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22A666E7" w:rsidR="00311EEE" w:rsidRDefault="000E3115">
            <w:pPr>
              <w:jc w:val="center"/>
            </w:pPr>
            <w:r>
              <w:rPr>
                <w:rFonts w:hint="eastAsia"/>
              </w:rPr>
              <w:t>高一</w:t>
            </w:r>
          </w:p>
        </w:tc>
        <w:tc>
          <w:tcPr>
            <w:tcW w:w="2660" w:type="dxa"/>
            <w:vAlign w:val="center"/>
          </w:tcPr>
          <w:p w14:paraId="79391C2F" w14:textId="0E336D62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13994CE1" w:rsidR="00311EEE" w:rsidRDefault="000E3115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2003F1A6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/>
                <w:color w:val="0000FF"/>
              </w:rPr>
              <w:t>1-1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如图所示，倾角为</w:t>
            </w:r>
            <w:r>
              <w:object w:dxaOrig="968" w:dyaOrig="384" w14:anchorId="630F865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5bbeed1f5ad8976a184e6a6502943f89" style="width:48.4pt;height:19.15pt" o:ole="">
                  <v:imagedata r:id="rId9" o:title="eqId5bbeed1f5ad8976a184e6a6502943f89"/>
                </v:shape>
                <o:OLEObject Type="Embed" ProgID="Equation.DSMT4" ShapeID="_x0000_i1025" DrawAspect="Content" ObjectID="_1818485664" r:id="rId10"/>
              </w:object>
            </w:r>
            <w:r>
              <w:t>的光滑斜面固定在水平地面上，重力为</w:t>
            </w:r>
            <w:r>
              <w:object w:dxaOrig="228" w:dyaOrig="245" w14:anchorId="65A1C7FE">
                <v:shape id="_x0000_i1026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026" DrawAspect="Content" ObjectID="_1818485665" r:id="rId12"/>
              </w:object>
            </w:r>
            <w:r>
              <w:t>的木块在水平向右的推力</w:t>
            </w:r>
            <w:r>
              <w:object w:dxaOrig="228" w:dyaOrig="228" w14:anchorId="0A8235F1">
                <v:shape id="_x0000_i1027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027" DrawAspect="Content" ObjectID="_1818485666" r:id="rId14"/>
              </w:object>
            </w:r>
            <w:r>
              <w:t>的作用下，恰好沿着斜面匀速上滑，不计空气阻力，下列说法正确的是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25A323D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94FC48B" wp14:editId="7433E2A2">
                  <wp:extent cx="1295400" cy="666750"/>
                  <wp:effectExtent l="0" t="0" r="0" b="3810"/>
                  <wp:docPr id="100003" name="图片 100003" descr="@@@1e3b43e4-fc30-4f64-a214-20f8e2ad91e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1e3b43e4-fc30-4f64-a214-20f8e2ad91ef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62C31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．若让木块匀速下滑，则水平向右的推力小于</w:t>
            </w:r>
            <w:r>
              <w:object w:dxaOrig="228" w:dyaOrig="228" w14:anchorId="405C09C9">
                <v:shape id="_x0000_i1028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028" DrawAspect="Content" ObjectID="_1818485667" r:id="rId16"/>
              </w:object>
            </w:r>
          </w:p>
          <w:p w14:paraId="441A526E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．木块一共受</w:t>
            </w:r>
            <w:r>
              <w:t>4</w:t>
            </w:r>
            <w:r>
              <w:t>个力作用</w:t>
            </w:r>
          </w:p>
          <w:p w14:paraId="40D91EC0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．木块对斜面的作用力大于</w:t>
            </w:r>
            <w:r>
              <w:object w:dxaOrig="228" w:dyaOrig="245" w14:anchorId="25F03671">
                <v:shape id="_x0000_i1029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029" DrawAspect="Content" ObjectID="_1818485668" r:id="rId17"/>
              </w:object>
            </w:r>
          </w:p>
          <w:p w14:paraId="647D8EF4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．斜面对木块的作用力等于</w:t>
            </w:r>
            <w:r>
              <w:object w:dxaOrig="228" w:dyaOrig="245" w14:anchorId="0B655F67">
                <v:shape id="_x0000_i1030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030" DrawAspect="Content" ObjectID="_1818485669" r:id="rId18"/>
              </w:object>
            </w:r>
          </w:p>
          <w:p w14:paraId="56CA0ED5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/>
                <w:color w:val="0000FF"/>
              </w:rPr>
              <w:t>1-2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如图所示，物体</w:t>
            </w:r>
            <w:r>
              <w:t>A</w:t>
            </w:r>
            <w:r>
              <w:t>置于倾斜的传送带上，随传送带一起向上或向下做匀速直线运动，关于物体</w:t>
            </w:r>
            <w:r>
              <w:t>A</w:t>
            </w:r>
            <w:r>
              <w:t>的受力，下列说法正确的是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20A7E08A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61CD7D5" wp14:editId="5B90E22A">
                  <wp:extent cx="1362075" cy="800100"/>
                  <wp:effectExtent l="0" t="0" r="9525" b="7620"/>
                  <wp:docPr id="100023" name="图片 100023" descr="@@@7c73b1ea-32fd-4f8c-af93-c9027659e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7c73b1ea-32fd-4f8c-af93-c9027659e068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DDBD5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lastRenderedPageBreak/>
              <w:t>A</w:t>
            </w:r>
            <w:r>
              <w:t>．物体</w:t>
            </w:r>
            <w:r>
              <w:t>A</w:t>
            </w:r>
            <w:r>
              <w:t>随传送带一起向上运动时，</w:t>
            </w:r>
            <w:r>
              <w:t>A</w:t>
            </w:r>
            <w:r>
              <w:t>受到的摩擦力方向沿斜面向上</w:t>
            </w:r>
          </w:p>
          <w:p w14:paraId="22C76215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．物体</w:t>
            </w:r>
            <w:r>
              <w:t>A</w:t>
            </w:r>
            <w:r>
              <w:t>随传送带一起向下运动时，</w:t>
            </w:r>
            <w:r>
              <w:t>A</w:t>
            </w:r>
            <w:r>
              <w:t>受到的摩擦力方向沿斜面向下</w:t>
            </w:r>
          </w:p>
          <w:p w14:paraId="560A8217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．无论</w:t>
            </w:r>
            <w:r>
              <w:t>A</w:t>
            </w:r>
            <w:r>
              <w:t>随传送带一起向上还是向下运动，</w:t>
            </w:r>
            <w:r>
              <w:t>A</w:t>
            </w:r>
            <w:r>
              <w:t>均不受摩擦力作用</w:t>
            </w:r>
          </w:p>
          <w:p w14:paraId="6C2D8A9D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．无论</w:t>
            </w:r>
            <w:r>
              <w:t>A</w:t>
            </w:r>
            <w:r>
              <w:t>随传送带一起向上还是向下运动，传送带对物体</w:t>
            </w:r>
            <w:r>
              <w:t>A</w:t>
            </w:r>
            <w:r>
              <w:t>的作用力均相同</w:t>
            </w:r>
          </w:p>
          <w:p w14:paraId="7618BAE0" w14:textId="77777777" w:rsidR="000E3115" w:rsidRDefault="000E3115" w:rsidP="000E3115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/>
                <w:color w:val="0000FF"/>
              </w:rPr>
              <w:t>1-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如图所示，质量为</w:t>
            </w:r>
            <w:r>
              <w:rPr>
                <w:rFonts w:eastAsia="Times New Roman"/>
                <w:i/>
              </w:rPr>
              <w:t>M</w:t>
            </w:r>
            <w:r>
              <w:t>的斜面体静置在水平地面上，其倾角为</w:t>
            </w:r>
            <w:r>
              <w:rPr>
                <w:rFonts w:eastAsia="Times New Roman"/>
                <w:i/>
              </w:rPr>
              <w:t>θ</w:t>
            </w:r>
            <w:r>
              <w:t>。一质量为</w:t>
            </w:r>
            <w:r>
              <w:rPr>
                <w:rFonts w:eastAsia="Times New Roman"/>
                <w:i/>
              </w:rPr>
              <w:t>m</w:t>
            </w:r>
            <w:r>
              <w:t>的木块在斜面上恰好可以匀速下滑。如果用沿斜面向上的力推木块，木块能够匀速上滑。在木块运动过程中，斜面体始终静止不动。重力加速度为</w:t>
            </w:r>
            <w:r>
              <w:rPr>
                <w:rFonts w:eastAsia="Times New Roman"/>
                <w:i/>
              </w:rPr>
              <w:t>g</w:t>
            </w:r>
            <w:r>
              <w:t>，求：</w:t>
            </w:r>
          </w:p>
          <w:p w14:paraId="2DC61019" w14:textId="77777777" w:rsidR="000E3115" w:rsidRDefault="000E3115" w:rsidP="000E3115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604152A7" wp14:editId="450CB200">
                  <wp:extent cx="1943100" cy="990600"/>
                  <wp:effectExtent l="0" t="0" r="7620" b="0"/>
                  <wp:docPr id="100045" name="图片 100045" descr="@@@71b2ca60-c4ba-4713-9631-97edb5da9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71b2ca60-c4ba-4713-9631-97edb5da9e7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645824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木块与斜面的动摩擦因数；</w:t>
            </w:r>
          </w:p>
          <w:p w14:paraId="7E96145F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推力的大小；</w:t>
            </w:r>
          </w:p>
          <w:p w14:paraId="5E9882A9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木块匀速上滑时，地面对斜面体的摩擦力和支持力分别是多大。</w:t>
            </w:r>
          </w:p>
          <w:p w14:paraId="3FFFDE6B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/>
                <w:color w:val="0000FF"/>
              </w:rPr>
              <w:t>1</w:t>
            </w:r>
            <w:r>
              <w:t>将一长方形木块锯开为相同的</w:t>
            </w:r>
            <w:r>
              <w:t>A</w:t>
            </w:r>
            <w:r>
              <w:t>、</w:t>
            </w:r>
            <w:r>
              <w:t>B</w:t>
            </w:r>
            <w:r>
              <w:t>两部分后，按图示方式叠放并静止在粗糙水平地面上，</w:t>
            </w:r>
            <w:r>
              <w:t>A</w:t>
            </w:r>
            <w:r>
              <w:t>、</w:t>
            </w:r>
            <w:r>
              <w:t>B</w:t>
            </w:r>
            <w:r>
              <w:t>接触面与竖直方向的夹角为</w:t>
            </w:r>
            <w:r>
              <w:object w:dxaOrig="175" w:dyaOrig="248" w14:anchorId="231B5DD4">
                <v:shape id="_x0000_i1046" type="#_x0000_t75" alt="eqIdc24095e409b025db711f14be783a406c" style="width:8.65pt;height:12.4pt" o:ole="">
                  <v:imagedata r:id="rId21" o:title="eqIdc24095e409b025db711f14be783a406c"/>
                </v:shape>
                <o:OLEObject Type="Embed" ProgID="Equation.DSMT4" ShapeID="_x0000_i1046" DrawAspect="Content" ObjectID="_1818485670" r:id="rId22"/>
              </w:objec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间的动摩擦因数为</w:t>
            </w:r>
            <w:r>
              <w:object w:dxaOrig="211" w:dyaOrig="226" w14:anchorId="6BEB5D5D">
                <v:shape id="_x0000_i1047" type="#_x0000_t75" alt="eqId1100379a4385b9ce064847bc21760adc" style="width:10.5pt;height:11.25pt" o:ole="">
                  <v:imagedata r:id="rId23" o:title="eqId1100379a4385b9ce064847bc21760adc"/>
                </v:shape>
                <o:OLEObject Type="Embed" ProgID="Equation.DSMT4" ShapeID="_x0000_i1047" DrawAspect="Content" ObjectID="_1818485671" r:id="rId24"/>
              </w:object>
            </w:r>
            <w:r>
              <w:t>。若</w:t>
            </w:r>
            <w:r>
              <w:t>A</w:t>
            </w:r>
            <w:r>
              <w:t>、</w:t>
            </w:r>
            <w:r>
              <w:t>B</w:t>
            </w:r>
            <w:r>
              <w:t>的质量均为</w:t>
            </w:r>
            <w:r>
              <w:object w:dxaOrig="228" w:dyaOrig="198" w14:anchorId="3F69A056">
                <v:shape id="_x0000_i1048" type="#_x0000_t75" alt="eqId294f5ba74cdf695fc9a8a8e52f421328" style="width:11.25pt;height:9.75pt" o:ole="">
                  <v:imagedata r:id="rId25" o:title="eqId294f5ba74cdf695fc9a8a8e52f421328"/>
                </v:shape>
                <o:OLEObject Type="Embed" ProgID="Equation.DSMT4" ShapeID="_x0000_i1048" DrawAspect="Content" ObjectID="_1818485672" r:id="rId26"/>
              </w:object>
            </w:r>
            <w:r>
              <w:t>，重力加速度大小为</w:t>
            </w:r>
            <w:r>
              <w:object w:dxaOrig="193" w:dyaOrig="208" w14:anchorId="5238DE47">
                <v:shape id="_x0000_i1049" type="#_x0000_t75" alt="eqId276509f01529d982ab21e479a4619268" style="width:9.75pt;height:10.5pt" o:ole="">
                  <v:imagedata r:id="rId27" o:title="eqId276509f01529d982ab21e479a4619268"/>
                </v:shape>
                <o:OLEObject Type="Embed" ProgID="Equation.DSMT4" ShapeID="_x0000_i1049" DrawAspect="Content" ObjectID="_1818485673" r:id="rId28"/>
              </w:object>
            </w:r>
            <w:r>
              <w:t>，则下列说法正确的是</w:t>
            </w:r>
            <w:proofErr w:type="gramStart"/>
            <w:r>
              <w:t xml:space="preserve">（　</w:t>
            </w:r>
            <w:proofErr w:type="gramEnd"/>
            <w:r>
              <w:t>）</w:t>
            </w:r>
          </w:p>
          <w:p w14:paraId="560480EB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31581F8" wp14:editId="3B27C403">
                  <wp:extent cx="885825" cy="876300"/>
                  <wp:effectExtent l="0" t="0" r="13335" b="7620"/>
                  <wp:docPr id="100007" name="图片 100007" descr="@@@a5e887ba1bb148398ebaac6f7b0cc7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a5e887ba1bb148398ebaac6f7b0cc73f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82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D28D3E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物体一定受到</w:t>
            </w:r>
            <w:r>
              <w:t>5</w:t>
            </w:r>
            <w:r>
              <w:t>个力作用</w:t>
            </w:r>
          </w:p>
          <w:p w14:paraId="79813D24" w14:textId="77777777" w:rsidR="000E3115" w:rsidRDefault="000E3115" w:rsidP="000E3115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t>B</w:t>
            </w:r>
            <w:r>
              <w:t>对</w:t>
            </w:r>
            <w:r>
              <w:t>A</w:t>
            </w:r>
            <w:r>
              <w:t>的作用力大小为</w:t>
            </w:r>
            <w:r>
              <w:rPr>
                <w:rFonts w:eastAsia="Times New Roman"/>
                <w:i/>
              </w:rPr>
              <w:t>mg</w:t>
            </w:r>
          </w:p>
          <w:p w14:paraId="6E138211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．若地面光滑，</w:t>
            </w:r>
            <w:r>
              <w:t>B</w:t>
            </w:r>
            <w:r>
              <w:t>物体不会静止</w:t>
            </w:r>
          </w:p>
          <w:p w14:paraId="7D71A6E8" w14:textId="77777777" w:rsidR="000E3115" w:rsidRDefault="000E3115" w:rsidP="000E3115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</w:t>
            </w:r>
            <w:r>
              <w:t>B</w:t>
            </w:r>
            <w:r>
              <w:t>对</w:t>
            </w:r>
            <w:r>
              <w:t>A</w:t>
            </w:r>
            <w:r>
              <w:t>的摩擦力大小为</w:t>
            </w:r>
            <w:r>
              <w:object w:dxaOrig="932" w:dyaOrig="280" w14:anchorId="6AB43E3B">
                <v:shape id="_x0000_i1050" type="#_x0000_t75" alt="eqId1c3269f50780a27f00874e702090865d" style="width:46.5pt;height:13.9pt" o:ole="">
                  <v:imagedata r:id="rId30" o:title="eqId1c3269f50780a27f00874e702090865d"/>
                </v:shape>
                <o:OLEObject Type="Embed" ProgID="Equation.DSMT4" ShapeID="_x0000_i1050" DrawAspect="Content" ObjectID="_1818485674" r:id="rId31"/>
              </w:object>
            </w:r>
          </w:p>
          <w:p w14:paraId="7331E516" w14:textId="77777777" w:rsidR="000E3115" w:rsidRDefault="000E3115" w:rsidP="000E3115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</w:t>
            </w:r>
            <w:r>
              <w:t>A</w:t>
            </w:r>
            <w:r>
              <w:t>、</w:t>
            </w:r>
            <w:r>
              <w:t>B</w:t>
            </w:r>
            <w:r>
              <w:t>两物体的重力分别是</w:t>
            </w:r>
            <w:r>
              <w:object w:dxaOrig="791" w:dyaOrig="316" w14:anchorId="4715F841">
                <v:shape id="_x0000_i1052" type="#_x0000_t75" alt="eqId67705e07897cc8e86f7dbeaf81e1f52c" style="width:39.4pt;height:15.75pt" o:ole="">
                  <v:imagedata r:id="rId32" o:title="eqId67705e07897cc8e86f7dbeaf81e1f52c"/>
                </v:shape>
                <o:OLEObject Type="Embed" ProgID="Equation.DSMT4" ShapeID="_x0000_i1052" DrawAspect="Content" ObjectID="_1818485675" r:id="rId33"/>
              </w:object>
            </w:r>
            <w:r>
              <w:t>，</w:t>
            </w:r>
            <w:r>
              <w:object w:dxaOrig="791" w:dyaOrig="316" w14:anchorId="30E1B5BF">
                <v:shape id="_x0000_i1053" type="#_x0000_t75" alt="eqId1563bff91553db66c2fe362774d4e9d7" style="width:39.4pt;height:15.75pt" o:ole="">
                  <v:imagedata r:id="rId34" o:title="eqId1563bff91553db66c2fe362774d4e9d7"/>
                </v:shape>
                <o:OLEObject Type="Embed" ProgID="Equation.DSMT4" ShapeID="_x0000_i1053" DrawAspect="Content" ObjectID="_1818485676" r:id="rId35"/>
              </w:object>
            </w:r>
            <w:r>
              <w:t>。</w:t>
            </w:r>
            <w:r>
              <w:t>A</w:t>
            </w:r>
            <w:r>
              <w:t>用细线悬挂在顶板上，</w:t>
            </w:r>
            <w:r>
              <w:t>B</w:t>
            </w:r>
            <w:r>
              <w:t>放在水平面上，</w:t>
            </w:r>
            <w:r>
              <w:t>A</w:t>
            </w:r>
            <w:r>
              <w:t>、</w:t>
            </w:r>
            <w:r>
              <w:t>B</w:t>
            </w:r>
            <w:r>
              <w:t>间轻弹簧的弹力大小</w:t>
            </w:r>
            <w:r>
              <w:object w:dxaOrig="668" w:dyaOrig="243" w14:anchorId="5E063BF3">
                <v:shape id="_x0000_i1054" type="#_x0000_t75" alt="eqIdec64f0f85680f69129d47ea81877d4e1" style="width:33.4pt;height:12pt" o:ole="">
                  <v:imagedata r:id="rId36" o:title="eqIdec64f0f85680f69129d47ea81877d4e1"/>
                </v:shape>
                <o:OLEObject Type="Embed" ProgID="Equation.DSMT4" ShapeID="_x0000_i1054" DrawAspect="Content" ObjectID="_1818485677" r:id="rId37"/>
              </w:object>
            </w:r>
            <w:r>
              <w:t>，则地面对</w:t>
            </w:r>
            <w:r>
              <w:t>B</w:t>
            </w:r>
            <w:r>
              <w:t>的支持力和细线对</w:t>
            </w:r>
            <w:r>
              <w:t>A</w:t>
            </w:r>
            <w:r>
              <w:t>的拉力大小的可能值是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5C2E6750" w14:textId="77777777" w:rsidR="000E3115" w:rsidRDefault="000E3115" w:rsidP="000E3115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7F97746A" wp14:editId="7059F1BA">
                  <wp:extent cx="923925" cy="1219200"/>
                  <wp:effectExtent l="0" t="0" r="5715" b="0"/>
                  <wp:docPr id="100025" name="图片 100025" descr="@@@6702f92b-3b78-4b53-867d-bf47a6dfd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6702f92b-3b78-4b53-867d-bf47a6dfd876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9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E5EAC" w14:textId="77777777" w:rsidR="000E3115" w:rsidRDefault="000E3115" w:rsidP="000E3115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t>4N</w:t>
            </w:r>
            <w:r>
              <w:t>，</w:t>
            </w:r>
            <w:r>
              <w:t>4N</w:t>
            </w:r>
            <w:r>
              <w:tab/>
              <w:t>B</w:t>
            </w:r>
            <w:r>
              <w:t>．</w:t>
            </w:r>
            <w:r>
              <w:t>4N</w:t>
            </w:r>
            <w:r>
              <w:t>，</w:t>
            </w:r>
            <w:r>
              <w:t>2N</w:t>
            </w:r>
            <w:r>
              <w:tab/>
              <w:t>C</w:t>
            </w:r>
            <w:r>
              <w:t>．</w:t>
            </w:r>
            <w:r>
              <w:t>6N</w:t>
            </w:r>
            <w:r>
              <w:t>，</w:t>
            </w:r>
            <w:r>
              <w:t>2N</w:t>
            </w:r>
            <w:r>
              <w:tab/>
              <w:t>D</w:t>
            </w:r>
            <w:r>
              <w:t>．</w:t>
            </w:r>
            <w:r>
              <w:t>6N</w:t>
            </w:r>
            <w:r>
              <w:t>，</w:t>
            </w:r>
            <w:r>
              <w:t>4N</w:t>
            </w:r>
          </w:p>
          <w:p w14:paraId="3E6AA4A8" w14:textId="77777777" w:rsidR="000E3115" w:rsidRDefault="000E3115" w:rsidP="000E3115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t>如图所示，质量为</w:t>
            </w:r>
            <w:r>
              <w:rPr>
                <w:rFonts w:eastAsia="Times New Roman"/>
                <w:i/>
              </w:rPr>
              <w:t>M</w:t>
            </w:r>
            <w:r>
              <w:t>=10kg</w:t>
            </w:r>
            <w:r>
              <w:t>的斜面体</w:t>
            </w:r>
            <w:r>
              <w:t>C</w:t>
            </w:r>
            <w:r>
              <w:t>放在水平面上，质量为</w:t>
            </w:r>
            <w:r>
              <w:t>20kg</w:t>
            </w:r>
            <w:r>
              <w:t>的重物</w:t>
            </w:r>
            <w:r>
              <w:t>A</w:t>
            </w:r>
            <w:r>
              <w:t>放在斜面体</w:t>
            </w:r>
            <w:r>
              <w:t>C</w:t>
            </w:r>
            <w:r>
              <w:t>上，质量为</w:t>
            </w:r>
            <w:r>
              <w:t>2kg</w:t>
            </w:r>
            <w:r>
              <w:t>的重物</w:t>
            </w:r>
            <w:r>
              <w:t>B</w:t>
            </w:r>
            <w:r>
              <w:t>通过水平细绳与重物</w:t>
            </w:r>
            <w:r>
              <w:t>A</w:t>
            </w:r>
            <w:r>
              <w:t>相连于</w:t>
            </w:r>
            <w:r>
              <w:rPr>
                <w:rFonts w:eastAsia="Times New Roman"/>
                <w:i/>
              </w:rPr>
              <w:t>O</w:t>
            </w:r>
            <w:r>
              <w:t>点，</w:t>
            </w:r>
            <w:r>
              <w:rPr>
                <w:rFonts w:eastAsia="Times New Roman"/>
                <w:i/>
              </w:rPr>
              <w:t>O</w:t>
            </w:r>
            <w:r>
              <w:t>点通过另一根细绳悬挂于天花板上，细绳与竖直方向夹角以及斜面体倾角均为</w:t>
            </w:r>
            <w:r>
              <w:t>37°</w:t>
            </w:r>
            <w:r>
              <w:t>，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都处于静止状态。（重力加速度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4A7E778C">
                <v:shape id="_x0000_i1059" type="#_x0000_t75" alt="eqIdb1eebd522c4de12f8255e649d3145d51" style="width:31.5pt;height:13.9pt" o:ole="">
                  <v:imagedata r:id="rId39" o:title="eqIdb1eebd522c4de12f8255e649d3145d51"/>
                </v:shape>
                <o:OLEObject Type="Embed" ProgID="Equation.DSMT4" ShapeID="_x0000_i1059" DrawAspect="Content" ObjectID="_1818485678" r:id="rId40"/>
              </w:object>
            </w:r>
            <w:r>
              <w:t>，</w:t>
            </w:r>
            <w:r>
              <w:object w:dxaOrig="1108" w:dyaOrig="247" w14:anchorId="70BD1B76">
                <v:shape id="_x0000_i1060" type="#_x0000_t75" alt="eqIdf986badfc5dea707c164e2ab6c98dd06" style="width:55.5pt;height:12.4pt" o:ole="">
                  <v:imagedata r:id="rId41" o:title="eqIdf986badfc5dea707c164e2ab6c98dd06"/>
                </v:shape>
                <o:OLEObject Type="Embed" ProgID="Equation.DSMT4" ShapeID="_x0000_i1060" DrawAspect="Content" ObjectID="_1818485679" r:id="rId42"/>
              </w:object>
            </w:r>
            <w:r>
              <w:t>，</w:t>
            </w:r>
            <w:r>
              <w:object w:dxaOrig="1126" w:dyaOrig="248" w14:anchorId="21D36366">
                <v:shape id="_x0000_i1061" type="#_x0000_t75" alt="eqIdfb8485466d2127bd681a322f87c58f86" style="width:56.25pt;height:12.4pt" o:ole="">
                  <v:imagedata r:id="rId43" o:title="eqIdfb8485466d2127bd681a322f87c58f86"/>
                </v:shape>
                <o:OLEObject Type="Embed" ProgID="Equation.DSMT4" ShapeID="_x0000_i1061" DrawAspect="Content" ObjectID="_1818485680" r:id="rId44"/>
              </w:object>
            </w:r>
            <w:r>
              <w:t>）求：</w:t>
            </w:r>
          </w:p>
          <w:p w14:paraId="1C3B8F8F" w14:textId="77777777" w:rsidR="000E3115" w:rsidRDefault="000E3115" w:rsidP="000E3115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59B6A13" wp14:editId="76413E54">
                  <wp:extent cx="1866900" cy="1190625"/>
                  <wp:effectExtent l="0" t="0" r="7620" b="13335"/>
                  <wp:docPr id="100047" name="图片 100047" descr="@@@2bf173a01f4d4a44addd015f48cb4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2bf173a01f4d4a44addd015f48cb4c10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F2236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水平细绳</w:t>
            </w:r>
            <w:r>
              <w:rPr>
                <w:rFonts w:eastAsia="Times New Roman"/>
                <w:i/>
              </w:rPr>
              <w:t>OA</w:t>
            </w:r>
            <w:r>
              <w:t>的拉力大小；</w:t>
            </w:r>
          </w:p>
          <w:p w14:paraId="5DD05379" w14:textId="77777777" w:rsidR="000E3115" w:rsidRDefault="000E3115" w:rsidP="000E3115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重物</w:t>
            </w:r>
            <w:r>
              <w:t>A</w:t>
            </w:r>
            <w:r>
              <w:t>所受摩擦力大小；</w:t>
            </w:r>
          </w:p>
          <w:p w14:paraId="628FB409" w14:textId="1BE3BACC" w:rsidR="00311EEE" w:rsidRPr="00EE3C78" w:rsidRDefault="000E3115" w:rsidP="00EE3C78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地面受到的压力大小。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24532E8F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Style w:val="apple-style-span"/>
                <w:rFonts w:eastAsiaTheme="majorEastAsia"/>
                <w:color w:val="0000FF"/>
              </w:rPr>
              <w:t>-1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如图所示，一物体通过细绳悬挂于</w:t>
            </w:r>
            <w:r>
              <w:object w:dxaOrig="211" w:dyaOrig="256" w14:anchorId="123B7400">
                <v:shape id="_x0000_i1079" type="#_x0000_t75" alt="eqId1dde8112e8eb968fd042418dd632759e" style="width:10.5pt;height:12.75pt" o:ole="">
                  <v:imagedata r:id="rId46" o:title="eqId1dde8112e8eb968fd042418dd632759e"/>
                </v:shape>
                <o:OLEObject Type="Embed" ProgID="Equation.DSMT4" ShapeID="_x0000_i1079" DrawAspect="Content" ObjectID="_1818485681" r:id="rId47"/>
              </w:object>
            </w:r>
            <w:r>
              <w:t>点，用作用于</w:t>
            </w:r>
            <w:r>
              <w:object w:dxaOrig="211" w:dyaOrig="211" w14:anchorId="0DDDE2B8">
                <v:shape id="_x0000_i1080" type="#_x0000_t75" alt="eqId5963abe8f421bd99a2aaa94831a951e9" style="width:10.5pt;height:10.5pt" o:ole="">
                  <v:imagedata r:id="rId48" o:title="eqId5963abe8f421bd99a2aaa94831a951e9"/>
                </v:shape>
                <o:OLEObject Type="Embed" ProgID="Equation.DSMT4" ShapeID="_x0000_i1080" DrawAspect="Content" ObjectID="_1818485682" r:id="rId49"/>
              </w:object>
            </w:r>
            <w:r>
              <w:t>点的水平外力</w:t>
            </w:r>
            <w:r>
              <w:object w:dxaOrig="228" w:dyaOrig="307" w14:anchorId="144F6199">
                <v:shape id="_x0000_i1081" type="#_x0000_t75" alt="eqIdf5076289823db419f94e9c0c8f4aafd9" style="width:11.25pt;height:15.4pt" o:ole="">
                  <v:imagedata r:id="rId50" o:title="eqIdf5076289823db419f94e9c0c8f4aafd9"/>
                </v:shape>
                <o:OLEObject Type="Embed" ProgID="Equation.DSMT4" ShapeID="_x0000_i1081" DrawAspect="Content" ObjectID="_1818485683" r:id="rId51"/>
              </w:object>
            </w:r>
            <w:r>
              <w:t>缓慢拉动细绳，在</w:t>
            </w:r>
            <w:r>
              <w:object w:dxaOrig="175" w:dyaOrig="248" w14:anchorId="445FD943">
                <v:shape id="_x0000_i1082" type="#_x0000_t75" alt="eqIdc24095e409b025db711f14be783a406c" style="width:8.65pt;height:12.4pt" o:ole="">
                  <v:imagedata r:id="rId21" o:title="eqIdc24095e409b025db711f14be783a406c"/>
                </v:shape>
                <o:OLEObject Type="Embed" ProgID="Equation.DSMT4" ShapeID="_x0000_i1082" DrawAspect="Content" ObjectID="_1818485684" r:id="rId52"/>
              </w:object>
            </w:r>
            <w:r>
              <w:t>角逐渐增大的过程中，下列说法正确的是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262DF0F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9DDA118" wp14:editId="1679DC01">
                  <wp:extent cx="1571625" cy="1743075"/>
                  <wp:effectExtent l="0" t="0" r="13335" b="9525"/>
                  <wp:docPr id="100009" name="图片 100009" descr="@@@b108c24a-bd2a-465a-9bf9-820ab0c33a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b108c24a-bd2a-465a-9bf9-820ab0c33a57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174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82762B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．该过程中</w:t>
            </w:r>
            <w:r>
              <w:object w:dxaOrig="228" w:dyaOrig="307" w14:anchorId="2C1EBF66">
                <v:shape id="_x0000_i1083" type="#_x0000_t75" alt="eqIdf5076289823db419f94e9c0c8f4aafd9" style="width:11.25pt;height:15.4pt" o:ole="">
                  <v:imagedata r:id="rId50" o:title="eqIdf5076289823db419f94e9c0c8f4aafd9"/>
                </v:shape>
                <o:OLEObject Type="Embed" ProgID="Equation.DSMT4" ShapeID="_x0000_i1083" DrawAspect="Content" ObjectID="_1818485685" r:id="rId54"/>
              </w:object>
            </w:r>
            <w:r>
              <w:t>先减小后增大</w:t>
            </w:r>
          </w:p>
          <w:p w14:paraId="66FC372C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lastRenderedPageBreak/>
              <w:t>B</w:t>
            </w:r>
            <w:r>
              <w:t>．该过程中</w:t>
            </w:r>
            <w:r>
              <w:object w:dxaOrig="246" w:dyaOrig="330" w14:anchorId="32A180A6">
                <v:shape id="_x0000_i1084" type="#_x0000_t75" alt="eqIda3fb78c5f885034612c0e030b920143d" style="width:12.4pt;height:16.5pt" o:ole="">
                  <v:imagedata r:id="rId55" o:title="eqIda3fb78c5f885034612c0e030b920143d"/>
                </v:shape>
                <o:OLEObject Type="Embed" ProgID="Equation.DSMT4" ShapeID="_x0000_i1084" DrawAspect="Content" ObjectID="_1818485686" r:id="rId56"/>
              </w:object>
            </w:r>
            <w:r>
              <w:t>逐渐减小</w:t>
            </w:r>
          </w:p>
          <w:p w14:paraId="74DD6DD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．该过程中</w:t>
            </w:r>
            <w:r>
              <w:object w:dxaOrig="228" w:dyaOrig="307" w14:anchorId="78D13CEA">
                <v:shape id="_x0000_i1085" type="#_x0000_t75" alt="eqIdf5076289823db419f94e9c0c8f4aafd9" style="width:11.25pt;height:15.4pt" o:ole="">
                  <v:imagedata r:id="rId50" o:title="eqIdf5076289823db419f94e9c0c8f4aafd9"/>
                </v:shape>
                <o:OLEObject Type="Embed" ProgID="Equation.DSMT4" ShapeID="_x0000_i1085" DrawAspect="Content" ObjectID="_1818485687" r:id="rId57"/>
              </w:object>
            </w:r>
            <w:r>
              <w:t>会大于</w:t>
            </w:r>
            <w:r>
              <w:object w:dxaOrig="246" w:dyaOrig="330" w14:anchorId="0E1ACA55">
                <v:shape id="_x0000_i1086" type="#_x0000_t75" alt="eqIda3fb78c5f885034612c0e030b920143d" style="width:12.4pt;height:16.5pt" o:ole="">
                  <v:imagedata r:id="rId55" o:title="eqIda3fb78c5f885034612c0e030b920143d"/>
                </v:shape>
                <o:OLEObject Type="Embed" ProgID="Equation.DSMT4" ShapeID="_x0000_i1086" DrawAspect="Content" ObjectID="_1818485688" r:id="rId58"/>
              </w:object>
            </w:r>
          </w:p>
          <w:p w14:paraId="6DCCEA8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．该过程中</w:t>
            </w:r>
            <w:r>
              <w:object w:dxaOrig="598" w:dyaOrig="319" w14:anchorId="34D0D2F5">
                <v:shape id="_x0000_i1087" type="#_x0000_t75" alt="eqId00f50f7d8578fc82cbf6789b7b231364" style="width:30pt;height:16.15pt" o:ole="">
                  <v:imagedata r:id="rId59" o:title="eqId00f50f7d8578fc82cbf6789b7b231364"/>
                </v:shape>
                <o:OLEObject Type="Embed" ProgID="Equation.DSMT4" ShapeID="_x0000_i1087" DrawAspect="Content" ObjectID="_1818485689" r:id="rId60"/>
              </w:object>
            </w:r>
            <w:r>
              <w:t>均逐渐增大</w:t>
            </w:r>
          </w:p>
          <w:p w14:paraId="69EBEB37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Style w:val="apple-style-span"/>
                <w:rFonts w:eastAsiaTheme="majorEastAsia"/>
                <w:color w:val="0000FF"/>
              </w:rPr>
              <w:t>-2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如图所示，轻质不可伸长的晾衣绳两端分别固定在竖直杆</w:t>
            </w:r>
            <w:r>
              <w:t>M</w:t>
            </w:r>
            <w:r>
              <w:t>、</w:t>
            </w:r>
            <w:r>
              <w:t>N</w:t>
            </w:r>
            <w:r>
              <w:t>上的</w:t>
            </w:r>
            <w:r>
              <w:object w:dxaOrig="474" w:dyaOrig="241" w14:anchorId="7B26BA26">
                <v:shape id="_x0000_i1097" type="#_x0000_t75" alt="eqId663a61ad241d5d874c9a9362f0ee917c" style="width:23.65pt;height:12pt" o:ole="">
                  <v:imagedata r:id="rId61" o:title="eqId663a61ad241d5d874c9a9362f0ee917c"/>
                </v:shape>
                <o:OLEObject Type="Embed" ProgID="Equation.DSMT4" ShapeID="_x0000_i1097" DrawAspect="Content" ObjectID="_1818485690" r:id="rId62"/>
              </w:object>
            </w:r>
            <w:r>
              <w:t>两点，悬挂衣服的衣架挂钩是光滑的，挂于绳上处于静止状态。如果只改变一个条件，当衣架静止时，下列说法正确的是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1AAB8402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BF9D460" wp14:editId="1A5541B1">
                  <wp:extent cx="1914525" cy="1562100"/>
                  <wp:effectExtent l="0" t="0" r="5715" b="7620"/>
                  <wp:docPr id="100027" name="图片 100027" descr="@@@c900cf7c-f3a3-44f8-9987-7a5ee19d1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c900cf7c-f3a3-44f8-9987-7a5ee19d131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45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4113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．将杆</w:t>
            </w:r>
            <w:r>
              <w:t>N</w:t>
            </w:r>
            <w:r>
              <w:t>向左移一些，绳子拉力变大</w:t>
            </w:r>
          </w:p>
          <w:p w14:paraId="6E44AE8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．绳的右端下移到</w:t>
            </w:r>
            <w:r>
              <w:object w:dxaOrig="211" w:dyaOrig="250" w14:anchorId="17C0333A">
                <v:shape id="_x0000_i1098" type="#_x0000_t75" alt="eqId0e0a621a4886d7682be536a9b3638728" style="width:10.5pt;height:12.4pt" o:ole="">
                  <v:imagedata r:id="rId64" o:title="eqId0e0a621a4886d7682be536a9b3638728"/>
                </v:shape>
                <o:OLEObject Type="Embed" ProgID="Equation.DSMT4" ShapeID="_x0000_i1098" DrawAspect="Content" ObjectID="_1818485691" r:id="rId65"/>
              </w:object>
            </w:r>
            <w:r>
              <w:t>，绳子拉力不变</w:t>
            </w:r>
          </w:p>
          <w:p w14:paraId="5BE7C163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．绳的两端高度差越大，绳子拉力越小</w:t>
            </w:r>
          </w:p>
          <w:p w14:paraId="64F2DF1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．若换挂质量更大的衣服，衣架悬挂点不变</w:t>
            </w:r>
          </w:p>
          <w:p w14:paraId="75E48AB2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Style w:val="apple-style-span"/>
                <w:rFonts w:eastAsiaTheme="majorEastAsia"/>
                <w:color w:val="0000FF"/>
              </w:rPr>
              <w:t>-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如图所示，物体</w:t>
            </w:r>
            <w:r>
              <w:t>A</w:t>
            </w:r>
            <w:r>
              <w:t>重</w:t>
            </w:r>
            <w:r>
              <w:object w:dxaOrig="686" w:dyaOrig="316" w14:anchorId="74CEAF2E">
                <v:shape id="_x0000_i1103" type="#_x0000_t75" alt="eqIda128fcd9d4f86416c03875460bf68c66" style="width:34.15pt;height:15.75pt" o:ole="">
                  <v:imagedata r:id="rId66" o:title="eqIda128fcd9d4f86416c03875460bf68c66"/>
                </v:shape>
                <o:OLEObject Type="Embed" ProgID="Equation.DSMT4" ShapeID="_x0000_i1103" DrawAspect="Content" ObjectID="_1818485692" r:id="rId67"/>
              </w:object>
            </w:r>
            <w:r>
              <w:t>，物体</w:t>
            </w:r>
            <w:r>
              <w:t>B</w:t>
            </w:r>
            <w:r>
              <w:t>重</w:t>
            </w:r>
            <w:r>
              <w:object w:dxaOrig="686" w:dyaOrig="315" w14:anchorId="38236CC0">
                <v:shape id="_x0000_i1104" type="#_x0000_t75" alt="eqId2fcd05c0224faf00c2ee603f852a855a" style="width:34.15pt;height:15.75pt" o:ole="">
                  <v:imagedata r:id="rId68" o:title="eqId2fcd05c0224faf00c2ee603f852a855a"/>
                </v:shape>
                <o:OLEObject Type="Embed" ProgID="Equation.DSMT4" ShapeID="_x0000_i1104" DrawAspect="Content" ObjectID="_1818485693" r:id="rId69"/>
              </w:object>
            </w:r>
            <w:r>
              <w:t>，</w:t>
            </w:r>
            <w:r>
              <w:t>A</w:t>
            </w:r>
            <w:r>
              <w:t>与</w:t>
            </w:r>
            <w:r>
              <w:t>B</w:t>
            </w:r>
            <w:r>
              <w:t>、</w:t>
            </w:r>
            <w:r>
              <w:t>A</w:t>
            </w:r>
            <w:r>
              <w:t>与地面间的动摩擦因数均为</w:t>
            </w:r>
            <w:r>
              <w:object w:dxaOrig="316" w:dyaOrig="524" w14:anchorId="420FD119">
                <v:shape id="_x0000_i1105" type="#_x0000_t75" alt="eqId69a8b76e36783a69d14ec54af82c7df0" style="width:15.75pt;height:26.25pt" o:ole="">
                  <v:imagedata r:id="rId70" o:title="eqId69a8b76e36783a69d14ec54af82c7df0"/>
                </v:shape>
                <o:OLEObject Type="Embed" ProgID="Equation.DSMT4" ShapeID="_x0000_i1105" DrawAspect="Content" ObjectID="_1818485694" r:id="rId71"/>
              </w:object>
            </w:r>
            <w:r>
              <w:t>，物体</w:t>
            </w:r>
            <w:r>
              <w:t>B</w:t>
            </w:r>
            <w:r>
              <w:t>用细绳固定在墙上，绳与水平方向夹角为</w:t>
            </w:r>
            <w:r>
              <w:object w:dxaOrig="351" w:dyaOrig="245" w14:anchorId="73D593A1">
                <v:shape id="_x0000_i1106" type="#_x0000_t75" alt="eqIdbe6a6301878fed2a01413020b27310a5" style="width:17.65pt;height:12.4pt" o:ole="">
                  <v:imagedata r:id="rId72" o:title="eqIdbe6a6301878fed2a01413020b27310a5"/>
                </v:shape>
                <o:OLEObject Type="Embed" ProgID="Equation.DSMT4" ShapeID="_x0000_i1106" DrawAspect="Content" ObjectID="_1818485695" r:id="rId73"/>
              </w:object>
            </w:r>
            <w:r>
              <w:t>，当用水平力</w:t>
            </w:r>
            <w:r>
              <w:rPr>
                <w:rFonts w:eastAsia="Times New Roman"/>
                <w:i/>
              </w:rPr>
              <w:t>F</w:t>
            </w:r>
            <w:r>
              <w:t>匀速拉动物体</w:t>
            </w:r>
            <w:r>
              <w:t>A</w:t>
            </w:r>
            <w:r>
              <w:t>时，物体</w:t>
            </w:r>
            <w:r>
              <w:t>B</w:t>
            </w:r>
            <w:r>
              <w:t>始终保持静止。试求：</w:t>
            </w:r>
          </w:p>
          <w:p w14:paraId="5BA9C26D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A1B89D0" wp14:editId="5D82B4E5">
                  <wp:extent cx="1304925" cy="1228725"/>
                  <wp:effectExtent l="0" t="0" r="5715" b="5715"/>
                  <wp:docPr id="100053" name="图片 100053" descr="@@@407379e4-c6b5-4b52-8fd3-ac4b5c9c83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407379e4-c6b5-4b52-8fd3-ac4b5c9c83b8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925" cy="1228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4C1DE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物体</w:t>
            </w:r>
            <w:r>
              <w:t>A</w:t>
            </w:r>
            <w:r>
              <w:t>受到</w:t>
            </w:r>
            <w:r>
              <w:t>B</w:t>
            </w:r>
            <w:r>
              <w:t>的压力大小和地面受到物体</w:t>
            </w:r>
            <w:r>
              <w:t>A</w:t>
            </w:r>
            <w:r>
              <w:t>的压力大小；</w:t>
            </w:r>
          </w:p>
          <w:p w14:paraId="57DE1533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水平力</w:t>
            </w:r>
            <w:r>
              <w:rPr>
                <w:rFonts w:eastAsia="Times New Roman"/>
                <w:i/>
              </w:rPr>
              <w:t>F</w:t>
            </w:r>
            <w:r>
              <w:t>的大小；</w:t>
            </w:r>
          </w:p>
          <w:p w14:paraId="7DE01E2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现撤去物体</w:t>
            </w:r>
            <w:r>
              <w:t>A</w:t>
            </w:r>
            <w:r>
              <w:t>，将力</w:t>
            </w:r>
            <w:r>
              <w:rPr>
                <w:rFonts w:eastAsia="Times New Roman"/>
                <w:i/>
              </w:rPr>
              <w:t>F</w:t>
            </w:r>
            <w:r>
              <w:t>施加在物体</w:t>
            </w:r>
            <w:r>
              <w:t>B</w:t>
            </w:r>
            <w:r>
              <w:t>上，改变</w:t>
            </w:r>
            <w:r>
              <w:rPr>
                <w:rFonts w:eastAsia="Times New Roman"/>
                <w:i/>
              </w:rPr>
              <w:t>F</w:t>
            </w:r>
            <w:r>
              <w:t>的方向，仍使物体</w:t>
            </w:r>
            <w:r>
              <w:t>B</w:t>
            </w:r>
            <w:r>
              <w:t>在图中位置静止，在图中标出</w:t>
            </w:r>
            <w:r>
              <w:rPr>
                <w:rFonts w:eastAsia="Times New Roman"/>
                <w:i/>
              </w:rPr>
              <w:t>F</w:t>
            </w:r>
            <w:r>
              <w:t>方向的范围，并求出</w:t>
            </w:r>
            <w:r>
              <w:rPr>
                <w:rFonts w:eastAsia="Times New Roman"/>
                <w:i/>
              </w:rPr>
              <w:t>F</w:t>
            </w:r>
            <w:r>
              <w:t>取值的最小值。</w:t>
            </w:r>
          </w:p>
          <w:p w14:paraId="1A5B86D0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/>
                <w:color w:val="0000FF"/>
              </w:rPr>
              <w:t>1</w:t>
            </w:r>
            <w:r>
              <w:t>自卸翻斗车的主要特点是通过液压系统控制车厢的倾斜，从而实现自动卸载货物的功能。如图，翻斗</w:t>
            </w:r>
            <w:r>
              <w:lastRenderedPageBreak/>
              <w:t>车卸货过程中，车厢底部平面和水平面间的夹角</w:t>
            </w:r>
            <w:r>
              <w:rPr>
                <w:rFonts w:eastAsia="Times New Roman"/>
                <w:i/>
              </w:rPr>
              <w:t>θ</w:t>
            </w:r>
            <w:r>
              <w:t>从</w:t>
            </w:r>
            <w:r>
              <w:t>0</w:t>
            </w:r>
            <w:r>
              <w:t>缓慢增大，一段时间后，车厢内的货物包会自动滑下。若车厢底部粗糙程度一致，下列说法正确的是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444F882B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09494FC" wp14:editId="4F2464E8">
                  <wp:extent cx="1685925" cy="1009650"/>
                  <wp:effectExtent l="0" t="0" r="5715" b="11430"/>
                  <wp:docPr id="100011" name="图片 100011" descr="@@@7fabb19c-cbff-40ff-b97d-b2c985107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7fabb19c-cbff-40ff-b97d-b2c985107088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7B2B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．在货物包滑动之前，随着夹角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的增大，货物包受到的静摩擦力逐渐减小</w:t>
            </w:r>
          </w:p>
          <w:p w14:paraId="1FFFC8D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．在货物包滑动之前，随着夹角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的增大，货物包受到的支持力逐渐增大</w:t>
            </w:r>
          </w:p>
          <w:p w14:paraId="32C86F9E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．在货物包滑动之后，随着夹角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的增大，货物包受到的滑动摩擦力逐渐减小</w:t>
            </w:r>
          </w:p>
          <w:p w14:paraId="4E6ECAE0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．在货物包滑动之后，随着夹角</w:t>
            </w:r>
            <w:r>
              <w:rPr>
                <w:rFonts w:eastAsia="Times New Roman"/>
                <w:i/>
              </w:rPr>
              <w:t>θ</w:t>
            </w:r>
            <w:r>
              <w:t>的增大，货物包受到的支持力逐渐增大</w:t>
            </w:r>
          </w:p>
          <w:p w14:paraId="0095A1EA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如图所示，小明用轻绳</w:t>
            </w:r>
            <w:r>
              <w:rPr>
                <w:rFonts w:eastAsia="Times New Roman"/>
                <w:i/>
              </w:rPr>
              <w:t>PQ</w:t>
            </w:r>
            <w:r>
              <w:t>拴住轻杆</w:t>
            </w:r>
            <w:r>
              <w:rPr>
                <w:rFonts w:eastAsia="Times New Roman"/>
                <w:i/>
              </w:rPr>
              <w:t>OQ</w:t>
            </w:r>
            <w:r>
              <w:t>的顶端，轻杆下端</w:t>
            </w:r>
            <w:r>
              <w:rPr>
                <w:rFonts w:eastAsia="Times New Roman"/>
                <w:i/>
              </w:rPr>
              <w:t>O</w:t>
            </w:r>
            <w:r>
              <w:t>用铰链固定在水平地面上某高度处，</w:t>
            </w:r>
            <w:r>
              <w:rPr>
                <w:rFonts w:eastAsia="Times New Roman"/>
                <w:i/>
              </w:rPr>
              <w:t>Q</w:t>
            </w:r>
            <w:r>
              <w:t>端下方悬挂重物，轻绳</w:t>
            </w:r>
            <w:r>
              <w:rPr>
                <w:rFonts w:eastAsia="Times New Roman"/>
                <w:i/>
              </w:rPr>
              <w:t>PQ</w:t>
            </w:r>
            <w:r>
              <w:t>长度为定值。</w:t>
            </w:r>
            <w:r>
              <w:rPr>
                <w:rFonts w:eastAsia="Times New Roman"/>
                <w:i/>
              </w:rPr>
              <w:t>PQ</w:t>
            </w:r>
            <w:r>
              <w:t>与水平方向夹角</w:t>
            </w:r>
            <w:r>
              <w:object w:dxaOrig="703" w:dyaOrig="239" w14:anchorId="6B42F946">
                <v:shape id="_x0000_i1131" type="#_x0000_t75" alt="eqIdb6c96cb3ac8290e09c55d4eb336a8608" style="width:35.25pt;height:12pt" o:ole="">
                  <v:imagedata r:id="rId76" o:title="eqIdb6c96cb3ac8290e09c55d4eb336a8608"/>
                </v:shape>
                <o:OLEObject Type="Embed" ProgID="Equation.DSMT4" ShapeID="_x0000_i1131" DrawAspect="Content" ObjectID="_1818485696" r:id="rId77"/>
              </w:object>
            </w:r>
            <w:r>
              <w:t>，</w:t>
            </w:r>
            <w:r>
              <w:rPr>
                <w:rFonts w:eastAsia="Times New Roman"/>
                <w:i/>
              </w:rPr>
              <w:t>OQ</w:t>
            </w:r>
            <w:r>
              <w:t>与水平方向夹角</w:t>
            </w:r>
            <w:r>
              <w:object w:dxaOrig="721" w:dyaOrig="275" w14:anchorId="0361EF30">
                <v:shape id="_x0000_i1132" type="#_x0000_t75" alt="eqIdb235c077d324c45527cee213a48c1fee" style="width:36pt;height:13.9pt" o:ole="">
                  <v:imagedata r:id="rId78" o:title="eqIdb235c077d324c45527cee213a48c1fee"/>
                </v:shape>
                <o:OLEObject Type="Embed" ProgID="Equation.DSMT4" ShapeID="_x0000_i1132" DrawAspect="Content" ObjectID="_1818485697" r:id="rId79"/>
              </w:object>
            </w:r>
            <w:r>
              <w:t>，下列说法正确的是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）</w:t>
            </w:r>
          </w:p>
          <w:p w14:paraId="07712EC1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23FFE8F" wp14:editId="2C158B78">
                  <wp:extent cx="2152650" cy="1333500"/>
                  <wp:effectExtent l="0" t="0" r="11430" b="7620"/>
                  <wp:docPr id="100031" name="图片 100031" descr="@@@36a38a97-f9bc-4be7-8b55-f1113845b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36a38a97-f9bc-4be7-8b55-f1113845b039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B640E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端的拉力大于重物重力</w:t>
            </w:r>
          </w:p>
          <w:p w14:paraId="61DA2611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．轻杆</w:t>
            </w:r>
            <w:r>
              <w:rPr>
                <w:rFonts w:eastAsia="Times New Roman"/>
                <w:i/>
              </w:rPr>
              <w:t>OQ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端的支持力等于重物重力的</w:t>
            </w:r>
            <w:r>
              <w:object w:dxaOrig="281" w:dyaOrig="281" w14:anchorId="5F21C88C">
                <v:shape id="_x0000_i1133" type="#_x0000_t75" alt="eqIda7ffe8515ff6183c1c7775dc6f94bdb8" style="width:13.9pt;height:13.9pt" o:ole="">
                  <v:imagedata r:id="rId81" o:title="eqIda7ffe8515ff6183c1c7775dc6f94bdb8"/>
                </v:shape>
                <o:OLEObject Type="Embed" ProgID="Equation.DSMT4" ShapeID="_x0000_i1133" DrawAspect="Content" ObjectID="_1818485698" r:id="rId82"/>
              </w:object>
            </w:r>
            <w:r>
              <w:t>倍</w:t>
            </w:r>
          </w:p>
          <w:p w14:paraId="08F34C7C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端的拉力逐渐增大</w:t>
            </w:r>
          </w:p>
          <w:p w14:paraId="78C9D4DC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端的拉力逐渐减小</w:t>
            </w:r>
          </w:p>
          <w:p w14:paraId="676E203C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t>如图所示，质量</w:t>
            </w:r>
            <w:r>
              <w:object w:dxaOrig="809" w:dyaOrig="278" w14:anchorId="0CD52DAB">
                <v:shape id="_x0000_i1144" type="#_x0000_t75" alt="eqId3b88584fe3d47ffe9e8a5b058b24c830" style="width:40.5pt;height:13.9pt" o:ole="">
                  <v:imagedata r:id="rId83" o:title="eqId3b88584fe3d47ffe9e8a5b058b24c830"/>
                </v:shape>
                <o:OLEObject Type="Embed" ProgID="Equation.DSMT4" ShapeID="_x0000_i1144" DrawAspect="Content" ObjectID="_1818485699" r:id="rId84"/>
              </w:object>
            </w:r>
            <w:r>
              <w:t>物块乙置于倾角为</w:t>
            </w:r>
            <w:r>
              <w:t>37°</w:t>
            </w:r>
            <w:r>
              <w:t>的斜面，物块乙与斜面间动摩擦因数</w:t>
            </w:r>
            <w:r>
              <w:object w:dxaOrig="668" w:dyaOrig="284" w14:anchorId="6945BA62">
                <v:shape id="_x0000_i1145" type="#_x0000_t75" alt="eqIdf881cb9071ca8fea7cef4ab8d4865589" style="width:33.4pt;height:14.25pt" o:ole="">
                  <v:imagedata r:id="rId85" o:title="eqIdf881cb9071ca8fea7cef4ab8d4865589"/>
                </v:shape>
                <o:OLEObject Type="Embed" ProgID="Equation.DSMT4" ShapeID="_x0000_i1145" DrawAspect="Content" ObjectID="_1818485700" r:id="rId86"/>
              </w:object>
            </w:r>
            <w:r>
              <w:t>，质量为</w:t>
            </w:r>
            <w:r>
              <w:object w:dxaOrig="897" w:dyaOrig="281" w14:anchorId="330C2376">
                <v:shape id="_x0000_i1146" type="#_x0000_t75" alt="eqId1f6a18519c29e8b5c7db875a07362945" style="width:45pt;height:13.9pt" o:ole="">
                  <v:imagedata r:id="rId87" o:title="eqId1f6a18519c29e8b5c7db875a07362945"/>
                </v:shape>
                <o:OLEObject Type="Embed" ProgID="Equation.DSMT4" ShapeID="_x0000_i1146" DrawAspect="Content" ObjectID="_1818485701" r:id="rId88"/>
              </w:object>
            </w:r>
            <w:r>
              <w:t>的物块甲通过三段轻绳悬挂，三段轻绳的结点为</w:t>
            </w:r>
            <w:r>
              <w:rPr>
                <w:rFonts w:eastAsia="Times New Roman"/>
                <w:i/>
              </w:rPr>
              <w:t>O</w:t>
            </w:r>
            <w:r>
              <w:t>，轻绳</w:t>
            </w:r>
            <w:r>
              <w:rPr>
                <w:rFonts w:eastAsia="Times New Roman"/>
                <w:i/>
              </w:rPr>
              <w:t>OA</w:t>
            </w:r>
            <w:r>
              <w:t>平行于倾角</w:t>
            </w:r>
            <w:r>
              <w:object w:dxaOrig="685" w:dyaOrig="241" w14:anchorId="73B921E2">
                <v:shape id="_x0000_i1147" type="#_x0000_t75" alt="eqId5fda5655ef480683a2d3b74f0b523439" style="width:34.15pt;height:12pt" o:ole="">
                  <v:imagedata r:id="rId89" o:title="eqId5fda5655ef480683a2d3b74f0b523439"/>
                </v:shape>
                <o:OLEObject Type="Embed" ProgID="Equation.DSMT4" ShapeID="_x0000_i1147" DrawAspect="Content" ObjectID="_1818485702" r:id="rId90"/>
              </w:object>
            </w:r>
            <w:r>
              <w:t>的斜面，轻绳</w:t>
            </w:r>
            <w:r>
              <w:rPr>
                <w:rFonts w:eastAsia="Times New Roman"/>
                <w:i/>
              </w:rPr>
              <w:t>OB</w:t>
            </w:r>
            <w:r>
              <w:t>与竖直方向的夹角</w:t>
            </w:r>
            <w:r>
              <w:object w:dxaOrig="685" w:dyaOrig="241" w14:anchorId="2055C7E6">
                <v:shape id="_x0000_i1148" type="#_x0000_t75" alt="eqId5fda5655ef480683a2d3b74f0b523439" style="width:34.15pt;height:12pt" o:ole="">
                  <v:imagedata r:id="rId89" o:title="eqId5fda5655ef480683a2d3b74f0b523439"/>
                </v:shape>
                <o:OLEObject Type="Embed" ProgID="Equation.DSMT4" ShapeID="_x0000_i1148" DrawAspect="Content" ObjectID="_1818485703" r:id="rId91"/>
              </w:object>
            </w:r>
            <w:r>
              <w:t>，且对物块乙施加水平向左的推力</w:t>
            </w:r>
            <w:r>
              <w:rPr>
                <w:rFonts w:eastAsia="Times New Roman"/>
                <w:i/>
              </w:rPr>
              <w:t>F</w:t>
            </w:r>
            <w:r>
              <w:t>（图中未画出）使甲、乙两物体均静止。已知</w:t>
            </w:r>
            <w:r>
              <w:object w:dxaOrig="1072" w:dyaOrig="254" w14:anchorId="15E29282">
                <v:shape id="_x0000_i1149" type="#_x0000_t75" alt="eqId61719b93fffcf4db181c9e9d9b4f46b3" style="width:53.65pt;height:12.75pt" o:ole="">
                  <v:imagedata r:id="rId92" o:title="eqId61719b93fffcf4db181c9e9d9b4f46b3"/>
                </v:shape>
                <o:OLEObject Type="Embed" ProgID="Equation.DSMT4" ShapeID="_x0000_i1149" DrawAspect="Content" ObjectID="_1818485704" r:id="rId93"/>
              </w:object>
            </w:r>
            <w:r>
              <w:t>，</w:t>
            </w:r>
            <w:r>
              <w:object w:dxaOrig="1108" w:dyaOrig="252" w14:anchorId="301B3170">
                <v:shape id="_x0000_i1150" type="#_x0000_t75" alt="eqIdc0510f27619c9cf7c3957038c72db12a" style="width:55.5pt;height:12.75pt" o:ole="">
                  <v:imagedata r:id="rId94" o:title="eqIdc0510f27619c9cf7c3957038c72db12a"/>
                </v:shape>
                <o:OLEObject Type="Embed" ProgID="Equation.DSMT4" ShapeID="_x0000_i1150" DrawAspect="Content" ObjectID="_1818485705" r:id="rId95"/>
              </w:object>
            </w:r>
            <w:r>
              <w:t>，重力加速度</w:t>
            </w:r>
            <w:r>
              <w:object w:dxaOrig="985" w:dyaOrig="315" w14:anchorId="1E444F9C">
                <v:shape id="_x0000_i1151" type="#_x0000_t75" alt="eqId799edf593e3ba2b2372a83d9782be3a2" style="width:49.15pt;height:15.75pt" o:ole="">
                  <v:imagedata r:id="rId96" o:title="eqId799edf593e3ba2b2372a83d9782be3a2"/>
                </v:shape>
                <o:OLEObject Type="Embed" ProgID="Equation.DSMT4" ShapeID="_x0000_i1151" DrawAspect="Content" ObjectID="_1818485706" r:id="rId97"/>
              </w:object>
            </w:r>
            <w:r>
              <w:t>，最大静摩擦力大小等于滑动摩擦力大小。</w:t>
            </w:r>
          </w:p>
          <w:p w14:paraId="06D77BB0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65A76E9" wp14:editId="3790BC2F">
                  <wp:extent cx="2428875" cy="1676400"/>
                  <wp:effectExtent l="0" t="0" r="9525" b="0"/>
                  <wp:docPr id="100063" name="图片 100063" descr="@@@27cce600-366a-4954-a06a-7a437bd9f4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27cce600-366a-4954-a06a-7a437bd9f4ad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875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B0B2E8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求：轻绳</w:t>
            </w:r>
            <w:r>
              <w:rPr>
                <w:rFonts w:eastAsia="Times New Roman"/>
                <w:i/>
              </w:rPr>
              <w:t>OA</w:t>
            </w:r>
            <w:r>
              <w:t>、</w:t>
            </w:r>
            <w:r>
              <w:rPr>
                <w:rFonts w:eastAsia="Times New Roman"/>
                <w:i/>
              </w:rPr>
              <w:t>OB</w:t>
            </w:r>
            <w:r>
              <w:t>的弹力大小</w:t>
            </w:r>
            <w:r>
              <w:object w:dxaOrig="352" w:dyaOrig="312" w14:anchorId="3DAED6CF">
                <v:shape id="_x0000_i1152" type="#_x0000_t75" alt="eqIdd813a9494c826cf4167c6acb8b80d0c5" style="width:17.65pt;height:15.75pt" o:ole="">
                  <v:imagedata r:id="rId99" o:title="eqIdd813a9494c826cf4167c6acb8b80d0c5"/>
                </v:shape>
                <o:OLEObject Type="Embed" ProgID="Equation.DSMT4" ShapeID="_x0000_i1152" DrawAspect="Content" ObjectID="_1818485707" r:id="rId100"/>
              </w:object>
            </w:r>
            <w:r>
              <w:t>、</w:t>
            </w:r>
            <w:r>
              <w:object w:dxaOrig="351" w:dyaOrig="316" w14:anchorId="77739372">
                <v:shape id="_x0000_i1153" type="#_x0000_t75" alt="eqIdb7743470f8630ea9e3dd1d0da1bfa932" style="width:17.65pt;height:15.75pt" o:ole="">
                  <v:imagedata r:id="rId101" o:title="eqIdb7743470f8630ea9e3dd1d0da1bfa932"/>
                </v:shape>
                <o:OLEObject Type="Embed" ProgID="Equation.DSMT4" ShapeID="_x0000_i1153" DrawAspect="Content" ObjectID="_1818485708" r:id="rId102"/>
              </w:object>
            </w:r>
            <w:r>
              <w:t>；</w:t>
            </w:r>
          </w:p>
          <w:p w14:paraId="5DD86C4F" w14:textId="35A0CFEA" w:rsidR="00311EEE" w:rsidRPr="00EE3C78" w:rsidRDefault="00172CFB" w:rsidP="00EE3C78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为了使甲、乙两物体均保持静止，求作用在乙物体上水平向左的推力</w:t>
            </w:r>
            <w:r>
              <w:rPr>
                <w:rFonts w:eastAsia="Times New Roman"/>
                <w:i/>
              </w:rPr>
              <w:t>F</w:t>
            </w:r>
            <w:r>
              <w:t>的取值范围。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E32651E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-1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如图所示，将一细绳的两端固定于两竖直墙的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两点，通过一个光滑的挂钩将某重物挂在绳上，下面给出的四幅图中有可能使物体处于平衡状态的是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1E5E332D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C70F810" wp14:editId="34E934A9">
                  <wp:extent cx="1314450" cy="1104900"/>
                  <wp:effectExtent l="0" t="0" r="11430" b="7620"/>
                  <wp:docPr id="100013" name="图片 100013" descr="@@@2a176206-cc7d-4b04-b6dc-14ec90e22f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2a176206-cc7d-4b04-b6dc-14ec90e22f97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1960FBB" wp14:editId="24E67F0F">
                  <wp:extent cx="1333500" cy="1143000"/>
                  <wp:effectExtent l="0" t="0" r="7620" b="0"/>
                  <wp:docPr id="100015" name="图片 100015" descr="@@@a21c1f46-e874-428f-aae6-7c0e11b1a0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a21c1f46-e874-428f-aae6-7c0e11b1a0b8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DE01D1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9A51B52" wp14:editId="0E15ED76">
                  <wp:extent cx="1352550" cy="1219200"/>
                  <wp:effectExtent l="0" t="0" r="3810" b="0"/>
                  <wp:docPr id="100017" name="图片 100017" descr="@@@1adb0338-4fd9-465c-a1f2-ee0a827c78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1adb0338-4fd9-465c-a1f2-ee0a827c782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A438515" wp14:editId="0B555FD5">
                  <wp:extent cx="1466850" cy="1333500"/>
                  <wp:effectExtent l="0" t="0" r="11430" b="7620"/>
                  <wp:docPr id="100019" name="图片 100019" descr="@@@d3a37bea-330d-4bfc-a19b-6de2dc68fc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d3a37bea-330d-4bfc-a19b-6de2dc68fc59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EE4C3E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-2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如图甲所示，水平轻杆</w:t>
            </w:r>
            <w:r>
              <w:object w:dxaOrig="351" w:dyaOrig="241" w14:anchorId="4DB67F6E">
                <v:shape id="_x0000_i1170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170" DrawAspect="Content" ObjectID="_1818485709" r:id="rId108"/>
              </w:object>
            </w:r>
            <w:r>
              <w:t>一端固定在竖直墙上，另一端</w:t>
            </w:r>
            <w:r>
              <w:object w:dxaOrig="211" w:dyaOrig="240" w14:anchorId="6D43817D">
                <v:shape id="_x0000_i1171" type="#_x0000_t75" alt="eqIdc5db41a1f31d6baee7c69990811edb9f" style="width:10.5pt;height:12pt" o:ole="">
                  <v:imagedata r:id="rId109" o:title="eqIdc5db41a1f31d6baee7c69990811edb9f"/>
                </v:shape>
                <o:OLEObject Type="Embed" ProgID="Equation.DSMT4" ShapeID="_x0000_i1171" DrawAspect="Content" ObjectID="_1818485710" r:id="rId110"/>
              </w:object>
            </w:r>
            <w:r>
              <w:t>处固定一个光滑轻质定滑轮，一端固定的轻绳</w:t>
            </w:r>
            <w:r>
              <w:object w:dxaOrig="369" w:dyaOrig="228" w14:anchorId="51CB9324">
                <v:shape id="_x0000_i1172" type="#_x0000_t75" alt="eqId03902478df1a55bc99703210bccab910" style="width:18.4pt;height:11.25pt" o:ole="">
                  <v:imagedata r:id="rId111" o:title="eqId03902478df1a55bc99703210bccab910"/>
                </v:shape>
                <o:OLEObject Type="Embed" ProgID="Equation.DSMT4" ShapeID="_x0000_i1172" DrawAspect="Content" ObjectID="_1818485711" r:id="rId112"/>
              </w:object>
            </w:r>
            <w:r>
              <w:t>跨过定滑轮拴接一个质量为</w:t>
            </w:r>
            <w:r>
              <w:object w:dxaOrig="228" w:dyaOrig="198" w14:anchorId="09D8BA4D">
                <v:shape id="_x0000_i1173" type="#_x0000_t75" alt="eqId294f5ba74cdf695fc9a8a8e52f421328" style="width:11.25pt;height:9.75pt" o:ole="">
                  <v:imagedata r:id="rId25" o:title="eqId294f5ba74cdf695fc9a8a8e52f421328"/>
                </v:shape>
                <o:OLEObject Type="Embed" ProgID="Equation.DSMT4" ShapeID="_x0000_i1173" DrawAspect="Content" ObjectID="_1818485712" r:id="rId113"/>
              </w:object>
            </w:r>
            <w:r>
              <w:t>的重物</w:t>
            </w:r>
            <w:r>
              <w:t>P</w:t>
            </w:r>
            <w:r>
              <w:t>，</w:t>
            </w:r>
            <w:r>
              <w:object w:dxaOrig="1126" w:dyaOrig="251" w14:anchorId="5A6FD6DD">
                <v:shape id="_x0000_i1174" type="#_x0000_t75" alt="eqId392b9e1a179a6676362679354a9e7e51" style="width:56.25pt;height:12.4pt" o:ole="">
                  <v:imagedata r:id="rId114" o:title="eqId392b9e1a179a6676362679354a9e7e51"/>
                </v:shape>
                <o:OLEObject Type="Embed" ProgID="Equation.DSMT4" ShapeID="_x0000_i1174" DrawAspect="Content" ObjectID="_1818485713" r:id="rId115"/>
              </w:object>
            </w:r>
            <w:r>
              <w:t>。如图乙所示，水平轻杆</w:t>
            </w:r>
            <w:r>
              <w:object w:dxaOrig="316" w:dyaOrig="228" w14:anchorId="0F92D3A6">
                <v:shape id="_x0000_i1175" type="#_x0000_t75" alt="eqIdb39addc1173a458af87ed5c5e3f06466" style="width:15.75pt;height:11.25pt" o:ole="">
                  <v:imagedata r:id="rId116" o:title="eqIdb39addc1173a458af87ed5c5e3f06466"/>
                </v:shape>
                <o:OLEObject Type="Embed" ProgID="Equation.DSMT4" ShapeID="_x0000_i1175" DrawAspect="Content" ObjectID="_1818485714" r:id="rId117"/>
              </w:object>
            </w:r>
            <w:r>
              <w:t>一端用光滑铰链固定在竖直墙上，另一端通过轻绳</w:t>
            </w:r>
            <w:r>
              <w:object w:dxaOrig="369" w:dyaOrig="246" w14:anchorId="0ECE4859">
                <v:shape id="_x0000_i1176" type="#_x0000_t75" alt="eqId31e55e398e8520d8a36fb5a625a085b8" style="width:18.4pt;height:12.4pt" o:ole="">
                  <v:imagedata r:id="rId118" o:title="eqId31e55e398e8520d8a36fb5a625a085b8"/>
                </v:shape>
                <o:OLEObject Type="Embed" ProgID="Equation.DSMT4" ShapeID="_x0000_i1176" DrawAspect="Content" ObjectID="_1818485715" r:id="rId119"/>
              </w:object>
            </w:r>
            <w:r>
              <w:t>固定，</w:t>
            </w:r>
            <w:r>
              <w:object w:dxaOrig="1178" w:dyaOrig="251" w14:anchorId="1ABA24EC">
                <v:shape id="_x0000_i1177" type="#_x0000_t75" alt="eqIdf93c4c7eeb90c97b26750d83dfd14bff" style="width:58.9pt;height:12.4pt" o:ole="">
                  <v:imagedata r:id="rId120" o:title="eqIdf93c4c7eeb90c97b26750d83dfd14bff"/>
                </v:shape>
                <o:OLEObject Type="Embed" ProgID="Equation.DSMT4" ShapeID="_x0000_i1177" DrawAspect="Content" ObjectID="_1818485716" r:id="rId121"/>
              </w:object>
            </w:r>
            <w:r>
              <w:t>，在轻杆的</w:t>
            </w:r>
            <w:r>
              <w:object w:dxaOrig="228" w:dyaOrig="245" w14:anchorId="72273A1D">
                <v:shape id="_x0000_i1178" type="#_x0000_t75" alt="eqId895dc3dc3a6606ff487a4c4863e18509" style="width:11.25pt;height:12.4pt" o:ole="">
                  <v:imagedata r:id="rId11" o:title="eqId895dc3dc3a6606ff487a4c4863e18509"/>
                </v:shape>
                <o:OLEObject Type="Embed" ProgID="Equation.DSMT4" ShapeID="_x0000_i1178" DrawAspect="Content" ObjectID="_1818485717" r:id="rId122"/>
              </w:object>
            </w:r>
            <w:r>
              <w:t>端用轻绳</w:t>
            </w:r>
            <w:r>
              <w:object w:dxaOrig="369" w:dyaOrig="243" w14:anchorId="65ED5635">
                <v:shape id="_x0000_i1179" type="#_x0000_t75" alt="eqIde0e57a13c665af88f326c9890072bf73" style="width:18.4pt;height:12pt" o:ole="">
                  <v:imagedata r:id="rId123" o:title="eqIde0e57a13c665af88f326c9890072bf73"/>
                </v:shape>
                <o:OLEObject Type="Embed" ProgID="Equation.DSMT4" ShapeID="_x0000_i1179" DrawAspect="Content" ObjectID="_1818485718" r:id="rId124"/>
              </w:object>
            </w:r>
            <w:r>
              <w:t>悬挂一个与重物</w:t>
            </w:r>
            <w:r>
              <w:t>P</w:t>
            </w:r>
            <w:r>
              <w:t>质量相等的重物</w:t>
            </w:r>
            <w:r>
              <w:t>Q</w:t>
            </w:r>
            <w:r>
              <w:t>。重力加速度为</w:t>
            </w:r>
            <w:r>
              <w:object w:dxaOrig="193" w:dyaOrig="208" w14:anchorId="5D1109D7">
                <v:shape id="_x0000_i1180" type="#_x0000_t75" alt="eqId276509f01529d982ab21e479a4619268" style="width:9.75pt;height:10.5pt" o:ole="">
                  <v:imagedata r:id="rId27" o:title="eqId276509f01529d982ab21e479a4619268"/>
                </v:shape>
                <o:OLEObject Type="Embed" ProgID="Equation.DSMT4" ShapeID="_x0000_i1180" DrawAspect="Content" ObjectID="_1818485719" r:id="rId125"/>
              </w:object>
            </w:r>
            <w:r>
              <w:t>，下列说法正确的是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15EFA11F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654A22C0" wp14:editId="68241EAD">
                  <wp:extent cx="3514725" cy="1533525"/>
                  <wp:effectExtent l="0" t="0" r="5715" b="5715"/>
                  <wp:docPr id="100037" name="图片 100037" descr="@@@bf792b5c-1397-4615-a38b-939a0e6346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bf792b5c-1397-4615-a38b-939a0e634613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04D763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A</w:t>
            </w:r>
            <w:r>
              <w:t>．轻杆</w:t>
            </w:r>
            <w:r>
              <w:object w:dxaOrig="351" w:dyaOrig="241" w14:anchorId="71B36E18">
                <v:shape id="_x0000_i1181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181" DrawAspect="Content" ObjectID="_1818485720" r:id="rId127"/>
              </w:object>
            </w:r>
            <w:r>
              <w:t>产生的弹力方向沿杆向外</w:t>
            </w:r>
            <w:r>
              <w:tab/>
              <w:t>B</w:t>
            </w:r>
            <w:r>
              <w:t>．轻杆</w:t>
            </w:r>
            <w:r>
              <w:object w:dxaOrig="351" w:dyaOrig="241" w14:anchorId="0B938BA1">
                <v:shape id="_x0000_i1182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182" DrawAspect="Content" ObjectID="_1818485721" r:id="rId128"/>
              </w:object>
            </w:r>
            <w:r>
              <w:t>对定滑轮的作用力大小为</w:t>
            </w:r>
            <w:r>
              <w:object w:dxaOrig="334" w:dyaOrig="232" w14:anchorId="36604B2C">
                <v:shape id="_x0000_i1183" type="#_x0000_t75" alt="eqIdcf72465888b34cacde1febb6f2ff95ec" style="width:16.9pt;height:11.65pt" o:ole="">
                  <v:imagedata r:id="rId129" o:title="eqIdcf72465888b34cacde1febb6f2ff95ec"/>
                </v:shape>
                <o:OLEObject Type="Embed" ProgID="Equation.DSMT4" ShapeID="_x0000_i1183" DrawAspect="Content" ObjectID="_1818485722" r:id="rId130"/>
              </w:object>
            </w:r>
          </w:p>
          <w:p w14:paraId="45C7C27D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C</w:t>
            </w:r>
            <w:r>
              <w:t>．轻杆</w:t>
            </w:r>
            <w:r>
              <w:object w:dxaOrig="316" w:dyaOrig="228" w14:anchorId="2730ACDB">
                <v:shape id="_x0000_i1184" type="#_x0000_t75" alt="eqIdb39addc1173a458af87ed5c5e3f06466" style="width:15.75pt;height:11.25pt" o:ole="">
                  <v:imagedata r:id="rId116" o:title="eqIdb39addc1173a458af87ed5c5e3f06466"/>
                </v:shape>
                <o:OLEObject Type="Embed" ProgID="Equation.DSMT4" ShapeID="_x0000_i1184" DrawAspect="Content" ObjectID="_1818485723" r:id="rId131"/>
              </w:object>
            </w:r>
            <w:r>
              <w:t>产生的弹力方向沿杆向外</w:t>
            </w:r>
            <w:r>
              <w:tab/>
              <w:t>D</w:t>
            </w:r>
            <w:r>
              <w:t>．轻绳</w:t>
            </w:r>
            <w:r>
              <w:object w:dxaOrig="369" w:dyaOrig="246" w14:anchorId="1164072E">
                <v:shape id="_x0000_i1185" type="#_x0000_t75" alt="eqId31e55e398e8520d8a36fb5a625a085b8" style="width:18.4pt;height:12.4pt" o:ole="">
                  <v:imagedata r:id="rId118" o:title="eqId31e55e398e8520d8a36fb5a625a085b8"/>
                </v:shape>
                <o:OLEObject Type="Embed" ProgID="Equation.DSMT4" ShapeID="_x0000_i1185" DrawAspect="Content" ObjectID="_1818485724" r:id="rId132"/>
              </w:object>
            </w:r>
            <w:r>
              <w:t>上的拉力大小为</w:t>
            </w:r>
            <w:r>
              <w:object w:dxaOrig="439" w:dyaOrig="283" w14:anchorId="45743D56">
                <v:shape id="_x0000_i1186" type="#_x0000_t75" alt="eqId171e7ee02aa00fddceede10245f6e1f1" style="width:22.15pt;height:14.25pt" o:ole="">
                  <v:imagedata r:id="rId133" o:title="eqId171e7ee02aa00fddceede10245f6e1f1"/>
                </v:shape>
                <o:OLEObject Type="Embed" ProgID="Equation.DSMT4" ShapeID="_x0000_i1186" DrawAspect="Content" ObjectID="_1818485725" r:id="rId134"/>
              </w:object>
            </w:r>
          </w:p>
          <w:p w14:paraId="215A8E7B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【典例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-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rPr>
                <w:rStyle w:val="apple-style-span"/>
                <w:rFonts w:eastAsiaTheme="majorEastAsia"/>
                <w:color w:val="0000FF"/>
              </w:rPr>
              <w:t>】</w:t>
            </w:r>
            <w:r>
              <w:t>如图所示，</w:t>
            </w:r>
            <w:r>
              <w:object w:dxaOrig="527" w:dyaOrig="245" w14:anchorId="1592F4AB">
                <v:shape id="_x0000_i1190" type="#_x0000_t75" alt="eqIde52586ca2a3b783bc8092415e2d4bf6d" style="width:26.25pt;height:12.4pt" o:ole="">
                  <v:imagedata r:id="rId135" o:title="eqIde52586ca2a3b783bc8092415e2d4bf6d"/>
                </v:shape>
                <o:OLEObject Type="Embed" ProgID="Equation.DSMT4" ShapeID="_x0000_i1190" DrawAspect="Content" ObjectID="_1818485726" r:id="rId136"/>
              </w:object>
            </w:r>
            <w:r>
              <w:t>是粗糙水平面上的两点，</w:t>
            </w:r>
            <w:r>
              <w:object w:dxaOrig="844" w:dyaOrig="239" w14:anchorId="41C0FECA">
                <v:shape id="_x0000_i1191" type="#_x0000_t75" alt="eqId3e4e38d67f9a3aa070df50a003053cf9" style="width:42.4pt;height:12pt" o:ole="">
                  <v:imagedata r:id="rId137" o:title="eqId3e4e38d67f9a3aa070df50a003053cf9"/>
                </v:shape>
                <o:OLEObject Type="Embed" ProgID="Equation.DSMT4" ShapeID="_x0000_i1191" DrawAspect="Content" ObjectID="_1818485727" r:id="rId138"/>
              </w:object>
            </w:r>
            <w:r>
              <w:t>三点在同一条竖直线上，</w:t>
            </w:r>
            <w:r>
              <w:object w:dxaOrig="1389" w:dyaOrig="544" w14:anchorId="23FB6DD7">
                <v:shape id="_x0000_i1192" type="#_x0000_t75" alt="eqId3353fe742563d13fa383c16455866ce9" style="width:69.4pt;height:27.4pt" o:ole="">
                  <v:imagedata r:id="rId139" o:title="eqId3353fe742563d13fa383c16455866ce9"/>
                </v:shape>
                <o:OLEObject Type="Embed" ProgID="Equation.DSMT4" ShapeID="_x0000_i1192" DrawAspect="Content" ObjectID="_1818485728" r:id="rId140"/>
              </w:object>
            </w:r>
            <w:r>
              <w:t>，原长为</w:t>
            </w:r>
            <w:r>
              <w:object w:dxaOrig="193" w:dyaOrig="223" w14:anchorId="7FB19E81">
                <v:shape id="_x0000_i1193" type="#_x0000_t75" alt="eqId0c88d9142df6ba8e43c1a93bd04a1362" style="width:9.75pt;height:11.25pt" o:ole="">
                  <v:imagedata r:id="rId141" o:title="eqId0c88d9142df6ba8e43c1a93bd04a1362"/>
                </v:shape>
                <o:OLEObject Type="Embed" ProgID="Equation.DSMT4" ShapeID="_x0000_i1193" DrawAspect="Content" ObjectID="_1818485729" r:id="rId142"/>
              </w:object>
            </w:r>
            <w:r>
              <w:t>弹性绳的一端固定在</w:t>
            </w:r>
            <w:r>
              <w:object w:dxaOrig="211" w:dyaOrig="256" w14:anchorId="5C1AAD0D">
                <v:shape id="_x0000_i1194" type="#_x0000_t75" alt="eqId1dde8112e8eb968fd042418dd632759e" style="width:10.5pt;height:12.75pt" o:ole="">
                  <v:imagedata r:id="rId46" o:title="eqId1dde8112e8eb968fd042418dd632759e"/>
                </v:shape>
                <o:OLEObject Type="Embed" ProgID="Equation.DSMT4" ShapeID="_x0000_i1194" DrawAspect="Content" ObjectID="_1818485730" r:id="rId143"/>
              </w:object>
            </w:r>
            <w:r>
              <w:t>点，另一端穿过固定在</w:t>
            </w:r>
            <w:r>
              <w:object w:dxaOrig="193" w:dyaOrig="208" w14:anchorId="066DC509">
                <v:shape id="_x0000_i1195" type="#_x0000_t75" alt="eqIddad2a36927223bd70f426ba06aea4b45" style="width:9.75pt;height:10.5pt" o:ole="">
                  <v:imagedata r:id="rId144" o:title="eqIddad2a36927223bd70f426ba06aea4b45"/>
                </v:shape>
                <o:OLEObject Type="Embed" ProgID="Equation.DSMT4" ShapeID="_x0000_i1195" DrawAspect="Content" ObjectID="_1818485731" r:id="rId145"/>
              </w:object>
            </w:r>
            <w:r>
              <w:t>点的光滑的小环，并系着一质量为</w:t>
            </w:r>
            <w:r>
              <w:object w:dxaOrig="228" w:dyaOrig="198" w14:anchorId="3C2CA0AB">
                <v:shape id="_x0000_i1196" type="#_x0000_t75" alt="eqId294f5ba74cdf695fc9a8a8e52f421328" style="width:11.25pt;height:9.75pt" o:ole="">
                  <v:imagedata r:id="rId25" o:title="eqId294f5ba74cdf695fc9a8a8e52f421328"/>
                </v:shape>
                <o:OLEObject Type="Embed" ProgID="Equation.DSMT4" ShapeID="_x0000_i1196" DrawAspect="Content" ObjectID="_1818485732" r:id="rId146"/>
              </w:object>
            </w:r>
            <w:r>
              <w:t>小物块（可视为质点）。一足够长的轻质薄板放置在地面，小物块位于</w:t>
            </w:r>
            <w:r>
              <w:object w:dxaOrig="211" w:dyaOrig="211" w14:anchorId="171C9505">
                <v:shape id="_x0000_i1197" type="#_x0000_t75" alt="eqId5963abe8f421bd99a2aaa94831a951e9" style="width:10.5pt;height:10.5pt" o:ole="">
                  <v:imagedata r:id="rId48" o:title="eqId5963abe8f421bd99a2aaa94831a951e9"/>
                </v:shape>
                <o:OLEObject Type="Embed" ProgID="Equation.DSMT4" ShapeID="_x0000_i1197" DrawAspect="Content" ObjectID="_1818485733" r:id="rId147"/>
              </w:object>
            </w:r>
            <w:r>
              <w:t>点，静置在轻质薄板上对其压力为</w:t>
            </w:r>
            <w:r>
              <w:object w:dxaOrig="369" w:dyaOrig="538" w14:anchorId="3E8D8C93">
                <v:shape id="_x0000_i1198" type="#_x0000_t75" alt="eqId0ec6297bacb04ae6d6b3141389da86e9" style="width:18.4pt;height:27pt" o:ole="">
                  <v:imagedata r:id="rId148" o:title="eqId0ec6297bacb04ae6d6b3141389da86e9"/>
                </v:shape>
                <o:OLEObject Type="Embed" ProgID="Equation.DSMT4" ShapeID="_x0000_i1198" DrawAspect="Content" ObjectID="_1818485734" r:id="rId149"/>
              </w:object>
            </w:r>
            <w:r>
              <w:t>，小物块与薄板、薄板与水平面间的动摩擦因数</w:t>
            </w:r>
            <w:r>
              <w:object w:dxaOrig="211" w:dyaOrig="226" w14:anchorId="5756C03D">
                <v:shape id="_x0000_i1199" type="#_x0000_t75" alt="eqId1100379a4385b9ce064847bc21760adc" style="width:10.5pt;height:11.25pt" o:ole="">
                  <v:imagedata r:id="rId23" o:title="eqId1100379a4385b9ce064847bc21760adc"/>
                </v:shape>
                <o:OLEObject Type="Embed" ProgID="Equation.DSMT4" ShapeID="_x0000_i1199" DrawAspect="Content" ObjectID="_1818485735" r:id="rId150"/>
              </w:object>
            </w:r>
            <w:r>
              <w:t>。均为</w:t>
            </w:r>
            <w:r>
              <w:t>1</w:t>
            </w:r>
            <w:r>
              <w:t>，弹性绳的弹力遵从胡克定律。现用一水平向右外力</w:t>
            </w:r>
            <w:r>
              <w:object w:dxaOrig="228" w:dyaOrig="228" w14:anchorId="3619C006">
                <v:shape id="_x0000_i1200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200" DrawAspect="Content" ObjectID="_1818485736" r:id="rId151"/>
              </w:object>
            </w:r>
            <w:r>
              <w:t>拉着薄板缓慢移动，小物块移动至</w:t>
            </w:r>
            <w:r>
              <w:object w:dxaOrig="193" w:dyaOrig="208" w14:anchorId="14E8742F">
                <v:shape id="_x0000_i1201" type="#_x0000_t75" alt="eqId7f9e8449aad35c5d840a3395ea86df6d" style="width:9.75pt;height:10.5pt" o:ole="">
                  <v:imagedata r:id="rId152" o:title="eqId7f9e8449aad35c5d840a3395ea86df6d"/>
                </v:shape>
                <o:OLEObject Type="Embed" ProgID="Equation.DSMT4" ShapeID="_x0000_i1201" DrawAspect="Content" ObjectID="_1818485737" r:id="rId153"/>
              </w:object>
            </w:r>
            <w:r>
              <w:t>点后始终保持静止（弹性绳始终在弹性限度内）</w:t>
            </w:r>
            <w:r>
              <w:object w:dxaOrig="193" w:dyaOrig="208" w14:anchorId="34BDE5EC">
                <v:shape id="_x0000_i1202" type="#_x0000_t75" alt="eqId276509f01529d982ab21e479a4619268" style="width:9.75pt;height:10.5pt" o:ole="">
                  <v:imagedata r:id="rId27" o:title="eqId276509f01529d982ab21e479a4619268"/>
                </v:shape>
                <o:OLEObject Type="Embed" ProgID="Equation.DSMT4" ShapeID="_x0000_i1202" DrawAspect="Content" ObjectID="_1818485738" r:id="rId154"/>
              </w:object>
            </w:r>
            <w:r>
              <w:t>表示重力加速度，设最大静摩擦力等于滑动摩擦力。求：</w:t>
            </w:r>
          </w:p>
          <w:p w14:paraId="2A18DB4D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B52487D" wp14:editId="0EB3A474">
                  <wp:extent cx="2238375" cy="1790700"/>
                  <wp:effectExtent l="0" t="0" r="1905" b="7620"/>
                  <wp:docPr id="100065" name="图片 100065" descr="@@@15bbb02d-948c-4447-9a0f-f3212b12d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15bbb02d-948c-4447-9a0f-f3212b12d690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1790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1F1E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弹性绳的劲度系数；</w:t>
            </w:r>
          </w:p>
          <w:p w14:paraId="5DCA68C9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object w:dxaOrig="351" w:dyaOrig="229" w14:anchorId="742A6712">
                <v:shape id="_x0000_i1203" type="#_x0000_t75" alt="eqIdf52a58fbaf4fea03567e88a9f0f6e37e" style="width:17.65pt;height:11.65pt" o:ole="">
                  <v:imagedata r:id="rId156" o:title="eqIdf52a58fbaf4fea03567e88a9f0f6e37e"/>
                </v:shape>
                <o:OLEObject Type="Embed" ProgID="Equation.DSMT4" ShapeID="_x0000_i1203" DrawAspect="Content" ObjectID="_1818485739" r:id="rId157"/>
              </w:object>
            </w:r>
            <w:r>
              <w:t>间距；</w:t>
            </w:r>
          </w:p>
          <w:p w14:paraId="3922CB8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外力</w:t>
            </w:r>
            <w:r>
              <w:object w:dxaOrig="228" w:dyaOrig="228" w14:anchorId="19C123AA">
                <v:shape id="_x0000_i1204" type="#_x0000_t75" alt="eqIda0ed1ec316bc54c37c4286c208f55667" style="width:11.25pt;height:11.25pt" o:ole="">
                  <v:imagedata r:id="rId13" o:title="eqIda0ed1ec316bc54c37c4286c208f55667"/>
                </v:shape>
                <o:OLEObject Type="Embed" ProgID="Equation.DSMT4" ShapeID="_x0000_i1204" DrawAspect="Content" ObjectID="_1818485740" r:id="rId158"/>
              </w:object>
            </w:r>
            <w:r>
              <w:t>的最大值。</w:t>
            </w:r>
          </w:p>
          <w:p w14:paraId="52863527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/>
                <w:color w:val="0000FF"/>
              </w:rPr>
              <w:t>1</w:t>
            </w:r>
            <w:r>
              <w:t>如图所示，物体所受重力为</w:t>
            </w:r>
            <w:r>
              <w:t>40N</w:t>
            </w:r>
            <w:r>
              <w:t>，用细绳</w:t>
            </w:r>
            <w:r>
              <w:rPr>
                <w:rFonts w:eastAsia="Times New Roman"/>
                <w:i/>
              </w:rPr>
              <w:t>OC</w:t>
            </w:r>
            <w:r>
              <w:t>悬于</w:t>
            </w:r>
            <w:r>
              <w:rPr>
                <w:rFonts w:eastAsia="Times New Roman"/>
                <w:i/>
              </w:rPr>
              <w:t>O</w:t>
            </w:r>
            <w:r>
              <w:t>点，绳</w:t>
            </w:r>
            <w:r>
              <w:rPr>
                <w:rFonts w:eastAsia="Times New Roman"/>
                <w:i/>
              </w:rPr>
              <w:t>OC</w:t>
            </w:r>
            <w:r>
              <w:t>所能承受的取大拉力为</w:t>
            </w:r>
            <w:r>
              <w:t>50N</w:t>
            </w:r>
            <w:r>
              <w:t>。现用细绳</w:t>
            </w:r>
            <w:r>
              <w:rPr>
                <w:rFonts w:eastAsia="Times New Roman"/>
                <w:i/>
              </w:rPr>
              <w:t>AB</w:t>
            </w:r>
            <w:r>
              <w:t>绑住绳</w:t>
            </w:r>
            <w:r>
              <w:rPr>
                <w:rFonts w:eastAsia="Times New Roman"/>
                <w:i/>
              </w:rPr>
              <w:t>OC</w:t>
            </w:r>
            <w:r>
              <w:t>的</w:t>
            </w:r>
            <w:r>
              <w:rPr>
                <w:rFonts w:eastAsia="Times New Roman"/>
                <w:i/>
              </w:rPr>
              <w:t>A</w:t>
            </w:r>
            <w:r>
              <w:t>点，再用缓慢增大的水平力牵引</w:t>
            </w:r>
            <w:r>
              <w:rPr>
                <w:rFonts w:eastAsia="Times New Roman"/>
                <w:i/>
              </w:rPr>
              <w:t>A</w:t>
            </w:r>
            <w:r>
              <w:t>点，当</w:t>
            </w:r>
            <w:r>
              <w:rPr>
                <w:rFonts w:eastAsia="Times New Roman"/>
                <w:i/>
              </w:rPr>
              <w:t>OA</w:t>
            </w:r>
            <w:r>
              <w:t>段刚好被拉断时，以下说法正确的是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01B1FABB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1CB89CBB" wp14:editId="71617A50">
                  <wp:extent cx="1476375" cy="1533525"/>
                  <wp:effectExtent l="0" t="0" r="1905" b="5715"/>
                  <wp:docPr id="100021" name="图片 100021" descr="@@@bcef56cb-f8b6-4add-b4fb-52658bede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bcef56cb-f8b6-4add-b4fb-52658bedea42"/>
                          <pic:cNvPicPr>
                            <a:picLocks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EC7814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．细绳</w:t>
            </w:r>
            <w:r>
              <w:rPr>
                <w:rFonts w:eastAsia="Times New Roman"/>
                <w:i/>
              </w:rPr>
              <w:t>AB</w:t>
            </w:r>
            <w:r>
              <w:t>上的拉力为</w:t>
            </w:r>
            <w:r>
              <w:t>50N</w:t>
            </w:r>
          </w:p>
          <w:p w14:paraId="41C76E2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．细绳</w:t>
            </w:r>
            <w:r>
              <w:rPr>
                <w:rFonts w:eastAsia="Times New Roman"/>
                <w:i/>
              </w:rPr>
              <w:t>AB</w:t>
            </w:r>
            <w:r>
              <w:t>上的拉力为</w:t>
            </w:r>
            <w:r>
              <w:t>30N</w:t>
            </w:r>
          </w:p>
          <w:p w14:paraId="1ADAE688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．此时</w:t>
            </w:r>
            <w:r>
              <w:rPr>
                <w:rFonts w:eastAsia="Times New Roman"/>
                <w:i/>
              </w:rPr>
              <w:t>OA</w:t>
            </w:r>
            <w:r>
              <w:t>绳与初始位置的夹角为</w:t>
            </w:r>
            <w:r>
              <w:t>45°</w:t>
            </w:r>
          </w:p>
          <w:p w14:paraId="5ACAA0A2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．此时</w:t>
            </w:r>
            <w:r>
              <w:rPr>
                <w:rFonts w:eastAsia="Times New Roman"/>
                <w:i/>
              </w:rPr>
              <w:t>OA</w:t>
            </w:r>
            <w:r>
              <w:t>绳与初始位置的夹角为</w:t>
            </w:r>
            <w:r>
              <w:t>53°</w:t>
            </w:r>
          </w:p>
          <w:p w14:paraId="78F00BAE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2</w:t>
            </w:r>
            <w:r>
              <w:rPr>
                <w:rFonts w:hint="eastAsia"/>
              </w:rPr>
              <w:t>（</w:t>
            </w:r>
            <w:r>
              <w:t>多选</w:t>
            </w:r>
            <w:r>
              <w:rPr>
                <w:rFonts w:hint="eastAsia"/>
              </w:rPr>
              <w:t>）</w:t>
            </w:r>
            <w:r>
              <w:t>图甲中轻杆</w:t>
            </w:r>
            <w:r>
              <w:object w:dxaOrig="334" w:dyaOrig="254" w14:anchorId="31D47602">
                <v:shape id="_x0000_i1239" type="#_x0000_t75" alt="eqIdef4113c492885ba7c47fe42ac792578f" style="width:16.9pt;height:12.75pt" o:ole="">
                  <v:imagedata r:id="rId160" o:title="eqIdef4113c492885ba7c47fe42ac792578f"/>
                </v:shape>
                <o:OLEObject Type="Embed" ProgID="Equation.DSMT4" ShapeID="_x0000_i1239" DrawAspect="Content" ObjectID="_1818485741" r:id="rId161"/>
              </w:object>
            </w:r>
            <w:r>
              <w:t>的</w:t>
            </w:r>
            <w:r>
              <w:rPr>
                <w:rFonts w:eastAsia="Times New Roman"/>
                <w:i/>
              </w:rPr>
              <w:t>A</w:t>
            </w:r>
            <w:r>
              <w:t>端固定在竖直墙壁上，另一端</w:t>
            </w:r>
            <w:r>
              <w:rPr>
                <w:rFonts w:eastAsia="Times New Roman"/>
                <w:i/>
              </w:rPr>
              <w:t>O</w:t>
            </w:r>
            <w:r>
              <w:t>光滑，一端固定在竖直墙壁</w:t>
            </w:r>
            <w:r>
              <w:rPr>
                <w:rFonts w:eastAsia="Times New Roman"/>
                <w:i/>
              </w:rPr>
              <w:t>B</w:t>
            </w:r>
            <w:r>
              <w:t>点的细线跨过</w:t>
            </w:r>
            <w:r>
              <w:rPr>
                <w:rFonts w:eastAsia="Times New Roman"/>
                <w:i/>
              </w:rPr>
              <w:t>O</w:t>
            </w:r>
            <w:r>
              <w:t>端系一质量为</w:t>
            </w:r>
            <w:r>
              <w:rPr>
                <w:rFonts w:eastAsia="Times New Roman"/>
                <w:i/>
              </w:rPr>
              <w:t>m</w:t>
            </w:r>
            <w:r>
              <w:t>的重物，</w:t>
            </w:r>
            <w:r>
              <w:object w:dxaOrig="351" w:dyaOrig="245" w14:anchorId="3EC003F7">
                <v:shape id="_x0000_i1240" type="#_x0000_t75" alt="eqIdb90e0f35eda1a729fed485f83da5ea9d" style="width:17.65pt;height:12.4pt" o:ole="">
                  <v:imagedata r:id="rId162" o:title="eqIdb90e0f35eda1a729fed485f83da5ea9d"/>
                </v:shape>
                <o:OLEObject Type="Embed" ProgID="Equation.DSMT4" ShapeID="_x0000_i1240" DrawAspect="Content" ObjectID="_1818485742" r:id="rId163"/>
              </w:object>
            </w:r>
            <w:r>
              <w:t>水平；图乙中轻杆</w:t>
            </w:r>
            <w:r>
              <w:object w:dxaOrig="422" w:dyaOrig="250" w14:anchorId="67650161">
                <v:shape id="_x0000_i1241" type="#_x0000_t75" alt="eqIdb48e33eaa40d01f976230d4b73ae91dc" style="width:21pt;height:12.4pt" o:ole="">
                  <v:imagedata r:id="rId164" o:title="eqIdb48e33eaa40d01f976230d4b73ae91dc"/>
                </v:shape>
                <o:OLEObject Type="Embed" ProgID="Equation.DSMT4" ShapeID="_x0000_i1241" DrawAspect="Content" ObjectID="_1818485743" r:id="rId165"/>
              </w:object>
            </w:r>
            <w:r>
              <w:t>可绕</w:t>
            </w:r>
            <w:r>
              <w:object w:dxaOrig="228" w:dyaOrig="211" w14:anchorId="28F2E099">
                <v:shape id="_x0000_i1242" type="#_x0000_t75" alt="eqIde7c314398e26ffc7164b82946eeb4273" style="width:11.25pt;height:10.5pt" o:ole="">
                  <v:imagedata r:id="rId166" o:title="eqIde7c314398e26ffc7164b82946eeb4273"/>
                </v:shape>
                <o:OLEObject Type="Embed" ProgID="Equation.DSMT4" ShapeID="_x0000_i1242" DrawAspect="Content" ObjectID="_1818485744" r:id="rId167"/>
              </w:object>
            </w:r>
            <w:r>
              <w:t>点自由转动，另一端</w:t>
            </w:r>
            <w:r>
              <w:object w:dxaOrig="263" w:dyaOrig="237" w14:anchorId="089F18D0">
                <v:shape id="_x0000_i1243" type="#_x0000_t75" alt="eqId12fe32dfbd66709875c5b9f79c9496da" style="width:13.15pt;height:12pt" o:ole="">
                  <v:imagedata r:id="rId168" o:title="eqId12fe32dfbd66709875c5b9f79c9496da"/>
                </v:shape>
                <o:OLEObject Type="Embed" ProgID="Equation.DSMT4" ShapeID="_x0000_i1243" DrawAspect="Content" ObjectID="_1818485745" r:id="rId169"/>
              </w:object>
            </w:r>
            <w:r>
              <w:t>光滑；一端固定在竖直墙壁</w:t>
            </w:r>
            <w:r>
              <w:object w:dxaOrig="246" w:dyaOrig="229" w14:anchorId="5A87A520">
                <v:shape id="_x0000_i1244" type="#_x0000_t75" alt="eqId3953cec61ac602ce5eb59b7912352179" style="width:12.4pt;height:11.65pt" o:ole="">
                  <v:imagedata r:id="rId170" o:title="eqId3953cec61ac602ce5eb59b7912352179"/>
                </v:shape>
                <o:OLEObject Type="Embed" ProgID="Equation.DSMT4" ShapeID="_x0000_i1244" DrawAspect="Content" ObjectID="_1818485746" r:id="rId171"/>
              </w:object>
            </w:r>
            <w:r>
              <w:t>点的细线跨过</w:t>
            </w:r>
            <w:r>
              <w:object w:dxaOrig="263" w:dyaOrig="237" w14:anchorId="20D693FE">
                <v:shape id="_x0000_i1245" type="#_x0000_t75" alt="eqId12fe32dfbd66709875c5b9f79c9496da" style="width:13.15pt;height:12pt" o:ole="">
                  <v:imagedata r:id="rId168" o:title="eqId12fe32dfbd66709875c5b9f79c9496da"/>
                </v:shape>
                <o:OLEObject Type="Embed" ProgID="Equation.DSMT4" ShapeID="_x0000_i1245" DrawAspect="Content" ObjectID="_1818485747" r:id="rId172"/>
              </w:object>
            </w:r>
            <w:r>
              <w:t>端系一质量也为</w:t>
            </w:r>
            <w:r>
              <w:rPr>
                <w:rFonts w:eastAsia="Times New Roman"/>
                <w:i/>
              </w:rPr>
              <w:t>m</w:t>
            </w:r>
            <w:r>
              <w:t>的重物。已知图甲中</w:t>
            </w:r>
            <w:r>
              <w:object w:dxaOrig="1126" w:dyaOrig="247" w14:anchorId="62F8492B">
                <v:shape id="_x0000_i1246" type="#_x0000_t75" alt="eqId5922658549ffcbfee6a6d259c7569c6a" style="width:56.25pt;height:12.4pt" o:ole="">
                  <v:imagedata r:id="rId173" o:title="eqId5922658549ffcbfee6a6d259c7569c6a"/>
                </v:shape>
                <o:OLEObject Type="Embed" ProgID="Equation.DSMT4" ShapeID="_x0000_i1246" DrawAspect="Content" ObjectID="_1818485748" r:id="rId174"/>
              </w:object>
            </w:r>
            <w:r>
              <w:t>，以下说法正确的是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2BFD0441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39E3ABC" wp14:editId="284018E3">
                  <wp:extent cx="2962275" cy="1238250"/>
                  <wp:effectExtent l="0" t="0" r="9525" b="11430"/>
                  <wp:docPr id="100043" name="图片 100043" descr="@@@4ba59ccf-4efe-4376-81c1-ad664b65c2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4ba59ccf-4efe-4376-81c1-ad664b65c26d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98F6C6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．图甲轻杆中弹力大小为</w:t>
            </w:r>
            <w:r>
              <w:object w:dxaOrig="598" w:dyaOrig="332" w14:anchorId="6A1BE4EA">
                <v:shape id="_x0000_i1247" type="#_x0000_t75" alt="eqId6a0e7c333c5c3d8ef4af3679fc564274" style="width:30pt;height:16.5pt" o:ole="">
                  <v:imagedata r:id="rId176" o:title="eqId6a0e7c333c5c3d8ef4af3679fc564274"/>
                </v:shape>
                <o:OLEObject Type="Embed" ProgID="Equation.DSMT4" ShapeID="_x0000_i1247" DrawAspect="Content" ObjectID="_1818485749" r:id="rId177"/>
              </w:object>
            </w:r>
          </w:p>
          <w:p w14:paraId="1B3FD682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．图乙轻杆中弹力大小为</w:t>
            </w:r>
            <w:r>
              <w:object w:dxaOrig="598" w:dyaOrig="332" w14:anchorId="4B29CD3C">
                <v:shape id="_x0000_i1248" type="#_x0000_t75" alt="eqId6a0e7c333c5c3d8ef4af3679fc564274" style="width:30pt;height:16.5pt" o:ole="">
                  <v:imagedata r:id="rId176" o:title="eqId6a0e7c333c5c3d8ef4af3679fc564274"/>
                </v:shape>
                <o:OLEObject Type="Embed" ProgID="Equation.DSMT4" ShapeID="_x0000_i1248" DrawAspect="Content" ObjectID="_1818485750" r:id="rId178"/>
              </w:object>
            </w:r>
          </w:p>
          <w:p w14:paraId="7B15052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．图甲中轻杆中弹力与细线</w:t>
            </w:r>
            <w:r>
              <w:object w:dxaOrig="351" w:dyaOrig="245" w14:anchorId="1DB343AD">
                <v:shape id="_x0000_i1249" type="#_x0000_t75" alt="eqIdb90e0f35eda1a729fed485f83da5ea9d" style="width:17.65pt;height:12.4pt" o:ole="">
                  <v:imagedata r:id="rId162" o:title="eqIdb90e0f35eda1a729fed485f83da5ea9d"/>
                </v:shape>
                <o:OLEObject Type="Embed" ProgID="Equation.DSMT4" ShapeID="_x0000_i1249" DrawAspect="Content" ObjectID="_1818485751" r:id="rId179"/>
              </w:object>
            </w:r>
            <w:r>
              <w:t>中拉力的合力方向一定沿竖直方向</w:t>
            </w:r>
          </w:p>
          <w:p w14:paraId="70729CE6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．图乙中</w:t>
            </w:r>
            <w:r>
              <w:object w:dxaOrig="685" w:dyaOrig="228" w14:anchorId="01380544">
                <v:shape id="_x0000_i1250" type="#_x0000_t75" alt="eqId36ad98ade9c553759e43c02daf69af08" style="width:34.15pt;height:11.25pt" o:ole="">
                  <v:imagedata r:id="rId180" o:title="eqId36ad98ade9c553759e43c02daf69af08"/>
                </v:shape>
                <o:OLEObject Type="Embed" ProgID="Equation.DSMT4" ShapeID="_x0000_i1250" DrawAspect="Content" ObjectID="_1818485752" r:id="rId181"/>
              </w:object>
            </w:r>
            <w:r>
              <w:t>不可能等于</w:t>
            </w:r>
            <w:r>
              <w:object w:dxaOrig="351" w:dyaOrig="245" w14:anchorId="5D2EA4C5">
                <v:shape id="_x0000_i1251" type="#_x0000_t75" alt="eqIdf6b86c22b670a8e9f3896f9e8883fbbb" style="width:17.65pt;height:12.4pt" o:ole="">
                  <v:imagedata r:id="rId182" o:title="eqIdf6b86c22b670a8e9f3896f9e8883fbbb"/>
                </v:shape>
                <o:OLEObject Type="Embed" ProgID="Equation.DSMT4" ShapeID="_x0000_i1251" DrawAspect="Content" ObjectID="_1818485753" r:id="rId183"/>
              </w:object>
            </w:r>
          </w:p>
          <w:p w14:paraId="67FE2E9C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Theme="majorEastAsia"/>
                <w:color w:val="0000FF"/>
              </w:rPr>
              <w:t>跟踪训练</w:t>
            </w:r>
            <w:r>
              <w:rPr>
                <w:rStyle w:val="apple-style-span"/>
                <w:rFonts w:eastAsiaTheme="majorEastAsia" w:hint="eastAsia"/>
                <w:color w:val="0000FF"/>
              </w:rPr>
              <w:t>3</w:t>
            </w:r>
            <w:r>
              <w:t>如图所示，小明同学为验证平行四边形定则，用不可伸长的轻绳</w:t>
            </w:r>
            <w:r>
              <w:object w:dxaOrig="369" w:dyaOrig="245" w14:anchorId="03DA17CD">
                <v:shape id="_x0000_i1263" type="#_x0000_t75" alt="eqId60ef95894ceebaf236170e8832dcf7e3" style="width:18.4pt;height:12.4pt" o:ole="">
                  <v:imagedata r:id="rId184" o:title="eqId60ef95894ceebaf236170e8832dcf7e3"/>
                </v:shape>
                <o:OLEObject Type="Embed" ProgID="Equation.DSMT4" ShapeID="_x0000_i1263" DrawAspect="Content" ObjectID="_1818485754" r:id="rId185"/>
              </w:object>
            </w:r>
            <w:r>
              <w:t>和</w:t>
            </w:r>
            <w:r>
              <w:object w:dxaOrig="351" w:dyaOrig="241" w14:anchorId="60CFC287">
                <v:shape id="_x0000_i1264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264" DrawAspect="Content" ObjectID="_1818485755" r:id="rId186"/>
              </w:object>
            </w:r>
            <w:r>
              <w:t>吊起一质量不计的袋子，绳</w:t>
            </w:r>
            <w:r>
              <w:object w:dxaOrig="369" w:dyaOrig="245" w14:anchorId="1D669195">
                <v:shape id="_x0000_i1265" type="#_x0000_t75" alt="eqId60ef95894ceebaf236170e8832dcf7e3" style="width:18.4pt;height:12.4pt" o:ole="">
                  <v:imagedata r:id="rId184" o:title="eqId60ef95894ceebaf236170e8832dcf7e3"/>
                </v:shape>
                <o:OLEObject Type="Embed" ProgID="Equation.DSMT4" ShapeID="_x0000_i1265" DrawAspect="Content" ObjectID="_1818485756" r:id="rId187"/>
              </w:object>
            </w:r>
            <w:r>
              <w:t>和</w:t>
            </w:r>
            <w:r>
              <w:object w:dxaOrig="351" w:dyaOrig="241" w14:anchorId="02EBC11F">
                <v:shape id="_x0000_i1266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266" DrawAspect="Content" ObjectID="_1818485757" r:id="rId188"/>
              </w:object>
            </w:r>
            <w:r>
              <w:t>与天花板的夹角分别为</w:t>
            </w:r>
            <w:r>
              <w:object w:dxaOrig="351" w:dyaOrig="245" w14:anchorId="295C7A62">
                <v:shape id="_x0000_i1267" type="#_x0000_t75" alt="eqIdbe6a6301878fed2a01413020b27310a5" style="width:17.65pt;height:12.4pt" o:ole="">
                  <v:imagedata r:id="rId72" o:title="eqIdbe6a6301878fed2a01413020b27310a5"/>
                </v:shape>
                <o:OLEObject Type="Embed" ProgID="Equation.DSMT4" ShapeID="_x0000_i1267" DrawAspect="Content" ObjectID="_1818485758" r:id="rId189"/>
              </w:object>
            </w:r>
            <w:r>
              <w:t>和</w:t>
            </w:r>
            <w:r>
              <w:object w:dxaOrig="351" w:dyaOrig="245" w14:anchorId="5BCFDD51">
                <v:shape id="_x0000_i1268" type="#_x0000_t75" alt="eqIdf6b86c22b670a8e9f3896f9e8883fbbb" style="width:17.65pt;height:12.4pt" o:ole="">
                  <v:imagedata r:id="rId182" o:title="eqIdf6b86c22b670a8e9f3896f9e8883fbbb"/>
                </v:shape>
                <o:OLEObject Type="Embed" ProgID="Equation.DSMT4" ShapeID="_x0000_i1268" DrawAspect="Content" ObjectID="_1818485759" r:id="rId190"/>
              </w:object>
            </w:r>
            <w:r>
              <w:t>。现缓慢往袋中注入沙子。重力加速度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77" w14:anchorId="506A437E">
                <v:shape id="_x0000_i1269" type="#_x0000_t75" alt="eqId63519b11c51441dd31d22aea2e0a4d2d" style="width:31.5pt;height:13.9pt" o:ole="">
                  <v:imagedata r:id="rId191" o:title="eqId63519b11c51441dd31d22aea2e0a4d2d"/>
                </v:shape>
                <o:OLEObject Type="Embed" ProgID="Equation.DSMT4" ShapeID="_x0000_i1269" DrawAspect="Content" ObjectID="_1818485760" r:id="rId192"/>
              </w:object>
            </w:r>
            <w:r>
              <w:t>。</w:t>
            </w:r>
          </w:p>
          <w:p w14:paraId="1D4F01BF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3E078718" wp14:editId="41D67A43">
                  <wp:extent cx="1504950" cy="952500"/>
                  <wp:effectExtent l="0" t="0" r="3810" b="7620"/>
                  <wp:docPr id="100067" name="图片 100067" descr="@@@17a0300c-87e1-469d-b53d-fbe78eaa06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17a0300c-87e1-469d-b53d-fbe78eaa0606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02C583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当注入沙袋中的沙子质量为</w:t>
            </w:r>
            <w:r>
              <w:object w:dxaOrig="756" w:dyaOrig="283" w14:anchorId="17AC152A">
                <v:shape id="_x0000_i1270" type="#_x0000_t75" alt="eqIde8d4104687ebae5cbd25affc3aa60e72" style="width:37.9pt;height:14.25pt" o:ole="">
                  <v:imagedata r:id="rId194" o:title="eqIde8d4104687ebae5cbd25affc3aa60e72"/>
                </v:shape>
                <o:OLEObject Type="Embed" ProgID="Equation.DSMT4" ShapeID="_x0000_i1270" DrawAspect="Content" ObjectID="_1818485761" r:id="rId195"/>
              </w:object>
            </w:r>
            <w:r>
              <w:t>时，求绳</w:t>
            </w:r>
            <w:r>
              <w:object w:dxaOrig="369" w:dyaOrig="245" w14:anchorId="3FB49E4F">
                <v:shape id="_x0000_i1271" type="#_x0000_t75" alt="eqId60ef95894ceebaf236170e8832dcf7e3" style="width:18.4pt;height:12.4pt" o:ole="">
                  <v:imagedata r:id="rId184" o:title="eqId60ef95894ceebaf236170e8832dcf7e3"/>
                </v:shape>
                <o:OLEObject Type="Embed" ProgID="Equation.DSMT4" ShapeID="_x0000_i1271" DrawAspect="Content" ObjectID="_1818485762" r:id="rId196"/>
              </w:object>
            </w:r>
            <w:r>
              <w:t>和</w:t>
            </w:r>
            <w:r>
              <w:object w:dxaOrig="351" w:dyaOrig="241" w14:anchorId="0F2A236E">
                <v:shape id="_x0000_i1272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272" DrawAspect="Content" ObjectID="_1818485763" r:id="rId197"/>
              </w:object>
            </w:r>
            <w:r>
              <w:t>上的拉力大小</w:t>
            </w:r>
            <w:r>
              <w:object w:dxaOrig="334" w:dyaOrig="321" w14:anchorId="5E9DE78F">
                <v:shape id="_x0000_i1273" type="#_x0000_t75" alt="eqId29523d91ad96fa8ed6267febefdb2ed7" style="width:16.9pt;height:16.15pt" o:ole="">
                  <v:imagedata r:id="rId198" o:title="eqId29523d91ad96fa8ed6267febefdb2ed7"/>
                </v:shape>
                <o:OLEObject Type="Embed" ProgID="Equation.DSMT4" ShapeID="_x0000_i1273" DrawAspect="Content" ObjectID="_1818485764" r:id="rId199"/>
              </w:object>
            </w:r>
            <w:r>
              <w:t>和</w:t>
            </w:r>
            <w:r>
              <w:object w:dxaOrig="334" w:dyaOrig="321" w14:anchorId="6AC9466B">
                <v:shape id="_x0000_i1274" type="#_x0000_t75" alt="eqIdf5a226bed25cb04f6c4d645ed40775eb" style="width:16.9pt;height:16.15pt" o:ole="">
                  <v:imagedata r:id="rId200" o:title="eqIdf5a226bed25cb04f6c4d645ed40775eb"/>
                </v:shape>
                <o:OLEObject Type="Embed" ProgID="Equation.DSMT4" ShapeID="_x0000_i1274" DrawAspect="Content" ObjectID="_1818485765" r:id="rId201"/>
              </w:object>
            </w:r>
            <w:r>
              <w:t>；</w:t>
            </w:r>
          </w:p>
          <w:p w14:paraId="39000A7B" w14:textId="5CBEB71B" w:rsidR="00311EEE" w:rsidRPr="00EE3C78" w:rsidRDefault="00172CFB" w:rsidP="00EE3C78">
            <w:pPr>
              <w:spacing w:line="360" w:lineRule="auto"/>
              <w:ind w:left="420"/>
              <w:textAlignment w:val="center"/>
            </w:pPr>
            <w:r>
              <w:lastRenderedPageBreak/>
              <w:t>(2)</w:t>
            </w:r>
            <w:r>
              <w:t>若</w:t>
            </w:r>
            <w:r>
              <w:object w:dxaOrig="369" w:dyaOrig="245" w14:anchorId="469F5F2C">
                <v:shape id="_x0000_i1275" type="#_x0000_t75" alt="eqId60ef95894ceebaf236170e8832dcf7e3" style="width:18.4pt;height:12.4pt" o:ole="">
                  <v:imagedata r:id="rId184" o:title="eqId60ef95894ceebaf236170e8832dcf7e3"/>
                </v:shape>
                <o:OLEObject Type="Embed" ProgID="Equation.DSMT4" ShapeID="_x0000_i1275" DrawAspect="Content" ObjectID="_1818485766" r:id="rId202"/>
              </w:object>
            </w:r>
            <w:r>
              <w:t>能承受的最大拉力为</w:t>
            </w:r>
            <w:r>
              <w:t>150N</w:t>
            </w:r>
            <w:r>
              <w:t>，</w:t>
            </w:r>
            <w:r>
              <w:object w:dxaOrig="351" w:dyaOrig="241" w14:anchorId="6B12EED4">
                <v:shape id="_x0000_i1276" type="#_x0000_t75" alt="eqId0dc5c9827dfd0be5a9c85962d6ccbfb1" style="width:17.65pt;height:12pt" o:ole="">
                  <v:imagedata r:id="rId107" o:title="eqId0dc5c9827dfd0be5a9c85962d6ccbfb1"/>
                </v:shape>
                <o:OLEObject Type="Embed" ProgID="Equation.DSMT4" ShapeID="_x0000_i1276" DrawAspect="Content" ObjectID="_1818485767" r:id="rId203"/>
              </w:object>
            </w:r>
            <w:r>
              <w:t>能承受的最大拉力为</w:t>
            </w:r>
            <w:r>
              <w:t>100N</w:t>
            </w:r>
            <w:r>
              <w:t>，为使绳子不断裂，求注入沙袋中沙子质量的最大值</w:t>
            </w:r>
            <w:r>
              <w:rPr>
                <w:rFonts w:eastAsia="Times New Roman"/>
                <w:i/>
              </w:rPr>
              <w:t>M</w:t>
            </w:r>
            <w:r>
              <w:t>。（</w:t>
            </w:r>
            <w:r>
              <w:object w:dxaOrig="862" w:dyaOrig="321" w14:anchorId="50611EAB">
                <v:shape id="_x0000_i1277" type="#_x0000_t75" alt="eqIddf276e9b9424486d59c747f1227b213c" style="width:43.15pt;height:16.15pt" o:ole="">
                  <v:imagedata r:id="rId204" o:title="eqIddf276e9b9424486d59c747f1227b213c"/>
                </v:shape>
                <o:OLEObject Type="Embed" ProgID="Equation.DSMT4" ShapeID="_x0000_i1277" DrawAspect="Content" ObjectID="_1818485768" r:id="rId205"/>
              </w:object>
            </w:r>
            <w:r>
              <w:t>，计算结果均保留三位有效数字）</w:t>
            </w:r>
            <w:r>
              <w:rPr>
                <w:rStyle w:val="apple-style-span"/>
                <w:rFonts w:eastAsiaTheme="majorEastAsia"/>
                <w:color w:val="0000FF"/>
              </w:rPr>
              <w:t xml:space="preserve"> 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607EA81C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1</w:t>
            </w:r>
            <w:r>
              <w:t>．磁吸式手机支架可通过磁力将手机吸附在磁吸平面上。如图所示，质量为</w:t>
            </w:r>
            <w:r>
              <w:rPr>
                <w:rFonts w:eastAsia="Times New Roman"/>
                <w:i/>
              </w:rPr>
              <w:t>m</w:t>
            </w:r>
            <w:r>
              <w:t>的手机静置在倾角为</w:t>
            </w:r>
            <w:r>
              <w:rPr>
                <w:rFonts w:eastAsia="Times New Roman"/>
                <w:i/>
              </w:rPr>
              <w:t>θ</w:t>
            </w:r>
            <w:r>
              <w:t>的磁吸平面上时，手机受到磁吸平面的磁力方向垂直于平面向下、大小为</w:t>
            </w:r>
            <w:r>
              <w:rPr>
                <w:rFonts w:eastAsia="Times New Roman"/>
                <w:i/>
              </w:rPr>
              <w:t>F</w:t>
            </w:r>
            <w:r>
              <w:t>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</w:t>
            </w:r>
            <w:proofErr w:type="gramStart"/>
            <w:r>
              <w:t>（</w:t>
            </w:r>
            <w:r>
              <w:rPr>
                <w:rFonts w:eastAsia="Times New Roman"/>
                <w:kern w:val="0"/>
                <w:sz w:val="24"/>
              </w:rPr>
              <w:t> </w:t>
            </w:r>
            <w:proofErr w:type="gramEnd"/>
            <w:r>
              <w:rPr>
                <w:rFonts w:eastAsia="Times New Roman"/>
                <w:kern w:val="0"/>
                <w:sz w:val="24"/>
              </w:rPr>
              <w:t>  </w:t>
            </w:r>
            <w:proofErr w:type="gramStart"/>
            <w:r>
              <w:rPr>
                <w:rFonts w:eastAsia="Times New Roman"/>
                <w:kern w:val="0"/>
                <w:sz w:val="24"/>
              </w:rPr>
              <w:t> </w:t>
            </w:r>
            <w:r>
              <w:t>）</w:t>
            </w:r>
            <w:proofErr w:type="gramEnd"/>
          </w:p>
          <w:p w14:paraId="76042E15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EB0B684" wp14:editId="5C56D06D">
                  <wp:extent cx="1943100" cy="1162050"/>
                  <wp:effectExtent l="0" t="0" r="7620" b="11430"/>
                  <wp:docPr id="3" name="图片 3" descr="@@@10055134-6d47-4754-bc02-a50111c889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10055134-6d47-4754-bc02-a50111c8894c"/>
                          <pic:cNvPicPr>
                            <a:picLocks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8DBC2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．手机受到的力只有磁力、摩擦力、重力</w:t>
            </w:r>
          </w:p>
          <w:p w14:paraId="66C36C54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．手机受到的摩擦力大小为</w:t>
            </w:r>
            <w:proofErr w:type="spellStart"/>
            <w:r>
              <w:rPr>
                <w:rFonts w:eastAsia="Times New Roman"/>
                <w:i/>
              </w:rPr>
              <w:t>mg</w:t>
            </w:r>
            <w:r>
              <w:t>sin</w:t>
            </w:r>
            <w:r>
              <w:rPr>
                <w:rFonts w:eastAsia="Times New Roman"/>
                <w:i/>
              </w:rPr>
              <w:t>θ</w:t>
            </w:r>
            <w:proofErr w:type="spellEnd"/>
          </w:p>
          <w:p w14:paraId="721FBDF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．磁吸平面对手机的作用力方向垂直于磁吸平面</w:t>
            </w:r>
          </w:p>
          <w:p w14:paraId="46C77257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D</w:t>
            </w:r>
            <w:r>
              <w:t>．磁吸平面对手机的支持力大小为</w:t>
            </w:r>
            <w:proofErr w:type="spellStart"/>
            <w:r>
              <w:rPr>
                <w:rFonts w:eastAsia="Times New Roman"/>
                <w:i/>
              </w:rPr>
              <w:t>mg</w:t>
            </w:r>
            <w:r>
              <w:t>cos</w:t>
            </w:r>
            <w:r>
              <w:rPr>
                <w:rFonts w:eastAsia="Times New Roman"/>
                <w:i/>
              </w:rPr>
              <w:t>θ</w:t>
            </w:r>
            <w:proofErr w:type="spellEnd"/>
          </w:p>
          <w:p w14:paraId="3661AFCD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2</w:t>
            </w:r>
            <w:r>
              <w:t>．如图所示，光滑的平行杆</w:t>
            </w:r>
            <w:r>
              <w:object w:dxaOrig="175" w:dyaOrig="193" w14:anchorId="584DCDD3">
                <v:shape id="_x0000_i1294" type="#_x0000_t75" alt="eqId0a6936d370d6a238a608ca56f87198de" style="width:8.65pt;height:9.75pt" o:ole="">
                  <v:imagedata r:id="rId207" o:title="eqId0a6936d370d6a238a608ca56f87198de"/>
                </v:shape>
                <o:OLEObject Type="Embed" ProgID="Equation.DSMT4" ShapeID="_x0000_i1294" DrawAspect="Content" ObjectID="_1818485769" r:id="rId208"/>
              </w:object>
            </w:r>
            <w:r>
              <w:t>、</w:t>
            </w:r>
            <w:r>
              <w:object w:dxaOrig="175" w:dyaOrig="247" w14:anchorId="3BDDEDF8">
                <v:shape id="_x0000_i1295" type="#_x0000_t75" alt="eqId2c94bb12cee76221e13f9ef955b0aab1" style="width:8.65pt;height:12.4pt" o:ole="">
                  <v:imagedata r:id="rId209" o:title="eqId2c94bb12cee76221e13f9ef955b0aab1"/>
                </v:shape>
                <o:OLEObject Type="Embed" ProgID="Equation.DSMT4" ShapeID="_x0000_i1295" DrawAspect="Content" ObjectID="_1818485770" r:id="rId210"/>
              </w:object>
            </w:r>
            <w:r>
              <w:t>间距离为</w:t>
            </w:r>
            <w:r>
              <w:object w:dxaOrig="439" w:dyaOrig="319" w14:anchorId="4BFF2686">
                <v:shape id="_x0000_i1296" type="#_x0000_t75" alt="eqId8895ac782afc0d41842c39f1f0dbc58f" style="width:22.15pt;height:16.15pt" o:ole="">
                  <v:imagedata r:id="rId211" o:title="eqId8895ac782afc0d41842c39f1f0dbc58f"/>
                </v:shape>
                <o:OLEObject Type="Embed" ProgID="Equation.DSMT4" ShapeID="_x0000_i1296" DrawAspect="Content" ObjectID="_1818485771" r:id="rId212"/>
              </w:object>
            </w:r>
            <w:r>
              <w:t>，其所在平面与水平面平行。将一个充满气的篮球轻放在杆上，并处于静止状态。已知篮球的半径为</w:t>
            </w:r>
            <w:r>
              <w:object w:dxaOrig="193" w:dyaOrig="206" w14:anchorId="1675BDF2">
                <v:shape id="_x0000_i1297" type="#_x0000_t75" alt="eqId4aa0df7f1e45f9de29e802c7f19a4f64" style="width:9.75pt;height:10.15pt" o:ole="">
                  <v:imagedata r:id="rId213" o:title="eqId4aa0df7f1e45f9de29e802c7f19a4f64"/>
                </v:shape>
                <o:OLEObject Type="Embed" ProgID="Equation.DSMT4" ShapeID="_x0000_i1297" DrawAspect="Content" ObjectID="_1818485772" r:id="rId214"/>
              </w:object>
            </w:r>
            <w:r>
              <w:t>、重力为</w:t>
            </w:r>
            <w:r>
              <w:object w:dxaOrig="228" w:dyaOrig="245" w14:anchorId="3E04A988">
                <v:shape id="_x0000_i1298" type="#_x0000_t75" alt="eqId895dc3dc3a6606ff487a4c4863e18509" style="width:11.25pt;height:12.4pt" o:ole="">
                  <v:imagedata r:id="rId215" o:title="eqId895dc3dc3a6606ff487a4c4863e18509"/>
                </v:shape>
                <o:OLEObject Type="Embed" ProgID="Equation.DSMT4" ShapeID="_x0000_i1298" DrawAspect="Content" ObjectID="_1818485773" r:id="rId216"/>
              </w:object>
            </w:r>
            <w:r>
              <w:t>，则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CA22203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986C3C9" wp14:editId="1211B5DD">
                  <wp:extent cx="1590675" cy="1114425"/>
                  <wp:effectExtent l="0" t="0" r="9525" b="13335"/>
                  <wp:docPr id="4" name="图片 4" descr="@@@75d8e8d2-c2a5-4f3f-93e4-cdc7e8f369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75d8e8d2-c2a5-4f3f-93e4-cdc7e8f36999"/>
                          <pic:cNvPicPr>
                            <a:picLocks noChangeAspect="1"/>
                          </pic:cNvPicPr>
                        </pic:nvPicPr>
                        <pic:blipFill>
                          <a:blip r:embed="rId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FC56D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．篮球对</w:t>
            </w:r>
            <w:r>
              <w:object w:dxaOrig="175" w:dyaOrig="193" w14:anchorId="53E89E39">
                <v:shape id="_x0000_i1299" type="#_x0000_t75" alt="eqId0a6936d370d6a238a608ca56f87198de" style="width:8.65pt;height:9.75pt" o:ole="">
                  <v:imagedata r:id="rId207" o:title="eqId0a6936d370d6a238a608ca56f87198de"/>
                </v:shape>
                <o:OLEObject Type="Embed" ProgID="Equation.DSMT4" ShapeID="_x0000_i1299" DrawAspect="Content" ObjectID="_1818485774" r:id="rId218"/>
              </w:object>
            </w:r>
            <w:r>
              <w:t>杆的弹力大于篮球对</w:t>
            </w:r>
            <w:r>
              <w:object w:dxaOrig="175" w:dyaOrig="247" w14:anchorId="1E0AC60E">
                <v:shape id="_x0000_i1300" type="#_x0000_t75" alt="eqId2c94bb12cee76221e13f9ef955b0aab1" style="width:8.65pt;height:12.4pt" o:ole="">
                  <v:imagedata r:id="rId209" o:title="eqId2c94bb12cee76221e13f9ef955b0aab1"/>
                </v:shape>
                <o:OLEObject Type="Embed" ProgID="Equation.DSMT4" ShapeID="_x0000_i1300" DrawAspect="Content" ObjectID="_1818485775" r:id="rId219"/>
              </w:object>
            </w:r>
            <w:r>
              <w:t>杆的弹力</w:t>
            </w:r>
          </w:p>
          <w:p w14:paraId="3945B57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．篮球对</w:t>
            </w:r>
            <w:r>
              <w:object w:dxaOrig="175" w:dyaOrig="193" w14:anchorId="1E5CB64B">
                <v:shape id="_x0000_i1301" type="#_x0000_t75" alt="eqId0a6936d370d6a238a608ca56f87198de" style="width:8.65pt;height:9.75pt" o:ole="">
                  <v:imagedata r:id="rId207" o:title="eqId0a6936d370d6a238a608ca56f87198de"/>
                </v:shape>
                <o:OLEObject Type="Embed" ProgID="Equation.DSMT4" ShapeID="_x0000_i1301" DrawAspect="Content" ObjectID="_1818485776" r:id="rId220"/>
              </w:object>
            </w:r>
            <w:r>
              <w:t>杆的弹力大小等于</w:t>
            </w:r>
            <w:r>
              <w:object w:dxaOrig="387" w:dyaOrig="547" w14:anchorId="65CA1F5B">
                <v:shape id="_x0000_i1302" type="#_x0000_t75" alt="eqIdb7ce937fa52db445fc0c0430b30a1996" style="width:19.5pt;height:27.4pt" o:ole="">
                  <v:imagedata r:id="rId221" o:title="eqIdb7ce937fa52db445fc0c0430b30a1996"/>
                </v:shape>
                <o:OLEObject Type="Embed" ProgID="Equation.DSMT4" ShapeID="_x0000_i1302" DrawAspect="Content" ObjectID="_1818485777" r:id="rId222"/>
              </w:object>
            </w:r>
          </w:p>
          <w:p w14:paraId="4250AD3E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．篮球对</w:t>
            </w:r>
            <w:r>
              <w:object w:dxaOrig="175" w:dyaOrig="193" w14:anchorId="1621C42C">
                <v:shape id="_x0000_i1303" type="#_x0000_t75" alt="eqId0a6936d370d6a238a608ca56f87198de" style="width:8.65pt;height:9.75pt" o:ole="">
                  <v:imagedata r:id="rId207" o:title="eqId0a6936d370d6a238a608ca56f87198de"/>
                </v:shape>
                <o:OLEObject Type="Embed" ProgID="Equation.DSMT4" ShapeID="_x0000_i1303" DrawAspect="Content" ObjectID="_1818485778" r:id="rId223"/>
              </w:object>
            </w:r>
            <w:r>
              <w:t>杆的弹力大小等于</w:t>
            </w:r>
            <w:r>
              <w:object w:dxaOrig="228" w:dyaOrig="245" w14:anchorId="286F84DB">
                <v:shape id="_x0000_i1304" type="#_x0000_t75" alt="eqId895dc3dc3a6606ff487a4c4863e18509" style="width:11.25pt;height:12.4pt" o:ole="">
                  <v:imagedata r:id="rId215" o:title="eqId895dc3dc3a6606ff487a4c4863e18509"/>
                </v:shape>
                <o:OLEObject Type="Embed" ProgID="Equation.DSMT4" ShapeID="_x0000_i1304" DrawAspect="Content" ObjectID="_1818485779" r:id="rId224"/>
              </w:object>
            </w:r>
          </w:p>
          <w:p w14:paraId="2C12F0C7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．篮球对</w:t>
            </w:r>
            <w:r>
              <w:object w:dxaOrig="175" w:dyaOrig="247" w14:anchorId="59489A3A">
                <v:shape id="_x0000_i1305" type="#_x0000_t75" alt="eqId2c94bb12cee76221e13f9ef955b0aab1" style="width:8.65pt;height:12.4pt" o:ole="">
                  <v:imagedata r:id="rId209" o:title="eqId2c94bb12cee76221e13f9ef955b0aab1"/>
                </v:shape>
                <o:OLEObject Type="Embed" ProgID="Equation.DSMT4" ShapeID="_x0000_i1305" DrawAspect="Content" ObjectID="_1818485780" r:id="rId225"/>
              </w:object>
            </w:r>
            <w:r>
              <w:t>杆的弹力大小等于</w:t>
            </w:r>
            <w:r>
              <w:object w:dxaOrig="527" w:dyaOrig="593" w14:anchorId="515186A6">
                <v:shape id="_x0000_i1306" type="#_x0000_t75" alt="eqIdfba8753319129948b7ee9133f5a09669" style="width:26.25pt;height:29.65pt" o:ole="">
                  <v:imagedata r:id="rId226" o:title="eqIdfba8753319129948b7ee9133f5a09669"/>
                </v:shape>
                <o:OLEObject Type="Embed" ProgID="Equation.DSMT4" ShapeID="_x0000_i1306" DrawAspect="Content" ObjectID="_1818485781" r:id="rId227"/>
              </w:object>
            </w:r>
          </w:p>
          <w:p w14:paraId="50CEF679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3</w:t>
            </w:r>
            <w:r>
              <w:t>．物体在</w:t>
            </w:r>
            <w:r>
              <w:object w:dxaOrig="1706" w:dyaOrig="320" w14:anchorId="146A65E5">
                <v:shape id="_x0000_i1310" type="#_x0000_t75" alt="eqId1b40833c3378b3c1a4b40039372ffabe" style="width:85.15pt;height:16.15pt" o:ole="">
                  <v:imagedata r:id="rId228" o:title="eqId1b40833c3378b3c1a4b40039372ffabe"/>
                </v:shape>
                <o:OLEObject Type="Embed" ProgID="Equation.DSMT4" ShapeID="_x0000_i1310" DrawAspect="Content" ObjectID="_1818485782" r:id="rId229"/>
              </w:object>
            </w:r>
            <w:r>
              <w:t>五个共点力的作用下保持平衡。图中线段的长度代表力的大小。现要使物体所受合力最小，应撤去的力是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2ED25587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4C7A8978" wp14:editId="13F8A48D">
                  <wp:extent cx="1590675" cy="1285875"/>
                  <wp:effectExtent l="0" t="0" r="9525" b="9525"/>
                  <wp:docPr id="6" name="图片 6" descr="@@@96c29dc6-0254-4a67-82a7-4be988be11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96c29dc6-0254-4a67-82a7-4be988be112b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7E027" w14:textId="77777777" w:rsidR="00172CFB" w:rsidRDefault="00172CFB" w:rsidP="00172CF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object w:dxaOrig="228" w:dyaOrig="307" w14:anchorId="50D3AE8C">
                <v:shape id="_x0000_i1311" type="#_x0000_t75" alt="eqIdf5076289823db419f94e9c0c8f4aafd9" style="width:11.25pt;height:15.4pt" o:ole="">
                  <v:imagedata r:id="rId50" o:title="eqIdf5076289823db419f94e9c0c8f4aafd9"/>
                </v:shape>
                <o:OLEObject Type="Embed" ProgID="Equation.DSMT4" ShapeID="_x0000_i1311" DrawAspect="Content" ObjectID="_1818485783" r:id="rId231"/>
              </w:object>
            </w:r>
            <w:r>
              <w:tab/>
              <w:t>B</w:t>
            </w:r>
            <w:r>
              <w:t>．</w:t>
            </w:r>
            <w:r>
              <w:object w:dxaOrig="246" w:dyaOrig="330" w14:anchorId="63DC1F14">
                <v:shape id="_x0000_i1312" type="#_x0000_t75" alt="eqIda3fb78c5f885034612c0e030b920143d" style="width:12.4pt;height:16.5pt" o:ole="">
                  <v:imagedata r:id="rId55" o:title="eqIda3fb78c5f885034612c0e030b920143d"/>
                </v:shape>
                <o:OLEObject Type="Embed" ProgID="Equation.DSMT4" ShapeID="_x0000_i1312" DrawAspect="Content" ObjectID="_1818485784" r:id="rId232"/>
              </w:object>
            </w:r>
            <w:r>
              <w:tab/>
              <w:t>C</w:t>
            </w:r>
            <w:r>
              <w:t>．</w:t>
            </w:r>
            <w:r>
              <w:object w:dxaOrig="246" w:dyaOrig="317" w14:anchorId="0EA12387">
                <v:shape id="_x0000_i1313" type="#_x0000_t75" alt="eqIdd1282962a17a48a18edf733204054d67" style="width:12.4pt;height:15.75pt" o:ole="">
                  <v:imagedata r:id="rId233" o:title="eqIdd1282962a17a48a18edf733204054d67"/>
                </v:shape>
                <o:OLEObject Type="Embed" ProgID="Equation.DSMT4" ShapeID="_x0000_i1313" DrawAspect="Content" ObjectID="_1818485785" r:id="rId234"/>
              </w:object>
            </w:r>
            <w:r>
              <w:tab/>
              <w:t>D</w:t>
            </w:r>
            <w:r>
              <w:t>．</w:t>
            </w:r>
            <w:r>
              <w:object w:dxaOrig="246" w:dyaOrig="316" w14:anchorId="56DC9CAD">
                <v:shape id="_x0000_i1314" type="#_x0000_t75" alt="eqId287adcb739a4890d108dd974358345fa" style="width:12.4pt;height:15.75pt" o:ole="">
                  <v:imagedata r:id="rId235" o:title="eqId287adcb739a4890d108dd974358345fa"/>
                </v:shape>
                <o:OLEObject Type="Embed" ProgID="Equation.DSMT4" ShapeID="_x0000_i1314" DrawAspect="Content" ObjectID="_1818485786" r:id="rId236"/>
              </w:object>
            </w:r>
          </w:p>
          <w:p w14:paraId="65EE0158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4</w:t>
            </w:r>
            <w:r>
              <w:t>．如图，质量分别为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的两个光滑球装进一个静止在水平桌面上的长方体容器内，两球、容器三者之间从左至右一共有</w:t>
            </w:r>
            <w:r>
              <w:t>1</w:t>
            </w:r>
            <w:r>
              <w:t>、</w:t>
            </w:r>
            <w:r>
              <w:t>2</w:t>
            </w:r>
            <w:r>
              <w:t>、</w:t>
            </w:r>
            <w:r>
              <w:t>3</w:t>
            </w:r>
            <w:r>
              <w:t>、</w:t>
            </w:r>
            <w:r>
              <w:t>4</w:t>
            </w:r>
            <w:r>
              <w:t>、</w:t>
            </w:r>
            <w:r>
              <w:t>5</w:t>
            </w:r>
            <w:r>
              <w:t>五个接触点，重力加速度大小为</w:t>
            </w:r>
            <w:r>
              <w:rPr>
                <w:rFonts w:eastAsia="Times New Roman"/>
                <w:i/>
              </w:rPr>
              <w:t>g</w:t>
            </w:r>
            <w:r>
              <w:t>。请选出下列正确的选项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6B6841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4CD7489" wp14:editId="18FC9845">
                  <wp:extent cx="1352550" cy="1371600"/>
                  <wp:effectExtent l="0" t="0" r="3810" b="0"/>
                  <wp:docPr id="7" name="图片 7" descr="@@@86e223bf-1092-4423-9be6-a1dc126e6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86e223bf-1092-4423-9be6-a1dc126e6045"/>
                          <pic:cNvPicPr>
                            <a:picLocks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6D24E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2</w:t>
            </w:r>
            <w:r>
              <w:t>号接触点对左边小球的弹力一定大于</w:t>
            </w:r>
            <w:r>
              <w:rPr>
                <w:rFonts w:eastAsia="Times New Roman"/>
                <w:i/>
              </w:rPr>
              <w:t>mg</w:t>
            </w:r>
          </w:p>
          <w:p w14:paraId="61EED3B9" w14:textId="77777777" w:rsidR="00172CFB" w:rsidRDefault="00172CFB" w:rsidP="00172CFB">
            <w:pPr>
              <w:spacing w:line="360" w:lineRule="auto"/>
              <w:ind w:left="315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</w:t>
            </w:r>
            <w:r>
              <w:t>4</w:t>
            </w:r>
            <w:r>
              <w:t>号接触点对右边大球的弹力一定大于</w:t>
            </w:r>
            <w:r>
              <w:rPr>
                <w:rFonts w:eastAsia="Times New Roman"/>
                <w:i/>
              </w:rPr>
              <w:t>Mg</w:t>
            </w:r>
          </w:p>
          <w:p w14:paraId="223D54CC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</w:t>
            </w:r>
            <w:r>
              <w:t>2</w:t>
            </w:r>
            <w:r>
              <w:t>号与</w:t>
            </w:r>
            <w:r>
              <w:t>4</w:t>
            </w:r>
            <w:r>
              <w:t>号接触点对两球弹力的大小之和一定等于</w:t>
            </w:r>
            <w:r>
              <w:object w:dxaOrig="826" w:dyaOrig="275" w14:anchorId="320BE434">
                <v:shape id="_x0000_i1316" type="#_x0000_t75" alt="eqIda8bd388b1719860ec640b321e2d2cc58" style="width:41.25pt;height:13.9pt" o:ole="">
                  <v:imagedata r:id="rId238" o:title="eqIda8bd388b1719860ec640b321e2d2cc58"/>
                </v:shape>
                <o:OLEObject Type="Embed" ProgID="Equation.DSMT4" ShapeID="_x0000_i1316" DrawAspect="Content" ObjectID="_1818485787" r:id="rId239"/>
              </w:object>
            </w:r>
          </w:p>
          <w:p w14:paraId="25EAE1DD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</w:t>
            </w:r>
            <w:r>
              <w:t>1</w:t>
            </w:r>
            <w:r>
              <w:t>号接触点对左边小球的弹力可能大于</w:t>
            </w:r>
            <w:r>
              <w:t>5</w:t>
            </w:r>
            <w:r>
              <w:t>号接触点对右边大球的弹力</w:t>
            </w:r>
          </w:p>
          <w:p w14:paraId="2CBBCA17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5</w:t>
            </w:r>
            <w:r>
              <w:t>．如图所示，轻绳绕过两个定滑轮和一个动滑轮，绳右端吊着重物</w:t>
            </w:r>
            <w:r>
              <w:t>B</w:t>
            </w:r>
            <w:r>
              <w:t>，重物</w:t>
            </w:r>
            <w:r>
              <w:t>A</w:t>
            </w:r>
            <w:r>
              <w:t>吊在动滑轮下面，在绳左端用竖直向下的拉力</w:t>
            </w:r>
            <w:r>
              <w:rPr>
                <w:rFonts w:eastAsia="Times New Roman"/>
                <w:i/>
              </w:rPr>
              <w:t>F</w:t>
            </w:r>
            <w:r>
              <w:t>使</w:t>
            </w:r>
            <w:r>
              <w:t>A</w:t>
            </w:r>
            <w:r>
              <w:t>、</w:t>
            </w:r>
            <w:r>
              <w:t>B</w:t>
            </w:r>
            <w:r>
              <w:t>均处于静止状态。不计一切摩擦。将绳左端缓慢向下移动一小段距离的过程中，下列说法正确的是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3B449B8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2D6A4325" wp14:editId="609E9F22">
                  <wp:extent cx="1438275" cy="1000125"/>
                  <wp:effectExtent l="0" t="0" r="9525" b="5715"/>
                  <wp:docPr id="8" name="图片 8" descr="@@@1623ba6e-bcd6-40eb-83d3-4906363ae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1623ba6e-bcd6-40eb-83d3-4906363ae704"/>
                          <pic:cNvPicPr>
                            <a:picLocks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0FC60A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．重物</w:t>
            </w:r>
            <w:r>
              <w:t>A</w:t>
            </w:r>
            <w:r>
              <w:t>上升</w:t>
            </w:r>
            <w:r>
              <w:tab/>
              <w:t>B</w:t>
            </w:r>
            <w:r>
              <w:t>．重物</w:t>
            </w:r>
            <w:r>
              <w:t>B</w:t>
            </w:r>
            <w:r>
              <w:t>上升</w:t>
            </w:r>
          </w:p>
          <w:p w14:paraId="422D3D5B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315"/>
              <w:textAlignment w:val="center"/>
            </w:pPr>
            <w:r>
              <w:t>C</w:t>
            </w:r>
            <w:r>
              <w:t>．重物</w:t>
            </w:r>
            <w:r>
              <w:t>B</w:t>
            </w:r>
            <w:r>
              <w:t>下降</w:t>
            </w:r>
            <w:r>
              <w:tab/>
              <w:t>D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增大</w:t>
            </w:r>
          </w:p>
          <w:p w14:paraId="63DBC4AB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6</w:t>
            </w:r>
            <w:r>
              <w:t>．宋应星，宜春奉新人，其所著《天工开物》一书是世界上第一部关于农业和手工业生产的综合性著作。其中描述的利用耕牛整理田地的场景如图甲所示，简化的物理模型如图乙所示：人站在水平木板上，两根绳子相</w:t>
            </w:r>
            <w:r>
              <w:lastRenderedPageBreak/>
              <w:t>互平行垂直于木板边缘与水平地面夹角</w:t>
            </w:r>
            <w:r>
              <w:rPr>
                <w:rFonts w:eastAsia="Times New Roman"/>
                <w:i/>
              </w:rPr>
              <w:t>θ</w:t>
            </w:r>
            <w:r>
              <w:t>=30°</w:t>
            </w:r>
            <w:r>
              <w:t>，人与木板的总重力为</w:t>
            </w:r>
            <w:r>
              <w:t>800N</w:t>
            </w:r>
            <w:r>
              <w:t>，木板与地面动摩擦因数</w:t>
            </w:r>
            <w:r>
              <w:object w:dxaOrig="704" w:dyaOrig="597" w14:anchorId="0D3E6746">
                <v:shape id="_x0000_i1317" type="#_x0000_t75" alt="eqId499d0479c08c3bfb02eea77dce7d1bb2" style="width:35.25pt;height:30pt" o:ole="">
                  <v:imagedata r:id="rId241" o:title="eqId499d0479c08c3bfb02eea77dce7d1bb2"/>
                </v:shape>
                <o:OLEObject Type="Embed" ProgID="Equation.DSMT4" ShapeID="_x0000_i1317" DrawAspect="Content" ObjectID="_1818485788" r:id="rId242"/>
              </w:object>
            </w:r>
            <w:r>
              <w:t>，若人与木板匀速直线前进，以下说法正确的是</w:t>
            </w:r>
          </w:p>
          <w:p w14:paraId="0114B3A9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04BBA23" wp14:editId="3430A1F0">
                  <wp:extent cx="3105150" cy="1476375"/>
                  <wp:effectExtent l="0" t="0" r="3810" b="1905"/>
                  <wp:docPr id="9" name="图片 9" descr="@@@4fb755c6-c358-4735-be9a-b01c77271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4fb755c6-c358-4735-be9a-b01c772716ae"/>
                          <pic:cNvPicPr>
                            <a:picLocks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CFE37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．木板对地面的压力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N</w:t>
            </w:r>
            <w:r>
              <w:t>=800N</w:t>
            </w:r>
          </w:p>
          <w:p w14:paraId="48F130B7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．每根绳中的拉力</w:t>
            </w:r>
            <w:r>
              <w:rPr>
                <w:rFonts w:eastAsia="Times New Roman"/>
                <w:i/>
              </w:rPr>
              <w:t>F</w:t>
            </w:r>
            <w:r>
              <w:t>=320N</w:t>
            </w:r>
          </w:p>
          <w:p w14:paraId="67E6AC50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</w:t>
            </w:r>
            <w:r>
              <w:rPr>
                <w:rFonts w:eastAsia="Times New Roman"/>
                <w:i/>
              </w:rPr>
              <w:t>θ</w:t>
            </w:r>
            <w:r>
              <w:t>可调，则当绳子水平时有</w:t>
            </w:r>
            <w:r>
              <w:rPr>
                <w:rFonts w:eastAsia="Times New Roman"/>
                <w:i/>
              </w:rPr>
              <w:t>F</w:t>
            </w:r>
            <w:r>
              <w:t>最小值</w:t>
            </w:r>
          </w:p>
          <w:p w14:paraId="176D7AB1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．人与木板间的摩擦力为零</w:t>
            </w:r>
          </w:p>
          <w:p w14:paraId="62F1DBCA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7</w:t>
            </w:r>
            <w:r>
              <w:t>．在科技节的物理展区，两盏特制小灯笼</w:t>
            </w:r>
            <w:r>
              <w:t>“</w:t>
            </w:r>
            <w:r>
              <w:t>甲</w:t>
            </w:r>
            <w:r>
              <w:t>”</w:t>
            </w:r>
            <w:r>
              <w:t>、</w:t>
            </w:r>
            <w:r>
              <w:t>“</w:t>
            </w:r>
            <w:r>
              <w:t>乙</w:t>
            </w:r>
            <w:r>
              <w:t>”</w:t>
            </w:r>
            <w:r>
              <w:t>用两根轻质尼龙绳</w:t>
            </w:r>
            <w:r>
              <w:t>“1”</w:t>
            </w:r>
            <w:r>
              <w:t>、</w:t>
            </w:r>
            <w:r>
              <w:t>“2”</w:t>
            </w:r>
            <w:r>
              <w:t>串联悬挂在固定竖直杆顶端。为模拟大气水平气流对物体的作用，实验员启动鼓风机，稳定的水平风力持续作用在灯笼表面。经过短暂晃动，两个灯笼保持静止，此时绳</w:t>
            </w:r>
            <w:r>
              <w:t>“1”</w:t>
            </w:r>
            <w:r>
              <w:t>与竖直方向的夹角为</w:t>
            </w:r>
            <w:r>
              <w:object w:dxaOrig="211" w:dyaOrig="193" w14:anchorId="267CE781">
                <v:shape id="_x0000_i1330" type="#_x0000_t75" alt="eqIde170f206fdbbd834aad7580c727e2cc6" style="width:10.5pt;height:9.75pt" o:ole="">
                  <v:imagedata r:id="rId244" o:title="eqIde170f206fdbbd834aad7580c727e2cc6"/>
                </v:shape>
                <o:OLEObject Type="Embed" ProgID="Equation.DSMT4" ShapeID="_x0000_i1330" DrawAspect="Content" ObjectID="_1818485789" r:id="rId245"/>
              </w:object>
            </w:r>
            <w:r>
              <w:t>，绳</w:t>
            </w:r>
            <w:r>
              <w:t>“2”</w:t>
            </w:r>
            <w:r>
              <w:t>与竖直方向的夹角为</w:t>
            </w:r>
            <w:r>
              <w:object w:dxaOrig="175" w:dyaOrig="248" w14:anchorId="20CA12BD">
                <v:shape id="_x0000_i1331" type="#_x0000_t75" alt="eqIdc24095e409b025db711f14be783a406c" style="width:8.65pt;height:12.4pt" o:ole="">
                  <v:imagedata r:id="rId246" o:title="eqIdc24095e409b025db711f14be783a406c"/>
                </v:shape>
                <o:OLEObject Type="Embed" ProgID="Equation.DSMT4" ShapeID="_x0000_i1331" DrawAspect="Content" ObjectID="_1818485790" r:id="rId247"/>
              </w:object>
            </w:r>
            <w:r>
              <w:t>，如图所示。已知两灯笼受到的水平风力大小相等，</w:t>
            </w:r>
            <w:r>
              <w:object w:dxaOrig="879" w:dyaOrig="542" w14:anchorId="033D9798">
                <v:shape id="_x0000_i1332" type="#_x0000_t75" alt="eqId7b29954115b6048710b855d538bb93c5" style="width:43.9pt;height:27pt" o:ole="">
                  <v:imagedata r:id="rId248" o:title="eqId7b29954115b6048710b855d538bb93c5"/>
                </v:shape>
                <o:OLEObject Type="Embed" ProgID="Equation.DSMT4" ShapeID="_x0000_i1332" DrawAspect="Content" ObjectID="_1818485791" r:id="rId249"/>
              </w:object>
            </w:r>
            <w:r>
              <w:t>，则甲、乙两个小灯笼质量的比值为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389B2C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48C14A21" wp14:editId="3A45BAF1">
                  <wp:extent cx="1628775" cy="1847850"/>
                  <wp:effectExtent l="0" t="0" r="1905" b="11430"/>
                  <wp:docPr id="10" name="图片 10" descr="@@@8a34d044-fcfb-443b-a130-c9264019e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8a34d044-fcfb-443b-a130-c9264019e020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847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9CEA7E" w14:textId="77777777" w:rsidR="00172CFB" w:rsidRDefault="00172CFB" w:rsidP="00172CFB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15"/>
              <w:textAlignment w:val="center"/>
            </w:pPr>
            <w:r>
              <w:t>A</w:t>
            </w:r>
            <w:r>
              <w:t>．</w:t>
            </w:r>
            <w:r>
              <w:t>1</w:t>
            </w:r>
            <w:r>
              <w:tab/>
              <w:t>B</w:t>
            </w:r>
            <w:r>
              <w:t>．</w:t>
            </w:r>
            <w:r>
              <w:t>2</w:t>
            </w:r>
            <w:r>
              <w:tab/>
              <w:t>C</w:t>
            </w:r>
            <w:r>
              <w:t>．</w:t>
            </w:r>
            <w:r>
              <w:t>3</w:t>
            </w:r>
            <w:r>
              <w:tab/>
              <w:t>D</w:t>
            </w:r>
            <w:r>
              <w:t>．</w:t>
            </w:r>
            <w:r>
              <w:t>4</w:t>
            </w:r>
          </w:p>
          <w:p w14:paraId="04A9F019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8</w:t>
            </w:r>
            <w:r>
              <w:t>．如图所示，小明用轻绳</w:t>
            </w:r>
            <w:r>
              <w:rPr>
                <w:rFonts w:eastAsia="Times New Roman"/>
                <w:i/>
              </w:rPr>
              <w:t>PQ</w:t>
            </w:r>
            <w:r>
              <w:t>拴住轻杆</w:t>
            </w:r>
            <w:r>
              <w:rPr>
                <w:rFonts w:eastAsia="Times New Roman"/>
                <w:i/>
              </w:rPr>
              <w:t>OQ</w:t>
            </w:r>
            <w:r>
              <w:t>的顶端，轻杆下端</w:t>
            </w:r>
            <w:r>
              <w:rPr>
                <w:rFonts w:eastAsia="Times New Roman"/>
                <w:i/>
              </w:rPr>
              <w:t>O</w:t>
            </w:r>
            <w:r>
              <w:t>用铰链固定在水平地面上某高度处，</w:t>
            </w:r>
            <w:r>
              <w:rPr>
                <w:rFonts w:eastAsia="Times New Roman"/>
                <w:i/>
              </w:rPr>
              <w:t>Q</w:t>
            </w:r>
            <w:r>
              <w:t>端下方悬挂重物，轻绳</w:t>
            </w:r>
            <w:r>
              <w:rPr>
                <w:rFonts w:eastAsia="Times New Roman"/>
                <w:i/>
              </w:rPr>
              <w:t>PQ</w:t>
            </w:r>
            <w:r>
              <w:t>长度为定值。</w:t>
            </w:r>
            <w:r>
              <w:rPr>
                <w:rFonts w:eastAsia="Times New Roman"/>
                <w:i/>
              </w:rPr>
              <w:t>PQ</w:t>
            </w:r>
            <w:r>
              <w:t>与水平方向夹角</w:t>
            </w:r>
            <w:r>
              <w:object w:dxaOrig="703" w:dyaOrig="239" w14:anchorId="07514BFB">
                <v:shape id="_x0000_i1337" type="#_x0000_t75" alt="eqIdb6c96cb3ac8290e09c55d4eb336a8608" style="width:35.25pt;height:12pt" o:ole="">
                  <v:imagedata r:id="rId76" o:title="eqIdb6c96cb3ac8290e09c55d4eb336a8608"/>
                </v:shape>
                <o:OLEObject Type="Embed" ProgID="Equation.DSMT4" ShapeID="_x0000_i1337" DrawAspect="Content" ObjectID="_1818485792" r:id="rId251"/>
              </w:object>
            </w:r>
            <w:r>
              <w:t>，</w:t>
            </w:r>
            <w:r>
              <w:rPr>
                <w:rFonts w:eastAsia="Times New Roman"/>
                <w:i/>
              </w:rPr>
              <w:t>OQ</w:t>
            </w:r>
            <w:r>
              <w:t>与水平方向夹角</w:t>
            </w:r>
            <w:r>
              <w:object w:dxaOrig="721" w:dyaOrig="275" w14:anchorId="54DC9175">
                <v:shape id="_x0000_i1338" type="#_x0000_t75" alt="eqIdb235c077d324c45527cee213a48c1fee" style="width:36pt;height:13.9pt" o:ole="">
                  <v:imagedata r:id="rId78" o:title="eqIdb235c077d324c45527cee213a48c1fee"/>
                </v:shape>
                <o:OLEObject Type="Embed" ProgID="Equation.DSMT4" ShapeID="_x0000_i1338" DrawAspect="Content" ObjectID="_1818485793" r:id="rId252"/>
              </w:object>
            </w:r>
            <w:r>
              <w:t>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066CA46F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2021790F" wp14:editId="3F2DEF32">
                  <wp:extent cx="1533525" cy="952500"/>
                  <wp:effectExtent l="0" t="0" r="5715" b="7620"/>
                  <wp:docPr id="11" name="图片 11" descr="@@@0f15875e2f964014a3d6df570b886b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0f15875e2f964014a3d6df570b886b78"/>
                          <pic:cNvPicPr>
                            <a:picLocks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CF664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．轻杆</w:t>
            </w:r>
            <w:r>
              <w:rPr>
                <w:rFonts w:eastAsia="Times New Roman"/>
                <w:i/>
              </w:rPr>
              <w:t>OQ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端的支持力等于重物重力的</w:t>
            </w:r>
            <w:r>
              <w:object w:dxaOrig="281" w:dyaOrig="281" w14:anchorId="2CC514F7">
                <v:shape id="_x0000_i1339" type="#_x0000_t75" alt="eqIda7ffe8515ff6183c1c7775dc6f94bdb8" style="width:13.9pt;height:13.9pt" o:ole="">
                  <v:imagedata r:id="rId81" o:title="eqIda7ffe8515ff6183c1c7775dc6f94bdb8"/>
                </v:shape>
                <o:OLEObject Type="Embed" ProgID="Equation.DSMT4" ShapeID="_x0000_i1339" DrawAspect="Content" ObjectID="_1818485794" r:id="rId254"/>
              </w:object>
            </w:r>
            <w:r>
              <w:t>倍</w:t>
            </w:r>
          </w:p>
          <w:p w14:paraId="6DB5196A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端的拉力大于重物重力</w:t>
            </w:r>
          </w:p>
          <w:p w14:paraId="579CF576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端缓慢向右移动，轻杆</w:t>
            </w:r>
            <w:r>
              <w:rPr>
                <w:rFonts w:eastAsia="Times New Roman"/>
                <w:i/>
              </w:rPr>
              <w:t>OQ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端的支持力不变</w:t>
            </w:r>
          </w:p>
          <w:p w14:paraId="3B8196B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D</w:t>
            </w:r>
            <w:r>
              <w:t>．若小明拉住轻绳</w:t>
            </w:r>
            <w:r>
              <w:rPr>
                <w:rFonts w:eastAsia="Times New Roman"/>
                <w:i/>
              </w:rPr>
              <w:t>P</w:t>
            </w:r>
            <w:r>
              <w:t>端缓慢向右移动，轻绳</w:t>
            </w:r>
            <w:r>
              <w:rPr>
                <w:rFonts w:eastAsia="Times New Roman"/>
                <w:i/>
              </w:rPr>
              <w:t>PQ</w:t>
            </w:r>
            <w:r>
              <w:t>对</w:t>
            </w:r>
            <w:r>
              <w:rPr>
                <w:rFonts w:eastAsia="Times New Roman"/>
                <w:i/>
              </w:rPr>
              <w:t>Q</w:t>
            </w:r>
            <w:r>
              <w:t>端的拉力逐渐减小</w:t>
            </w:r>
          </w:p>
          <w:p w14:paraId="72FC5436" w14:textId="77777777" w:rsidR="00172CFB" w:rsidRDefault="00172CFB" w:rsidP="00172CFB">
            <w:pPr>
              <w:spacing w:line="360" w:lineRule="auto"/>
              <w:ind w:left="315" w:hanging="315"/>
              <w:textAlignment w:val="center"/>
            </w:pPr>
            <w:r>
              <w:t>9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如图所示，将小球放在倾角为</w:t>
            </w:r>
            <w:r>
              <w:object w:dxaOrig="685" w:dyaOrig="244" w14:anchorId="02D84355">
                <v:shape id="_x0000_i1344" type="#_x0000_t75" alt="eqIdc42206793edde00d2d43cd07adf78366" style="width:34.15pt;height:12.4pt" o:ole="">
                  <v:imagedata r:id="rId255" o:title="eqIdc42206793edde00d2d43cd07adf78366"/>
                </v:shape>
                <o:OLEObject Type="Embed" ProgID="Equation.DSMT4" ShapeID="_x0000_i1344" DrawAspect="Content" ObjectID="_1818485795" r:id="rId256"/>
              </w:object>
            </w:r>
            <w:r>
              <w:t>的固定斜面上，用竖直挡板挡住并使其处于静止状态。不计一切摩擦，下列说法正确的是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5379EAA" w14:textId="77777777" w:rsidR="00172CFB" w:rsidRDefault="00172CFB" w:rsidP="00172CFB">
            <w:pPr>
              <w:spacing w:line="360" w:lineRule="auto"/>
              <w:ind w:left="315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0031157" wp14:editId="20BD0D60">
                  <wp:extent cx="1323975" cy="1057275"/>
                  <wp:effectExtent l="0" t="0" r="1905" b="9525"/>
                  <wp:docPr id="14" name="图片 14" descr="@@@d4efe905-b1c1-469f-af60-2a03ecc2e2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d4efe905-b1c1-469f-af60-2a03ecc2e2fc"/>
                          <pic:cNvPicPr>
                            <a:picLocks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CED41F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A</w:t>
            </w:r>
            <w:r>
              <w:t>．铅球对斜面的压力大于铅球所受的重力</w:t>
            </w:r>
          </w:p>
          <w:p w14:paraId="06AC867A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B</w:t>
            </w:r>
            <w:r>
              <w:t>．铅球对挡板的压力大于铅球对斜面的压力</w:t>
            </w:r>
          </w:p>
          <w:p w14:paraId="23AFA84D" w14:textId="77777777" w:rsidR="00172CFB" w:rsidRDefault="00172CFB" w:rsidP="00172CFB">
            <w:pPr>
              <w:spacing w:line="360" w:lineRule="auto"/>
              <w:ind w:left="315"/>
              <w:textAlignment w:val="center"/>
            </w:pPr>
            <w:r>
              <w:t>C</w:t>
            </w:r>
            <w:r>
              <w:t>．若增大斜面倾角</w:t>
            </w:r>
            <w:r>
              <w:object w:dxaOrig="175" w:dyaOrig="248" w14:anchorId="3D9BBD51">
                <v:shape id="_x0000_i1345" type="#_x0000_t75" alt="eqIdc24095e409b025db711f14be783a406c" style="width:8.65pt;height:12.4pt" o:ole="">
                  <v:imagedata r:id="rId246" o:title="eqIdc24095e409b025db711f14be783a406c"/>
                </v:shape>
                <o:OLEObject Type="Embed" ProgID="Equation.DSMT4" ShapeID="_x0000_i1345" DrawAspect="Content" ObjectID="_1818485796" r:id="rId258"/>
              </w:object>
            </w:r>
            <w:r>
              <w:t>，铅球对斜面的压力减小</w:t>
            </w:r>
          </w:p>
          <w:p w14:paraId="6B7599A2" w14:textId="1C3BF9AA" w:rsidR="00172CFB" w:rsidRPr="00EE3C78" w:rsidRDefault="00172CFB" w:rsidP="00EE3C78">
            <w:pPr>
              <w:spacing w:line="360" w:lineRule="auto"/>
              <w:ind w:left="315"/>
              <w:textAlignment w:val="center"/>
              <w:rPr>
                <w:rFonts w:hint="eastAsia"/>
              </w:rPr>
            </w:pPr>
            <w:r>
              <w:t>D</w:t>
            </w:r>
            <w:r>
              <w:t>．若增大斜面倾角</w:t>
            </w:r>
            <w:r>
              <w:object w:dxaOrig="175" w:dyaOrig="248" w14:anchorId="1ABA9111">
                <v:shape id="_x0000_i1346" type="#_x0000_t75" alt="eqIdc24095e409b025db711f14be783a406c" style="width:8.65pt;height:12.4pt" o:ole="">
                  <v:imagedata r:id="rId246" o:title="eqIdc24095e409b025db711f14be783a406c"/>
                </v:shape>
                <o:OLEObject Type="Embed" ProgID="Equation.DSMT4" ShapeID="_x0000_i1346" DrawAspect="Content" ObjectID="_1818485797" r:id="rId259"/>
              </w:object>
            </w:r>
            <w:r>
              <w:t>，铅球对挡板的压力增大</w:t>
            </w:r>
          </w:p>
          <w:p w14:paraId="1993CDAC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10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如图所示，粗糙水平地面上有一倾角为</w:t>
            </w:r>
            <w:r>
              <w:t>30°</w:t>
            </w:r>
            <w:r>
              <w:t>的粗糙楔形物体</w:t>
            </w:r>
            <w:r>
              <w:t>C</w:t>
            </w:r>
            <w:r>
              <w:t>，</w:t>
            </w:r>
            <w:r>
              <w:t>C</w:t>
            </w:r>
            <w:r>
              <w:t>斜面上有一个质量为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的物块</w:t>
            </w:r>
            <w:r>
              <w:t>B</w:t>
            </w:r>
            <w:r>
              <w:t>，轻绳一端与物块</w:t>
            </w:r>
            <w:r>
              <w:t>B</w:t>
            </w:r>
            <w:r>
              <w:t>相连，另一端绕过固定在天花板上的定滑轮，连接一个质量为</w:t>
            </w:r>
            <w:r>
              <w:rPr>
                <w:rFonts w:eastAsia="Times New Roman"/>
                <w:i/>
              </w:rPr>
              <w:t>m</w:t>
            </w:r>
            <w:r>
              <w:t>的小球</w:t>
            </w:r>
            <w:r>
              <w:t>A</w:t>
            </w:r>
            <w:r>
              <w:t>，初始时对</w:t>
            </w:r>
            <w:r>
              <w:t>A</w:t>
            </w:r>
            <w:r>
              <w:t>球施加斜向右上方的拉力</w:t>
            </w:r>
            <w:r>
              <w:rPr>
                <w:rFonts w:eastAsia="Times New Roman"/>
                <w:i/>
              </w:rPr>
              <w:t>F</w:t>
            </w:r>
            <w:r>
              <w:t>，拉力</w:t>
            </w:r>
            <w:r>
              <w:rPr>
                <w:rFonts w:eastAsia="Times New Roman"/>
                <w:i/>
              </w:rPr>
              <w:t>F</w:t>
            </w:r>
            <w:r>
              <w:t>与竖直方向的夹角为</w:t>
            </w:r>
            <w:r>
              <w:object w:dxaOrig="704" w:dyaOrig="234" w14:anchorId="0FF96F23">
                <v:shape id="_x0000_i1354" type="#_x0000_t75" alt="eqId97cf714ffb3fd5917a76b191640b55fe" style="width:35.25pt;height:11.65pt" o:ole="">
                  <v:imagedata r:id="rId260" o:title="eqId97cf714ffb3fd5917a76b191640b55fe"/>
                </v:shape>
                <o:OLEObject Type="Embed" ProgID="Equation.DSMT4" ShapeID="_x0000_i1354" DrawAspect="Content" ObjectID="_1818485798" r:id="rId261"/>
              </w:object>
            </w:r>
            <w:r>
              <w:t>，轻绳与竖直方向的夹角为</w:t>
            </w:r>
            <w:r>
              <w:object w:dxaOrig="704" w:dyaOrig="281" w14:anchorId="6F294470">
                <v:shape id="_x0000_i1355" type="#_x0000_t75" alt="eqId9d55e12ea3dcb598e211c7bb0b27d561" style="width:35.25pt;height:13.9pt" o:ole="">
                  <v:imagedata r:id="rId262" o:title="eqId9d55e12ea3dcb598e211c7bb0b27d561"/>
                </v:shape>
                <o:OLEObject Type="Embed" ProgID="Equation.DSMT4" ShapeID="_x0000_i1355" DrawAspect="Content" ObjectID="_1818485799" r:id="rId263"/>
              </w:object>
            </w:r>
            <w:r>
              <w:t>。现让拉力</w:t>
            </w:r>
            <w:r>
              <w:rPr>
                <w:rFonts w:eastAsia="Times New Roman"/>
                <w:i/>
              </w:rPr>
              <w:t>F</w:t>
            </w:r>
            <w:r>
              <w:t>顺时针缓慢转动至水平向右方向，转动过程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始终保持静止。已知</w:t>
            </w:r>
            <w:r>
              <w:t>B</w:t>
            </w:r>
            <w:r>
              <w:t>与滑轮间的细绳平行于斜面，重力加速度为</w:t>
            </w:r>
            <w:r>
              <w:rPr>
                <w:rFonts w:eastAsia="Times New Roman"/>
                <w:i/>
              </w:rPr>
              <w:t>g</w:t>
            </w:r>
            <w:r>
              <w:t>。下列说法正确的是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645EFAA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D74C584" wp14:editId="53CA1BB7">
                  <wp:extent cx="2447925" cy="923925"/>
                  <wp:effectExtent l="0" t="0" r="5715" b="5715"/>
                  <wp:docPr id="16" name="图片 16" descr="@@@96a5020d0b81416ebe3d7141d8e6e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96a5020d0b81416ebe3d7141d8e6e244"/>
                          <pic:cNvPicPr>
                            <a:picLocks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081EB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．初始时，拉力</w:t>
            </w:r>
            <w:r>
              <w:rPr>
                <w:rFonts w:eastAsia="Times New Roman"/>
                <w:i/>
              </w:rPr>
              <w:t>F</w:t>
            </w:r>
            <w:r>
              <w:t>的大小为</w:t>
            </w:r>
            <w:r>
              <w:object w:dxaOrig="510" w:dyaOrig="554" w14:anchorId="1D337BC5">
                <v:shape id="_x0000_i1356" type="#_x0000_t75" alt="eqId381a6397c08fb494da3601d44ee08613" style="width:25.5pt;height:27.75pt" o:ole="">
                  <v:imagedata r:id="rId265" o:title="eqId381a6397c08fb494da3601d44ee08613"/>
                </v:shape>
                <o:OLEObject Type="Embed" ProgID="Equation.DSMT4" ShapeID="_x0000_i1356" DrawAspect="Content" ObjectID="_1818485800" r:id="rId266"/>
              </w:object>
            </w:r>
          </w:p>
          <w:p w14:paraId="568FBAD5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转动过程中，</w:t>
            </w:r>
            <w:r>
              <w:rPr>
                <w:rFonts w:eastAsia="Times New Roman"/>
                <w:i/>
              </w:rPr>
              <w:t>F</w:t>
            </w:r>
            <w:r>
              <w:t>先变小后变大</w:t>
            </w:r>
          </w:p>
          <w:p w14:paraId="62FF617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lastRenderedPageBreak/>
              <w:t>C</w:t>
            </w:r>
            <w:r>
              <w:t>．拉力</w:t>
            </w:r>
            <w:r>
              <w:rPr>
                <w:rFonts w:eastAsia="Times New Roman"/>
                <w:i/>
              </w:rPr>
              <w:t>F</w:t>
            </w:r>
            <w:r>
              <w:t>转动过程中，楔形物体</w:t>
            </w:r>
            <w:r>
              <w:t>C</w:t>
            </w:r>
            <w:r>
              <w:t>对物块</w:t>
            </w:r>
            <w:r>
              <w:t>B</w:t>
            </w:r>
            <w:r>
              <w:t>的摩擦力逐渐增大</w:t>
            </w:r>
          </w:p>
          <w:p w14:paraId="7A4B9F4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．地面对楔形物体</w:t>
            </w:r>
            <w:r>
              <w:t>C</w:t>
            </w:r>
            <w:r>
              <w:t>的摩擦力逐渐增大</w:t>
            </w:r>
          </w:p>
          <w:p w14:paraId="26B3ECE6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11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如图所示，一粗糙斜面固定在地面上，斜面顶端装有一光滑定滑轮。一细绳跨过滑轮，其一端悬挂物体</w:t>
            </w:r>
            <w:r>
              <w:t>N</w:t>
            </w:r>
            <w:r>
              <w:t>。另一端与斜面上的物块</w:t>
            </w:r>
            <w:r>
              <w:t>M</w:t>
            </w:r>
            <w:r>
              <w:t>相连，系统处于静止状态。现用水平向左的拉力缓慢拉动</w:t>
            </w:r>
            <w:r>
              <w:t>N</w:t>
            </w:r>
            <w:r>
              <w:t>至细绳与竖直方向成</w:t>
            </w:r>
            <w:r>
              <w:t>45°</w:t>
            </w:r>
            <w:r>
              <w:t>。已知</w:t>
            </w:r>
            <w:r>
              <w:t>M</w:t>
            </w:r>
            <w:r>
              <w:t>始终保持静止，则在此过程中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5F940A52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5A4F531D" wp14:editId="303455C7">
                  <wp:extent cx="2190750" cy="1047750"/>
                  <wp:effectExtent l="0" t="0" r="3810" b="3810"/>
                  <wp:docPr id="18" name="图片 18" descr="@@@5f771ae3-996c-40c0-a765-a0aee49c8bb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5f771ae3-996c-40c0-a765-a0aee49c8bb9"/>
                          <pic:cNvPicPr>
                            <a:picLocks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5CD2AA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A</w:t>
            </w:r>
            <w:r>
              <w:t>．</w:t>
            </w:r>
            <w:r>
              <w:t>M</w:t>
            </w:r>
            <w:r>
              <w:t>所受细绳的拉力大小可能一直增加</w:t>
            </w:r>
          </w:p>
          <w:p w14:paraId="7D0AACA7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B</w:t>
            </w:r>
            <w:r>
              <w:t>．</w:t>
            </w:r>
            <w:r>
              <w:t>N</w:t>
            </w:r>
            <w:r>
              <w:t>受到的水平拉力的大小可能保持不变</w:t>
            </w:r>
          </w:p>
          <w:p w14:paraId="1D8E8E43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C</w:t>
            </w:r>
            <w:r>
              <w:t>．</w:t>
            </w:r>
            <w:r>
              <w:t>M</w:t>
            </w:r>
            <w:r>
              <w:t>所受斜面的摩擦力大小可能不变</w:t>
            </w:r>
          </w:p>
          <w:p w14:paraId="00F4631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D</w:t>
            </w:r>
            <w:r>
              <w:t>．</w:t>
            </w:r>
            <w:r>
              <w:t>M</w:t>
            </w:r>
            <w:r>
              <w:t>所受斜面的摩擦力大小可能先减小后增加</w:t>
            </w:r>
          </w:p>
          <w:p w14:paraId="31325DCE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12</w:t>
            </w:r>
            <w:r>
              <w:t>．</w:t>
            </w:r>
            <w:r>
              <w:rPr>
                <w:rFonts w:hint="eastAsia"/>
              </w:rPr>
              <w:t>（多选）</w:t>
            </w:r>
            <w:r>
              <w:t>如图所示，在粗糙水平地面上放着一个截面为四分之一圆弧的柱状物体</w:t>
            </w:r>
            <w:r>
              <w:t>A</w:t>
            </w:r>
            <w:r>
              <w:t>，</w:t>
            </w:r>
            <w:r>
              <w:t>A</w:t>
            </w:r>
            <w:r>
              <w:t>的左端紧靠竖直墙，</w:t>
            </w:r>
            <w:r>
              <w:t>A</w:t>
            </w:r>
            <w:r>
              <w:t>与竖直墙之间放一光滑圆球</w:t>
            </w:r>
            <w:r>
              <w:t>B</w:t>
            </w:r>
            <w:r>
              <w:t>，已知</w:t>
            </w:r>
            <w:r>
              <w:t>A</w:t>
            </w:r>
            <w:r>
              <w:t>的圆半径为圆球</w:t>
            </w:r>
            <w:r>
              <w:t>B</w:t>
            </w:r>
            <w:r>
              <w:t>的半径的</w:t>
            </w:r>
            <w:r>
              <w:t>3</w:t>
            </w:r>
            <w:r>
              <w:t>倍，圆球</w:t>
            </w:r>
            <w:r>
              <w:t>B</w:t>
            </w:r>
            <w:r>
              <w:t>所受的重力为</w:t>
            </w:r>
            <w:r>
              <w:rPr>
                <w:rFonts w:eastAsia="Times New Roman"/>
                <w:i/>
              </w:rPr>
              <w:t>G</w:t>
            </w:r>
            <w:r>
              <w:t>，整个装置处于静止状态。设墙壁对</w:t>
            </w:r>
            <w:r>
              <w:t>B</w:t>
            </w:r>
            <w:r>
              <w:t>的弹力为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，</w:t>
            </w:r>
            <w:r>
              <w:t>A</w:t>
            </w:r>
            <w:r>
              <w:t>对</w:t>
            </w:r>
            <w:r>
              <w:t>B</w:t>
            </w:r>
            <w:r>
              <w:t>的弹力为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。若把</w:t>
            </w:r>
            <w:r>
              <w:t>A</w:t>
            </w:r>
            <w:r>
              <w:t>向右移动少许后，它们仍处于静止状态，则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、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的变化情况分别是</w:t>
            </w:r>
            <w:proofErr w:type="gramStart"/>
            <w:r>
              <w:t xml:space="preserve">（　</w:t>
            </w:r>
            <w:proofErr w:type="gramEnd"/>
            <w:r>
              <w:t xml:space="preserve">　）</w:t>
            </w:r>
          </w:p>
          <w:p w14:paraId="744584BF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7B88A75E" wp14:editId="4489BB35">
                  <wp:extent cx="990600" cy="819150"/>
                  <wp:effectExtent l="0" t="0" r="0" b="3810"/>
                  <wp:docPr id="21" name="图片 21" descr="@@@08a7cc6e-5d9d-4d66-b7b2-00a551e7f9f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08a7cc6e-5d9d-4d66-b7b2-00a551e7f9f9"/>
                          <pic:cNvPicPr>
                            <a:picLocks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027638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减小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1</w:t>
            </w:r>
            <w:r>
              <w:t>增大</w:t>
            </w:r>
          </w:p>
          <w:p w14:paraId="3B7E0C4C" w14:textId="77777777" w:rsidR="00172CFB" w:rsidRDefault="00172CFB" w:rsidP="00172CFB">
            <w:pPr>
              <w:tabs>
                <w:tab w:val="left" w:pos="4156"/>
              </w:tabs>
              <w:spacing w:line="360" w:lineRule="auto"/>
              <w:ind w:left="420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增大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2</w:t>
            </w:r>
            <w:r>
              <w:t>减小</w:t>
            </w:r>
          </w:p>
          <w:p w14:paraId="2092285F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13</w:t>
            </w:r>
            <w:r>
              <w:t>．如图所示，一位同学用双手水平夹起一摞书，并停留在空中。已知手掌与书间的动摩擦因数</w:t>
            </w:r>
            <w:r>
              <w:object w:dxaOrig="721" w:dyaOrig="314" w14:anchorId="7DBAF7C7">
                <v:shape id="_x0000_i1365" type="#_x0000_t75" alt="eqId3048351fc48b73865c2dda9a3d6f606e" style="width:36pt;height:15.75pt" o:ole="">
                  <v:imagedata r:id="rId269" o:title="eqId3048351fc48b73865c2dda9a3d6f606e"/>
                </v:shape>
                <o:OLEObject Type="Embed" ProgID="Equation.DSMT4" ShapeID="_x0000_i1365" DrawAspect="Content" ObjectID="_1818485801" r:id="rId270"/>
              </w:object>
            </w:r>
            <w:r>
              <w:t>，书与书间的动摩擦因数</w:t>
            </w:r>
            <w:r>
              <w:object w:dxaOrig="756" w:dyaOrig="316" w14:anchorId="08C0796B">
                <v:shape id="_x0000_i1366" type="#_x0000_t75" alt="eqId65239bec2b92f0f64da183ba9e8529e8" style="width:37.9pt;height:15.75pt" o:ole="">
                  <v:imagedata r:id="rId271" o:title="eqId65239bec2b92f0f64da183ba9e8529e8"/>
                </v:shape>
                <o:OLEObject Type="Embed" ProgID="Equation.DSMT4" ShapeID="_x0000_i1366" DrawAspect="Content" ObjectID="_1818485802" r:id="rId272"/>
              </w:object>
            </w:r>
            <w:r>
              <w:t>，设最大静摩擦力等于滑动摩擦力。若每本书的质量为</w:t>
            </w:r>
            <w:r>
              <w:object w:dxaOrig="914" w:dyaOrig="285" w14:anchorId="5AFEB58B">
                <v:shape id="_x0000_i1367" type="#_x0000_t75" alt="eqId348ce836848895cea9feb93d5c02bd41" style="width:45.75pt;height:14.25pt" o:ole="">
                  <v:imagedata r:id="rId273" o:title="eqId348ce836848895cea9feb93d5c02bd41"/>
                </v:shape>
                <o:OLEObject Type="Embed" ProgID="Equation.DSMT4" ShapeID="_x0000_i1367" DrawAspect="Content" ObjectID="_1818485803" r:id="rId274"/>
              </w:object>
            </w:r>
            <w:r>
              <w:t>，该同学对书的水平正压力为</w:t>
            </w:r>
            <w:r>
              <w:object w:dxaOrig="914" w:dyaOrig="243" w14:anchorId="78876DC2">
                <v:shape id="_x0000_i1368" type="#_x0000_t75" alt="eqId1653c4cda06b72adf424f409df55d4e8" style="width:45.75pt;height:12pt" o:ole="">
                  <v:imagedata r:id="rId275" o:title="eqId1653c4cda06b72adf424f409df55d4e8"/>
                </v:shape>
                <o:OLEObject Type="Embed" ProgID="Equation.DSMT4" ShapeID="_x0000_i1368" DrawAspect="Content" ObjectID="_1818485804" r:id="rId276"/>
              </w:object>
            </w:r>
            <w:r>
              <w:t>，每本书均呈竖直静止状态，重力加速度</w:t>
            </w:r>
            <w:r>
              <w:object w:dxaOrig="1055" w:dyaOrig="301" w14:anchorId="7E8AAAA0">
                <v:shape id="_x0000_i1369" type="#_x0000_t75" alt="eqIda831fae871c9028a347e59294f7422ec" style="width:52.9pt;height:15pt" o:ole="">
                  <v:imagedata r:id="rId277" o:title="eqIda831fae871c9028a347e59294f7422ec"/>
                </v:shape>
                <o:OLEObject Type="Embed" ProgID="Equation.DSMT4" ShapeID="_x0000_i1369" DrawAspect="Content" ObjectID="_1818485805" r:id="rId278"/>
              </w:object>
            </w:r>
            <w:r>
              <w:t>。</w:t>
            </w:r>
          </w:p>
          <w:p w14:paraId="222381CE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40EF0B9F" wp14:editId="2D9DB31F">
                  <wp:extent cx="1743075" cy="838200"/>
                  <wp:effectExtent l="0" t="0" r="9525" b="0"/>
                  <wp:docPr id="23" name="图片 23" descr="@@@ba223d4c-7a9e-4786-972e-5836e7a33d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a223d4c-7a9e-4786-972e-5836e7a33d4b"/>
                          <pic:cNvPicPr>
                            <a:picLocks noChangeAspect="1"/>
                          </pic:cNvPicPr>
                        </pic:nvPicPr>
                        <pic:blipFill>
                          <a:blip r:embed="rId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3785A4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求该同学单个手掌与书本之间最大静摩擦力；</w:t>
            </w:r>
          </w:p>
          <w:p w14:paraId="380EBB32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若该同学只夹起</w:t>
            </w:r>
            <w:r>
              <w:t>8</w:t>
            </w:r>
            <w:r>
              <w:t>本书，则最中间两本书之间的摩擦力大小为多少；</w:t>
            </w:r>
          </w:p>
          <w:p w14:paraId="2830461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</w:t>
            </w:r>
            <w:r>
              <w:t>在不改变用力大小的情况下，该同学最多能夹多少本书。</w:t>
            </w:r>
          </w:p>
          <w:p w14:paraId="18ACC393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14</w:t>
            </w:r>
            <w:r>
              <w:t>．如图所示，有一倾角</w:t>
            </w:r>
            <w:r>
              <w:rPr>
                <w:rFonts w:eastAsia="Times New Roman"/>
                <w:i/>
              </w:rPr>
              <w:t>θ</w:t>
            </w:r>
            <w:r>
              <w:t>=30°</w:t>
            </w:r>
            <w:r>
              <w:t>的斜面体</w:t>
            </w:r>
            <w:r>
              <w:t>B</w:t>
            </w:r>
            <w:r>
              <w:t>，质量为</w:t>
            </w:r>
            <w:r>
              <w:rPr>
                <w:rFonts w:eastAsia="Times New Roman"/>
                <w:i/>
              </w:rPr>
              <w:t>M</w:t>
            </w:r>
            <w:r>
              <w:t>，质量为</w:t>
            </w:r>
            <w:r>
              <w:rPr>
                <w:rFonts w:eastAsia="Times New Roman"/>
                <w:i/>
              </w:rPr>
              <w:t>m</w:t>
            </w:r>
            <w:r>
              <w:t>的物体</w:t>
            </w:r>
            <w:r>
              <w:t>A</w:t>
            </w:r>
            <w:r>
              <w:t>静止在</w:t>
            </w:r>
            <w:r>
              <w:t>B</w:t>
            </w:r>
            <w:r>
              <w:t>上。现用水平力</w:t>
            </w:r>
            <w:r>
              <w:rPr>
                <w:rFonts w:eastAsia="Times New Roman"/>
                <w:i/>
              </w:rPr>
              <w:t>F</w:t>
            </w:r>
            <w:r>
              <w:t>推物体</w:t>
            </w:r>
            <w:r>
              <w:t>A</w:t>
            </w:r>
            <w:r>
              <w:t>，在</w:t>
            </w:r>
            <w:r>
              <w:rPr>
                <w:rFonts w:eastAsia="Times New Roman"/>
                <w:i/>
              </w:rPr>
              <w:t>F</w:t>
            </w:r>
            <w:r>
              <w:t>由零逐渐增加至</w:t>
            </w:r>
            <w:r>
              <w:object w:dxaOrig="545" w:dyaOrig="532" w14:anchorId="6467A05B">
                <v:shape id="_x0000_i1384" type="#_x0000_t75" alt="eqId3ed95e24267b417773ecd47d69e0e34f" style="width:27.4pt;height:26.65pt" o:ole="">
                  <v:imagedata r:id="rId280" o:title="eqId3ed95e24267b417773ecd47d69e0e34f"/>
                </v:shape>
                <o:OLEObject Type="Embed" ProgID="Equation.DSMT4" ShapeID="_x0000_i1384" DrawAspect="Content" ObjectID="_1818485806" r:id="rId281"/>
              </w:object>
            </w:r>
            <w:r>
              <w:t>再逐渐减为零的过程中，</w:t>
            </w:r>
            <w:r>
              <w:t>A</w:t>
            </w:r>
            <w:r>
              <w:t>和</w:t>
            </w:r>
            <w:r>
              <w:t>B</w:t>
            </w:r>
            <w:r>
              <w:t>始终保持静止。求：</w:t>
            </w:r>
          </w:p>
          <w:p w14:paraId="36D7A1B0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15ED765E" wp14:editId="51E2C046">
                  <wp:extent cx="2352675" cy="1323975"/>
                  <wp:effectExtent l="0" t="0" r="9525" b="1905"/>
                  <wp:docPr id="24" name="图片 24" descr="@@@460e8a5d-9d22-47c8-abd2-245466817e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460e8a5d-9d22-47c8-abd2-245466817e30"/>
                          <pic:cNvPicPr>
                            <a:picLocks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267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62BB20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地面对</w:t>
            </w:r>
            <w:r>
              <w:t>B</w:t>
            </w:r>
            <w:r>
              <w:t>的支持力</w:t>
            </w:r>
            <w:r>
              <w:rPr>
                <w:rFonts w:eastAsia="Times New Roman"/>
                <w:i/>
              </w:rPr>
              <w:t>N</w:t>
            </w:r>
            <w:r>
              <w:t>；</w:t>
            </w:r>
          </w:p>
          <w:p w14:paraId="2BB17A77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(2)A</w:t>
            </w:r>
            <w:r>
              <w:t>对</w:t>
            </w:r>
            <w:r>
              <w:t>B</w:t>
            </w:r>
            <w:r>
              <w:t>压力的最大值</w:t>
            </w:r>
            <w:proofErr w:type="spellStart"/>
            <w:r>
              <w:rPr>
                <w:rFonts w:eastAsia="Times New Roman"/>
                <w:i/>
              </w:rPr>
              <w:t>N</w:t>
            </w:r>
            <w:r>
              <w:rPr>
                <w:rFonts w:eastAsia="Times New Roman"/>
                <w:i/>
                <w:vertAlign w:val="subscript"/>
              </w:rPr>
              <w:t>max</w:t>
            </w:r>
            <w:proofErr w:type="spellEnd"/>
            <w:r>
              <w:t>；</w:t>
            </w:r>
          </w:p>
          <w:p w14:paraId="52B3F7C7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(3)A</w:t>
            </w:r>
            <w:r>
              <w:t>所受摩擦力的最小值</w:t>
            </w:r>
            <w:proofErr w:type="spellStart"/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min</w:t>
            </w:r>
            <w:proofErr w:type="spellEnd"/>
            <w:r>
              <w:t>和最大值</w:t>
            </w:r>
            <w:r>
              <w:rPr>
                <w:rFonts w:eastAsia="Times New Roman"/>
                <w:i/>
              </w:rPr>
              <w:t>f</w:t>
            </w:r>
            <w:r>
              <w:rPr>
                <w:rFonts w:eastAsia="Times New Roman"/>
                <w:i/>
                <w:vertAlign w:val="subscript"/>
              </w:rPr>
              <w:t>max</w:t>
            </w:r>
            <w:r>
              <w:t>。</w:t>
            </w:r>
          </w:p>
          <w:p w14:paraId="52E6A2F7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15</w:t>
            </w:r>
            <w:r>
              <w:t>．如图所示，两个小孩提起一装满水的水桶并保持静止，已知手臂对水桶拉力的方向均与竖直方向成</w:t>
            </w:r>
            <w:r>
              <w:object w:dxaOrig="351" w:dyaOrig="245" w14:anchorId="4D62A245">
                <v:shape id="_x0000_i1402" type="#_x0000_t75" alt="eqId79a97bb4dcfab4ec7539bc783d563c49" style="width:17.65pt;height:12.4pt" o:ole="">
                  <v:imagedata r:id="rId283" o:title="eqId79a97bb4dcfab4ec7539bc783d563c49"/>
                </v:shape>
                <o:OLEObject Type="Embed" ProgID="Equation.DSMT4" ShapeID="_x0000_i1402" DrawAspect="Content" ObjectID="_1818485807" r:id="rId284"/>
              </w:object>
            </w:r>
            <w:r>
              <w:t>角，水和水桶总质量为</w:t>
            </w:r>
            <w:r>
              <w:t>30kg</w:t>
            </w:r>
            <w:r>
              <w:t>，左边小孩的质量为</w:t>
            </w:r>
            <w:r>
              <w:t>50kg</w:t>
            </w:r>
            <w:r>
              <w:t>，重力加速度</w:t>
            </w:r>
            <w:r>
              <w:object w:dxaOrig="1055" w:dyaOrig="301" w14:anchorId="5BF80B81">
                <v:shape id="_x0000_i1403" type="#_x0000_t75" alt="eqIda831fae871c9028a347e59294f7422ec" style="width:52.9pt;height:15pt" o:ole="">
                  <v:imagedata r:id="rId277" o:title="eqIda831fae871c9028a347e59294f7422ec"/>
                </v:shape>
                <o:OLEObject Type="Embed" ProgID="Equation.DSMT4" ShapeID="_x0000_i1403" DrawAspect="Content" ObjectID="_1818485808" r:id="rId285"/>
              </w:object>
            </w:r>
            <w:r>
              <w:t>，求：</w:t>
            </w:r>
          </w:p>
          <w:p w14:paraId="7506C940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drawing>
                <wp:inline distT="0" distB="0" distL="114300" distR="114300" wp14:anchorId="02F72C41" wp14:editId="5F695F87">
                  <wp:extent cx="1085850" cy="1333500"/>
                  <wp:effectExtent l="0" t="0" r="11430" b="7620"/>
                  <wp:docPr id="25" name="图片 25" descr="@@@03e7a0e8-b05c-4467-8a8e-fa50572fa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03e7a0e8-b05c-4467-8a8e-fa50572fa423"/>
                          <pic:cNvPicPr>
                            <a:picLocks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38F31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小孩手臂受到水桶拉力的大小；</w:t>
            </w:r>
          </w:p>
          <w:p w14:paraId="267916DB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(2)</w:t>
            </w:r>
            <w:r>
              <w:t>左边小孩所受地面支持力和摩擦力大小。</w:t>
            </w:r>
          </w:p>
          <w:p w14:paraId="57EABCD8" w14:textId="77777777" w:rsidR="00172CFB" w:rsidRDefault="00172CFB" w:rsidP="00172CFB">
            <w:pPr>
              <w:spacing w:line="360" w:lineRule="auto"/>
              <w:ind w:left="420" w:hanging="420"/>
              <w:textAlignment w:val="center"/>
            </w:pPr>
            <w:r>
              <w:t>16</w:t>
            </w:r>
            <w:r>
              <w:t>．课间时，同学们常常会利用教室走道两旁相同的两张桌子锻炼，某同学用手撑住桌子保持如图所示（简化图）的姿势静止不动，人的两臂膀和桌面夹角均为</w:t>
            </w:r>
            <w:r>
              <w:rPr>
                <w:rFonts w:eastAsia="Times New Roman"/>
                <w:i/>
              </w:rPr>
              <w:t>α</w:t>
            </w:r>
            <w:r>
              <w:t>，该同学的质量为</w:t>
            </w:r>
            <w:r>
              <w:rPr>
                <w:rFonts w:eastAsia="Times New Roman"/>
                <w:i/>
              </w:rPr>
              <w:t>m</w:t>
            </w:r>
            <w:r>
              <w:t>，每张桌子的质量为</w:t>
            </w:r>
            <w:r>
              <w:rPr>
                <w:rFonts w:eastAsia="Times New Roman"/>
                <w:i/>
              </w:rPr>
              <w:t>M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，桌面与地面均水平。求：</w:t>
            </w:r>
          </w:p>
          <w:p w14:paraId="635B8BF3" w14:textId="77777777" w:rsidR="00172CFB" w:rsidRDefault="00172CFB" w:rsidP="00172CFB">
            <w:pPr>
              <w:spacing w:line="360" w:lineRule="auto"/>
              <w:ind w:left="420"/>
              <w:jc w:val="center"/>
              <w:textAlignment w:val="center"/>
            </w:pPr>
            <w:r>
              <w:rPr>
                <w:rFonts w:eastAsia="Times New Roman"/>
                <w:noProof/>
                <w:sz w:val="24"/>
              </w:rPr>
              <w:lastRenderedPageBreak/>
              <w:drawing>
                <wp:inline distT="0" distB="0" distL="114300" distR="114300" wp14:anchorId="5EF17739" wp14:editId="70779D98">
                  <wp:extent cx="1504950" cy="1047750"/>
                  <wp:effectExtent l="0" t="0" r="3810" b="3810"/>
                  <wp:docPr id="28" name="图片 28" descr="@@@110aff9d-87c3-4d53-932e-30b0c47a272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110aff9d-87c3-4d53-932e-30b0c47a272d"/>
                          <pic:cNvPicPr>
                            <a:picLocks noChangeAspect="1"/>
                          </pic:cNvPicPr>
                        </pic:nvPicPr>
                        <pic:blipFill>
                          <a:blip r:embed="rId2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49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14CF2E" w14:textId="77777777" w:rsidR="00172CFB" w:rsidRDefault="00172CFB" w:rsidP="00172CFB">
            <w:pPr>
              <w:spacing w:line="360" w:lineRule="auto"/>
              <w:ind w:left="420"/>
              <w:textAlignment w:val="center"/>
            </w:pPr>
            <w:r>
              <w:t>(1)</w:t>
            </w:r>
            <w:r>
              <w:t>桌面对单只臂膀作用力的大小；</w:t>
            </w:r>
          </w:p>
          <w:p w14:paraId="47B80859" w14:textId="601CB4F6" w:rsidR="00311EEE" w:rsidRPr="00172CFB" w:rsidRDefault="00172CFB" w:rsidP="00EE3C78">
            <w:pPr>
              <w:spacing w:line="360" w:lineRule="auto"/>
              <w:ind w:left="420"/>
              <w:textAlignment w:val="center"/>
              <w:rPr>
                <w:rFonts w:hint="eastAsia"/>
              </w:rPr>
            </w:pPr>
            <w:r>
              <w:t>(2)</w:t>
            </w:r>
            <w:r>
              <w:t>地面对其中一张桌子的支持力和摩擦力大小。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202E515D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7BCAFBBA" w:rsidR="00311EEE" w:rsidRDefault="000E3115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知识点：</w:t>
      </w:r>
    </w:p>
    <w:p w14:paraId="5149BF76" w14:textId="77777777" w:rsidR="000E3115" w:rsidRDefault="000E3115" w:rsidP="000E3115">
      <w:pPr>
        <w:pStyle w:val="2"/>
        <w:spacing w:before="0" w:line="360" w:lineRule="auto"/>
        <w:rPr>
          <w:rFonts w:ascii="Times New Roman" w:hAnsi="Times New Roman" w:cs="Times New Roman"/>
          <w:lang w:eastAsia="zh-CN"/>
        </w:rPr>
      </w:pPr>
      <w:bookmarkStart w:id="0" w:name="_Toc29313"/>
      <w:r>
        <w:rPr>
          <w:rFonts w:ascii="Times New Roman" w:hAnsi="Times New Roman" w:cs="Times New Roman"/>
          <w:lang w:eastAsia="zh-CN"/>
        </w:rPr>
        <w:t>题型</w:t>
      </w:r>
      <w:r>
        <w:rPr>
          <w:rFonts w:ascii="Times New Roman" w:hAnsi="Times New Roman" w:cs="Times New Roman"/>
          <w:lang w:eastAsia="zh-CN"/>
        </w:rPr>
        <w:t xml:space="preserve">1 </w:t>
      </w:r>
      <w:r>
        <w:rPr>
          <w:rFonts w:ascii="Times New Roman" w:hAnsi="Times New Roman" w:cs="Times New Roman" w:hint="eastAsia"/>
          <w:lang w:eastAsia="zh-CN"/>
        </w:rPr>
        <w:t>一般情况下的共点力平衡</w:t>
      </w:r>
      <w:bookmarkEnd w:id="0"/>
    </w:p>
    <w:p w14:paraId="1542E497" w14:textId="77777777" w:rsidR="000E3115" w:rsidRDefault="000E3115" w:rsidP="000E3115">
      <w:pPr>
        <w:spacing w:line="360" w:lineRule="auto"/>
        <w:rPr>
          <w:rFonts w:ascii="宋体" w:hAnsi="宋体" w:cs="宋体" w:hint="eastAsia"/>
        </w:rPr>
      </w:pPr>
      <w:r>
        <w:rPr>
          <w:rFonts w:eastAsiaTheme="majorEastAsia" w:hint="eastAsia"/>
          <w:b/>
          <w:color w:val="D61CD4"/>
          <w:szCs w:val="21"/>
        </w:rPr>
        <w:t>1</w:t>
      </w:r>
      <w:r>
        <w:rPr>
          <w:rFonts w:eastAsiaTheme="majorEastAsia" w:hint="eastAsia"/>
          <w:b/>
          <w:color w:val="D61CD4"/>
          <w:szCs w:val="21"/>
        </w:rPr>
        <w:t>、共点力</w:t>
      </w:r>
      <w:r>
        <w:rPr>
          <w:rFonts w:ascii="宋体" w:hAnsi="宋体" w:cs="宋体" w:hint="eastAsia"/>
        </w:rPr>
        <w:br/>
        <w:t>（1）定义：如果一个物体受到两个或更多力的作用，这些力共同作用在物体的在同一点上，或者虽不作用在同一点上，但它们的延长线交于一点，这几个力叫作共点力。</w:t>
      </w:r>
      <w:r>
        <w:rPr>
          <w:rFonts w:ascii="宋体" w:hAnsi="宋体" w:cs="宋体" w:hint="eastAsia"/>
        </w:rPr>
        <w:br/>
        <w:t>（2）力的合成的平行四边形定则只适用于共点力。</w:t>
      </w:r>
    </w:p>
    <w:p w14:paraId="42483CB6" w14:textId="77777777" w:rsidR="000E3115" w:rsidRDefault="000E3115" w:rsidP="000E3115">
      <w:pPr>
        <w:spacing w:line="360" w:lineRule="auto"/>
        <w:rPr>
          <w:rFonts w:ascii="宋体" w:hAnsi="宋体" w:cs="宋体" w:hint="eastAsia"/>
        </w:rPr>
      </w:pPr>
      <w:r>
        <w:rPr>
          <w:rFonts w:eastAsiaTheme="majorEastAsia" w:hint="eastAsia"/>
          <w:b/>
          <w:color w:val="D61CD4"/>
          <w:szCs w:val="21"/>
        </w:rPr>
        <w:t>2</w:t>
      </w:r>
      <w:r>
        <w:rPr>
          <w:rFonts w:eastAsiaTheme="majorEastAsia" w:hint="eastAsia"/>
          <w:b/>
          <w:color w:val="D61CD4"/>
          <w:szCs w:val="21"/>
        </w:rPr>
        <w:t>、共点力平衡的条件</w:t>
      </w:r>
      <w:r>
        <w:rPr>
          <w:rFonts w:ascii="宋体" w:hAnsi="宋体" w:cs="宋体" w:hint="eastAsia"/>
        </w:rPr>
        <w:br/>
        <w:t>（1）平衡状态：物体保持静止或</w:t>
      </w:r>
      <w:r>
        <w:rPr>
          <w:rFonts w:ascii="宋体" w:hAnsi="宋体" w:cs="宋体" w:hint="eastAsia"/>
          <w:color w:val="FF0000"/>
          <w:szCs w:val="21"/>
          <w:u w:val="single"/>
        </w:rPr>
        <w:t>匀速直线</w:t>
      </w:r>
      <w:r>
        <w:rPr>
          <w:rFonts w:ascii="宋体" w:hAnsi="宋体" w:cs="宋体" w:hint="eastAsia"/>
        </w:rPr>
        <w:t>运动的状态。</w:t>
      </w:r>
      <w:r>
        <w:rPr>
          <w:rFonts w:ascii="宋体" w:hAnsi="宋体" w:cs="宋体" w:hint="eastAsia"/>
        </w:rPr>
        <w:br/>
        <w:t>（2）平衡条件：在共点力作用下物体平衡的条件是合力为0。</w:t>
      </w:r>
      <w:r>
        <w:rPr>
          <w:rFonts w:ascii="宋体" w:hAnsi="宋体" w:cs="宋体" w:hint="eastAsia"/>
        </w:rPr>
        <w:br/>
      </w:r>
      <w:r>
        <w:rPr>
          <w:rFonts w:eastAsiaTheme="majorEastAsia" w:hint="eastAsia"/>
          <w:b/>
          <w:color w:val="D61CD4"/>
          <w:szCs w:val="21"/>
        </w:rPr>
        <w:t>3</w:t>
      </w:r>
      <w:r>
        <w:rPr>
          <w:rFonts w:eastAsiaTheme="majorEastAsia" w:hint="eastAsia"/>
          <w:b/>
          <w:color w:val="D61CD4"/>
          <w:szCs w:val="21"/>
        </w:rPr>
        <w:t>、对共点力平衡条件的理解及应用</w:t>
      </w:r>
      <w:r>
        <w:rPr>
          <w:rFonts w:ascii="宋体" w:hAnsi="宋体" w:cs="宋体" w:hint="eastAsia"/>
        </w:rPr>
        <w:br/>
        <w:t>合外力等于0，即F</w:t>
      </w:r>
      <w:r>
        <w:rPr>
          <w:rFonts w:ascii="宋体" w:hAnsi="宋体" w:cs="宋体"/>
        </w:rPr>
        <w:t>合</w:t>
      </w:r>
      <w:r>
        <w:rPr>
          <w:rFonts w:ascii="宋体" w:hAnsi="宋体" w:cs="宋体" w:hint="eastAsia"/>
        </w:rPr>
        <w:t>=0→正交分解法</w:t>
      </w:r>
      <w:r>
        <w:rPr>
          <w:rFonts w:ascii="宋体" w:hAnsi="宋体" w:cs="宋体" w:hint="eastAsia"/>
          <w:position w:val="-34"/>
        </w:rPr>
        <w:object w:dxaOrig="847" w:dyaOrig="737" w14:anchorId="448C313D">
          <v:shape id="_x0000_i1422" type="#_x0000_t75" style="width:42.4pt;height:36.75pt" o:ole="">
            <v:imagedata r:id="rId288" o:title=""/>
          </v:shape>
          <o:OLEObject Type="Embed" ProgID="Equation.KSEE3" ShapeID="_x0000_i1422" DrawAspect="Content" ObjectID="_1818485809" r:id="rId289"/>
        </w:object>
      </w:r>
      <w:r>
        <w:rPr>
          <w:rFonts w:ascii="宋体" w:hAnsi="宋体" w:cs="宋体" w:hint="eastAsia"/>
        </w:rPr>
        <w:t>其中</w:t>
      </w:r>
      <w:proofErr w:type="spellStart"/>
      <w:r>
        <w:rPr>
          <w:rFonts w:ascii="宋体" w:hAnsi="宋体" w:cs="宋体" w:hint="eastAsia"/>
        </w:rPr>
        <w:t>F</w:t>
      </w:r>
      <w:r>
        <w:rPr>
          <w:rFonts w:ascii="宋体" w:hAnsi="宋体" w:cs="宋体"/>
          <w:vertAlign w:val="subscript"/>
        </w:rPr>
        <w:t>x</w:t>
      </w:r>
      <w:proofErr w:type="spellEnd"/>
      <w:r>
        <w:rPr>
          <w:rFonts w:ascii="宋体" w:hAnsi="宋体" w:cs="宋体"/>
        </w:rPr>
        <w:t>合</w:t>
      </w:r>
      <w:r>
        <w:rPr>
          <w:rFonts w:ascii="宋体" w:hAnsi="宋体" w:cs="宋体" w:hint="eastAsia"/>
        </w:rPr>
        <w:t>和F</w:t>
      </w:r>
      <w:r>
        <w:rPr>
          <w:rFonts w:ascii="宋体" w:hAnsi="宋体" w:cs="宋体"/>
          <w:vertAlign w:val="subscript"/>
        </w:rPr>
        <w:t>y</w:t>
      </w:r>
      <w:r>
        <w:rPr>
          <w:rFonts w:ascii="宋体" w:hAnsi="宋体" w:cs="宋体"/>
        </w:rPr>
        <w:t>合</w:t>
      </w:r>
      <w:r>
        <w:rPr>
          <w:rFonts w:ascii="宋体" w:hAnsi="宋体" w:cs="宋体" w:hint="eastAsia"/>
        </w:rPr>
        <w:t>分别表示物体在x轴和y轴上所受的合力。</w:t>
      </w:r>
    </w:p>
    <w:p w14:paraId="684DF35F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4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、平衡状态常用推论</w:t>
      </w:r>
      <w:r>
        <w:rPr>
          <w:rFonts w:ascii="Times New Roman" w:eastAsiaTheme="majorEastAsia" w:hAnsi="Times New Roman" w:cs="Times New Roman" w:hint="eastAsia"/>
          <w:b/>
          <w:noProof/>
          <w:color w:val="D61CD4"/>
          <w:lang w:eastAsia="zh-CN"/>
        </w:rPr>
        <w:drawing>
          <wp:inline distT="0" distB="0" distL="114300" distR="114300" wp14:anchorId="1C56E123" wp14:editId="4C07CBBD">
            <wp:extent cx="1270" cy="635"/>
            <wp:effectExtent l="0" t="0" r="0" b="0"/>
            <wp:docPr id="48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" descr="学科网 zxxk.com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E7AE0" w14:textId="77777777" w:rsidR="000E3115" w:rsidRDefault="000E3115" w:rsidP="000E3115">
      <w:pPr>
        <w:spacing w:line="360" w:lineRule="auto"/>
        <w:rPr>
          <w:rFonts w:ascii="宋体" w:hAnsi="宋体" w:cs="宋体" w:hint="eastAsia"/>
        </w:rPr>
      </w:pPr>
      <w:r>
        <w:rPr>
          <w:rFonts w:ascii="宋体" w:hAnsi="宋体" w:cs="宋体" w:hint="eastAsia"/>
        </w:rPr>
        <w:t>（1）二力平衡：若物体在两个力作用下处于平衡状态，则这两个力一定等大、反向。</w:t>
      </w:r>
      <w:r>
        <w:rPr>
          <w:rFonts w:ascii="宋体" w:hAnsi="宋体" w:cs="宋体" w:hint="eastAsia"/>
        </w:rPr>
        <w:br/>
        <w:t>（2）三力平衡：若物体在三个共点力作用下处于平衡状态，则任意两个力的合力与第三个力等大、反向。</w:t>
      </w:r>
      <w:r>
        <w:rPr>
          <w:rFonts w:ascii="宋体" w:hAnsi="宋体" w:cs="宋体" w:hint="eastAsia"/>
        </w:rPr>
        <w:br/>
        <w:t>（3）多力平衡：若物体在n个共点力作用下处于平衡状态，则其中任意一个力必定与另外（n-1）个力的合力等大、反向。</w:t>
      </w:r>
    </w:p>
    <w:p w14:paraId="3C3CA46A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5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、处理共点力平衡问题的基本思路：</w:t>
      </w:r>
      <w:r>
        <w:rPr>
          <w:rFonts w:eastAsia="宋体" w:hAnsi="宋体" w:cs="宋体" w:hint="eastAsia"/>
          <w:lang w:eastAsia="zh-CN"/>
        </w:rPr>
        <w:t>确定平衡状态</w:t>
      </w:r>
      <w:proofErr w:type="gramStart"/>
      <w:r>
        <w:rPr>
          <w:rFonts w:eastAsia="宋体" w:hAnsi="宋体" w:cs="宋体" w:hint="eastAsia"/>
          <w:lang w:eastAsia="zh-CN"/>
        </w:rPr>
        <w:t>(加速度为</w:t>
      </w:r>
      <w:r>
        <w:rPr>
          <w:rFonts w:eastAsia="宋体" w:hAnsi="宋体" w:cs="宋体" w:hint="eastAsia"/>
          <w:color w:val="000000" w:themeColor="text1"/>
          <w:lang w:eastAsia="zh-CN"/>
        </w:rPr>
        <w:t>零</w:t>
      </w:r>
      <w:r>
        <w:rPr>
          <w:rFonts w:eastAsia="宋体" w:hAnsi="宋体" w:cs="宋体" w:hint="eastAsia"/>
          <w:lang w:eastAsia="zh-CN"/>
        </w:rPr>
        <w:t>)</w:t>
      </w:r>
      <w:proofErr w:type="gramEnd"/>
      <w:r>
        <w:rPr>
          <w:rFonts w:eastAsia="宋体" w:hAnsi="宋体" w:cs="宋体" w:hint="eastAsia"/>
          <w:lang w:eastAsia="zh-CN"/>
        </w:rPr>
        <w:t>→巧选研究对象</w:t>
      </w:r>
      <w:proofErr w:type="gramStart"/>
      <w:r>
        <w:rPr>
          <w:rFonts w:eastAsia="宋体" w:hAnsi="宋体" w:cs="宋体" w:hint="eastAsia"/>
          <w:lang w:eastAsia="zh-CN"/>
        </w:rPr>
        <w:t>(整体法或隔离法)</w:t>
      </w:r>
      <w:proofErr w:type="gramEnd"/>
      <w:r>
        <w:rPr>
          <w:rFonts w:eastAsia="宋体" w:hAnsi="宋体" w:cs="宋体" w:hint="eastAsia"/>
          <w:lang w:eastAsia="zh-CN"/>
        </w:rPr>
        <w:t>→受力分析→建立平衡方程→求解或作讨论。</w:t>
      </w:r>
      <w:r>
        <w:rPr>
          <w:rFonts w:eastAsia="宋体" w:hAnsi="宋体" w:cs="宋体" w:hint="eastAsia"/>
          <w:noProof/>
        </w:rPr>
        <w:drawing>
          <wp:inline distT="0" distB="0" distL="114300" distR="114300" wp14:anchorId="621FEB33" wp14:editId="7D8EDFB0">
            <wp:extent cx="1270" cy="635"/>
            <wp:effectExtent l="0" t="0" r="0" b="0"/>
            <wp:docPr id="52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8" descr="学科网 zxxk.com"/>
                    <pic:cNvPicPr>
                      <a:picLocks noChangeAspect="1"/>
                    </pic:cNvPicPr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C4375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6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、解答共点力平衡问题的三种常用方法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2"/>
        <w:gridCol w:w="8353"/>
      </w:tblGrid>
      <w:tr w:rsidR="000E3115" w14:paraId="167B3235" w14:textId="77777777" w:rsidTr="00564C20">
        <w:tc>
          <w:tcPr>
            <w:tcW w:w="1322" w:type="dxa"/>
            <w:shd w:val="clear" w:color="auto" w:fill="B6DDE8"/>
            <w:vAlign w:val="center"/>
          </w:tcPr>
          <w:p w14:paraId="2334CE40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lastRenderedPageBreak/>
              <w:t>项目</w:t>
            </w:r>
            <w:proofErr w:type="spellEnd"/>
          </w:p>
        </w:tc>
        <w:tc>
          <w:tcPr>
            <w:tcW w:w="8353" w:type="dxa"/>
            <w:shd w:val="clear" w:color="auto" w:fill="B6DDE8"/>
            <w:vAlign w:val="center"/>
          </w:tcPr>
          <w:p w14:paraId="3BD932B6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内容</w:t>
            </w:r>
            <w:proofErr w:type="spellEnd"/>
          </w:p>
        </w:tc>
      </w:tr>
      <w:tr w:rsidR="000E3115" w14:paraId="73CCC51B" w14:textId="77777777" w:rsidTr="00564C20">
        <w:tc>
          <w:tcPr>
            <w:tcW w:w="1322" w:type="dxa"/>
            <w:shd w:val="clear" w:color="auto" w:fill="B6DDE8"/>
            <w:vAlign w:val="center"/>
          </w:tcPr>
          <w:p w14:paraId="0F41D6AD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合成法</w:t>
            </w:r>
            <w:proofErr w:type="spellEnd"/>
          </w:p>
        </w:tc>
        <w:tc>
          <w:tcPr>
            <w:tcW w:w="8353" w:type="dxa"/>
            <w:vAlign w:val="center"/>
          </w:tcPr>
          <w:p w14:paraId="6BD55FE5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rPr>
                <w:rFonts w:eastAsia="宋体" w:hAnsi="宋体" w:cs="宋体" w:hint="eastAsia"/>
                <w:bCs/>
                <w:iCs/>
                <w:lang w:eastAsia="zh-CN"/>
              </w:rPr>
            </w:pPr>
            <w:r>
              <w:rPr>
                <w:rFonts w:eastAsia="宋体" w:hAnsi="宋体" w:cs="宋体" w:hint="eastAsia"/>
                <w:bCs/>
                <w:iCs/>
                <w:lang w:eastAsia="zh-CN"/>
              </w:rPr>
              <w:t>物体在三个共点力作用下处于平衡状态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时,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将其中的任意两个力合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成,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其合力一定与第三个力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平衡,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从而把三力平衡问题转化为二力平衡问题</w:t>
            </w:r>
          </w:p>
        </w:tc>
      </w:tr>
      <w:tr w:rsidR="000E3115" w14:paraId="37D4A9F8" w14:textId="77777777" w:rsidTr="00564C20">
        <w:tc>
          <w:tcPr>
            <w:tcW w:w="1322" w:type="dxa"/>
            <w:shd w:val="clear" w:color="auto" w:fill="B6DDE8"/>
            <w:vAlign w:val="center"/>
          </w:tcPr>
          <w:p w14:paraId="11B292D3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分解法</w:t>
            </w:r>
            <w:proofErr w:type="spellEnd"/>
          </w:p>
        </w:tc>
        <w:tc>
          <w:tcPr>
            <w:tcW w:w="8353" w:type="dxa"/>
            <w:vAlign w:val="center"/>
          </w:tcPr>
          <w:p w14:paraId="0AB75F6E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rPr>
                <w:rFonts w:eastAsia="宋体" w:hAnsi="宋体" w:cs="宋体" w:hint="eastAsia"/>
                <w:bCs/>
                <w:iCs/>
                <w:lang w:eastAsia="zh-CN"/>
              </w:rPr>
            </w:pPr>
            <w:r>
              <w:rPr>
                <w:rFonts w:eastAsia="宋体" w:hAnsi="宋体" w:cs="宋体" w:hint="eastAsia"/>
                <w:bCs/>
                <w:iCs/>
                <w:lang w:eastAsia="zh-CN"/>
              </w:rPr>
              <w:t>物体在三个共点力作用下处于平衡状态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时,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将其中任意一个力沿其他两个力的反方向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分解,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则每个方向上的一对力大小相等、方向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相反,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从而把三力平衡问题转化为两个方向上的二力平衡问题</w:t>
            </w:r>
          </w:p>
        </w:tc>
      </w:tr>
      <w:tr w:rsidR="000E3115" w14:paraId="765CD0DF" w14:textId="77777777" w:rsidTr="00564C20">
        <w:tc>
          <w:tcPr>
            <w:tcW w:w="1322" w:type="dxa"/>
            <w:shd w:val="clear" w:color="auto" w:fill="B6DDE8"/>
            <w:vAlign w:val="center"/>
          </w:tcPr>
          <w:p w14:paraId="748972F8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jc w:val="center"/>
              <w:rPr>
                <w:rFonts w:eastAsia="宋体" w:hAnsi="宋体" w:cs="宋体" w:hint="eastAsia"/>
                <w:b/>
                <w:iCs/>
              </w:rPr>
            </w:pPr>
            <w:proofErr w:type="spellStart"/>
            <w:r>
              <w:rPr>
                <w:rFonts w:eastAsia="宋体" w:hAnsi="宋体" w:cs="宋体" w:hint="eastAsia"/>
                <w:b/>
                <w:iCs/>
              </w:rPr>
              <w:t>正交分解法</w:t>
            </w:r>
            <w:proofErr w:type="spellEnd"/>
          </w:p>
        </w:tc>
        <w:tc>
          <w:tcPr>
            <w:tcW w:w="8353" w:type="dxa"/>
            <w:vAlign w:val="center"/>
          </w:tcPr>
          <w:p w14:paraId="580C992A" w14:textId="77777777" w:rsidR="000E3115" w:rsidRDefault="000E3115" w:rsidP="00564C20">
            <w:pPr>
              <w:pStyle w:val="a9"/>
              <w:tabs>
                <w:tab w:val="left" w:pos="4139"/>
              </w:tabs>
              <w:snapToGrid w:val="0"/>
              <w:spacing w:line="360" w:lineRule="auto"/>
              <w:rPr>
                <w:rFonts w:eastAsia="宋体" w:hAnsi="宋体" w:cs="宋体" w:hint="eastAsia"/>
                <w:bCs/>
                <w:iCs/>
                <w:lang w:eastAsia="zh-CN"/>
              </w:rPr>
            </w:pPr>
            <w:r>
              <w:rPr>
                <w:rFonts w:eastAsia="宋体" w:hAnsi="宋体" w:cs="宋体" w:hint="eastAsia"/>
                <w:bCs/>
                <w:iCs/>
                <w:lang w:eastAsia="zh-CN"/>
              </w:rPr>
              <w:t>物体在三个或三个以上的共点力作用下处于平衡状态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时,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将物体所受的各个力均向两个互相垂直的方向上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分解,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然后分别在这两个方向上列平衡</w:t>
            </w:r>
            <w:proofErr w:type="gram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方程,</w:t>
            </w:r>
            <w:proofErr w:type="gramEnd"/>
            <w:r>
              <w:rPr>
                <w:rFonts w:eastAsia="宋体" w:hAnsi="宋体" w:cs="宋体" w:hint="eastAsia"/>
                <w:bCs/>
                <w:iCs/>
                <w:lang w:eastAsia="zh-CN"/>
              </w:rPr>
              <w:t>此时平衡条件可表示为</w:t>
            </w:r>
            <w:proofErr w:type="spellStart"/>
            <w:r>
              <w:rPr>
                <w:rFonts w:eastAsia="宋体" w:hAnsi="宋体" w:cs="宋体" w:hint="eastAsia"/>
                <w:bCs/>
                <w:iCs/>
                <w:lang w:eastAsia="zh-CN"/>
              </w:rPr>
              <w:t>F</w:t>
            </w:r>
            <w:r>
              <w:rPr>
                <w:rFonts w:eastAsia="宋体" w:hAnsi="宋体" w:cs="宋体" w:hint="eastAsia"/>
                <w:bCs/>
                <w:iCs/>
                <w:vertAlign w:val="subscript"/>
                <w:lang w:eastAsia="zh-CN"/>
              </w:rPr>
              <w:t>x</w:t>
            </w:r>
            <w:proofErr w:type="spellEnd"/>
            <w:r>
              <w:rPr>
                <w:rFonts w:eastAsia="宋体" w:hAnsi="宋体" w:cs="宋体" w:hint="eastAsia"/>
                <w:bCs/>
                <w:iCs/>
                <w:vertAlign w:val="subscript"/>
                <w:lang w:eastAsia="zh-CN"/>
              </w:rPr>
              <w:t>合</w:t>
            </w:r>
            <w:r>
              <w:rPr>
                <w:rFonts w:eastAsia="宋体" w:hAnsi="宋体" w:cs="宋体" w:hint="eastAsia"/>
                <w:bCs/>
                <w:iCs/>
                <w:lang w:eastAsia="zh-CN"/>
              </w:rPr>
              <w:t>=0,F</w:t>
            </w:r>
            <w:r>
              <w:rPr>
                <w:rFonts w:eastAsia="宋体" w:hAnsi="宋体" w:cs="宋体" w:hint="eastAsia"/>
                <w:bCs/>
                <w:iCs/>
                <w:vertAlign w:val="subscript"/>
                <w:lang w:eastAsia="zh-CN"/>
              </w:rPr>
              <w:t>y合</w:t>
            </w:r>
            <w:r>
              <w:rPr>
                <w:rFonts w:eastAsia="宋体" w:hAnsi="宋体" w:cs="宋体" w:hint="eastAsia"/>
                <w:bCs/>
                <w:iCs/>
                <w:lang w:eastAsia="zh-CN"/>
              </w:rPr>
              <w:t>=0</w:t>
            </w:r>
          </w:p>
        </w:tc>
      </w:tr>
    </w:tbl>
    <w:p w14:paraId="61C5FB70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7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、应用共点力平衡条件解题的步骤</w:t>
      </w:r>
    </w:p>
    <w:p w14:paraId="034BDE6B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（1）明确研究对象(物体、质点或绳的结点</w:t>
      </w:r>
      <w:proofErr w:type="gramStart"/>
      <w:r>
        <w:rPr>
          <w:rFonts w:eastAsia="宋体" w:hAnsi="宋体" w:cs="宋体" w:hint="eastAsia"/>
          <w:kern w:val="2"/>
          <w:szCs w:val="24"/>
          <w:lang w:eastAsia="zh-CN"/>
        </w:rPr>
        <w:t>等)。</w:t>
      </w:r>
      <w:proofErr w:type="gramEnd"/>
    </w:p>
    <w:p w14:paraId="10A06379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（2）分析研究对象所处的运动状态，判定其是否处于平衡状态。</w:t>
      </w:r>
    </w:p>
    <w:p w14:paraId="7414E010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（3）对研究对象进行受力分析，并画出受力示意图。</w:t>
      </w:r>
    </w:p>
    <w:p w14:paraId="5FE4C51D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kern w:val="2"/>
          <w:szCs w:val="24"/>
          <w:lang w:eastAsia="zh-CN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（4）建立合适的坐标系，应用共点力的平衡条件，选择恰当的方法列出平衡方程。</w:t>
      </w:r>
    </w:p>
    <w:p w14:paraId="666ADAC0" w14:textId="77777777" w:rsidR="000E3115" w:rsidRDefault="000E3115" w:rsidP="000E3115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kern w:val="2"/>
          <w:szCs w:val="24"/>
          <w:lang w:eastAsia="zh-CN"/>
        </w:rPr>
        <w:t>（5）求解方程，并讨论结果。</w:t>
      </w:r>
    </w:p>
    <w:p w14:paraId="2C56E333" w14:textId="77777777" w:rsidR="000E3115" w:rsidRDefault="000E3115" w:rsidP="000E3115">
      <w:pPr>
        <w:tabs>
          <w:tab w:val="left" w:pos="2076"/>
          <w:tab w:val="left" w:pos="4153"/>
          <w:tab w:val="left" w:pos="6229"/>
        </w:tabs>
        <w:spacing w:line="360" w:lineRule="auto"/>
        <w:textAlignment w:val="center"/>
        <w:rPr>
          <w:rFonts w:ascii="宋体" w:hAnsi="宋体" w:cs="宋体" w:hint="eastAsia"/>
        </w:rPr>
      </w:pPr>
      <w:r>
        <w:rPr>
          <w:rFonts w:eastAsiaTheme="majorEastAsia"/>
          <w:b/>
          <w:bCs/>
          <w:color w:val="0000FF"/>
        </w:rPr>
        <w:t>【探究归纳】</w:t>
      </w:r>
      <w:r>
        <w:rPr>
          <w:rFonts w:ascii="宋体" w:hAnsi="宋体" w:cs="宋体" w:hint="eastAsia"/>
        </w:rPr>
        <w:t>一般情况下，共点力平衡指物体受多个共点力时保持静止或匀速直线运动，其合力为零（F</w:t>
      </w:r>
      <w:r>
        <w:rPr>
          <w:rFonts w:ascii="宋体" w:hAnsi="宋体" w:cs="宋体" w:hint="eastAsia"/>
          <w:vertAlign w:val="subscript"/>
        </w:rPr>
        <w:t>合</w:t>
      </w:r>
      <w:r>
        <w:rPr>
          <w:rFonts w:ascii="宋体" w:hAnsi="宋体" w:cs="宋体" w:hint="eastAsia"/>
        </w:rPr>
        <w:t>= 0），在正交分解中x、y方向分力之和均为零（F</w:t>
      </w:r>
      <w:r>
        <w:rPr>
          <w:rFonts w:ascii="宋体" w:hAnsi="宋体" w:cs="宋体" w:hint="eastAsia"/>
          <w:vertAlign w:val="subscript"/>
        </w:rPr>
        <w:t>ₓ合</w:t>
      </w:r>
      <w:r>
        <w:rPr>
          <w:rFonts w:ascii="宋体" w:hAnsi="宋体" w:cs="宋体" w:hint="eastAsia"/>
        </w:rPr>
        <w:t>= 0，F</w:t>
      </w:r>
      <w:r>
        <w:rPr>
          <w:rFonts w:ascii="宋体" w:hAnsi="宋体" w:cs="宋体" w:hint="eastAsia"/>
          <w:vertAlign w:val="subscript"/>
        </w:rPr>
        <w:t>ᵧ合</w:t>
      </w:r>
      <w:r>
        <w:rPr>
          <w:rFonts w:ascii="宋体" w:hAnsi="宋体" w:cs="宋体" w:hint="eastAsia"/>
        </w:rPr>
        <w:t>=0）。通过受力分析和力的合成/分解，可求解平衡状态下的力的大小与方向，是静力学问题的核心规律。</w:t>
      </w:r>
    </w:p>
    <w:p w14:paraId="1C9A7122" w14:textId="77777777" w:rsidR="00172CFB" w:rsidRDefault="00172CFB" w:rsidP="00172CFB">
      <w:pPr>
        <w:pStyle w:val="2"/>
        <w:spacing w:before="0" w:line="360" w:lineRule="auto"/>
        <w:rPr>
          <w:rFonts w:ascii="Times New Roman" w:hAnsi="Times New Roman" w:cs="Times New Roman"/>
          <w:lang w:eastAsia="zh-CN"/>
        </w:rPr>
      </w:pPr>
      <w:bookmarkStart w:id="1" w:name="_Toc957"/>
      <w:bookmarkStart w:id="2" w:name="_Toc199952409"/>
      <w:bookmarkStart w:id="3" w:name="_Toc200209974"/>
      <w:r>
        <w:rPr>
          <w:rFonts w:ascii="Times New Roman" w:hAnsi="Times New Roman" w:cs="Times New Roman" w:hint="eastAsia"/>
          <w:lang w:eastAsia="zh-CN"/>
        </w:rPr>
        <w:t>题型</w:t>
      </w:r>
      <w:r>
        <w:rPr>
          <w:rFonts w:ascii="Times New Roman" w:hAnsi="Times New Roman" w:cs="Times New Roman" w:hint="eastAsia"/>
          <w:lang w:eastAsia="zh-CN"/>
        </w:rPr>
        <w:t xml:space="preserve">2 </w:t>
      </w:r>
      <w:r>
        <w:rPr>
          <w:rFonts w:ascii="Times New Roman" w:hAnsi="Times New Roman" w:cs="Times New Roman" w:hint="eastAsia"/>
          <w:lang w:eastAsia="zh-CN"/>
        </w:rPr>
        <w:t>动态平衡分析</w:t>
      </w:r>
      <w:bookmarkEnd w:id="1"/>
    </w:p>
    <w:p w14:paraId="6BF2F9CB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1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、动态平衡</w:t>
      </w:r>
      <w:proofErr w:type="gramStart"/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态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:</w:t>
      </w:r>
      <w:proofErr w:type="gramEnd"/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动态平衡问题是指通过控制某些物理量的变化，使物体的状态发生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缓慢改变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，“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缓慢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”指物体的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速度很小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，可认为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速度为零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，所以在变化程中可认为物体处于平衡状态，把物体的这种状态称为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动态平衡态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。</w:t>
      </w:r>
    </w:p>
    <w:p w14:paraId="6365D5C8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2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、动态平衡的四种典型解法：</w:t>
      </w:r>
      <w:r>
        <w:rPr>
          <w:rFonts w:eastAsia="宋体" w:hAnsi="宋体" w:cs="宋体" w:hint="eastAsia"/>
          <w:color w:val="FF0000"/>
          <w:u w:val="single"/>
          <w:shd w:val="clear" w:color="auto" w:fill="FFFFFF"/>
          <w:lang w:eastAsia="zh-CN" w:bidi="ar"/>
        </w:rPr>
        <w:t>解析法、图解法、相似三角形法、辅助圆法</w:t>
      </w: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。</w:t>
      </w:r>
    </w:p>
    <w:p w14:paraId="54C74F5E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3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、解析法应用一般步骤</w:t>
      </w:r>
    </w:p>
    <w:p w14:paraId="7D3CB0B2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（1）选某一状态对物体进行受力分析；</w:t>
      </w:r>
    </w:p>
    <w:p w14:paraId="1C539DEB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（2）将其中两力合成，合力与第三个力等大反向；</w:t>
      </w:r>
    </w:p>
    <w:p w14:paraId="4EDE0096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（3）列平衡方程求出未知量与已知量的关系表达式；</w:t>
      </w:r>
    </w:p>
    <w:p w14:paraId="35C94785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lastRenderedPageBreak/>
        <w:t>（4）根据已知量的变化情况来确定未知量的变化情况。</w:t>
      </w:r>
    </w:p>
    <w:p w14:paraId="05C988AB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※解析法适用于有特殊三角形的时候（直角始终存在）。</w:t>
      </w:r>
    </w:p>
    <w:p w14:paraId="1F8CC950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ascii="Times New Roman" w:eastAsiaTheme="majorEastAsia" w:hAnsi="Times New Roman" w:cs="Times New Roman"/>
          <w:b/>
          <w:color w:val="D61CD4"/>
          <w:lang w:eastAsia="zh-CN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4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、图解法应用一般步骤</w:t>
      </w:r>
    </w:p>
    <w:p w14:paraId="7713B696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（1）确定恒力、定向力、第三力</w:t>
      </w:r>
    </w:p>
    <w:p w14:paraId="4A507EFE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（2）画出恒力，从恒力末端画出与定向力同方向的虚线，将第三力平移与恒力、定向力构成矢量三角形。</w:t>
      </w:r>
    </w:p>
    <w:p w14:paraId="0D24C2B3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（3）根据题中变化条件，比较这些不同形状的矢量三角形，判断各力的大小及变化。</w:t>
      </w:r>
    </w:p>
    <w:p w14:paraId="564DFA22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※图解法适用于三力动态平衡：一力大小方向均不变、一力方向不变、一力大小方向都变。</w:t>
      </w:r>
    </w:p>
    <w:p w14:paraId="0881D188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5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、相似三角形</w:t>
      </w:r>
      <w:proofErr w:type="gramStart"/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法</w:t>
      </w:r>
      <w:r>
        <w:rPr>
          <w:rFonts w:ascii="Times New Roman" w:eastAsiaTheme="majorEastAsia" w:hAnsi="Times New Roman" w:cs="Times New Roman" w:hint="eastAsia"/>
          <w:b/>
          <w:color w:val="D61CD4"/>
          <w:lang w:eastAsia="zh-CN"/>
        </w:rPr>
        <w:t>:</w:t>
      </w:r>
      <w:proofErr w:type="gramEnd"/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物体在三个共点力作用下处于平衡状态时，根据合力为零，把三个力画在一个三角形中，看力的三角形与哪个三角形相似，找到力的三角形与空间三角形相似后，根据相似三角形的对应边成比例，列方程</w:t>
      </w:r>
      <w:proofErr w:type="gramStart"/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求解.</w:t>
      </w:r>
      <w:proofErr w:type="gramEnd"/>
    </w:p>
    <w:p w14:paraId="77500673" w14:textId="77777777" w:rsidR="00172CFB" w:rsidRDefault="00172CFB" w:rsidP="00172CFB">
      <w:pPr>
        <w:pStyle w:val="a9"/>
        <w:tabs>
          <w:tab w:val="left" w:pos="4139"/>
          <w:tab w:val="left" w:pos="7200"/>
        </w:tabs>
        <w:snapToGrid w:val="0"/>
        <w:spacing w:line="360" w:lineRule="auto"/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</w:pPr>
      <w:r>
        <w:rPr>
          <w:rFonts w:eastAsia="宋体" w:hAnsi="宋体" w:cs="宋体" w:hint="eastAsia"/>
          <w:color w:val="333333"/>
          <w:shd w:val="clear" w:color="auto" w:fill="FFFFFF"/>
          <w:lang w:eastAsia="zh-CN" w:bidi="ar"/>
        </w:rPr>
        <w:t>※相似三角形法适用于：有一恒力，另外两个力大小、方向都变。</w:t>
      </w:r>
    </w:p>
    <w:p w14:paraId="541464E2" w14:textId="77777777" w:rsidR="00172CFB" w:rsidRDefault="00172CFB" w:rsidP="00172CFB">
      <w:pPr>
        <w:tabs>
          <w:tab w:val="left" w:pos="7000"/>
        </w:tabs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 w:hint="eastAsia"/>
          <w:b/>
          <w:color w:val="D61CD4"/>
          <w:szCs w:val="21"/>
        </w:rPr>
        <w:t>6</w:t>
      </w:r>
      <w:r>
        <w:rPr>
          <w:rFonts w:eastAsiaTheme="majorEastAsia" w:hint="eastAsia"/>
          <w:b/>
          <w:color w:val="D61CD4"/>
          <w:szCs w:val="21"/>
        </w:rPr>
        <w:t>、辅助圆法：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适用于物体受三个力处于动态平衡时，其中一个力大小、方向均</w:t>
      </w:r>
      <w:proofErr w:type="gramStart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确定,</w:t>
      </w:r>
      <w:proofErr w:type="gramEnd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另两个力大小、方向均不</w:t>
      </w:r>
      <w:proofErr w:type="gramStart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确定,</w:t>
      </w:r>
      <w:proofErr w:type="gramEnd"/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但是这两个力的方向夹角保持不变。</w:t>
      </w:r>
    </w:p>
    <w:p w14:paraId="2D6F1CBA" w14:textId="77777777" w:rsidR="00172CFB" w:rsidRDefault="00172CFB" w:rsidP="00172CFB">
      <w:pPr>
        <w:pStyle w:val="ab"/>
        <w:rPr>
          <w:rFonts w:ascii="宋体" w:eastAsia="宋体" w:hAnsi="宋体" w:cs="宋体" w:hint="eastAsia"/>
          <w:lang w:eastAsia="zh-CN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114300" distR="114300" wp14:anchorId="46781ADE" wp14:editId="08AB8C85">
            <wp:extent cx="1356995" cy="1343660"/>
            <wp:effectExtent l="0" t="0" r="14605" b="12700"/>
            <wp:docPr id="12370726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356995" cy="13436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DD142" w14:textId="77777777" w:rsidR="00172CFB" w:rsidRDefault="00172CFB" w:rsidP="00172CFB">
      <w:pPr>
        <w:shd w:val="clear" w:color="auto" w:fill="FFFFFF"/>
        <w:spacing w:line="360" w:lineRule="auto"/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/>
          <w:b/>
          <w:bCs/>
          <w:color w:val="0000FF"/>
        </w:rPr>
        <w:t>【探究归纳】</w:t>
      </w:r>
      <w:r>
        <w:rPr>
          <w:rFonts w:ascii="宋体" w:hAnsi="宋体" w:cs="宋体"/>
          <w:color w:val="333333"/>
          <w:kern w:val="0"/>
          <w:szCs w:val="21"/>
          <w:shd w:val="clear" w:color="auto" w:fill="FFFFFF"/>
          <w:lang w:bidi="ar"/>
        </w:rPr>
        <w:t>弹力是物体发生弹性形变时对施力物体的反作用力，产生条件为接触且发生弹性形变；方向与形变方向相反：绳的拉力沿绳收缩方向，面接触垂直于接触面，点接触垂直于切线，弹簧弹力沿轴线指向恢复原状方向，是接触力中因形变产生的力。</w:t>
      </w:r>
    </w:p>
    <w:p w14:paraId="1941819C" w14:textId="77777777" w:rsidR="00172CFB" w:rsidRDefault="00172CFB" w:rsidP="00172CFB">
      <w:pPr>
        <w:pStyle w:val="2"/>
        <w:spacing w:before="0" w:line="360" w:lineRule="auto"/>
        <w:rPr>
          <w:rFonts w:ascii="Times New Roman" w:hAnsi="Times New Roman" w:cs="Times New Roman"/>
          <w:lang w:eastAsia="zh-CN"/>
        </w:rPr>
      </w:pPr>
      <w:bookmarkStart w:id="4" w:name="_Toc4420"/>
      <w:r>
        <w:rPr>
          <w:rFonts w:ascii="Times New Roman" w:hAnsi="Times New Roman" w:cs="Times New Roman" w:hint="eastAsia"/>
          <w:lang w:eastAsia="zh-CN"/>
        </w:rPr>
        <w:t>题型</w:t>
      </w:r>
      <w:r>
        <w:rPr>
          <w:rFonts w:ascii="Times New Roman" w:hAnsi="Times New Roman" w:cs="Times New Roman" w:hint="eastAsia"/>
          <w:lang w:eastAsia="zh-CN"/>
        </w:rPr>
        <w:t xml:space="preserve">3 </w:t>
      </w:r>
      <w:r>
        <w:rPr>
          <w:rFonts w:ascii="Times New Roman" w:hAnsi="Times New Roman" w:cs="Times New Roman" w:hint="eastAsia"/>
          <w:lang w:eastAsia="zh-CN"/>
        </w:rPr>
        <w:t>平衡中的临界、极值问题以及“活结”与“死结”、“活杆”与“死杆”模型</w:t>
      </w:r>
      <w:bookmarkEnd w:id="4"/>
    </w:p>
    <w:p w14:paraId="0115ECBB" w14:textId="77777777" w:rsidR="00172CFB" w:rsidRDefault="00172CFB" w:rsidP="00172CFB">
      <w:pPr>
        <w:shd w:val="clear" w:color="auto" w:fill="FFFFFF"/>
        <w:spacing w:line="360" w:lineRule="auto"/>
        <w:rPr>
          <w:rFonts w:eastAsiaTheme="majorEastAsia"/>
          <w:b/>
          <w:color w:val="D61CD4"/>
        </w:rPr>
      </w:pPr>
      <w:r>
        <w:rPr>
          <w:rFonts w:eastAsiaTheme="majorEastAsia" w:hint="eastAsia"/>
          <w:b/>
          <w:color w:val="D61CD4"/>
          <w:szCs w:val="21"/>
        </w:rPr>
        <w:t>1</w:t>
      </w:r>
      <w:r>
        <w:rPr>
          <w:rFonts w:eastAsiaTheme="majorEastAsia" w:hint="eastAsia"/>
          <w:b/>
          <w:color w:val="D61CD4"/>
          <w:szCs w:val="21"/>
        </w:rPr>
        <w:t>、平衡中的临界问题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（1）问题特点：①当某物理量发生变化时，会引起其他几个物理量的变化；②注意某现象“恰好出现”或“恰好不出现”的条件。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（2）分析方法：基本方法是假设推理法，即先假设某种情况成立，然后根据平衡条件及有关知识进行论证、求解。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eastAsiaTheme="majorEastAsia" w:hint="eastAsia"/>
          <w:b/>
          <w:color w:val="D61CD4"/>
          <w:szCs w:val="21"/>
        </w:rPr>
        <w:lastRenderedPageBreak/>
        <w:t>2</w:t>
      </w:r>
      <w:r>
        <w:rPr>
          <w:rFonts w:eastAsiaTheme="majorEastAsia" w:hint="eastAsia"/>
          <w:b/>
          <w:color w:val="D61CD4"/>
          <w:szCs w:val="21"/>
        </w:rPr>
        <w:t>、平衡中的极值问题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（1）问题界定：物体平衡的极值问题，一般指在力的变化过程中涉及力的最大值和最小值的问题。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（2）分析方法：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①解析法：根据物体平衡的条件列出方程，在解方程时，采用数学知识求极值或者根据物理临界条件求极值。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②图解法：根据物体平衡的条件作出力的矢量图，画出平行四边形或者矢量三角形进行动态分析，确定最大值或最小值。</w:t>
      </w:r>
    </w:p>
    <w:tbl>
      <w:tblPr>
        <w:tblStyle w:val="a7"/>
        <w:tblpPr w:leftFromText="180" w:rightFromText="180" w:vertAnchor="text" w:horzAnchor="page" w:tblpX="1203" w:tblpY="36"/>
        <w:tblOverlap w:val="never"/>
        <w:tblW w:w="0" w:type="auto"/>
        <w:tblLook w:val="04A0" w:firstRow="1" w:lastRow="0" w:firstColumn="1" w:lastColumn="0" w:noHBand="0" w:noVBand="1"/>
      </w:tblPr>
      <w:tblGrid>
        <w:gridCol w:w="9685"/>
      </w:tblGrid>
      <w:tr w:rsidR="00172CFB" w14:paraId="47BC30D8" w14:textId="77777777" w:rsidTr="00564C20">
        <w:tc>
          <w:tcPr>
            <w:tcW w:w="9685" w:type="dxa"/>
            <w:tcBorders>
              <w:top w:val="single" w:sz="8" w:space="0" w:color="548DD4"/>
              <w:left w:val="single" w:sz="8" w:space="0" w:color="548DD4"/>
              <w:bottom w:val="single" w:sz="8" w:space="0" w:color="548DD4"/>
              <w:right w:val="single" w:sz="8" w:space="0" w:color="548DD4"/>
            </w:tcBorders>
            <w:vAlign w:val="center"/>
          </w:tcPr>
          <w:p w14:paraId="4127781B" w14:textId="77777777" w:rsidR="00172CFB" w:rsidRDefault="00172CFB" w:rsidP="00564C20">
            <w:pPr>
              <w:snapToGrid w:val="0"/>
              <w:spacing w:line="360" w:lineRule="auto"/>
              <w:ind w:firstLineChars="200" w:firstLine="422"/>
              <w:jc w:val="center"/>
              <w:rPr>
                <w:rFonts w:eastAsiaTheme="majorEastAsia"/>
                <w:b/>
                <w:bCs/>
                <w:color w:val="FF0000"/>
              </w:rPr>
            </w:pPr>
            <w:r>
              <w:rPr>
                <w:rFonts w:eastAsiaTheme="majorEastAsia" w:hint="eastAsia"/>
                <w:b/>
                <w:bCs/>
                <w:color w:val="FF0000"/>
              </w:rPr>
              <w:t>★特别提醒</w:t>
            </w:r>
          </w:p>
          <w:p w14:paraId="22378A2A" w14:textId="77777777" w:rsidR="00172CFB" w:rsidRDefault="00172CFB" w:rsidP="00564C20">
            <w:pPr>
              <w:widowControl/>
              <w:shd w:val="clear" w:color="auto" w:fill="FFFFFF"/>
              <w:spacing w:line="360" w:lineRule="auto"/>
              <w:jc w:val="left"/>
              <w:rPr>
                <w:rFonts w:ascii="宋体" w:hAnsi="宋体" w:cs="宋体" w:hint="eastAsia"/>
                <w:color w:val="333333"/>
                <w:shd w:val="clear" w:color="auto" w:fill="FFFFFF"/>
                <w:lang w:bidi="ar"/>
              </w:rPr>
            </w:pPr>
            <w:r>
              <w:rPr>
                <w:rFonts w:ascii="宋体" w:hAnsi="宋体" w:cs="宋体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t>（1）求解平衡中的临界问题和极值问题时，首先要正确地进行受力分析和变化过程分析，找出平衡中的临界点和极值点。</w:t>
            </w:r>
            <w:r>
              <w:rPr>
                <w:rFonts w:ascii="宋体" w:hAnsi="宋体" w:cs="宋体" w:hint="eastAsia"/>
                <w:color w:val="333333"/>
                <w:kern w:val="0"/>
                <w:szCs w:val="21"/>
                <w:shd w:val="clear" w:color="auto" w:fill="FFFFFF"/>
                <w:lang w:bidi="ar"/>
              </w:rPr>
              <w:br/>
              <w:t>（2）临界条件必须在变化中寻找，不能停留在一个状态来研究临界问题，而是要把某个物理量推向极端，即极大或极小，并依此作出科学的推理分析，从而给出判断或结论。</w:t>
            </w:r>
          </w:p>
        </w:tc>
      </w:tr>
    </w:tbl>
    <w:p w14:paraId="19AAA22B" w14:textId="77777777" w:rsidR="00172CFB" w:rsidRDefault="00172CFB" w:rsidP="00172CFB">
      <w:pPr>
        <w:shd w:val="clear" w:color="auto" w:fill="FFFFFF"/>
        <w:spacing w:line="360" w:lineRule="auto"/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 w:hint="eastAsia"/>
          <w:b/>
          <w:color w:val="D61CD4"/>
          <w:szCs w:val="21"/>
        </w:rPr>
        <w:t>3</w:t>
      </w:r>
      <w:r>
        <w:rPr>
          <w:rFonts w:eastAsiaTheme="majorEastAsia" w:hint="eastAsia"/>
          <w:b/>
          <w:color w:val="D61CD4"/>
          <w:szCs w:val="21"/>
        </w:rPr>
        <w:t>、“活结”与“死结”模型</w:t>
      </w:r>
      <w:r>
        <w:rPr>
          <w:rFonts w:eastAsiaTheme="majorEastAsia" w:hint="eastAsia"/>
          <w:b/>
          <w:color w:val="D61CD4"/>
          <w:szCs w:val="21"/>
        </w:rPr>
        <w:br/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（1）“活结”一般是由轻绳跨过光滑滑轮或者绳上挂一光滑挂钩而形成的。绳虽然因“活结”而弯曲，但实际上是同一根绳，所以由“活结”分开的两段绳上弹力的大小一定相等，两段绳合力的方向一定沿这两段绳夹角的平分线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（2）“死结”两侧的绳因结而变成了两根独立的绳，因此由“死结”分开的两段绳上的弹力不一定相等。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eastAsiaTheme="majorEastAsia" w:hint="eastAsia"/>
          <w:b/>
          <w:color w:val="D61CD4"/>
          <w:szCs w:val="21"/>
        </w:rPr>
        <w:t>4</w:t>
      </w:r>
      <w:r>
        <w:rPr>
          <w:rFonts w:eastAsiaTheme="majorEastAsia" w:hint="eastAsia"/>
          <w:b/>
          <w:color w:val="D61CD4"/>
          <w:szCs w:val="21"/>
        </w:rPr>
        <w:t>、“活杆”与“死杆”模型</w:t>
      </w:r>
      <w:r>
        <w:rPr>
          <w:rFonts w:eastAsiaTheme="majorEastAsia" w:hint="eastAsia"/>
          <w:b/>
          <w:color w:val="D61CD4"/>
          <w:szCs w:val="21"/>
        </w:rPr>
        <w:br/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（1）“活杆”：指轻杆用转轴或铰链连接，当轻杆处于平衡状态时，轻杆所受到的弹力方向一定沿着杆，否则会引起轻杆的转动。如图甲所示，若C为转轴，则轻杆在缓慢转动中，弹力方向始终沿杆的方向。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</w:r>
      <w:r>
        <w:rPr>
          <w:rFonts w:ascii="宋体" w:hAnsi="宋体" w:cs="宋体" w:hint="eastAsia"/>
          <w:noProof/>
          <w:color w:val="333333"/>
          <w:shd w:val="clear" w:color="auto" w:fill="FFFFFF"/>
          <w:lang w:bidi="ar"/>
        </w:rPr>
        <w:drawing>
          <wp:inline distT="0" distB="0" distL="114300" distR="114300" wp14:anchorId="383A83F0" wp14:editId="37E45BD0">
            <wp:extent cx="2980690" cy="1363345"/>
            <wp:effectExtent l="0" t="0" r="6350" b="8255"/>
            <wp:docPr id="5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 descr="IMG_256"/>
                    <pic:cNvPicPr>
                      <a:picLocks noChangeAspect="1"/>
                    </pic:cNvPicPr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2980690" cy="136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br/>
        <w:t>（2）“死杆”：若轻杆被固定，不发生转动，则轻杆所受到的弹力方向不一定沿杆的方向。如图乙所示，水平横梁的一端A插在墙壁内，另一端B装有一个小滑轮，绳的一端C固定于墙壁上，另一端跨过滑轮后悬挂重物m。滑轮对绳的作用力应为图丙中两段绳中拉力F1和F2的合力F的反作用力，即AB杆弹力的方向不沿杆的方向。</w:t>
      </w:r>
    </w:p>
    <w:p w14:paraId="421BFAFA" w14:textId="77777777" w:rsidR="00172CFB" w:rsidRDefault="00172CFB" w:rsidP="00172CFB">
      <w:pPr>
        <w:shd w:val="clear" w:color="auto" w:fill="FFFFFF"/>
        <w:spacing w:line="360" w:lineRule="auto"/>
        <w:rPr>
          <w:rFonts w:ascii="宋体" w:hAnsi="宋体" w:cs="宋体" w:hint="eastAsia"/>
          <w:color w:val="333333"/>
          <w:shd w:val="clear" w:color="auto" w:fill="FFFFFF"/>
          <w:lang w:bidi="ar"/>
        </w:rPr>
      </w:pPr>
      <w:r>
        <w:rPr>
          <w:rFonts w:eastAsiaTheme="majorEastAsia"/>
          <w:b/>
          <w:bCs/>
          <w:color w:val="0000FF"/>
        </w:rPr>
        <w:lastRenderedPageBreak/>
        <w:t>【探究归纳】</w:t>
      </w:r>
      <w:r>
        <w:rPr>
          <w:rFonts w:ascii="宋体" w:hAnsi="宋体" w:cs="宋体" w:hint="eastAsia"/>
          <w:color w:val="333333"/>
          <w:kern w:val="0"/>
          <w:szCs w:val="21"/>
          <w:shd w:val="clear" w:color="auto" w:fill="FFFFFF"/>
          <w:lang w:bidi="ar"/>
        </w:rPr>
        <w:t>共点力平衡中，临界问题是状态突变的临界点，极值问题是力的最值；“活结”绳张力相等，“死结”绳张力不等；“活杆”弹力沿杆，“死杆”弹力不一定。需结合平衡条件分析，通过动态平衡或数学方法求解，是平衡问题的深化应用。</w:t>
      </w:r>
    </w:p>
    <w:bookmarkEnd w:id="2"/>
    <w:bookmarkEnd w:id="3"/>
    <w:p w14:paraId="5998589C" w14:textId="77777777" w:rsidR="000E3115" w:rsidRDefault="000E3115">
      <w:pPr>
        <w:rPr>
          <w:rFonts w:ascii="宋体" w:hAnsi="宋体" w:hint="eastAsia"/>
          <w:color w:val="000000"/>
          <w:szCs w:val="21"/>
        </w:rPr>
      </w:pPr>
    </w:p>
    <w:p w14:paraId="55CD5899" w14:textId="77777777" w:rsidR="00172CFB" w:rsidRDefault="00172CFB">
      <w:pPr>
        <w:rPr>
          <w:rFonts w:ascii="宋体" w:hAnsi="宋体" w:hint="eastAsia"/>
          <w:color w:val="000000"/>
          <w:szCs w:val="21"/>
        </w:rPr>
      </w:pPr>
    </w:p>
    <w:p w14:paraId="0E1200F6" w14:textId="77777777" w:rsidR="00172CFB" w:rsidRDefault="00172CFB">
      <w:pPr>
        <w:rPr>
          <w:rFonts w:ascii="宋体" w:hAnsi="宋体" w:hint="eastAsia"/>
          <w:color w:val="000000"/>
          <w:szCs w:val="21"/>
        </w:rPr>
      </w:pPr>
    </w:p>
    <w:p w14:paraId="2C043369" w14:textId="79548020" w:rsidR="00172CFB" w:rsidRDefault="00172CFB">
      <w:pPr>
        <w:rPr>
          <w:rFonts w:ascii="宋体" w:hAnsi="宋体" w:hint="eastAsia"/>
          <w:color w:val="000000"/>
          <w:szCs w:val="21"/>
        </w:rPr>
      </w:pPr>
      <w:r>
        <w:rPr>
          <w:rFonts w:ascii="宋体" w:hAnsi="宋体" w:hint="eastAsia"/>
          <w:color w:val="000000"/>
          <w:szCs w:val="21"/>
        </w:rPr>
        <w:t>课后作业：</w:t>
      </w:r>
    </w:p>
    <w:p w14:paraId="0C8AB527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1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福建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山崖上有一个风动石，无风时地面对风动石的作用力是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，当受到一个水平风力时，风动石依然静止，地面对风动石的作用力是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，以下正确的是</w:t>
      </w:r>
      <w:proofErr w:type="gramStart"/>
      <w:r>
        <w:t xml:space="preserve">（　</w:t>
      </w:r>
      <w:proofErr w:type="gramEnd"/>
      <w:r>
        <w:t xml:space="preserve">　）</w:t>
      </w:r>
    </w:p>
    <w:p w14:paraId="40545004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77800A78" wp14:editId="061E9050">
            <wp:extent cx="1162050" cy="981075"/>
            <wp:effectExtent l="0" t="0" r="11430" b="9525"/>
            <wp:docPr id="29" name="图片 29" descr="@@@faa8bc1e-300e-4e25-856f-4a0796371f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faa8bc1e-300e-4e25-856f-4a0796371f27"/>
                    <pic:cNvPicPr>
                      <a:picLocks noChangeAspect="1"/>
                    </pic:cNvPicPr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81CA" w14:textId="77777777" w:rsidR="00172CFB" w:rsidRDefault="00172CFB" w:rsidP="00172CFB">
      <w:pPr>
        <w:spacing w:line="360" w:lineRule="auto"/>
        <w:ind w:left="315"/>
        <w:textAlignment w:val="center"/>
        <w:rPr>
          <w:rFonts w:eastAsia="Times New Roman"/>
          <w:i/>
        </w:rPr>
      </w:pPr>
      <w:r>
        <w:t>A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  <w:r>
        <w:t>大于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</w:p>
    <w:p w14:paraId="5F162881" w14:textId="77777777" w:rsidR="00172CFB" w:rsidRDefault="00172CFB" w:rsidP="00172CFB">
      <w:pPr>
        <w:spacing w:line="360" w:lineRule="auto"/>
        <w:ind w:left="315"/>
        <w:textAlignment w:val="center"/>
        <w:rPr>
          <w:rFonts w:eastAsia="Times New Roman"/>
          <w:i/>
        </w:rPr>
      </w:pPr>
      <w:r>
        <w:t>B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大于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</w:p>
    <w:p w14:paraId="701CBC18" w14:textId="77777777" w:rsidR="00172CFB" w:rsidRDefault="00172CFB" w:rsidP="00172CFB">
      <w:pPr>
        <w:spacing w:line="360" w:lineRule="auto"/>
        <w:ind w:left="315"/>
        <w:textAlignment w:val="center"/>
        <w:rPr>
          <w:rFonts w:eastAsia="Times New Roman"/>
          <w:i/>
        </w:rPr>
      </w:pPr>
      <w:r>
        <w:t>C</w:t>
      </w:r>
      <w:r>
        <w:t>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1</w:t>
      </w:r>
      <w:r>
        <w:t>等于</w:t>
      </w:r>
      <w:r>
        <w:rPr>
          <w:rFonts w:eastAsia="Times New Roman"/>
          <w:i/>
        </w:rPr>
        <w:t>F</w:t>
      </w:r>
      <w:r>
        <w:rPr>
          <w:rFonts w:eastAsia="Times New Roman"/>
          <w:i/>
          <w:vertAlign w:val="subscript"/>
        </w:rPr>
        <w:t>2</w:t>
      </w:r>
    </w:p>
    <w:p w14:paraId="1968DFC1" w14:textId="77777777" w:rsidR="00172CFB" w:rsidRDefault="00172CFB" w:rsidP="00172CFB">
      <w:pPr>
        <w:spacing w:line="360" w:lineRule="auto"/>
        <w:ind w:left="315"/>
        <w:textAlignment w:val="center"/>
      </w:pPr>
      <w:r>
        <w:t>D</w:t>
      </w:r>
      <w:r>
        <w:t>．大小关系与风力大小有关</w:t>
      </w:r>
    </w:p>
    <w:p w14:paraId="43E1DE73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2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陕晋青宁卷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如图，质量为</w:t>
      </w:r>
      <w:r>
        <w:rPr>
          <w:rFonts w:eastAsia="Times New Roman"/>
          <w:i/>
        </w:rPr>
        <w:t>m</w:t>
      </w:r>
      <w:r>
        <w:t>的均匀钢管，一端支在粗糙水平地面上，另一端被竖直绳悬挂，处于静止状态，钢管与水平地面之间的动摩擦因数为</w:t>
      </w:r>
      <w:r>
        <w:object w:dxaOrig="211" w:dyaOrig="226" w14:anchorId="5F038A44">
          <v:shape id="_x0000_i1425" type="#_x0000_t75" alt="eqId1100379a4385b9ce064847bc21760adc" style="width:10.5pt;height:11.25pt" o:ole="">
            <v:imagedata r:id="rId294" o:title="eqId1100379a4385b9ce064847bc21760adc"/>
          </v:shape>
          <o:OLEObject Type="Embed" ProgID="Equation.DSMT4" ShapeID="_x0000_i1425" DrawAspect="Content" ObjectID="_1818485810" r:id="rId295"/>
        </w:object>
      </w:r>
      <w:r>
        <w:t>、夹角为</w:t>
      </w:r>
      <w:r>
        <w:object w:dxaOrig="175" w:dyaOrig="248" w14:anchorId="25DC4319">
          <v:shape id="_x0000_i1426" type="#_x0000_t75" alt="eqIdc24095e409b025db711f14be783a406c" style="width:8.65pt;height:12.4pt" o:ole="">
            <v:imagedata r:id="rId296" o:title="eqIdc24095e409b025db711f14be783a406c"/>
          </v:shape>
          <o:OLEObject Type="Embed" ProgID="Equation.DSMT4" ShapeID="_x0000_i1426" DrawAspect="Content" ObjectID="_1818485811" r:id="rId297"/>
        </w:object>
      </w:r>
      <w:r>
        <w:t>，重力加速度大小为</w:t>
      </w:r>
      <w:r>
        <w:rPr>
          <w:rFonts w:eastAsia="Times New Roman"/>
          <w:i/>
        </w:rPr>
        <w:t>g</w:t>
      </w:r>
      <w:r>
        <w:t>。则地面对钢管左端的摩擦力大小为</w:t>
      </w:r>
      <w:proofErr w:type="gramStart"/>
      <w:r>
        <w:t xml:space="preserve">（　</w:t>
      </w:r>
      <w:proofErr w:type="gramEnd"/>
      <w:r>
        <w:t xml:space="preserve">　）</w:t>
      </w:r>
    </w:p>
    <w:p w14:paraId="4B1FAD88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5D930422" wp14:editId="6C127998">
            <wp:extent cx="1466850" cy="1028700"/>
            <wp:effectExtent l="0" t="0" r="11430" b="7620"/>
            <wp:docPr id="30" name="图片 30" descr="@@@79c98060-d921-4085-9b07-609966c8c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79c98060-d921-4085-9b07-609966c8c560"/>
                    <pic:cNvPicPr>
                      <a:picLocks noChangeAspect="1"/>
                    </pic:cNvPicPr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10663" w14:textId="77777777" w:rsidR="00172CFB" w:rsidRDefault="00172CFB" w:rsidP="00172CFB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textAlignment w:val="center"/>
      </w:pPr>
      <w:r>
        <w:t>A</w:t>
      </w:r>
      <w:r>
        <w:t>．</w:t>
      </w:r>
      <w:r>
        <w:object w:dxaOrig="932" w:dyaOrig="275" w14:anchorId="0E06DB3F">
          <v:shape id="_x0000_i1427" type="#_x0000_t75" alt="eqIdb462865c2380ee5e1633b1cc56e139f1" style="width:46.5pt;height:13.9pt" o:ole="">
            <v:imagedata r:id="rId299" o:title="eqIdb462865c2380ee5e1633b1cc56e139f1"/>
          </v:shape>
          <o:OLEObject Type="Embed" ProgID="Equation.DSMT4" ShapeID="_x0000_i1427" DrawAspect="Content" ObjectID="_1818485812" r:id="rId300"/>
        </w:object>
      </w:r>
      <w:r>
        <w:tab/>
        <w:t>B</w:t>
      </w:r>
      <w:r>
        <w:t>．</w:t>
      </w:r>
      <w:r>
        <w:object w:dxaOrig="651" w:dyaOrig="544" w14:anchorId="3815A61A">
          <v:shape id="_x0000_i1428" type="#_x0000_t75" alt="eqId5f051fce5c5d7d21d9d66101b2757039" style="width:32.65pt;height:27.4pt" o:ole="">
            <v:imagedata r:id="rId301" o:title="eqId5f051fce5c5d7d21d9d66101b2757039"/>
          </v:shape>
          <o:OLEObject Type="Embed" ProgID="Equation.DSMT4" ShapeID="_x0000_i1428" DrawAspect="Content" ObjectID="_1818485813" r:id="rId302"/>
        </w:object>
      </w:r>
      <w:r>
        <w:tab/>
        <w:t>C</w:t>
      </w:r>
      <w:r>
        <w:t>．</w:t>
      </w:r>
      <w:r>
        <w:object w:dxaOrig="474" w:dyaOrig="230" w14:anchorId="3191FF59">
          <v:shape id="_x0000_i1429" type="#_x0000_t75" alt="eqIdd33efa8180c6a96c8e762b89164516e3" style="width:23.65pt;height:11.65pt" o:ole="">
            <v:imagedata r:id="rId303" o:title="eqIdd33efa8180c6a96c8e762b89164516e3"/>
          </v:shape>
          <o:OLEObject Type="Embed" ProgID="Equation.DSMT4" ShapeID="_x0000_i1429" DrawAspect="Content" ObjectID="_1818485814" r:id="rId304"/>
        </w:object>
      </w:r>
      <w:r>
        <w:tab/>
        <w:t>D</w:t>
      </w:r>
      <w:r>
        <w:t>．</w:t>
      </w:r>
      <w:r>
        <w:t>0</w:t>
      </w:r>
    </w:p>
    <w:p w14:paraId="4BF31590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3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河北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如图，内壁截面为半圆形的光滑凹槽固定在水平面上，左右边沿等高。该截面内，一根不可伸长的细绳穿过带有光滑孔的小球，一端固定于凹槽左边沿，另一端过右边沿并沿绳方向对其施加拉力</w:t>
      </w:r>
      <w:r>
        <w:rPr>
          <w:rFonts w:eastAsia="Times New Roman"/>
          <w:i/>
        </w:rPr>
        <w:t>F</w:t>
      </w:r>
      <w:r>
        <w:t>。小球半径远小于凹槽半径，所受重力大小为</w:t>
      </w:r>
      <w:r>
        <w:rPr>
          <w:rFonts w:eastAsia="Times New Roman"/>
          <w:i/>
        </w:rPr>
        <w:t>G</w:t>
      </w:r>
      <w:r>
        <w:t>。若小球始终位于内壁最低点，则</w:t>
      </w:r>
      <w:r>
        <w:rPr>
          <w:rFonts w:eastAsia="Times New Roman"/>
          <w:i/>
        </w:rPr>
        <w:t>F</w:t>
      </w:r>
      <w:r>
        <w:t>的最大值为</w:t>
      </w:r>
      <w:proofErr w:type="gramStart"/>
      <w:r>
        <w:t xml:space="preserve">（　</w:t>
      </w:r>
      <w:proofErr w:type="gramEnd"/>
      <w:r>
        <w:t xml:space="preserve">　）</w:t>
      </w:r>
    </w:p>
    <w:p w14:paraId="478F2495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lastRenderedPageBreak/>
        <w:drawing>
          <wp:inline distT="0" distB="0" distL="114300" distR="114300" wp14:anchorId="2EFA86F2" wp14:editId="5C17C229">
            <wp:extent cx="1628775" cy="1057275"/>
            <wp:effectExtent l="0" t="0" r="1905" b="9525"/>
            <wp:docPr id="32" name="图片 32" descr="@@@38497c50-7a95-4378-952c-ca15ed47d1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38497c50-7a95-4378-952c-ca15ed47d1fc"/>
                    <pic:cNvPicPr>
                      <a:picLocks noChangeAspect="1"/>
                    </pic:cNvPicPr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B37DA" w14:textId="77777777" w:rsidR="00172CFB" w:rsidRDefault="00172CFB" w:rsidP="00172CFB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textAlignment w:val="center"/>
      </w:pPr>
      <w:r>
        <w:t>A</w:t>
      </w:r>
      <w:r>
        <w:t>．</w:t>
      </w:r>
      <w:r>
        <w:object w:dxaOrig="387" w:dyaOrig="547" w14:anchorId="48FDD33F">
          <v:shape id="_x0000_i1430" type="#_x0000_t75" alt="eqIdb7ce937fa52db445fc0c0430b30a1996" style="width:19.5pt;height:27.4pt" o:ole="">
            <v:imagedata r:id="rId221" o:title="eqIdb7ce937fa52db445fc0c0430b30a1996"/>
          </v:shape>
          <o:OLEObject Type="Embed" ProgID="Equation.DSMT4" ShapeID="_x0000_i1430" DrawAspect="Content" ObjectID="_1818485815" r:id="rId306"/>
        </w:object>
      </w:r>
      <w:r>
        <w:tab/>
        <w:t>B</w:t>
      </w:r>
      <w:r>
        <w:t>．</w:t>
      </w:r>
      <w:r>
        <w:object w:dxaOrig="545" w:dyaOrig="592" w14:anchorId="4C9DF087">
          <v:shape id="_x0000_i1431" type="#_x0000_t75" alt="eqId073fd6ebb317dce6d6d30e3c0c102952" style="width:27.4pt;height:29.65pt" o:ole="">
            <v:imagedata r:id="rId307" o:title="eqId073fd6ebb317dce6d6d30e3c0c102952"/>
          </v:shape>
          <o:OLEObject Type="Embed" ProgID="Equation.DSMT4" ShapeID="_x0000_i1431" DrawAspect="Content" ObjectID="_1818485816" r:id="rId308"/>
        </w:object>
      </w:r>
      <w:r>
        <w:tab/>
        <w:t>C</w:t>
      </w:r>
      <w:r>
        <w:t>．</w:t>
      </w:r>
      <w:r>
        <w:rPr>
          <w:rFonts w:eastAsia="Times New Roman"/>
          <w:i/>
        </w:rPr>
        <w:t>G</w:t>
      </w:r>
      <w:r>
        <w:rPr>
          <w:rFonts w:eastAsia="Times New Roman"/>
          <w:i/>
        </w:rPr>
        <w:tab/>
      </w:r>
      <w:r>
        <w:t>D</w:t>
      </w:r>
      <w:r>
        <w:t>．</w:t>
      </w:r>
      <w:r>
        <w:object w:dxaOrig="474" w:dyaOrig="303" w14:anchorId="6221404F">
          <v:shape id="_x0000_i1432" type="#_x0000_t75" alt="eqId1e5857ad45a5aaf46581df8a5c01e3b2" style="width:23.65pt;height:15pt" o:ole="">
            <v:imagedata r:id="rId309" o:title="eqId1e5857ad45a5aaf46581df8a5c01e3b2"/>
          </v:shape>
          <o:OLEObject Type="Embed" ProgID="Equation.DSMT4" ShapeID="_x0000_i1432" DrawAspect="Content" ObjectID="_1818485817" r:id="rId310"/>
        </w:object>
      </w:r>
    </w:p>
    <w:p w14:paraId="598CED9D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4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重庆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现代生产生活中常用无人机运送物品，如图所示，无人机携带质量为</w:t>
      </w:r>
      <w:r>
        <w:rPr>
          <w:rFonts w:eastAsia="Times New Roman"/>
          <w:i/>
        </w:rPr>
        <w:t>m</w:t>
      </w:r>
      <w:r>
        <w:t>的匀质钢管在无风的空中悬停，轻绳</w:t>
      </w:r>
      <w:r>
        <w:rPr>
          <w:rFonts w:eastAsia="Times New Roman"/>
          <w:i/>
        </w:rPr>
        <w:t>M</w:t>
      </w:r>
      <w:r>
        <w:t>端和</w:t>
      </w:r>
      <w:r>
        <w:rPr>
          <w:rFonts w:eastAsia="Times New Roman"/>
          <w:i/>
        </w:rPr>
        <w:t>N</w:t>
      </w:r>
      <w:r>
        <w:t>端系住钢管，轻绳中点</w:t>
      </w:r>
      <w:r>
        <w:rPr>
          <w:rFonts w:eastAsia="Times New Roman"/>
          <w:i/>
        </w:rPr>
        <w:t>O</w:t>
      </w:r>
      <w:r>
        <w:t>通过缆绳与无人机连接。</w:t>
      </w:r>
      <w:r>
        <w:rPr>
          <w:rFonts w:eastAsia="Times New Roman"/>
          <w:i/>
        </w:rPr>
        <w:t>MO</w:t>
      </w:r>
      <w:r>
        <w:t>、</w:t>
      </w:r>
      <w:r>
        <w:rPr>
          <w:rFonts w:eastAsia="Times New Roman"/>
          <w:i/>
        </w:rPr>
        <w:t>NO</w:t>
      </w:r>
      <w:r>
        <w:t>与竖直方向的夹角均为</w:t>
      </w:r>
      <w:r>
        <w:t>60°</w:t>
      </w:r>
      <w:r>
        <w:t>，钢管水平。则</w:t>
      </w:r>
      <w:r>
        <w:rPr>
          <w:rFonts w:eastAsia="Times New Roman"/>
          <w:i/>
        </w:rPr>
        <w:t>MO</w:t>
      </w:r>
      <w:r>
        <w:t>的弹力大小为</w:t>
      </w:r>
      <w:proofErr w:type="gramStart"/>
      <w:r>
        <w:t xml:space="preserve">（　</w:t>
      </w:r>
      <w:proofErr w:type="gramEnd"/>
      <w:r>
        <w:t xml:space="preserve">　）（重力加速度为</w:t>
      </w:r>
      <w:r>
        <w:rPr>
          <w:rFonts w:eastAsia="Times New Roman"/>
          <w:i/>
        </w:rPr>
        <w:t>g</w:t>
      </w:r>
      <w:r>
        <w:t>）</w:t>
      </w:r>
    </w:p>
    <w:p w14:paraId="0E848BC9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16808D57" wp14:editId="5CBB1267">
            <wp:extent cx="2314575" cy="1624330"/>
            <wp:effectExtent l="0" t="0" r="1905" b="6350"/>
            <wp:docPr id="33" name="图片 33" descr="@@@5df44f27-ce1b-4d84-9f80-ce5d02626b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@@@5df44f27-ce1b-4d84-9f80-ce5d02626b90"/>
                    <pic:cNvPicPr>
                      <a:picLocks noChangeAspect="1"/>
                    </pic:cNvPicPr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5924" w14:textId="77777777" w:rsidR="00172CFB" w:rsidRDefault="00172CFB" w:rsidP="00172CFB">
      <w:pPr>
        <w:tabs>
          <w:tab w:val="left" w:pos="2078"/>
          <w:tab w:val="left" w:pos="4156"/>
          <w:tab w:val="left" w:pos="6234"/>
        </w:tabs>
        <w:spacing w:line="360" w:lineRule="auto"/>
        <w:ind w:left="315"/>
        <w:textAlignment w:val="center"/>
      </w:pPr>
      <w:r>
        <w:t>A</w:t>
      </w:r>
      <w:r>
        <w:t>．</w:t>
      </w:r>
      <w:r>
        <w:t>2</w:t>
      </w:r>
      <w:r>
        <w:rPr>
          <w:rFonts w:eastAsia="Times New Roman"/>
          <w:i/>
        </w:rPr>
        <w:t>mg</w:t>
      </w:r>
      <w:r>
        <w:rPr>
          <w:rFonts w:eastAsia="Times New Roman"/>
          <w:i/>
        </w:rPr>
        <w:tab/>
      </w:r>
      <w:r>
        <w:t>B</w:t>
      </w:r>
      <w:r>
        <w:t>．</w:t>
      </w:r>
      <w:r>
        <w:rPr>
          <w:rFonts w:eastAsia="Times New Roman"/>
          <w:i/>
        </w:rPr>
        <w:t>mg</w:t>
      </w:r>
      <w:r>
        <w:rPr>
          <w:rFonts w:eastAsia="Times New Roman"/>
          <w:i/>
        </w:rPr>
        <w:tab/>
      </w:r>
      <w:r>
        <w:t>C</w:t>
      </w:r>
      <w:r>
        <w:t>．</w:t>
      </w:r>
      <w:r>
        <w:object w:dxaOrig="651" w:dyaOrig="597" w14:anchorId="53BB07A5">
          <v:shape id="_x0000_i1435" type="#_x0000_t75" alt="eqIdcd3acac350c5cd6ea17323aee0c1aae0" style="width:32.65pt;height:30pt" o:ole="">
            <v:imagedata r:id="rId312" o:title="eqIdcd3acac350c5cd6ea17323aee0c1aae0"/>
          </v:shape>
          <o:OLEObject Type="Embed" ProgID="Equation.DSMT4" ShapeID="_x0000_i1435" DrawAspect="Content" ObjectID="_1818485818" r:id="rId313"/>
        </w:object>
      </w:r>
      <w:r>
        <w:tab/>
        <w:t>D</w:t>
      </w:r>
      <w:r>
        <w:t>．</w:t>
      </w:r>
      <w:r>
        <w:object w:dxaOrig="510" w:dyaOrig="554" w14:anchorId="492127C6">
          <v:shape id="_x0000_i1436" type="#_x0000_t75" alt="eqId381a6397c08fb494da3601d44ee08613" style="width:25.5pt;height:27.75pt" o:ole="">
            <v:imagedata r:id="rId265" o:title="eqId381a6397c08fb494da3601d44ee08613"/>
          </v:shape>
          <o:OLEObject Type="Embed" ProgID="Equation.DSMT4" ShapeID="_x0000_i1436" DrawAspect="Content" ObjectID="_1818485819" r:id="rId314"/>
        </w:object>
      </w:r>
    </w:p>
    <w:p w14:paraId="73885408" w14:textId="77777777" w:rsidR="00172CFB" w:rsidRDefault="00172CFB" w:rsidP="00172CFB">
      <w:pPr>
        <w:spacing w:line="360" w:lineRule="auto"/>
        <w:ind w:left="315" w:hanging="315"/>
        <w:textAlignment w:val="center"/>
      </w:pPr>
      <w:r>
        <w:t>5</w:t>
      </w:r>
      <w:r>
        <w:t>．</w:t>
      </w:r>
      <w:r>
        <w:rPr>
          <w:color w:val="00B050"/>
        </w:rPr>
        <w:t>（</w:t>
      </w:r>
      <w:r>
        <w:rPr>
          <w:color w:val="00B050"/>
        </w:rPr>
        <w:t>2025·</w:t>
      </w:r>
      <w:r>
        <w:rPr>
          <w:color w:val="00B050"/>
        </w:rPr>
        <w:t>黑吉辽蒙卷</w:t>
      </w:r>
      <w:r>
        <w:rPr>
          <w:color w:val="00B050"/>
        </w:rPr>
        <w:t>·</w:t>
      </w:r>
      <w:r>
        <w:rPr>
          <w:color w:val="00B050"/>
        </w:rPr>
        <w:t>高考真题）</w:t>
      </w:r>
      <w:r>
        <w:t>某兴趣小组设计了一个可以测量质量的装置。如图（</w:t>
      </w:r>
      <w:r>
        <w:t>a</w:t>
      </w:r>
      <w:r>
        <w:t>），细绳</w:t>
      </w:r>
      <w:r>
        <w:t>1</w:t>
      </w:r>
      <w:r>
        <w:t>、</w:t>
      </w:r>
      <w:r>
        <w:t>2</w:t>
      </w:r>
      <w:r>
        <w:t>和橡皮筋相连于一点，绳</w:t>
      </w:r>
      <w:r>
        <w:t>1</w:t>
      </w:r>
      <w:r>
        <w:t>上端固定在</w:t>
      </w:r>
      <w:r>
        <w:rPr>
          <w:rFonts w:eastAsia="Times New Roman"/>
          <w:i/>
        </w:rPr>
        <w:t>A</w:t>
      </w:r>
      <w:r>
        <w:t>点，绳</w:t>
      </w:r>
      <w:r>
        <w:t>2</w:t>
      </w:r>
      <w:r>
        <w:t>下端与水杯相连，橡皮筋的另一端与绳套相连。</w:t>
      </w:r>
    </w:p>
    <w:p w14:paraId="500CBD67" w14:textId="77777777" w:rsidR="00172CFB" w:rsidRDefault="00172CFB" w:rsidP="00172CFB">
      <w:pPr>
        <w:spacing w:line="360" w:lineRule="auto"/>
        <w:ind w:left="315"/>
        <w:textAlignment w:val="center"/>
      </w:pPr>
      <w:r>
        <w:t>为确定杯中物体质量</w:t>
      </w:r>
      <w:r>
        <w:rPr>
          <w:rFonts w:eastAsia="Times New Roman"/>
          <w:i/>
        </w:rPr>
        <w:t>m</w:t>
      </w:r>
      <w:r>
        <w:t>与橡皮筋长度</w:t>
      </w:r>
      <w:r>
        <w:rPr>
          <w:rFonts w:eastAsia="Times New Roman"/>
          <w:i/>
        </w:rPr>
        <w:t>x</w:t>
      </w:r>
      <w:r>
        <w:t>的关系，该小组逐次加入等质量的水，拉动绳套，使绳</w:t>
      </w:r>
      <w:r>
        <w:t>1</w:t>
      </w:r>
      <w:r>
        <w:t>每次与竖直方向夹角均为</w:t>
      </w:r>
      <w:r>
        <w:object w:dxaOrig="351" w:dyaOrig="245" w14:anchorId="4025DC42">
          <v:shape id="_x0000_i1440" type="#_x0000_t75" alt="eqIdf6b86c22b670a8e9f3896f9e8883fbbb" style="width:17.65pt;height:12.4pt" o:ole="">
            <v:imagedata r:id="rId315" o:title="eqIdf6b86c22b670a8e9f3896f9e8883fbbb"/>
          </v:shape>
          <o:OLEObject Type="Embed" ProgID="Equation.DSMT4" ShapeID="_x0000_i1440" DrawAspect="Content" ObjectID="_1818485820" r:id="rId316"/>
        </w:object>
      </w:r>
      <w:r>
        <w:t>且橡皮筋与绳</w:t>
      </w:r>
      <w:r>
        <w:t>1</w:t>
      </w:r>
      <w:r>
        <w:t>垂直，待装置稳定后测量对应的橡皮筋长度。根据测得数据作出</w:t>
      </w:r>
      <w:r>
        <w:object w:dxaOrig="510" w:dyaOrig="183" w14:anchorId="077FB103">
          <v:shape id="_x0000_i1441" type="#_x0000_t75" alt="eqIdd09a43a70eaa52eaed7ec0e448401f71" style="width:25.5pt;height:9pt" o:ole="">
            <v:imagedata r:id="rId317" o:title="eqIdd09a43a70eaa52eaed7ec0e448401f71"/>
          </v:shape>
          <o:OLEObject Type="Embed" ProgID="Equation.DSMT4" ShapeID="_x0000_i1441" DrawAspect="Content" ObjectID="_1818485821" r:id="rId318"/>
        </w:object>
      </w:r>
      <w:r>
        <w:t>关系图线，如图（</w:t>
      </w:r>
      <w:r>
        <w:t>b</w:t>
      </w:r>
      <w:r>
        <w:t>）所示。</w:t>
      </w:r>
    </w:p>
    <w:p w14:paraId="13CAF40F" w14:textId="77777777" w:rsidR="00172CFB" w:rsidRDefault="00172CFB" w:rsidP="00172CFB">
      <w:pPr>
        <w:spacing w:line="360" w:lineRule="auto"/>
        <w:ind w:left="315"/>
        <w:jc w:val="center"/>
        <w:textAlignment w:val="center"/>
      </w:pPr>
      <w:r>
        <w:rPr>
          <w:rFonts w:eastAsia="Times New Roman"/>
          <w:noProof/>
          <w:sz w:val="24"/>
        </w:rPr>
        <w:drawing>
          <wp:inline distT="0" distB="0" distL="114300" distR="114300" wp14:anchorId="0FBDE46B" wp14:editId="02F09F09">
            <wp:extent cx="4237990" cy="1967230"/>
            <wp:effectExtent l="0" t="0" r="13970" b="13970"/>
            <wp:docPr id="34" name="图片 34" descr="@@@a4f601ff-f4e7-484e-ad34-c7a5ea0f02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@@@a4f601ff-f4e7-484e-ad34-c7a5ea0f02de"/>
                    <pic:cNvPicPr>
                      <a:picLocks noChangeAspect="1"/>
                    </pic:cNvPicPr>
                  </pic:nvPicPr>
                  <pic:blipFill>
                    <a:blip r:embed="rId319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9C8B" w14:textId="77777777" w:rsidR="00172CFB" w:rsidRDefault="00172CFB" w:rsidP="00172CFB">
      <w:pPr>
        <w:spacing w:line="360" w:lineRule="auto"/>
        <w:ind w:left="315"/>
        <w:textAlignment w:val="center"/>
      </w:pPr>
      <w:r>
        <w:t>回答下列问题：</w:t>
      </w:r>
    </w:p>
    <w:p w14:paraId="14DF6A13" w14:textId="77777777" w:rsidR="00172CFB" w:rsidRDefault="00172CFB" w:rsidP="00172CFB">
      <w:pPr>
        <w:spacing w:line="360" w:lineRule="auto"/>
        <w:ind w:left="315"/>
        <w:textAlignment w:val="center"/>
      </w:pPr>
      <w:r>
        <w:lastRenderedPageBreak/>
        <w:t>(1)</w:t>
      </w:r>
      <w:r>
        <w:t>将一芒果放入此空杯，按上述操作测得</w:t>
      </w:r>
      <w:r>
        <w:object w:dxaOrig="1090" w:dyaOrig="249" w14:anchorId="48B67C2F">
          <v:shape id="_x0000_i1442" type="#_x0000_t75" alt="eqId248aaf1af823df297fd66d065cbe3ffe" style="width:54.4pt;height:12.4pt" o:ole="">
            <v:imagedata r:id="rId320" o:title="eqId248aaf1af823df297fd66d065cbe3ffe"/>
          </v:shape>
          <o:OLEObject Type="Embed" ProgID="Equation.DSMT4" ShapeID="_x0000_i1442" DrawAspect="Content" ObjectID="_1818485822" r:id="rId321"/>
        </w:object>
      </w:r>
      <w:r>
        <w:t>，由图（</w:t>
      </w:r>
      <w:r>
        <w:t>b</w:t>
      </w:r>
      <w:r>
        <w:t>）可知，该芒果的质量</w:t>
      </w:r>
      <w:r>
        <w:object w:dxaOrig="457" w:dyaOrig="313" w14:anchorId="1BC6E47A">
          <v:shape id="_x0000_i1443" type="#_x0000_t75" alt="eqId49d478c2d9d6e6b47e6018184da1bfb2" style="width:22.9pt;height:15.75pt" o:ole="">
            <v:imagedata r:id="rId322" o:title="eqId49d478c2d9d6e6b47e6018184da1bfb2"/>
          </v:shape>
          <o:OLEObject Type="Embed" ProgID="Equation.DSMT4" ShapeID="_x0000_i1443" DrawAspect="Content" ObjectID="_1818485823" r:id="rId323"/>
        </w:object>
      </w:r>
      <w:r>
        <w:rPr>
          <w:rFonts w:eastAsia="Times New Roman"/>
          <w:u w:val="single"/>
        </w:rPr>
        <w:t xml:space="preserve">         </w:t>
      </w:r>
      <w:r>
        <w:t>g</w:t>
      </w:r>
      <w:r>
        <w:t>（结果保留到个位）。若杯中放入芒果后，绳</w:t>
      </w:r>
      <w:r>
        <w:t>1</w:t>
      </w:r>
      <w:r>
        <w:t>与竖直方向夹角为</w:t>
      </w:r>
      <w:r>
        <w:object w:dxaOrig="351" w:dyaOrig="245" w14:anchorId="3837E826">
          <v:shape id="_x0000_i1444" type="#_x0000_t75" alt="eqIdf6b86c22b670a8e9f3896f9e8883fbbb" style="width:17.65pt;height:12.4pt" o:ole="">
            <v:imagedata r:id="rId315" o:title="eqIdf6b86c22b670a8e9f3896f9e8883fbbb"/>
          </v:shape>
          <o:OLEObject Type="Embed" ProgID="Equation.DSMT4" ShapeID="_x0000_i1444" DrawAspect="Content" ObjectID="_1818485824" r:id="rId324"/>
        </w:object>
      </w:r>
      <w:r>
        <w:t>但与橡皮筋不垂直，由图像读出的芒果质量与</w:t>
      </w:r>
      <w:r>
        <w:object w:dxaOrig="281" w:dyaOrig="316" w14:anchorId="53D1CCC0">
          <v:shape id="_x0000_i1445" type="#_x0000_t75" alt="eqId26e93d8fb77f5bd2c0fc690752dfd771" style="width:13.9pt;height:15.75pt" o:ole="">
            <v:imagedata r:id="rId325" o:title="eqId26e93d8fb77f5bd2c0fc690752dfd771"/>
          </v:shape>
          <o:OLEObject Type="Embed" ProgID="Equation.DSMT4" ShapeID="_x0000_i1445" DrawAspect="Content" ObjectID="_1818485825" r:id="rId326"/>
        </w:object>
      </w:r>
      <w:r>
        <w:t>相比</w:t>
      </w:r>
      <w:r>
        <w:rPr>
          <w:rFonts w:eastAsia="Times New Roman"/>
          <w:u w:val="single"/>
        </w:rPr>
        <w:t xml:space="preserve">         </w:t>
      </w:r>
      <w:r>
        <w:t>（填</w:t>
      </w:r>
      <w:r>
        <w:t>“</w:t>
      </w:r>
      <w:r>
        <w:t>偏大</w:t>
      </w:r>
      <w:r>
        <w:t>”</w:t>
      </w:r>
      <w:r>
        <w:t>或</w:t>
      </w:r>
      <w:r>
        <w:t>“</w:t>
      </w:r>
      <w:r>
        <w:t>偏小</w:t>
      </w:r>
      <w:r>
        <w:t>”</w:t>
      </w:r>
      <w:r>
        <w:t>）。</w:t>
      </w:r>
    </w:p>
    <w:p w14:paraId="59F50BD4" w14:textId="77777777" w:rsidR="00172CFB" w:rsidRDefault="00172CFB" w:rsidP="00172CFB">
      <w:pPr>
        <w:spacing w:line="360" w:lineRule="auto"/>
        <w:ind w:left="315"/>
        <w:textAlignment w:val="center"/>
      </w:pPr>
      <w:r>
        <w:t>(2)</w:t>
      </w:r>
      <w:r>
        <w:t>另一组同学利用同样方法得到的</w:t>
      </w:r>
      <w:r>
        <w:object w:dxaOrig="510" w:dyaOrig="183" w14:anchorId="32A8BE83">
          <v:shape id="_x0000_i1446" type="#_x0000_t75" alt="eqIdd09a43a70eaa52eaed7ec0e448401f71" style="width:25.5pt;height:9pt" o:ole="">
            <v:imagedata r:id="rId317" o:title="eqIdd09a43a70eaa52eaed7ec0e448401f71"/>
          </v:shape>
          <o:OLEObject Type="Embed" ProgID="Equation.DSMT4" ShapeID="_x0000_i1446" DrawAspect="Content" ObjectID="_1818485826" r:id="rId327"/>
        </w:object>
      </w:r>
      <w:r>
        <w:t>图像在后半部分弯曲，下列原因可能的是</w:t>
      </w:r>
      <w:r>
        <w:t>_________</w:t>
      </w:r>
      <w:r>
        <w:t>。</w:t>
      </w:r>
    </w:p>
    <w:p w14:paraId="28D3B54F" w14:textId="77777777" w:rsidR="00172CFB" w:rsidRDefault="00172CFB" w:rsidP="00172CFB">
      <w:pPr>
        <w:tabs>
          <w:tab w:val="left" w:pos="4156"/>
        </w:tabs>
        <w:spacing w:line="360" w:lineRule="auto"/>
        <w:ind w:left="315"/>
        <w:textAlignment w:val="center"/>
      </w:pPr>
      <w:r>
        <w:t>A</w:t>
      </w:r>
      <w:r>
        <w:t>．水杯质量过小</w:t>
      </w:r>
      <w:r>
        <w:tab/>
        <w:t>B</w:t>
      </w:r>
      <w:r>
        <w:t>．绳套长度过大</w:t>
      </w:r>
    </w:p>
    <w:p w14:paraId="5CDF63C0" w14:textId="77777777" w:rsidR="00172CFB" w:rsidRDefault="00172CFB" w:rsidP="00172CFB">
      <w:pPr>
        <w:tabs>
          <w:tab w:val="left" w:pos="4156"/>
        </w:tabs>
        <w:spacing w:line="360" w:lineRule="auto"/>
        <w:ind w:left="315"/>
        <w:textAlignment w:val="center"/>
      </w:pPr>
      <w:r>
        <w:t>C</w:t>
      </w:r>
      <w:r>
        <w:t>．橡皮筋伸长量过大，弹力与其伸长量不成正比</w:t>
      </w:r>
    </w:p>
    <w:p w14:paraId="0102A49B" w14:textId="77777777" w:rsidR="00172CFB" w:rsidRDefault="00172CFB" w:rsidP="00172CFB">
      <w:pPr>
        <w:spacing w:line="360" w:lineRule="auto"/>
        <w:ind w:left="315"/>
        <w:textAlignment w:val="center"/>
      </w:pPr>
      <w:r>
        <w:t>(3)</w:t>
      </w:r>
      <w:r>
        <w:t>写出一条可以使上述装置测量质量范围增大的措施</w:t>
      </w:r>
      <w:r>
        <w:rPr>
          <w:rFonts w:eastAsia="Times New Roman"/>
          <w:u w:val="single"/>
        </w:rPr>
        <w:t xml:space="preserve">        </w:t>
      </w:r>
      <w:proofErr w:type="gramStart"/>
      <w:r>
        <w:rPr>
          <w:rFonts w:eastAsia="Times New Roman"/>
          <w:u w:val="single"/>
        </w:rPr>
        <w:t xml:space="preserve"> </w:t>
      </w:r>
      <w:r>
        <w:t>。</w:t>
      </w:r>
      <w:proofErr w:type="gramEnd"/>
    </w:p>
    <w:p w14:paraId="3722BDDB" w14:textId="77777777" w:rsidR="00172CFB" w:rsidRPr="00172CFB" w:rsidRDefault="00172CFB">
      <w:pPr>
        <w:rPr>
          <w:rFonts w:ascii="宋体" w:hAnsi="宋体" w:hint="eastAsia"/>
          <w:color w:val="000000"/>
          <w:szCs w:val="21"/>
        </w:rPr>
      </w:pPr>
    </w:p>
    <w:sectPr w:rsidR="00172CFB" w:rsidRPr="00172CFB">
      <w:headerReference w:type="even" r:id="rId328"/>
      <w:headerReference w:type="default" r:id="rId329"/>
      <w:footerReference w:type="even" r:id="rId330"/>
      <w:footerReference w:type="default" r:id="rId331"/>
      <w:headerReference w:type="first" r:id="rId332"/>
      <w:footerReference w:type="first" r:id="rId33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50C81" w14:textId="77777777" w:rsidR="00880DBC" w:rsidRDefault="00880DBC">
      <w:r>
        <w:separator/>
      </w:r>
    </w:p>
  </w:endnote>
  <w:endnote w:type="continuationSeparator" w:id="0">
    <w:p w14:paraId="74280F34" w14:textId="77777777" w:rsidR="00880DBC" w:rsidRDefault="00880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F3455" w14:textId="77777777" w:rsidR="008F2D55" w:rsidRDefault="008F2D55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CA045" w14:textId="77777777" w:rsidR="008F2D55" w:rsidRDefault="008F2D55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0F1F1" w14:textId="77777777" w:rsidR="00880DBC" w:rsidRDefault="00880DBC">
      <w:r>
        <w:separator/>
      </w:r>
    </w:p>
  </w:footnote>
  <w:footnote w:type="continuationSeparator" w:id="0">
    <w:p w14:paraId="282B83C1" w14:textId="77777777" w:rsidR="00880DBC" w:rsidRDefault="00880D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F861F" w14:textId="77777777" w:rsidR="008F2D55" w:rsidRDefault="008F2D5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5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5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5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5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5"/>
      <w:ind w:firstLineChars="3600" w:firstLine="648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DB456" w14:textId="77777777" w:rsidR="008F2D55" w:rsidRDefault="008F2D55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E3115"/>
    <w:rsid w:val="00120E6B"/>
    <w:rsid w:val="00156426"/>
    <w:rsid w:val="00172CFB"/>
    <w:rsid w:val="00311EEE"/>
    <w:rsid w:val="00566D2B"/>
    <w:rsid w:val="005A7A01"/>
    <w:rsid w:val="00784821"/>
    <w:rsid w:val="00880DBC"/>
    <w:rsid w:val="008F2D55"/>
    <w:rsid w:val="00B02614"/>
    <w:rsid w:val="00B51866"/>
    <w:rsid w:val="00D65809"/>
    <w:rsid w:val="00EB7127"/>
    <w:rsid w:val="00EE3C78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header" w:uiPriority="99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Note Heading" w:semiHidden="1" w:uiPriority="99" w:unhideWhenUsed="1"/>
    <w:lsdException w:name="Hyperlink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uiPriority w:val="9"/>
    <w:qFormat/>
    <w:rsid w:val="00172CFB"/>
    <w:pPr>
      <w:keepNext/>
      <w:keepLines/>
      <w:widowControl/>
      <w:spacing w:before="120" w:after="120"/>
      <w:jc w:val="center"/>
      <w:outlineLvl w:val="0"/>
    </w:pPr>
    <w:rPr>
      <w:rFonts w:asciiTheme="majorHAnsi" w:eastAsiaTheme="majorEastAsia" w:hAnsiTheme="majorHAnsi" w:cstheme="majorBidi"/>
      <w:b/>
      <w:color w:val="385623" w:themeColor="accent6" w:themeShade="80"/>
      <w:kern w:val="0"/>
      <w:sz w:val="32"/>
      <w:szCs w:val="36"/>
      <w:lang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0E3115"/>
    <w:pPr>
      <w:keepNext/>
      <w:keepLines/>
      <w:widowControl/>
      <w:spacing w:before="160"/>
      <w:jc w:val="left"/>
      <w:outlineLvl w:val="1"/>
    </w:pPr>
    <w:rPr>
      <w:rFonts w:asciiTheme="majorHAnsi" w:eastAsiaTheme="majorEastAsia" w:hAnsiTheme="majorHAnsi" w:cstheme="majorBidi"/>
      <w:b/>
      <w:color w:val="385623" w:themeColor="accent6" w:themeShade="80"/>
      <w:kern w:val="0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link w:val="a6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7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page number"/>
    <w:basedOn w:val="a0"/>
    <w:qFormat/>
  </w:style>
  <w:style w:type="character" w:customStyle="1" w:styleId="a6">
    <w:name w:val="页眉 字符"/>
    <w:basedOn w:val="a0"/>
    <w:link w:val="a5"/>
    <w:uiPriority w:val="99"/>
    <w:rsid w:val="008F2D55"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uiPriority w:val="9"/>
    <w:rsid w:val="000E3115"/>
    <w:rPr>
      <w:rFonts w:asciiTheme="majorHAnsi" w:eastAsiaTheme="majorEastAsia" w:hAnsiTheme="majorHAnsi" w:cstheme="majorBidi"/>
      <w:b/>
      <w:color w:val="385623" w:themeColor="accent6" w:themeShade="80"/>
      <w:sz w:val="28"/>
      <w:szCs w:val="28"/>
      <w:lang w:eastAsia="en-US"/>
    </w:rPr>
  </w:style>
  <w:style w:type="paragraph" w:styleId="a9">
    <w:name w:val="Plain Text"/>
    <w:basedOn w:val="a"/>
    <w:link w:val="aa"/>
    <w:qFormat/>
    <w:rsid w:val="000E3115"/>
    <w:pPr>
      <w:widowControl/>
      <w:spacing w:after="120" w:line="264" w:lineRule="auto"/>
      <w:jc w:val="left"/>
    </w:pPr>
    <w:rPr>
      <w:rFonts w:ascii="宋体" w:eastAsiaTheme="minorEastAsia" w:hAnsi="Courier New" w:cs="Courier New"/>
      <w:kern w:val="0"/>
      <w:szCs w:val="21"/>
      <w:lang w:eastAsia="en-US"/>
    </w:rPr>
  </w:style>
  <w:style w:type="character" w:customStyle="1" w:styleId="aa">
    <w:name w:val="纯文本 字符"/>
    <w:basedOn w:val="a0"/>
    <w:link w:val="a9"/>
    <w:rsid w:val="000E3115"/>
    <w:rPr>
      <w:rFonts w:ascii="宋体" w:eastAsiaTheme="minorEastAsia" w:hAnsi="Courier New" w:cs="Courier New"/>
      <w:sz w:val="21"/>
      <w:szCs w:val="21"/>
      <w:lang w:eastAsia="en-US"/>
    </w:rPr>
  </w:style>
  <w:style w:type="character" w:customStyle="1" w:styleId="apple-style-span">
    <w:name w:val="apple-style-span"/>
    <w:qFormat/>
    <w:rsid w:val="000E3115"/>
    <w:rPr>
      <w:rFonts w:ascii="Times New Roman" w:hAnsi="Times New Roman" w:cs="Times New Roman" w:hint="default"/>
    </w:rPr>
  </w:style>
  <w:style w:type="character" w:customStyle="1" w:styleId="10">
    <w:name w:val="标题 1 字符"/>
    <w:basedOn w:val="a0"/>
    <w:link w:val="1"/>
    <w:uiPriority w:val="9"/>
    <w:rsid w:val="00172CFB"/>
    <w:rPr>
      <w:rFonts w:asciiTheme="majorHAnsi" w:eastAsiaTheme="majorEastAsia" w:hAnsiTheme="majorHAnsi" w:cstheme="majorBidi"/>
      <w:b/>
      <w:color w:val="385623" w:themeColor="accent6" w:themeShade="80"/>
      <w:sz w:val="32"/>
      <w:szCs w:val="36"/>
      <w:lang w:eastAsia="en-US"/>
    </w:rPr>
  </w:style>
  <w:style w:type="paragraph" w:styleId="ab">
    <w:name w:val="Body Text"/>
    <w:basedOn w:val="a"/>
    <w:link w:val="ac"/>
    <w:qFormat/>
    <w:rsid w:val="00172CFB"/>
    <w:pPr>
      <w:widowControl/>
      <w:spacing w:after="120" w:line="264" w:lineRule="auto"/>
      <w:jc w:val="left"/>
    </w:pPr>
    <w:rPr>
      <w:rFonts w:asciiTheme="minorHAnsi" w:eastAsiaTheme="minorEastAsia" w:hAnsiTheme="minorHAnsi" w:cstheme="minorBidi"/>
      <w:kern w:val="0"/>
      <w:szCs w:val="21"/>
      <w:lang w:eastAsia="en-US"/>
    </w:rPr>
  </w:style>
  <w:style w:type="character" w:customStyle="1" w:styleId="ac">
    <w:name w:val="正文文本 字符"/>
    <w:basedOn w:val="a0"/>
    <w:link w:val="ab"/>
    <w:rsid w:val="00172CFB"/>
    <w:rPr>
      <w:rFonts w:asciiTheme="minorHAnsi" w:eastAsiaTheme="minorEastAsia" w:hAnsiTheme="minorHAnsi" w:cstheme="minorBidi"/>
      <w:sz w:val="21"/>
      <w:szCs w:val="21"/>
      <w:lang w:eastAsia="en-US"/>
    </w:rPr>
  </w:style>
  <w:style w:type="paragraph" w:styleId="TOC1">
    <w:name w:val="toc 1"/>
    <w:basedOn w:val="a"/>
    <w:next w:val="a"/>
    <w:uiPriority w:val="39"/>
    <w:qFormat/>
    <w:rsid w:val="00172CFB"/>
    <w:pPr>
      <w:widowControl/>
      <w:spacing w:after="120" w:line="264" w:lineRule="auto"/>
      <w:jc w:val="left"/>
    </w:pPr>
    <w:rPr>
      <w:rFonts w:asciiTheme="minorHAnsi" w:eastAsiaTheme="minorEastAsia" w:hAnsiTheme="minorHAnsi" w:cstheme="minorBidi"/>
      <w:kern w:val="0"/>
      <w:szCs w:val="21"/>
      <w:lang w:eastAsia="en-US"/>
    </w:rPr>
  </w:style>
  <w:style w:type="paragraph" w:styleId="TOC2">
    <w:name w:val="toc 2"/>
    <w:basedOn w:val="a"/>
    <w:next w:val="a"/>
    <w:uiPriority w:val="39"/>
    <w:qFormat/>
    <w:rsid w:val="00172CFB"/>
    <w:pPr>
      <w:widowControl/>
      <w:spacing w:after="120" w:line="264" w:lineRule="auto"/>
      <w:ind w:leftChars="200" w:left="420"/>
      <w:jc w:val="left"/>
    </w:pPr>
    <w:rPr>
      <w:rFonts w:asciiTheme="minorHAnsi" w:eastAsiaTheme="minorEastAsia" w:hAnsiTheme="minorHAnsi" w:cstheme="minorBidi"/>
      <w:kern w:val="0"/>
      <w:szCs w:val="21"/>
      <w:lang w:eastAsia="en-US"/>
    </w:rPr>
  </w:style>
  <w:style w:type="character" w:styleId="ad">
    <w:name w:val="Hyperlink"/>
    <w:basedOn w:val="a0"/>
    <w:uiPriority w:val="99"/>
    <w:unhideWhenUsed/>
    <w:qFormat/>
    <w:rsid w:val="00172CFB"/>
    <w:rPr>
      <w:color w:val="0563C1" w:themeColor="hyperlink"/>
      <w:u w:val="single"/>
    </w:rPr>
  </w:style>
  <w:style w:type="paragraph" w:customStyle="1" w:styleId="TOC10">
    <w:name w:val="TOC 标题1"/>
    <w:basedOn w:val="1"/>
    <w:next w:val="a"/>
    <w:uiPriority w:val="39"/>
    <w:unhideWhenUsed/>
    <w:qFormat/>
    <w:rsid w:val="00172CFB"/>
    <w:pPr>
      <w:outlineLvl w:val="9"/>
    </w:pPr>
  </w:style>
  <w:style w:type="character" w:customStyle="1" w:styleId="a4">
    <w:name w:val="页脚 字符"/>
    <w:link w:val="a3"/>
    <w:uiPriority w:val="99"/>
    <w:rsid w:val="00172CFB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99" Type="http://schemas.openxmlformats.org/officeDocument/2006/relationships/image" Target="media/image143.wmf"/><Relationship Id="rId21" Type="http://schemas.openxmlformats.org/officeDocument/2006/relationships/image" Target="media/image7.wmf"/><Relationship Id="rId63" Type="http://schemas.openxmlformats.org/officeDocument/2006/relationships/image" Target="media/image28.png"/><Relationship Id="rId159" Type="http://schemas.openxmlformats.org/officeDocument/2006/relationships/image" Target="media/image74.png"/><Relationship Id="rId324" Type="http://schemas.openxmlformats.org/officeDocument/2006/relationships/oleObject" Target="embeddings/oleObject161.bin"/><Relationship Id="rId170" Type="http://schemas.openxmlformats.org/officeDocument/2006/relationships/image" Target="media/image80.wmf"/><Relationship Id="rId226" Type="http://schemas.openxmlformats.org/officeDocument/2006/relationships/image" Target="media/image101.wmf"/><Relationship Id="rId268" Type="http://schemas.openxmlformats.org/officeDocument/2006/relationships/image" Target="media/image123.png"/><Relationship Id="rId32" Type="http://schemas.openxmlformats.org/officeDocument/2006/relationships/image" Target="media/image13.wmf"/><Relationship Id="rId74" Type="http://schemas.openxmlformats.org/officeDocument/2006/relationships/image" Target="media/image34.png"/><Relationship Id="rId128" Type="http://schemas.openxmlformats.org/officeDocument/2006/relationships/oleObject" Target="embeddings/oleObject58.bin"/><Relationship Id="rId335" Type="http://schemas.openxmlformats.org/officeDocument/2006/relationships/theme" Target="theme/theme1.xml"/><Relationship Id="rId5" Type="http://schemas.openxmlformats.org/officeDocument/2006/relationships/settings" Target="settings.xml"/><Relationship Id="rId181" Type="http://schemas.openxmlformats.org/officeDocument/2006/relationships/oleObject" Target="embeddings/oleObject89.bin"/><Relationship Id="rId237" Type="http://schemas.openxmlformats.org/officeDocument/2006/relationships/image" Target="media/image106.png"/><Relationship Id="rId279" Type="http://schemas.openxmlformats.org/officeDocument/2006/relationships/image" Target="media/image129.png"/><Relationship Id="rId43" Type="http://schemas.openxmlformats.org/officeDocument/2006/relationships/image" Target="media/image19.wmf"/><Relationship Id="rId139" Type="http://schemas.openxmlformats.org/officeDocument/2006/relationships/image" Target="media/image67.wmf"/><Relationship Id="rId290" Type="http://schemas.openxmlformats.org/officeDocument/2006/relationships/image" Target="media/image136.png"/><Relationship Id="rId304" Type="http://schemas.openxmlformats.org/officeDocument/2006/relationships/oleObject" Target="embeddings/oleObject15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97.bin"/><Relationship Id="rId206" Type="http://schemas.openxmlformats.org/officeDocument/2006/relationships/image" Target="media/image93.png"/><Relationship Id="rId248" Type="http://schemas.openxmlformats.org/officeDocument/2006/relationships/image" Target="media/image113.wmf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46.bin"/><Relationship Id="rId315" Type="http://schemas.openxmlformats.org/officeDocument/2006/relationships/image" Target="media/image151.wmf"/><Relationship Id="rId54" Type="http://schemas.openxmlformats.org/officeDocument/2006/relationships/oleObject" Target="embeddings/oleObject22.bin"/><Relationship Id="rId96" Type="http://schemas.openxmlformats.org/officeDocument/2006/relationships/image" Target="media/image46.wmf"/><Relationship Id="rId161" Type="http://schemas.openxmlformats.org/officeDocument/2006/relationships/oleObject" Target="embeddings/oleObject78.bin"/><Relationship Id="rId217" Type="http://schemas.openxmlformats.org/officeDocument/2006/relationships/image" Target="media/image99.png"/><Relationship Id="rId259" Type="http://schemas.openxmlformats.org/officeDocument/2006/relationships/oleObject" Target="embeddings/oleObject134.bin"/><Relationship Id="rId23" Type="http://schemas.openxmlformats.org/officeDocument/2006/relationships/image" Target="media/image8.wmf"/><Relationship Id="rId119" Type="http://schemas.openxmlformats.org/officeDocument/2006/relationships/oleObject" Target="embeddings/oleObject52.bin"/><Relationship Id="rId270" Type="http://schemas.openxmlformats.org/officeDocument/2006/relationships/oleObject" Target="embeddings/oleObject138.bin"/><Relationship Id="rId326" Type="http://schemas.openxmlformats.org/officeDocument/2006/relationships/oleObject" Target="embeddings/oleObject162.bin"/><Relationship Id="rId65" Type="http://schemas.openxmlformats.org/officeDocument/2006/relationships/oleObject" Target="embeddings/oleObject28.bin"/><Relationship Id="rId130" Type="http://schemas.openxmlformats.org/officeDocument/2006/relationships/oleObject" Target="embeddings/oleObject59.bin"/><Relationship Id="rId172" Type="http://schemas.openxmlformats.org/officeDocument/2006/relationships/oleObject" Target="embeddings/oleObject84.bin"/><Relationship Id="rId228" Type="http://schemas.openxmlformats.org/officeDocument/2006/relationships/image" Target="media/image102.wmf"/><Relationship Id="rId281" Type="http://schemas.openxmlformats.org/officeDocument/2006/relationships/oleObject" Target="embeddings/oleObject143.bin"/><Relationship Id="rId34" Type="http://schemas.openxmlformats.org/officeDocument/2006/relationships/image" Target="media/image14.wmf"/><Relationship Id="rId76" Type="http://schemas.openxmlformats.org/officeDocument/2006/relationships/image" Target="media/image36.wmf"/><Relationship Id="rId141" Type="http://schemas.openxmlformats.org/officeDocument/2006/relationships/image" Target="media/image68.wmf"/><Relationship Id="rId7" Type="http://schemas.openxmlformats.org/officeDocument/2006/relationships/footnotes" Target="footnotes.xml"/><Relationship Id="rId183" Type="http://schemas.openxmlformats.org/officeDocument/2006/relationships/oleObject" Target="embeddings/oleObject90.bin"/><Relationship Id="rId239" Type="http://schemas.openxmlformats.org/officeDocument/2006/relationships/oleObject" Target="embeddings/oleObject124.bin"/><Relationship Id="rId250" Type="http://schemas.openxmlformats.org/officeDocument/2006/relationships/image" Target="media/image114.png"/><Relationship Id="rId292" Type="http://schemas.openxmlformats.org/officeDocument/2006/relationships/image" Target="media/image138.png"/><Relationship Id="rId306" Type="http://schemas.openxmlformats.org/officeDocument/2006/relationships/oleObject" Target="embeddings/oleObject152.bin"/><Relationship Id="rId24" Type="http://schemas.openxmlformats.org/officeDocument/2006/relationships/oleObject" Target="embeddings/oleObject8.bin"/><Relationship Id="rId45" Type="http://schemas.openxmlformats.org/officeDocument/2006/relationships/image" Target="media/image20.png"/><Relationship Id="rId66" Type="http://schemas.openxmlformats.org/officeDocument/2006/relationships/image" Target="media/image30.wmf"/><Relationship Id="rId87" Type="http://schemas.openxmlformats.org/officeDocument/2006/relationships/image" Target="media/image42.wmf"/><Relationship Id="rId110" Type="http://schemas.openxmlformats.org/officeDocument/2006/relationships/oleObject" Target="embeddings/oleObject47.bin"/><Relationship Id="rId131" Type="http://schemas.openxmlformats.org/officeDocument/2006/relationships/oleObject" Target="embeddings/oleObject60.bin"/><Relationship Id="rId327" Type="http://schemas.openxmlformats.org/officeDocument/2006/relationships/oleObject" Target="embeddings/oleObject163.bin"/><Relationship Id="rId152" Type="http://schemas.openxmlformats.org/officeDocument/2006/relationships/image" Target="media/image71.wmf"/><Relationship Id="rId173" Type="http://schemas.openxmlformats.org/officeDocument/2006/relationships/image" Target="media/image81.wmf"/><Relationship Id="rId194" Type="http://schemas.openxmlformats.org/officeDocument/2006/relationships/image" Target="media/image89.wmf"/><Relationship Id="rId208" Type="http://schemas.openxmlformats.org/officeDocument/2006/relationships/oleObject" Target="embeddings/oleObject106.bin"/><Relationship Id="rId229" Type="http://schemas.openxmlformats.org/officeDocument/2006/relationships/oleObject" Target="embeddings/oleObject119.bin"/><Relationship Id="rId240" Type="http://schemas.openxmlformats.org/officeDocument/2006/relationships/image" Target="media/image108.png"/><Relationship Id="rId261" Type="http://schemas.openxmlformats.org/officeDocument/2006/relationships/oleObject" Target="embeddings/oleObject135.bin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3.bin"/><Relationship Id="rId100" Type="http://schemas.openxmlformats.org/officeDocument/2006/relationships/oleObject" Target="embeddings/oleObject44.bin"/><Relationship Id="rId282" Type="http://schemas.openxmlformats.org/officeDocument/2006/relationships/image" Target="media/image131.png"/><Relationship Id="rId317" Type="http://schemas.openxmlformats.org/officeDocument/2006/relationships/image" Target="media/image152.wmf"/><Relationship Id="rId8" Type="http://schemas.openxmlformats.org/officeDocument/2006/relationships/endnotes" Target="endnotes.xml"/><Relationship Id="rId98" Type="http://schemas.openxmlformats.org/officeDocument/2006/relationships/image" Target="media/image47.png"/><Relationship Id="rId121" Type="http://schemas.openxmlformats.org/officeDocument/2006/relationships/oleObject" Target="embeddings/oleObject53.bin"/><Relationship Id="rId142" Type="http://schemas.openxmlformats.org/officeDocument/2006/relationships/oleObject" Target="embeddings/oleObject66.bin"/><Relationship Id="rId163" Type="http://schemas.openxmlformats.org/officeDocument/2006/relationships/oleObject" Target="embeddings/oleObject79.bin"/><Relationship Id="rId184" Type="http://schemas.openxmlformats.org/officeDocument/2006/relationships/image" Target="media/image86.wmf"/><Relationship Id="rId219" Type="http://schemas.openxmlformats.org/officeDocument/2006/relationships/oleObject" Target="embeddings/oleObject112.bin"/><Relationship Id="rId230" Type="http://schemas.openxmlformats.org/officeDocument/2006/relationships/image" Target="media/image103.png"/><Relationship Id="rId251" Type="http://schemas.openxmlformats.org/officeDocument/2006/relationships/oleObject" Target="embeddings/oleObject129.bin"/><Relationship Id="rId25" Type="http://schemas.openxmlformats.org/officeDocument/2006/relationships/image" Target="media/image9.wmf"/><Relationship Id="rId46" Type="http://schemas.openxmlformats.org/officeDocument/2006/relationships/image" Target="media/image21.wmf"/><Relationship Id="rId67" Type="http://schemas.openxmlformats.org/officeDocument/2006/relationships/oleObject" Target="embeddings/oleObject29.bin"/><Relationship Id="rId272" Type="http://schemas.openxmlformats.org/officeDocument/2006/relationships/oleObject" Target="embeddings/oleObject139.bin"/><Relationship Id="rId293" Type="http://schemas.openxmlformats.org/officeDocument/2006/relationships/image" Target="media/image139.png"/><Relationship Id="rId307" Type="http://schemas.openxmlformats.org/officeDocument/2006/relationships/image" Target="media/image147.wmf"/><Relationship Id="rId328" Type="http://schemas.openxmlformats.org/officeDocument/2006/relationships/header" Target="header1.xml"/><Relationship Id="rId88" Type="http://schemas.openxmlformats.org/officeDocument/2006/relationships/oleObject" Target="embeddings/oleObject38.bin"/><Relationship Id="rId111" Type="http://schemas.openxmlformats.org/officeDocument/2006/relationships/image" Target="media/image56.wmf"/><Relationship Id="rId132" Type="http://schemas.openxmlformats.org/officeDocument/2006/relationships/oleObject" Target="embeddings/oleObject61.bin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5.bin"/><Relationship Id="rId195" Type="http://schemas.openxmlformats.org/officeDocument/2006/relationships/oleObject" Target="embeddings/oleObject98.bin"/><Relationship Id="rId209" Type="http://schemas.openxmlformats.org/officeDocument/2006/relationships/image" Target="media/image95.wmf"/><Relationship Id="rId220" Type="http://schemas.openxmlformats.org/officeDocument/2006/relationships/oleObject" Target="embeddings/oleObject113.bin"/><Relationship Id="rId241" Type="http://schemas.openxmlformats.org/officeDocument/2006/relationships/image" Target="media/image109.wmf"/><Relationship Id="rId15" Type="http://schemas.openxmlformats.org/officeDocument/2006/relationships/image" Target="media/image4.jpeg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262" Type="http://schemas.openxmlformats.org/officeDocument/2006/relationships/image" Target="media/image119.wmf"/><Relationship Id="rId283" Type="http://schemas.openxmlformats.org/officeDocument/2006/relationships/image" Target="media/image132.wmf"/><Relationship Id="rId318" Type="http://schemas.openxmlformats.org/officeDocument/2006/relationships/oleObject" Target="embeddings/oleObject158.bin"/><Relationship Id="rId78" Type="http://schemas.openxmlformats.org/officeDocument/2006/relationships/image" Target="media/image37.wmf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4.bin"/><Relationship Id="rId143" Type="http://schemas.openxmlformats.org/officeDocument/2006/relationships/oleObject" Target="embeddings/oleObject67.bin"/><Relationship Id="rId164" Type="http://schemas.openxmlformats.org/officeDocument/2006/relationships/image" Target="media/image77.wmf"/><Relationship Id="rId185" Type="http://schemas.openxmlformats.org/officeDocument/2006/relationships/oleObject" Target="embeddings/oleObject91.bin"/><Relationship Id="rId9" Type="http://schemas.openxmlformats.org/officeDocument/2006/relationships/image" Target="media/image1.wmf"/><Relationship Id="rId210" Type="http://schemas.openxmlformats.org/officeDocument/2006/relationships/oleObject" Target="embeddings/oleObject107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20.bin"/><Relationship Id="rId252" Type="http://schemas.openxmlformats.org/officeDocument/2006/relationships/oleObject" Target="embeddings/oleObject130.bin"/><Relationship Id="rId273" Type="http://schemas.openxmlformats.org/officeDocument/2006/relationships/image" Target="media/image126.wmf"/><Relationship Id="rId294" Type="http://schemas.openxmlformats.org/officeDocument/2006/relationships/image" Target="media/image140.wmf"/><Relationship Id="rId308" Type="http://schemas.openxmlformats.org/officeDocument/2006/relationships/oleObject" Target="embeddings/oleObject153.bin"/><Relationship Id="rId329" Type="http://schemas.openxmlformats.org/officeDocument/2006/relationships/header" Target="header2.xml"/><Relationship Id="rId47" Type="http://schemas.openxmlformats.org/officeDocument/2006/relationships/oleObject" Target="embeddings/oleObject18.bin"/><Relationship Id="rId68" Type="http://schemas.openxmlformats.org/officeDocument/2006/relationships/image" Target="media/image31.wmf"/><Relationship Id="rId89" Type="http://schemas.openxmlformats.org/officeDocument/2006/relationships/image" Target="media/image43.wmf"/><Relationship Id="rId112" Type="http://schemas.openxmlformats.org/officeDocument/2006/relationships/oleObject" Target="embeddings/oleObject48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2.png"/><Relationship Id="rId196" Type="http://schemas.openxmlformats.org/officeDocument/2006/relationships/oleObject" Target="embeddings/oleObject99.bin"/><Relationship Id="rId200" Type="http://schemas.openxmlformats.org/officeDocument/2006/relationships/image" Target="media/image91.wmf"/><Relationship Id="rId16" Type="http://schemas.openxmlformats.org/officeDocument/2006/relationships/oleObject" Target="embeddings/oleObject4.bin"/><Relationship Id="rId221" Type="http://schemas.openxmlformats.org/officeDocument/2006/relationships/image" Target="media/image100.wmf"/><Relationship Id="rId242" Type="http://schemas.openxmlformats.org/officeDocument/2006/relationships/oleObject" Target="embeddings/oleObject125.bin"/><Relationship Id="rId263" Type="http://schemas.openxmlformats.org/officeDocument/2006/relationships/oleObject" Target="embeddings/oleObject136.bin"/><Relationship Id="rId284" Type="http://schemas.openxmlformats.org/officeDocument/2006/relationships/oleObject" Target="embeddings/oleObject144.bin"/><Relationship Id="rId319" Type="http://schemas.openxmlformats.org/officeDocument/2006/relationships/image" Target="media/image153.png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5.bin"/><Relationship Id="rId79" Type="http://schemas.openxmlformats.org/officeDocument/2006/relationships/oleObject" Target="embeddings/oleObject34.bin"/><Relationship Id="rId102" Type="http://schemas.openxmlformats.org/officeDocument/2006/relationships/oleObject" Target="embeddings/oleObject45.bin"/><Relationship Id="rId123" Type="http://schemas.openxmlformats.org/officeDocument/2006/relationships/image" Target="media/image61.wmf"/><Relationship Id="rId144" Type="http://schemas.openxmlformats.org/officeDocument/2006/relationships/image" Target="media/image69.wmf"/><Relationship Id="rId330" Type="http://schemas.openxmlformats.org/officeDocument/2006/relationships/footer" Target="footer1.xml"/><Relationship Id="rId90" Type="http://schemas.openxmlformats.org/officeDocument/2006/relationships/oleObject" Target="embeddings/oleObject39.bin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92.bin"/><Relationship Id="rId211" Type="http://schemas.openxmlformats.org/officeDocument/2006/relationships/image" Target="media/image96.wmf"/><Relationship Id="rId232" Type="http://schemas.openxmlformats.org/officeDocument/2006/relationships/oleObject" Target="embeddings/oleObject121.bin"/><Relationship Id="rId253" Type="http://schemas.openxmlformats.org/officeDocument/2006/relationships/image" Target="media/image115.png"/><Relationship Id="rId274" Type="http://schemas.openxmlformats.org/officeDocument/2006/relationships/oleObject" Target="embeddings/oleObject140.bin"/><Relationship Id="rId295" Type="http://schemas.openxmlformats.org/officeDocument/2006/relationships/oleObject" Target="embeddings/oleObject147.bin"/><Relationship Id="rId309" Type="http://schemas.openxmlformats.org/officeDocument/2006/relationships/image" Target="media/image148.wmf"/><Relationship Id="rId27" Type="http://schemas.openxmlformats.org/officeDocument/2006/relationships/image" Target="media/image10.wmf"/><Relationship Id="rId48" Type="http://schemas.openxmlformats.org/officeDocument/2006/relationships/image" Target="media/image22.wmf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49.bin"/><Relationship Id="rId134" Type="http://schemas.openxmlformats.org/officeDocument/2006/relationships/oleObject" Target="embeddings/oleObject62.bin"/><Relationship Id="rId320" Type="http://schemas.openxmlformats.org/officeDocument/2006/relationships/image" Target="media/image154.wmf"/><Relationship Id="rId80" Type="http://schemas.openxmlformats.org/officeDocument/2006/relationships/image" Target="media/image38.png"/><Relationship Id="rId155" Type="http://schemas.openxmlformats.org/officeDocument/2006/relationships/image" Target="media/image72.png"/><Relationship Id="rId176" Type="http://schemas.openxmlformats.org/officeDocument/2006/relationships/image" Target="media/image83.wmf"/><Relationship Id="rId197" Type="http://schemas.openxmlformats.org/officeDocument/2006/relationships/oleObject" Target="embeddings/oleObject100.bin"/><Relationship Id="rId201" Type="http://schemas.openxmlformats.org/officeDocument/2006/relationships/oleObject" Target="embeddings/oleObject102.bin"/><Relationship Id="rId222" Type="http://schemas.openxmlformats.org/officeDocument/2006/relationships/oleObject" Target="embeddings/oleObject114.bin"/><Relationship Id="rId243" Type="http://schemas.openxmlformats.org/officeDocument/2006/relationships/image" Target="media/image110.png"/><Relationship Id="rId264" Type="http://schemas.openxmlformats.org/officeDocument/2006/relationships/image" Target="media/image120.png"/><Relationship Id="rId285" Type="http://schemas.openxmlformats.org/officeDocument/2006/relationships/oleObject" Target="embeddings/oleObject145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png"/><Relationship Id="rId59" Type="http://schemas.openxmlformats.org/officeDocument/2006/relationships/image" Target="media/image26.wmf"/><Relationship Id="rId103" Type="http://schemas.openxmlformats.org/officeDocument/2006/relationships/image" Target="media/image50.png"/><Relationship Id="rId124" Type="http://schemas.openxmlformats.org/officeDocument/2006/relationships/oleObject" Target="embeddings/oleObject55.bin"/><Relationship Id="rId310" Type="http://schemas.openxmlformats.org/officeDocument/2006/relationships/oleObject" Target="embeddings/oleObject154.bin"/><Relationship Id="rId70" Type="http://schemas.openxmlformats.org/officeDocument/2006/relationships/image" Target="media/image32.wmf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8.bin"/><Relationship Id="rId166" Type="http://schemas.openxmlformats.org/officeDocument/2006/relationships/image" Target="media/image78.wmf"/><Relationship Id="rId187" Type="http://schemas.openxmlformats.org/officeDocument/2006/relationships/oleObject" Target="embeddings/oleObject93.bin"/><Relationship Id="rId331" Type="http://schemas.openxmlformats.org/officeDocument/2006/relationships/footer" Target="footer2.xml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8.bin"/><Relationship Id="rId233" Type="http://schemas.openxmlformats.org/officeDocument/2006/relationships/image" Target="media/image104.wmf"/><Relationship Id="rId254" Type="http://schemas.openxmlformats.org/officeDocument/2006/relationships/oleObject" Target="embeddings/oleObject131.bin"/><Relationship Id="rId28" Type="http://schemas.openxmlformats.org/officeDocument/2006/relationships/oleObject" Target="embeddings/oleObject10.bin"/><Relationship Id="rId49" Type="http://schemas.openxmlformats.org/officeDocument/2006/relationships/oleObject" Target="embeddings/oleObject19.bin"/><Relationship Id="rId114" Type="http://schemas.openxmlformats.org/officeDocument/2006/relationships/image" Target="media/image57.wmf"/><Relationship Id="rId275" Type="http://schemas.openxmlformats.org/officeDocument/2006/relationships/image" Target="media/image127.wmf"/><Relationship Id="rId296" Type="http://schemas.openxmlformats.org/officeDocument/2006/relationships/image" Target="media/image141.wmf"/><Relationship Id="rId300" Type="http://schemas.openxmlformats.org/officeDocument/2006/relationships/oleObject" Target="embeddings/oleObject149.bin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5.wmf"/><Relationship Id="rId156" Type="http://schemas.openxmlformats.org/officeDocument/2006/relationships/image" Target="media/image73.wmf"/><Relationship Id="rId177" Type="http://schemas.openxmlformats.org/officeDocument/2006/relationships/oleObject" Target="embeddings/oleObject86.bin"/><Relationship Id="rId198" Type="http://schemas.openxmlformats.org/officeDocument/2006/relationships/image" Target="media/image90.wmf"/><Relationship Id="rId321" Type="http://schemas.openxmlformats.org/officeDocument/2006/relationships/oleObject" Target="embeddings/oleObject159.bin"/><Relationship Id="rId202" Type="http://schemas.openxmlformats.org/officeDocument/2006/relationships/oleObject" Target="embeddings/oleObject103.bin"/><Relationship Id="rId223" Type="http://schemas.openxmlformats.org/officeDocument/2006/relationships/oleObject" Target="embeddings/oleObject115.bin"/><Relationship Id="rId244" Type="http://schemas.openxmlformats.org/officeDocument/2006/relationships/image" Target="media/image111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265" Type="http://schemas.openxmlformats.org/officeDocument/2006/relationships/image" Target="media/image121.wmf"/><Relationship Id="rId286" Type="http://schemas.openxmlformats.org/officeDocument/2006/relationships/image" Target="media/image133.png"/><Relationship Id="rId50" Type="http://schemas.openxmlformats.org/officeDocument/2006/relationships/image" Target="media/image23.wmf"/><Relationship Id="rId104" Type="http://schemas.openxmlformats.org/officeDocument/2006/relationships/image" Target="media/image51.png"/><Relationship Id="rId125" Type="http://schemas.openxmlformats.org/officeDocument/2006/relationships/oleObject" Target="embeddings/oleObject56.bin"/><Relationship Id="rId146" Type="http://schemas.openxmlformats.org/officeDocument/2006/relationships/oleObject" Target="embeddings/oleObject69.bin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94.bin"/><Relationship Id="rId311" Type="http://schemas.openxmlformats.org/officeDocument/2006/relationships/image" Target="media/image149.png"/><Relationship Id="rId332" Type="http://schemas.openxmlformats.org/officeDocument/2006/relationships/header" Target="header3.xml"/><Relationship Id="rId71" Type="http://schemas.openxmlformats.org/officeDocument/2006/relationships/oleObject" Target="embeddings/oleObject31.bin"/><Relationship Id="rId92" Type="http://schemas.openxmlformats.org/officeDocument/2006/relationships/image" Target="media/image44.wmf"/><Relationship Id="rId213" Type="http://schemas.openxmlformats.org/officeDocument/2006/relationships/image" Target="media/image97.wmf"/><Relationship Id="rId234" Type="http://schemas.openxmlformats.org/officeDocument/2006/relationships/oleObject" Target="embeddings/oleObject122.bin"/><Relationship Id="rId2" Type="http://schemas.openxmlformats.org/officeDocument/2006/relationships/customXml" Target="../customXml/item2.xml"/><Relationship Id="rId29" Type="http://schemas.openxmlformats.org/officeDocument/2006/relationships/image" Target="media/image11.png"/><Relationship Id="rId255" Type="http://schemas.openxmlformats.org/officeDocument/2006/relationships/image" Target="media/image116.wmf"/><Relationship Id="rId276" Type="http://schemas.openxmlformats.org/officeDocument/2006/relationships/oleObject" Target="embeddings/oleObject141.bin"/><Relationship Id="rId297" Type="http://schemas.openxmlformats.org/officeDocument/2006/relationships/oleObject" Target="embeddings/oleObject148.bin"/><Relationship Id="rId40" Type="http://schemas.openxmlformats.org/officeDocument/2006/relationships/oleObject" Target="embeddings/oleObject15.bin"/><Relationship Id="rId115" Type="http://schemas.openxmlformats.org/officeDocument/2006/relationships/oleObject" Target="embeddings/oleObject50.bin"/><Relationship Id="rId136" Type="http://schemas.openxmlformats.org/officeDocument/2006/relationships/oleObject" Target="embeddings/oleObject63.bin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7.bin"/><Relationship Id="rId301" Type="http://schemas.openxmlformats.org/officeDocument/2006/relationships/image" Target="media/image144.wmf"/><Relationship Id="rId322" Type="http://schemas.openxmlformats.org/officeDocument/2006/relationships/image" Target="media/image155.wmf"/><Relationship Id="rId61" Type="http://schemas.openxmlformats.org/officeDocument/2006/relationships/image" Target="media/image27.wmf"/><Relationship Id="rId82" Type="http://schemas.openxmlformats.org/officeDocument/2006/relationships/oleObject" Target="embeddings/oleObject35.bin"/><Relationship Id="rId199" Type="http://schemas.openxmlformats.org/officeDocument/2006/relationships/oleObject" Target="embeddings/oleObject101.bin"/><Relationship Id="rId203" Type="http://schemas.openxmlformats.org/officeDocument/2006/relationships/oleObject" Target="embeddings/oleObject104.bin"/><Relationship Id="rId19" Type="http://schemas.openxmlformats.org/officeDocument/2006/relationships/image" Target="media/image5.png"/><Relationship Id="rId224" Type="http://schemas.openxmlformats.org/officeDocument/2006/relationships/oleObject" Target="embeddings/oleObject116.bin"/><Relationship Id="rId245" Type="http://schemas.openxmlformats.org/officeDocument/2006/relationships/oleObject" Target="embeddings/oleObject126.bin"/><Relationship Id="rId266" Type="http://schemas.openxmlformats.org/officeDocument/2006/relationships/oleObject" Target="embeddings/oleObject137.bin"/><Relationship Id="rId287" Type="http://schemas.openxmlformats.org/officeDocument/2006/relationships/image" Target="media/image134.png"/><Relationship Id="rId30" Type="http://schemas.openxmlformats.org/officeDocument/2006/relationships/image" Target="media/image12.wmf"/><Relationship Id="rId105" Type="http://schemas.openxmlformats.org/officeDocument/2006/relationships/image" Target="media/image52.png"/><Relationship Id="rId126" Type="http://schemas.openxmlformats.org/officeDocument/2006/relationships/image" Target="media/image62.png"/><Relationship Id="rId147" Type="http://schemas.openxmlformats.org/officeDocument/2006/relationships/oleObject" Target="embeddings/oleObject70.bin"/><Relationship Id="rId168" Type="http://schemas.openxmlformats.org/officeDocument/2006/relationships/image" Target="media/image79.wmf"/><Relationship Id="rId312" Type="http://schemas.openxmlformats.org/officeDocument/2006/relationships/image" Target="media/image150.wmf"/><Relationship Id="rId333" Type="http://schemas.openxmlformats.org/officeDocument/2006/relationships/footer" Target="footer3.xml"/><Relationship Id="rId51" Type="http://schemas.openxmlformats.org/officeDocument/2006/relationships/oleObject" Target="embeddings/oleObject20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1.bin"/><Relationship Id="rId189" Type="http://schemas.openxmlformats.org/officeDocument/2006/relationships/oleObject" Target="embeddings/oleObject95.bin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109.bin"/><Relationship Id="rId235" Type="http://schemas.openxmlformats.org/officeDocument/2006/relationships/image" Target="media/image105.wmf"/><Relationship Id="rId256" Type="http://schemas.openxmlformats.org/officeDocument/2006/relationships/oleObject" Target="embeddings/oleObject132.bin"/><Relationship Id="rId277" Type="http://schemas.openxmlformats.org/officeDocument/2006/relationships/image" Target="media/image128.wmf"/><Relationship Id="rId298" Type="http://schemas.openxmlformats.org/officeDocument/2006/relationships/image" Target="media/image142.png"/><Relationship Id="rId116" Type="http://schemas.openxmlformats.org/officeDocument/2006/relationships/image" Target="media/image58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302" Type="http://schemas.openxmlformats.org/officeDocument/2006/relationships/oleObject" Target="embeddings/oleObject150.bin"/><Relationship Id="rId323" Type="http://schemas.openxmlformats.org/officeDocument/2006/relationships/oleObject" Target="embeddings/oleObject160.bin"/><Relationship Id="rId20" Type="http://schemas.openxmlformats.org/officeDocument/2006/relationships/image" Target="media/image6.png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oleObject" Target="embeddings/oleObject88.bin"/><Relationship Id="rId190" Type="http://schemas.openxmlformats.org/officeDocument/2006/relationships/oleObject" Target="embeddings/oleObject96.bin"/><Relationship Id="rId204" Type="http://schemas.openxmlformats.org/officeDocument/2006/relationships/image" Target="media/image92.wmf"/><Relationship Id="rId225" Type="http://schemas.openxmlformats.org/officeDocument/2006/relationships/oleObject" Target="embeddings/oleObject117.bin"/><Relationship Id="rId246" Type="http://schemas.openxmlformats.org/officeDocument/2006/relationships/image" Target="media/image112.wmf"/><Relationship Id="rId267" Type="http://schemas.openxmlformats.org/officeDocument/2006/relationships/image" Target="media/image122.png"/><Relationship Id="rId288" Type="http://schemas.openxmlformats.org/officeDocument/2006/relationships/image" Target="media/image135.wmf"/><Relationship Id="rId106" Type="http://schemas.openxmlformats.org/officeDocument/2006/relationships/image" Target="media/image53.png"/><Relationship Id="rId127" Type="http://schemas.openxmlformats.org/officeDocument/2006/relationships/oleObject" Target="embeddings/oleObject57.bin"/><Relationship Id="rId313" Type="http://schemas.openxmlformats.org/officeDocument/2006/relationships/oleObject" Target="embeddings/oleObject155.bin"/><Relationship Id="rId10" Type="http://schemas.openxmlformats.org/officeDocument/2006/relationships/oleObject" Target="embeddings/oleObject1.bin"/><Relationship Id="rId31" Type="http://schemas.openxmlformats.org/officeDocument/2006/relationships/oleObject" Target="embeddings/oleObject11.bin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2.bin"/><Relationship Id="rId94" Type="http://schemas.openxmlformats.org/officeDocument/2006/relationships/image" Target="media/image45.wmf"/><Relationship Id="rId148" Type="http://schemas.openxmlformats.org/officeDocument/2006/relationships/image" Target="media/image70.wmf"/><Relationship Id="rId169" Type="http://schemas.openxmlformats.org/officeDocument/2006/relationships/oleObject" Target="embeddings/oleObject82.bin"/><Relationship Id="rId334" Type="http://schemas.openxmlformats.org/officeDocument/2006/relationships/fontTable" Target="fontTable.xml"/><Relationship Id="rId4" Type="http://schemas.openxmlformats.org/officeDocument/2006/relationships/styles" Target="styles.xml"/><Relationship Id="rId180" Type="http://schemas.openxmlformats.org/officeDocument/2006/relationships/image" Target="media/image84.wmf"/><Relationship Id="rId215" Type="http://schemas.openxmlformats.org/officeDocument/2006/relationships/image" Target="media/image98.wmf"/><Relationship Id="rId236" Type="http://schemas.openxmlformats.org/officeDocument/2006/relationships/oleObject" Target="embeddings/oleObject123.bin"/><Relationship Id="rId257" Type="http://schemas.openxmlformats.org/officeDocument/2006/relationships/image" Target="media/image117.png"/><Relationship Id="rId278" Type="http://schemas.openxmlformats.org/officeDocument/2006/relationships/oleObject" Target="embeddings/oleObject142.bin"/><Relationship Id="rId303" Type="http://schemas.openxmlformats.org/officeDocument/2006/relationships/image" Target="media/image145.wmf"/><Relationship Id="rId42" Type="http://schemas.openxmlformats.org/officeDocument/2006/relationships/oleObject" Target="embeddings/oleObject16.bin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4.bin"/><Relationship Id="rId191" Type="http://schemas.openxmlformats.org/officeDocument/2006/relationships/image" Target="media/image87.wmf"/><Relationship Id="rId205" Type="http://schemas.openxmlformats.org/officeDocument/2006/relationships/oleObject" Target="embeddings/oleObject105.bin"/><Relationship Id="rId247" Type="http://schemas.openxmlformats.org/officeDocument/2006/relationships/oleObject" Target="embeddings/oleObject127.bin"/><Relationship Id="rId107" Type="http://schemas.openxmlformats.org/officeDocument/2006/relationships/image" Target="media/image54.wmf"/><Relationship Id="rId289" Type="http://schemas.openxmlformats.org/officeDocument/2006/relationships/oleObject" Target="embeddings/oleObject146.bin"/><Relationship Id="rId11" Type="http://schemas.openxmlformats.org/officeDocument/2006/relationships/image" Target="media/image2.wmf"/><Relationship Id="rId53" Type="http://schemas.openxmlformats.org/officeDocument/2006/relationships/image" Target="media/image24.png"/><Relationship Id="rId149" Type="http://schemas.openxmlformats.org/officeDocument/2006/relationships/oleObject" Target="embeddings/oleObject71.bin"/><Relationship Id="rId314" Type="http://schemas.openxmlformats.org/officeDocument/2006/relationships/oleObject" Target="embeddings/oleObject156.bin"/><Relationship Id="rId95" Type="http://schemas.openxmlformats.org/officeDocument/2006/relationships/oleObject" Target="embeddings/oleObject42.bin"/><Relationship Id="rId160" Type="http://schemas.openxmlformats.org/officeDocument/2006/relationships/image" Target="media/image75.wmf"/><Relationship Id="rId216" Type="http://schemas.openxmlformats.org/officeDocument/2006/relationships/oleObject" Target="embeddings/oleObject110.bin"/><Relationship Id="rId258" Type="http://schemas.openxmlformats.org/officeDocument/2006/relationships/oleObject" Target="embeddings/oleObject133.bin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image" Target="media/image59.wmf"/><Relationship Id="rId325" Type="http://schemas.openxmlformats.org/officeDocument/2006/relationships/image" Target="media/image156.wmf"/><Relationship Id="rId171" Type="http://schemas.openxmlformats.org/officeDocument/2006/relationships/oleObject" Target="embeddings/oleObject83.bin"/><Relationship Id="rId227" Type="http://schemas.openxmlformats.org/officeDocument/2006/relationships/oleObject" Target="embeddings/oleObject118.bin"/><Relationship Id="rId269" Type="http://schemas.openxmlformats.org/officeDocument/2006/relationships/image" Target="media/image124.wmf"/><Relationship Id="rId33" Type="http://schemas.openxmlformats.org/officeDocument/2006/relationships/oleObject" Target="embeddings/oleObject12.bin"/><Relationship Id="rId129" Type="http://schemas.openxmlformats.org/officeDocument/2006/relationships/image" Target="media/image63.wmf"/><Relationship Id="rId280" Type="http://schemas.openxmlformats.org/officeDocument/2006/relationships/image" Target="media/image130.wmf"/><Relationship Id="rId75" Type="http://schemas.openxmlformats.org/officeDocument/2006/relationships/image" Target="media/image35.png"/><Relationship Id="rId140" Type="http://schemas.openxmlformats.org/officeDocument/2006/relationships/oleObject" Target="embeddings/oleObject65.bin"/><Relationship Id="rId182" Type="http://schemas.openxmlformats.org/officeDocument/2006/relationships/image" Target="media/image85.wmf"/><Relationship Id="rId6" Type="http://schemas.openxmlformats.org/officeDocument/2006/relationships/webSettings" Target="webSettings.xml"/><Relationship Id="rId238" Type="http://schemas.openxmlformats.org/officeDocument/2006/relationships/image" Target="media/image107.wmf"/><Relationship Id="rId291" Type="http://schemas.openxmlformats.org/officeDocument/2006/relationships/image" Target="media/image137.png"/><Relationship Id="rId305" Type="http://schemas.openxmlformats.org/officeDocument/2006/relationships/image" Target="media/image146.png"/><Relationship Id="rId44" Type="http://schemas.openxmlformats.org/officeDocument/2006/relationships/oleObject" Target="embeddings/oleObject17.bin"/><Relationship Id="rId86" Type="http://schemas.openxmlformats.org/officeDocument/2006/relationships/oleObject" Target="embeddings/oleObject37.bin"/><Relationship Id="rId151" Type="http://schemas.openxmlformats.org/officeDocument/2006/relationships/oleObject" Target="embeddings/oleObject73.bin"/><Relationship Id="rId193" Type="http://schemas.openxmlformats.org/officeDocument/2006/relationships/image" Target="media/image88.png"/><Relationship Id="rId207" Type="http://schemas.openxmlformats.org/officeDocument/2006/relationships/image" Target="media/image94.wmf"/><Relationship Id="rId249" Type="http://schemas.openxmlformats.org/officeDocument/2006/relationships/oleObject" Target="embeddings/oleObject128.bin"/><Relationship Id="rId13" Type="http://schemas.openxmlformats.org/officeDocument/2006/relationships/image" Target="media/image3.wmf"/><Relationship Id="rId109" Type="http://schemas.openxmlformats.org/officeDocument/2006/relationships/image" Target="media/image55.wmf"/><Relationship Id="rId260" Type="http://schemas.openxmlformats.org/officeDocument/2006/relationships/image" Target="media/image118.wmf"/><Relationship Id="rId316" Type="http://schemas.openxmlformats.org/officeDocument/2006/relationships/oleObject" Target="embeddings/oleObject157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3.bin"/><Relationship Id="rId120" Type="http://schemas.openxmlformats.org/officeDocument/2006/relationships/image" Target="media/image60.wmf"/><Relationship Id="rId162" Type="http://schemas.openxmlformats.org/officeDocument/2006/relationships/image" Target="media/image76.wmf"/><Relationship Id="rId218" Type="http://schemas.openxmlformats.org/officeDocument/2006/relationships/oleObject" Target="embeddings/oleObject111.bin"/><Relationship Id="rId271" Type="http://schemas.openxmlformats.org/officeDocument/2006/relationships/image" Target="media/image125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7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21</Pages>
  <Words>7091</Words>
  <Characters>7305</Characters>
  <Application>Microsoft Office Word</Application>
  <DocSecurity>0</DocSecurity>
  <Lines>384</Lines>
  <Paragraphs>464</Paragraphs>
  <ScaleCrop>false</ScaleCrop>
  <Company/>
  <LinksUpToDate>false</LinksUpToDate>
  <CharactersWithSpaces>13932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2025-09-04T02:01:00Z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