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B78C" w14:textId="6BBFFC52" w:rsidR="00862A59" w:rsidRDefault="00000000">
      <w:pPr>
        <w:pStyle w:val="2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451F7EE9" wp14:editId="645490A0">
            <wp:simplePos x="0" y="0"/>
            <wp:positionH relativeFrom="page">
              <wp:posOffset>11785600</wp:posOffset>
            </wp:positionH>
            <wp:positionV relativeFrom="topMargin">
              <wp:posOffset>10604500</wp:posOffset>
            </wp:positionV>
            <wp:extent cx="431800" cy="469900"/>
            <wp:effectExtent l="0" t="0" r="0" b="0"/>
            <wp:wrapNone/>
            <wp:docPr id="100422" name="图片 10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284"/>
      <w:bookmarkStart w:id="1" w:name="_Toc2279"/>
      <w:bookmarkStart w:id="2" w:name="_Toc489"/>
      <w:bookmarkStart w:id="3" w:name="_Toc15670"/>
      <w:bookmarkStart w:id="4" w:name="_Toc11840"/>
      <w:bookmarkStart w:id="5" w:name="_Toc17848"/>
      <w:bookmarkStart w:id="6" w:name="_Toc4953"/>
      <w:bookmarkStart w:id="7" w:name="_Toc17888"/>
      <w:bookmarkStart w:id="8" w:name="_Toc7844"/>
      <w:bookmarkStart w:id="9" w:name="_Toc17969"/>
      <w:bookmarkStart w:id="10" w:name="_Toc14775"/>
      <w:bookmarkStart w:id="11" w:name="_Toc24587"/>
      <w:bookmarkStart w:id="12" w:name="_Toc20007"/>
      <w:bookmarkStart w:id="13" w:name="_Toc8736"/>
      <w:bookmarkStart w:id="14" w:name="_Toc15621"/>
      <w:bookmarkStart w:id="15" w:name="_Toc26788"/>
      <w:bookmarkStart w:id="16" w:name="_Toc4125"/>
      <w:bookmarkStart w:id="17" w:name="_Toc17610"/>
      <w:r>
        <w:rPr>
          <w:rFonts w:ascii="Times New Roman" w:hAnsi="Times New Roman" w:cs="Times New Roman" w:hint="eastAsia"/>
        </w:rPr>
        <w:t xml:space="preserve">    </w:t>
      </w:r>
      <w:hyperlink r:id="rId8" w:tooltip="第十二章 电能 能量守恒定律" w:history="1">
        <w:r w:rsidR="00862A59">
          <w:rPr>
            <w:rFonts w:ascii="Times New Roman" w:hAnsi="Times New Roman" w:cs="Times New Roman" w:hint="eastAsia"/>
          </w:rPr>
          <w:t>第四章</w:t>
        </w:r>
        <w:r w:rsidR="00862A59">
          <w:rPr>
            <w:rFonts w:ascii="Times New Roman" w:hAnsi="Times New Roman" w:cs="Times New Roman" w:hint="eastAsia"/>
          </w:rPr>
          <w:t xml:space="preserve"> </w:t>
        </w:r>
        <w:hyperlink r:id="rId9" w:tooltip="第四章 运动和力的关系" w:history="1">
          <w:r w:rsidR="00862A59">
            <w:rPr>
              <w:rFonts w:ascii="Times New Roman" w:hAnsi="Times New Roman" w:cs="Times New Roman" w:hint="eastAsia"/>
            </w:rPr>
            <w:t>运动和力的关系</w:t>
          </w:r>
        </w:hyperlink>
      </w:hyperlink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B8CC86A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一．惯性与质量（共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62F1912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秋•城关区校级期末）一天，下着倾盆大雨．某人乘坐列车时发现，车厢的双层玻璃窗内积水了．列车出站过程中，他发现水面的形状是下图中的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85A6EB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25CA822" wp14:editId="57AADB05">
            <wp:extent cx="880745" cy="646430"/>
            <wp:effectExtent l="0" t="0" r="3175" b="8890"/>
            <wp:docPr id="303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0A13146" wp14:editId="52EC17D4">
            <wp:extent cx="880745" cy="646430"/>
            <wp:effectExtent l="0" t="0" r="3175" b="8890"/>
            <wp:docPr id="289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057463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65B1235" wp14:editId="2ED64E33">
            <wp:extent cx="880745" cy="646430"/>
            <wp:effectExtent l="0" t="0" r="3175" b="8890"/>
            <wp:docPr id="286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E82D749" wp14:editId="2C8A06C7">
            <wp:extent cx="880745" cy="646430"/>
            <wp:effectExtent l="0" t="0" r="3175" b="8890"/>
            <wp:docPr id="284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AE1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秋•辽阳期末）下列说法正确的是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833E01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．物体的质量越大，其惯性一定越大</w:t>
      </w:r>
      <w:r>
        <w:tab/>
      </w:r>
    </w:p>
    <w:p w14:paraId="392847C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．物体的速度越大，其惯性一定越大</w:t>
      </w:r>
      <w:r>
        <w:tab/>
      </w:r>
    </w:p>
    <w:p w14:paraId="5956F92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．有相对运动的两个物体间一定有摩擦力</w:t>
      </w:r>
      <w:r>
        <w:tab/>
      </w:r>
    </w:p>
    <w:p w14:paraId="78A064A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．摩擦力的方向一定与压力的方向平行</w:t>
      </w:r>
    </w:p>
    <w:p w14:paraId="170B46A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二．牛顿第二定律的简单应用（共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26A235E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•碑林区学业考试）如图所示，质量为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的小球用水平轻弹簧系住，并用倾角为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°的光滑木板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托住，小球恰好处于静止状态。当木板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突然向下撤离的瞬间，小球的加速度大小为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7FBCD5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632D27D" wp14:editId="26C1E937">
            <wp:extent cx="1420495" cy="1054735"/>
            <wp:effectExtent l="0" t="0" r="12065" b="12065"/>
            <wp:docPr id="305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7ECE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781CBAB8" wp14:editId="01341996">
            <wp:extent cx="428625" cy="352425"/>
            <wp:effectExtent l="0" t="0" r="13335" b="13335"/>
            <wp:docPr id="288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7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46C642F8" wp14:editId="3F03F5C4">
            <wp:extent cx="333375" cy="352425"/>
            <wp:effectExtent l="0" t="0" r="1905" b="13335"/>
            <wp:docPr id="290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8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58D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春•靖远县校级期末）图甲中的塔吊是现代工地必不可少的建筑设备，图乙为</w:t>
      </w:r>
      <w:r>
        <w:rPr>
          <w:rFonts w:ascii="Times New Roman" w:eastAsia="新宋体" w:hAnsi="Times New Roman" w:hint="eastAsia"/>
          <w:szCs w:val="21"/>
        </w:rPr>
        <w:t>150kg</w:t>
      </w:r>
      <w:r>
        <w:rPr>
          <w:rFonts w:ascii="Times New Roman" w:eastAsia="新宋体" w:hAnsi="Times New Roman" w:hint="eastAsia"/>
          <w:szCs w:val="21"/>
        </w:rPr>
        <w:t>的建筑材料被吊车竖直向上提升过程的简化运动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，下列判断正确的是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A9419C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6E42208" wp14:editId="68FA4CAB">
            <wp:extent cx="3392170" cy="1515110"/>
            <wp:effectExtent l="0" t="0" r="6350" b="8890"/>
            <wp:docPr id="275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DF4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悬线的拉力恒为</w:t>
      </w:r>
      <w:r>
        <w:rPr>
          <w:rFonts w:ascii="Times New Roman" w:eastAsia="新宋体" w:hAnsi="Times New Roman" w:hint="eastAsia"/>
          <w:szCs w:val="21"/>
        </w:rPr>
        <w:t>1500 N</w:t>
      </w:r>
      <w:r>
        <w:tab/>
      </w:r>
    </w:p>
    <w:p w14:paraId="58FF4CC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46s</w:t>
      </w:r>
      <w:r>
        <w:rPr>
          <w:rFonts w:ascii="Times New Roman" w:eastAsia="新宋体" w:hAnsi="Times New Roman" w:hint="eastAsia"/>
          <w:szCs w:val="21"/>
        </w:rPr>
        <w:t>末材料离地面的距离为</w:t>
      </w:r>
      <w:r>
        <w:rPr>
          <w:rFonts w:ascii="Times New Roman" w:eastAsia="新宋体" w:hAnsi="Times New Roman" w:hint="eastAsia"/>
          <w:szCs w:val="21"/>
        </w:rPr>
        <w:t>22m</w:t>
      </w:r>
      <w:r>
        <w:tab/>
      </w:r>
    </w:p>
    <w:p w14:paraId="5532981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材料处于失重状态</w:t>
      </w:r>
      <w:r>
        <w:tab/>
      </w:r>
    </w:p>
    <w:p w14:paraId="11024E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36s</w:t>
      </w:r>
      <w:r>
        <w:rPr>
          <w:rFonts w:ascii="Times New Roman" w:eastAsia="新宋体" w:hAnsi="Times New Roman" w:hint="eastAsia"/>
          <w:szCs w:val="21"/>
        </w:rPr>
        <w:t>钢索最容易发生断裂</w:t>
      </w:r>
    </w:p>
    <w:p w14:paraId="03E0DF4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春•西城区校级期末）某探究小组设计了一种新的交通工具，乘客的座椅能随着坡度的变化而自动调整，使座椅始终保持水平，让乘客乘坐更为舒适，如图所示。下列选项正确的是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4E2410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55C3A73" wp14:editId="1E3B310F">
            <wp:extent cx="1012190" cy="792480"/>
            <wp:effectExtent l="0" t="0" r="8890" b="0"/>
            <wp:docPr id="299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265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．当此车匀速上坡时，乘客受到三个力的作用</w:t>
      </w:r>
      <w:r>
        <w:tab/>
      </w:r>
    </w:p>
    <w:p w14:paraId="2FFBF8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．当此车匀速上坡时，乘客受到两个力的作用</w:t>
      </w:r>
      <w:r>
        <w:tab/>
      </w:r>
    </w:p>
    <w:p w14:paraId="7088529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．当此车加速上坡时，乘客受到向后的摩擦力作用</w:t>
      </w:r>
      <w:r>
        <w:tab/>
      </w:r>
    </w:p>
    <w:p w14:paraId="38D640A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．当此车减速上坡时，乘客所受合力沿斜坡向上</w:t>
      </w:r>
    </w:p>
    <w:p w14:paraId="7B562AE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•吉林模拟）滑雪是我国东北地区冬季常见的体育运动。如图（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），在与水平面夹角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14.5</w:t>
      </w:r>
      <w:r>
        <w:rPr>
          <w:rFonts w:ascii="Times New Roman" w:eastAsia="新宋体" w:hAnsi="Times New Roman" w:hint="eastAsia"/>
          <w:szCs w:val="21"/>
        </w:rPr>
        <w:t>°的滑雪道上，质量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60kg</w:t>
      </w:r>
      <w:r>
        <w:rPr>
          <w:rFonts w:ascii="Times New Roman" w:eastAsia="新宋体" w:hAnsi="Times New Roman" w:hint="eastAsia"/>
          <w:szCs w:val="21"/>
        </w:rPr>
        <w:t>的滑雪者先采用两滑雪板平行的滑雪姿势（此时雪面对滑雪板的阻力可忽略），由静止开始沿直线匀加速下滑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45m</w:t>
      </w:r>
      <w:r>
        <w:rPr>
          <w:rFonts w:ascii="Times New Roman" w:eastAsia="新宋体" w:hAnsi="Times New Roman" w:hint="eastAsia"/>
          <w:szCs w:val="21"/>
        </w:rPr>
        <w:t>；之后采取两滑雪板间呈一定角度的滑雪姿势，通过滑雪板推雪获得阻力，匀减速继续下滑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15m</w:t>
      </w:r>
      <w:r>
        <w:rPr>
          <w:rFonts w:ascii="Times New Roman" w:eastAsia="新宋体" w:hAnsi="Times New Roman" w:hint="eastAsia"/>
          <w:szCs w:val="21"/>
        </w:rPr>
        <w:t>后停止。已知</w:t>
      </w:r>
      <w:r>
        <w:rPr>
          <w:rFonts w:ascii="Times New Roman" w:eastAsia="新宋体" w:hAnsi="Times New Roman" w:hint="eastAsia"/>
          <w:szCs w:val="21"/>
        </w:rPr>
        <w:t>sin14.5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，不计空气阻力。</w:t>
      </w:r>
    </w:p>
    <w:p w14:paraId="33B7E2B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）求减速过程中滑雪者加速度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30814C6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），若减速过程中两滑雪板间的夹角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74</w:t>
      </w:r>
      <w:r>
        <w:rPr>
          <w:rFonts w:ascii="Times New Roman" w:eastAsia="新宋体" w:hAnsi="Times New Roman" w:hint="eastAsia"/>
          <w:szCs w:val="21"/>
        </w:rPr>
        <w:t>°，滑雪板受到沿雪面且垂直于滑雪板边缘的阻力均为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的大小。</w:t>
      </w:r>
    </w:p>
    <w:p w14:paraId="6B5C5DD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FD5D9C6" wp14:editId="2A106C27">
            <wp:extent cx="2999105" cy="1216025"/>
            <wp:effectExtent l="0" t="0" r="3175" b="3175"/>
            <wp:docPr id="298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14B2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秋•金凤区校级月考）如图，质量为</w:t>
      </w:r>
      <w:r>
        <w:rPr>
          <w:rFonts w:ascii="Times New Roman" w:eastAsia="新宋体" w:hAnsi="Times New Roman" w:hint="eastAsia"/>
          <w:szCs w:val="21"/>
        </w:rPr>
        <w:t>2.5kg</w:t>
      </w:r>
      <w:r>
        <w:rPr>
          <w:rFonts w:ascii="Times New Roman" w:eastAsia="新宋体" w:hAnsi="Times New Roman" w:hint="eastAsia"/>
          <w:szCs w:val="21"/>
        </w:rPr>
        <w:t>的一只长方体空铁箱在水平拉力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作用下沿水平面向右匀加速运动，铁箱与水平面间的动摩擦因数为</w:t>
      </w:r>
      <w:r>
        <w:rPr>
          <w:rFonts w:ascii="Times New Roman" w:eastAsia="新宋体" w:hAnsi="Times New Roman" w:hint="eastAsia"/>
          <w:szCs w:val="21"/>
        </w:rPr>
        <w:t>µ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0.3</w:t>
      </w:r>
      <w:r>
        <w:rPr>
          <w:rFonts w:ascii="Times New Roman" w:eastAsia="新宋体" w:hAnsi="Times New Roman" w:hint="eastAsia"/>
          <w:szCs w:val="21"/>
        </w:rPr>
        <w:t>。这时铁箱内一个质量为</w:t>
      </w:r>
      <w:r>
        <w:rPr>
          <w:rFonts w:ascii="Times New Roman" w:eastAsia="新宋体" w:hAnsi="Times New Roman" w:hint="eastAsia"/>
          <w:szCs w:val="21"/>
        </w:rPr>
        <w:t>0.5kg</w:t>
      </w:r>
      <w:r>
        <w:rPr>
          <w:rFonts w:ascii="Times New Roman" w:eastAsia="新宋体" w:hAnsi="Times New Roman" w:hint="eastAsia"/>
          <w:szCs w:val="21"/>
        </w:rPr>
        <w:t>的木块恰能静止在后壁上。木块与铁箱内壁间的动摩擦因数</w:t>
      </w:r>
      <w:r>
        <w:rPr>
          <w:rFonts w:ascii="Times New Roman" w:eastAsia="新宋体" w:hAnsi="Times New Roman" w:hint="eastAsia"/>
          <w:szCs w:val="21"/>
        </w:rPr>
        <w:t>µ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。设最大静摩擦力等于滑动摩擦力，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3456BF7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）求木块对铁箱压力的大小。</w:t>
      </w:r>
    </w:p>
    <w:p w14:paraId="7EFCFB8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的大小。</w:t>
      </w:r>
    </w:p>
    <w:p w14:paraId="4A4AFB3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）减小拉力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，经过一段时间，木块沿铁箱左侧壁落到底部且不反弹，当铁箱的速度为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时撤去拉力，又经过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时间木块从左侧到达右侧，则此时木块相对铁箱运动的距离是多少？</w:t>
      </w:r>
    </w:p>
    <w:p w14:paraId="3994EA7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D458A9E" wp14:editId="2FE3A39F">
            <wp:extent cx="1877060" cy="848360"/>
            <wp:effectExtent l="0" t="0" r="12700" b="5080"/>
            <wp:docPr id="277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197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秋•思明区校级月考）如图所示，质量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的水平托盘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与一竖直放置的轻弹簧焊接，托盘上放一质量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，整个装置静止。现对小物块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施加一个竖直向上的变力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，使其从静止开始以加速度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做匀加速直线运动。已知弹簧的劲度系数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600N/m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10DDC27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）整个装置静止时，弹簧的压缩量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679A12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）整个过程中变力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的最小值；</w:t>
      </w:r>
    </w:p>
    <w:p w14:paraId="232813C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分离瞬间，弹簧的压缩量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38CC05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分离瞬间，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的速度大小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9BBC92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BDE6D5F" wp14:editId="7F16B7D0">
            <wp:extent cx="1024255" cy="1755775"/>
            <wp:effectExtent l="0" t="0" r="12065" b="12065"/>
            <wp:docPr id="304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80C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青岛期末）习近平总书记多次在不同场合表达对冰雪运动的重视。在他的亲自谋划、持续推动下，“三亿人参与冰雪运动”愿景成为现实。如图，某室内滑雪场中的雪道由斜直雪道和水平雪道两段组成，小明坐在滑雪圈里从静止开始沿斜直雪道匀加速下滑</w:t>
      </w:r>
      <w:r>
        <w:rPr>
          <w:rFonts w:ascii="Times New Roman" w:eastAsia="新宋体" w:hAnsi="Times New Roman" w:hint="eastAsia"/>
          <w:szCs w:val="21"/>
        </w:rPr>
        <w:t>9.6m</w:t>
      </w:r>
      <w:r>
        <w:rPr>
          <w:rFonts w:ascii="Times New Roman" w:eastAsia="新宋体" w:hAnsi="Times New Roman" w:hint="eastAsia"/>
          <w:szCs w:val="21"/>
        </w:rPr>
        <w:t>，冲入水平雪道后逐渐减速到零。已知小明和滑雪圈的总质量为</w:t>
      </w:r>
      <w:r>
        <w:rPr>
          <w:rFonts w:ascii="Times New Roman" w:eastAsia="新宋体" w:hAnsi="Times New Roman" w:hint="eastAsia"/>
          <w:szCs w:val="21"/>
        </w:rPr>
        <w:t>40kg</w:t>
      </w:r>
      <w:r>
        <w:rPr>
          <w:rFonts w:ascii="Times New Roman" w:eastAsia="新宋体" w:hAnsi="Times New Roman" w:hint="eastAsia"/>
          <w:szCs w:val="21"/>
        </w:rPr>
        <w:t>，斜直雪道倾角为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°，滑雪圈与雪面间动摩擦因数恒为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0.15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，不计空气阻力。求：</w:t>
      </w:r>
    </w:p>
    <w:p w14:paraId="06EC12D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）小明在斜直雪道下滑的加速度大小；</w:t>
      </w:r>
    </w:p>
    <w:p w14:paraId="299C0B8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）小明在水平雪道滑行的距离；</w:t>
      </w:r>
    </w:p>
    <w:p w14:paraId="6272840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）受场地限制，将室内滑雪场的水平雪道缩短为</w:t>
      </w:r>
      <w:r>
        <w:rPr>
          <w:rFonts w:ascii="Times New Roman" w:eastAsia="新宋体" w:hAnsi="Times New Roman" w:hint="eastAsia"/>
          <w:szCs w:val="21"/>
        </w:rPr>
        <w:t>20m</w:t>
      </w:r>
      <w:r>
        <w:rPr>
          <w:rFonts w:ascii="Times New Roman" w:eastAsia="新宋体" w:hAnsi="Times New Roman" w:hint="eastAsia"/>
          <w:szCs w:val="21"/>
        </w:rPr>
        <w:t>，在水平雪道末端接着铺设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长的防滑毯，小明恰好在防滑毯末端安全停下，求防滑毯与滑雪圈之间平均阻力的大小。</w:t>
      </w:r>
    </w:p>
    <w:p w14:paraId="5E3F8F1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FBE3BF5" wp14:editId="300EF0DC">
            <wp:extent cx="3467735" cy="1371600"/>
            <wp:effectExtent l="0" t="0" r="6985" b="0"/>
            <wp:docPr id="27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B6A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三．牛顿第二定律求解瞬时问题（共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EB14C6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秋•福田区校级期末）如图所示，两根轻弹簧下面均连接一个质量为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的小球，上面一根弹簧的上端固定在天花板上，两小球之间通过一不可伸长的细绳相连接，细绳受到的拉力大小等于</w:t>
      </w:r>
      <w:r>
        <w:rPr>
          <w:rFonts w:ascii="Times New Roman" w:eastAsia="新宋体" w:hAnsi="Times New Roman" w:hint="eastAsia"/>
          <w:szCs w:val="21"/>
        </w:rPr>
        <w:t>4mg</w:t>
      </w:r>
      <w:r>
        <w:rPr>
          <w:rFonts w:ascii="Times New Roman" w:eastAsia="新宋体" w:hAnsi="Times New Roman" w:hint="eastAsia"/>
          <w:szCs w:val="21"/>
        </w:rPr>
        <w:t>。在剪断两球之间细绳的瞬间，以下关于球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的加速度大小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、球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的加速度大小</w:t>
      </w:r>
      <w:proofErr w:type="spellStart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2CE0C7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5BBCE1F" wp14:editId="10DF37BB">
            <wp:extent cx="499745" cy="1276985"/>
            <wp:effectExtent l="0" t="0" r="3175" b="3175"/>
            <wp:docPr id="309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691B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2g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2g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4g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</w:p>
    <w:p w14:paraId="4556841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秋•朝阳区校级期末）如图所示，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两物体用两根轻质细线分别悬挂在天花板上，两细线与水平方向夹角分别为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°和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间拴接的轻弹簧恰好水平，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两物体处于静止状态，则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316901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3B262D4" wp14:editId="3D861B1C">
            <wp:extent cx="1329055" cy="646430"/>
            <wp:effectExtent l="0" t="0" r="12065" b="8890"/>
            <wp:docPr id="306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C5F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所受弹簧弹力大小之比为</w:t>
      </w:r>
      <w:r>
        <w:rPr>
          <w:noProof/>
          <w:position w:val="-4"/>
        </w:rPr>
        <w:drawing>
          <wp:inline distT="0" distB="0" distL="114300" distR="114300" wp14:anchorId="5CCACE92" wp14:editId="6B63A93A">
            <wp:extent cx="209550" cy="171450"/>
            <wp:effectExtent l="0" t="0" r="3810" b="11430"/>
            <wp:docPr id="30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8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69600F61" wp14:editId="253AD914">
            <wp:extent cx="209550" cy="171450"/>
            <wp:effectExtent l="0" t="0" r="3810" b="11430"/>
            <wp:docPr id="311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9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034CD9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的质量之比为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：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5DA689C3" wp14:editId="58FFF234">
            <wp:extent cx="209550" cy="171450"/>
            <wp:effectExtent l="0" t="0" r="3810" b="11430"/>
            <wp:docPr id="312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40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4BF84B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．悬挂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的细线上拉力大小之比为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6DFB9219" wp14:editId="6720C7C9">
            <wp:extent cx="209550" cy="171450"/>
            <wp:effectExtent l="0" t="0" r="3810" b="11430"/>
            <wp:docPr id="196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41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253A4D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．同时剪断两细线的瞬间，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的瞬时加速度大小之比为</w:t>
      </w:r>
      <w:r>
        <w:rPr>
          <w:noProof/>
          <w:position w:val="-4"/>
        </w:rPr>
        <w:drawing>
          <wp:inline distT="0" distB="0" distL="114300" distR="114300" wp14:anchorId="6F9D49DA" wp14:editId="00271640">
            <wp:extent cx="209550" cy="171450"/>
            <wp:effectExtent l="0" t="0" r="3810" b="11430"/>
            <wp:docPr id="195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42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14:paraId="1A9B9E5C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秋•朝阳期末）如图所示，小球甲、乙的质量之比为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，两小球按如图的方式连接，其中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为两弹性绳（弹性绳满足胡克定律），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为不可伸长的轻绳，系统静止时，弹性绳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与竖直方向的夹角为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沿水平方向，且两弹性绳的伸长量相</w:t>
      </w:r>
      <w:r>
        <w:rPr>
          <w:rFonts w:ascii="Times New Roman" w:eastAsia="新宋体" w:hAnsi="Times New Roman" w:hint="eastAsia"/>
          <w:szCs w:val="21"/>
        </w:rPr>
        <w:lastRenderedPageBreak/>
        <w:t>等。已知重力加速度为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，则下列说法正确的是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5F17004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C36C829" wp14:editId="4CA989D0">
            <wp:extent cx="1380490" cy="1353185"/>
            <wp:effectExtent l="0" t="0" r="6350" b="3175"/>
            <wp:docPr id="180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57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308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．系统静止时，两弹性绳的作用力大小相等</w:t>
      </w:r>
      <w:r>
        <w:tab/>
      </w:r>
    </w:p>
    <w:p w14:paraId="07BCA69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．弹性绳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的劲度系数之比为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14:paraId="6B50299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剪断的瞬间，小球乙的加速度大小为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7D57DF1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剪断的瞬间，小球甲的加速度大小为</w:t>
      </w:r>
      <w:r>
        <w:rPr>
          <w:rFonts w:ascii="Times New Roman" w:eastAsia="新宋体" w:hAnsi="Times New Roman" w:hint="eastAsia"/>
          <w:szCs w:val="21"/>
        </w:rPr>
        <w:t>3g</w:t>
      </w:r>
    </w:p>
    <w:p w14:paraId="6552B18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秋•渝中区校级期末）（多选）如图所示，小球与轻弹簧、水平细绳相连，轻弹簧、细绳的另一端分别固定于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两点。小球静止时，轻弹簧与竖直方向的夹角为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。小球的质量为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，重力加速度大小为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070949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197040E" wp14:editId="79837D40">
            <wp:extent cx="1953895" cy="1222375"/>
            <wp:effectExtent l="0" t="0" r="12065" b="12065"/>
            <wp:docPr id="19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63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CF2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．小球处于静止状态时，弹簧弹力大小为</w:t>
      </w:r>
      <w:proofErr w:type="spellStart"/>
      <w:r>
        <w:rPr>
          <w:rFonts w:ascii="Times New Roman" w:eastAsia="新宋体" w:hAnsi="Times New Roman" w:hint="eastAsia"/>
          <w:szCs w:val="21"/>
        </w:rPr>
        <w:t>mgcos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tab/>
      </w:r>
    </w:p>
    <w:p w14:paraId="3C16E4E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．小球处于静止状态时，细绳中弹力大小为</w:t>
      </w:r>
      <w:proofErr w:type="spellStart"/>
      <w:r>
        <w:rPr>
          <w:rFonts w:ascii="Times New Roman" w:eastAsia="新宋体" w:hAnsi="Times New Roman" w:hint="eastAsia"/>
          <w:szCs w:val="21"/>
        </w:rPr>
        <w:t>mgsin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tab/>
      </w:r>
    </w:p>
    <w:p w14:paraId="5558496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．仅剪断细绳的瞬间，小球的加速度大小为</w:t>
      </w:r>
      <w:proofErr w:type="spellStart"/>
      <w:r>
        <w:rPr>
          <w:rFonts w:ascii="Times New Roman" w:eastAsia="新宋体" w:hAnsi="Times New Roman" w:hint="eastAsia"/>
          <w:szCs w:val="21"/>
        </w:rPr>
        <w:t>gtan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tab/>
      </w:r>
    </w:p>
    <w:p w14:paraId="3706072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．仅剪断细绳的瞬间，小球的加速度方向水平向左</w:t>
      </w:r>
    </w:p>
    <w:p w14:paraId="78F5A1E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四．牛顿第二定律求解多过程问题（共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02511D1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秋•鼓楼区校级月考）如图所示，细线的一端固定在倾角为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°的光滑楔形滑块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的顶端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处，细线的另一端拴一质量为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的小球，静止时细线与斜面平行。已知重力加速度为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。使滑块以加速度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2g</w:t>
      </w:r>
      <w:r>
        <w:rPr>
          <w:rFonts w:ascii="Times New Roman" w:eastAsia="新宋体" w:hAnsi="Times New Roman" w:hint="eastAsia"/>
          <w:szCs w:val="21"/>
        </w:rPr>
        <w:t>向左加速运动，小球与滑块相对静止，则下列说法中正确的是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CD502A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4B82C89" wp14:editId="6891536B">
            <wp:extent cx="1947545" cy="1249680"/>
            <wp:effectExtent l="0" t="0" r="3175" b="0"/>
            <wp:docPr id="181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66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5C3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．细线对小球的拉力大小为</w:t>
      </w:r>
      <w:r>
        <w:rPr>
          <w:noProof/>
          <w:position w:val="-4"/>
        </w:rPr>
        <w:drawing>
          <wp:inline distT="0" distB="0" distL="114300" distR="114300" wp14:anchorId="2A3A0CEF" wp14:editId="100EF73B">
            <wp:extent cx="381000" cy="180975"/>
            <wp:effectExtent l="0" t="0" r="0" b="1905"/>
            <wp:docPr id="187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67" descr="菁优网-jyeo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186A17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．细线对小球的拉力大小为</w:t>
      </w:r>
      <w:r>
        <w:rPr>
          <w:noProof/>
          <w:position w:val="-22"/>
        </w:rPr>
        <w:drawing>
          <wp:inline distT="0" distB="0" distL="114300" distR="114300" wp14:anchorId="292F5413" wp14:editId="17B914E0">
            <wp:extent cx="790575" cy="333375"/>
            <wp:effectExtent l="0" t="0" r="1905" b="1905"/>
            <wp:docPr id="182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68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4EC73F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．小球对滑块的压力大小为</w:t>
      </w:r>
      <w:r>
        <w:rPr>
          <w:noProof/>
          <w:position w:val="-22"/>
        </w:rPr>
        <w:drawing>
          <wp:inline distT="0" distB="0" distL="114300" distR="114300" wp14:anchorId="3262A327" wp14:editId="0D19D77A">
            <wp:extent cx="409575" cy="352425"/>
            <wp:effectExtent l="0" t="0" r="1905" b="13335"/>
            <wp:docPr id="183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69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E29DDF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．小球对滑块的压力大小为</w:t>
      </w:r>
      <w:r>
        <w:rPr>
          <w:rFonts w:ascii="Times New Roman" w:eastAsia="新宋体" w:hAnsi="Times New Roman" w:hint="eastAsia"/>
          <w:szCs w:val="21"/>
        </w:rPr>
        <w:t>2mg</w:t>
      </w:r>
    </w:p>
    <w:p w14:paraId="6944370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•九龙坡区校级开学）（多选）小葛同学设计了一种机器猫抓小球的游戏装置，模型如图所示，倾角为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°的足够大斜面固定在水平地面上，</w:t>
      </w:r>
      <w:r>
        <w:rPr>
          <w:rFonts w:ascii="Times New Roman" w:eastAsia="新宋体" w:hAnsi="Times New Roman" w:hint="eastAsia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为矩形，其中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边水平，发射机固定于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点，打开发射机开关，光滑小球立即以平行于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20m/s</w:t>
      </w:r>
      <w:r>
        <w:rPr>
          <w:rFonts w:ascii="Times New Roman" w:eastAsia="新宋体" w:hAnsi="Times New Roman" w:hint="eastAsia"/>
          <w:szCs w:val="21"/>
        </w:rPr>
        <w:t>沿斜面运动，忽略光滑小球在发射机内运动的时间，忽略机器猫的反应时间和加速时间，机器猫启动后能从</w:t>
      </w:r>
      <w:r>
        <w:rPr>
          <w:rFonts w:ascii="Times New Roman" w:eastAsia="新宋体" w:hAnsi="Times New Roman" w:hint="eastAsia"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点立即以水平向右的速度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做匀速直线运动，其中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15m/s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距离为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距离为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40m</w:t>
      </w:r>
      <w:r>
        <w:rPr>
          <w:rFonts w:ascii="Times New Roman" w:eastAsia="新宋体" w:hAnsi="Times New Roman" w:hint="eastAsia"/>
          <w:szCs w:val="21"/>
        </w:rPr>
        <w:t>，游戏规定机器猫启动后在抓到小球前只能以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做匀速直线运动、不能停止，不计空气阻力，机器猫和小球均可视为质点，重力加速度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9002A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0EA4DEC" wp14:editId="07BC0E69">
            <wp:extent cx="1984375" cy="1210310"/>
            <wp:effectExtent l="0" t="0" r="12065" b="8890"/>
            <wp:docPr id="242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73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40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．小球被发射后，经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上升到最高点</w:t>
      </w:r>
      <w:r>
        <w:tab/>
      </w:r>
    </w:p>
    <w:p w14:paraId="0599EA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．若打开发射机开关的同时机器猫启动，则机器猫有可能抓到小球</w:t>
      </w:r>
      <w:r>
        <w:tab/>
      </w:r>
    </w:p>
    <w:p w14:paraId="7CCD775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．若从打开发射机开关开始计时，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时机器猫启动，则机器猫有可能抓到小球</w:t>
      </w:r>
      <w:r>
        <w:tab/>
      </w:r>
    </w:p>
    <w:p w14:paraId="71684C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．若从机器猫启动开始计时，在</w:t>
      </w:r>
      <w:r>
        <w:rPr>
          <w:noProof/>
          <w:position w:val="-22"/>
        </w:rPr>
        <w:drawing>
          <wp:inline distT="0" distB="0" distL="114300" distR="114300" wp14:anchorId="5481840C" wp14:editId="07B39927">
            <wp:extent cx="752475" cy="333375"/>
            <wp:effectExtent l="0" t="0" r="9525" b="1905"/>
            <wp:docPr id="233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74" descr="菁优网-jyeoo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范围内打开发射机开关，则机器猫有可能抓到小球</w:t>
      </w:r>
    </w:p>
    <w:p w14:paraId="244AB38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秋•开福区校级月考）如图甲所示，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A6F9EBF" wp14:editId="5729ED76">
            <wp:extent cx="368935" cy="265430"/>
            <wp:effectExtent l="0" t="0" r="12065" b="8890"/>
            <wp:docPr id="237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91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形木块放在光滑水平地面上，木块水平表面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粗糙，光滑表面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与水平面夹角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°。木块右侧与竖直墙壁之间连接着一个力传感器，当力传感器受压时，其示数为正值，当力传感器被拉时，其示数为负值。一个可视为质点的滑块从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点由静止开始下滑，运动过程中，传感器记录到的力和时间的关系如图乙所示。已知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60D5A1E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E87AD2B" wp14:editId="360B3AA4">
            <wp:extent cx="4041775" cy="1197610"/>
            <wp:effectExtent l="0" t="0" r="12065" b="6350"/>
            <wp:docPr id="218" name="图片 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92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D15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）斜面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的长度；</w:t>
      </w:r>
    </w:p>
    <w:p w14:paraId="605AE55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）滑块的质量；</w:t>
      </w:r>
    </w:p>
    <w:p w14:paraId="1A1C4CF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）木块水平表面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段长度。</w:t>
      </w:r>
    </w:p>
    <w:p w14:paraId="4C4BBC50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秋•绵阳期末）如图所示，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为一长为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8m</w:t>
      </w:r>
      <w:r>
        <w:rPr>
          <w:rFonts w:ascii="Times New Roman" w:eastAsia="新宋体" w:hAnsi="Times New Roman" w:hint="eastAsia"/>
          <w:szCs w:val="21"/>
        </w:rPr>
        <w:t>水平面，</w:t>
      </w:r>
      <w:r>
        <w:rPr>
          <w:rFonts w:ascii="Times New Roman" w:eastAsia="新宋体" w:hAnsi="Times New Roman" w:hint="eastAsia"/>
          <w:szCs w:val="21"/>
        </w:rPr>
        <w:t>BCDE</w:t>
      </w:r>
      <w:r>
        <w:rPr>
          <w:rFonts w:ascii="Times New Roman" w:eastAsia="新宋体" w:hAnsi="Times New Roman" w:hint="eastAsia"/>
          <w:szCs w:val="21"/>
        </w:rPr>
        <w:t>为一传送带，传送带静止。有一可视为质点、质量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的物块，在水平恒力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6N</w:t>
      </w:r>
      <w:r>
        <w:rPr>
          <w:rFonts w:ascii="Times New Roman" w:eastAsia="新宋体" w:hAnsi="Times New Roman" w:hint="eastAsia"/>
          <w:szCs w:val="21"/>
        </w:rPr>
        <w:t>作用下，从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点由静止开始向右运动；到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点时，撤去恒力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点时，开启传送带，传送带立即以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的速度顺时针（沿</w:t>
      </w:r>
      <w:r>
        <w:rPr>
          <w:rFonts w:ascii="Times New Roman" w:eastAsia="新宋体" w:hAnsi="Times New Roman" w:hint="eastAsia"/>
          <w:szCs w:val="21"/>
        </w:rPr>
        <w:t>BCDE</w:t>
      </w:r>
      <w:r>
        <w:rPr>
          <w:rFonts w:ascii="Times New Roman" w:eastAsia="新宋体" w:hAnsi="Times New Roman" w:hint="eastAsia"/>
          <w:szCs w:val="21"/>
        </w:rPr>
        <w:t>方向）匀速转动。已知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段水平，且长度为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1.6m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段长度为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10.25m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°，转动轮大小不计，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。物块与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段间，与传送带间的动摩擦因数均为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108434E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）物块运动到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点处的速度大小；</w:t>
      </w:r>
    </w:p>
    <w:p w14:paraId="3AEDAA8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）物块从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所用时间。</w:t>
      </w:r>
    </w:p>
    <w:p w14:paraId="4AB4C50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F360ABD" wp14:editId="0746E4E8">
            <wp:extent cx="3523615" cy="1273810"/>
            <wp:effectExtent l="0" t="0" r="12065" b="6350"/>
            <wp:docPr id="227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00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A5E6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五．牛顿第二定律的图像问题（共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158A55C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秋•工业园区月考）如图甲所示，物块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之间用一根轻质弹簧相连，放在光滑水平面上，物块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。开始时两物块均静止，弹簧处于原长，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时对物块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施加水平向有的恒力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时撤去，在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内两物块的加速度随时间变化的情况如图乙所示。弹簧始终处于弹性限度内，整个运动过程中，以下分析正确的是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70A6D0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0531F86" wp14:editId="2FED0A08">
            <wp:extent cx="2950210" cy="1322705"/>
            <wp:effectExtent l="0" t="0" r="6350" b="3175"/>
            <wp:docPr id="268" name="图片 1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112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209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．弹簧对物块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的弹力和弹簧对物块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的弹力是一对平衡力</w:t>
      </w:r>
      <w:r>
        <w:tab/>
      </w:r>
    </w:p>
    <w:p w14:paraId="6DC0680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的速度大于</w:t>
      </w:r>
      <w:r>
        <w:rPr>
          <w:rFonts w:ascii="Times New Roman" w:eastAsia="新宋体" w:hAnsi="Times New Roman" w:hint="eastAsia"/>
          <w:szCs w:val="21"/>
        </w:rPr>
        <w:t>0.2m/s</w:t>
      </w:r>
      <w:r>
        <w:tab/>
      </w:r>
    </w:p>
    <w:p w14:paraId="09636AE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大小为</w:t>
      </w:r>
      <w:r>
        <w:rPr>
          <w:rFonts w:ascii="Times New Roman" w:eastAsia="新宋体" w:hAnsi="Times New Roman" w:hint="eastAsia"/>
          <w:szCs w:val="21"/>
        </w:rPr>
        <w:t>1.6N</w:t>
      </w:r>
      <w:r>
        <w:tab/>
      </w:r>
    </w:p>
    <w:p w14:paraId="4607CB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</w:rPr>
        <w:t>0.5kg</w:t>
      </w:r>
    </w:p>
    <w:p w14:paraId="165CAF6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秋•渝中区校级月考）如图（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的足够长平板小车静置在光滑水平地面上，质量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的小物块静止于小车上，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时刻小物块以速度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11m/s</w:t>
      </w:r>
      <w:r>
        <w:rPr>
          <w:rFonts w:ascii="Times New Roman" w:eastAsia="新宋体" w:hAnsi="Times New Roman" w:hint="eastAsia"/>
          <w:szCs w:val="21"/>
        </w:rPr>
        <w:t>向右滑动，同时对小物块施加一水平向左、大小恒定的外力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）显示小物块与小</w:t>
      </w:r>
      <w:r>
        <w:rPr>
          <w:rFonts w:ascii="Times New Roman" w:eastAsia="新宋体" w:hAnsi="Times New Roman" w:hint="eastAsia"/>
          <w:szCs w:val="21"/>
        </w:rPr>
        <w:lastRenderedPageBreak/>
        <w:t>车第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内运动的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，设最大静摩擦力等于滑动摩擦力，取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，则下列说法不正确的是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CC25E7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7050057" wp14:editId="75EAE3D1">
            <wp:extent cx="2868295" cy="1143635"/>
            <wp:effectExtent l="0" t="0" r="12065" b="14605"/>
            <wp:docPr id="244" name="图片 1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11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80E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．小物块与平板小车间的动摩擦因数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32F01CA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0.5N</w:t>
      </w:r>
      <w:r>
        <w:tab/>
      </w:r>
    </w:p>
    <w:p w14:paraId="4088994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．小物块与小车间的相对位移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相对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6.5m</w:t>
      </w:r>
      <w:r>
        <w:tab/>
      </w:r>
    </w:p>
    <w:p w14:paraId="536DD5E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．小物块向右滑动的最大位移是</w:t>
      </w:r>
      <w:proofErr w:type="spellStart"/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max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7.7m</w:t>
      </w:r>
    </w:p>
    <w:p w14:paraId="2D7582B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秋•西固区校级期末）如图甲所示，足够长的木板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静置于水平面上，其上表面放置小滑块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作用下，其加速度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随拉力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变化的关系图像如图乙所示，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与水平面间动摩擦因数为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024952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EF425FD" wp14:editId="27624250">
            <wp:extent cx="3181985" cy="1123950"/>
            <wp:effectExtent l="0" t="0" r="3175" b="3810"/>
            <wp:docPr id="265" name="图片 1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1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B782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，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，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tab/>
      </w:r>
    </w:p>
    <w:p w14:paraId="0CDED4D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0.05</w:t>
      </w:r>
    </w:p>
    <w:p w14:paraId="5569054B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六．牛顿第二定律在竖直抛体运动中的应用（阻力变化问题）（共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8FCEDC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灌南县校级开学）一弹性小球从离地板不太高的地方自由释放，与地板碰撞时没有机械能损失。设小球所受的空气阻力的大小与速率成正比，则小球从释放到第一次上升到最高点的过程中，小球运动的速度—时间图像可能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5A3ADBD6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95DEC9B" wp14:editId="434AAB6F">
            <wp:extent cx="1063625" cy="1261745"/>
            <wp:effectExtent l="0" t="0" r="3175" b="3175"/>
            <wp:docPr id="255" name="图片 1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127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29F92D9" wp14:editId="5ED15A49">
            <wp:extent cx="1029970" cy="1231265"/>
            <wp:effectExtent l="0" t="0" r="6350" b="3175"/>
            <wp:docPr id="260" name="图片 1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128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F1073D7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08178FD" wp14:editId="220B4CEA">
            <wp:extent cx="1155065" cy="1417320"/>
            <wp:effectExtent l="0" t="0" r="3175" b="0"/>
            <wp:docPr id="262" name="图片 1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129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6928008" wp14:editId="5D467045">
            <wp:extent cx="1271270" cy="1524000"/>
            <wp:effectExtent l="0" t="0" r="8890" b="0"/>
            <wp:docPr id="243" name="图片 1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130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86E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秋•泉州期中）（多选）在学校科技文化周上，有同学展示了自己研制的球形飞行器。球形飞行器安装了可提供任意方向推力的矢量发动机，球形飞行器总质量为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，飞行器飞行时受到的空气阻力大小与其速率成正比（即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proofErr w:type="spellStart"/>
      <w:r>
        <w:rPr>
          <w:rFonts w:ascii="Times New Roman" w:eastAsia="新宋体" w:hAnsi="Times New Roman" w:hint="eastAsia"/>
          <w:szCs w:val="21"/>
        </w:rPr>
        <w:t>kv</w:t>
      </w:r>
      <w:proofErr w:type="spellEnd"/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为常量）。当发动机关闭时，飞行器竖直下落，经过一段时间后，其匀速下落的速率为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；当发动机以最大推力推动飞行器竖直向上运动，经过一段时间后，飞行器匀速向上的速率为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。重力加速度大小为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，不考虑空气相对于地面的流动及飞行器质量的变化，下列说法正确的是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EC1648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．发动机的最大推力为</w:t>
      </w:r>
      <w:r>
        <w:rPr>
          <w:rFonts w:ascii="Times New Roman" w:eastAsia="新宋体" w:hAnsi="Times New Roman" w:hint="eastAsia"/>
          <w:szCs w:val="21"/>
        </w:rPr>
        <w:t>1.25Mg</w:t>
      </w:r>
      <w:r>
        <w:tab/>
      </w:r>
    </w:p>
    <w:p w14:paraId="1C3B28C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．发动机以最大推力推动飞行器匀速水平飞行时，飞行器速率为</w:t>
      </w:r>
      <w:r>
        <w:rPr>
          <w:noProof/>
          <w:position w:val="-4"/>
        </w:rPr>
        <w:drawing>
          <wp:inline distT="0" distB="0" distL="114300" distR="114300" wp14:anchorId="724DFE33" wp14:editId="351DE363">
            <wp:extent cx="552450" cy="171450"/>
            <wp:effectExtent l="0" t="0" r="11430" b="11430"/>
            <wp:docPr id="263" name="图片 1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31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4980C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．当飞行器以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的速率飞行时，其加速度大小可以达到</w:t>
      </w:r>
      <w:r>
        <w:rPr>
          <w:rFonts w:ascii="Times New Roman" w:eastAsia="新宋体" w:hAnsi="Times New Roman" w:hint="eastAsia"/>
          <w:szCs w:val="21"/>
        </w:rPr>
        <w:t>3g</w:t>
      </w:r>
      <w:r>
        <w:tab/>
      </w:r>
    </w:p>
    <w:p w14:paraId="7827124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．要使飞行器以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水平匀速飞行，发动机推力的方向与速度方向夹角的正切值为</w:t>
      </w:r>
      <w:r>
        <w:rPr>
          <w:rFonts w:ascii="Times New Roman" w:eastAsia="新宋体" w:hAnsi="Times New Roman" w:hint="eastAsia"/>
          <w:szCs w:val="21"/>
        </w:rPr>
        <w:t>0.5</w:t>
      </w:r>
    </w:p>
    <w:p w14:paraId="0237065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秋•顺义区校级月考）（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）假如有一水滴从</w:t>
      </w:r>
      <w:r>
        <w:rPr>
          <w:rFonts w:ascii="Times New Roman" w:eastAsia="新宋体" w:hAnsi="Times New Roman" w:hint="eastAsia"/>
          <w:szCs w:val="21"/>
        </w:rPr>
        <w:t>100m</w:t>
      </w:r>
      <w:r>
        <w:rPr>
          <w:rFonts w:ascii="Times New Roman" w:eastAsia="新宋体" w:hAnsi="Times New Roman" w:hint="eastAsia"/>
          <w:szCs w:val="21"/>
        </w:rPr>
        <w:t>高空由静止落向地面，若忽略空气阻力，计算：该水滴落地时的速度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13FA852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）但是雨滴落到地面的速度通常仅为几米每秒，这与雨滴下落过程中受到空气阻力有关。将雨滴看作半径为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的球体，设其竖直落向地面的过程中所受空气阻力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是雨滴的速度，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是比例系数。雨滴间无相互作用且雨滴质量不变，重力加速度为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CD4063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雨滴下落高度足够高，画出雨滴下落过程的速度随时间变化的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图像；</w:t>
      </w:r>
    </w:p>
    <w:p w14:paraId="3CFE2D1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设雨滴的密度为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，推导雨滴下落趋近的最大速度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新宋体" w:hAnsi="Times New Roman" w:hint="eastAsia"/>
          <w:szCs w:val="21"/>
        </w:rPr>
        <w:t>与半径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的关系式；</w:t>
      </w:r>
    </w:p>
    <w:p w14:paraId="7E139F8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分析说明，半径分别为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的两雨滴（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）从同一高度由静止下落，谁先到达地面？</w:t>
      </w:r>
    </w:p>
    <w:p w14:paraId="51DC847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068B171" wp14:editId="4B6BE0C4">
            <wp:extent cx="1591310" cy="1146175"/>
            <wp:effectExtent l="0" t="0" r="8890" b="12065"/>
            <wp:docPr id="246" name="图片 1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135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2369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七．力学单位制与单位制（共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91927A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秋•大通县期末）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日，神舟十六号飞船顺利发射，并与空间站完美对接。神舟十六号飞船总长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米，由推进舱、返回舱和轨道舱组成，总质量为</w:t>
      </w:r>
      <w:r>
        <w:rPr>
          <w:rFonts w:ascii="Times New Roman" w:eastAsia="新宋体" w:hAnsi="Times New Roman" w:hint="eastAsia"/>
          <w:szCs w:val="21"/>
        </w:rPr>
        <w:t>7755</w:t>
      </w:r>
      <w:r>
        <w:rPr>
          <w:rFonts w:ascii="Times New Roman" w:eastAsia="新宋体" w:hAnsi="Times New Roman" w:hint="eastAsia"/>
          <w:szCs w:val="21"/>
        </w:rPr>
        <w:t>千</w:t>
      </w:r>
      <w:r>
        <w:rPr>
          <w:rFonts w:ascii="Times New Roman" w:eastAsia="新宋体" w:hAnsi="Times New Roman" w:hint="eastAsia"/>
          <w:szCs w:val="21"/>
        </w:rPr>
        <w:lastRenderedPageBreak/>
        <w:t>克，推进舱直径</w:t>
      </w:r>
      <w:r>
        <w:rPr>
          <w:rFonts w:ascii="Times New Roman" w:eastAsia="新宋体" w:hAnsi="Times New Roman" w:hint="eastAsia"/>
          <w:szCs w:val="21"/>
        </w:rPr>
        <w:t>2.50</w:t>
      </w:r>
      <w:r>
        <w:rPr>
          <w:rFonts w:ascii="Times New Roman" w:eastAsia="新宋体" w:hAnsi="Times New Roman" w:hint="eastAsia"/>
          <w:szCs w:val="21"/>
        </w:rPr>
        <w:t>米、长</w:t>
      </w:r>
      <w:r>
        <w:rPr>
          <w:rFonts w:ascii="Times New Roman" w:eastAsia="新宋体" w:hAnsi="Times New Roman" w:hint="eastAsia"/>
          <w:szCs w:val="21"/>
        </w:rPr>
        <w:t>3.05</w:t>
      </w:r>
      <w:r>
        <w:rPr>
          <w:rFonts w:ascii="Times New Roman" w:eastAsia="新宋体" w:hAnsi="Times New Roman" w:hint="eastAsia"/>
          <w:szCs w:val="21"/>
        </w:rPr>
        <w:t>米，尾部喷口直径</w:t>
      </w:r>
      <w:r>
        <w:rPr>
          <w:rFonts w:ascii="Times New Roman" w:eastAsia="新宋体" w:hAnsi="Times New Roman" w:hint="eastAsia"/>
          <w:szCs w:val="21"/>
        </w:rPr>
        <w:t>2.8</w:t>
      </w:r>
      <w:r>
        <w:rPr>
          <w:rFonts w:ascii="Times New Roman" w:eastAsia="新宋体" w:hAnsi="Times New Roman" w:hint="eastAsia"/>
          <w:szCs w:val="21"/>
        </w:rPr>
        <w:t>米，两侧有一对面积为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7.5</w:t>
      </w:r>
      <w:r>
        <w:rPr>
          <w:rFonts w:ascii="Times New Roman" w:eastAsia="新宋体" w:hAnsi="Times New Roman" w:hint="eastAsia"/>
          <w:szCs w:val="21"/>
        </w:rPr>
        <w:t>米的巨型太阳翼，里面装有四个引擎系统和燃料。下列说法正确的是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513B19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061BCA2" wp14:editId="008E6906">
            <wp:extent cx="1133475" cy="1638300"/>
            <wp:effectExtent l="0" t="0" r="9525" b="7620"/>
            <wp:docPr id="29" name="图片 1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6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0D2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．在研究神舟十六号飞船的运动时，必须以飞船中的宇航员为参考系</w:t>
      </w:r>
      <w:r>
        <w:tab/>
      </w:r>
    </w:p>
    <w:p w14:paraId="6110978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．在研究空间站环绕地球转动时，不能将空间站看成质点</w:t>
      </w:r>
      <w:r>
        <w:tab/>
      </w:r>
    </w:p>
    <w:p w14:paraId="549296A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．“千克”、“米”均为国际单位制基本单位</w:t>
      </w:r>
      <w:r>
        <w:tab/>
      </w:r>
    </w:p>
    <w:p w14:paraId="16AB22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．神舟十六号弃掉推进舱后，剩余部分惯性变大</w:t>
      </w:r>
    </w:p>
    <w:p w14:paraId="5EDDCBC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•西城区校级模拟）近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年来我国大力发展空军和海军，新增舰船是除美国外其他国家的总和。无论是飞机还是战舰设计，都需要复杂的流体力学知识。当流体流动时，根据流动特征可以分成湍流和层流：如果流体质点的轨迹（一般说随初始空间坐标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而变）是有规则的光滑曲线（最简单的情形是直线），这种流动叫层流，此时流体分层流动，各层互不混合，没有这种性质的流动叫湍流。不同状态的流体动力学方程不一样。流体力学中用一个无量纲的数﹣﹣雷诺数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（</w:t>
      </w:r>
      <w:proofErr w:type="spellStart"/>
      <w:r>
        <w:rPr>
          <w:rFonts w:ascii="Times New Roman" w:eastAsia="新宋体" w:hAnsi="Times New Roman" w:hint="eastAsia"/>
          <w:szCs w:val="21"/>
        </w:rPr>
        <w:t>Reynoldsnumber</w:t>
      </w:r>
      <w:proofErr w:type="spellEnd"/>
      <w:r>
        <w:rPr>
          <w:rFonts w:ascii="Times New Roman" w:eastAsia="新宋体" w:hAnsi="Times New Roman" w:hint="eastAsia"/>
          <w:szCs w:val="21"/>
        </w:rPr>
        <w:t>），来表征流体的这一特征，一般情况下，雷诺数小的时候是层流，雷诺数大的时候是湍流。已知雷诺数由四个变量决定，流体的流速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、流体的密度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、特征长度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，黏性系数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．请根据所学知识对雷诺数的表达式做出判断，以下表达式中可能正确的是：（已知黏性系数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为流体中相距</w:t>
      </w:r>
      <w:r>
        <w:rPr>
          <w:rFonts w:ascii="Times New Roman" w:eastAsia="新宋体" w:hAnsi="Times New Roman" w:hint="eastAsia"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的两平行液层，由于内摩擦，使垂直于流动方向的液层间存在速度梯度</w:t>
      </w:r>
      <w:r>
        <w:rPr>
          <w:noProof/>
          <w:position w:val="-22"/>
        </w:rPr>
        <w:drawing>
          <wp:inline distT="0" distB="0" distL="114300" distR="114300" wp14:anchorId="725FBA4F" wp14:editId="5D7B4C34">
            <wp:extent cx="200025" cy="333375"/>
            <wp:effectExtent l="0" t="0" r="13335" b="1905"/>
            <wp:docPr id="25" name="图片 1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7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，当速度梯度为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个单位，相邻层“单位”接触面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上所产生的黏滞力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（亦称内摩擦力）即黏性系数，以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表示：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6"/>
        </w:rPr>
        <w:drawing>
          <wp:inline distT="0" distB="0" distL="114300" distR="114300" wp14:anchorId="5E2754A9" wp14:editId="25E7B535">
            <wp:extent cx="228600" cy="695325"/>
            <wp:effectExtent l="0" t="0" r="0" b="5715"/>
            <wp:docPr id="30" name="图片 1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8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它的单位是</w:t>
      </w:r>
      <w:r>
        <w:rPr>
          <w:rFonts w:ascii="Times New Roman" w:eastAsia="新宋体" w:hAnsi="Times New Roman" w:hint="eastAsia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DE05787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451F759D" wp14:editId="62EFED30">
            <wp:extent cx="504825" cy="352425"/>
            <wp:effectExtent l="0" t="0" r="13335" b="13335"/>
            <wp:docPr id="20" name="图片 1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9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296B2C85" wp14:editId="0F97BB3E">
            <wp:extent cx="352425" cy="333375"/>
            <wp:effectExtent l="0" t="0" r="13335" b="1905"/>
            <wp:docPr id="27" name="图片 1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0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3"/>
        </w:rPr>
        <w:drawing>
          <wp:inline distT="0" distB="0" distL="114300" distR="114300" wp14:anchorId="4AF6F398" wp14:editId="7EEBDF4A">
            <wp:extent cx="457200" cy="390525"/>
            <wp:effectExtent l="0" t="0" r="0" b="5715"/>
            <wp:docPr id="28" name="图片 1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1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30"/>
        </w:rPr>
        <w:drawing>
          <wp:inline distT="0" distB="0" distL="114300" distR="114300" wp14:anchorId="39E20841" wp14:editId="2F636E85">
            <wp:extent cx="352425" cy="390525"/>
            <wp:effectExtent l="0" t="0" r="13335" b="5715"/>
            <wp:docPr id="21" name="图片 1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2" descr="菁优网-jyeoo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DC7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秋•泸县校级期末）（多选）下列说法中，正确的是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2BCA91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．在力学单位制中，若采用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为基本单位，力的单位是</w:t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0AB0813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．在力学单位制中，若采用</w:t>
      </w:r>
      <w:r>
        <w:rPr>
          <w:rFonts w:ascii="Times New Roman" w:eastAsia="新宋体" w:hAnsi="Times New Roman" w:hint="eastAsia"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作为基本单位，力的单位是</w:t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305935D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．牛顿是国际单位制中的一个基本单位</w:t>
      </w:r>
      <w:r>
        <w:tab/>
      </w:r>
    </w:p>
    <w:p w14:paraId="6972D79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．牛顿是力学单位制中采用国际单位的一个导出单位</w:t>
      </w:r>
    </w:p>
    <w:p w14:paraId="6D49B11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八．牛顿运动定律的应用—从受力确定运动情况（共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F1B539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秋•洪山区校级期中）如图所示，质量为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的木块（视为质点）被水平向左的力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压在竖直墙壁上，其压力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proofErr w:type="spellStart"/>
      <w:r>
        <w:rPr>
          <w:rFonts w:ascii="Times New Roman" w:eastAsia="新宋体" w:hAnsi="Times New Roman" w:hint="eastAsia"/>
          <w:szCs w:val="21"/>
        </w:rPr>
        <w:t>kx</w:t>
      </w:r>
      <w:proofErr w:type="spellEnd"/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为常数，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为木块位移），木块从离地面高度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处静止释放，到达地面时速度恰减为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。若木块与墙面之间的动摩擦因数</w:t>
      </w:r>
      <w:r>
        <w:rPr>
          <w:rFonts w:ascii="Times New Roman" w:eastAsia="新宋体" w:hAnsi="Times New Roman" w:hint="eastAsia"/>
          <w:szCs w:val="21"/>
        </w:rPr>
        <w:t>0.2</w:t>
      </w:r>
      <w:r>
        <w:rPr>
          <w:rFonts w:ascii="Times New Roman" w:eastAsia="新宋体" w:hAnsi="Times New Roman" w:hint="eastAsia"/>
          <w:szCs w:val="21"/>
        </w:rPr>
        <w:t>，重力加速度大小为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6627D2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AD5D102" wp14:editId="47BFFB4A">
            <wp:extent cx="768350" cy="935990"/>
            <wp:effectExtent l="0" t="0" r="8890" b="8890"/>
            <wp:docPr id="325" name="图片 1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169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3A7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</w:p>
    <w:p w14:paraId="223A10F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tab/>
      </w:r>
    </w:p>
    <w:p w14:paraId="28AA91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．木块下滑过程中，在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1.25m</w:t>
      </w:r>
      <w:r>
        <w:rPr>
          <w:rFonts w:ascii="Times New Roman" w:eastAsia="新宋体" w:hAnsi="Times New Roman" w:hint="eastAsia"/>
          <w:szCs w:val="21"/>
        </w:rPr>
        <w:t>处速度最大，且最大值为</w:t>
      </w:r>
      <w:r>
        <w:rPr>
          <w:rFonts w:ascii="Times New Roman" w:eastAsia="新宋体" w:hAnsi="Times New Roman" w:hint="eastAsia"/>
          <w:szCs w:val="21"/>
        </w:rPr>
        <w:t>5m/s</w:t>
      </w:r>
      <w:r>
        <w:tab/>
      </w:r>
    </w:p>
    <w:p w14:paraId="328E62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．木块下滑过程中，在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2.50m</w:t>
      </w:r>
      <w:r>
        <w:rPr>
          <w:rFonts w:ascii="Times New Roman" w:eastAsia="新宋体" w:hAnsi="Times New Roman" w:hint="eastAsia"/>
          <w:szCs w:val="21"/>
        </w:rPr>
        <w:t>处速度最大，且最大值为</w:t>
      </w:r>
      <w:r>
        <w:rPr>
          <w:rFonts w:ascii="Times New Roman" w:eastAsia="新宋体" w:hAnsi="Times New Roman" w:hint="eastAsia"/>
          <w:szCs w:val="21"/>
        </w:rPr>
        <w:t>10m/s</w:t>
      </w:r>
    </w:p>
    <w:p w14:paraId="12D3F960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•和平区校级开学）如图所示，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两个物体相互接触，但并不黏合，放置在水平面上，水平面与物体间的摩擦力可忽略，已知两物体的质量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4kg</w:t>
      </w:r>
      <w:r>
        <w:rPr>
          <w:rFonts w:ascii="Times New Roman" w:eastAsia="新宋体" w:hAnsi="Times New Roman" w:hint="eastAsia"/>
          <w:szCs w:val="21"/>
        </w:rPr>
        <w:t>，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6kg</w:t>
      </w:r>
      <w:r>
        <w:rPr>
          <w:rFonts w:ascii="Times New Roman" w:eastAsia="新宋体" w:hAnsi="Times New Roman" w:hint="eastAsia"/>
          <w:szCs w:val="21"/>
        </w:rPr>
        <w:t>。从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开始，推力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分别作用于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随时间的变化规律为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2t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2+2t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）。下列判断正确的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9128FF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4ADE08E" wp14:editId="2D8C8F83">
            <wp:extent cx="1212850" cy="368935"/>
            <wp:effectExtent l="0" t="0" r="6350" b="12065"/>
            <wp:docPr id="323" name="图片 1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72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055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0s</w:t>
      </w:r>
      <w:r>
        <w:rPr>
          <w:rFonts w:ascii="Times New Roman" w:eastAsia="新宋体" w:hAnsi="Times New Roman" w:hint="eastAsia"/>
          <w:szCs w:val="21"/>
        </w:rPr>
        <w:t>时，物体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对物体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作用力的大小为</w:t>
      </w:r>
      <w:r>
        <w:rPr>
          <w:rFonts w:ascii="Times New Roman" w:eastAsia="新宋体" w:hAnsi="Times New Roman" w:hint="eastAsia"/>
          <w:szCs w:val="21"/>
        </w:rPr>
        <w:t>2N</w:t>
      </w:r>
      <w:r>
        <w:tab/>
      </w:r>
    </w:p>
    <w:p w14:paraId="75790DC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开始，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两个物体分离的时间为</w:t>
      </w:r>
      <w:r>
        <w:rPr>
          <w:rFonts w:ascii="Times New Roman" w:eastAsia="新宋体" w:hAnsi="Times New Roman" w:hint="eastAsia"/>
          <w:szCs w:val="21"/>
        </w:rPr>
        <w:t>1s</w:t>
      </w:r>
      <w:r>
        <w:tab/>
      </w:r>
    </w:p>
    <w:p w14:paraId="4011B0E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分离之后，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做匀加速直线运动</w:t>
      </w:r>
      <w:r>
        <w:tab/>
      </w:r>
    </w:p>
    <w:p w14:paraId="01BD723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8s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物体的速度为</w:t>
      </w:r>
      <w:r>
        <w:rPr>
          <w:rFonts w:ascii="Times New Roman" w:eastAsia="新宋体" w:hAnsi="Times New Roman" w:hint="eastAsia"/>
          <w:szCs w:val="21"/>
        </w:rPr>
        <w:t>14m/s</w:t>
      </w:r>
    </w:p>
    <w:p w14:paraId="517EFBB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秋•市中区期末）如图所示，倾角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°的足够长斜面固定在水平桌面上。质量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与质量</w:t>
      </w:r>
      <w:proofErr w:type="spellStart"/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，用细线绕过光滑定滑轮连接，物块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与定滑轮间的细线与斜面平行，用手（图中未画出）托着物块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，使其与定滑轮间的细线竖直。将物块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由静止释放，竖直下落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1.0s</w:t>
      </w:r>
      <w:r>
        <w:rPr>
          <w:rFonts w:ascii="Times New Roman" w:eastAsia="新宋体" w:hAnsi="Times New Roman" w:hint="eastAsia"/>
          <w:szCs w:val="21"/>
        </w:rPr>
        <w:t>时，细线突然断开。已知物块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与斜面间的动摩擦因数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0F8C9BC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）细线断开前，其拉力的大小；</w:t>
      </w:r>
    </w:p>
    <w:p w14:paraId="204160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沿斜面向上运动的距离。</w:t>
      </w:r>
    </w:p>
    <w:p w14:paraId="0714CA9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3EAD0DA" wp14:editId="525AFD0F">
            <wp:extent cx="1801495" cy="993775"/>
            <wp:effectExtent l="0" t="0" r="12065" b="12065"/>
            <wp:docPr id="38" name="图片 1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1CA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九．超重与失重的概念、特点和判断（共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8A6EBD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秋•酒泉期末）如图所示，质量为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用弹簧测力计和细线悬挂，悬点分别为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</w:t>
      </w:r>
      <w:r>
        <w:rPr>
          <w:rFonts w:ascii="Times New Roman" w:eastAsia="新宋体" w:hAnsi="Times New Roman" w:hint="eastAsia"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与水平方向的夹角均为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°，不计弹簧测力计及细线的重力，重力加速度为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，球对弹簧测力计的拉力在弹簧测力计的测量范围内，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6B2614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BDB6852" wp14:editId="2B3E1238">
            <wp:extent cx="1435735" cy="1036320"/>
            <wp:effectExtent l="0" t="0" r="12065" b="0"/>
            <wp:docPr id="136" name="图片 1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76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009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．弹簧测力计的示数为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074DAEB6" wp14:editId="4A3430B7">
            <wp:extent cx="123825" cy="333375"/>
            <wp:effectExtent l="0" t="0" r="13335" b="1905"/>
            <wp:docPr id="114" name="图片 1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77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mg</w:t>
      </w:r>
      <w:r>
        <w:tab/>
      </w:r>
    </w:p>
    <w:p w14:paraId="5C6371B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．剪断细线的一瞬间，弹簧测力计的示数变大</w:t>
      </w:r>
      <w:r>
        <w:tab/>
      </w:r>
    </w:p>
    <w:p w14:paraId="6E0F05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．剪断细线的一瞬间，小球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处于超重状态</w:t>
      </w:r>
      <w:r>
        <w:tab/>
      </w:r>
    </w:p>
    <w:p w14:paraId="51640E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．剪断细线的一瞬间，小球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的加速度大小为</w:t>
      </w:r>
      <w:r>
        <w:rPr>
          <w:noProof/>
          <w:position w:val="-22"/>
        </w:rPr>
        <w:drawing>
          <wp:inline distT="0" distB="0" distL="114300" distR="114300" wp14:anchorId="4F3DC9F3" wp14:editId="10795795">
            <wp:extent cx="123825" cy="333375"/>
            <wp:effectExtent l="0" t="0" r="13335" b="1905"/>
            <wp:docPr id="137" name="图片 1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78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g</w:t>
      </w:r>
    </w:p>
    <w:p w14:paraId="7824B94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秋•石家庄期末）如图甲所示，质量为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的物块挂在弹簧秤的下端，在弹簧秤的拉力作用下沿竖直方向从静止开始做直线运动。取竖直向上为正方向，物块的加速度随时间的变化关系如图乙所示，弹簧秤始终在弹性限度内。重力加速度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3E484B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4D31EB9" wp14:editId="024E69FD">
            <wp:extent cx="1944370" cy="1295400"/>
            <wp:effectExtent l="0" t="0" r="6350" b="0"/>
            <wp:docPr id="122" name="图片 1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81" descr="菁优网：http://www.jyeoo.com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B1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内物块先超重后失重，弹簧秤的示数先增大后减小</w:t>
      </w:r>
      <w:r>
        <w:tab/>
      </w:r>
    </w:p>
    <w:p w14:paraId="4E8E98D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内物块先超重后失重，速度变化量为零</w:t>
      </w:r>
      <w:r>
        <w:tab/>
      </w:r>
    </w:p>
    <w:p w14:paraId="4F8A104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内物块先失重后超重，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时物块的运动方向向下</w:t>
      </w:r>
      <w:r>
        <w:tab/>
      </w:r>
    </w:p>
    <w:p w14:paraId="7E9E3E2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．弹簧秤在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末和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末的示数相同，物块在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末和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末速度等大反向</w:t>
      </w:r>
    </w:p>
    <w:p w14:paraId="1C74F31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秋•海淀区期中）（多选）某同学设计制作了一个“竖直加速度测量仪”，其结构如图所示。一根轻弹簧上端固定，在弹簧旁沿弹簧长度方向固定一根直尺，弹簧下端挂一个质量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0.10kg</w:t>
      </w:r>
      <w:r>
        <w:rPr>
          <w:rFonts w:ascii="Times New Roman" w:eastAsia="新宋体" w:hAnsi="Times New Roman" w:hint="eastAsia"/>
          <w:szCs w:val="21"/>
        </w:rPr>
        <w:t>的重物，重物静止时弹簧的伸长量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5.00cm</w:t>
      </w:r>
      <w:r>
        <w:rPr>
          <w:rFonts w:ascii="Times New Roman" w:eastAsia="新宋体" w:hAnsi="Times New Roman" w:hint="eastAsia"/>
          <w:szCs w:val="21"/>
        </w:rPr>
        <w:t>，指针指在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点。已知图中</w:t>
      </w:r>
      <w:r>
        <w:rPr>
          <w:rFonts w:ascii="Times New Roman" w:eastAsia="新宋体" w:hAnsi="Times New Roman" w:hint="eastAsia"/>
          <w:szCs w:val="21"/>
        </w:rPr>
        <w:t>OM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1.00cm</w:t>
      </w:r>
      <w:r>
        <w:rPr>
          <w:rFonts w:ascii="Times New Roman" w:eastAsia="新宋体" w:hAnsi="Times New Roman" w:hint="eastAsia"/>
          <w:szCs w:val="21"/>
        </w:rPr>
        <w:t>，规定竖直向下为正方向，取重力加速度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4D9F09A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2594BA05" wp14:editId="55B12429">
            <wp:extent cx="774065" cy="2164080"/>
            <wp:effectExtent l="0" t="0" r="3175" b="0"/>
            <wp:docPr id="134" name="图片 1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85" descr="菁优网：http://www.jyeoo.com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4A5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．若指针指在</w:t>
      </w:r>
      <w:r>
        <w:rPr>
          <w:rFonts w:ascii="Times New Roman" w:eastAsia="新宋体" w:hAnsi="Times New Roman" w:hint="eastAsia"/>
          <w:szCs w:val="21"/>
        </w:rPr>
        <w:t>OM</w:t>
      </w:r>
      <w:r>
        <w:rPr>
          <w:rFonts w:ascii="Times New Roman" w:eastAsia="新宋体" w:hAnsi="Times New Roman" w:hint="eastAsia"/>
          <w:szCs w:val="21"/>
        </w:rPr>
        <w:t>之间某点时，被测物体处于失重状态</w:t>
      </w:r>
      <w:r>
        <w:tab/>
      </w:r>
    </w:p>
    <w:p w14:paraId="2F2BFE4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．若指针指在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之间某点时，被测物体可能在减速上升</w:t>
      </w:r>
      <w:r>
        <w:tab/>
      </w:r>
    </w:p>
    <w:p w14:paraId="45C67C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点应标记的加速度值为﹣</w:t>
      </w:r>
      <w:r>
        <w:rPr>
          <w:rFonts w:ascii="Times New Roman" w:eastAsia="新宋体" w:hAnsi="Times New Roman" w:hint="eastAsia"/>
          <w:szCs w:val="21"/>
        </w:rPr>
        <w:t>2.0m/s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6A95AA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．该测量仪上的刻度所对应加速度的值是均匀的</w:t>
      </w:r>
    </w:p>
    <w:p w14:paraId="07B57E4C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十．根据超重或失重状态计算物体的运动情况（共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8BAE0F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春•市北区校级期末）如图所示，弯折杆</w:t>
      </w:r>
      <w:r>
        <w:rPr>
          <w:rFonts w:ascii="Times New Roman" w:eastAsia="新宋体" w:hAnsi="Times New Roman" w:hint="eastAsia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端接一个小球杆和球的总质量为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，一小环套在杆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段上用绳吊着，恰好能一起以加速度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竖直向上做匀加速运动，杆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段与水平方向的夹角为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455DFF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E67019A" wp14:editId="50B569F4">
            <wp:extent cx="746760" cy="1063625"/>
            <wp:effectExtent l="0" t="0" r="0" b="3175"/>
            <wp:docPr id="135" name="图片 1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87" descr="菁优网：http://www.jyeoo.co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E37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．杆对环的压力为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spellStart"/>
      <w:r>
        <w:rPr>
          <w:rFonts w:ascii="Times New Roman" w:eastAsia="新宋体" w:hAnsi="Times New Roman" w:hint="eastAsia"/>
          <w:szCs w:val="21"/>
        </w:rPr>
        <w:t>mgsin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+masin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tab/>
      </w:r>
    </w:p>
    <w:p w14:paraId="7B2F07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．环与杆的摩擦力为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spellStart"/>
      <w:r>
        <w:rPr>
          <w:rFonts w:ascii="Times New Roman" w:eastAsia="新宋体" w:hAnsi="Times New Roman" w:hint="eastAsia"/>
          <w:szCs w:val="21"/>
        </w:rPr>
        <w:t>mgcos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+m</w:t>
      </w:r>
      <w:proofErr w:type="spellEnd"/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564266D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．环对杆和球的作用力为</w:t>
      </w:r>
      <w:proofErr w:type="spellStart"/>
      <w:r>
        <w:rPr>
          <w:rFonts w:ascii="Times New Roman" w:eastAsia="新宋体" w:hAnsi="Times New Roman" w:hint="eastAsia"/>
          <w:szCs w:val="21"/>
        </w:rPr>
        <w:t>mg+ma</w:t>
      </w:r>
      <w:proofErr w:type="spellEnd"/>
      <w:r>
        <w:tab/>
      </w:r>
    </w:p>
    <w:p w14:paraId="4C70619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．杆和球处于失重状态</w:t>
      </w:r>
    </w:p>
    <w:p w14:paraId="0573EEB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秋•静安区校级期末）（多选）电梯的顶部挂一个弹簧秤，秤下端挂了一个质量为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的重物，电梯匀速直线运动时，弹簧秤的示数为</w:t>
      </w:r>
      <w:r>
        <w:rPr>
          <w:rFonts w:ascii="Times New Roman" w:eastAsia="新宋体" w:hAnsi="Times New Roman" w:hint="eastAsia"/>
          <w:szCs w:val="21"/>
        </w:rPr>
        <w:t>10N</w:t>
      </w:r>
      <w:r>
        <w:rPr>
          <w:rFonts w:ascii="Times New Roman" w:eastAsia="新宋体" w:hAnsi="Times New Roman" w:hint="eastAsia"/>
          <w:szCs w:val="21"/>
        </w:rPr>
        <w:t>，在某时刻电梯中的人观察到弹簧秤的示数变为</w:t>
      </w:r>
      <w:r>
        <w:rPr>
          <w:rFonts w:ascii="Times New Roman" w:eastAsia="新宋体" w:hAnsi="Times New Roman" w:hint="eastAsia"/>
          <w:szCs w:val="21"/>
        </w:rPr>
        <w:t>12N</w:t>
      </w:r>
      <w:r>
        <w:rPr>
          <w:rFonts w:ascii="Times New Roman" w:eastAsia="新宋体" w:hAnsi="Times New Roman" w:hint="eastAsia"/>
          <w:szCs w:val="21"/>
        </w:rPr>
        <w:t>．关于电梯的运动（如图所示），以下说法正确的是（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）</w:t>
      </w:r>
    </w:p>
    <w:p w14:paraId="4B995B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661877C4" wp14:editId="53B78593">
            <wp:extent cx="1115060" cy="1362710"/>
            <wp:effectExtent l="0" t="0" r="12700" b="8890"/>
            <wp:docPr id="131" name="图片 1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89" descr="菁优网：http://www.jyeoo.co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0F1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．电梯可能向上加速运动，加速度大小为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0847E0F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．电梯可能向下加速运动，加速度大小为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488DF26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．电梯可能向上减速运动，加速度大小为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0899BD6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．电梯可能向下减速运动，加速度大小为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14:paraId="4730C682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十一．物体在光滑斜面上的运动（共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53C561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2019</w:t>
      </w:r>
      <w:r>
        <w:rPr>
          <w:rFonts w:ascii="Times New Roman" w:eastAsia="新宋体" w:hAnsi="Times New Roman" w:hint="eastAsia"/>
          <w:szCs w:val="21"/>
        </w:rPr>
        <w:t>秋•浦东新区期末）如图所示，小球沿不同倾角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的光滑斜面滑下，小球的加速度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及对斜面的压力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与各自最大值的比值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变化的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分别对应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图中的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6BFD3F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28C3D68" wp14:editId="191C92EE">
            <wp:extent cx="2465705" cy="1295400"/>
            <wp:effectExtent l="0" t="0" r="3175" b="0"/>
            <wp:docPr id="117" name="图片 1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90" descr="菁优网：http://www.jyeoo.com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D273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④</w:t>
      </w:r>
    </w:p>
    <w:p w14:paraId="4D9C4AC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秋•南关区校级期末）（多选）如图所示，一质量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、倾角为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°的斜面体放在光滑水平地面上，斜面体上有一质量为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的光滑楔形物体．用一水平向左的恒力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作用在斜面体上，系统恰好保持相对静止地向左运动．重力加速度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，下列判断正确的是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FED0CB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0DE2488" wp14:editId="252C5C96">
            <wp:extent cx="1289050" cy="831850"/>
            <wp:effectExtent l="0" t="0" r="6350" b="6350"/>
            <wp:docPr id="120" name="图片 1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94" descr="菁优网：http://www.jyeoo.com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F5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．系统做匀速直线运动</w:t>
      </w:r>
      <w:r>
        <w:tab/>
      </w:r>
    </w:p>
    <w:p w14:paraId="71A1E67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40N</w:t>
      </w:r>
      <w:r>
        <w:tab/>
      </w:r>
    </w:p>
    <w:p w14:paraId="6B1363F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．斜面体对楔形物体的作用力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114300" distR="114300" wp14:anchorId="31E89E8A" wp14:editId="4416E8E0">
            <wp:extent cx="209550" cy="171450"/>
            <wp:effectExtent l="0" t="0" r="3810" b="11430"/>
            <wp:docPr id="121" name="图片 1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95" descr="菁优网-jyeoo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61EE8A3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．增大力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，楔形物体将相对斜面体沿斜面向上运动</w:t>
      </w:r>
    </w:p>
    <w:p w14:paraId="138A978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春•顺庆区校级期中）如图所示，从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的水平速度抛出一质量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的小物块（可视为质点），当物块运动至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点时，恰好沿切线方向进入固定在地面上的光滑圆弧轨道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，其中轨道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端切线水平。小物块通过圆弧轨道后以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的速</w:t>
      </w:r>
      <w:r>
        <w:rPr>
          <w:rFonts w:ascii="Times New Roman" w:eastAsia="新宋体" w:hAnsi="Times New Roman" w:hint="eastAsia"/>
          <w:szCs w:val="21"/>
        </w:rPr>
        <w:lastRenderedPageBreak/>
        <w:t>度滑上与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点等高、静止在粗糙水平面的长木板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上。已知长木板的质量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，物块与长木板之间的动摩擦因数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，长木板与地面间的动摩擦因数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与竖直方向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间的夹角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，则：</w:t>
      </w:r>
    </w:p>
    <w:p w14:paraId="46E33AE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4801BAE" wp14:editId="41B290E4">
            <wp:extent cx="4810760" cy="1209675"/>
            <wp:effectExtent l="0" t="0" r="5080" b="9525"/>
            <wp:docPr id="126" name="图片 1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97" descr="菁优网：http://www.jyeoo.com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9B19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）求小物块运动至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点时的速度；</w:t>
      </w:r>
    </w:p>
    <w:p w14:paraId="6042D15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）若在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间搭一斜面（长虚线所示），求小物块平抛后多久离斜面最远？</w:t>
      </w:r>
    </w:p>
    <w:p w14:paraId="7E66E15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）若小物块恰好不滑出长木板，求此情景中自小物块滑上长木板起、到它们最终都停下来的全过程中，它们之间的摩擦力做功的代数和？</w:t>
      </w:r>
    </w:p>
    <w:p w14:paraId="5C06291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十二．物体在粗糙斜面上的运动（共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363552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•江汉区开学）滑块以一定的初速度沿倾角为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的粗糙斜面从底端上滑，经时间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到达最高点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后，再经时间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返回到底端．利用频闪仪分别对上滑和下滑过程进行拍摄，频闪照片示意图如图所示。对比甲、乙两图，下列说法正确的是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44C6DEC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92FB2E9" wp14:editId="15EF6AD1">
            <wp:extent cx="1825625" cy="1286510"/>
            <wp:effectExtent l="0" t="0" r="3175" b="8890"/>
            <wp:docPr id="165" name="图片 20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208" descr="菁优网：http://www.jyeoo.co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A2C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．甲、乙图中，滑块运动时间之比为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28DE62A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．甲、乙图中，滑块运动加速度之比为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767B3B6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．由甲、乙两图可知，</w:t>
      </w:r>
      <w:r>
        <w:rPr>
          <w:noProof/>
          <w:position w:val="-22"/>
        </w:rPr>
        <w:drawing>
          <wp:inline distT="0" distB="0" distL="114300" distR="114300" wp14:anchorId="1CE1830F" wp14:editId="126D9398">
            <wp:extent cx="847725" cy="333375"/>
            <wp:effectExtent l="0" t="0" r="5715" b="1905"/>
            <wp:docPr id="157" name="图片 2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209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0A34BC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．甲、乙图中，滑块经过</w:t>
      </w:r>
      <w:r>
        <w:rPr>
          <w:noProof/>
          <w:position w:val="-22"/>
        </w:rPr>
        <w:drawing>
          <wp:inline distT="0" distB="0" distL="114300" distR="114300" wp14:anchorId="10C3EA17" wp14:editId="46F82CDA">
            <wp:extent cx="266700" cy="390525"/>
            <wp:effectExtent l="0" t="0" r="7620" b="5715"/>
            <wp:docPr id="149" name="图片 2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10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22"/>
        </w:rPr>
        <w:drawing>
          <wp:inline distT="0" distB="0" distL="114300" distR="114300" wp14:anchorId="39DD7F63" wp14:editId="016CCACA">
            <wp:extent cx="266700" cy="390525"/>
            <wp:effectExtent l="0" t="0" r="7620" b="5715"/>
            <wp:docPr id="159" name="图片 2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211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时间内摩擦力做的功之比为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14:paraId="3AA37D5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秋•贺兰县校级月考）（多选）如图甲所示，一个物块沿倾角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°的斜面向下加速运动，物块经过斜面上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点时开始计时，物块运动的速度大小为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，运动的时间为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，其</w:t>
      </w:r>
      <w:r>
        <w:rPr>
          <w:noProof/>
          <w:position w:val="-22"/>
        </w:rPr>
        <w:drawing>
          <wp:inline distT="0" distB="0" distL="114300" distR="114300" wp14:anchorId="1A81F00A" wp14:editId="05E28282">
            <wp:extent cx="342900" cy="333375"/>
            <wp:effectExtent l="0" t="0" r="7620" b="1905"/>
            <wp:docPr id="166" name="图片 2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221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图像如图乙所示，重力加速度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，则下列说法正确的是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D0CC7A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DB564A8" wp14:editId="12E35A0D">
            <wp:extent cx="3203575" cy="1597025"/>
            <wp:effectExtent l="0" t="0" r="12065" b="3175"/>
            <wp:docPr id="164" name="图片 2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222" descr="菁优网：http://www.jyeoo.com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2E7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．物块经过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tab/>
      </w:r>
    </w:p>
    <w:p w14:paraId="382AC0A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．物块经过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>3m/s</w:t>
      </w:r>
      <w:r>
        <w:tab/>
      </w:r>
    </w:p>
    <w:p w14:paraId="5B2CD72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．物块与斜面间的动摩擦因数为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6247A86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．物块与斜面间的动摩擦因数为</w:t>
      </w:r>
      <w:r>
        <w:rPr>
          <w:rFonts w:ascii="Times New Roman" w:eastAsia="新宋体" w:hAnsi="Times New Roman" w:hint="eastAsia"/>
          <w:szCs w:val="21"/>
        </w:rPr>
        <w:t>0.5</w:t>
      </w:r>
    </w:p>
    <w:p w14:paraId="0FB52B3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秋•北海期末）如图甲所示，一足够长的粗糙斜面体倾角为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的物体由斜面体上的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点开始以一定的初速度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沿斜面体向上运动，同时在物体上施加一沿斜面体向下的恒力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，此时刻计为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时刻，</w:t>
      </w:r>
      <w:r>
        <w:rPr>
          <w:rFonts w:ascii="Times New Roman" w:eastAsia="新宋体" w:hAnsi="Times New Roman" w:hint="eastAsia"/>
          <w:szCs w:val="21"/>
        </w:rPr>
        <w:t>1.6s</w:t>
      </w:r>
      <w:r>
        <w:rPr>
          <w:rFonts w:ascii="Times New Roman" w:eastAsia="新宋体" w:hAnsi="Times New Roman" w:hint="eastAsia"/>
          <w:szCs w:val="21"/>
        </w:rPr>
        <w:t>末将恒力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撤走，物体始终在斜面上，物体的速度随时间变化的规律如图乙所示。重力加速度取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，物体可视为质点。求：</w:t>
      </w:r>
    </w:p>
    <w:p w14:paraId="3448C81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6C2D95B" wp14:editId="4C194037">
            <wp:extent cx="2934970" cy="1466215"/>
            <wp:effectExtent l="0" t="0" r="6350" b="12065"/>
            <wp:docPr id="156" name="图片 2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25" descr="菁优网：http://www.jyeoo.com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B04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和物体与斜面体之间的动摩擦因数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51E8A90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2.0s</w:t>
      </w:r>
      <w:r>
        <w:rPr>
          <w:rFonts w:ascii="Times New Roman" w:eastAsia="新宋体" w:hAnsi="Times New Roman" w:hint="eastAsia"/>
          <w:szCs w:val="21"/>
        </w:rPr>
        <w:t>时物体到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点的距离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09FCA51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十三．牛顿第二定律的临界问题（共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D21646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．（多选）质量为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的光滑圆槽放在光滑水平面上，一水平恒力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作用在其上促使质量为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的小球静止在圆槽上，如图所示，则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516DC7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0FCED8C" wp14:editId="5231D768">
            <wp:extent cx="1400175" cy="561975"/>
            <wp:effectExtent l="0" t="0" r="1905" b="1905"/>
            <wp:docPr id="175" name="图片 2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239" descr="菁优网：http://www.jyeoo.com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17C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．小球对圆槽的压力为</w:t>
      </w:r>
      <w:r>
        <w:rPr>
          <w:noProof/>
          <w:position w:val="-22"/>
        </w:rPr>
        <w:drawing>
          <wp:inline distT="0" distB="0" distL="114300" distR="114300" wp14:anchorId="5D21942C" wp14:editId="6C3E46FB">
            <wp:extent cx="1200150" cy="352425"/>
            <wp:effectExtent l="0" t="0" r="3810" b="13335"/>
            <wp:docPr id="176" name="图片 2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240" descr="菁优网-jyeoo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2E1B5C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．小球对圆槽的压力为</w:t>
      </w:r>
      <w:r>
        <w:rPr>
          <w:noProof/>
          <w:position w:val="-22"/>
        </w:rPr>
        <w:drawing>
          <wp:inline distT="0" distB="0" distL="114300" distR="114300" wp14:anchorId="2C35F3B6" wp14:editId="2CD34F95">
            <wp:extent cx="276225" cy="333375"/>
            <wp:effectExtent l="0" t="0" r="13335" b="1905"/>
            <wp:docPr id="173" name="图片 2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241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807E79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变大后，如果小球仍静止在圆槽上，小球对圆槽的压力增加</w:t>
      </w:r>
      <w:r>
        <w:tab/>
      </w:r>
    </w:p>
    <w:p w14:paraId="424B6FC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变大后，如果小球仍静止在圆槽上，小球对圆槽的压力减小</w:t>
      </w:r>
    </w:p>
    <w:p w14:paraId="699F857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秋•市中区校级月考）（多选）如图所示，倾角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°的光滑斜面固定在水平地面上，质量均为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并排放在斜面上，与斜面垂直的挡板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固定在斜面底端，轻弹簧一端固定在挡板上，另一端与物块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连接，物块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不相连）处于静止状态。现用一沿斜面向上的外力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拉物块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，使物块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一起沿斜面向上以加速度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做匀加速直线运动。已知重力加速度为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，弹簧的劲度系数为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，不计空气阻力，则下列说法正确的是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7CFB4D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3DEDDFB" wp14:editId="67F6A5DF">
            <wp:extent cx="1848485" cy="924560"/>
            <wp:effectExtent l="0" t="0" r="10795" b="5080"/>
            <wp:docPr id="98" name="图片 2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46" descr="菁优网：http://www.jyeoo.com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860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的最大值为</w:t>
      </w:r>
      <w:r>
        <w:rPr>
          <w:noProof/>
          <w:position w:val="-22"/>
        </w:rPr>
        <w:drawing>
          <wp:inline distT="0" distB="0" distL="114300" distR="114300" wp14:anchorId="7C4644FC" wp14:editId="2ED163BF">
            <wp:extent cx="123825" cy="333375"/>
            <wp:effectExtent l="0" t="0" r="13335" b="1905"/>
            <wp:docPr id="79" name="图片 2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47" descr="菁优网-jyeoo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新宋体" w:hAnsi="Times New Roman" w:hint="eastAsia"/>
          <w:szCs w:val="21"/>
        </w:rPr>
        <w:t>mg+ma</w:t>
      </w:r>
      <w:proofErr w:type="spellEnd"/>
      <w:r>
        <w:tab/>
      </w:r>
    </w:p>
    <w:p w14:paraId="13789AC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的最大值为</w:t>
      </w:r>
      <w:proofErr w:type="spellStart"/>
      <w:r>
        <w:rPr>
          <w:rFonts w:ascii="Times New Roman" w:eastAsia="新宋体" w:hAnsi="Times New Roman" w:hint="eastAsia"/>
          <w:szCs w:val="21"/>
        </w:rPr>
        <w:t>mg+ma</w:t>
      </w:r>
      <w:proofErr w:type="spellEnd"/>
      <w:r>
        <w:tab/>
      </w:r>
    </w:p>
    <w:p w14:paraId="14D6C06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作用在物块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上到物块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分离的时间为</w:t>
      </w:r>
      <w:r>
        <w:rPr>
          <w:noProof/>
          <w:position w:val="-22"/>
        </w:rPr>
        <w:drawing>
          <wp:inline distT="0" distB="0" distL="114300" distR="114300" wp14:anchorId="31EC54F4" wp14:editId="5283E1D1">
            <wp:extent cx="752475" cy="361950"/>
            <wp:effectExtent l="0" t="0" r="9525" b="3810"/>
            <wp:docPr id="77" name="图片 2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48" descr="菁优网-jyeoo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D9EF4E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作用在物块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上到物块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分离的时间为</w:t>
      </w:r>
      <w:r>
        <w:rPr>
          <w:noProof/>
          <w:position w:val="-22"/>
        </w:rPr>
        <w:drawing>
          <wp:inline distT="0" distB="0" distL="114300" distR="114300" wp14:anchorId="287AEC37" wp14:editId="0EC4B2EE">
            <wp:extent cx="752475" cy="361950"/>
            <wp:effectExtent l="0" t="0" r="9525" b="3810"/>
            <wp:docPr id="75" name="图片 2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49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75CE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十四．等时圆模型（共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C0232C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2014</w:t>
      </w:r>
      <w:r>
        <w:rPr>
          <w:rFonts w:ascii="Times New Roman" w:eastAsia="新宋体" w:hAnsi="Times New Roman" w:hint="eastAsia"/>
          <w:szCs w:val="21"/>
        </w:rPr>
        <w:t>•团风县校级模拟）如图所示，</w:t>
      </w:r>
      <w:proofErr w:type="spellStart"/>
      <w:r>
        <w:rPr>
          <w:rFonts w:ascii="Times New Roman" w:eastAsia="新宋体" w:hAnsi="Times New Roman" w:hint="eastAsia"/>
          <w:szCs w:val="21"/>
        </w:rPr>
        <w:t>oa</w:t>
      </w:r>
      <w:proofErr w:type="spellEnd"/>
      <w:r>
        <w:rPr>
          <w:rFonts w:ascii="Times New Roman" w:eastAsia="新宋体" w:hAnsi="Times New Roman" w:hint="eastAsia"/>
          <w:szCs w:val="21"/>
        </w:rPr>
        <w:t>、</w:t>
      </w:r>
      <w:proofErr w:type="spellStart"/>
      <w:r>
        <w:rPr>
          <w:rFonts w:ascii="Times New Roman" w:eastAsia="新宋体" w:hAnsi="Times New Roman" w:hint="eastAsia"/>
          <w:szCs w:val="21"/>
        </w:rPr>
        <w:t>ob</w:t>
      </w:r>
      <w:proofErr w:type="spellEnd"/>
      <w:r>
        <w:rPr>
          <w:rFonts w:ascii="Times New Roman" w:eastAsia="新宋体" w:hAnsi="Times New Roman" w:hint="eastAsia"/>
          <w:szCs w:val="21"/>
        </w:rPr>
        <w:t>、</w:t>
      </w:r>
      <w:proofErr w:type="spellStart"/>
      <w:r>
        <w:rPr>
          <w:rFonts w:ascii="Times New Roman" w:eastAsia="新宋体" w:hAnsi="Times New Roman" w:hint="eastAsia"/>
          <w:szCs w:val="21"/>
        </w:rPr>
        <w:t>oc</w:t>
      </w:r>
      <w:proofErr w:type="spellEnd"/>
      <w:r>
        <w:rPr>
          <w:rFonts w:ascii="Times New Roman" w:eastAsia="新宋体" w:hAnsi="Times New Roman" w:hint="eastAsia"/>
          <w:szCs w:val="21"/>
        </w:rPr>
        <w:t>是竖直面内三根固定的光滑细杆，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位于同一圆周上，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点为圆周的最高点，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点为最低点．每根杆上都套着一个小滑环（图中未画出），三个滑环都从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点无初速释放，用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依次表示滑环到达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所用的时间，则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B62FF6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D98CD82" wp14:editId="6A10E045">
            <wp:extent cx="942975" cy="1057275"/>
            <wp:effectExtent l="0" t="0" r="1905" b="9525"/>
            <wp:docPr id="82" name="图片 2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4" descr="菁优网：http://www.jyeoo.com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6EA3" w14:textId="09DBB50A" w:rsidR="00862A59" w:rsidRPr="00B16718" w:rsidRDefault="00000000" w:rsidP="00B1671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</w:p>
    <w:p w14:paraId="537848B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．如图所示，在竖直面内有一圆，圆内</w:t>
      </w:r>
      <w:r>
        <w:rPr>
          <w:rFonts w:ascii="Times New Roman" w:eastAsia="新宋体" w:hAnsi="Times New Roman" w:hint="eastAsia"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为水平线，圆周上有三根互成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°的光滑杆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，每根杆上套着一个小球（图中未画出）。现让一小球分别沿三根杆顶端无初速下滑到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所用的时间分别为</w:t>
      </w:r>
      <w:proofErr w:type="spellStart"/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、</w:t>
      </w:r>
      <w:proofErr w:type="spellStart"/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、</w:t>
      </w:r>
      <w:proofErr w:type="spellStart"/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proofErr w:type="spellEnd"/>
      <w:r>
        <w:rPr>
          <w:rFonts w:ascii="Times New Roman" w:eastAsia="新宋体" w:hAnsi="Times New Roman" w:hint="eastAsia"/>
          <w:szCs w:val="21"/>
        </w:rPr>
        <w:t>，则三者排大小为？</w:t>
      </w:r>
    </w:p>
    <w:p w14:paraId="488B7F9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2B7E7EFD" wp14:editId="2EDA70A6">
            <wp:extent cx="1219200" cy="1228725"/>
            <wp:effectExtent l="0" t="0" r="0" b="5715"/>
            <wp:docPr id="96" name="图片 2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56" descr="菁优网：http://www.jyeoo.com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76B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十五．连接体模型（共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031E18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秋•沙河口区校级月考）如图所示，长方体物块质量为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，静止在水平地面上，上部固定一轻滑轮，跨过定滑轮的轻绳连接质量为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的两物体，连接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的细绳水平、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恰好与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的侧壁相接触。现对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施加水平向右的推力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。使得三物体不存在相对运动，不考虑一切摩擦，则推力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及绳子中拉力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的大小为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4A702B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472F86D" wp14:editId="39B12FD6">
            <wp:extent cx="1648460" cy="619125"/>
            <wp:effectExtent l="0" t="0" r="12700" b="5715"/>
            <wp:docPr id="73" name="图片 2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58" descr="菁优网：http://www.jyeoo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0EA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5D84EE18" wp14:editId="4FAF0840">
            <wp:extent cx="1009650" cy="438150"/>
            <wp:effectExtent l="0" t="0" r="11430" b="3810"/>
            <wp:docPr id="100" name="图片 2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59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6082DC8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08DC70EB" wp14:editId="0BE4AFE8">
            <wp:extent cx="1190625" cy="438150"/>
            <wp:effectExtent l="0" t="0" r="13335" b="3810"/>
            <wp:docPr id="76" name="图片 2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60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0"/>
        </w:rPr>
        <w:drawing>
          <wp:inline distT="0" distB="0" distL="114300" distR="114300" wp14:anchorId="5F3D0429" wp14:editId="42D59187">
            <wp:extent cx="742950" cy="438150"/>
            <wp:effectExtent l="0" t="0" r="3810" b="3810"/>
            <wp:docPr id="95" name="图片 2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61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7535DD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163CD2D2" wp14:editId="36706F8C">
            <wp:extent cx="1285875" cy="438150"/>
            <wp:effectExtent l="0" t="0" r="9525" b="3810"/>
            <wp:docPr id="78" name="图片 2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62" descr="菁优网-jyeoo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7444EF4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12741C9D" wp14:editId="0B7A62D8">
            <wp:extent cx="1457325" cy="438150"/>
            <wp:effectExtent l="0" t="0" r="5715" b="3810"/>
            <wp:docPr id="80" name="图片 2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63" descr="菁优网-jyeoo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0"/>
        </w:rPr>
        <w:drawing>
          <wp:inline distT="0" distB="0" distL="114300" distR="114300" wp14:anchorId="712EA799" wp14:editId="25E07C17">
            <wp:extent cx="742950" cy="438150"/>
            <wp:effectExtent l="0" t="0" r="3810" b="3810"/>
            <wp:docPr id="101" name="图片 2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64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7B5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秋•泉州月考）（多选）如图所示，水平面上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点左侧光滑，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点右侧粗糙。有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个质量均为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的完全相同的小滑块（可视为质点），用轻质细杆相连，相邻小滑块间的距离为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，滑块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恰好位于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点左侧，滑块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……依次沿直线水平向左排开。现将水平恒力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作用于滑块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上，当第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个小滑块完全进入粗糙地带后到第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个小滑块进入粗糙地带前，小滑块做匀速直线运动，已知重力加速度为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12C8FE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F1CE9EB" wp14:editId="4346C8B8">
            <wp:extent cx="2490470" cy="405130"/>
            <wp:effectExtent l="0" t="0" r="8890" b="6350"/>
            <wp:docPr id="97" name="图片 2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67" descr="菁优网：http://www.jyeoo.com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EBA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0D8F0780" wp14:editId="431F6602">
            <wp:extent cx="123825" cy="333375"/>
            <wp:effectExtent l="0" t="0" r="13335" b="1905"/>
            <wp:docPr id="87" name="图片 2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菁优网-jyeoo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696418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26993085" wp14:editId="5DE73754">
            <wp:extent cx="200025" cy="333375"/>
            <wp:effectExtent l="0" t="0" r="13335" b="1905"/>
            <wp:docPr id="83" name="图片 2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69" descr="菁优网-jyeoo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D5DF28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小滑块之间轻杆的弹力大小</w:t>
      </w:r>
      <w:r>
        <w:rPr>
          <w:rFonts w:ascii="Times New Roman" w:eastAsia="新宋体" w:hAnsi="Times New Roman" w:hint="eastAsia"/>
          <w:szCs w:val="21"/>
        </w:rPr>
        <w:lastRenderedPageBreak/>
        <w:t>为</w:t>
      </w:r>
      <w:r>
        <w:rPr>
          <w:noProof/>
          <w:position w:val="-22"/>
        </w:rPr>
        <w:drawing>
          <wp:inline distT="0" distB="0" distL="114300" distR="114300" wp14:anchorId="0A4289A1" wp14:editId="35A69F7C">
            <wp:extent cx="123825" cy="333375"/>
            <wp:effectExtent l="0" t="0" r="13335" b="1905"/>
            <wp:docPr id="88" name="图片 2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70" descr="菁优网-jyeoo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82CF36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54412226" wp14:editId="61C7FE4B">
            <wp:extent cx="200025" cy="333375"/>
            <wp:effectExtent l="0" t="0" r="13335" b="1905"/>
            <wp:docPr id="84" name="图片 2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1" descr="菁优网-jyeoo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737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秋•雨花区校级月考）如图，弹性绳一端系于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点，绕过固定在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处的光滑小滑轮，另一端与套在粗糙竖直固定杆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处的小球相连，</w:t>
      </w:r>
      <w:r>
        <w:rPr>
          <w:rFonts w:ascii="Times New Roman" w:eastAsia="新宋体" w:hAnsi="Times New Roman" w:hint="eastAsia"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在同一水平线上，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，弹性绳原长恰好等于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间距，质量为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点由静止释放向下运动，球与杆间的动摩擦因数为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，弹性绳的劲度系数为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，始终遵循胡克定律，重力加速度为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1C5E66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）当小球向下运动经过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点（速度不为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）时，∠</w:t>
      </w:r>
      <w:r>
        <w:rPr>
          <w:rFonts w:ascii="Times New Roman" w:eastAsia="新宋体" w:hAnsi="Times New Roman" w:hint="eastAsia"/>
          <w:szCs w:val="21"/>
        </w:rPr>
        <w:t>MBN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°，求小球受到的摩擦力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大小；</w:t>
      </w:r>
    </w:p>
    <w:p w14:paraId="1024405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）小球向下运动的过程中，位移为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时加速度大小为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的关系（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作为自变量）。</w:t>
      </w:r>
    </w:p>
    <w:p w14:paraId="59C5951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7996182" wp14:editId="223E602A">
            <wp:extent cx="1767840" cy="1377950"/>
            <wp:effectExtent l="0" t="0" r="0" b="8890"/>
            <wp:docPr id="105" name="图片 2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77" descr="菁优网：http://www.jyeoo.com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E22A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十六．水平传送带模型（共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90D2D5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•甘肃二模）如图甲所示，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是一段倾角为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°的传送带，一个可以看作质点，质量为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的物块，以沿传动带向下的速度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点开始沿传送带运动。物块运动过程的部分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图像如图乙所示，取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991326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6B6D5A9" wp14:editId="0F2F9AD3">
            <wp:extent cx="4032250" cy="1700530"/>
            <wp:effectExtent l="0" t="0" r="6350" b="6350"/>
            <wp:docPr id="42" name="图片 2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3" descr="菁优网：http://www.jyeoo.com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846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．物块最终从传送带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点离开</w:t>
      </w:r>
      <w:r>
        <w:tab/>
      </w:r>
    </w:p>
    <w:p w14:paraId="0CAFBF0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．物块将在</w:t>
      </w:r>
      <w:r>
        <w:rPr>
          <w:rFonts w:ascii="Times New Roman" w:eastAsia="新宋体" w:hAnsi="Times New Roman" w:hint="eastAsia"/>
          <w:szCs w:val="21"/>
        </w:rPr>
        <w:t>4.8s</w:t>
      </w:r>
      <w:r>
        <w:rPr>
          <w:rFonts w:ascii="Times New Roman" w:eastAsia="新宋体" w:hAnsi="Times New Roman" w:hint="eastAsia"/>
          <w:szCs w:val="21"/>
        </w:rPr>
        <w:t>时回到原处</w:t>
      </w:r>
      <w:r>
        <w:tab/>
      </w:r>
    </w:p>
    <w:p w14:paraId="4D407EA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．物块与传送带之间的摩擦因数为</w:t>
      </w:r>
      <w:r>
        <w:rPr>
          <w:noProof/>
          <w:position w:val="-22"/>
        </w:rPr>
        <w:drawing>
          <wp:inline distT="0" distB="0" distL="114300" distR="114300" wp14:anchorId="30534FBE" wp14:editId="0727039E">
            <wp:extent cx="238125" cy="352425"/>
            <wp:effectExtent l="0" t="0" r="5715" b="13335"/>
            <wp:docPr id="41" name="图片 2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4" descr="菁优网-jyeoo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E47E15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．传送带的速度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1m/s</w:t>
      </w:r>
      <w:r>
        <w:rPr>
          <w:rFonts w:ascii="Times New Roman" w:eastAsia="新宋体" w:hAnsi="Times New Roman" w:hint="eastAsia"/>
          <w:szCs w:val="21"/>
        </w:rPr>
        <w:t>，方向沿斜面向下</w:t>
      </w:r>
    </w:p>
    <w:p w14:paraId="0599351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秋•泉州月考）如图所示，足够长的传送带以速度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8m/s</w:t>
      </w:r>
      <w:r>
        <w:rPr>
          <w:rFonts w:ascii="Times New Roman" w:eastAsia="新宋体" w:hAnsi="Times New Roman" w:hint="eastAsia"/>
          <w:szCs w:val="21"/>
        </w:rPr>
        <w:t>顺时针匀速转动，表面粗糙，传送带的右端有一固定的斜面，斜面底端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与传送带光滑连接。现将一质量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的小滑块从距离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处轻轻无初速放上传送带，已知小滑块与传送带间的动摩擦因数为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</w:t>
      </w:r>
      <w:r>
        <w:rPr>
          <w:rFonts w:ascii="Times New Roman" w:eastAsia="新宋体" w:hAnsi="Times New Roman" w:hint="eastAsia"/>
          <w:szCs w:val="21"/>
        </w:rPr>
        <w:t>，斜面倾角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°，斜面足够长，滑块与斜面的动摩擦因数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0.45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619787A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）小滑块刚放到传送带上时的加速度大小；</w:t>
      </w:r>
    </w:p>
    <w:p w14:paraId="0D3CF88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）小滑块第一次从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端所用的时间；</w:t>
      </w:r>
    </w:p>
    <w:p w14:paraId="77161B9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）小滑块第二次冲上斜面后能够到达的最高点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距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点的距离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保留两位有效数字）</w:t>
      </w:r>
    </w:p>
    <w:p w14:paraId="262E636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2E2D699" wp14:editId="534F5744">
            <wp:extent cx="2419985" cy="704215"/>
            <wp:effectExtent l="0" t="0" r="3175" b="12065"/>
            <wp:docPr id="44" name="图片 2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6" descr="菁优网：http://www.jyeoo.com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30A9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十七．倾斜传送带模型（共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6F0D77F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秋•兴庆区校级月考）（多选）某传送装置如图所示，一长度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3.2m</w:t>
      </w:r>
      <w:r>
        <w:rPr>
          <w:rFonts w:ascii="Times New Roman" w:eastAsia="新宋体" w:hAnsi="Times New Roman" w:hint="eastAsia"/>
          <w:szCs w:val="21"/>
        </w:rPr>
        <w:t>的传送带倾斜放置，与水平面的夹角为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的恒定速度逆时针转动。将一质量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的物体无初速度地放在传送带的顶端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，物体的速度达到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，此后再经过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1.0s</w:t>
      </w:r>
      <w:r>
        <w:rPr>
          <w:rFonts w:ascii="Times New Roman" w:eastAsia="新宋体" w:hAnsi="Times New Roman" w:hint="eastAsia"/>
          <w:szCs w:val="21"/>
        </w:rPr>
        <w:t>时间，物体运动到传动带的底端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。已知重力加速度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，物体可视为质点。下列判断正确的是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2C138B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71B4471" wp14:editId="3C1D58DA">
            <wp:extent cx="1530350" cy="1069975"/>
            <wp:effectExtent l="0" t="0" r="8890" b="12065"/>
            <wp:docPr id="385" name="图片 3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B96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．物体运动到传送带的底端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点时的速度大小是</w:t>
      </w:r>
      <w:r>
        <w:rPr>
          <w:rFonts w:ascii="Times New Roman" w:eastAsia="新宋体" w:hAnsi="Times New Roman" w:hint="eastAsia"/>
          <w:szCs w:val="21"/>
        </w:rPr>
        <w:t>2m/s</w:t>
      </w:r>
      <w:r>
        <w:tab/>
      </w:r>
    </w:p>
    <w:p w14:paraId="259758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．传送带与物体间的动摩擦因数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tab/>
      </w:r>
    </w:p>
    <w:p w14:paraId="3A3BFC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．传送带与水平面的夹角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</w:p>
    <w:p w14:paraId="2A444B0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．物体由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的过程中，物体相对于传送带的位移大小为</w:t>
      </w:r>
      <w:r>
        <w:rPr>
          <w:rFonts w:ascii="Times New Roman" w:eastAsia="新宋体" w:hAnsi="Times New Roman" w:hint="eastAsia"/>
          <w:szCs w:val="21"/>
        </w:rPr>
        <w:t>0.8m</w:t>
      </w:r>
    </w:p>
    <w:p w14:paraId="3D700E1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•深州市校级开学）（多选）如图所示，一长为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、倾角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°的倾斜传送带以恒定的速度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0.4m/s</w:t>
      </w:r>
      <w:r>
        <w:rPr>
          <w:rFonts w:ascii="Times New Roman" w:eastAsia="新宋体" w:hAnsi="Times New Roman" w:hint="eastAsia"/>
          <w:szCs w:val="21"/>
        </w:rPr>
        <w:t>顺时针匀速转动，在传送带下端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点由静止释放一物块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，间隔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时间后在传送带上端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点沿传送带向下、以初速度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0.8m/s</w:t>
      </w:r>
      <w:r>
        <w:rPr>
          <w:rFonts w:ascii="Times New Roman" w:eastAsia="新宋体" w:hAnsi="Times New Roman" w:hint="eastAsia"/>
          <w:szCs w:val="21"/>
        </w:rPr>
        <w:t>释放另一物块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，物块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均可视为质点，且与传送带间的动摩擦因数均为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ED8F3C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D479980" wp14:editId="1ED8A429">
            <wp:extent cx="1511935" cy="1304290"/>
            <wp:effectExtent l="0" t="0" r="12065" b="6350"/>
            <wp:docPr id="399" name="图片 3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23" descr="菁优网：http://www.jyeoo.com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E87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不相碰的情况下，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在传送带上运动的时间为</w:t>
      </w:r>
      <w:r>
        <w:rPr>
          <w:rFonts w:ascii="Times New Roman" w:eastAsia="新宋体" w:hAnsi="Times New Roman" w:hint="eastAsia"/>
          <w:szCs w:val="21"/>
        </w:rPr>
        <w:t>5.5s</w:t>
      </w:r>
      <w:r>
        <w:tab/>
      </w:r>
    </w:p>
    <w:p w14:paraId="47E1DD4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不相碰的情况下，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在传送带上运动的时间为</w:t>
      </w:r>
      <w:r>
        <w:rPr>
          <w:rFonts w:ascii="Times New Roman" w:eastAsia="新宋体" w:hAnsi="Times New Roman" w:hint="eastAsia"/>
          <w:szCs w:val="21"/>
        </w:rPr>
        <w:t>4s</w:t>
      </w:r>
      <w:r>
        <w:tab/>
      </w:r>
    </w:p>
    <w:p w14:paraId="3EF36B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同时释放，则两者在传送带上运动时的最近距离为</w:t>
      </w:r>
      <w:r>
        <w:rPr>
          <w:rFonts w:ascii="Times New Roman" w:eastAsia="新宋体" w:hAnsi="Times New Roman" w:hint="eastAsia"/>
          <w:szCs w:val="21"/>
        </w:rPr>
        <w:t>0.4m</w:t>
      </w:r>
      <w:r>
        <w:tab/>
      </w:r>
    </w:p>
    <w:p w14:paraId="1B77899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同时释放，则两者在传送带上运动时的最近距离为</w:t>
      </w:r>
      <w:r>
        <w:rPr>
          <w:rFonts w:ascii="Times New Roman" w:eastAsia="新宋体" w:hAnsi="Times New Roman" w:hint="eastAsia"/>
          <w:szCs w:val="21"/>
        </w:rPr>
        <w:t>0.6m</w:t>
      </w:r>
    </w:p>
    <w:p w14:paraId="5CE8356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十八．无外力的水平板块模型（共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355B2B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•长沙模拟）如图甲所示，长木板放在粗糙的水平地板上，一个质量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5kg</w:t>
      </w:r>
      <w:r>
        <w:rPr>
          <w:rFonts w:ascii="Times New Roman" w:eastAsia="新宋体" w:hAnsi="Times New Roman" w:hint="eastAsia"/>
          <w:szCs w:val="21"/>
        </w:rPr>
        <w:t>的铁块放在长木板上，如果给铁块施加从零开始逐渐增大的水平力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kt</w:t>
      </w:r>
      <w:r>
        <w:rPr>
          <w:rFonts w:ascii="Times New Roman" w:eastAsia="新宋体" w:hAnsi="Times New Roman" w:hint="eastAsia"/>
          <w:szCs w:val="21"/>
        </w:rPr>
        <w:t>（式中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），铁块与长木板之间的摩擦力随时间的变化规律如图乙所示。已知最大静摩擦力等于滑动摩擦力，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，结合图中数据下列说法正确的是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355668D" wp14:editId="7E4BCFBD">
            <wp:extent cx="3810000" cy="1581785"/>
            <wp:effectExtent l="0" t="0" r="0" b="3175"/>
            <wp:docPr id="384" name="图片 3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327" descr="菁优网：http://www.jyeoo.com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11D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．铁块与长木板之间的动摩擦因数为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78D631A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．长木板的质量为</w:t>
      </w:r>
      <w:r>
        <w:rPr>
          <w:rFonts w:ascii="Times New Roman" w:eastAsia="新宋体" w:hAnsi="Times New Roman" w:hint="eastAsia"/>
          <w:szCs w:val="21"/>
        </w:rPr>
        <w:t>1kg</w:t>
      </w:r>
      <w:r>
        <w:tab/>
      </w:r>
    </w:p>
    <w:p w14:paraId="4C3BAC6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．长木板与地板间的动摩擦因数为</w:t>
      </w:r>
      <w:r>
        <w:rPr>
          <w:rFonts w:ascii="Times New Roman" w:eastAsia="新宋体" w:hAnsi="Times New Roman" w:hint="eastAsia"/>
          <w:szCs w:val="21"/>
        </w:rPr>
        <w:t>0.2</w:t>
      </w:r>
      <w:r>
        <w:tab/>
      </w:r>
    </w:p>
    <w:p w14:paraId="285107D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时铁块的速度大小为</w:t>
      </w:r>
      <w:r>
        <w:rPr>
          <w:rFonts w:ascii="Times New Roman" w:eastAsia="新宋体" w:hAnsi="Times New Roman" w:hint="eastAsia"/>
          <w:szCs w:val="21"/>
        </w:rPr>
        <w:t>6m/s</w:t>
      </w:r>
    </w:p>
    <w:p w14:paraId="4C1729CC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秋•武昌区校级期末）（多选）如图甲所示，质量为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的长木板放置于水平面上，其上左端有一质量为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通过轻绳跨过光滑滑轮与质量为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相连，物块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离地面高度为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时刻由静止释放物块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，同时给长木板一水平向左的初速度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7m/s</w:t>
      </w:r>
      <w:r>
        <w:rPr>
          <w:rFonts w:ascii="Times New Roman" w:eastAsia="新宋体" w:hAnsi="Times New Roman" w:hint="eastAsia"/>
          <w:szCs w:val="21"/>
        </w:rPr>
        <w:t>，以后物块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运动的加速度—时间图像如图乙所示。物块与木板间动摩擦因数为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，木板与地面间动摩擦因数为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，物块与木板间的最大静摩擦力等于滑动摩擦力，且物块始终在木板上。取重力加速度的大小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FAB4FE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3ED7AD6" wp14:editId="188E32A5">
            <wp:extent cx="4038600" cy="1630680"/>
            <wp:effectExtent l="0" t="0" r="0" b="0"/>
            <wp:docPr id="392" name="图片 3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3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0DC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．物块与木板间的动摩擦因数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</w:p>
    <w:p w14:paraId="5A8DB83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．木板与地面间的动摩擦因数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</w:p>
    <w:p w14:paraId="09E0458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．木板向左运动的最大位移为</w:t>
      </w:r>
      <w:r>
        <w:rPr>
          <w:rFonts w:ascii="Times New Roman" w:eastAsia="新宋体" w:hAnsi="Times New Roman" w:hint="eastAsia"/>
          <w:szCs w:val="21"/>
        </w:rPr>
        <w:t>3.5m</w:t>
      </w:r>
      <w:r>
        <w:tab/>
      </w:r>
    </w:p>
    <w:p w14:paraId="7BD762E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．长木板的质量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</w:p>
    <w:p w14:paraId="475FD08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春•莱西市期末）如图甲所示，一长木板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在水平地面上向右运动，在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时刻将一无初速度的物块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轻放到木板上，取水平向右为正方向，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相对于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的速度用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BA</w:t>
      </w:r>
      <w:proofErr w:type="spellEnd"/>
      <w:r>
        <w:rPr>
          <w:rFonts w:ascii="Times New Roman" w:eastAsia="新宋体" w:hAnsi="Times New Roman" w:hint="eastAsia"/>
          <w:szCs w:val="21"/>
        </w:rPr>
        <w:t>表示，在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∼</w:t>
      </w:r>
      <w:r>
        <w:rPr>
          <w:rFonts w:ascii="Times New Roman" w:eastAsia="新宋体" w:hAnsi="Times New Roman" w:hint="eastAsia"/>
          <w:szCs w:val="21"/>
        </w:rPr>
        <w:t>0.75s</w:t>
      </w:r>
      <w:r>
        <w:rPr>
          <w:rFonts w:ascii="Times New Roman" w:eastAsia="新宋体" w:hAnsi="Times New Roman" w:hint="eastAsia"/>
          <w:szCs w:val="21"/>
        </w:rPr>
        <w:t>内，相对速度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BA</w:t>
      </w:r>
      <w:proofErr w:type="spellEnd"/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变化的关系图像如图乙所示。已知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的质量关系为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与地面之间均有摩擦（动摩擦因数不等），最大静摩擦力等于滑动摩擦力，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始终没有滑出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。求：（结果可以保留分数）</w:t>
      </w:r>
    </w:p>
    <w:p w14:paraId="41CF201C" w14:textId="77777777" w:rsidR="00862A59" w:rsidRDefault="00862A59">
      <w:pPr>
        <w:spacing w:line="360" w:lineRule="auto"/>
        <w:ind w:leftChars="130" w:left="273"/>
      </w:pPr>
    </w:p>
    <w:p w14:paraId="420FA8F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间、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与地面间的动摩擦因数；</w:t>
      </w:r>
    </w:p>
    <w:p w14:paraId="6DD0E61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均停止运动时，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相对于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的位移大小。</w:t>
      </w:r>
    </w:p>
    <w:p w14:paraId="0216DCB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6A34FCD" wp14:editId="72396813">
            <wp:extent cx="3242945" cy="1548130"/>
            <wp:effectExtent l="0" t="0" r="3175" b="6350"/>
            <wp:docPr id="396" name="图片 3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38" descr="菁优网：http://www.jyeoo.com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BDE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十九．有外力的水平板块模型（共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F48B2C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春•武昌区期末）（多选）如图甲所示，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时刻，一质量为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的木板在水平推力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的作用下，由静止开始沿水平地面向右运动。在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时刻，一质量为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的小物块以一定速度从右端滑上木板。在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时刻，小物块仍在木板上且与木板的速度相同。这段时间内，木板的速度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变化的图线如图乙所示，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表示木板与地面间的动摩擦因数，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表示重力加速度大小，下列说法正确的是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2FEC20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FA31413" wp14:editId="3E45EBF4">
            <wp:extent cx="3108960" cy="1444625"/>
            <wp:effectExtent l="0" t="0" r="0" b="3175"/>
            <wp:docPr id="359" name="图片 3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60" descr="菁优网：http://www.jyeoo.com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47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．水平推力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mg</w:t>
      </w:r>
      <w:r>
        <w:tab/>
      </w:r>
    </w:p>
    <w:p w14:paraId="327C85B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．小物块和木板间动摩擦因数为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Cambria Math" w:eastAsia="Cambria Math" w:hAnsi="Cambria Math"/>
          <w:szCs w:val="21"/>
        </w:rPr>
        <w:t>μ</w:t>
      </w:r>
      <w:r>
        <w:tab/>
      </w:r>
    </w:p>
    <w:p w14:paraId="6E23196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．小物块从右端滑上木板的初速度大小为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gt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</w:p>
    <w:p w14:paraId="539215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4t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时间内，木板和小物块组成的系统动量守恒</w:t>
      </w:r>
    </w:p>
    <w:p w14:paraId="3B53883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秋•黑龙江期末）（多选）如图甲所示，粗糙的水平地面上有长木板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，小滑块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（可看作质点）放置于长木板上的最右端。现将一个水平向右的力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作用在长木板的右端，让长木板从静止开始运动，一段时间后撤去力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的作用，滑块和长木板的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图像如图乙所示。已知长木板和小滑块的质量均为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，小滑块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始终没有从长木板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上滑下，重力加速度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E9D2E8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EF34861" wp14:editId="762C6A8E">
            <wp:extent cx="3142615" cy="1188720"/>
            <wp:effectExtent l="0" t="0" r="12065" b="0"/>
            <wp:docPr id="360" name="图片 3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3" descr="菁优网：http://www.jyeoo.com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994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与地面之间的动摩擦因数是</w:t>
      </w:r>
      <w:r>
        <w:rPr>
          <w:rFonts w:ascii="Times New Roman" w:eastAsia="新宋体" w:hAnsi="Times New Roman" w:hint="eastAsia"/>
          <w:szCs w:val="21"/>
        </w:rPr>
        <w:t>0.3</w:t>
      </w:r>
      <w:r>
        <w:tab/>
      </w:r>
    </w:p>
    <w:p w14:paraId="2E1B276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的大小为</w:t>
      </w:r>
      <w:r>
        <w:rPr>
          <w:rFonts w:ascii="Times New Roman" w:eastAsia="新宋体" w:hAnsi="Times New Roman" w:hint="eastAsia"/>
          <w:szCs w:val="21"/>
        </w:rPr>
        <w:t>1.75N</w:t>
      </w:r>
      <w:r>
        <w:tab/>
      </w:r>
    </w:p>
    <w:p w14:paraId="62C2DE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后，长木板的加速度大小为</w:t>
      </w:r>
      <w:r>
        <w:rPr>
          <w:rFonts w:ascii="Times New Roman" w:eastAsia="新宋体" w:hAnsi="Times New Roman" w:hint="eastAsia"/>
          <w:szCs w:val="21"/>
        </w:rPr>
        <w:t>3m/s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68E65BC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的长度至少是</w:t>
      </w:r>
      <w:r>
        <w:rPr>
          <w:rFonts w:ascii="Times New Roman" w:eastAsia="新宋体" w:hAnsi="Times New Roman" w:hint="eastAsia"/>
          <w:szCs w:val="21"/>
        </w:rPr>
        <w:t>3.5m</w:t>
      </w:r>
    </w:p>
    <w:p w14:paraId="621B8EB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春•天心区校级期末）如图所示，在粗糙的水平地面上有一长为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12m</w:t>
      </w:r>
      <w:r>
        <w:rPr>
          <w:rFonts w:ascii="Times New Roman" w:eastAsia="新宋体" w:hAnsi="Times New Roman" w:hint="eastAsia"/>
          <w:szCs w:val="21"/>
        </w:rPr>
        <w:t>、质量为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的长木板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，在长木板的中点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放有一质量为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（可视为质点）的小物块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，开始时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均静止。已知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与地面之间的动摩擦因数分别为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</w:t>
      </w:r>
      <w:r>
        <w:rPr>
          <w:rFonts w:ascii="Times New Roman" w:eastAsia="新宋体" w:hAnsi="Times New Roman" w:hint="eastAsia"/>
          <w:szCs w:val="21"/>
        </w:rPr>
        <w:t>，设最大静摩擦力等于滑动摩擦力。现用水平向右的恒力拉长木板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563F32C9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刚好相对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开始滑动时，水平拉力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518C323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10.5N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所受到的摩擦力大小；</w:t>
      </w:r>
    </w:p>
    <w:p w14:paraId="0A6F691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24N</w:t>
      </w:r>
      <w:r>
        <w:rPr>
          <w:rFonts w:ascii="Times New Roman" w:eastAsia="新宋体" w:hAnsi="Times New Roman" w:hint="eastAsia"/>
          <w:szCs w:val="21"/>
        </w:rPr>
        <w:t>，要使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刚好不滑离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作用多长时间后撤去？并求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最终停在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上的位置。</w:t>
      </w:r>
    </w:p>
    <w:p w14:paraId="6F1F233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0382A18" wp14:editId="45B3C125">
            <wp:extent cx="2914015" cy="448310"/>
            <wp:effectExtent l="0" t="0" r="12065" b="8890"/>
            <wp:docPr id="353" name="图片 3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73" descr="菁优网：http://www.jyeoo.com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B4FB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二十．探究加速度与力、质量之间的关系（共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455BE5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秋•海淀区校级月考）为测量物块与瓷砖表面间的动摩擦因数，某实验小组将瓷砖的一端放在水平桌面上，形成一倾角为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的斜面，瓷砖的另一端固定一打点计时器，接通电源后物块可拖着纸带沿斜面加速下滑。该小组将一条清晰的纸带上取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六个计数点，相邻计数点之间还有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个计时点没有标出，纸带数据如图所示，已知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0.93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73586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C6CA7DA" wp14:editId="4F704FA7">
            <wp:extent cx="5401310" cy="1405255"/>
            <wp:effectExtent l="0" t="0" r="8890" b="12065"/>
            <wp:docPr id="363" name="图片 3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89" descr="菁优网：http://www.jyeoo.com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8675" w14:textId="4D0E44C0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由图中数据可得，物块经过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，物块沿斜面下滑的加速度大小为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，物块与瓷砖表面间的动摩擦因数为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  <w:r>
        <w:rPr>
          <w:rFonts w:ascii="Times New Roman" w:eastAsia="新宋体" w:hAnsi="Times New Roman" w:hint="eastAsia"/>
          <w:szCs w:val="21"/>
        </w:rPr>
        <w:t>（结果均保留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位有效数字，重力加速度大小取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9.80m/s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55BE5B0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秋•正定县校级期末）在探究“加速度和力、质量的关系”实验中。小车受到的拉力测定至关重要，用如图甲所示的实验装置，不计滑轮与细线、轮轴间摩擦，已知当地的重力加速度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B7661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C945C96" wp14:editId="02B0B0FA">
            <wp:extent cx="4754880" cy="1542415"/>
            <wp:effectExtent l="0" t="0" r="0" b="12065"/>
            <wp:docPr id="372" name="图片 3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93" descr="菁优网：http://www.jyeoo.com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BFC4" w14:textId="420FDAE5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）实验前，选择槽码时，槽码的质量</w:t>
      </w:r>
      <w:r>
        <w:rPr>
          <w:rFonts w:ascii="Times New Roman" w:eastAsia="新宋体" w:hAnsi="Times New Roman" w:hint="eastAsia"/>
          <w:szCs w:val="21"/>
        </w:rPr>
        <w:t xml:space="preserve">m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（填“需要”或“不需要”）满足远小于小车的质量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。此时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（填“需要”或“不需要”）测定槽码质量。</w:t>
      </w:r>
    </w:p>
    <w:p w14:paraId="6670AC60" w14:textId="1EB40328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）实验一：小车质量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不变，改变槽码质量，多次实验，测出力传感器的值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，和小车加速度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。作出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图像，如图乙所示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线，则图线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与横轴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的交点的含义为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0B91DE7B" w14:textId="48C23C4E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）实验二：改变小车的质量，用同一装置重复做了该实验小组的实验，作出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的图像为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线，则两线所对应的小车质量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相比较，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（填“大于”“等于”“小于”）。</w:t>
      </w:r>
    </w:p>
    <w:p w14:paraId="6E44C0B2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•市中区校级三模）物理实验小组用如图（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）所示的装置，探究加速度与力、质量的关系。现研究质量不变的情况下，加速度与力的关系。</w:t>
      </w:r>
    </w:p>
    <w:p w14:paraId="5EA16B1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7D642B2" wp14:editId="51C988BF">
            <wp:extent cx="3420110" cy="1203960"/>
            <wp:effectExtent l="0" t="0" r="8890" b="0"/>
            <wp:docPr id="371" name="图片 39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9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557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B8FD84F" wp14:editId="186A2F22">
            <wp:extent cx="4328160" cy="1048385"/>
            <wp:effectExtent l="0" t="0" r="0" b="3175"/>
            <wp:docPr id="364" name="图片 3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96" descr="菁优网：http://www.jyeoo.com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DFAD" w14:textId="20334838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）关于本实验，下列说法正确的是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0E7AB11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．必须平衡摩擦力</w:t>
      </w:r>
    </w:p>
    <w:p w14:paraId="13E9610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．必须控制槽码质量不变</w:t>
      </w:r>
    </w:p>
    <w:p w14:paraId="7B3C2BE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．必须控制小车质量不变</w:t>
      </w:r>
    </w:p>
    <w:p w14:paraId="4E6DE98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．必须保证槽码的质量远小于小车的质量</w:t>
      </w:r>
    </w:p>
    <w:p w14:paraId="69A4D65A" w14:textId="5B2B877C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）某同学在实验中得到如图（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）所示的一条纸带（两计数点间还有四个计时点没有画出），已知打点频率为</w:t>
      </w:r>
      <w:r>
        <w:rPr>
          <w:rFonts w:ascii="Times New Roman" w:eastAsia="新宋体" w:hAnsi="Times New Roman" w:hint="eastAsia"/>
          <w:szCs w:val="21"/>
        </w:rPr>
        <w:t>50Hz</w:t>
      </w:r>
      <w:r>
        <w:rPr>
          <w:rFonts w:ascii="Times New Roman" w:eastAsia="新宋体" w:hAnsi="Times New Roman" w:hint="eastAsia"/>
          <w:szCs w:val="21"/>
        </w:rPr>
        <w:t>，根据纸带可求出小车的加速度大小为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B16718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（结果保留三位有效数字）。</w:t>
      </w:r>
    </w:p>
    <w:p w14:paraId="73C033A0" w14:textId="1578192F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）按正确操作完成实验，以弹簧测力计的示数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为横坐标，加速度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为纵坐标，画出的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−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图像是一条过原点的直线，如图（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）所示，若直线斜率为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，则小车（包含定滑轮）的质量为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hint="eastAsia"/>
          <w:szCs w:val="21"/>
        </w:rPr>
        <w:t>（用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表示）。</w:t>
      </w:r>
    </w:p>
    <w:p w14:paraId="03754688" w14:textId="77777777" w:rsidR="00862A59" w:rsidRDefault="00862A59"/>
    <w:sectPr w:rsidR="00862A59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1906" w:h="16838"/>
      <w:pgMar w:top="1440" w:right="1800" w:bottom="1440" w:left="1800" w:header="851" w:footer="9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D406" w14:textId="77777777" w:rsidR="00BE3FCA" w:rsidRDefault="00BE3FCA">
      <w:r>
        <w:separator/>
      </w:r>
    </w:p>
  </w:endnote>
  <w:endnote w:type="continuationSeparator" w:id="0">
    <w:p w14:paraId="60480E36" w14:textId="77777777" w:rsidR="00BE3FCA" w:rsidRDefault="00BE3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BC57" w14:textId="77777777" w:rsidR="001354C5" w:rsidRDefault="001354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9CF1" w14:textId="77777777" w:rsidR="00862A59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41582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782A386E" wp14:editId="06C3D7C3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1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7800932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2391ACD">
        <v:shape id="_x0000_s3078" type="#_x0000_t136" alt="学科网 zxxk.com" style="position:absolute;margin-left:158.95pt;margin-top:407.9pt;width:2.85pt;height:2.85pt;rotation:315;z-index:-25165619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3C5DE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9" type="#_x0000_t75" alt="学科网 zxxk.com" style="position:absolute;margin-left:64.05pt;margin-top:-20.75pt;width:.05pt;height:.05pt;z-index:251661312">
          <v:imagedata r:id="rId2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A8A4" w14:textId="77777777" w:rsidR="001354C5" w:rsidRDefault="001354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3D46" w14:textId="77777777" w:rsidR="00BE3FCA" w:rsidRDefault="00BE3FCA">
      <w:r>
        <w:separator/>
      </w:r>
    </w:p>
  </w:footnote>
  <w:footnote w:type="continuationSeparator" w:id="0">
    <w:p w14:paraId="4EA3B64D" w14:textId="77777777" w:rsidR="00BE3FCA" w:rsidRDefault="00BE3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E3DD" w14:textId="77777777" w:rsidR="001354C5" w:rsidRDefault="001354C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250C" w14:textId="41BF878D" w:rsidR="00862A59" w:rsidRDefault="00862A59">
    <w:pPr>
      <w:pStyle w:val="a3"/>
    </w:pPr>
  </w:p>
  <w:p w14:paraId="0BC341E9" w14:textId="77777777" w:rsidR="00862A59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04864218" wp14:editId="2DA232DD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 w14:anchorId="42861F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5CC4478F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2E67DC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4" type="#_x0000_t75" alt="学科网 zxxk.com" style="position:absolute;left:0;text-align:left;margin-left:351pt;margin-top:8.45pt;width:.75pt;height:.75pt;z-index:251658240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617CD643">
        <v:shape id="_x0000_i102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2FFF" w14:textId="77777777" w:rsidR="001354C5" w:rsidRDefault="001354C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80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76012094"/>
    <w:rsid w:val="001354C5"/>
    <w:rsid w:val="00285A13"/>
    <w:rsid w:val="004151FC"/>
    <w:rsid w:val="004E778C"/>
    <w:rsid w:val="00797C76"/>
    <w:rsid w:val="00862A59"/>
    <w:rsid w:val="00B16718"/>
    <w:rsid w:val="00BE3FCA"/>
    <w:rsid w:val="00C02FC6"/>
    <w:rsid w:val="22843EF7"/>
    <w:rsid w:val="72E67C90"/>
    <w:rsid w:val="7601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/>
    <o:shapelayout v:ext="edit">
      <o:idmap v:ext="edit" data="2"/>
    </o:shapelayout>
  </w:shapeDefaults>
  <w:decimalSymbol w:val="."/>
  <w:listSeparator w:val=","/>
  <w14:docId w14:val="2A99F9AC"/>
  <w15:docId w15:val="{3C265FCD-F9A6-4FCB-97CC-5F1609ED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oter" Target="footer3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header" Target="header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footer" Target="footer2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yperlink" Target="javascript:void(0)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25</Pages>
  <Words>7299</Words>
  <Characters>8321</Characters>
  <Application>Microsoft Office Word</Application>
  <DocSecurity>0</DocSecurity>
  <Lines>378</Lines>
  <Paragraphs>473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3</cp:revision>
  <dcterms:created xsi:type="dcterms:W3CDTF">2024-11-05T04:46:00Z</dcterms:created>
  <dcterms:modified xsi:type="dcterms:W3CDTF">2025-09-04T05:17:00Z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