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09A1240" w14:textId="77777777" w:rsidR="00F56C20" w:rsidRDefault="00F56C20" w:rsidP="00F56C20">
            <w:pPr>
              <w:shd w:val="clear" w:color="auto" w:fill="FFFFFF" w:themeFill="background1"/>
              <w:spacing w:line="360" w:lineRule="auto"/>
              <w:jc w:val="left"/>
              <w:textAlignment w:val="center"/>
            </w:pPr>
            <w:r>
              <w:t>1.</w:t>
            </w:r>
            <w:r>
              <w:t>如图所示，光滑平行导轨放在绝缘的光滑水平面上，导轨间距为</w:t>
            </w:r>
            <w:r>
              <w:rPr>
                <w:i/>
              </w:rPr>
              <w:t>L</w:t>
            </w:r>
            <w:r>
              <w:t>，导轨左端通过硬质导线连接阻值为</w:t>
            </w:r>
            <w:r>
              <w:rPr>
                <w:i/>
              </w:rPr>
              <w:t>R</w:t>
            </w:r>
            <w:r>
              <w:t>的定值电阻，导轨、硬质导线及电阻的总质量为</w:t>
            </w:r>
            <w:r>
              <w:rPr>
                <w:i/>
              </w:rPr>
              <w:t>m</w:t>
            </w:r>
            <w:r>
              <w:t>。空间存在竖直向上、磁感应强度大小为</w:t>
            </w:r>
            <w:r>
              <w:rPr>
                <w:i/>
              </w:rPr>
              <w:t>B</w:t>
            </w:r>
            <w:r>
              <w:t>的匀强磁场。质量也为</w:t>
            </w:r>
            <w:r>
              <w:rPr>
                <w:i/>
              </w:rPr>
              <w:t>m</w:t>
            </w:r>
            <w:r>
              <w:t>的金属棒垂直导轨放置，金属棒在水平向右、大小为</w:t>
            </w:r>
            <w:r>
              <w:rPr>
                <w:i/>
              </w:rPr>
              <w:t>F</w:t>
            </w:r>
            <w:r>
              <w:t>的恒力作用下由静止开始运动，经过一段时间</w:t>
            </w:r>
            <w:r>
              <w:rPr>
                <w:i/>
              </w:rPr>
              <w:t>t</w:t>
            </w:r>
            <w:r>
              <w:t>（未知）后金属棒的速度大小为</w:t>
            </w:r>
            <w:r>
              <w:t>2</w:t>
            </w:r>
            <w:r>
              <w:rPr>
                <w:i/>
              </w:rPr>
              <w:t>v</w:t>
            </w:r>
            <w:r>
              <w:t>，导轨的速度大小为</w:t>
            </w:r>
            <w:r>
              <w:rPr>
                <w:i/>
              </w:rPr>
              <w:t>v</w:t>
            </w:r>
            <w:r>
              <w:t>，然后立即撤去外力。除定值电阻外，其余电阻均忽略不计，运动过程中金属棒与导轨始终垂直且接触良好，则下列说法正确的是（　　）</w:t>
            </w:r>
          </w:p>
          <w:p w14:paraId="51BAF4B8" w14:textId="77777777" w:rsidR="00F56C20" w:rsidRDefault="00F56C20" w:rsidP="00F56C20">
            <w:pPr>
              <w:shd w:val="clear" w:color="auto" w:fill="FFFFFF" w:themeFill="background1"/>
              <w:spacing w:line="360" w:lineRule="auto"/>
              <w:textAlignment w:val="center"/>
            </w:pPr>
            <w:r>
              <w:rPr>
                <w:noProof/>
                <w:kern w:val="0"/>
                <w:sz w:val="24"/>
              </w:rPr>
              <w:drawing>
                <wp:inline distT="0" distB="0" distL="114300" distR="114300" wp14:anchorId="46EE3958" wp14:editId="3C1ABF55">
                  <wp:extent cx="1809750" cy="942975"/>
                  <wp:effectExtent l="0" t="0" r="0" b="9525"/>
                  <wp:docPr id="100009" name="图片 100009" descr="@@@e5ea8796-7c4e-4c14-9ef8-1abd4782d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5ea8796-7c4e-4c14-9ef8-1abd4782d53d"/>
                          <pic:cNvPicPr>
                            <a:picLocks noChangeAspect="1"/>
                          </pic:cNvPicPr>
                        </pic:nvPicPr>
                        <pic:blipFill>
                          <a:blip r:embed="rId9"/>
                          <a:stretch>
                            <a:fillRect/>
                          </a:stretch>
                        </pic:blipFill>
                        <pic:spPr>
                          <a:xfrm>
                            <a:off x="0" y="0"/>
                            <a:ext cx="1809750" cy="942975"/>
                          </a:xfrm>
                          <a:prstGeom prst="rect">
                            <a:avLst/>
                          </a:prstGeom>
                        </pic:spPr>
                      </pic:pic>
                    </a:graphicData>
                  </a:graphic>
                </wp:inline>
              </w:drawing>
            </w:r>
          </w:p>
          <w:p w14:paraId="0C4B1E06" w14:textId="77777777" w:rsidR="00F56C20" w:rsidRDefault="00F56C20" w:rsidP="00F56C20">
            <w:pPr>
              <w:shd w:val="clear" w:color="auto" w:fill="FFFFFF" w:themeFill="background1"/>
              <w:spacing w:line="360" w:lineRule="auto"/>
              <w:ind w:left="300"/>
              <w:jc w:val="left"/>
              <w:textAlignment w:val="center"/>
            </w:pPr>
            <w:r>
              <w:t>A</w:t>
            </w:r>
            <w:r>
              <w:t>．恒力作用过程中对系统做的功等于撤去恒力时系统的动能</w:t>
            </w:r>
          </w:p>
          <w:p w14:paraId="38CB843A" w14:textId="77777777" w:rsidR="00F56C20" w:rsidRDefault="00F56C20" w:rsidP="00F56C20">
            <w:pPr>
              <w:shd w:val="clear" w:color="auto" w:fill="FFFFFF" w:themeFill="background1"/>
              <w:spacing w:line="360" w:lineRule="auto"/>
              <w:ind w:left="300"/>
              <w:jc w:val="left"/>
              <w:textAlignment w:val="center"/>
            </w:pPr>
            <w:r>
              <w:t>B</w:t>
            </w:r>
            <w:r>
              <w:t>．恒力作用的总时间为</w:t>
            </w:r>
            <w:r>
              <w:object w:dxaOrig="721" w:dyaOrig="545" w14:anchorId="701D18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7b3e2c82376e8258b5b5ade134ade4c" style="width:36pt;height:27.4pt" o:ole="">
                  <v:imagedata r:id="rId10" o:title="eqId27b3e2c82376e8258b5b5ade134ade4c"/>
                </v:shape>
                <o:OLEObject Type="Embed" ProgID="Equation.DSMT4" ShapeID="_x0000_i1025" DrawAspect="Content" ObjectID="_1817115829" r:id="rId11"/>
              </w:object>
            </w:r>
          </w:p>
          <w:p w14:paraId="729C79D0" w14:textId="77777777" w:rsidR="00F56C20" w:rsidRDefault="00F56C20" w:rsidP="00F56C20">
            <w:pPr>
              <w:shd w:val="clear" w:color="auto" w:fill="FFFFFF" w:themeFill="background1"/>
              <w:spacing w:line="360" w:lineRule="auto"/>
              <w:ind w:left="300"/>
              <w:jc w:val="left"/>
              <w:textAlignment w:val="center"/>
            </w:pPr>
            <w:r>
              <w:t>C</w:t>
            </w:r>
            <w:r>
              <w:t>．恒力作用的过程中金属</w:t>
            </w:r>
            <w:proofErr w:type="gramStart"/>
            <w:r>
              <w:t>棒相对</w:t>
            </w:r>
            <w:proofErr w:type="gramEnd"/>
            <w:r>
              <w:t>导轨运动的位移大小为</w:t>
            </w:r>
            <w:r>
              <w:object w:dxaOrig="580" w:dyaOrig="541" w14:anchorId="274F0F2E">
                <v:shape id="_x0000_i1026" type="#_x0000_t75" alt="eqId0fa6b4ef9f017df3bd8a5a35e8c326ec" style="width:28.9pt;height:27pt" o:ole="">
                  <v:imagedata r:id="rId12" o:title="eqId0fa6b4ef9f017df3bd8a5a35e8c326ec"/>
                </v:shape>
                <o:OLEObject Type="Embed" ProgID="Equation.DSMT4" ShapeID="_x0000_i1026" DrawAspect="Content" ObjectID="_1817115830" r:id="rId13"/>
              </w:object>
            </w:r>
          </w:p>
          <w:p w14:paraId="77FA0B1C" w14:textId="77777777" w:rsidR="00F56C20" w:rsidRDefault="00F56C20" w:rsidP="00F56C20">
            <w:pPr>
              <w:shd w:val="clear" w:color="auto" w:fill="FFFFFF" w:themeFill="background1"/>
              <w:spacing w:line="360" w:lineRule="auto"/>
              <w:ind w:left="300"/>
              <w:jc w:val="left"/>
              <w:textAlignment w:val="center"/>
            </w:pPr>
            <w:r>
              <w:t>D</w:t>
            </w:r>
            <w:r>
              <w:t>．撤去恒力后经过足够长的时间定值电阻上产生的焦耳热为</w:t>
            </w:r>
            <w:r>
              <w:object w:dxaOrig="545" w:dyaOrig="545" w14:anchorId="1F06232B">
                <v:shape id="_x0000_i1027" type="#_x0000_t75" alt="eqId25f4f8f53addea3ddf36ae4f8a6a4fc3" style="width:27.4pt;height:27.4pt" o:ole="">
                  <v:imagedata r:id="rId14" o:title="eqId25f4f8f53addea3ddf36ae4f8a6a4fc3"/>
                </v:shape>
                <o:OLEObject Type="Embed" ProgID="Equation.DSMT4" ShapeID="_x0000_i1027" DrawAspect="Content" ObjectID="_1817115831" r:id="rId15"/>
              </w:object>
            </w:r>
          </w:p>
          <w:p w14:paraId="1A7EB54C" w14:textId="77777777" w:rsidR="00F56C20" w:rsidRDefault="00F56C20" w:rsidP="00F56C20">
            <w:pPr>
              <w:shd w:val="clear" w:color="auto" w:fill="FFFFFF" w:themeFill="background1"/>
              <w:spacing w:line="360" w:lineRule="auto"/>
              <w:jc w:val="left"/>
              <w:textAlignment w:val="center"/>
            </w:pPr>
            <w:r>
              <w:t>2</w:t>
            </w:r>
            <w:r>
              <w:t>．（</w:t>
            </w:r>
            <w:r>
              <w:t>2025·</w:t>
            </w:r>
            <w:r>
              <w:t>云南</w:t>
            </w:r>
            <w:r>
              <w:t>·</w:t>
            </w:r>
            <w:r>
              <w:t>实用性联考）如图所示，水平面上固定放置有</w:t>
            </w:r>
            <w:r>
              <w:t>“</w:t>
            </w:r>
            <w:r>
              <w:rPr>
                <w:noProof/>
                <w:kern w:val="0"/>
                <w:sz w:val="24"/>
              </w:rPr>
              <w:drawing>
                <wp:inline distT="0" distB="0" distL="114300" distR="114300" wp14:anchorId="692AFBF7" wp14:editId="311115A3">
                  <wp:extent cx="228600" cy="266700"/>
                  <wp:effectExtent l="0" t="0" r="0" b="0"/>
                  <wp:docPr id="19" name="图片 19" descr="@@@52dd47ba-eb79-4e30-8d3d-8120ab6a1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2dd47ba-eb79-4e30-8d3d-8120ab6a10a9"/>
                          <pic:cNvPicPr>
                            <a:picLocks noChangeAspect="1"/>
                          </pic:cNvPicPr>
                        </pic:nvPicPr>
                        <pic:blipFill>
                          <a:blip r:embed="rId16"/>
                          <a:stretch>
                            <a:fillRect/>
                          </a:stretch>
                        </pic:blipFill>
                        <pic:spPr>
                          <a:xfrm>
                            <a:off x="0" y="0"/>
                            <a:ext cx="228600" cy="266700"/>
                          </a:xfrm>
                          <a:prstGeom prst="rect">
                            <a:avLst/>
                          </a:prstGeom>
                        </pic:spPr>
                      </pic:pic>
                    </a:graphicData>
                  </a:graphic>
                </wp:inline>
              </w:drawing>
            </w:r>
            <w:r>
              <w:t>”</w:t>
            </w:r>
            <w:r>
              <w:t>形光滑金属导轨，宽度为</w:t>
            </w:r>
            <w:r>
              <w:rPr>
                <w:i/>
              </w:rPr>
              <w:t>L</w:t>
            </w:r>
            <w:r>
              <w:t>。虚线</w:t>
            </w:r>
            <w:r>
              <w:rPr>
                <w:i/>
              </w:rPr>
              <w:t>MN</w:t>
            </w:r>
            <w:r>
              <w:t>右侧存</w:t>
            </w:r>
            <w:r>
              <w:lastRenderedPageBreak/>
              <w:t>在方向垂直于导轨平面的匀强磁场（图中未画出），磁感应强度大小为</w:t>
            </w:r>
            <w:r>
              <w:rPr>
                <w:i/>
              </w:rPr>
              <w:t>B</w:t>
            </w:r>
            <w:r>
              <w:t>，磁场的区域足够大。质量为</w:t>
            </w:r>
            <w:r>
              <w:rPr>
                <w:i/>
              </w:rPr>
              <w:t>m</w:t>
            </w:r>
            <w:r>
              <w:t>、电阻为</w:t>
            </w:r>
            <w:r>
              <w:rPr>
                <w:i/>
              </w:rPr>
              <w:t>R</w:t>
            </w:r>
            <w:r>
              <w:t>、长度也为</w:t>
            </w:r>
            <w:r>
              <w:rPr>
                <w:i/>
              </w:rPr>
              <w:t>L</w:t>
            </w:r>
            <w:r>
              <w:t>的导体棒垂直于导轨放置，以初速度</w:t>
            </w:r>
            <w:r>
              <w:object w:dxaOrig="228" w:dyaOrig="305" w14:anchorId="476BB37D">
                <v:shape id="_x0000_i1037" type="#_x0000_t75" alt="eqId6f58888df91890a19a1aa7511d19703f" style="width:11.25pt;height:15.4pt" o:ole="">
                  <v:imagedata r:id="rId17" o:title="eqId6f58888df91890a19a1aa7511d19703f"/>
                </v:shape>
                <o:OLEObject Type="Embed" ProgID="Equation.DSMT4" ShapeID="_x0000_i1037" DrawAspect="Content" ObjectID="_1817115832" r:id="rId18"/>
              </w:object>
            </w:r>
            <w:r>
              <w:t>沿导轨进入匀强磁场区域，最终静止。导体棒与导轨接触良好，不计金属导轨电阻，则（　　）</w:t>
            </w:r>
          </w:p>
          <w:p w14:paraId="09FDED85"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7777DF0F" wp14:editId="4CB54247">
                  <wp:extent cx="1304925" cy="952500"/>
                  <wp:effectExtent l="0" t="0" r="9525" b="0"/>
                  <wp:docPr id="20" name="图片 20" descr="@@@824ea0c2-8b11-4714-b126-ca37a467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24ea0c2-8b11-4714-b126-ca37a4671236"/>
                          <pic:cNvPicPr>
                            <a:picLocks noChangeAspect="1"/>
                          </pic:cNvPicPr>
                        </pic:nvPicPr>
                        <pic:blipFill>
                          <a:blip r:embed="rId19"/>
                          <a:stretch>
                            <a:fillRect/>
                          </a:stretch>
                        </pic:blipFill>
                        <pic:spPr>
                          <a:xfrm>
                            <a:off x="0" y="0"/>
                            <a:ext cx="1304925" cy="952500"/>
                          </a:xfrm>
                          <a:prstGeom prst="rect">
                            <a:avLst/>
                          </a:prstGeom>
                        </pic:spPr>
                      </pic:pic>
                    </a:graphicData>
                  </a:graphic>
                </wp:inline>
              </w:drawing>
            </w:r>
          </w:p>
          <w:p w14:paraId="6D8DBC2D" w14:textId="77777777" w:rsidR="00F56C20" w:rsidRDefault="00F56C20" w:rsidP="00F56C20">
            <w:pPr>
              <w:shd w:val="clear" w:color="auto" w:fill="FFFFFF" w:themeFill="background1"/>
              <w:spacing w:line="360" w:lineRule="auto"/>
              <w:ind w:left="300"/>
              <w:jc w:val="left"/>
              <w:textAlignment w:val="center"/>
            </w:pPr>
            <w:r>
              <w:t>A</w:t>
            </w:r>
            <w:r>
              <w:t>．</w:t>
            </w:r>
            <w:proofErr w:type="gramStart"/>
            <w:r>
              <w:t>金属棒刚进入</w:t>
            </w:r>
            <w:proofErr w:type="gramEnd"/>
            <w:r>
              <w:t>磁场时受到的安培力大小为</w:t>
            </w:r>
            <w:r>
              <w:object w:dxaOrig="668" w:dyaOrig="580" w14:anchorId="09D1A6D1">
                <v:shape id="_x0000_i1038" type="#_x0000_t75" alt="eqId6892a3ed9277fefdf1ed9c85cc1b978c" style="width:33.4pt;height:28.9pt" o:ole="">
                  <v:imagedata r:id="rId20" o:title="eqId6892a3ed9277fefdf1ed9c85cc1b978c"/>
                </v:shape>
                <o:OLEObject Type="Embed" ProgID="Equation.DSMT4" ShapeID="_x0000_i1038" DrawAspect="Content" ObjectID="_1817115833" r:id="rId21"/>
              </w:object>
            </w:r>
          </w:p>
          <w:p w14:paraId="7178FD06" w14:textId="77777777" w:rsidR="00F56C20" w:rsidRDefault="00F56C20" w:rsidP="00F56C20">
            <w:pPr>
              <w:shd w:val="clear" w:color="auto" w:fill="FFFFFF" w:themeFill="background1"/>
              <w:spacing w:line="360" w:lineRule="auto"/>
              <w:ind w:left="300"/>
              <w:jc w:val="left"/>
              <w:textAlignment w:val="center"/>
            </w:pPr>
            <w:r>
              <w:t>B</w:t>
            </w:r>
            <w:r>
              <w:t>．金属棒在磁场中运动的时间为</w:t>
            </w:r>
            <w:r>
              <w:object w:dxaOrig="510" w:dyaOrig="536" w14:anchorId="4AF962B0">
                <v:shape id="_x0000_i1039" type="#_x0000_t75" alt="eqId3c0494da7167116888ce35da141022f1" style="width:25.5pt;height:26.65pt" o:ole="">
                  <v:imagedata r:id="rId22" o:title="eqId3c0494da7167116888ce35da141022f1"/>
                </v:shape>
                <o:OLEObject Type="Embed" ProgID="Equation.DSMT4" ShapeID="_x0000_i1039" DrawAspect="Content" ObjectID="_1817115834" r:id="rId23"/>
              </w:object>
            </w:r>
          </w:p>
          <w:p w14:paraId="498FBC5A" w14:textId="77777777" w:rsidR="00F56C20" w:rsidRDefault="00F56C20" w:rsidP="00F56C20">
            <w:pPr>
              <w:shd w:val="clear" w:color="auto" w:fill="FFFFFF" w:themeFill="background1"/>
              <w:spacing w:line="360" w:lineRule="auto"/>
              <w:ind w:left="300"/>
              <w:jc w:val="left"/>
              <w:textAlignment w:val="center"/>
            </w:pPr>
            <w:r>
              <w:t>C</w:t>
            </w:r>
            <w:r>
              <w:t>．金属棒在磁场中运动的距离为</w:t>
            </w:r>
            <w:r>
              <w:object w:dxaOrig="562" w:dyaOrig="536" w14:anchorId="5C4BCDB5">
                <v:shape id="_x0000_i1040" type="#_x0000_t75" alt="eqId202411d2a7e2f22710547832459a983d" style="width:28.15pt;height:26.65pt" o:ole="">
                  <v:imagedata r:id="rId24" o:title="eqId202411d2a7e2f22710547832459a983d"/>
                </v:shape>
                <o:OLEObject Type="Embed" ProgID="Equation.DSMT4" ShapeID="_x0000_i1040" DrawAspect="Content" ObjectID="_1817115835" r:id="rId25"/>
              </w:object>
            </w:r>
          </w:p>
          <w:p w14:paraId="2A399533" w14:textId="77777777" w:rsidR="00F56C20" w:rsidRDefault="00F56C20" w:rsidP="00F56C20">
            <w:pPr>
              <w:shd w:val="clear" w:color="auto" w:fill="FFFFFF" w:themeFill="background1"/>
              <w:spacing w:line="360" w:lineRule="auto"/>
              <w:ind w:left="300"/>
              <w:jc w:val="left"/>
              <w:textAlignment w:val="center"/>
            </w:pPr>
            <w:r>
              <w:t>D</w:t>
            </w:r>
            <w:r>
              <w:t>．流过金属棒横截面的总电量为</w:t>
            </w:r>
            <w:r>
              <w:object w:dxaOrig="527" w:dyaOrig="548" w14:anchorId="631F7570">
                <v:shape id="_x0000_i1041" type="#_x0000_t75" alt="eqId33c85ed4a2406058ed5aa355a532c311" style="width:26.25pt;height:27.4pt" o:ole="">
                  <v:imagedata r:id="rId26" o:title="eqId33c85ed4a2406058ed5aa355a532c311"/>
                </v:shape>
                <o:OLEObject Type="Embed" ProgID="Equation.DSMT4" ShapeID="_x0000_i1041" DrawAspect="Content" ObjectID="_1817115836" r:id="rId27"/>
              </w:object>
            </w:r>
          </w:p>
          <w:p w14:paraId="69D9A0BD" w14:textId="77777777" w:rsidR="00F56C20" w:rsidRDefault="00F56C20" w:rsidP="00F56C20">
            <w:pPr>
              <w:shd w:val="clear" w:color="auto" w:fill="FFFFFF" w:themeFill="background1"/>
              <w:spacing w:line="360" w:lineRule="auto"/>
              <w:jc w:val="left"/>
              <w:textAlignment w:val="center"/>
            </w:pPr>
            <w:r>
              <w:t>3</w:t>
            </w:r>
            <w:r>
              <w:t>．（</w:t>
            </w:r>
            <w:r>
              <w:t>2025</w:t>
            </w:r>
            <w:r>
              <w:t>高三上</w:t>
            </w:r>
            <w:r>
              <w:t>·</w:t>
            </w:r>
            <w:r>
              <w:t>安徽</w:t>
            </w:r>
            <w:r>
              <w:t>·</w:t>
            </w:r>
            <w:r>
              <w:t>开学考试）某电磁缓冲装置如图所示，两足够长的平行金属导轨置于同一水平面内，导轨</w:t>
            </w:r>
            <w:proofErr w:type="gramStart"/>
            <w:r>
              <w:t>左端与</w:t>
            </w:r>
            <w:proofErr w:type="gramEnd"/>
            <w:r>
              <w:t>定值电阻</w:t>
            </w:r>
            <w:r>
              <w:rPr>
                <w:i/>
              </w:rPr>
              <w:t>R</w:t>
            </w:r>
            <w:r>
              <w:t>相连，</w:t>
            </w:r>
            <w:r>
              <w:object w:dxaOrig="369" w:dyaOrig="316" w14:anchorId="708D9370">
                <v:shape id="_x0000_i1054" type="#_x0000_t75" alt="eqId2777840758e70e7dbbc18cef8f3d6d2b" style="width:18.4pt;height:15.75pt" o:ole="">
                  <v:imagedata r:id="rId28" o:title="eqId2777840758e70e7dbbc18cef8f3d6d2b"/>
                </v:shape>
                <o:OLEObject Type="Embed" ProgID="Equation.DSMT4" ShapeID="_x0000_i1054" DrawAspect="Content" ObjectID="_1817115837" r:id="rId29"/>
              </w:object>
            </w:r>
            <w:r>
              <w:t>右侧处于竖直向下的匀强磁场中，</w:t>
            </w:r>
            <w:proofErr w:type="gramStart"/>
            <w:r>
              <w:t>一</w:t>
            </w:r>
            <w:proofErr w:type="gramEnd"/>
            <w:r>
              <w:t>质量为</w:t>
            </w:r>
            <w:r>
              <w:rPr>
                <w:i/>
              </w:rPr>
              <w:t>m</w:t>
            </w:r>
            <w:r>
              <w:t>的金属杆垂直导轨放置。现让金属杆以大小为</w:t>
            </w:r>
            <w:r>
              <w:object w:dxaOrig="228" w:dyaOrig="305" w14:anchorId="025E2255">
                <v:shape id="_x0000_i1055" type="#_x0000_t75" alt="eqId6f58888df91890a19a1aa7511d19703f" style="width:11.25pt;height:15.4pt" o:ole="">
                  <v:imagedata r:id="rId17" o:title="eqId6f58888df91890a19a1aa7511d19703f"/>
                </v:shape>
                <o:OLEObject Type="Embed" ProgID="Equation.DSMT4" ShapeID="_x0000_i1055" DrawAspect="Content" ObjectID="_1817115838" r:id="rId30"/>
              </w:object>
            </w:r>
            <w:r>
              <w:t>的初速度沿导轨向右经过</w:t>
            </w:r>
            <w:r>
              <w:object w:dxaOrig="369" w:dyaOrig="316" w14:anchorId="7057C70E">
                <v:shape id="_x0000_i1056" type="#_x0000_t75" alt="eqId2777840758e70e7dbbc18cef8f3d6d2b" style="width:18.4pt;height:15.75pt" o:ole="">
                  <v:imagedata r:id="rId28" o:title="eqId2777840758e70e7dbbc18cef8f3d6d2b"/>
                </v:shape>
                <o:OLEObject Type="Embed" ProgID="Equation.DSMT4" ShapeID="_x0000_i1056" DrawAspect="Content" ObjectID="_1817115839" r:id="rId31"/>
              </w:object>
            </w:r>
            <w:r>
              <w:t>进入磁场，最终恰好停在</w:t>
            </w:r>
            <w:r>
              <w:object w:dxaOrig="387" w:dyaOrig="326" w14:anchorId="727C5C6C">
                <v:shape id="_x0000_i1057" type="#_x0000_t75" alt="eqId9d88bf46ad08f9677c37eed1d0369329" style="width:19.5pt;height:16.15pt" o:ole="">
                  <v:imagedata r:id="rId32" o:title="eqId9d88bf46ad08f9677c37eed1d0369329"/>
                </v:shape>
                <o:OLEObject Type="Embed" ProgID="Equation.DSMT4" ShapeID="_x0000_i1057" DrawAspect="Content" ObjectID="_1817115840" r:id="rId33"/>
              </w:object>
            </w:r>
            <w:r>
              <w:t>处。已知金属杆接入导轨之间的阻值为</w:t>
            </w:r>
            <w:r>
              <w:rPr>
                <w:i/>
              </w:rPr>
              <w:t>R</w:t>
            </w:r>
            <w:r>
              <w:t>，</w:t>
            </w:r>
            <w:r>
              <w:object w:dxaOrig="1178" w:dyaOrig="244" w14:anchorId="27F28137">
                <v:shape id="_x0000_i1058" type="#_x0000_t75" alt="eqIdd5914ae8716f2c337f21120ce5e1b7bd" style="width:58.9pt;height:12.4pt" o:ole="">
                  <v:imagedata r:id="rId34" o:title="eqIdd5914ae8716f2c337f21120ce5e1b7bd"/>
                </v:shape>
                <o:OLEObject Type="Embed" ProgID="Equation.DSMT4" ShapeID="_x0000_i1058" DrawAspect="Content" ObjectID="_1817115841" r:id="rId35"/>
              </w:object>
            </w:r>
            <w:r>
              <w:t>，导轨电阻不计，忽略摩擦阻力和空气阻力，金属</w:t>
            </w:r>
            <w:proofErr w:type="gramStart"/>
            <w:r>
              <w:t>杆始终</w:t>
            </w:r>
            <w:proofErr w:type="gramEnd"/>
            <w:r>
              <w:t>与导轨垂直且接触良好。下列说法正确的是（</w:t>
            </w:r>
            <w:r>
              <w:rPr>
                <w:kern w:val="0"/>
                <w:sz w:val="24"/>
              </w:rPr>
              <w:t>    </w:t>
            </w:r>
            <w:r>
              <w:t>）</w:t>
            </w:r>
          </w:p>
          <w:p w14:paraId="5CF85DA8" w14:textId="77777777" w:rsidR="00F56C20" w:rsidRDefault="00F56C20" w:rsidP="00F56C20">
            <w:pPr>
              <w:shd w:val="clear" w:color="auto" w:fill="FFFFFF" w:themeFill="background1"/>
              <w:spacing w:line="360" w:lineRule="auto"/>
              <w:textAlignment w:val="center"/>
            </w:pPr>
            <w:r>
              <w:rPr>
                <w:noProof/>
                <w:kern w:val="0"/>
                <w:sz w:val="24"/>
              </w:rPr>
              <w:drawing>
                <wp:inline distT="0" distB="0" distL="114300" distR="114300" wp14:anchorId="60BC7322" wp14:editId="3899DB49">
                  <wp:extent cx="2876550" cy="1485900"/>
                  <wp:effectExtent l="0" t="0" r="0" b="0"/>
                  <wp:docPr id="21" name="图片 21" descr="@@@876fb5f1-e0a2-47ba-b6b3-4703fde82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76fb5f1-e0a2-47ba-b6b3-4703fde82ef5"/>
                          <pic:cNvPicPr>
                            <a:picLocks noChangeAspect="1"/>
                          </pic:cNvPicPr>
                        </pic:nvPicPr>
                        <pic:blipFill>
                          <a:blip r:embed="rId36"/>
                          <a:stretch>
                            <a:fillRect/>
                          </a:stretch>
                        </pic:blipFill>
                        <pic:spPr>
                          <a:xfrm>
                            <a:off x="0" y="0"/>
                            <a:ext cx="2876550" cy="1485900"/>
                          </a:xfrm>
                          <a:prstGeom prst="rect">
                            <a:avLst/>
                          </a:prstGeom>
                        </pic:spPr>
                      </pic:pic>
                    </a:graphicData>
                  </a:graphic>
                </wp:inline>
              </w:drawing>
            </w:r>
          </w:p>
          <w:p w14:paraId="3F2DEA05" w14:textId="77777777" w:rsidR="00F56C20" w:rsidRDefault="00F56C20" w:rsidP="00F56C20">
            <w:pPr>
              <w:shd w:val="clear" w:color="auto" w:fill="FFFFFF" w:themeFill="background1"/>
              <w:spacing w:line="360" w:lineRule="auto"/>
              <w:ind w:left="300"/>
              <w:jc w:val="left"/>
              <w:textAlignment w:val="center"/>
            </w:pPr>
            <w:r>
              <w:t>A</w:t>
            </w:r>
            <w:r>
              <w:t>．金属</w:t>
            </w:r>
            <w:proofErr w:type="gramStart"/>
            <w:r>
              <w:t>杆经过</w:t>
            </w:r>
            <w:proofErr w:type="gramEnd"/>
            <w:r>
              <w:object w:dxaOrig="369" w:dyaOrig="316" w14:anchorId="1D53D6B3">
                <v:shape id="_x0000_i1059" type="#_x0000_t75" alt="eqIde0a851907ada2ac2c3c4880a6736d28a" style="width:18.4pt;height:15.75pt" o:ole="">
                  <v:imagedata r:id="rId37" o:title="eqIde0a851907ada2ac2c3c4880a6736d28a"/>
                </v:shape>
                <o:OLEObject Type="Embed" ProgID="Equation.DSMT4" ShapeID="_x0000_i1059" DrawAspect="Content" ObjectID="_1817115842" r:id="rId38"/>
              </w:object>
            </w:r>
            <w:r>
              <w:t>时的速度大小为</w:t>
            </w:r>
            <w:r>
              <w:object w:dxaOrig="264" w:dyaOrig="545" w14:anchorId="346061F3">
                <v:shape id="_x0000_i1060" type="#_x0000_t75" alt="eqIda1fd3bdc8ccb80ae9d47d7c58ac22f36" style="width:13.15pt;height:27.4pt" o:ole="">
                  <v:imagedata r:id="rId39" o:title="eqIda1fd3bdc8ccb80ae9d47d7c58ac22f36"/>
                </v:shape>
                <o:OLEObject Type="Embed" ProgID="Equation.DSMT4" ShapeID="_x0000_i1060" DrawAspect="Content" ObjectID="_1817115843" r:id="rId40"/>
              </w:object>
            </w:r>
          </w:p>
          <w:p w14:paraId="5F77A28C" w14:textId="77777777" w:rsidR="00F56C20" w:rsidRDefault="00F56C20" w:rsidP="00F56C20">
            <w:pPr>
              <w:shd w:val="clear" w:color="auto" w:fill="FFFFFF" w:themeFill="background1"/>
              <w:spacing w:line="360" w:lineRule="auto"/>
              <w:ind w:left="300"/>
              <w:jc w:val="left"/>
              <w:textAlignment w:val="center"/>
            </w:pPr>
            <w:r>
              <w:t>B</w:t>
            </w:r>
            <w:r>
              <w:t>．在整个过程中，定值电阻</w:t>
            </w:r>
            <w:r>
              <w:rPr>
                <w:i/>
              </w:rPr>
              <w:t>R</w:t>
            </w:r>
            <w:r>
              <w:t>产生的热量为</w:t>
            </w:r>
            <w:r>
              <w:object w:dxaOrig="545" w:dyaOrig="545" w14:anchorId="709A87B5">
                <v:shape id="_x0000_i1061" type="#_x0000_t75" alt="eqIdd147211f7c1fb71bb94f889f15e14190" style="width:27.4pt;height:27.4pt" o:ole="">
                  <v:imagedata r:id="rId41" o:title="eqIdd147211f7c1fb71bb94f889f15e14190"/>
                </v:shape>
                <o:OLEObject Type="Embed" ProgID="Equation.DSMT4" ShapeID="_x0000_i1061" DrawAspect="Content" ObjectID="_1817115844" r:id="rId42"/>
              </w:object>
            </w:r>
          </w:p>
          <w:p w14:paraId="0BA3C1CF" w14:textId="77777777" w:rsidR="00F56C20" w:rsidRDefault="00F56C20" w:rsidP="00F56C20">
            <w:pPr>
              <w:shd w:val="clear" w:color="auto" w:fill="FFFFFF" w:themeFill="background1"/>
              <w:spacing w:line="360" w:lineRule="auto"/>
              <w:ind w:left="300"/>
              <w:jc w:val="left"/>
              <w:textAlignment w:val="center"/>
            </w:pPr>
            <w:r>
              <w:t>C</w:t>
            </w:r>
            <w:r>
              <w:t>．金属</w:t>
            </w:r>
            <w:proofErr w:type="gramStart"/>
            <w:r>
              <w:t>杆经过</w:t>
            </w:r>
            <w:proofErr w:type="gramEnd"/>
            <w:r>
              <w:object w:dxaOrig="686" w:dyaOrig="316" w14:anchorId="73552230">
                <v:shape id="_x0000_i1062" type="#_x0000_t75" alt="eqIde9edc50f7febbc2d5d8dcdc23a3630a7" style="width:34.15pt;height:15.75pt" o:ole="">
                  <v:imagedata r:id="rId43" o:title="eqIde9edc50f7febbc2d5d8dcdc23a3630a7"/>
                </v:shape>
                <o:OLEObject Type="Embed" ProgID="Equation.DSMT4" ShapeID="_x0000_i1062" DrawAspect="Content" ObjectID="_1817115845" r:id="rId44"/>
              </w:object>
            </w:r>
            <w:r>
              <w:t>与</w:t>
            </w:r>
            <w:r>
              <w:object w:dxaOrig="704" w:dyaOrig="316" w14:anchorId="240D79F5">
                <v:shape id="_x0000_i1063" type="#_x0000_t75" alt="eqId58cc6184b191e6da43911e701121517e" style="width:35.25pt;height:15.75pt" o:ole="">
                  <v:imagedata r:id="rId45" o:title="eqId58cc6184b191e6da43911e701121517e"/>
                </v:shape>
                <o:OLEObject Type="Embed" ProgID="Equation.DSMT4" ShapeID="_x0000_i1063" DrawAspect="Content" ObjectID="_1817115846" r:id="rId46"/>
              </w:object>
            </w:r>
            <w:r>
              <w:t>区域，产生的热量之比为</w:t>
            </w:r>
            <w:r>
              <w:t>3∶1</w:t>
            </w:r>
          </w:p>
          <w:p w14:paraId="244ED9B9" w14:textId="77777777" w:rsidR="00F56C20" w:rsidRDefault="00F56C20" w:rsidP="00F56C20">
            <w:pPr>
              <w:shd w:val="clear" w:color="auto" w:fill="FFFFFF" w:themeFill="background1"/>
              <w:spacing w:line="360" w:lineRule="auto"/>
              <w:ind w:left="300"/>
              <w:jc w:val="left"/>
              <w:textAlignment w:val="center"/>
              <w:rPr>
                <w:i/>
              </w:rPr>
            </w:pPr>
            <w:r>
              <w:t>D</w:t>
            </w:r>
            <w:r>
              <w:t>．若将金属杆的初速度大小变为</w:t>
            </w:r>
            <w:r>
              <w:object w:dxaOrig="334" w:dyaOrig="316" w14:anchorId="340C82D9">
                <v:shape id="_x0000_i1064" type="#_x0000_t75" alt="eqIdc687a6c2bdbed49d6b8b8574444736a1" style="width:16.9pt;height:15.75pt" o:ole="">
                  <v:imagedata r:id="rId47" o:title="eqIdc687a6c2bdbed49d6b8b8574444736a1"/>
                </v:shape>
                <o:OLEObject Type="Embed" ProgID="Equation.DSMT4" ShapeID="_x0000_i1064" DrawAspect="Content" ObjectID="_1817115847" r:id="rId48"/>
              </w:object>
            </w:r>
            <w:r>
              <w:t>，则金属杆在磁场中运动的距离变为</w:t>
            </w:r>
            <w:r>
              <w:t>8</w:t>
            </w:r>
            <w:r>
              <w:rPr>
                <w:i/>
              </w:rPr>
              <w:t>d</w:t>
            </w:r>
          </w:p>
          <w:p w14:paraId="5F0EA7A6" w14:textId="77777777" w:rsidR="00F56C20" w:rsidRDefault="00F56C20" w:rsidP="00F56C20">
            <w:pPr>
              <w:shd w:val="clear" w:color="auto" w:fill="FFFFFF" w:themeFill="background1"/>
              <w:spacing w:line="360" w:lineRule="auto"/>
              <w:jc w:val="left"/>
              <w:textAlignment w:val="center"/>
            </w:pPr>
            <w:r>
              <w:lastRenderedPageBreak/>
              <w:t>4</w:t>
            </w:r>
            <w:r>
              <w:t>．（</w:t>
            </w:r>
            <w:r>
              <w:t>2025</w:t>
            </w:r>
            <w:r>
              <w:t>高三上</w:t>
            </w:r>
            <w:r>
              <w:t>·</w:t>
            </w:r>
            <w:r>
              <w:t>河北唐山</w:t>
            </w:r>
            <w:r>
              <w:t>·</w:t>
            </w:r>
            <w:r>
              <w:t>开学考试）如图所示，间距为</w:t>
            </w:r>
            <w:r>
              <w:object w:dxaOrig="193" w:dyaOrig="230" w14:anchorId="6B287F23">
                <v:shape id="_x0000_i1078" type="#_x0000_t75" alt="eqId0c88d9142df6ba8e43c1a93bd04a1362" style="width:9.75pt;height:11.65pt" o:ole="">
                  <v:imagedata r:id="rId49" o:title="eqId0c88d9142df6ba8e43c1a93bd04a1362"/>
                </v:shape>
                <o:OLEObject Type="Embed" ProgID="Equation.DSMT4" ShapeID="_x0000_i1078" DrawAspect="Content" ObjectID="_1817115848" r:id="rId50"/>
              </w:object>
            </w:r>
            <w:r>
              <w:t>的两足够长平行光滑金属导轨固定在绝缘水平面上，两导轨左端连接阻值为</w:t>
            </w:r>
            <w:r>
              <w:object w:dxaOrig="299" w:dyaOrig="245" w14:anchorId="0BA24BD1">
                <v:shape id="_x0000_i1079" type="#_x0000_t75" alt="eqIdda165d3d3de8812ab633e6276ed907b7" style="width:15pt;height:12.4pt" o:ole="">
                  <v:imagedata r:id="rId51" o:title="eqIdda165d3d3de8812ab633e6276ed907b7"/>
                </v:shape>
                <o:OLEObject Type="Embed" ProgID="Equation.DSMT4" ShapeID="_x0000_i1079" DrawAspect="Content" ObjectID="_1817115849" r:id="rId52"/>
              </w:object>
            </w:r>
            <w:r>
              <w:t>的电阻，</w:t>
            </w:r>
            <w:proofErr w:type="gramStart"/>
            <w:r>
              <w:t>一</w:t>
            </w:r>
            <w:proofErr w:type="gramEnd"/>
            <w:r>
              <w:t>质量为</w:t>
            </w:r>
            <w:r>
              <w:object w:dxaOrig="228" w:dyaOrig="193" w14:anchorId="6C434C31">
                <v:shape id="_x0000_i1080" type="#_x0000_t75" alt="eqId294f5ba74cdf695fc9a8a8e52f421328" style="width:11.25pt;height:9.75pt" o:ole="">
                  <v:imagedata r:id="rId53" o:title="eqId294f5ba74cdf695fc9a8a8e52f421328"/>
                </v:shape>
                <o:OLEObject Type="Embed" ProgID="Equation.DSMT4" ShapeID="_x0000_i1080" DrawAspect="Content" ObjectID="_1817115850" r:id="rId54"/>
              </w:object>
            </w:r>
            <w:r>
              <w:t>、电阻为</w:t>
            </w:r>
            <w:r>
              <w:object w:dxaOrig="193" w:dyaOrig="206" w14:anchorId="6CCEE7A3">
                <v:shape id="_x0000_i1081" type="#_x0000_t75" alt="eqId4aa0df7f1e45f9de29e802c7f19a4f64" style="width:9.75pt;height:10.15pt" o:ole="">
                  <v:imagedata r:id="rId55" o:title="eqId4aa0df7f1e45f9de29e802c7f19a4f64"/>
                </v:shape>
                <o:OLEObject Type="Embed" ProgID="Equation.DSMT4" ShapeID="_x0000_i1081" DrawAspect="Content" ObjectID="_1817115851" r:id="rId56"/>
              </w:object>
            </w:r>
            <w:r>
              <w:t>、长为</w:t>
            </w:r>
            <w:r>
              <w:object w:dxaOrig="193" w:dyaOrig="230" w14:anchorId="58995186">
                <v:shape id="_x0000_i1082" type="#_x0000_t75" alt="eqId0c88d9142df6ba8e43c1a93bd04a1362" style="width:9.75pt;height:11.65pt" o:ole="">
                  <v:imagedata r:id="rId49" o:title="eqId0c88d9142df6ba8e43c1a93bd04a1362"/>
                </v:shape>
                <o:OLEObject Type="Embed" ProgID="Equation.DSMT4" ShapeID="_x0000_i1082" DrawAspect="Content" ObjectID="_1817115852" r:id="rId57"/>
              </w:object>
            </w:r>
            <w:r>
              <w:t>的金属棒垂直导轨放置，整个装置处于竖直向上、磁感应强度大小为</w:t>
            </w:r>
            <w:r>
              <w:object w:dxaOrig="193" w:dyaOrig="211" w14:anchorId="0CD95E85">
                <v:shape id="_x0000_i1083" type="#_x0000_t75" alt="eqId7f9e8449aad35c5d840a3395ea86df6d" style="width:9.75pt;height:10.5pt" o:ole="">
                  <v:imagedata r:id="rId58" o:title="eqId7f9e8449aad35c5d840a3395ea86df6d"/>
                </v:shape>
                <o:OLEObject Type="Embed" ProgID="Equation.DSMT4" ShapeID="_x0000_i1083" DrawAspect="Content" ObjectID="_1817115853" r:id="rId59"/>
              </w:object>
            </w:r>
            <w:r>
              <w:t>的匀强磁场中，导轨电阻不计。现使金属棒以</w:t>
            </w:r>
            <w:r>
              <w:object w:dxaOrig="228" w:dyaOrig="305" w14:anchorId="0A0BC9D2">
                <v:shape id="_x0000_i1084" type="#_x0000_t75" alt="eqId6f58888df91890a19a1aa7511d19703f" style="width:11.25pt;height:15.4pt" o:ole="">
                  <v:imagedata r:id="rId17" o:title="eqId6f58888df91890a19a1aa7511d19703f"/>
                </v:shape>
                <o:OLEObject Type="Embed" ProgID="Equation.DSMT4" ShapeID="_x0000_i1084" DrawAspect="Content" ObjectID="_1817115854" r:id="rId60"/>
              </w:object>
            </w:r>
            <w:r>
              <w:t>的初速度向右运动，运动过程中金属棒始终与导轨接触良好，则在金属棒运动过程中（　　）</w:t>
            </w:r>
          </w:p>
          <w:p w14:paraId="504273E7" w14:textId="77777777" w:rsidR="00F56C20" w:rsidRDefault="00F56C20" w:rsidP="00F56C20">
            <w:pPr>
              <w:shd w:val="clear" w:color="auto" w:fill="FFFFFF" w:themeFill="background1"/>
              <w:spacing w:line="360" w:lineRule="auto"/>
              <w:textAlignment w:val="center"/>
            </w:pPr>
            <w:r>
              <w:rPr>
                <w:noProof/>
                <w:kern w:val="0"/>
                <w:sz w:val="24"/>
              </w:rPr>
              <w:drawing>
                <wp:inline distT="0" distB="0" distL="114300" distR="114300" wp14:anchorId="017E43A2" wp14:editId="63F55599">
                  <wp:extent cx="1543050" cy="1209675"/>
                  <wp:effectExtent l="0" t="0" r="0" b="9525"/>
                  <wp:docPr id="22" name="图片 22" descr="@@@a7e78d9a-4049-48b4-bde7-1cbb926c6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7e78d9a-4049-48b4-bde7-1cbb926c6c1b"/>
                          <pic:cNvPicPr>
                            <a:picLocks noChangeAspect="1"/>
                          </pic:cNvPicPr>
                        </pic:nvPicPr>
                        <pic:blipFill>
                          <a:blip r:embed="rId61"/>
                          <a:stretch>
                            <a:fillRect/>
                          </a:stretch>
                        </pic:blipFill>
                        <pic:spPr>
                          <a:xfrm>
                            <a:off x="0" y="0"/>
                            <a:ext cx="1543050" cy="1209675"/>
                          </a:xfrm>
                          <a:prstGeom prst="rect">
                            <a:avLst/>
                          </a:prstGeom>
                        </pic:spPr>
                      </pic:pic>
                    </a:graphicData>
                  </a:graphic>
                </wp:inline>
              </w:drawing>
            </w:r>
          </w:p>
          <w:p w14:paraId="206554A3" w14:textId="77777777" w:rsidR="00F56C20" w:rsidRDefault="00F56C20" w:rsidP="00F56C20">
            <w:pPr>
              <w:shd w:val="clear" w:color="auto" w:fill="FFFFFF" w:themeFill="background1"/>
              <w:tabs>
                <w:tab w:val="left" w:pos="4156"/>
              </w:tabs>
              <w:spacing w:line="360" w:lineRule="auto"/>
              <w:ind w:left="300"/>
              <w:jc w:val="left"/>
              <w:textAlignment w:val="center"/>
            </w:pPr>
            <w:r>
              <w:t>A</w:t>
            </w:r>
            <w:r>
              <w:t>．通过电阻的电流方向为</w:t>
            </w:r>
            <w:r>
              <w:object w:dxaOrig="580" w:dyaOrig="256" w14:anchorId="014A24EE">
                <v:shape id="_x0000_i1085" type="#_x0000_t75" alt="eqId5467cc0cd98ea0a75e705b1a4a459fac" style="width:28.9pt;height:12.75pt" o:ole="">
                  <v:imagedata r:id="rId62" o:title="eqId5467cc0cd98ea0a75e705b1a4a459fac"/>
                </v:shape>
                <o:OLEObject Type="Embed" ProgID="Equation.DSMT4" ShapeID="_x0000_i1085" DrawAspect="Content" ObjectID="_1817115855" r:id="rId63"/>
              </w:object>
            </w:r>
            <w:r>
              <w:tab/>
              <w:t>B</w:t>
            </w:r>
            <w:r>
              <w:t>．</w:t>
            </w:r>
            <w:proofErr w:type="gramStart"/>
            <w:r>
              <w:t>金属棒两端电压</w:t>
            </w:r>
            <w:proofErr w:type="gramEnd"/>
            <w:r>
              <w:t>的最大值为</w:t>
            </w:r>
            <w:r>
              <w:object w:dxaOrig="633" w:dyaOrig="545" w14:anchorId="14777550">
                <v:shape id="_x0000_i1086" type="#_x0000_t75" alt="eqIde55434b6fb9f2135adb5c996bae6ce55" style="width:31.5pt;height:27.4pt" o:ole="">
                  <v:imagedata r:id="rId64" o:title="eqIde55434b6fb9f2135adb5c996bae6ce55"/>
                </v:shape>
                <o:OLEObject Type="Embed" ProgID="Equation.DSMT4" ShapeID="_x0000_i1086" DrawAspect="Content" ObjectID="_1817115856" r:id="rId65"/>
              </w:object>
            </w:r>
          </w:p>
          <w:p w14:paraId="6A6CC462" w14:textId="77777777" w:rsidR="00F56C20" w:rsidRDefault="00F56C20" w:rsidP="00F56C20">
            <w:pPr>
              <w:shd w:val="clear" w:color="auto" w:fill="FFFFFF" w:themeFill="background1"/>
              <w:tabs>
                <w:tab w:val="left" w:pos="4156"/>
              </w:tabs>
              <w:spacing w:line="360" w:lineRule="auto"/>
              <w:ind w:left="300"/>
              <w:jc w:val="left"/>
              <w:textAlignment w:val="center"/>
            </w:pPr>
            <w:r>
              <w:t>C</w:t>
            </w:r>
            <w:r>
              <w:t>．通过电阻的电荷量为</w:t>
            </w:r>
            <w:r>
              <w:object w:dxaOrig="422" w:dyaOrig="540" w14:anchorId="45DC300A">
                <v:shape id="_x0000_i1087" type="#_x0000_t75" alt="eqId1376fa8de056f1f43ebd9f8e4447be7c" style="width:21pt;height:27pt" o:ole="">
                  <v:imagedata r:id="rId66" o:title="eqId1376fa8de056f1f43ebd9f8e4447be7c"/>
                </v:shape>
                <o:OLEObject Type="Embed" ProgID="Equation.DSMT4" ShapeID="_x0000_i1087" DrawAspect="Content" ObjectID="_1817115857" r:id="rId67"/>
              </w:object>
            </w:r>
            <w:r>
              <w:tab/>
              <w:t>D</w:t>
            </w:r>
            <w:r>
              <w:t>．金属棒上产生的焦耳热为</w:t>
            </w:r>
            <w:r>
              <w:object w:dxaOrig="545" w:dyaOrig="545" w14:anchorId="2B2BDAE5">
                <v:shape id="_x0000_i1088" type="#_x0000_t75" alt="eqIdd147211f7c1fb71bb94f889f15e14190" style="width:27.4pt;height:27.4pt" o:ole="">
                  <v:imagedata r:id="rId41" o:title="eqIdd147211f7c1fb71bb94f889f15e14190"/>
                </v:shape>
                <o:OLEObject Type="Embed" ProgID="Equation.DSMT4" ShapeID="_x0000_i1088" DrawAspect="Content" ObjectID="_1817115858" r:id="rId68"/>
              </w:object>
            </w:r>
          </w:p>
          <w:p w14:paraId="5C8047AE" w14:textId="77777777" w:rsidR="00F56C20" w:rsidRDefault="00F56C20" w:rsidP="00F56C20">
            <w:pPr>
              <w:shd w:val="clear" w:color="auto" w:fill="FFFFFF" w:themeFill="background1"/>
              <w:spacing w:line="360" w:lineRule="auto"/>
              <w:jc w:val="left"/>
              <w:textAlignment w:val="center"/>
            </w:pPr>
            <w:r>
              <w:rPr>
                <w:b/>
                <w:bCs/>
                <w:szCs w:val="21"/>
              </w:rPr>
              <w:t>5.</w:t>
            </w:r>
            <w:r>
              <w:t>如图所示，沿水平固定的平行导轨之间的距离为</w:t>
            </w:r>
            <w:r>
              <w:rPr>
                <w:i/>
              </w:rPr>
              <w:t>L</w:t>
            </w:r>
            <w:r>
              <w:t>=1m</w:t>
            </w:r>
            <w:r>
              <w:t>，导轨的左侧接入定值电阻，图中虚线的右侧存在竖直向下的匀强磁场，磁感应强度大小为</w:t>
            </w:r>
            <w:r>
              <w:rPr>
                <w:i/>
              </w:rPr>
              <w:t>B</w:t>
            </w:r>
            <w:r>
              <w:t>=1T</w:t>
            </w:r>
            <w:r>
              <w:t>。质量为</w:t>
            </w:r>
            <w:r>
              <w:rPr>
                <w:i/>
              </w:rPr>
              <w:t>m</w:t>
            </w:r>
            <w:r>
              <w:t>=1kg</w:t>
            </w:r>
            <w:r>
              <w:t>、阻值</w:t>
            </w:r>
            <w:r>
              <w:object w:dxaOrig="598" w:dyaOrig="226" w14:anchorId="336637E1">
                <v:shape id="_x0000_i1095" type="#_x0000_t75" alt="eqId111f7b77e5c3e77b9e00cd99813abe50" style="width:30pt;height:11.25pt" o:ole="">
                  <v:imagedata r:id="rId69" o:title="eqId111f7b77e5c3e77b9e00cd99813abe50"/>
                </v:shape>
                <o:OLEObject Type="Embed" ProgID="Equation.DSMT4" ShapeID="_x0000_i1095" DrawAspect="Content" ObjectID="_1817115859" r:id="rId70"/>
              </w:object>
            </w:r>
            <w:r>
              <w:t>导体棒</w:t>
            </w:r>
            <w:r>
              <w:rPr>
                <w:i/>
              </w:rPr>
              <w:t>PQ</w:t>
            </w:r>
            <w:r>
              <w:t>垂直导轨放置，由</w:t>
            </w:r>
            <w:r>
              <w:object w:dxaOrig="439" w:dyaOrig="257" w14:anchorId="737A6F0E">
                <v:shape id="_x0000_i1096" type="#_x0000_t75" alt="eqId7aeb9a94e392f6759b18abed89aacc5e" style="width:22.15pt;height:12.75pt" o:ole="">
                  <v:imagedata r:id="rId71" o:title="eqId7aeb9a94e392f6759b18abed89aacc5e"/>
                </v:shape>
                <o:OLEObject Type="Embed" ProgID="Equation.DSMT4" ShapeID="_x0000_i1096" DrawAspect="Content" ObjectID="_1817115860" r:id="rId72"/>
              </w:object>
            </w:r>
            <w:r>
              <w:t>时刻开始在导体棒上施加水平方向</w:t>
            </w:r>
            <w:r>
              <w:rPr>
                <w:i/>
              </w:rPr>
              <w:t>F</w:t>
            </w:r>
            <w:r>
              <w:t>=4N</w:t>
            </w:r>
            <w:r>
              <w:t>的恒力使导体棒向右做匀加速运动，导体棒进入磁场后立即保持外力的功率不变，经过一段时间导体棒以</w:t>
            </w:r>
            <w:r>
              <w:object w:dxaOrig="791" w:dyaOrig="250" w14:anchorId="3B034E64">
                <v:shape id="_x0000_i1097" type="#_x0000_t75" alt="eqIddf6ef27f7d1514bb95b935efb1ba7002" style="width:39.4pt;height:12.4pt" o:ole="">
                  <v:imagedata r:id="rId73" o:title="eqIddf6ef27f7d1514bb95b935efb1ba7002"/>
                </v:shape>
                <o:OLEObject Type="Embed" ProgID="Equation.DSMT4" ShapeID="_x0000_i1097" DrawAspect="Content" ObjectID="_1817115861" r:id="rId74"/>
              </w:object>
            </w:r>
            <w:r>
              <w:t>的速度做匀速直线运动，已知整个过程导体棒的速度随时间的变化规律如图乙所示，导体棒始终与导轨保持良好的接触且没有发生转动。重力加速度</w:t>
            </w:r>
            <w:r>
              <w:rPr>
                <w:i/>
              </w:rPr>
              <w:t>g</w:t>
            </w:r>
            <w:r>
              <w:t>=10m/s</w:t>
            </w:r>
            <w:r>
              <w:rPr>
                <w:vertAlign w:val="superscript"/>
              </w:rPr>
              <w:t>2</w:t>
            </w:r>
            <w:r>
              <w:t>。求：</w:t>
            </w:r>
          </w:p>
          <w:p w14:paraId="404ACB28" w14:textId="77777777" w:rsidR="00F56C20" w:rsidRDefault="00F56C20" w:rsidP="00F56C20">
            <w:pPr>
              <w:shd w:val="clear" w:color="auto" w:fill="FFFFFF" w:themeFill="background1"/>
              <w:spacing w:line="360" w:lineRule="auto"/>
              <w:jc w:val="left"/>
              <w:textAlignment w:val="center"/>
            </w:pPr>
            <w:r>
              <w:t>（</w:t>
            </w:r>
            <w:r>
              <w:t>1</w:t>
            </w:r>
            <w:r>
              <w:t>）导体棒与导轨之间的动摩擦因数以及定值电阻的阻值；</w:t>
            </w:r>
          </w:p>
          <w:p w14:paraId="10609B6B" w14:textId="77777777" w:rsidR="00F56C20" w:rsidRDefault="00F56C20" w:rsidP="00F56C20">
            <w:pPr>
              <w:shd w:val="clear" w:color="auto" w:fill="FFFFFF" w:themeFill="background1"/>
              <w:spacing w:line="360" w:lineRule="auto"/>
              <w:jc w:val="left"/>
              <w:textAlignment w:val="center"/>
            </w:pPr>
            <w:r>
              <w:t>（</w:t>
            </w:r>
            <w:r>
              <w:t>2</w:t>
            </w:r>
            <w:r>
              <w:t>）前</w:t>
            </w:r>
            <w:r>
              <w:t>8s</w:t>
            </w:r>
            <w:r>
              <w:t>内导体棒与导轨间因摩擦而产生的热量</w:t>
            </w:r>
            <w:r>
              <w:rPr>
                <w:i/>
              </w:rPr>
              <w:t>Q</w:t>
            </w:r>
            <w:r>
              <w:t>=75J</w:t>
            </w:r>
            <w:r>
              <w:t>，则该过程中定值电阻上产生的热量为多少？</w:t>
            </w:r>
          </w:p>
          <w:p w14:paraId="65372233" w14:textId="77777777" w:rsidR="00F56C20" w:rsidRDefault="00F56C20" w:rsidP="00F56C20">
            <w:pPr>
              <w:shd w:val="clear" w:color="auto" w:fill="FFFFFF" w:themeFill="background1"/>
              <w:spacing w:line="360" w:lineRule="auto"/>
              <w:jc w:val="left"/>
              <w:textAlignment w:val="center"/>
            </w:pPr>
            <w:r>
              <w:t>（</w:t>
            </w:r>
            <w:r>
              <w:t>3</w:t>
            </w:r>
            <w:r>
              <w:t>）在第（</w:t>
            </w:r>
            <w:r>
              <w:t>2</w:t>
            </w:r>
            <w:r>
              <w:t>）问的前提下，求导体棒减速过程中通过定值电阻的电量</w:t>
            </w:r>
            <w:r>
              <w:rPr>
                <w:i/>
              </w:rPr>
              <w:t>q</w:t>
            </w:r>
            <w:r>
              <w:t>和前</w:t>
            </w:r>
            <w:r>
              <w:t>8s</w:t>
            </w:r>
            <w:r>
              <w:t>内水平外力</w:t>
            </w:r>
            <w:r>
              <w:rPr>
                <w:i/>
              </w:rPr>
              <w:t>F</w:t>
            </w:r>
            <w:r>
              <w:t>对导体棒的冲量。</w:t>
            </w:r>
          </w:p>
          <w:p w14:paraId="0F27DF90"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55E1ADD1" wp14:editId="4DD60B0F">
                  <wp:extent cx="4210050" cy="1524000"/>
                  <wp:effectExtent l="0" t="0" r="0" b="0"/>
                  <wp:docPr id="100067" name="图片 100067" descr="@@@2d46aef0-5b28-428b-b356-e6ec2af01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d46aef0-5b28-428b-b356-e6ec2af0148c"/>
                          <pic:cNvPicPr>
                            <a:picLocks noChangeAspect="1"/>
                          </pic:cNvPicPr>
                        </pic:nvPicPr>
                        <pic:blipFill>
                          <a:blip r:embed="rId75"/>
                          <a:stretch>
                            <a:fillRect/>
                          </a:stretch>
                        </pic:blipFill>
                        <pic:spPr>
                          <a:xfrm>
                            <a:off x="0" y="0"/>
                            <a:ext cx="4210050" cy="1524000"/>
                          </a:xfrm>
                          <a:prstGeom prst="rect">
                            <a:avLst/>
                          </a:prstGeom>
                        </pic:spPr>
                      </pic:pic>
                    </a:graphicData>
                  </a:graphic>
                </wp:inline>
              </w:drawing>
            </w:r>
            <w:r>
              <w:rPr>
                <w:kern w:val="0"/>
                <w:sz w:val="24"/>
              </w:rPr>
              <w:t>  </w:t>
            </w:r>
          </w:p>
          <w:p w14:paraId="1AF80AB0" w14:textId="77777777" w:rsidR="00311EEE" w:rsidRDefault="00311EEE" w:rsidP="00F56C20">
            <w:pPr>
              <w:shd w:val="clear" w:color="auto" w:fill="FFFFFF" w:themeFill="background1"/>
              <w:spacing w:line="360" w:lineRule="auto"/>
              <w:jc w:val="center"/>
              <w:textAlignment w:val="center"/>
              <w:rPr>
                <w:color w:val="FF0000"/>
              </w:rPr>
            </w:pPr>
          </w:p>
          <w:p w14:paraId="091F9FB7" w14:textId="77777777" w:rsidR="00A71889" w:rsidRDefault="00A71889" w:rsidP="00F56C20">
            <w:pPr>
              <w:shd w:val="clear" w:color="auto" w:fill="FFFFFF" w:themeFill="background1"/>
              <w:spacing w:line="360" w:lineRule="auto"/>
              <w:jc w:val="center"/>
              <w:textAlignment w:val="center"/>
              <w:rPr>
                <w:color w:val="FF0000"/>
              </w:rPr>
            </w:pPr>
          </w:p>
          <w:p w14:paraId="628FB409" w14:textId="2A9BAC19" w:rsidR="00A71889" w:rsidRPr="00F56C20" w:rsidRDefault="00A71889" w:rsidP="00F56C20">
            <w:pPr>
              <w:shd w:val="clear" w:color="auto" w:fill="FFFFFF" w:themeFill="background1"/>
              <w:spacing w:line="360" w:lineRule="auto"/>
              <w:jc w:val="center"/>
              <w:textAlignment w:val="center"/>
              <w:rPr>
                <w:rFonts w:hint="eastAsia"/>
                <w:color w:val="FF0000"/>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2BBDE17" w14:textId="77777777" w:rsidR="00F56C20" w:rsidRDefault="00F56C20" w:rsidP="00F56C20">
            <w:pPr>
              <w:shd w:val="clear" w:color="auto" w:fill="FFFFFF" w:themeFill="background1"/>
              <w:spacing w:line="360" w:lineRule="auto"/>
              <w:jc w:val="left"/>
              <w:textAlignment w:val="center"/>
            </w:pPr>
            <w:r>
              <w:t>1</w:t>
            </w:r>
            <w:r>
              <w:t>．如图，两根光滑平行金属导轨固定在绝缘水平面上，左、右两侧导轨间距分别为</w:t>
            </w:r>
            <w:r>
              <w:rPr>
                <w:i/>
              </w:rPr>
              <w:t>d</w:t>
            </w:r>
            <w:r>
              <w:t>和</w:t>
            </w:r>
            <w:r>
              <w:t>2</w:t>
            </w:r>
            <w:r>
              <w:rPr>
                <w:i/>
              </w:rPr>
              <w:t>d</w:t>
            </w:r>
            <w:r>
              <w:t>，处于竖直向上的磁场中，磁感应强度大小分别为</w:t>
            </w:r>
            <w:r>
              <w:t>2</w:t>
            </w:r>
            <w:r>
              <w:rPr>
                <w:i/>
              </w:rPr>
              <w:t>B</w:t>
            </w:r>
            <w:r>
              <w:t>和</w:t>
            </w:r>
            <w:r>
              <w:rPr>
                <w:i/>
              </w:rPr>
              <w:t>B</w:t>
            </w:r>
            <w:r>
              <w:t>。已知导体棒</w:t>
            </w:r>
            <w:r>
              <w:rPr>
                <w:i/>
              </w:rPr>
              <w:t>MN</w:t>
            </w:r>
            <w:r>
              <w:t>的电阻为</w:t>
            </w:r>
            <w:r>
              <w:rPr>
                <w:i/>
              </w:rPr>
              <w:t>R</w:t>
            </w:r>
            <w:r>
              <w:t>、长度为</w:t>
            </w:r>
            <w:r>
              <w:rPr>
                <w:i/>
              </w:rPr>
              <w:t>d</w:t>
            </w:r>
            <w:r>
              <w:t>，导体棒</w:t>
            </w:r>
            <w:r>
              <w:rPr>
                <w:i/>
              </w:rPr>
              <w:t>PQ</w:t>
            </w:r>
            <w:r>
              <w:t>的电阻为</w:t>
            </w:r>
            <w:r>
              <w:t>2</w:t>
            </w:r>
            <w:r>
              <w:rPr>
                <w:i/>
              </w:rPr>
              <w:t>R</w:t>
            </w:r>
            <w:r>
              <w:t>、长度为</w:t>
            </w:r>
            <w:r>
              <w:t>2</w:t>
            </w:r>
            <w:r>
              <w:rPr>
                <w:i/>
              </w:rPr>
              <w:t>d</w:t>
            </w:r>
            <w:r>
              <w:t>，</w:t>
            </w:r>
            <w:r>
              <w:rPr>
                <w:i/>
              </w:rPr>
              <w:t>PQ</w:t>
            </w:r>
            <w:r>
              <w:t>的质量是</w:t>
            </w:r>
            <w:r>
              <w:rPr>
                <w:i/>
              </w:rPr>
              <w:t>MN</w:t>
            </w:r>
            <w:r>
              <w:t>的</w:t>
            </w:r>
            <w:r>
              <w:t>2</w:t>
            </w:r>
            <w:r>
              <w:t>倍。初始时刻两棒静止，两棒中点之间连接</w:t>
            </w:r>
            <w:proofErr w:type="gramStart"/>
            <w:r>
              <w:t>一</w:t>
            </w:r>
            <w:proofErr w:type="gramEnd"/>
            <w:r>
              <w:t>压缩量为</w:t>
            </w:r>
            <w:r>
              <w:rPr>
                <w:i/>
              </w:rPr>
              <w:t>L</w:t>
            </w:r>
            <w:r>
              <w:t>的轻质绝缘弹簧。释放弹簧，两棒在各自磁场中运动直至停止，弹簧始终在弹性限度内。整个过程中两</w:t>
            </w:r>
            <w:proofErr w:type="gramStart"/>
            <w:r>
              <w:t>棒保持</w:t>
            </w:r>
            <w:proofErr w:type="gramEnd"/>
            <w:r>
              <w:t>与导轨垂直并接触良好，导轨足够长且电阻不计。下列说法正确的是（　　）</w:t>
            </w:r>
          </w:p>
          <w:p w14:paraId="3C43F651"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009854C9" wp14:editId="6EF965EE">
                  <wp:extent cx="2047875" cy="1133475"/>
                  <wp:effectExtent l="0" t="0" r="9525" b="9525"/>
                  <wp:docPr id="26" name="图片 26" descr="@@@4268fe51-c2a6-466e-8f10-4a66c7e75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268fe51-c2a6-466e-8f10-4a66c7e7553c"/>
                          <pic:cNvPicPr>
                            <a:picLocks noChangeAspect="1"/>
                          </pic:cNvPicPr>
                        </pic:nvPicPr>
                        <pic:blipFill>
                          <a:blip r:embed="rId76"/>
                          <a:stretch>
                            <a:fillRect/>
                          </a:stretch>
                        </pic:blipFill>
                        <pic:spPr>
                          <a:xfrm>
                            <a:off x="0" y="0"/>
                            <a:ext cx="2047875" cy="1133475"/>
                          </a:xfrm>
                          <a:prstGeom prst="rect">
                            <a:avLst/>
                          </a:prstGeom>
                        </pic:spPr>
                      </pic:pic>
                    </a:graphicData>
                  </a:graphic>
                </wp:inline>
              </w:drawing>
            </w:r>
          </w:p>
          <w:p w14:paraId="164D52BA" w14:textId="77777777" w:rsidR="00F56C20" w:rsidRDefault="00F56C20" w:rsidP="00F56C20">
            <w:pPr>
              <w:shd w:val="clear" w:color="auto" w:fill="FFFFFF" w:themeFill="background1"/>
              <w:spacing w:line="360" w:lineRule="auto"/>
              <w:ind w:left="300"/>
              <w:jc w:val="left"/>
              <w:textAlignment w:val="center"/>
            </w:pPr>
            <w:r>
              <w:t>A</w:t>
            </w:r>
            <w:r>
              <w:t>．弹簧伸展过程中，回路中产生逆时针方向的电流</w:t>
            </w:r>
          </w:p>
          <w:p w14:paraId="2F6B601F" w14:textId="77777777" w:rsidR="00F56C20" w:rsidRDefault="00F56C20" w:rsidP="00F56C20">
            <w:pPr>
              <w:shd w:val="clear" w:color="auto" w:fill="FFFFFF" w:themeFill="background1"/>
              <w:spacing w:line="360" w:lineRule="auto"/>
              <w:ind w:left="300"/>
              <w:jc w:val="left"/>
              <w:textAlignment w:val="center"/>
            </w:pPr>
            <w:r>
              <w:t>B</w:t>
            </w:r>
            <w:r>
              <w:t>．</w:t>
            </w:r>
            <w:r>
              <w:rPr>
                <w:i/>
              </w:rPr>
              <w:t>PQ</w:t>
            </w:r>
            <w:r>
              <w:t>速率为</w:t>
            </w:r>
            <w:r>
              <w:rPr>
                <w:i/>
              </w:rPr>
              <w:t>v</w:t>
            </w:r>
            <w:r>
              <w:t>时，</w:t>
            </w:r>
            <w:r>
              <w:rPr>
                <w:i/>
              </w:rPr>
              <w:t>MN</w:t>
            </w:r>
            <w:r>
              <w:t>所受安培力大小为</w:t>
            </w:r>
            <w:r>
              <w:object w:dxaOrig="721" w:dyaOrig="580" w14:anchorId="100097C8">
                <v:shape id="_x0000_i1129" type="#_x0000_t75" alt="eqIdd0da1d47fc833ffa0ea0d878547ff555" style="width:36pt;height:28.9pt" o:ole="">
                  <v:imagedata r:id="rId77" o:title="eqIdd0da1d47fc833ffa0ea0d878547ff555"/>
                </v:shape>
                <o:OLEObject Type="Embed" ProgID="Equation.DSMT4" ShapeID="_x0000_i1129" DrawAspect="Content" ObjectID="_1817115862" r:id="rId78"/>
              </w:object>
            </w:r>
          </w:p>
          <w:p w14:paraId="455341BB" w14:textId="77777777" w:rsidR="00F56C20" w:rsidRDefault="00F56C20" w:rsidP="00F56C20">
            <w:pPr>
              <w:shd w:val="clear" w:color="auto" w:fill="FFFFFF" w:themeFill="background1"/>
              <w:spacing w:line="360" w:lineRule="auto"/>
              <w:ind w:left="300"/>
              <w:jc w:val="left"/>
              <w:textAlignment w:val="center"/>
            </w:pPr>
            <w:r>
              <w:t>C</w:t>
            </w:r>
            <w:r>
              <w:t>．整个运动过程中，</w:t>
            </w:r>
            <w:r>
              <w:rPr>
                <w:i/>
              </w:rPr>
              <w:t>MN</w:t>
            </w:r>
            <w:r>
              <w:t>与</w:t>
            </w:r>
            <w:r>
              <w:rPr>
                <w:i/>
              </w:rPr>
              <w:t>PQ</w:t>
            </w:r>
            <w:r>
              <w:t>的路程之比为</w:t>
            </w:r>
            <w:r>
              <w:t>2∶1</w:t>
            </w:r>
          </w:p>
          <w:p w14:paraId="260D6CD1" w14:textId="77777777" w:rsidR="00F56C20" w:rsidRDefault="00F56C20" w:rsidP="00F56C20">
            <w:pPr>
              <w:shd w:val="clear" w:color="auto" w:fill="FFFFFF" w:themeFill="background1"/>
              <w:spacing w:line="360" w:lineRule="auto"/>
              <w:ind w:left="300"/>
              <w:jc w:val="left"/>
              <w:textAlignment w:val="center"/>
            </w:pPr>
            <w:r>
              <w:t>D</w:t>
            </w:r>
            <w:r>
              <w:t>．整个运动过程中，通过</w:t>
            </w:r>
            <w:r>
              <w:rPr>
                <w:i/>
              </w:rPr>
              <w:t>MN</w:t>
            </w:r>
            <w:r>
              <w:t>的电荷量为</w:t>
            </w:r>
            <w:r>
              <w:object w:dxaOrig="475" w:dyaOrig="545" w14:anchorId="01CB9945">
                <v:shape id="_x0000_i1130" type="#_x0000_t75" alt="eqId98b73dd33362f78f31766454c6327ca5" style="width:23.65pt;height:27.4pt" o:ole="">
                  <v:imagedata r:id="rId79" o:title="eqId98b73dd33362f78f31766454c6327ca5"/>
                </v:shape>
                <o:OLEObject Type="Embed" ProgID="Equation.DSMT4" ShapeID="_x0000_i1130" DrawAspect="Content" ObjectID="_1817115863" r:id="rId80"/>
              </w:object>
            </w:r>
          </w:p>
          <w:p w14:paraId="266023FA" w14:textId="77777777" w:rsidR="00F56C20" w:rsidRDefault="00F56C20" w:rsidP="00F56C20">
            <w:pPr>
              <w:shd w:val="clear" w:color="auto" w:fill="FFFFFF" w:themeFill="background1"/>
              <w:spacing w:line="360" w:lineRule="auto"/>
              <w:jc w:val="left"/>
              <w:textAlignment w:val="center"/>
            </w:pPr>
            <w:r>
              <w:t>2</w:t>
            </w:r>
            <w:r>
              <w:t>．如图所示，光滑水平导轨由间距分别为</w:t>
            </w:r>
            <w:r>
              <w:t>2</w:t>
            </w:r>
            <w:r>
              <w:rPr>
                <w:i/>
              </w:rPr>
              <w:t>L</w:t>
            </w:r>
            <w:r>
              <w:t>、</w:t>
            </w:r>
            <w:r>
              <w:rPr>
                <w:i/>
              </w:rPr>
              <w:t>L</w:t>
            </w:r>
            <w:r>
              <w:t>的宽、窄两段连接而成，导轨处在垂直于导轨平面向下的匀强磁场中，磁感应强度大小为</w:t>
            </w:r>
            <w:r>
              <w:rPr>
                <w:i/>
              </w:rPr>
              <w:t>B</w:t>
            </w:r>
            <w:r>
              <w:t>．两根金属棒</w:t>
            </w:r>
            <w:r>
              <w:rPr>
                <w:i/>
              </w:rPr>
              <w:t>b</w:t>
            </w:r>
            <w:r>
              <w:t>、</w:t>
            </w:r>
            <w:r>
              <w:rPr>
                <w:i/>
              </w:rPr>
              <w:t>a</w:t>
            </w:r>
            <w:r>
              <w:t>分别垂直放在宽、窄两段导轨上，绕过光滑定滑轮的轻绳一端连接在金属棒</w:t>
            </w:r>
            <w:r>
              <w:rPr>
                <w:i/>
              </w:rPr>
              <w:t>a</w:t>
            </w:r>
            <w:r>
              <w:t>上，另一端竖直悬挂着质量为</w:t>
            </w:r>
            <w:r>
              <w:rPr>
                <w:i/>
              </w:rPr>
              <w:t>m</w:t>
            </w:r>
            <w:r>
              <w:t>的重物，连接金属棒</w:t>
            </w:r>
            <w:r>
              <w:rPr>
                <w:i/>
              </w:rPr>
              <w:t>a</w:t>
            </w:r>
            <w:r>
              <w:t>部分的轻绳水平，用外力使金属棒</w:t>
            </w:r>
            <w:r>
              <w:rPr>
                <w:i/>
              </w:rPr>
              <w:t>b</w:t>
            </w:r>
            <w:r>
              <w:t>保持静止，由静止释放金属棒</w:t>
            </w:r>
            <w:r>
              <w:rPr>
                <w:i/>
              </w:rPr>
              <w:t>a</w:t>
            </w:r>
            <w:r>
              <w:t>，导轨电阻不计，回路中的总电阻为</w:t>
            </w:r>
            <w:r>
              <w:rPr>
                <w:i/>
              </w:rPr>
              <w:t>R</w:t>
            </w:r>
            <w:r>
              <w:t>．两段导轨均足够长。重物离地面足够高，金属棒</w:t>
            </w:r>
            <w:r>
              <w:rPr>
                <w:i/>
              </w:rPr>
              <w:t>a</w:t>
            </w:r>
            <w:r>
              <w:t>的质量为</w:t>
            </w:r>
            <w:r>
              <w:rPr>
                <w:i/>
              </w:rPr>
              <w:t>m</w:t>
            </w:r>
            <w:r>
              <w:t>，金属棒运动过程中始终与导轨垂直且接触良好，重力加速度为</w:t>
            </w:r>
            <w:r>
              <w:rPr>
                <w:i/>
              </w:rPr>
              <w:t>g</w:t>
            </w:r>
            <w:r>
              <w:t>，则下列说法正确的是（　　）</w:t>
            </w:r>
          </w:p>
          <w:p w14:paraId="5150E5DE" w14:textId="77777777" w:rsidR="00F56C20" w:rsidRDefault="00F56C20" w:rsidP="00F56C20">
            <w:pPr>
              <w:shd w:val="clear" w:color="auto" w:fill="FFFFFF" w:themeFill="background1"/>
              <w:spacing w:line="360" w:lineRule="auto"/>
              <w:textAlignment w:val="center"/>
            </w:pPr>
            <w:r>
              <w:rPr>
                <w:noProof/>
                <w:kern w:val="0"/>
                <w:sz w:val="24"/>
              </w:rPr>
              <w:drawing>
                <wp:inline distT="0" distB="0" distL="114300" distR="114300" wp14:anchorId="70C83D2A" wp14:editId="4CDF7A9B">
                  <wp:extent cx="2457450" cy="990600"/>
                  <wp:effectExtent l="0" t="0" r="0" b="0"/>
                  <wp:docPr id="100025" name="图片 100025" descr="@@@12b3f01f-3c50-4622-bd4c-bb40ddd95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2b3f01f-3c50-4622-bd4c-bb40ddd955f4"/>
                          <pic:cNvPicPr>
                            <a:picLocks noChangeAspect="1"/>
                          </pic:cNvPicPr>
                        </pic:nvPicPr>
                        <pic:blipFill>
                          <a:blip r:embed="rId81"/>
                          <a:stretch>
                            <a:fillRect/>
                          </a:stretch>
                        </pic:blipFill>
                        <pic:spPr>
                          <a:xfrm>
                            <a:off x="0" y="0"/>
                            <a:ext cx="2457450" cy="990600"/>
                          </a:xfrm>
                          <a:prstGeom prst="rect">
                            <a:avLst/>
                          </a:prstGeom>
                        </pic:spPr>
                      </pic:pic>
                    </a:graphicData>
                  </a:graphic>
                </wp:inline>
              </w:drawing>
            </w:r>
          </w:p>
          <w:p w14:paraId="278F4A65" w14:textId="77777777" w:rsidR="00F56C20" w:rsidRDefault="00F56C20" w:rsidP="00F56C20">
            <w:pPr>
              <w:shd w:val="clear" w:color="auto" w:fill="FFFFFF" w:themeFill="background1"/>
              <w:spacing w:line="360" w:lineRule="auto"/>
              <w:ind w:left="380"/>
              <w:jc w:val="left"/>
              <w:textAlignment w:val="center"/>
            </w:pPr>
            <w:r>
              <w:t>A</w:t>
            </w:r>
            <w:r>
              <w:t>．释放金属棒</w:t>
            </w:r>
            <w:r>
              <w:rPr>
                <w:i/>
              </w:rPr>
              <w:t>a</w:t>
            </w:r>
            <w:r>
              <w:t>的瞬间，重物的加速度大小为</w:t>
            </w:r>
            <w:r>
              <w:object w:dxaOrig="228" w:dyaOrig="545" w14:anchorId="48FA14CA">
                <v:shape id="_x0000_i1147" type="#_x0000_t75" alt="eqId4aaec810e4f1ebf269763e23156ac6cf" style="width:11.25pt;height:27.4pt" o:ole="">
                  <v:imagedata r:id="rId82" o:title="eqId4aaec810e4f1ebf269763e23156ac6cf"/>
                </v:shape>
                <o:OLEObject Type="Embed" ProgID="Equation.DSMT4" ShapeID="_x0000_i1147" DrawAspect="Content" ObjectID="_1817115864" r:id="rId83"/>
              </w:object>
            </w:r>
          </w:p>
          <w:p w14:paraId="3F25C8E0" w14:textId="77777777" w:rsidR="00F56C20" w:rsidRDefault="00F56C20" w:rsidP="00F56C20">
            <w:pPr>
              <w:shd w:val="clear" w:color="auto" w:fill="FFFFFF" w:themeFill="background1"/>
              <w:spacing w:line="360" w:lineRule="auto"/>
              <w:ind w:left="380"/>
              <w:jc w:val="left"/>
              <w:textAlignment w:val="center"/>
            </w:pPr>
            <w:r>
              <w:t>B</w:t>
            </w:r>
            <w:r>
              <w:t>．重物运动的最大速度为</w:t>
            </w:r>
            <w:r>
              <w:object w:dxaOrig="492" w:dyaOrig="545" w14:anchorId="3CFC52D0">
                <v:shape id="_x0000_i1148" type="#_x0000_t75" alt="eqId9052fb4dd44d9a744920b806829cdb77" style="width:24.75pt;height:27.4pt" o:ole="">
                  <v:imagedata r:id="rId84" o:title="eqId9052fb4dd44d9a744920b806829cdb77"/>
                </v:shape>
                <o:OLEObject Type="Embed" ProgID="Equation.DSMT4" ShapeID="_x0000_i1148" DrawAspect="Content" ObjectID="_1817115865" r:id="rId85"/>
              </w:object>
            </w:r>
          </w:p>
          <w:p w14:paraId="27981E75" w14:textId="77777777" w:rsidR="00F56C20" w:rsidRDefault="00F56C20" w:rsidP="00F56C20">
            <w:pPr>
              <w:shd w:val="clear" w:color="auto" w:fill="FFFFFF" w:themeFill="background1"/>
              <w:spacing w:line="360" w:lineRule="auto"/>
              <w:ind w:left="380"/>
              <w:jc w:val="left"/>
              <w:textAlignment w:val="center"/>
              <w:rPr>
                <w:i/>
              </w:rPr>
            </w:pPr>
            <w:r>
              <w:t>C</w:t>
            </w:r>
            <w:r>
              <w:t>．作用在金属棒</w:t>
            </w:r>
            <w:r>
              <w:rPr>
                <w:i/>
              </w:rPr>
              <w:t>b</w:t>
            </w:r>
            <w:r>
              <w:t>上的最大外力等于</w:t>
            </w:r>
            <w:r>
              <w:t>2</w:t>
            </w:r>
            <w:r>
              <w:rPr>
                <w:i/>
              </w:rPr>
              <w:t>mg</w:t>
            </w:r>
          </w:p>
          <w:p w14:paraId="11D52342" w14:textId="77777777" w:rsidR="00F56C20" w:rsidRDefault="00F56C20" w:rsidP="00F56C20">
            <w:pPr>
              <w:shd w:val="clear" w:color="auto" w:fill="FFFFFF" w:themeFill="background1"/>
              <w:spacing w:line="360" w:lineRule="auto"/>
              <w:ind w:left="380"/>
              <w:jc w:val="left"/>
              <w:textAlignment w:val="center"/>
            </w:pPr>
            <w:r>
              <w:lastRenderedPageBreak/>
              <w:t>D</w:t>
            </w:r>
            <w:r>
              <w:t>．若释放</w:t>
            </w:r>
            <w:r>
              <w:rPr>
                <w:i/>
              </w:rPr>
              <w:t>a</w:t>
            </w:r>
            <w:r>
              <w:t>的同时释放</w:t>
            </w:r>
            <w:r>
              <w:rPr>
                <w:i/>
              </w:rPr>
              <w:t>b</w:t>
            </w:r>
            <w:r>
              <w:t>，最后稳定时金属棒</w:t>
            </w:r>
            <w:r>
              <w:rPr>
                <w:i/>
              </w:rPr>
              <w:t>a</w:t>
            </w:r>
            <w:r>
              <w:t>的速度总是金属棒</w:t>
            </w:r>
            <w:r>
              <w:rPr>
                <w:i/>
              </w:rPr>
              <w:t>b</w:t>
            </w:r>
            <w:r>
              <w:t>的速度的</w:t>
            </w:r>
            <w:r>
              <w:t>2</w:t>
            </w:r>
            <w:r>
              <w:t>倍</w:t>
            </w:r>
          </w:p>
          <w:p w14:paraId="59CC4DBC" w14:textId="77777777" w:rsidR="00F56C20" w:rsidRDefault="00F56C20" w:rsidP="00F56C20">
            <w:pPr>
              <w:shd w:val="clear" w:color="auto" w:fill="FFFFFF" w:themeFill="background1"/>
              <w:spacing w:line="360" w:lineRule="auto"/>
              <w:jc w:val="left"/>
              <w:textAlignment w:val="center"/>
            </w:pPr>
            <w:r>
              <w:rPr>
                <w:b/>
                <w:bCs/>
              </w:rPr>
              <w:t>3.</w:t>
            </w:r>
            <w:r>
              <w:t>如图，水平面</w:t>
            </w:r>
            <w:proofErr w:type="gramStart"/>
            <w:r>
              <w:t>内固定着</w:t>
            </w:r>
            <w:proofErr w:type="gramEnd"/>
            <w:r>
              <w:t>足够长的光滑平行导轨</w:t>
            </w:r>
            <w:r>
              <w:object w:dxaOrig="1301" w:dyaOrig="249" w14:anchorId="2B405E83">
                <v:shape id="_x0000_i1160" type="#_x0000_t75" alt="eqIddc1a4048b3f8d86c8a36b843504f2b91" style="width:64.9pt;height:12.4pt" o:ole="">
                  <v:imagedata r:id="rId86" o:title="eqIddc1a4048b3f8d86c8a36b843504f2b91"/>
                </v:shape>
                <o:OLEObject Type="Embed" ProgID="Equation.DSMT4" ShapeID="_x0000_i1160" DrawAspect="Content" ObjectID="_1817115866" r:id="rId87"/>
              </w:object>
            </w:r>
            <w:r>
              <w:t>，</w:t>
            </w:r>
            <w:r>
              <w:object w:dxaOrig="774" w:dyaOrig="245" w14:anchorId="5F768B2C">
                <v:shape id="_x0000_i1161" type="#_x0000_t75" alt="eqIdfbaef940ef6d13524753755f03fdde1b" style="width:38.65pt;height:12.4pt" o:ole="">
                  <v:imagedata r:id="rId88" o:title="eqIdfbaef940ef6d13524753755f03fdde1b"/>
                </v:shape>
                <o:OLEObject Type="Embed" ProgID="Equation.DSMT4" ShapeID="_x0000_i1161" DrawAspect="Content" ObjectID="_1817115867" r:id="rId89"/>
              </w:object>
            </w:r>
            <w:r>
              <w:t>导轨宽度是</w:t>
            </w:r>
            <w:r>
              <w:object w:dxaOrig="774" w:dyaOrig="245" w14:anchorId="61C6110A">
                <v:shape id="_x0000_i1162" type="#_x0000_t75" alt="eqIda5f8f0fbc1ad375dddb829106ab3c804" style="width:38.65pt;height:12.4pt" o:ole="">
                  <v:imagedata r:id="rId90" o:title="eqIda5f8f0fbc1ad375dddb829106ab3c804"/>
                </v:shape>
                <o:OLEObject Type="Embed" ProgID="Equation.DSMT4" ShapeID="_x0000_i1162" DrawAspect="Content" ObjectID="_1817115868" r:id="rId91"/>
              </w:object>
            </w:r>
            <w:r>
              <w:t>导轨宽度的</w:t>
            </w:r>
            <w:r>
              <w:t>2</w:t>
            </w:r>
            <w:r>
              <w:t>倍，</w:t>
            </w:r>
            <w:r>
              <w:object w:dxaOrig="774" w:dyaOrig="245" w14:anchorId="0688A8B8">
                <v:shape id="_x0000_i1163" type="#_x0000_t75" alt="eqIda5f8f0fbc1ad375dddb829106ab3c804" style="width:38.65pt;height:12.4pt" o:ole="">
                  <v:imagedata r:id="rId90" o:title="eqIda5f8f0fbc1ad375dddb829106ab3c804"/>
                </v:shape>
                <o:OLEObject Type="Embed" ProgID="Equation.DSMT4" ShapeID="_x0000_i1163" DrawAspect="Content" ObjectID="_1817115869" r:id="rId92"/>
              </w:object>
            </w:r>
            <w:r>
              <w:t>导轨宽度为</w:t>
            </w:r>
            <w:r>
              <w:rPr>
                <w:i/>
              </w:rPr>
              <w:t>L</w:t>
            </w:r>
            <w:r>
              <w:t>，导轨处于方向垂直于轨道平面向里的匀强磁场中，金属棒</w:t>
            </w:r>
            <w:r>
              <w:t>PQ</w:t>
            </w:r>
            <w:r>
              <w:t>和</w:t>
            </w:r>
            <w:r>
              <w:t>MN</w:t>
            </w:r>
            <w:r>
              <w:t>分别垂直导轨放置在导轨</w:t>
            </w:r>
            <w:r>
              <w:object w:dxaOrig="774" w:dyaOrig="245" w14:anchorId="43BD4687">
                <v:shape id="_x0000_i1164" type="#_x0000_t75" alt="eqIdfbaef940ef6d13524753755f03fdde1b" style="width:38.65pt;height:12.4pt" o:ole="">
                  <v:imagedata r:id="rId88" o:title="eqIdfbaef940ef6d13524753755f03fdde1b"/>
                </v:shape>
                <o:OLEObject Type="Embed" ProgID="Equation.DSMT4" ShapeID="_x0000_i1164" DrawAspect="Content" ObjectID="_1817115870" r:id="rId93"/>
              </w:object>
            </w:r>
            <w:r>
              <w:t>段和</w:t>
            </w:r>
            <w:r>
              <w:object w:dxaOrig="774" w:dyaOrig="245" w14:anchorId="4F477EE9">
                <v:shape id="_x0000_i1165" type="#_x0000_t75" alt="eqIda5f8f0fbc1ad375dddb829106ab3c804" style="width:38.65pt;height:12.4pt" o:ole="">
                  <v:imagedata r:id="rId90" o:title="eqIda5f8f0fbc1ad375dddb829106ab3c804"/>
                </v:shape>
                <o:OLEObject Type="Embed" ProgID="Equation.DSMT4" ShapeID="_x0000_i1165" DrawAspect="Content" ObjectID="_1817115871" r:id="rId94"/>
              </w:object>
            </w:r>
            <w:r>
              <w:t>段上，金属棒</w:t>
            </w:r>
            <w:r>
              <w:t>PQ</w:t>
            </w:r>
            <w:r>
              <w:t>和</w:t>
            </w:r>
            <w:r>
              <w:t>MN</w:t>
            </w:r>
            <w:r>
              <w:t>的质量之比为</w:t>
            </w:r>
            <w:r>
              <w:t>2:1</w:t>
            </w:r>
            <w:r>
              <w:t>，长度分别为</w:t>
            </w:r>
            <w:r>
              <w:t>2</w:t>
            </w:r>
            <w:r>
              <w:rPr>
                <w:i/>
              </w:rPr>
              <w:t>L</w:t>
            </w:r>
            <w:r>
              <w:t>和</w:t>
            </w:r>
            <w:r>
              <w:rPr>
                <w:i/>
              </w:rPr>
              <w:t>L</w:t>
            </w:r>
            <w:r>
              <w:t>，两金属棒电阻均为</w:t>
            </w:r>
            <w:r>
              <w:rPr>
                <w:i/>
              </w:rPr>
              <w:t>R</w:t>
            </w:r>
            <w:r>
              <w:t>。现给金属棒</w:t>
            </w:r>
            <w:r>
              <w:t>MN</w:t>
            </w:r>
            <w:r>
              <w:t>一个向右的初速度，运动过程中两棒始终没有离开各自的导轨段，并与导轨接触良好，其余部分的电阻均不计，则（　　）</w:t>
            </w:r>
          </w:p>
          <w:p w14:paraId="0DCF006A"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346F5A03" wp14:editId="2EDCE66E">
                  <wp:extent cx="2124075" cy="1485900"/>
                  <wp:effectExtent l="0" t="0" r="9525" b="0"/>
                  <wp:docPr id="100023" name="图片 100023" descr="@@@5302826e-63e7-40f0-a429-5957f383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302826e-63e7-40f0-a429-5957f3834528"/>
                          <pic:cNvPicPr>
                            <a:picLocks noChangeAspect="1"/>
                          </pic:cNvPicPr>
                        </pic:nvPicPr>
                        <pic:blipFill>
                          <a:blip r:embed="rId95"/>
                          <a:stretch>
                            <a:fillRect/>
                          </a:stretch>
                        </pic:blipFill>
                        <pic:spPr>
                          <a:xfrm>
                            <a:off x="0" y="0"/>
                            <a:ext cx="2124075" cy="1485900"/>
                          </a:xfrm>
                          <a:prstGeom prst="rect">
                            <a:avLst/>
                          </a:prstGeom>
                        </pic:spPr>
                      </pic:pic>
                    </a:graphicData>
                  </a:graphic>
                </wp:inline>
              </w:drawing>
            </w:r>
          </w:p>
          <w:p w14:paraId="594F9130" w14:textId="77777777" w:rsidR="00F56C20" w:rsidRDefault="00F56C20" w:rsidP="00F56C20">
            <w:pPr>
              <w:shd w:val="clear" w:color="auto" w:fill="FFFFFF" w:themeFill="background1"/>
              <w:spacing w:line="360" w:lineRule="auto"/>
              <w:jc w:val="left"/>
              <w:textAlignment w:val="center"/>
            </w:pPr>
            <w:r>
              <w:t>A</w:t>
            </w:r>
            <w:r>
              <w:t>．运动过程中金属棒</w:t>
            </w:r>
            <w:r>
              <w:t>PQ</w:t>
            </w:r>
            <w:r>
              <w:t>和</w:t>
            </w:r>
            <w:r>
              <w:t>MN</w:t>
            </w:r>
            <w:r>
              <w:t>的加速度大小之比为</w:t>
            </w:r>
            <w:r>
              <w:t>1:2</w:t>
            </w:r>
          </w:p>
          <w:p w14:paraId="5C81BE7F" w14:textId="77777777" w:rsidR="00F56C20" w:rsidRDefault="00F56C20" w:rsidP="00F56C20">
            <w:pPr>
              <w:shd w:val="clear" w:color="auto" w:fill="FFFFFF" w:themeFill="background1"/>
              <w:spacing w:line="360" w:lineRule="auto"/>
              <w:jc w:val="left"/>
              <w:textAlignment w:val="center"/>
            </w:pPr>
            <w:r>
              <w:t>B</w:t>
            </w:r>
            <w:r>
              <w:t>．运动过程中金属棒</w:t>
            </w:r>
            <w:r>
              <w:t>PQ</w:t>
            </w:r>
            <w:r>
              <w:t>和</w:t>
            </w:r>
            <w:r>
              <w:t>MN</w:t>
            </w:r>
            <w:r>
              <w:t>所受的安培力的冲量大小之比为</w:t>
            </w:r>
            <w:r>
              <w:t>2:1</w:t>
            </w:r>
          </w:p>
          <w:p w14:paraId="7875E2BA" w14:textId="77777777" w:rsidR="00F56C20" w:rsidRDefault="00F56C20" w:rsidP="00F56C20">
            <w:pPr>
              <w:shd w:val="clear" w:color="auto" w:fill="FFFFFF" w:themeFill="background1"/>
              <w:spacing w:line="360" w:lineRule="auto"/>
              <w:jc w:val="left"/>
              <w:textAlignment w:val="center"/>
            </w:pPr>
            <w:r>
              <w:t>C</w:t>
            </w:r>
            <w:r>
              <w:t>．运动到速度稳定时金属棒</w:t>
            </w:r>
            <w:r>
              <w:t>PQ</w:t>
            </w:r>
            <w:r>
              <w:t>和</w:t>
            </w:r>
            <w:r>
              <w:t>MN</w:t>
            </w:r>
            <w:r>
              <w:t>的速度之比为</w:t>
            </w:r>
            <w:r>
              <w:t>1:2</w:t>
            </w:r>
          </w:p>
          <w:p w14:paraId="5D87FC8B" w14:textId="77777777" w:rsidR="00F56C20" w:rsidRDefault="00F56C20" w:rsidP="00F56C20">
            <w:pPr>
              <w:shd w:val="clear" w:color="auto" w:fill="FFFFFF" w:themeFill="background1"/>
              <w:spacing w:line="360" w:lineRule="auto"/>
              <w:jc w:val="left"/>
              <w:textAlignment w:val="center"/>
            </w:pPr>
            <w:r>
              <w:t>D</w:t>
            </w:r>
            <w:r>
              <w:t>．运动到速度稳定时金属棒</w:t>
            </w:r>
            <w:r>
              <w:t>PQ</w:t>
            </w:r>
            <w:r>
              <w:t>和</w:t>
            </w:r>
            <w:r>
              <w:t>MN</w:t>
            </w:r>
            <w:r>
              <w:t>两端的电压之比为</w:t>
            </w:r>
            <w:r>
              <w:t>2:1</w:t>
            </w:r>
          </w:p>
          <w:p w14:paraId="68F303D3" w14:textId="77777777" w:rsidR="00F56C20" w:rsidRDefault="00F56C20" w:rsidP="00F56C20">
            <w:pPr>
              <w:shd w:val="clear" w:color="auto" w:fill="FFFFFF" w:themeFill="background1"/>
              <w:spacing w:line="360" w:lineRule="auto"/>
              <w:jc w:val="left"/>
              <w:textAlignment w:val="center"/>
            </w:pPr>
            <w:r>
              <w:t>4</w:t>
            </w:r>
            <w:r>
              <w:t>．（</w:t>
            </w:r>
            <w:r>
              <w:t>2025</w:t>
            </w:r>
            <w:r>
              <w:t>高三上</w:t>
            </w:r>
            <w:r>
              <w:t>·</w:t>
            </w:r>
            <w:r>
              <w:t>江西</w:t>
            </w:r>
            <w:r>
              <w:t>·</w:t>
            </w:r>
            <w:r>
              <w:t>开学考试）如图所示，水平面内的光滑平行导轨由宽度为</w:t>
            </w:r>
            <w:r>
              <w:object w:dxaOrig="281" w:dyaOrig="246" w14:anchorId="04F2DB06">
                <v:shape id="_x0000_i1172" type="#_x0000_t75" alt="eqId4e6b7aadb20d26ab77511508e16e24b1" style="width:13.9pt;height:12.4pt" o:ole="">
                  <v:imagedata r:id="rId96" o:title="eqId4e6b7aadb20d26ab77511508e16e24b1"/>
                </v:shape>
                <o:OLEObject Type="Embed" ProgID="Equation.DSMT4" ShapeID="_x0000_i1172" DrawAspect="Content" ObjectID="_1817115872" r:id="rId97"/>
              </w:object>
            </w:r>
            <w:r>
              <w:t>的平行导轨和宽度为</w:t>
            </w:r>
            <w:r>
              <w:rPr>
                <w:i/>
              </w:rPr>
              <w:t>L</w:t>
            </w:r>
            <w:r>
              <w:t>的平行导轨连接而成，图中虚线右侧的导轨处在垂直于水平面向下的匀强磁场中，磁场的磁感强度大小为</w:t>
            </w:r>
            <w:r>
              <w:rPr>
                <w:i/>
              </w:rPr>
              <w:t>B</w:t>
            </w:r>
            <w:r>
              <w:t>，金属棒</w:t>
            </w:r>
            <w:r>
              <w:object w:dxaOrig="281" w:dyaOrig="254" w14:anchorId="73C93145">
                <v:shape id="_x0000_i1173" type="#_x0000_t75" alt="eqId18f0281e6bbdbe08beeccb55adf84536" style="width:13.9pt;height:12.75pt" o:ole="">
                  <v:imagedata r:id="rId98" o:title="eqId18f0281e6bbdbe08beeccb55adf84536"/>
                </v:shape>
                <o:OLEObject Type="Embed" ProgID="Equation.DSMT4" ShapeID="_x0000_i1173" DrawAspect="Content" ObjectID="_1817115873" r:id="rId99"/>
              </w:object>
            </w:r>
            <w:r>
              <w:t>垂直放置在虚线左侧的宽导轨上，金属棒</w:t>
            </w:r>
            <w:r>
              <w:object w:dxaOrig="264" w:dyaOrig="224" w14:anchorId="087417D6">
                <v:shape id="_x0000_i1174" type="#_x0000_t75" alt="eqId3d6c5ec685e8420a8672cefa43e45869" style="width:13.15pt;height:11.25pt" o:ole="">
                  <v:imagedata r:id="rId100" o:title="eqId3d6c5ec685e8420a8672cefa43e45869"/>
                </v:shape>
                <o:OLEObject Type="Embed" ProgID="Equation.DSMT4" ShapeID="_x0000_i1174" DrawAspect="Content" ObjectID="_1817115874" r:id="rId101"/>
              </w:object>
            </w:r>
            <w:r>
              <w:t>垂直放置在窄导轨上，</w:t>
            </w:r>
            <w:r>
              <w:object w:dxaOrig="281" w:dyaOrig="254" w14:anchorId="68C31247">
                <v:shape id="_x0000_i1175" type="#_x0000_t75" alt="eqId18f0281e6bbdbe08beeccb55adf84536" style="width:13.9pt;height:12.75pt" o:ole="">
                  <v:imagedata r:id="rId98" o:title="eqId18f0281e6bbdbe08beeccb55adf84536"/>
                </v:shape>
                <o:OLEObject Type="Embed" ProgID="Equation.DSMT4" ShapeID="_x0000_i1175" DrawAspect="Content" ObjectID="_1817115875" r:id="rId102"/>
              </w:object>
            </w:r>
            <w:r>
              <w:t>和</w:t>
            </w:r>
            <w:r>
              <w:object w:dxaOrig="264" w:dyaOrig="224" w14:anchorId="1EA12E13">
                <v:shape id="_x0000_i1176" type="#_x0000_t75" alt="eqId3d6c5ec685e8420a8672cefa43e45869" style="width:13.15pt;height:11.25pt" o:ole="">
                  <v:imagedata r:id="rId100" o:title="eqId3d6c5ec685e8420a8672cefa43e45869"/>
                </v:shape>
                <o:OLEObject Type="Embed" ProgID="Equation.DSMT4" ShapeID="_x0000_i1176" DrawAspect="Content" ObjectID="_1817115876" r:id="rId103"/>
              </w:object>
            </w:r>
            <w:r>
              <w:t>的质量分别为</w:t>
            </w:r>
            <w:r>
              <w:object w:dxaOrig="967" w:dyaOrig="278" w14:anchorId="2871412E">
                <v:shape id="_x0000_i1177" type="#_x0000_t75" alt="eqId0a3a3398982ec62510fcacecabf42474" style="width:48.4pt;height:13.9pt" o:ole="">
                  <v:imagedata r:id="rId104" o:title="eqId0a3a3398982ec62510fcacecabf42474"/>
                </v:shape>
                <o:OLEObject Type="Embed" ProgID="Equation.DSMT4" ShapeID="_x0000_i1177" DrawAspect="Content" ObjectID="_1817115877" r:id="rId105"/>
              </w:object>
            </w:r>
            <w:r>
              <w:t>和</w:t>
            </w:r>
            <w:r>
              <w:object w:dxaOrig="264" w:dyaOrig="224" w14:anchorId="1BDE56FB">
                <v:shape id="_x0000_i1178" type="#_x0000_t75" alt="eqId3d6c5ec685e8420a8672cefa43e45869" style="width:13.15pt;height:11.25pt" o:ole="">
                  <v:imagedata r:id="rId100" o:title="eqId3d6c5ec685e8420a8672cefa43e45869"/>
                </v:shape>
                <o:OLEObject Type="Embed" ProgID="Equation.DSMT4" ShapeID="_x0000_i1178" DrawAspect="Content" ObjectID="_1817115878" r:id="rId106"/>
              </w:object>
            </w:r>
            <w:r>
              <w:t>接入两导轨间的电阻分别为</w:t>
            </w:r>
            <w:r>
              <w:object w:dxaOrig="633" w:dyaOrig="253" w14:anchorId="3BBBA9C9">
                <v:shape id="_x0000_i1179" type="#_x0000_t75" alt="eqId7323398a96f7e2e7de95c4f199a5abc8" style="width:31.5pt;height:12.75pt" o:ole="">
                  <v:imagedata r:id="rId107" o:title="eqId7323398a96f7e2e7de95c4f199a5abc8"/>
                </v:shape>
                <o:OLEObject Type="Embed" ProgID="Equation.DSMT4" ShapeID="_x0000_i1179" DrawAspect="Content" ObjectID="_1817115879" r:id="rId108"/>
              </w:object>
            </w:r>
            <w:r>
              <w:t>，虚线右侧的宽导轨和窄导轨均足够长，导轨电阻不计，运动过程中两金属棒始终与导轨接触良好，给金属棒</w:t>
            </w:r>
            <w:r>
              <w:object w:dxaOrig="281" w:dyaOrig="254" w14:anchorId="296D4C41">
                <v:shape id="_x0000_i1180" type="#_x0000_t75" alt="eqId18f0281e6bbdbe08beeccb55adf84536" style="width:13.9pt;height:12.75pt" o:ole="">
                  <v:imagedata r:id="rId98" o:title="eqId18f0281e6bbdbe08beeccb55adf84536"/>
                </v:shape>
                <o:OLEObject Type="Embed" ProgID="Equation.DSMT4" ShapeID="_x0000_i1180" DrawAspect="Content" ObjectID="_1817115880" r:id="rId109"/>
              </w:object>
            </w:r>
            <w:r>
              <w:t>向右的初速度</w:t>
            </w:r>
            <w:r>
              <w:object w:dxaOrig="211" w:dyaOrig="369" w14:anchorId="611310FC">
                <v:shape id="_x0000_i1181" type="#_x0000_t75" alt="eqId9f6d467f00060d1f53dba985a131de1d" style="width:10.5pt;height:18.4pt" o:ole="">
                  <v:imagedata r:id="rId110" o:title="eqId9f6d467f00060d1f53dba985a131de1d"/>
                </v:shape>
                <o:OLEObject Type="Embed" ProgID="Equation.DSMT4" ShapeID="_x0000_i1181" DrawAspect="Content" ObjectID="_1817115881" r:id="rId111"/>
              </w:object>
            </w:r>
            <w:r>
              <w:t>，则下列说法正确的是（　　）</w:t>
            </w:r>
          </w:p>
          <w:p w14:paraId="4DE6A5AB"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6B80CC6C" wp14:editId="472F297E">
                  <wp:extent cx="2733675" cy="1209675"/>
                  <wp:effectExtent l="0" t="0" r="9525" b="9525"/>
                  <wp:docPr id="100029" name="图片 100029" descr="@@@d01e1d23-4514-4f51-8fb9-905940cd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01e1d23-4514-4f51-8fb9-905940cd4422"/>
                          <pic:cNvPicPr>
                            <a:picLocks noChangeAspect="1"/>
                          </pic:cNvPicPr>
                        </pic:nvPicPr>
                        <pic:blipFill>
                          <a:blip r:embed="rId112"/>
                          <a:stretch>
                            <a:fillRect/>
                          </a:stretch>
                        </pic:blipFill>
                        <pic:spPr>
                          <a:xfrm>
                            <a:off x="0" y="0"/>
                            <a:ext cx="2733675" cy="1209675"/>
                          </a:xfrm>
                          <a:prstGeom prst="rect">
                            <a:avLst/>
                          </a:prstGeom>
                        </pic:spPr>
                      </pic:pic>
                    </a:graphicData>
                  </a:graphic>
                </wp:inline>
              </w:drawing>
            </w:r>
          </w:p>
          <w:p w14:paraId="246E802B" w14:textId="77777777" w:rsidR="00F56C20" w:rsidRDefault="00F56C20" w:rsidP="00F56C20">
            <w:pPr>
              <w:shd w:val="clear" w:color="auto" w:fill="FFFFFF" w:themeFill="background1"/>
              <w:spacing w:line="360" w:lineRule="auto"/>
              <w:ind w:left="380"/>
              <w:jc w:val="left"/>
              <w:textAlignment w:val="center"/>
            </w:pPr>
            <w:r>
              <w:t>A</w:t>
            </w:r>
            <w:r>
              <w:t>．最终金属棒</w:t>
            </w:r>
            <w:r>
              <w:object w:dxaOrig="281" w:dyaOrig="254" w14:anchorId="337F764E">
                <v:shape id="_x0000_i1182" type="#_x0000_t75" alt="eqId18f0281e6bbdbe08beeccb55adf84536" style="width:13.9pt;height:12.75pt" o:ole="">
                  <v:imagedata r:id="rId98" o:title="eqId18f0281e6bbdbe08beeccb55adf84536"/>
                </v:shape>
                <o:OLEObject Type="Embed" ProgID="Equation.DSMT4" ShapeID="_x0000_i1182" DrawAspect="Content" ObjectID="_1817115882" r:id="rId113"/>
              </w:object>
            </w:r>
            <w:r>
              <w:t>的速度大小为</w:t>
            </w:r>
            <w:r>
              <w:object w:dxaOrig="439" w:dyaOrig="546" w14:anchorId="3BEA513F">
                <v:shape id="_x0000_i1183" type="#_x0000_t75" alt="eqIdd5d0378c9d1ff758334895f19ec40988" style="width:22.15pt;height:27.4pt" o:ole="">
                  <v:imagedata r:id="rId114" o:title="eqIdd5d0378c9d1ff758334895f19ec40988"/>
                </v:shape>
                <o:OLEObject Type="Embed" ProgID="Equation.DSMT4" ShapeID="_x0000_i1183" DrawAspect="Content" ObjectID="_1817115883" r:id="rId115"/>
              </w:object>
            </w:r>
          </w:p>
          <w:p w14:paraId="3E37AC71" w14:textId="77777777" w:rsidR="00F56C20" w:rsidRDefault="00F56C20" w:rsidP="00F56C20">
            <w:pPr>
              <w:shd w:val="clear" w:color="auto" w:fill="FFFFFF" w:themeFill="background1"/>
              <w:spacing w:line="360" w:lineRule="auto"/>
              <w:ind w:left="380"/>
              <w:jc w:val="left"/>
              <w:textAlignment w:val="center"/>
            </w:pPr>
            <w:r>
              <w:t>B</w:t>
            </w:r>
            <w:r>
              <w:t>．最终金属棒</w:t>
            </w:r>
            <w:r>
              <w:object w:dxaOrig="264" w:dyaOrig="224" w14:anchorId="273BBF98">
                <v:shape id="_x0000_i1184" type="#_x0000_t75" alt="eqId3d6c5ec685e8420a8672cefa43e45869" style="width:13.15pt;height:11.25pt" o:ole="">
                  <v:imagedata r:id="rId100" o:title="eqId3d6c5ec685e8420a8672cefa43e45869"/>
                </v:shape>
                <o:OLEObject Type="Embed" ProgID="Equation.DSMT4" ShapeID="_x0000_i1184" DrawAspect="Content" ObjectID="_1817115884" r:id="rId116"/>
              </w:object>
            </w:r>
            <w:r>
              <w:t>的动量大小为</w:t>
            </w:r>
            <w:r>
              <w:object w:dxaOrig="598" w:dyaOrig="545" w14:anchorId="3A31FEAA">
                <v:shape id="_x0000_i1185" type="#_x0000_t75" alt="eqId492553df7917c345a4e62b5f4363989b" style="width:30pt;height:27.4pt" o:ole="">
                  <v:imagedata r:id="rId117" o:title="eqId492553df7917c345a4e62b5f4363989b"/>
                </v:shape>
                <o:OLEObject Type="Embed" ProgID="Equation.DSMT4" ShapeID="_x0000_i1185" DrawAspect="Content" ObjectID="_1817115885" r:id="rId118"/>
              </w:object>
            </w:r>
          </w:p>
          <w:p w14:paraId="78DF3514" w14:textId="77777777" w:rsidR="00F56C20" w:rsidRDefault="00F56C20" w:rsidP="00F56C20">
            <w:pPr>
              <w:shd w:val="clear" w:color="auto" w:fill="FFFFFF" w:themeFill="background1"/>
              <w:spacing w:line="360" w:lineRule="auto"/>
              <w:ind w:left="380"/>
              <w:jc w:val="left"/>
              <w:textAlignment w:val="center"/>
            </w:pPr>
            <w:r>
              <w:lastRenderedPageBreak/>
              <w:t>C</w:t>
            </w:r>
            <w:r>
              <w:t>．整个过程，通过金属棒</w:t>
            </w:r>
            <w:r>
              <w:object w:dxaOrig="281" w:dyaOrig="254" w14:anchorId="2B038E6F">
                <v:shape id="_x0000_i1186" type="#_x0000_t75" alt="eqId18f0281e6bbdbe08beeccb55adf84536" style="width:13.9pt;height:12.75pt" o:ole="">
                  <v:imagedata r:id="rId98" o:title="eqId18f0281e6bbdbe08beeccb55adf84536"/>
                </v:shape>
                <o:OLEObject Type="Embed" ProgID="Equation.DSMT4" ShapeID="_x0000_i1186" DrawAspect="Content" ObjectID="_1817115886" r:id="rId119"/>
              </w:object>
            </w:r>
            <w:r>
              <w:t>的电量为</w:t>
            </w:r>
            <w:r>
              <w:object w:dxaOrig="527" w:dyaOrig="541" w14:anchorId="427C0786">
                <v:shape id="_x0000_i1187" type="#_x0000_t75" alt="eqId65b7277ab8f7abfe9c5e71749ba56e89" style="width:26.25pt;height:27pt" o:ole="">
                  <v:imagedata r:id="rId120" o:title="eqId65b7277ab8f7abfe9c5e71749ba56e89"/>
                </v:shape>
                <o:OLEObject Type="Embed" ProgID="Equation.DSMT4" ShapeID="_x0000_i1187" DrawAspect="Content" ObjectID="_1817115887" r:id="rId121"/>
              </w:object>
            </w:r>
          </w:p>
          <w:p w14:paraId="26042BCA" w14:textId="77777777" w:rsidR="00F56C20" w:rsidRDefault="00F56C20" w:rsidP="00F56C20">
            <w:pPr>
              <w:shd w:val="clear" w:color="auto" w:fill="FFFFFF" w:themeFill="background1"/>
              <w:spacing w:line="360" w:lineRule="auto"/>
              <w:ind w:left="380"/>
              <w:jc w:val="left"/>
              <w:textAlignment w:val="center"/>
            </w:pPr>
            <w:r>
              <w:t>D</w:t>
            </w:r>
            <w:r>
              <w:t>．整个过程，金属棒</w:t>
            </w:r>
            <w:r>
              <w:object w:dxaOrig="264" w:dyaOrig="224" w14:anchorId="2B39794C">
                <v:shape id="_x0000_i1188" type="#_x0000_t75" alt="eqId3d6c5ec685e8420a8672cefa43e45869" style="width:13.15pt;height:11.25pt" o:ole="">
                  <v:imagedata r:id="rId100" o:title="eqId3d6c5ec685e8420a8672cefa43e45869"/>
                </v:shape>
                <o:OLEObject Type="Embed" ProgID="Equation.DSMT4" ShapeID="_x0000_i1188" DrawAspect="Content" ObjectID="_1817115888" r:id="rId122"/>
              </w:object>
            </w:r>
            <w:r>
              <w:t>中产生的焦耳热为</w:t>
            </w:r>
            <w:r>
              <w:object w:dxaOrig="615" w:dyaOrig="537" w14:anchorId="56EF1560">
                <v:shape id="_x0000_i1189" type="#_x0000_t75" alt="eqIdf45b7e98db33ab134f255dc81dd602ac" style="width:30.75pt;height:27pt" o:ole="">
                  <v:imagedata r:id="rId123" o:title="eqIdf45b7e98db33ab134f255dc81dd602ac"/>
                </v:shape>
                <o:OLEObject Type="Embed" ProgID="Equation.DSMT4" ShapeID="_x0000_i1189" DrawAspect="Content" ObjectID="_1817115889" r:id="rId124"/>
              </w:object>
            </w:r>
          </w:p>
          <w:p w14:paraId="24912F3D" w14:textId="77777777" w:rsidR="00F56C20" w:rsidRDefault="00F56C20" w:rsidP="00F56C20">
            <w:pPr>
              <w:shd w:val="clear" w:color="auto" w:fill="FFFFFF" w:themeFill="background1"/>
              <w:spacing w:line="360" w:lineRule="auto"/>
              <w:jc w:val="left"/>
              <w:textAlignment w:val="center"/>
            </w:pPr>
            <w:r>
              <w:t>5.</w:t>
            </w:r>
            <w:r>
              <w:t>如图所示，导体棒</w:t>
            </w:r>
            <w:r>
              <w:rPr>
                <w:i/>
              </w:rPr>
              <w:t>a</w:t>
            </w:r>
            <w:r>
              <w:t>、</w:t>
            </w:r>
            <w:r>
              <w:rPr>
                <w:i/>
              </w:rPr>
              <w:t>b</w:t>
            </w:r>
            <w:r>
              <w:t>水平放置于足够长的光滑平行金属导轨上，导轨左右两部分的间距分别为</w:t>
            </w:r>
            <w:r>
              <w:rPr>
                <w:i/>
              </w:rPr>
              <w:t>l</w:t>
            </w:r>
            <w:r>
              <w:t>和</w:t>
            </w:r>
            <w:r>
              <w:t>2</w:t>
            </w:r>
            <w:r>
              <w:rPr>
                <w:i/>
              </w:rPr>
              <w:t>l</w:t>
            </w:r>
            <w:r>
              <w:t>，导体棒</w:t>
            </w:r>
            <w:r>
              <w:rPr>
                <w:i/>
              </w:rPr>
              <w:t>a</w:t>
            </w:r>
            <w:r>
              <w:t>、</w:t>
            </w:r>
            <w:r>
              <w:rPr>
                <w:i/>
              </w:rPr>
              <w:t>b</w:t>
            </w:r>
            <w:r>
              <w:t>的质量分别为</w:t>
            </w:r>
            <w:r>
              <w:rPr>
                <w:i/>
              </w:rPr>
              <w:t>m</w:t>
            </w:r>
            <w:r>
              <w:t>和</w:t>
            </w:r>
            <w:r>
              <w:t>2</w:t>
            </w:r>
            <w:r>
              <w:rPr>
                <w:i/>
              </w:rPr>
              <w:t>m</w:t>
            </w:r>
            <w:r>
              <w:t>，接入电路的电阻分别为</w:t>
            </w:r>
            <w:r>
              <w:rPr>
                <w:i/>
              </w:rPr>
              <w:t>R</w:t>
            </w:r>
            <w:r>
              <w:t>和</w:t>
            </w:r>
            <w:r>
              <w:t>2</w:t>
            </w:r>
            <w:r>
              <w:rPr>
                <w:i/>
              </w:rPr>
              <w:t>R</w:t>
            </w:r>
            <w:r>
              <w:t>，其余部分电阻均忽略不计。导体棒</w:t>
            </w:r>
            <w:r>
              <w:rPr>
                <w:i/>
              </w:rPr>
              <w:t>a</w:t>
            </w:r>
            <w:r>
              <w:t>、</w:t>
            </w:r>
            <w:r>
              <w:rPr>
                <w:i/>
              </w:rPr>
              <w:t>b</w:t>
            </w:r>
            <w:r>
              <w:t>均处于方向竖直向上、磁感应强度大小为</w:t>
            </w:r>
            <w:r>
              <w:rPr>
                <w:i/>
              </w:rPr>
              <w:t>B</w:t>
            </w:r>
            <w:r>
              <w:t>的匀强磁场中，</w:t>
            </w:r>
            <w:r>
              <w:rPr>
                <w:i/>
              </w:rPr>
              <w:t>a</w:t>
            </w:r>
            <w:r>
              <w:t>、</w:t>
            </w:r>
            <w:r>
              <w:rPr>
                <w:i/>
              </w:rPr>
              <w:t>b</w:t>
            </w:r>
            <w:r>
              <w:t>两</w:t>
            </w:r>
            <w:proofErr w:type="gramStart"/>
            <w:r>
              <w:t>导体棒均以</w:t>
            </w:r>
            <w:proofErr w:type="gramEnd"/>
            <w:r>
              <w:rPr>
                <w:i/>
              </w:rPr>
              <w:t>v</w:t>
            </w:r>
            <w:r>
              <w:rPr>
                <w:i/>
                <w:vertAlign w:val="subscript"/>
              </w:rPr>
              <w:t>0</w:t>
            </w:r>
            <w:r>
              <w:t>的初速度同时水平向右运动，两导体棒在运动过程中始终与导轨垂直且保持良好接触，导体棒</w:t>
            </w:r>
            <w:r>
              <w:rPr>
                <w:i/>
              </w:rPr>
              <w:t>a</w:t>
            </w:r>
            <w:r>
              <w:t>始终在窄轨上运动，导体棒</w:t>
            </w:r>
            <w:r>
              <w:rPr>
                <w:i/>
              </w:rPr>
              <w:t>b</w:t>
            </w:r>
            <w:r>
              <w:t>始终在宽轨上运动，直到两导体棒达到稳定状态。求：</w:t>
            </w:r>
          </w:p>
          <w:p w14:paraId="70CDF952" w14:textId="77777777" w:rsidR="00F56C20" w:rsidRDefault="00F56C20" w:rsidP="00F56C20">
            <w:pPr>
              <w:shd w:val="clear" w:color="auto" w:fill="FFFFFF" w:themeFill="background1"/>
              <w:spacing w:line="360" w:lineRule="auto"/>
              <w:textAlignment w:val="center"/>
            </w:pPr>
            <w:r>
              <w:rPr>
                <w:noProof/>
                <w:kern w:val="0"/>
                <w:sz w:val="24"/>
              </w:rPr>
              <w:drawing>
                <wp:inline distT="0" distB="0" distL="114300" distR="114300" wp14:anchorId="7757B417" wp14:editId="7AA4D714">
                  <wp:extent cx="2076450" cy="1085850"/>
                  <wp:effectExtent l="0" t="0" r="0" b="0"/>
                  <wp:docPr id="100039" name="图片 100039" descr="@@@dcedefd5-e3bc-416f-9ac0-7609393987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cedefd5-e3bc-416f-9ac0-7609393987e3"/>
                          <pic:cNvPicPr>
                            <a:picLocks noChangeAspect="1"/>
                          </pic:cNvPicPr>
                        </pic:nvPicPr>
                        <pic:blipFill>
                          <a:blip r:embed="rId125"/>
                          <a:stretch>
                            <a:fillRect/>
                          </a:stretch>
                        </pic:blipFill>
                        <pic:spPr>
                          <a:xfrm>
                            <a:off x="0" y="0"/>
                            <a:ext cx="2076450" cy="1085850"/>
                          </a:xfrm>
                          <a:prstGeom prst="rect">
                            <a:avLst/>
                          </a:prstGeom>
                        </pic:spPr>
                      </pic:pic>
                    </a:graphicData>
                  </a:graphic>
                </wp:inline>
              </w:drawing>
            </w:r>
          </w:p>
          <w:p w14:paraId="1A423094" w14:textId="72AE6ECB" w:rsidR="00F56C20" w:rsidRDefault="00F56C20" w:rsidP="00F56C20">
            <w:pPr>
              <w:shd w:val="clear" w:color="auto" w:fill="FFFFFF" w:themeFill="background1"/>
              <w:spacing w:line="360" w:lineRule="auto"/>
              <w:jc w:val="left"/>
              <w:textAlignment w:val="center"/>
            </w:pPr>
            <w:r>
              <w:t>(1)</w:t>
            </w:r>
            <w:r>
              <w:t>导体棒中的最大电流；</w:t>
            </w:r>
            <w:r>
              <w:t>(2)</w:t>
            </w:r>
            <w:r>
              <w:t>稳定时导体棒</w:t>
            </w:r>
            <w:r>
              <w:rPr>
                <w:i/>
              </w:rPr>
              <w:t>a</w:t>
            </w:r>
            <w:r>
              <w:t>和</w:t>
            </w:r>
            <w:r>
              <w:rPr>
                <w:i/>
              </w:rPr>
              <w:t>b</w:t>
            </w:r>
            <w:r>
              <w:t>的速度；</w:t>
            </w:r>
          </w:p>
          <w:p w14:paraId="784E5044" w14:textId="77777777" w:rsidR="00F56C20" w:rsidRDefault="00F56C20" w:rsidP="00F56C20">
            <w:pPr>
              <w:shd w:val="clear" w:color="auto" w:fill="FFFFFF" w:themeFill="background1"/>
              <w:spacing w:line="360" w:lineRule="auto"/>
              <w:jc w:val="left"/>
              <w:textAlignment w:val="center"/>
            </w:pPr>
            <w:r>
              <w:t>(3)</w:t>
            </w:r>
            <w:r>
              <w:t>电路中产生的焦耳热及该过程中流过导体棒</w:t>
            </w:r>
            <w:r>
              <w:rPr>
                <w:i/>
              </w:rPr>
              <w:t>a</w:t>
            </w:r>
            <w:r>
              <w:t>某一横截面的电荷量。</w:t>
            </w:r>
          </w:p>
          <w:p w14:paraId="4F0F2F7B" w14:textId="77777777" w:rsidR="00A71889" w:rsidRDefault="00A71889" w:rsidP="00F56C20">
            <w:pPr>
              <w:pStyle w:val="aa"/>
              <w:shd w:val="clear" w:color="auto" w:fill="FFFFFF" w:themeFill="background1"/>
              <w:tabs>
                <w:tab w:val="left" w:pos="3402"/>
              </w:tabs>
              <w:snapToGrid w:val="0"/>
              <w:spacing w:line="360" w:lineRule="auto"/>
              <w:rPr>
                <w:rFonts w:ascii="Times New Roman" w:eastAsia="宋体" w:hAnsi="Times New Roman" w:cs="Times New Roman" w:hint="eastAsia"/>
                <w:b/>
                <w:bCs/>
              </w:rPr>
            </w:pPr>
          </w:p>
          <w:p w14:paraId="48AEC94A" w14:textId="315F793D"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1.</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如图甲所示，水平面上有两根足够长的光滑平行金属导轨</w:t>
            </w:r>
            <w:r>
              <w:rPr>
                <w:rFonts w:ascii="Times New Roman" w:eastAsia="宋体" w:hAnsi="Times New Roman" w:cs="Times New Roman"/>
                <w:i/>
              </w:rPr>
              <w:t>MN</w:t>
            </w:r>
            <w:r>
              <w:rPr>
                <w:rFonts w:ascii="Times New Roman" w:eastAsia="宋体" w:hAnsi="Times New Roman" w:cs="Times New Roman"/>
              </w:rPr>
              <w:t>和</w:t>
            </w:r>
            <w:r>
              <w:rPr>
                <w:rFonts w:ascii="Times New Roman" w:eastAsia="宋体" w:hAnsi="Times New Roman" w:cs="Times New Roman"/>
                <w:i/>
              </w:rPr>
              <w:t>PQ</w:t>
            </w:r>
            <w:r>
              <w:rPr>
                <w:rFonts w:ascii="Times New Roman" w:eastAsia="宋体" w:hAnsi="Times New Roman" w:cs="Times New Roman"/>
              </w:rPr>
              <w:t>，两导轨间距为</w:t>
            </w:r>
            <w:r>
              <w:rPr>
                <w:rFonts w:ascii="Times New Roman" w:eastAsia="宋体" w:hAnsi="Times New Roman" w:cs="Times New Roman"/>
                <w:i/>
              </w:rPr>
              <w:t>l</w:t>
            </w:r>
            <w:r>
              <w:rPr>
                <w:rFonts w:ascii="Times New Roman" w:eastAsia="宋体" w:hAnsi="Times New Roman" w:cs="Times New Roman"/>
              </w:rPr>
              <w:t>，电阻均可忽略不计．在</w:t>
            </w:r>
            <w:r>
              <w:rPr>
                <w:rFonts w:ascii="Times New Roman" w:eastAsia="宋体" w:hAnsi="Times New Roman" w:cs="Times New Roman"/>
                <w:i/>
              </w:rPr>
              <w:t>M</w:t>
            </w:r>
            <w:r>
              <w:rPr>
                <w:rFonts w:ascii="Times New Roman" w:eastAsia="宋体" w:hAnsi="Times New Roman" w:cs="Times New Roman"/>
              </w:rPr>
              <w:t>和</w:t>
            </w:r>
            <w:r>
              <w:rPr>
                <w:rFonts w:ascii="Times New Roman" w:eastAsia="宋体" w:hAnsi="Times New Roman" w:cs="Times New Roman"/>
                <w:i/>
              </w:rPr>
              <w:t>P</w:t>
            </w:r>
            <w:r>
              <w:rPr>
                <w:rFonts w:ascii="Times New Roman" w:eastAsia="宋体" w:hAnsi="Times New Roman" w:cs="Times New Roman"/>
              </w:rPr>
              <w:t>之间接有阻值为</w:t>
            </w:r>
            <w:r>
              <w:rPr>
                <w:rFonts w:ascii="Times New Roman" w:eastAsia="宋体" w:hAnsi="Times New Roman" w:cs="Times New Roman"/>
                <w:i/>
              </w:rPr>
              <w:t>R</w:t>
            </w:r>
            <w:r>
              <w:rPr>
                <w:rFonts w:ascii="Times New Roman" w:eastAsia="宋体" w:hAnsi="Times New Roman" w:cs="Times New Roman"/>
              </w:rPr>
              <w:t>的定值电阻，导体杆</w:t>
            </w:r>
            <w:r>
              <w:rPr>
                <w:rFonts w:ascii="Times New Roman" w:eastAsia="宋体" w:hAnsi="Times New Roman" w:cs="Times New Roman"/>
                <w:i/>
              </w:rPr>
              <w:t>ab</w:t>
            </w:r>
            <w:r>
              <w:rPr>
                <w:rFonts w:ascii="Times New Roman" w:eastAsia="宋体" w:hAnsi="Times New Roman" w:cs="Times New Roman"/>
              </w:rPr>
              <w:t>质量为</w:t>
            </w:r>
            <w:r>
              <w:rPr>
                <w:rFonts w:ascii="Times New Roman" w:eastAsia="宋体" w:hAnsi="Times New Roman" w:cs="Times New Roman"/>
                <w:i/>
              </w:rPr>
              <w:t>m</w:t>
            </w:r>
            <w:r>
              <w:rPr>
                <w:rFonts w:ascii="Times New Roman" w:eastAsia="宋体" w:hAnsi="Times New Roman" w:cs="Times New Roman"/>
              </w:rPr>
              <w:t>、电阻为</w:t>
            </w:r>
            <w:r>
              <w:rPr>
                <w:rFonts w:ascii="Times New Roman" w:eastAsia="宋体" w:hAnsi="Times New Roman" w:cs="Times New Roman"/>
                <w:i/>
              </w:rPr>
              <w:t>r</w:t>
            </w:r>
            <w:r>
              <w:rPr>
                <w:rFonts w:ascii="Times New Roman" w:eastAsia="宋体" w:hAnsi="Times New Roman" w:cs="Times New Roman"/>
              </w:rPr>
              <w:t>，与导轨垂直且接触良好．整个装置处于方向竖直向上、磁感应强度为</w:t>
            </w:r>
            <w:r>
              <w:rPr>
                <w:rFonts w:ascii="Times New Roman" w:eastAsia="宋体" w:hAnsi="Times New Roman" w:cs="Times New Roman"/>
                <w:i/>
              </w:rPr>
              <w:t>B</w:t>
            </w:r>
            <w:r>
              <w:rPr>
                <w:rFonts w:ascii="Times New Roman" w:eastAsia="宋体" w:hAnsi="Times New Roman" w:cs="Times New Roman"/>
              </w:rPr>
              <w:t>的匀强磁场中．现给杆</w:t>
            </w:r>
            <w:r>
              <w:rPr>
                <w:rFonts w:ascii="Times New Roman" w:eastAsia="宋体" w:hAnsi="Times New Roman" w:cs="Times New Roman"/>
                <w:i/>
              </w:rPr>
              <w:t>ab</w:t>
            </w:r>
            <w:r>
              <w:rPr>
                <w:rFonts w:ascii="Times New Roman" w:eastAsia="宋体" w:hAnsi="Times New Roman" w:cs="Times New Roman"/>
              </w:rPr>
              <w:t>一个初速度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，使杆向右运动．则</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746D018F"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FF7DCF1" wp14:editId="2CE73316">
                  <wp:extent cx="2187921" cy="762000"/>
                  <wp:effectExtent l="0" t="0" r="3175" b="0"/>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126"/>
                          <a:stretch>
                            <a:fillRect/>
                          </a:stretch>
                        </pic:blipFill>
                        <pic:spPr>
                          <a:xfrm>
                            <a:off x="0" y="0"/>
                            <a:ext cx="2246025" cy="782236"/>
                          </a:xfrm>
                          <a:prstGeom prst="rect">
                            <a:avLst/>
                          </a:prstGeom>
                          <a:noFill/>
                          <a:ln>
                            <a:noFill/>
                          </a:ln>
                        </pic:spPr>
                      </pic:pic>
                    </a:graphicData>
                  </a:graphic>
                </wp:inline>
              </w:drawing>
            </w:r>
          </w:p>
          <w:p w14:paraId="14E1B773"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．当杆</w:t>
            </w:r>
            <w:r>
              <w:rPr>
                <w:rFonts w:ascii="Times New Roman" w:eastAsia="宋体" w:hAnsi="Times New Roman" w:cs="Times New Roman"/>
                <w:i/>
              </w:rPr>
              <w:t>ab</w:t>
            </w:r>
            <w:proofErr w:type="gramStart"/>
            <w:r>
              <w:rPr>
                <w:rFonts w:ascii="Times New Roman" w:eastAsia="宋体" w:hAnsi="Times New Roman" w:cs="Times New Roman"/>
              </w:rPr>
              <w:t>刚具有</w:t>
            </w:r>
            <w:proofErr w:type="gramEnd"/>
            <w:r>
              <w:rPr>
                <w:rFonts w:ascii="Times New Roman" w:eastAsia="宋体" w:hAnsi="Times New Roman" w:cs="Times New Roman"/>
              </w:rPr>
              <w:t>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时，杆</w:t>
            </w:r>
            <w:r>
              <w:rPr>
                <w:rFonts w:ascii="Times New Roman" w:eastAsia="宋体" w:hAnsi="Times New Roman" w:cs="Times New Roman"/>
                <w:i/>
              </w:rPr>
              <w:t>ab</w:t>
            </w:r>
            <w:r>
              <w:rPr>
                <w:rFonts w:ascii="Times New Roman" w:eastAsia="宋体" w:hAnsi="Times New Roman" w:cs="Times New Roman"/>
              </w:rPr>
              <w:t>两端的电压</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Blv</w:instrText>
            </w:r>
            <w:r>
              <w:rPr>
                <w:rFonts w:ascii="Times New Roman" w:eastAsia="宋体" w:hAnsi="Times New Roman" w:cs="Times New Roman"/>
                <w:vertAlign w:val="subscript"/>
              </w:rPr>
              <w:instrText>0</w:instrText>
            </w:r>
            <w:r>
              <w:rPr>
                <w:rFonts w:ascii="Times New Roman" w:eastAsia="宋体" w:hAnsi="Times New Roman" w:cs="Times New Roman"/>
                <w:i/>
              </w:rPr>
              <w:instrText>R,R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，且</w:t>
            </w:r>
            <w:r>
              <w:rPr>
                <w:rFonts w:ascii="Times New Roman" w:eastAsia="宋体" w:hAnsi="Times New Roman" w:cs="Times New Roman"/>
                <w:i/>
              </w:rPr>
              <w:t>a</w:t>
            </w:r>
            <w:r>
              <w:rPr>
                <w:rFonts w:ascii="Times New Roman" w:eastAsia="宋体" w:hAnsi="Times New Roman" w:cs="Times New Roman"/>
              </w:rPr>
              <w:t>点电势高于</w:t>
            </w:r>
            <w:r>
              <w:rPr>
                <w:rFonts w:ascii="Times New Roman" w:eastAsia="宋体" w:hAnsi="Times New Roman" w:cs="Times New Roman"/>
                <w:i/>
              </w:rPr>
              <w:t>b</w:t>
            </w:r>
            <w:r>
              <w:rPr>
                <w:rFonts w:ascii="Times New Roman" w:eastAsia="宋体" w:hAnsi="Times New Roman" w:cs="Times New Roman"/>
              </w:rPr>
              <w:t>点电势</w:t>
            </w:r>
          </w:p>
          <w:p w14:paraId="32476ADB"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．通过电阻</w:t>
            </w:r>
            <w:r>
              <w:rPr>
                <w:rFonts w:ascii="Times New Roman" w:eastAsia="宋体" w:hAnsi="Times New Roman" w:cs="Times New Roman"/>
                <w:i/>
              </w:rPr>
              <w:t>R</w:t>
            </w:r>
            <w:r>
              <w:rPr>
                <w:rFonts w:ascii="Times New Roman" w:eastAsia="宋体" w:hAnsi="Times New Roman" w:cs="Times New Roman"/>
              </w:rPr>
              <w:t>的电流</w:t>
            </w:r>
            <w:r>
              <w:rPr>
                <w:rFonts w:ascii="Times New Roman" w:eastAsia="宋体" w:hAnsi="Times New Roman" w:cs="Times New Roman"/>
                <w:i/>
              </w:rPr>
              <w:t>I</w:t>
            </w:r>
            <w:r>
              <w:rPr>
                <w:rFonts w:ascii="Times New Roman" w:eastAsia="宋体" w:hAnsi="Times New Roman" w:cs="Times New Roman"/>
              </w:rPr>
              <w:t>随时间</w:t>
            </w:r>
            <w:r>
              <w:rPr>
                <w:rFonts w:ascii="Times New Roman" w:eastAsia="宋体" w:hAnsi="Times New Roman" w:cs="Times New Roman"/>
                <w:i/>
              </w:rPr>
              <w:t>t</w:t>
            </w:r>
            <w:r>
              <w:rPr>
                <w:rFonts w:ascii="Times New Roman" w:eastAsia="宋体" w:hAnsi="Times New Roman" w:cs="Times New Roman"/>
              </w:rPr>
              <w:t>的变化率的绝对值逐渐增大</w:t>
            </w:r>
          </w:p>
          <w:p w14:paraId="78DB103F"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．若将</w:t>
            </w:r>
            <w:r>
              <w:rPr>
                <w:rFonts w:ascii="Times New Roman" w:eastAsia="宋体" w:hAnsi="Times New Roman" w:cs="Times New Roman"/>
                <w:i/>
              </w:rPr>
              <w:t>M</w:t>
            </w:r>
            <w:r>
              <w:rPr>
                <w:rFonts w:ascii="Times New Roman" w:eastAsia="宋体" w:hAnsi="Times New Roman" w:cs="Times New Roman"/>
              </w:rPr>
              <w:t>和</w:t>
            </w:r>
            <w:r>
              <w:rPr>
                <w:rFonts w:ascii="Times New Roman" w:eastAsia="宋体" w:hAnsi="Times New Roman" w:cs="Times New Roman"/>
                <w:i/>
              </w:rPr>
              <w:t>P</w:t>
            </w:r>
            <w:r>
              <w:rPr>
                <w:rFonts w:ascii="Times New Roman" w:eastAsia="宋体" w:hAnsi="Times New Roman" w:cs="Times New Roman"/>
              </w:rPr>
              <w:t>之间的电阻</w:t>
            </w:r>
            <w:r>
              <w:rPr>
                <w:rFonts w:ascii="Times New Roman" w:eastAsia="宋体" w:hAnsi="Times New Roman" w:cs="Times New Roman"/>
                <w:i/>
              </w:rPr>
              <w:t>R</w:t>
            </w:r>
            <w:r>
              <w:rPr>
                <w:rFonts w:ascii="Times New Roman" w:eastAsia="宋体" w:hAnsi="Times New Roman" w:cs="Times New Roman"/>
              </w:rPr>
              <w:t>改为接</w:t>
            </w:r>
            <w:proofErr w:type="gramStart"/>
            <w:r>
              <w:rPr>
                <w:rFonts w:ascii="Times New Roman" w:eastAsia="宋体" w:hAnsi="Times New Roman" w:cs="Times New Roman"/>
              </w:rPr>
              <w:t>一</w:t>
            </w:r>
            <w:proofErr w:type="gramEnd"/>
            <w:r>
              <w:rPr>
                <w:rFonts w:ascii="Times New Roman" w:eastAsia="宋体" w:hAnsi="Times New Roman" w:cs="Times New Roman"/>
              </w:rPr>
              <w:t>电容为</w:t>
            </w:r>
            <w:r>
              <w:rPr>
                <w:rFonts w:ascii="Times New Roman" w:eastAsia="宋体" w:hAnsi="Times New Roman" w:cs="Times New Roman"/>
                <w:i/>
              </w:rPr>
              <w:t>C</w:t>
            </w:r>
            <w:r>
              <w:rPr>
                <w:rFonts w:ascii="Times New Roman" w:eastAsia="宋体" w:hAnsi="Times New Roman" w:cs="Times New Roman"/>
              </w:rPr>
              <w:t>的电容器，如图乙所示，同样给杆</w:t>
            </w:r>
            <w:r>
              <w:rPr>
                <w:rFonts w:ascii="Times New Roman" w:eastAsia="宋体" w:hAnsi="Times New Roman" w:cs="Times New Roman"/>
                <w:i/>
              </w:rPr>
              <w:t>ab</w:t>
            </w:r>
            <w:r>
              <w:rPr>
                <w:rFonts w:ascii="Times New Roman" w:eastAsia="宋体" w:hAnsi="Times New Roman" w:cs="Times New Roman"/>
              </w:rPr>
              <w:t>一个初速度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，使杆向右运动，则杆</w:t>
            </w:r>
            <w:r>
              <w:rPr>
                <w:rFonts w:ascii="Times New Roman" w:eastAsia="宋体" w:hAnsi="Times New Roman" w:cs="Times New Roman"/>
                <w:i/>
              </w:rPr>
              <w:t>ab</w:t>
            </w:r>
            <w:r>
              <w:rPr>
                <w:rFonts w:ascii="Times New Roman" w:eastAsia="宋体" w:hAnsi="Times New Roman" w:cs="Times New Roman"/>
              </w:rPr>
              <w:t>稳定后的速度为</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mv</w:instrText>
            </w:r>
            <w:r>
              <w:rPr>
                <w:rFonts w:ascii="Times New Roman" w:eastAsia="宋体" w:hAnsi="Times New Roman" w:cs="Times New Roman"/>
                <w:vertAlign w:val="subscript"/>
              </w:rPr>
              <w:instrText>0</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C</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070B460A"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．在</w:t>
            </w:r>
            <w:r>
              <w:rPr>
                <w:rFonts w:ascii="Times New Roman" w:eastAsia="宋体" w:hAnsi="Times New Roman" w:cs="Times New Roman"/>
              </w:rPr>
              <w:t>C</w:t>
            </w:r>
            <w:r>
              <w:rPr>
                <w:rFonts w:ascii="Times New Roman" w:eastAsia="宋体" w:hAnsi="Times New Roman" w:cs="Times New Roman"/>
              </w:rPr>
              <w:t>选项中，</w:t>
            </w:r>
            <w:proofErr w:type="gramStart"/>
            <w:r>
              <w:rPr>
                <w:rFonts w:ascii="Times New Roman" w:eastAsia="宋体" w:hAnsi="Times New Roman" w:cs="Times New Roman"/>
              </w:rPr>
              <w:t>杆稳定</w:t>
            </w:r>
            <w:proofErr w:type="gramEnd"/>
            <w:r>
              <w:rPr>
                <w:rFonts w:ascii="Times New Roman" w:eastAsia="宋体" w:hAnsi="Times New Roman" w:cs="Times New Roman"/>
              </w:rPr>
              <w:t>后</w:t>
            </w:r>
            <w:r>
              <w:rPr>
                <w:rFonts w:ascii="Times New Roman" w:eastAsia="宋体" w:hAnsi="Times New Roman" w:cs="Times New Roman"/>
                <w:i/>
              </w:rPr>
              <w:t>a</w:t>
            </w:r>
            <w:r>
              <w:rPr>
                <w:rFonts w:ascii="Times New Roman" w:eastAsia="宋体" w:hAnsi="Times New Roman" w:cs="Times New Roman"/>
              </w:rPr>
              <w:t>点电势高于</w:t>
            </w:r>
            <w:r>
              <w:rPr>
                <w:rFonts w:ascii="Times New Roman" w:eastAsia="宋体" w:hAnsi="Times New Roman" w:cs="Times New Roman"/>
                <w:i/>
              </w:rPr>
              <w:t>b</w:t>
            </w:r>
            <w:r>
              <w:rPr>
                <w:rFonts w:ascii="Times New Roman" w:eastAsia="宋体" w:hAnsi="Times New Roman" w:cs="Times New Roman"/>
              </w:rPr>
              <w:t>点电势</w:t>
            </w:r>
          </w:p>
          <w:p w14:paraId="46279053" w14:textId="77777777" w:rsidR="00F56C20" w:rsidRDefault="00F56C20" w:rsidP="00F56C20">
            <w:pPr>
              <w:shd w:val="clear" w:color="auto" w:fill="FFFFFF" w:themeFill="background1"/>
              <w:spacing w:line="360" w:lineRule="auto"/>
              <w:jc w:val="left"/>
              <w:textAlignment w:val="center"/>
            </w:pPr>
            <w:r>
              <w:rPr>
                <w:b/>
                <w:bCs/>
              </w:rPr>
              <w:lastRenderedPageBreak/>
              <w:t>2.</w:t>
            </w:r>
            <w:r>
              <w:t>如图所示，间距为</w:t>
            </w:r>
            <w:r>
              <w:object w:dxaOrig="492" w:dyaOrig="252" w14:anchorId="3985510A">
                <v:shape id="_x0000_i1218" type="#_x0000_t75" alt="eqId78a73babc7157e66044b22633f1a3609" style="width:24.75pt;height:12.75pt" o:ole="">
                  <v:imagedata r:id="rId127" o:title="eqId78a73babc7157e66044b22633f1a3609"/>
                </v:shape>
                <o:OLEObject Type="Embed" ProgID="Equation.DSMT4" ShapeID="_x0000_i1218" DrawAspect="Content" ObjectID="_1817115890" r:id="rId128"/>
              </w:object>
            </w:r>
            <w:r>
              <w:t>的足够长平行光滑金属导轨固定在水平面内，导轨左端接有电容</w:t>
            </w:r>
            <w:r>
              <w:object w:dxaOrig="914" w:dyaOrig="246" w14:anchorId="4A82BEFB">
                <v:shape id="_x0000_i1219" type="#_x0000_t75" alt="eqIdee760859af8a46deaed695efa3cde8d7" style="width:45.75pt;height:12.4pt" o:ole="">
                  <v:imagedata r:id="rId129" o:title="eqIdee760859af8a46deaed695efa3cde8d7"/>
                </v:shape>
                <o:OLEObject Type="Embed" ProgID="Equation.DSMT4" ShapeID="_x0000_i1219" DrawAspect="Content" ObjectID="_1817115891" r:id="rId130"/>
              </w:object>
            </w:r>
            <w:r>
              <w:t>的电容器，整个空间存在着垂直于导轨平面向下的匀强磁场，磁感应强度</w:t>
            </w:r>
            <w:r>
              <w:object w:dxaOrig="651" w:dyaOrig="226" w14:anchorId="14E56E90">
                <v:shape id="_x0000_i1220" type="#_x0000_t75" alt="eqIdfc07590370ac15949d3df423651de930" style="width:32.65pt;height:11.25pt" o:ole="">
                  <v:imagedata r:id="rId131" o:title="eqIdfc07590370ac15949d3df423651de930"/>
                </v:shape>
                <o:OLEObject Type="Embed" ProgID="Equation.DSMT4" ShapeID="_x0000_i1220" DrawAspect="Content" ObjectID="_1817115892" r:id="rId132"/>
              </w:object>
            </w:r>
            <w:r>
              <w:t>，质量</w:t>
            </w:r>
            <w:r>
              <w:object w:dxaOrig="1020" w:dyaOrig="278" w14:anchorId="40CF59D0">
                <v:shape id="_x0000_i1221" type="#_x0000_t75" alt="eqId6d795f12b3fa2188e2dd02361d6da1c1" style="width:51pt;height:13.9pt" o:ole="">
                  <v:imagedata r:id="rId133" o:title="eqId6d795f12b3fa2188e2dd02361d6da1c1"/>
                </v:shape>
                <o:OLEObject Type="Embed" ProgID="Equation.DSMT4" ShapeID="_x0000_i1221" DrawAspect="Content" ObjectID="_1817115893" r:id="rId134"/>
              </w:object>
            </w:r>
            <w:r>
              <w:t>的金属棒垂直放置在导轨上，金属棒和导轨的电阻不计，给金属棒一个向右的大小为</w:t>
            </w:r>
            <w:r>
              <w:object w:dxaOrig="474" w:dyaOrig="244" w14:anchorId="6DB54FAF">
                <v:shape id="_x0000_i1222" type="#_x0000_t75" alt="eqIdfab2f1657202b2735b4279ecb31e9dc3" style="width:23.65pt;height:12.4pt" o:ole="">
                  <v:imagedata r:id="rId135" o:title="eqIdfab2f1657202b2735b4279ecb31e9dc3"/>
                </v:shape>
                <o:OLEObject Type="Embed" ProgID="Equation.DSMT4" ShapeID="_x0000_i1222" DrawAspect="Content" ObjectID="_1817115894" r:id="rId136"/>
              </w:object>
            </w:r>
            <w:r>
              <w:t>的初速度，当金属棒的加速度变为零时，立即给金属棒一个水平向左的大小为</w:t>
            </w:r>
            <w:r>
              <w:object w:dxaOrig="439" w:dyaOrig="226" w14:anchorId="5FBEE595">
                <v:shape id="_x0000_i1223" type="#_x0000_t75" alt="eqId75ec4f19f9f42e085f2ee97badfdda7c" style="width:22.15pt;height:11.25pt" o:ole="">
                  <v:imagedata r:id="rId137" o:title="eqId75ec4f19f9f42e085f2ee97badfdda7c"/>
                </v:shape>
                <o:OLEObject Type="Embed" ProgID="Equation.DSMT4" ShapeID="_x0000_i1223" DrawAspect="Content" ObjectID="_1817115895" r:id="rId138"/>
              </w:object>
            </w:r>
            <w:r>
              <w:t>的恒力，则（　　）</w:t>
            </w:r>
          </w:p>
          <w:p w14:paraId="76D88A07"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616E01D3" wp14:editId="5448E167">
                  <wp:extent cx="2171700" cy="962025"/>
                  <wp:effectExtent l="0" t="0" r="0" b="9525"/>
                  <wp:docPr id="100035" name="图片 100035" descr="@@@9e896584-21d4-462b-825c-8552f226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e896584-21d4-462b-825c-8552f2261731"/>
                          <pic:cNvPicPr>
                            <a:picLocks noChangeAspect="1"/>
                          </pic:cNvPicPr>
                        </pic:nvPicPr>
                        <pic:blipFill>
                          <a:blip r:embed="rId139"/>
                          <a:stretch>
                            <a:fillRect/>
                          </a:stretch>
                        </pic:blipFill>
                        <pic:spPr>
                          <a:xfrm>
                            <a:off x="0" y="0"/>
                            <a:ext cx="2171700" cy="962025"/>
                          </a:xfrm>
                          <a:prstGeom prst="rect">
                            <a:avLst/>
                          </a:prstGeom>
                        </pic:spPr>
                      </pic:pic>
                    </a:graphicData>
                  </a:graphic>
                </wp:inline>
              </w:drawing>
            </w:r>
            <w:r>
              <w:rPr>
                <w:kern w:val="0"/>
                <w:sz w:val="24"/>
              </w:rPr>
              <w:t>  </w:t>
            </w:r>
          </w:p>
          <w:p w14:paraId="6C34327D" w14:textId="77777777" w:rsidR="00F56C20" w:rsidRDefault="00F56C20" w:rsidP="00F56C20">
            <w:pPr>
              <w:shd w:val="clear" w:color="auto" w:fill="FFFFFF" w:themeFill="background1"/>
              <w:spacing w:line="360" w:lineRule="auto"/>
              <w:jc w:val="left"/>
              <w:textAlignment w:val="center"/>
            </w:pPr>
            <w:r>
              <w:t>A</w:t>
            </w:r>
            <w:r>
              <w:t>．当金属棒加速度为零时，速度也恰好为零</w:t>
            </w:r>
          </w:p>
          <w:p w14:paraId="2981E0AB" w14:textId="77777777" w:rsidR="00F56C20" w:rsidRDefault="00F56C20" w:rsidP="00F56C20">
            <w:pPr>
              <w:shd w:val="clear" w:color="auto" w:fill="FFFFFF" w:themeFill="background1"/>
              <w:spacing w:line="360" w:lineRule="auto"/>
              <w:jc w:val="left"/>
              <w:textAlignment w:val="center"/>
            </w:pPr>
            <w:r>
              <w:t>B</w:t>
            </w:r>
            <w:r>
              <w:t>．当金属棒加速度为零时，电容器两端的带电量为</w:t>
            </w:r>
            <w:r>
              <w:object w:dxaOrig="580" w:dyaOrig="250" w14:anchorId="397A6C75">
                <v:shape id="_x0000_i1224" type="#_x0000_t75" alt="eqId4b1a947a4736247160b355564b8a75b6" style="width:28.9pt;height:12.4pt" o:ole="">
                  <v:imagedata r:id="rId140" o:title="eqId4b1a947a4736247160b355564b8a75b6"/>
                </v:shape>
                <o:OLEObject Type="Embed" ProgID="Equation.DSMT4" ShapeID="_x0000_i1224" DrawAspect="Content" ObjectID="_1817115896" r:id="rId141"/>
              </w:object>
            </w:r>
          </w:p>
          <w:p w14:paraId="7694D250" w14:textId="77777777" w:rsidR="00F56C20" w:rsidRDefault="00F56C20" w:rsidP="00F56C20">
            <w:pPr>
              <w:shd w:val="clear" w:color="auto" w:fill="FFFFFF" w:themeFill="background1"/>
              <w:spacing w:line="360" w:lineRule="auto"/>
              <w:jc w:val="left"/>
              <w:textAlignment w:val="center"/>
            </w:pPr>
            <w:r>
              <w:t>C</w:t>
            </w:r>
            <w:r>
              <w:t>．给金属棒施加一个水平向左的恒力后，金属棒向右运动的过程是匀减速直线运动</w:t>
            </w:r>
          </w:p>
          <w:p w14:paraId="5DD86C4F" w14:textId="52CD8F09" w:rsidR="00F56C20" w:rsidRPr="00A71889" w:rsidRDefault="00F56C20" w:rsidP="00F56C20">
            <w:pPr>
              <w:shd w:val="clear" w:color="auto" w:fill="FFFFFF" w:themeFill="background1"/>
              <w:spacing w:line="360" w:lineRule="auto"/>
              <w:jc w:val="left"/>
              <w:textAlignment w:val="center"/>
              <w:rPr>
                <w:rFonts w:hint="eastAsia"/>
              </w:rPr>
            </w:pPr>
            <w:r>
              <w:t>D</w:t>
            </w:r>
            <w:r>
              <w:t>．给金属棒施加一个水平向左的恒力后，金属棒向右运动的最大距离为</w:t>
            </w:r>
            <w:r>
              <w:object w:dxaOrig="492" w:dyaOrig="252" w14:anchorId="289F8A7D">
                <v:shape id="_x0000_i1225" type="#_x0000_t75" alt="eqId7db0155bcbc1e0ac5e3de5a663c1edbd" style="width:24.75pt;height:12.75pt" o:ole="">
                  <v:imagedata r:id="rId142" o:title="eqId7db0155bcbc1e0ac5e3de5a663c1edbd"/>
                </v:shape>
                <o:OLEObject Type="Embed" ProgID="Equation.DSMT4" ShapeID="_x0000_i1225" DrawAspect="Content" ObjectID="_1817115897" r:id="rId143"/>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387B2DF" w14:textId="77777777" w:rsidR="00F56C20" w:rsidRDefault="00F56C20" w:rsidP="00F56C20">
            <w:pPr>
              <w:shd w:val="clear" w:color="auto" w:fill="FFFFFF" w:themeFill="background1"/>
              <w:spacing w:line="360" w:lineRule="auto"/>
              <w:jc w:val="left"/>
              <w:textAlignment w:val="center"/>
            </w:pPr>
            <w:r>
              <w:t>1.</w:t>
            </w:r>
            <w:r>
              <w:t>如图所示，两条足够长的平行光滑金属导轨</w:t>
            </w:r>
            <w:r>
              <w:rPr>
                <w:i/>
              </w:rPr>
              <w:t>MN</w:t>
            </w:r>
            <w:r>
              <w:t>，</w:t>
            </w:r>
            <w:r>
              <w:rPr>
                <w:i/>
              </w:rPr>
              <w:t>PQ</w:t>
            </w:r>
            <w:r>
              <w:t>固定在绝缘水平桌面上，导轨间距为</w:t>
            </w:r>
            <w:r>
              <w:rPr>
                <w:i/>
              </w:rPr>
              <w:t>d</w:t>
            </w:r>
            <w:r>
              <w:t>，磁感应强度为</w:t>
            </w:r>
            <w:r>
              <w:rPr>
                <w:i/>
              </w:rPr>
              <w:t>B</w:t>
            </w:r>
            <w:r>
              <w:t>的匀强磁场垂直于导轨平面向上，金属棒</w:t>
            </w:r>
            <w:r>
              <w:t>1</w:t>
            </w:r>
            <w:r>
              <w:t>与</w:t>
            </w:r>
            <w:r>
              <w:t>2</w:t>
            </w:r>
            <w:r>
              <w:t>均垂直于导轨放置并静止。已知两金属棒的材料相同、长度均为</w:t>
            </w:r>
            <w:r>
              <w:rPr>
                <w:i/>
              </w:rPr>
              <w:t>d</w:t>
            </w:r>
            <w:r>
              <w:t>，金属棒</w:t>
            </w:r>
            <w:r>
              <w:t>1</w:t>
            </w:r>
            <w:r>
              <w:t>的横截面积为金属棒</w:t>
            </w:r>
            <w:r>
              <w:t>2</w:t>
            </w:r>
            <w:r>
              <w:t>的两倍，电路中除两金属棒的电阻均不计。现使质量为</w:t>
            </w:r>
            <w:r>
              <w:rPr>
                <w:i/>
              </w:rPr>
              <w:t>m</w:t>
            </w:r>
            <w:r>
              <w:t>的金属棒</w:t>
            </w:r>
            <w:r>
              <w:t>2</w:t>
            </w:r>
            <w:r>
              <w:t>获得一个水平向右的瞬时速度</w:t>
            </w:r>
            <w:r>
              <w:object w:dxaOrig="228" w:dyaOrig="305" w14:anchorId="61CF16E7">
                <v:shape id="_x0000_i1236" type="#_x0000_t75" alt="eqId6f58888df91890a19a1aa7511d19703f" style="width:11.25pt;height:15.4pt" o:ole="">
                  <v:imagedata r:id="rId17" o:title="eqId6f58888df91890a19a1aa7511d19703f"/>
                </v:shape>
                <o:OLEObject Type="Embed" ProgID="Equation.DSMT4" ShapeID="_x0000_i1236" DrawAspect="Content" ObjectID="_1817115898" r:id="rId144"/>
              </w:object>
            </w:r>
            <w:r>
              <w:t>，两金属棒从开始运动到状态稳定的过程中，下列说法正确的是（</w:t>
            </w:r>
            <w:r>
              <w:rPr>
                <w:kern w:val="0"/>
                <w:sz w:val="24"/>
              </w:rPr>
              <w:t>    </w:t>
            </w:r>
            <w:r>
              <w:t>）</w:t>
            </w:r>
          </w:p>
          <w:p w14:paraId="47E5E363" w14:textId="77777777" w:rsidR="00F56C20" w:rsidRDefault="00F56C20" w:rsidP="00F56C20">
            <w:pPr>
              <w:shd w:val="clear" w:color="auto" w:fill="FFFFFF" w:themeFill="background1"/>
              <w:spacing w:line="360" w:lineRule="auto"/>
              <w:textAlignment w:val="center"/>
            </w:pPr>
            <w:r>
              <w:rPr>
                <w:noProof/>
                <w:kern w:val="0"/>
                <w:sz w:val="24"/>
              </w:rPr>
              <w:drawing>
                <wp:inline distT="0" distB="0" distL="114300" distR="114300" wp14:anchorId="7B0F6823" wp14:editId="191AF35D">
                  <wp:extent cx="1885950" cy="828675"/>
                  <wp:effectExtent l="0" t="0" r="0" b="9525"/>
                  <wp:docPr id="100019" name="图片 100019" descr="@@@96794239-989e-46cd-9548-917e2d471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6794239-989e-46cd-9548-917e2d47124b"/>
                          <pic:cNvPicPr>
                            <a:picLocks noChangeAspect="1"/>
                          </pic:cNvPicPr>
                        </pic:nvPicPr>
                        <pic:blipFill>
                          <a:blip r:embed="rId145"/>
                          <a:stretch>
                            <a:fillRect/>
                          </a:stretch>
                        </pic:blipFill>
                        <pic:spPr>
                          <a:xfrm>
                            <a:off x="0" y="0"/>
                            <a:ext cx="1885950" cy="828675"/>
                          </a:xfrm>
                          <a:prstGeom prst="rect">
                            <a:avLst/>
                          </a:prstGeom>
                        </pic:spPr>
                      </pic:pic>
                    </a:graphicData>
                  </a:graphic>
                </wp:inline>
              </w:drawing>
            </w:r>
          </w:p>
          <w:p w14:paraId="595126A7" w14:textId="77777777" w:rsidR="00F56C20" w:rsidRDefault="00F56C20" w:rsidP="00F56C20">
            <w:pPr>
              <w:shd w:val="clear" w:color="auto" w:fill="FFFFFF" w:themeFill="background1"/>
              <w:tabs>
                <w:tab w:val="left" w:pos="4156"/>
              </w:tabs>
              <w:spacing w:line="360" w:lineRule="auto"/>
              <w:ind w:left="300"/>
              <w:jc w:val="left"/>
              <w:textAlignment w:val="center"/>
            </w:pPr>
            <w:r>
              <w:t>A</w:t>
            </w:r>
            <w:r>
              <w:t>．金属棒</w:t>
            </w:r>
            <w:r>
              <w:t>1</w:t>
            </w:r>
            <w:r>
              <w:t>的最大速度为</w:t>
            </w:r>
            <w:r>
              <w:object w:dxaOrig="264" w:dyaOrig="545" w14:anchorId="60AE90CE">
                <v:shape id="_x0000_i1237" type="#_x0000_t75" alt="eqId0119def4b6cd8a2854d31ae88cbcc287" style="width:13.15pt;height:27.4pt" o:ole="">
                  <v:imagedata r:id="rId146" o:title="eqId0119def4b6cd8a2854d31ae88cbcc287"/>
                </v:shape>
                <o:OLEObject Type="Embed" ProgID="Equation.DSMT4" ShapeID="_x0000_i1237" DrawAspect="Content" ObjectID="_1817115899" r:id="rId147"/>
              </w:object>
            </w:r>
            <w:r>
              <w:tab/>
              <w:t>B</w:t>
            </w:r>
            <w:r>
              <w:t>．金属棒</w:t>
            </w:r>
            <w:r>
              <w:t>2</w:t>
            </w:r>
            <w:r>
              <w:t>的最小速度为</w:t>
            </w:r>
            <w:r>
              <w:object w:dxaOrig="387" w:dyaOrig="547" w14:anchorId="23F61677">
                <v:shape id="_x0000_i1238" type="#_x0000_t75" alt="eqId969aa1896b30651ee831698d3b554b68" style="width:19.5pt;height:27.4pt" o:ole="">
                  <v:imagedata r:id="rId148" o:title="eqId969aa1896b30651ee831698d3b554b68"/>
                </v:shape>
                <o:OLEObject Type="Embed" ProgID="Equation.DSMT4" ShapeID="_x0000_i1238" DrawAspect="Content" ObjectID="_1817115900" r:id="rId149"/>
              </w:object>
            </w:r>
          </w:p>
          <w:p w14:paraId="1944BEC5" w14:textId="77777777" w:rsidR="00F56C20" w:rsidRDefault="00F56C20" w:rsidP="00F56C20">
            <w:pPr>
              <w:shd w:val="clear" w:color="auto" w:fill="FFFFFF" w:themeFill="background1"/>
              <w:tabs>
                <w:tab w:val="left" w:pos="4156"/>
              </w:tabs>
              <w:spacing w:line="360" w:lineRule="auto"/>
              <w:ind w:left="300"/>
              <w:jc w:val="left"/>
              <w:textAlignment w:val="center"/>
            </w:pPr>
            <w:r>
              <w:t>C</w:t>
            </w:r>
            <w:r>
              <w:t>．金属棒</w:t>
            </w:r>
            <w:r>
              <w:t>1</w:t>
            </w:r>
            <w:r>
              <w:t>上产生的焦耳热为</w:t>
            </w:r>
            <w:r>
              <w:object w:dxaOrig="598" w:dyaOrig="550" w14:anchorId="32C88EBA">
                <v:shape id="_x0000_i1239" type="#_x0000_t75" alt="eqId1d8357724355e0ec363b3d07ea773329" style="width:30pt;height:27.4pt" o:ole="">
                  <v:imagedata r:id="rId150" o:title="eqId1d8357724355e0ec363b3d07ea773329"/>
                </v:shape>
                <o:OLEObject Type="Embed" ProgID="Equation.DSMT4" ShapeID="_x0000_i1239" DrawAspect="Content" ObjectID="_1817115901" r:id="rId151"/>
              </w:object>
            </w:r>
            <w:r>
              <w:tab/>
              <w:t>D</w:t>
            </w:r>
            <w:r>
              <w:t>．金属棒</w:t>
            </w:r>
            <w:r>
              <w:t>2</w:t>
            </w:r>
            <w:r>
              <w:t>上产生的焦耳热为</w:t>
            </w:r>
            <w:r>
              <w:object w:dxaOrig="615" w:dyaOrig="530" w14:anchorId="53183196">
                <v:shape id="_x0000_i1240" type="#_x0000_t75" alt="eqId92a7a1aee6e52874d2d97e7f1967f75c" style="width:30.75pt;height:26.65pt" o:ole="">
                  <v:imagedata r:id="rId152" o:title="eqId92a7a1aee6e52874d2d97e7f1967f75c"/>
                </v:shape>
                <o:OLEObject Type="Embed" ProgID="Equation.DSMT4" ShapeID="_x0000_i1240" DrawAspect="Content" ObjectID="_1817115902" r:id="rId153"/>
              </w:object>
            </w:r>
          </w:p>
          <w:p w14:paraId="0CE471BA" w14:textId="77777777" w:rsidR="00F56C20" w:rsidRDefault="00F56C20" w:rsidP="00F56C20">
            <w:pPr>
              <w:shd w:val="clear" w:color="auto" w:fill="FFFFFF" w:themeFill="background1"/>
              <w:spacing w:line="360" w:lineRule="auto"/>
              <w:jc w:val="left"/>
              <w:textAlignment w:val="center"/>
            </w:pPr>
            <w:r>
              <w:t>2</w:t>
            </w:r>
            <w:r>
              <w:t>．如图，在水平面内固定有两根相互平行的无限长光滑金属导轨，电阻不计。在虚线的左侧存在着竖直向上的匀强磁场，在虚线</w:t>
            </w:r>
            <w:r>
              <w:object w:dxaOrig="175" w:dyaOrig="314" w14:anchorId="1448A695">
                <v:shape id="_x0000_i1253" type="#_x0000_t75" alt="eqId3f6f17bc385bafb37e8f964e5eb99cd0" style="width:8.65pt;height:15.75pt" o:ole="">
                  <v:imagedata r:id="rId154" o:title="eqId3f6f17bc385bafb37e8f964e5eb99cd0"/>
                </v:shape>
                <o:OLEObject Type="Embed" ProgID="Equation.DSMT4" ShapeID="_x0000_i1253" DrawAspect="Content" ObjectID="_1817115903" r:id="rId155"/>
              </w:object>
            </w:r>
            <w:r>
              <w:t>的右侧存在竖直向下的匀强磁场，两部分磁场的磁感应强度均为</w:t>
            </w:r>
            <w:r>
              <w:rPr>
                <w:i/>
              </w:rPr>
              <w:t>B</w:t>
            </w:r>
            <w:r>
              <w:t>。</w:t>
            </w:r>
            <w:r>
              <w:rPr>
                <w:i/>
              </w:rPr>
              <w:t>ab</w:t>
            </w:r>
            <w:r>
              <w:t>、</w:t>
            </w:r>
            <w:r>
              <w:rPr>
                <w:i/>
              </w:rPr>
              <w:t>cd</w:t>
            </w:r>
            <w:r>
              <w:t>两根电阻均为</w:t>
            </w:r>
            <w:r>
              <w:rPr>
                <w:i/>
              </w:rPr>
              <w:t>R</w:t>
            </w:r>
            <w:r>
              <w:t>的金属棒与导轨垂直，分别静置在两侧磁场中，现突然给金属棒</w:t>
            </w:r>
            <w:r>
              <w:rPr>
                <w:i/>
              </w:rPr>
              <w:t>ab</w:t>
            </w:r>
            <w:r>
              <w:t>一个水平向左的初速度</w:t>
            </w:r>
            <w:r>
              <w:object w:dxaOrig="228" w:dyaOrig="305" w14:anchorId="422B5993">
                <v:shape id="_x0000_i1254" type="#_x0000_t75" alt="eqId6f58888df91890a19a1aa7511d19703f" style="width:11.25pt;height:15.4pt" o:ole="">
                  <v:imagedata r:id="rId17" o:title="eqId6f58888df91890a19a1aa7511d19703f"/>
                </v:shape>
                <o:OLEObject Type="Embed" ProgID="Equation.DSMT4" ShapeID="_x0000_i1254" DrawAspect="Content" ObjectID="_1817115904" r:id="rId156"/>
              </w:object>
            </w:r>
            <w:r>
              <w:t>，从此时到两棒匀速运动的过程中下列说法正确的是（</w:t>
            </w:r>
            <w:r>
              <w:rPr>
                <w:kern w:val="0"/>
                <w:sz w:val="24"/>
              </w:rPr>
              <w:t>    </w:t>
            </w:r>
            <w:r>
              <w:t>）</w:t>
            </w:r>
          </w:p>
          <w:p w14:paraId="32EB9615" w14:textId="77777777" w:rsidR="00F56C20" w:rsidRDefault="00F56C20" w:rsidP="00F56C20">
            <w:pPr>
              <w:shd w:val="clear" w:color="auto" w:fill="FFFFFF" w:themeFill="background1"/>
              <w:spacing w:line="360" w:lineRule="auto"/>
              <w:textAlignment w:val="center"/>
            </w:pPr>
            <w:r>
              <w:rPr>
                <w:noProof/>
                <w:kern w:val="0"/>
                <w:sz w:val="24"/>
              </w:rPr>
              <w:lastRenderedPageBreak/>
              <w:drawing>
                <wp:inline distT="0" distB="0" distL="114300" distR="114300" wp14:anchorId="39F6F8F3" wp14:editId="52B944AA">
                  <wp:extent cx="2514600" cy="1371600"/>
                  <wp:effectExtent l="0" t="0" r="0" b="0"/>
                  <wp:docPr id="30" name="图片 30" descr="@@@1f77ae72-2c9d-4ee5-9f47-e04fc8bc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f77ae72-2c9d-4ee5-9f47-e04fc8bc8573"/>
                          <pic:cNvPicPr>
                            <a:picLocks noChangeAspect="1"/>
                          </pic:cNvPicPr>
                        </pic:nvPicPr>
                        <pic:blipFill>
                          <a:blip r:embed="rId157"/>
                          <a:stretch>
                            <a:fillRect/>
                          </a:stretch>
                        </pic:blipFill>
                        <pic:spPr>
                          <a:xfrm>
                            <a:off x="0" y="0"/>
                            <a:ext cx="2514600" cy="1371600"/>
                          </a:xfrm>
                          <a:prstGeom prst="rect">
                            <a:avLst/>
                          </a:prstGeom>
                        </pic:spPr>
                      </pic:pic>
                    </a:graphicData>
                  </a:graphic>
                </wp:inline>
              </w:drawing>
            </w:r>
          </w:p>
          <w:p w14:paraId="12E96F3C" w14:textId="77777777" w:rsidR="00F56C20" w:rsidRDefault="00F56C20" w:rsidP="00F56C20">
            <w:pPr>
              <w:shd w:val="clear" w:color="auto" w:fill="FFFFFF" w:themeFill="background1"/>
              <w:spacing w:line="360" w:lineRule="auto"/>
              <w:ind w:left="380"/>
              <w:jc w:val="left"/>
              <w:textAlignment w:val="center"/>
              <w:rPr>
                <w:i/>
              </w:rPr>
            </w:pPr>
            <w:r>
              <w:t>A</w:t>
            </w:r>
            <w:r>
              <w:t>．金属棒</w:t>
            </w:r>
            <w:r>
              <w:rPr>
                <w:i/>
              </w:rPr>
              <w:t>ab</w:t>
            </w:r>
            <w:r>
              <w:t>中的电流方向由</w:t>
            </w:r>
            <w:proofErr w:type="spellStart"/>
            <w:r>
              <w:rPr>
                <w:i/>
              </w:rPr>
              <w:t>a</w:t>
            </w:r>
            <w:r>
              <w:t>→</w:t>
            </w:r>
            <w:r>
              <w:rPr>
                <w:i/>
              </w:rPr>
              <w:t>b</w:t>
            </w:r>
            <w:proofErr w:type="spellEnd"/>
          </w:p>
          <w:p w14:paraId="205D0ED7" w14:textId="77777777" w:rsidR="00F56C20" w:rsidRDefault="00F56C20" w:rsidP="00F56C20">
            <w:pPr>
              <w:shd w:val="clear" w:color="auto" w:fill="FFFFFF" w:themeFill="background1"/>
              <w:spacing w:line="360" w:lineRule="auto"/>
              <w:ind w:left="380"/>
              <w:jc w:val="left"/>
              <w:textAlignment w:val="center"/>
              <w:rPr>
                <w:i/>
              </w:rPr>
            </w:pPr>
            <w:r>
              <w:t>B</w:t>
            </w:r>
            <w:r>
              <w:t>．金属棒</w:t>
            </w:r>
            <w:r>
              <w:rPr>
                <w:i/>
              </w:rPr>
              <w:t>cd</w:t>
            </w:r>
            <w:r>
              <w:t>中的电流方向由</w:t>
            </w:r>
            <w:proofErr w:type="spellStart"/>
            <w:r>
              <w:rPr>
                <w:i/>
              </w:rPr>
              <w:t>c</w:t>
            </w:r>
            <w:r>
              <w:t>→</w:t>
            </w:r>
            <w:r>
              <w:rPr>
                <w:i/>
              </w:rPr>
              <w:t>d</w:t>
            </w:r>
            <w:proofErr w:type="spellEnd"/>
          </w:p>
          <w:p w14:paraId="2D0F10DE" w14:textId="77777777" w:rsidR="00F56C20" w:rsidRDefault="00F56C20" w:rsidP="00F56C20">
            <w:pPr>
              <w:shd w:val="clear" w:color="auto" w:fill="FFFFFF" w:themeFill="background1"/>
              <w:spacing w:line="360" w:lineRule="auto"/>
              <w:ind w:left="380"/>
              <w:jc w:val="left"/>
              <w:textAlignment w:val="center"/>
            </w:pPr>
            <w:r>
              <w:t>C</w:t>
            </w:r>
            <w:r>
              <w:t>．安培力对金属棒</w:t>
            </w:r>
            <w:r>
              <w:rPr>
                <w:i/>
              </w:rPr>
              <w:t>ab</w:t>
            </w:r>
            <w:r>
              <w:t>的功率大小等于金属棒</w:t>
            </w:r>
            <w:r>
              <w:rPr>
                <w:i/>
              </w:rPr>
              <w:t>ab</w:t>
            </w:r>
            <w:r>
              <w:t>的发热功率</w:t>
            </w:r>
          </w:p>
          <w:p w14:paraId="3606E86B" w14:textId="77777777" w:rsidR="00F56C20" w:rsidRDefault="00F56C20" w:rsidP="00F56C20">
            <w:pPr>
              <w:shd w:val="clear" w:color="auto" w:fill="FFFFFF" w:themeFill="background1"/>
              <w:spacing w:line="360" w:lineRule="auto"/>
              <w:ind w:left="380"/>
              <w:jc w:val="left"/>
              <w:textAlignment w:val="center"/>
            </w:pPr>
            <w:r>
              <w:t>D</w:t>
            </w:r>
            <w:r>
              <w:t>．两金属棒最终速度大小相等</w:t>
            </w:r>
          </w:p>
          <w:p w14:paraId="18B0836B" w14:textId="77777777" w:rsidR="00F56C20" w:rsidRDefault="00F56C20" w:rsidP="00F56C20">
            <w:pPr>
              <w:shd w:val="clear" w:color="auto" w:fill="FFFFFF" w:themeFill="background1"/>
              <w:spacing w:line="360" w:lineRule="auto"/>
              <w:jc w:val="left"/>
              <w:textAlignment w:val="center"/>
            </w:pPr>
            <w:r>
              <w:t>3.</w:t>
            </w:r>
            <w:r>
              <w:t>如图，两足够长、间距为</w:t>
            </w:r>
            <w:r>
              <w:object w:dxaOrig="193" w:dyaOrig="230" w14:anchorId="7D749A5F">
                <v:shape id="_x0000_i1257" type="#_x0000_t75" alt="eqId0c88d9142df6ba8e43c1a93bd04a1362" style="width:9.75pt;height:11.65pt" o:ole="">
                  <v:imagedata r:id="rId49" o:title="eqId0c88d9142df6ba8e43c1a93bd04a1362"/>
                </v:shape>
                <o:OLEObject Type="Embed" ProgID="Equation.DSMT4" ShapeID="_x0000_i1257" DrawAspect="Content" ObjectID="_1817115905" r:id="rId158"/>
              </w:object>
            </w:r>
            <w:r>
              <w:t>的光滑平行金属导轨固定在绝缘水平面上，导轨间</w:t>
            </w:r>
            <w:proofErr w:type="gramStart"/>
            <w:r>
              <w:t>一</w:t>
            </w:r>
            <w:proofErr w:type="gramEnd"/>
            <w:r>
              <w:t>区域存在竖直向下的匀强磁场，该区域左、右边界的间距为</w:t>
            </w:r>
            <w:r>
              <w:object w:dxaOrig="298" w:dyaOrig="233" w14:anchorId="7D5325CC">
                <v:shape id="_x0000_i1258" type="#_x0000_t75" alt="eqId0d916a406adac9fa4dcfbad152547ac9" style="width:15pt;height:11.65pt" o:ole="">
                  <v:imagedata r:id="rId159" o:title="eqId0d916a406adac9fa4dcfbad152547ac9"/>
                </v:shape>
                <o:OLEObject Type="Embed" ProgID="Equation.DSMT4" ShapeID="_x0000_i1258" DrawAspect="Content" ObjectID="_1817115906" r:id="rId160"/>
              </w:object>
            </w:r>
            <w:r>
              <w:t>且均垂直于导轨。最初，边长为</w:t>
            </w:r>
            <w:r>
              <w:object w:dxaOrig="193" w:dyaOrig="230" w14:anchorId="79DDFA9E">
                <v:shape id="_x0000_i1259" type="#_x0000_t75" alt="eqId0c88d9142df6ba8e43c1a93bd04a1362" style="width:9.75pt;height:11.65pt" o:ole="">
                  <v:imagedata r:id="rId49" o:title="eqId0c88d9142df6ba8e43c1a93bd04a1362"/>
                </v:shape>
                <o:OLEObject Type="Embed" ProgID="Equation.DSMT4" ShapeID="_x0000_i1259" DrawAspect="Content" ObjectID="_1817115907" r:id="rId161"/>
              </w:object>
            </w:r>
            <w:r>
              <w:t>的正方形导体框</w:t>
            </w:r>
            <w:r>
              <w:object w:dxaOrig="492" w:dyaOrig="246" w14:anchorId="53E474CF">
                <v:shape id="_x0000_i1260" type="#_x0000_t75" alt="eqId35893041a02be39c9d0c1e9b329556eb" style="width:24.75pt;height:12.4pt" o:ole="">
                  <v:imagedata r:id="rId162" o:title="eqId35893041a02be39c9d0c1e9b329556eb"/>
                </v:shape>
                <o:OLEObject Type="Embed" ProgID="Equation.DSMT4" ShapeID="_x0000_i1260" DrawAspect="Content" ObjectID="_1817115908" r:id="rId163"/>
              </w:object>
            </w:r>
            <w:r>
              <w:t>和长为</w:t>
            </w:r>
            <w:r>
              <w:object w:dxaOrig="193" w:dyaOrig="230" w14:anchorId="7E621B50">
                <v:shape id="_x0000_i1261" type="#_x0000_t75" alt="eqId0c88d9142df6ba8e43c1a93bd04a1362" style="width:9.75pt;height:11.65pt" o:ole="">
                  <v:imagedata r:id="rId49" o:title="eqId0c88d9142df6ba8e43c1a93bd04a1362"/>
                </v:shape>
                <o:OLEObject Type="Embed" ProgID="Equation.DSMT4" ShapeID="_x0000_i1261" DrawAspect="Content" ObjectID="_1817115909" r:id="rId164"/>
              </w:object>
            </w:r>
            <w:r>
              <w:t>的</w:t>
            </w:r>
            <w:proofErr w:type="gramStart"/>
            <w:r>
              <w:t>金属棒均静止</w:t>
            </w:r>
            <w:proofErr w:type="gramEnd"/>
            <w:r>
              <w:t>在导轨上，其质量分别为</w:t>
            </w:r>
            <w:r>
              <w:object w:dxaOrig="316" w:dyaOrig="244" w14:anchorId="14BEBE68">
                <v:shape id="_x0000_i1262" type="#_x0000_t75" alt="eqIdade9841a8e6840efddcfd8620a6fc1fd" style="width:15.75pt;height:12.4pt" o:ole="">
                  <v:imagedata r:id="rId165" o:title="eqIdade9841a8e6840efddcfd8620a6fc1fd"/>
                </v:shape>
                <o:OLEObject Type="Embed" ProgID="Equation.DSMT4" ShapeID="_x0000_i1262" DrawAspect="Content" ObjectID="_1817115910" r:id="rId166"/>
              </w:object>
            </w:r>
            <w:r>
              <w:t>、</w:t>
            </w:r>
            <w:r>
              <w:object w:dxaOrig="228" w:dyaOrig="193" w14:anchorId="749B5672">
                <v:shape id="_x0000_i1263" type="#_x0000_t75" alt="eqId294f5ba74cdf695fc9a8a8e52f421328" style="width:11.25pt;height:9.75pt" o:ole="">
                  <v:imagedata r:id="rId53" o:title="eqId294f5ba74cdf695fc9a8a8e52f421328"/>
                </v:shape>
                <o:OLEObject Type="Embed" ProgID="Equation.DSMT4" ShapeID="_x0000_i1263" DrawAspect="Content" ObjectID="_1817115911" r:id="rId167"/>
              </w:object>
            </w:r>
            <w:r>
              <w:t>，导体框每条边的电阻均为</w:t>
            </w:r>
            <w:r>
              <w:object w:dxaOrig="193" w:dyaOrig="206" w14:anchorId="06505C3D">
                <v:shape id="_x0000_i1264" type="#_x0000_t75" alt="eqId4aa0df7f1e45f9de29e802c7f19a4f64" style="width:9.75pt;height:10.15pt" o:ole="">
                  <v:imagedata r:id="rId55" o:title="eqId4aa0df7f1e45f9de29e802c7f19a4f64"/>
                </v:shape>
                <o:OLEObject Type="Embed" ProgID="Equation.DSMT4" ShapeID="_x0000_i1264" DrawAspect="Content" ObjectID="_1817115912" r:id="rId168"/>
              </w:object>
            </w:r>
            <w:r>
              <w:t>，金属棒的电阻为</w:t>
            </w:r>
            <w:r>
              <w:object w:dxaOrig="246" w:dyaOrig="571" w14:anchorId="53EF3759">
                <v:shape id="_x0000_i1265" type="#_x0000_t75" alt="eqIdd873158f54a6cc76bd44d3dac934781d" style="width:12.4pt;height:28.5pt" o:ole="">
                  <v:imagedata r:id="rId169" o:title="eqIdd873158f54a6cc76bd44d3dac934781d"/>
                </v:shape>
                <o:OLEObject Type="Embed" ProgID="Equation.DSMT4" ShapeID="_x0000_i1265" DrawAspect="Content" ObjectID="_1817115913" r:id="rId170"/>
              </w:object>
            </w:r>
            <w:r>
              <w:t>。现给导体框</w:t>
            </w:r>
            <w:proofErr w:type="gramStart"/>
            <w:r>
              <w:t>一</w:t>
            </w:r>
            <w:proofErr w:type="gramEnd"/>
            <w:r>
              <w:t>水平向右、大小为</w:t>
            </w:r>
            <w:r>
              <w:object w:dxaOrig="228" w:dyaOrig="305" w14:anchorId="1B2B2B19">
                <v:shape id="_x0000_i1266" type="#_x0000_t75" alt="eqId6f58888df91890a19a1aa7511d19703f" style="width:11.25pt;height:15.4pt" o:ole="">
                  <v:imagedata r:id="rId17" o:title="eqId6f58888df91890a19a1aa7511d19703f"/>
                </v:shape>
                <o:OLEObject Type="Embed" ProgID="Equation.DSMT4" ShapeID="_x0000_i1266" DrawAspect="Content" ObjectID="_1817115914" r:id="rId171"/>
              </w:object>
            </w:r>
            <w:r>
              <w:t>的初速度，导体框与金属</w:t>
            </w:r>
            <w:proofErr w:type="gramStart"/>
            <w:r>
              <w:t>棒发生</w:t>
            </w:r>
            <w:proofErr w:type="gramEnd"/>
            <w:r>
              <w:t>弹性碰撞，之后金属棒进入磁场，当</w:t>
            </w:r>
            <w:proofErr w:type="gramStart"/>
            <w:r>
              <w:t>金属棒刚离开</w:t>
            </w:r>
            <w:proofErr w:type="gramEnd"/>
            <w:r>
              <w:t>磁场时速度大小为</w:t>
            </w:r>
            <w:r>
              <w:object w:dxaOrig="264" w:dyaOrig="545" w14:anchorId="622128C9">
                <v:shape id="_x0000_i1267" type="#_x0000_t75" alt="eqIda1fd3bdc8ccb80ae9d47d7c58ac22f36" style="width:13.15pt;height:27.4pt" o:ole="">
                  <v:imagedata r:id="rId39" o:title="eqIda1fd3bdc8ccb80ae9d47d7c58ac22f36"/>
                </v:shape>
                <o:OLEObject Type="Embed" ProgID="Equation.DSMT4" ShapeID="_x0000_i1267" DrawAspect="Content" ObjectID="_1817115915" r:id="rId172"/>
              </w:object>
            </w:r>
            <w:r>
              <w:t>，此时导体框</w:t>
            </w:r>
            <w:r>
              <w:object w:dxaOrig="263" w:dyaOrig="250" w14:anchorId="2D268488">
                <v:shape id="_x0000_i1268" type="#_x0000_t75" alt="eqId69225cfdfbc0a9a1ccfdd15c46353b8f" style="width:13.15pt;height:12.4pt" o:ole="">
                  <v:imagedata r:id="rId173" o:title="eqId69225cfdfbc0a9a1ccfdd15c46353b8f"/>
                </v:shape>
                <o:OLEObject Type="Embed" ProgID="Equation.DSMT4" ShapeID="_x0000_i1268" DrawAspect="Content" ObjectID="_1817115916" r:id="rId174"/>
              </w:object>
            </w:r>
            <w:r>
              <w:t>边恰好进入磁场。导体框的</w:t>
            </w:r>
            <w:r>
              <w:object w:dxaOrig="298" w:dyaOrig="242" w14:anchorId="39B72342">
                <v:shape id="_x0000_i1269" type="#_x0000_t75" alt="eqId557d947b148e6014712604ae558be16e" style="width:15pt;height:12pt" o:ole="">
                  <v:imagedata r:id="rId175" o:title="eqId557d947b148e6014712604ae558be16e"/>
                </v:shape>
                <o:OLEObject Type="Embed" ProgID="Equation.DSMT4" ShapeID="_x0000_i1269" DrawAspect="Content" ObjectID="_1817115917" r:id="rId176"/>
              </w:object>
            </w:r>
            <w:r>
              <w:t>、</w:t>
            </w:r>
            <w:r>
              <w:object w:dxaOrig="263" w:dyaOrig="250" w14:anchorId="41D06A40">
                <v:shape id="_x0000_i1270" type="#_x0000_t75" alt="eqId69225cfdfbc0a9a1ccfdd15c46353b8f" style="width:13.15pt;height:12.4pt" o:ole="">
                  <v:imagedata r:id="rId173" o:title="eqId69225cfdfbc0a9a1ccfdd15c46353b8f"/>
                </v:shape>
                <o:OLEObject Type="Embed" ProgID="Equation.DSMT4" ShapeID="_x0000_i1270" DrawAspect="Content" ObjectID="_1817115918" r:id="rId177"/>
              </w:object>
            </w:r>
            <w:r>
              <w:t>边以及</w:t>
            </w:r>
            <w:proofErr w:type="gramStart"/>
            <w:r>
              <w:t>金属棒均与</w:t>
            </w:r>
            <w:proofErr w:type="gramEnd"/>
            <w:r>
              <w:t>导轨垂直且接触良好，导轨的电阻忽略不计。下列说法正确的是（　　）</w:t>
            </w:r>
          </w:p>
          <w:p w14:paraId="46AE4D5A" w14:textId="77777777" w:rsidR="00F56C20" w:rsidRDefault="00F56C20" w:rsidP="00F56C20">
            <w:pPr>
              <w:shd w:val="clear" w:color="auto" w:fill="FFFFFF" w:themeFill="background1"/>
              <w:spacing w:line="360" w:lineRule="auto"/>
              <w:textAlignment w:val="center"/>
            </w:pPr>
            <w:r>
              <w:rPr>
                <w:noProof/>
                <w:kern w:val="0"/>
                <w:sz w:val="24"/>
              </w:rPr>
              <w:drawing>
                <wp:inline distT="0" distB="0" distL="114300" distR="114300" wp14:anchorId="288C050D" wp14:editId="1EAA8EA7">
                  <wp:extent cx="2990850" cy="752475"/>
                  <wp:effectExtent l="0" t="0" r="0" b="9525"/>
                  <wp:docPr id="100027" name="图片 100027" descr="@@@c03f439c-3f2c-42ee-b279-57b725d52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03f439c-3f2c-42ee-b279-57b725d52982"/>
                          <pic:cNvPicPr>
                            <a:picLocks noChangeAspect="1"/>
                          </pic:cNvPicPr>
                        </pic:nvPicPr>
                        <pic:blipFill>
                          <a:blip r:embed="rId178"/>
                          <a:stretch>
                            <a:fillRect/>
                          </a:stretch>
                        </pic:blipFill>
                        <pic:spPr>
                          <a:xfrm>
                            <a:off x="0" y="0"/>
                            <a:ext cx="2990850" cy="752475"/>
                          </a:xfrm>
                          <a:prstGeom prst="rect">
                            <a:avLst/>
                          </a:prstGeom>
                        </pic:spPr>
                      </pic:pic>
                    </a:graphicData>
                  </a:graphic>
                </wp:inline>
              </w:drawing>
            </w:r>
          </w:p>
          <w:p w14:paraId="27DA595A" w14:textId="77777777" w:rsidR="00F56C20" w:rsidRDefault="00F56C20" w:rsidP="00F56C20">
            <w:pPr>
              <w:shd w:val="clear" w:color="auto" w:fill="FFFFFF" w:themeFill="background1"/>
              <w:spacing w:line="360" w:lineRule="auto"/>
              <w:ind w:left="380"/>
              <w:jc w:val="left"/>
              <w:textAlignment w:val="center"/>
            </w:pPr>
            <w:r>
              <w:t>A</w:t>
            </w:r>
            <w:r>
              <w:t>．</w:t>
            </w:r>
            <w:proofErr w:type="gramStart"/>
            <w:r>
              <w:t>金属棒刚进入</w:t>
            </w:r>
            <w:proofErr w:type="gramEnd"/>
            <w:r>
              <w:t>磁场时的速度大小为</w:t>
            </w:r>
            <w:r>
              <w:object w:dxaOrig="334" w:dyaOrig="316" w14:anchorId="7388F9D4">
                <v:shape id="_x0000_i1271" type="#_x0000_t75" alt="eqIdc687a6c2bdbed49d6b8b8574444736a1" style="width:16.9pt;height:15.75pt" o:ole="">
                  <v:imagedata r:id="rId47" o:title="eqIdc687a6c2bdbed49d6b8b8574444736a1"/>
                </v:shape>
                <o:OLEObject Type="Embed" ProgID="Equation.DSMT4" ShapeID="_x0000_i1271" DrawAspect="Content" ObjectID="_1817115919" r:id="rId179"/>
              </w:object>
            </w:r>
          </w:p>
          <w:p w14:paraId="7EA29B7F" w14:textId="77777777" w:rsidR="00F56C20" w:rsidRDefault="00F56C20" w:rsidP="00F56C20">
            <w:pPr>
              <w:shd w:val="clear" w:color="auto" w:fill="FFFFFF" w:themeFill="background1"/>
              <w:spacing w:line="360" w:lineRule="auto"/>
              <w:ind w:left="380"/>
              <w:jc w:val="left"/>
              <w:textAlignment w:val="center"/>
            </w:pPr>
            <w:r>
              <w:t>B</w:t>
            </w:r>
            <w:r>
              <w:t>．匀强磁场的磁感应强度大小为</w:t>
            </w:r>
            <w:r>
              <w:object w:dxaOrig="721" w:dyaOrig="603" w14:anchorId="68E53F63">
                <v:shape id="_x0000_i1272" type="#_x0000_t75" alt="eqIde9b1f33879ae9b8b5d4e44791c54ff33" style="width:36pt;height:30pt" o:ole="">
                  <v:imagedata r:id="rId180" o:title="eqIde9b1f33879ae9b8b5d4e44791c54ff33"/>
                </v:shape>
                <o:OLEObject Type="Embed" ProgID="Equation.DSMT4" ShapeID="_x0000_i1272" DrawAspect="Content" ObjectID="_1817115920" r:id="rId181"/>
              </w:object>
            </w:r>
          </w:p>
          <w:p w14:paraId="3F34541E" w14:textId="77777777" w:rsidR="00F56C20" w:rsidRDefault="00F56C20" w:rsidP="00F56C20">
            <w:pPr>
              <w:shd w:val="clear" w:color="auto" w:fill="FFFFFF" w:themeFill="background1"/>
              <w:spacing w:line="360" w:lineRule="auto"/>
              <w:ind w:left="380"/>
              <w:jc w:val="left"/>
              <w:textAlignment w:val="center"/>
            </w:pPr>
            <w:r>
              <w:t>C</w:t>
            </w:r>
            <w:r>
              <w:t>．金属棒在磁场中运动的过程中，通过</w:t>
            </w:r>
            <w:r>
              <w:object w:dxaOrig="263" w:dyaOrig="250" w14:anchorId="3DBD9F18">
                <v:shape id="_x0000_i1273" type="#_x0000_t75" alt="eqId69225cfdfbc0a9a1ccfdd15c46353b8f" style="width:13.15pt;height:12.4pt" o:ole="">
                  <v:imagedata r:id="rId173" o:title="eqId69225cfdfbc0a9a1ccfdd15c46353b8f"/>
                </v:shape>
                <o:OLEObject Type="Embed" ProgID="Equation.DSMT4" ShapeID="_x0000_i1273" DrawAspect="Content" ObjectID="_1817115921" r:id="rId182"/>
              </w:object>
            </w:r>
            <w:r>
              <w:t>边电荷量的最大值为</w:t>
            </w:r>
            <w:r>
              <w:object w:dxaOrig="932" w:dyaOrig="604" w14:anchorId="2E8D254D">
                <v:shape id="_x0000_i1274" type="#_x0000_t75" alt="eqIdfa2e806cd6f73cac2203d0702e067d96" style="width:46.5pt;height:30.4pt" o:ole="">
                  <v:imagedata r:id="rId183" o:title="eqIdfa2e806cd6f73cac2203d0702e067d96"/>
                </v:shape>
                <o:OLEObject Type="Embed" ProgID="Equation.DSMT4" ShapeID="_x0000_i1274" DrawAspect="Content" ObjectID="_1817115922" r:id="rId184"/>
              </w:object>
            </w:r>
          </w:p>
          <w:p w14:paraId="558BDBD6" w14:textId="77777777" w:rsidR="00F56C20" w:rsidRDefault="00F56C20" w:rsidP="00F56C20">
            <w:pPr>
              <w:shd w:val="clear" w:color="auto" w:fill="FFFFFF" w:themeFill="background1"/>
              <w:spacing w:line="360" w:lineRule="auto"/>
              <w:ind w:left="380"/>
              <w:jc w:val="left"/>
              <w:textAlignment w:val="center"/>
            </w:pPr>
            <w:r>
              <w:t>D</w:t>
            </w:r>
            <w:r>
              <w:t>．导体</w:t>
            </w:r>
            <w:proofErr w:type="gramStart"/>
            <w:r>
              <w:t>框离开</w:t>
            </w:r>
            <w:proofErr w:type="gramEnd"/>
            <w:r>
              <w:t>磁场后的速度大小为</w:t>
            </w:r>
            <w:r>
              <w:object w:dxaOrig="281" w:dyaOrig="545" w14:anchorId="77DCBCAF">
                <v:shape id="_x0000_i1275" type="#_x0000_t75" alt="eqId2463c221bfe79d0d45d83b435fa9b30f" style="width:13.9pt;height:27.4pt" o:ole="">
                  <v:imagedata r:id="rId185" o:title="eqId2463c221bfe79d0d45d83b435fa9b30f"/>
                </v:shape>
                <o:OLEObject Type="Embed" ProgID="Equation.DSMT4" ShapeID="_x0000_i1275" DrawAspect="Content" ObjectID="_1817115923" r:id="rId186"/>
              </w:object>
            </w:r>
          </w:p>
          <w:p w14:paraId="1CD2EF56" w14:textId="77777777" w:rsidR="00F56C20" w:rsidRDefault="00F56C20" w:rsidP="00F56C20">
            <w:pPr>
              <w:shd w:val="clear" w:color="auto" w:fill="FFFFFF" w:themeFill="background1"/>
              <w:spacing w:line="360" w:lineRule="auto"/>
              <w:jc w:val="left"/>
              <w:textAlignment w:val="center"/>
            </w:pPr>
            <w:r>
              <w:t>4</w:t>
            </w:r>
            <w:r>
              <w:t>．（</w:t>
            </w:r>
            <w:r>
              <w:t>2025</w:t>
            </w:r>
            <w:r>
              <w:t>高三上</w:t>
            </w:r>
            <w:r>
              <w:t>·</w:t>
            </w:r>
            <w:r>
              <w:t>浙江</w:t>
            </w:r>
            <w:r>
              <w:t>·</w:t>
            </w:r>
            <w:r>
              <w:t>开学考试）</w:t>
            </w:r>
            <w:proofErr w:type="gramStart"/>
            <w:r>
              <w:t>一</w:t>
            </w:r>
            <w:proofErr w:type="gramEnd"/>
            <w:r>
              <w:t>水平足够长的平行轨道如图所示，以</w:t>
            </w:r>
            <w:r>
              <w:object w:dxaOrig="421" w:dyaOrig="237" w14:anchorId="28DA69CF">
                <v:shape id="_x0000_i1296" type="#_x0000_t75" alt="eqId270ddac9587bf1ea553914cb69595ab2" style="width:21pt;height:12pt" o:ole="">
                  <v:imagedata r:id="rId187" o:title="eqId270ddac9587bf1ea553914cb69595ab2"/>
                </v:shape>
                <o:OLEObject Type="Embed" ProgID="Equation.DSMT4" ShapeID="_x0000_i1296" DrawAspect="Content" ObjectID="_1817115924" r:id="rId188"/>
              </w:object>
            </w:r>
            <w:r>
              <w:t>为界左边磁场的磁感应强度大小为</w:t>
            </w:r>
            <w:r>
              <w:object w:dxaOrig="651" w:dyaOrig="319" w14:anchorId="5E1A0190">
                <v:shape id="_x0000_i1297" type="#_x0000_t75" alt="eqIdb9f95f4aef25f8b8b67f13896ef07507" style="width:32.65pt;height:16.15pt" o:ole="">
                  <v:imagedata r:id="rId189" o:title="eqIdb9f95f4aef25f8b8b67f13896ef07507"/>
                </v:shape>
                <o:OLEObject Type="Embed" ProgID="Equation.DSMT4" ShapeID="_x0000_i1297" DrawAspect="Content" ObjectID="_1817115925" r:id="rId190"/>
              </w:object>
            </w:r>
            <w:r>
              <w:t>，方向垂直纸面向外，右边磁场的磁感应强度大小为</w:t>
            </w:r>
            <w:r>
              <w:object w:dxaOrig="704" w:dyaOrig="279" w14:anchorId="26BAE993">
                <v:shape id="_x0000_i1298" type="#_x0000_t75" alt="eqId4377c5b83ec68125f9265cdf7b510263" style="width:35.25pt;height:13.9pt" o:ole="">
                  <v:imagedata r:id="rId191" o:title="eqId4377c5b83ec68125f9265cdf7b510263"/>
                </v:shape>
                <o:OLEObject Type="Embed" ProgID="Equation.DSMT4" ShapeID="_x0000_i1298" DrawAspect="Content" ObjectID="_1817115926" r:id="rId192"/>
              </w:object>
            </w:r>
            <w:r>
              <w:t>，方向垂直纸面向里。导体棒甲、乙的质量均为</w:t>
            </w:r>
            <w:r>
              <w:rPr>
                <w:i/>
              </w:rPr>
              <w:t>m</w:t>
            </w:r>
            <w:r>
              <w:t>，电阻相同，开始时均处于静止状态。现给甲</w:t>
            </w:r>
            <w:proofErr w:type="gramStart"/>
            <w:r>
              <w:t>一</w:t>
            </w:r>
            <w:proofErr w:type="gramEnd"/>
            <w:r>
              <w:t>水平向右的初速度</w:t>
            </w:r>
            <w:r>
              <w:object w:dxaOrig="228" w:dyaOrig="305" w14:anchorId="6B9F7455">
                <v:shape id="_x0000_i1299" type="#_x0000_t75" alt="eqId6f58888df91890a19a1aa7511d19703f" style="width:11.25pt;height:15.4pt" o:ole="">
                  <v:imagedata r:id="rId17" o:title="eqId6f58888df91890a19a1aa7511d19703f"/>
                </v:shape>
                <o:OLEObject Type="Embed" ProgID="Equation.DSMT4" ShapeID="_x0000_i1299" DrawAspect="Content" ObjectID="_1817115927" r:id="rId193"/>
              </w:object>
            </w:r>
            <w:r>
              <w:t>，若轨道光滑且电阻不计，甲、</w:t>
            </w:r>
            <w:proofErr w:type="gramStart"/>
            <w:r>
              <w:t>乙始终</w:t>
            </w:r>
            <w:proofErr w:type="gramEnd"/>
            <w:r>
              <w:t>在各自磁场中运动，下列说法中正确的是（　　）</w:t>
            </w:r>
          </w:p>
          <w:p w14:paraId="63346B71" w14:textId="77777777" w:rsidR="00F56C20" w:rsidRDefault="00F56C20" w:rsidP="00F56C20">
            <w:pPr>
              <w:shd w:val="clear" w:color="auto" w:fill="FFFFFF" w:themeFill="background1"/>
              <w:spacing w:line="360" w:lineRule="auto"/>
              <w:jc w:val="left"/>
              <w:textAlignment w:val="center"/>
            </w:pPr>
            <w:r>
              <w:rPr>
                <w:noProof/>
                <w:kern w:val="0"/>
                <w:sz w:val="24"/>
              </w:rPr>
              <w:lastRenderedPageBreak/>
              <w:drawing>
                <wp:inline distT="0" distB="0" distL="114300" distR="114300" wp14:anchorId="102F68B9" wp14:editId="05D142B3">
                  <wp:extent cx="3057525" cy="1295400"/>
                  <wp:effectExtent l="0" t="0" r="9525" b="0"/>
                  <wp:docPr id="31" name="图片 31" descr="@@@5db90a18-1972-4e70-959f-0603278e5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db90a18-1972-4e70-959f-0603278e544a"/>
                          <pic:cNvPicPr>
                            <a:picLocks noChangeAspect="1"/>
                          </pic:cNvPicPr>
                        </pic:nvPicPr>
                        <pic:blipFill>
                          <a:blip r:embed="rId194"/>
                          <a:stretch>
                            <a:fillRect/>
                          </a:stretch>
                        </pic:blipFill>
                        <pic:spPr>
                          <a:xfrm>
                            <a:off x="0" y="0"/>
                            <a:ext cx="3057525" cy="1295400"/>
                          </a:xfrm>
                          <a:prstGeom prst="rect">
                            <a:avLst/>
                          </a:prstGeom>
                        </pic:spPr>
                      </pic:pic>
                    </a:graphicData>
                  </a:graphic>
                </wp:inline>
              </w:drawing>
            </w:r>
          </w:p>
          <w:p w14:paraId="6D0AA68A" w14:textId="77777777" w:rsidR="00F56C20" w:rsidRDefault="00F56C20" w:rsidP="00F56C20">
            <w:pPr>
              <w:shd w:val="clear" w:color="auto" w:fill="FFFFFF" w:themeFill="background1"/>
              <w:tabs>
                <w:tab w:val="left" w:pos="4156"/>
              </w:tabs>
              <w:spacing w:line="360" w:lineRule="auto"/>
              <w:ind w:left="380"/>
              <w:jc w:val="left"/>
              <w:textAlignment w:val="center"/>
            </w:pPr>
            <w:r>
              <w:t>A</w:t>
            </w:r>
            <w:r>
              <w:t>．乙将向右运动</w:t>
            </w:r>
            <w:r>
              <w:tab/>
              <w:t>B</w:t>
            </w:r>
            <w:r>
              <w:t>．甲、乙运动过程中动量不守恒</w:t>
            </w:r>
          </w:p>
          <w:p w14:paraId="4CA3E9D4" w14:textId="77777777" w:rsidR="00F56C20" w:rsidRDefault="00F56C20" w:rsidP="00F56C20">
            <w:pPr>
              <w:shd w:val="clear" w:color="auto" w:fill="FFFFFF" w:themeFill="background1"/>
              <w:tabs>
                <w:tab w:val="left" w:pos="4156"/>
              </w:tabs>
              <w:spacing w:line="360" w:lineRule="auto"/>
              <w:ind w:left="380"/>
              <w:jc w:val="left"/>
              <w:textAlignment w:val="center"/>
            </w:pPr>
            <w:r>
              <w:t>C</w:t>
            </w:r>
            <w:r>
              <w:t>．稳定后，甲的速度为</w:t>
            </w:r>
            <w:r>
              <w:object w:dxaOrig="387" w:dyaOrig="547" w14:anchorId="5F3EC91A">
                <v:shape id="_x0000_i1300" type="#_x0000_t75" alt="eqId0fc6d48a9d23591b2591449987ea009e" style="width:19.5pt;height:27.4pt" o:ole="">
                  <v:imagedata r:id="rId195" o:title="eqId0fc6d48a9d23591b2591449987ea009e"/>
                </v:shape>
                <o:OLEObject Type="Embed" ProgID="Equation.DSMT4" ShapeID="_x0000_i1300" DrawAspect="Content" ObjectID="_1817115928" r:id="rId196"/>
              </w:object>
            </w:r>
            <w:r>
              <w:tab/>
              <w:t>D</w:t>
            </w:r>
            <w:r>
              <w:t>．当乙的速度为</w:t>
            </w:r>
            <w:r>
              <w:object w:dxaOrig="369" w:dyaOrig="540" w14:anchorId="06B5DDC4">
                <v:shape id="_x0000_i1301" type="#_x0000_t75" alt="eqIdbde69020408b0285190bea01fd3764b5" style="width:18.4pt;height:27pt" o:ole="">
                  <v:imagedata r:id="rId197" o:title="eqIdbde69020408b0285190bea01fd3764b5"/>
                </v:shape>
                <o:OLEObject Type="Embed" ProgID="Equation.DSMT4" ShapeID="_x0000_i1301" DrawAspect="Content" ObjectID="_1817115929" r:id="rId198"/>
              </w:object>
            </w:r>
            <w:r>
              <w:t>，</w:t>
            </w:r>
            <w:proofErr w:type="gramStart"/>
            <w:r>
              <w:t>乙棒产生</w:t>
            </w:r>
            <w:proofErr w:type="gramEnd"/>
            <w:r>
              <w:t>的焦耳热为</w:t>
            </w:r>
            <w:r>
              <w:object w:dxaOrig="651" w:dyaOrig="544" w14:anchorId="0A094A39">
                <v:shape id="_x0000_i1302" type="#_x0000_t75" alt="eqId97d46c1557b3f7a59480fbe80ba4cfcb" style="width:32.65pt;height:27.4pt" o:ole="">
                  <v:imagedata r:id="rId199" o:title="eqId97d46c1557b3f7a59480fbe80ba4cfcb"/>
                </v:shape>
                <o:OLEObject Type="Embed" ProgID="Equation.DSMT4" ShapeID="_x0000_i1302" DrawAspect="Content" ObjectID="_1817115930" r:id="rId200"/>
              </w:object>
            </w:r>
          </w:p>
          <w:p w14:paraId="29AA0F9F" w14:textId="77777777" w:rsidR="00F56C20" w:rsidRDefault="00F56C20" w:rsidP="00F56C20">
            <w:pPr>
              <w:shd w:val="clear" w:color="auto" w:fill="FFFFFF" w:themeFill="background1"/>
              <w:spacing w:line="360" w:lineRule="auto"/>
              <w:jc w:val="left"/>
              <w:textAlignment w:val="center"/>
            </w:pPr>
            <w:r>
              <w:t>5</w:t>
            </w:r>
            <w:r>
              <w:t>．如图所示，间距均为</w:t>
            </w:r>
            <w:r>
              <w:object w:dxaOrig="404" w:dyaOrig="184" w14:anchorId="0019CC85">
                <v:shape id="_x0000_i1312" type="#_x0000_t75" alt="eqId66788654f73593b4edbf1e65705610aa" style="width:20.25pt;height:9.4pt" o:ole="">
                  <v:imagedata r:id="rId201" o:title="eqId66788654f73593b4edbf1e65705610aa"/>
                </v:shape>
                <o:OLEObject Type="Embed" ProgID="Equation.DSMT4" ShapeID="_x0000_i1312" DrawAspect="Content" ObjectID="_1817115931" r:id="rId202"/>
              </w:object>
            </w:r>
            <w:r>
              <w:t>m</w:t>
            </w:r>
            <w:r>
              <w:t>的光滑平行倾斜导轨与足够长光滑平行水平导轨在</w:t>
            </w:r>
            <w:r>
              <w:rPr>
                <w:i/>
              </w:rPr>
              <w:t>M</w:t>
            </w:r>
            <w:r>
              <w:rPr>
                <w:i/>
              </w:rPr>
              <w:t>、</w:t>
            </w:r>
            <w:r>
              <w:rPr>
                <w:i/>
              </w:rPr>
              <w:t>N</w:t>
            </w:r>
            <w:r>
              <w:t>处平滑连接，虚线</w:t>
            </w:r>
            <w:r>
              <w:rPr>
                <w:i/>
              </w:rPr>
              <w:t>MN</w:t>
            </w:r>
            <w:r>
              <w:t>右侧存在方向竖直向下、磁感应强度为</w:t>
            </w:r>
            <w:r>
              <w:object w:dxaOrig="492" w:dyaOrig="226" w14:anchorId="78C7AE81">
                <v:shape id="_x0000_i1313" type="#_x0000_t75" alt="eqId971cfcc209bdcc8281bda8daf9b0cff3" style="width:24.75pt;height:11.25pt" o:ole="">
                  <v:imagedata r:id="rId203" o:title="eqId971cfcc209bdcc8281bda8daf9b0cff3"/>
                </v:shape>
                <o:OLEObject Type="Embed" ProgID="Equation.DSMT4" ShapeID="_x0000_i1313" DrawAspect="Content" ObjectID="_1817115932" r:id="rId204"/>
              </w:object>
            </w:r>
            <w:r>
              <w:t>T</w:t>
            </w:r>
            <w:r>
              <w:t>的匀强磁场。</w:t>
            </w:r>
            <w:r>
              <w:rPr>
                <w:i/>
              </w:rPr>
              <w:t>a</w:t>
            </w:r>
            <w:r>
              <w:rPr>
                <w:i/>
              </w:rPr>
              <w:t>、</w:t>
            </w:r>
            <w:r>
              <w:rPr>
                <w:i/>
              </w:rPr>
              <w:t>b</w:t>
            </w:r>
            <w:r>
              <w:t>是两根完全相同粗细均匀的金属棒，</w:t>
            </w:r>
            <w:proofErr w:type="gramStart"/>
            <w:r>
              <w:t>单棒质量</w:t>
            </w:r>
            <w:proofErr w:type="gramEnd"/>
            <w:r>
              <w:t>为</w:t>
            </w:r>
            <w:r>
              <w:object w:dxaOrig="685" w:dyaOrig="245" w14:anchorId="1F7E80CE">
                <v:shape id="_x0000_i1314" type="#_x0000_t75" alt="eqId73424e5e5f5ce00795afb797158b5817" style="width:34.15pt;height:12.4pt" o:ole="">
                  <v:imagedata r:id="rId205" o:title="eqId73424e5e5f5ce00795afb797158b5817"/>
                </v:shape>
                <o:OLEObject Type="Embed" ProgID="Equation.DSMT4" ShapeID="_x0000_i1314" DrawAspect="Content" ObjectID="_1817115933" r:id="rId206"/>
              </w:object>
            </w:r>
            <w:r>
              <w:t>kg</w:t>
            </w:r>
            <w:r>
              <w:t>，电阻为</w:t>
            </w:r>
            <w:r>
              <w:object w:dxaOrig="527" w:dyaOrig="237" w14:anchorId="53201C5A">
                <v:shape id="_x0000_i1315" type="#_x0000_t75" alt="eqIde159fa38488741d395ea9cb03386b1ad" style="width:26.25pt;height:12pt" o:ole="">
                  <v:imagedata r:id="rId207" o:title="eqIde159fa38488741d395ea9cb03386b1ad"/>
                </v:shape>
                <o:OLEObject Type="Embed" ProgID="Equation.DSMT4" ShapeID="_x0000_i1315" DrawAspect="Content" ObjectID="_1817115934" r:id="rId208"/>
              </w:object>
            </w:r>
            <w:r>
              <w:t>Ω</w:t>
            </w:r>
            <w:r>
              <w:t>，</w:t>
            </w:r>
            <w:r>
              <w:rPr>
                <w:i/>
              </w:rPr>
              <w:t>a</w:t>
            </w:r>
            <w:r>
              <w:t>棒垂直固定在倾斜轨道上距水平面高</w:t>
            </w:r>
            <w:r>
              <w:object w:dxaOrig="651" w:dyaOrig="252" w14:anchorId="11EC8768">
                <v:shape id="_x0000_i1316" type="#_x0000_t75" alt="eqIdae337dbe55d043f4e4a5a2ca42fb24e0" style="width:32.65pt;height:12.75pt" o:ole="">
                  <v:imagedata r:id="rId209" o:title="eqIdae337dbe55d043f4e4a5a2ca42fb24e0"/>
                </v:shape>
                <o:OLEObject Type="Embed" ProgID="Equation.DSMT4" ShapeID="_x0000_i1316" DrawAspect="Content" ObjectID="_1817115935" r:id="rId210"/>
              </w:object>
            </w:r>
            <w:r>
              <w:t>m</w:t>
            </w:r>
            <w:r>
              <w:t>处；</w:t>
            </w:r>
            <w:r>
              <w:rPr>
                <w:i/>
              </w:rPr>
              <w:t>b</w:t>
            </w:r>
            <w:r>
              <w:t>棒与水平导轨垂直并处于静止状态，距离</w:t>
            </w:r>
            <w:r>
              <w:t>MN</w:t>
            </w:r>
            <w:r>
              <w:t>的距离</w:t>
            </w:r>
            <w:r>
              <w:object w:dxaOrig="492" w:dyaOrig="245" w14:anchorId="3A136B09">
                <v:shape id="_x0000_i1317" type="#_x0000_t75" alt="eqIdda9d51a70b2525488342058cd94bea75" style="width:24.75pt;height:12.4pt" o:ole="">
                  <v:imagedata r:id="rId211" o:title="eqIdda9d51a70b2525488342058cd94bea75"/>
                </v:shape>
                <o:OLEObject Type="Embed" ProgID="Equation.DSMT4" ShapeID="_x0000_i1317" DrawAspect="Content" ObjectID="_1817115936" r:id="rId212"/>
              </w:object>
            </w:r>
            <w:r>
              <w:t>m</w:t>
            </w:r>
            <w:r>
              <w:t>。现让</w:t>
            </w:r>
            <w:r>
              <w:rPr>
                <w:i/>
              </w:rPr>
              <w:t>a</w:t>
            </w:r>
            <w:r>
              <w:t>棒由静止释放，运动过程中与</w:t>
            </w:r>
            <w:r>
              <w:rPr>
                <w:i/>
              </w:rPr>
              <w:t>b</w:t>
            </w:r>
            <w:r>
              <w:t>棒始终没有接触且始终垂直于导轨；不计导轨电阻，重力加速度为</w:t>
            </w:r>
            <w:r>
              <w:object w:dxaOrig="598" w:dyaOrig="279" w14:anchorId="15FE1256">
                <v:shape id="_x0000_i1318" type="#_x0000_t75" alt="eqIdd601467b73eedb3502914d368752a242" style="width:30pt;height:13.9pt" o:ole="">
                  <v:imagedata r:id="rId213" o:title="eqIdd601467b73eedb3502914d368752a242"/>
                </v:shape>
                <o:OLEObject Type="Embed" ProgID="Equation.DSMT4" ShapeID="_x0000_i1318" DrawAspect="Content" ObjectID="_1817115937" r:id="rId214"/>
              </w:object>
            </w:r>
            <w:r>
              <w:t>m/s</w:t>
            </w:r>
            <w:r>
              <w:t>，求：</w:t>
            </w:r>
          </w:p>
          <w:p w14:paraId="7C2615CF"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47F87710" wp14:editId="21FC76D5">
                  <wp:extent cx="3333750" cy="1428750"/>
                  <wp:effectExtent l="0" t="0" r="0" b="0"/>
                  <wp:docPr id="100043" name="图片 100043" descr="@@@35c7010b-c513-4230-a844-2df559f81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5c7010b-c513-4230-a844-2df559f81b11"/>
                          <pic:cNvPicPr>
                            <a:picLocks noChangeAspect="1"/>
                          </pic:cNvPicPr>
                        </pic:nvPicPr>
                        <pic:blipFill>
                          <a:blip r:embed="rId215"/>
                          <a:stretch>
                            <a:fillRect/>
                          </a:stretch>
                        </pic:blipFill>
                        <pic:spPr>
                          <a:xfrm>
                            <a:off x="0" y="0"/>
                            <a:ext cx="3333750" cy="1428750"/>
                          </a:xfrm>
                          <a:prstGeom prst="rect">
                            <a:avLst/>
                          </a:prstGeom>
                        </pic:spPr>
                      </pic:pic>
                    </a:graphicData>
                  </a:graphic>
                </wp:inline>
              </w:drawing>
            </w:r>
          </w:p>
          <w:p w14:paraId="5C1F983D" w14:textId="77777777" w:rsidR="00F56C20" w:rsidRDefault="00F56C20" w:rsidP="00F56C20">
            <w:pPr>
              <w:shd w:val="clear" w:color="auto" w:fill="FFFFFF" w:themeFill="background1"/>
              <w:spacing w:line="360" w:lineRule="auto"/>
              <w:jc w:val="left"/>
              <w:textAlignment w:val="center"/>
            </w:pPr>
            <w:r>
              <w:t>(1)</w:t>
            </w:r>
            <w:r>
              <w:rPr>
                <w:i/>
              </w:rPr>
              <w:t>a</w:t>
            </w:r>
            <w:proofErr w:type="gramStart"/>
            <w:r>
              <w:t>棒刚进入</w:t>
            </w:r>
            <w:proofErr w:type="gramEnd"/>
            <w:r>
              <w:t>磁场时</w:t>
            </w:r>
            <w:r>
              <w:rPr>
                <w:i/>
              </w:rPr>
              <w:t>b</w:t>
            </w:r>
            <w:r>
              <w:t>棒受到的安培力的大小；</w:t>
            </w:r>
          </w:p>
          <w:p w14:paraId="432047AF" w14:textId="77777777" w:rsidR="00F56C20" w:rsidRDefault="00F56C20" w:rsidP="00F56C20">
            <w:pPr>
              <w:shd w:val="clear" w:color="auto" w:fill="FFFFFF" w:themeFill="background1"/>
              <w:spacing w:line="360" w:lineRule="auto"/>
              <w:jc w:val="left"/>
              <w:textAlignment w:val="center"/>
            </w:pPr>
            <w:r>
              <w:t>(2)</w:t>
            </w:r>
            <w:r>
              <w:t>稳定时</w:t>
            </w:r>
            <w:r>
              <w:rPr>
                <w:i/>
              </w:rPr>
              <w:t>b</w:t>
            </w:r>
            <w:r>
              <w:t>棒上产生的焦耳热；</w:t>
            </w:r>
          </w:p>
          <w:p w14:paraId="486AD127" w14:textId="77777777" w:rsidR="00F56C20" w:rsidRDefault="00F56C20" w:rsidP="00F56C20">
            <w:pPr>
              <w:shd w:val="clear" w:color="auto" w:fill="FFFFFF" w:themeFill="background1"/>
              <w:spacing w:line="360" w:lineRule="auto"/>
              <w:jc w:val="left"/>
              <w:textAlignment w:val="center"/>
            </w:pPr>
            <w:r>
              <w:t>(3)</w:t>
            </w:r>
            <w:r>
              <w:t>稳定时</w:t>
            </w:r>
            <w:r>
              <w:rPr>
                <w:i/>
              </w:rPr>
              <w:t>a</w:t>
            </w:r>
            <w:r>
              <w:rPr>
                <w:i/>
              </w:rPr>
              <w:t>、</w:t>
            </w:r>
            <w:r>
              <w:rPr>
                <w:i/>
              </w:rPr>
              <w:t>b</w:t>
            </w:r>
            <w:r>
              <w:t>两棒间的间距</w:t>
            </w:r>
            <w:r>
              <w:rPr>
                <w:i/>
              </w:rPr>
              <w:t>d</w:t>
            </w:r>
            <w:r>
              <w:t>？</w:t>
            </w:r>
          </w:p>
          <w:p w14:paraId="0333C14B" w14:textId="77777777" w:rsidR="00A71889" w:rsidRDefault="00A71889" w:rsidP="00F56C20">
            <w:pPr>
              <w:shd w:val="clear" w:color="auto" w:fill="FFFFFF" w:themeFill="background1"/>
              <w:spacing w:line="360" w:lineRule="auto"/>
              <w:jc w:val="left"/>
              <w:textAlignment w:val="center"/>
              <w:rPr>
                <w:color w:val="FF0000"/>
              </w:rPr>
            </w:pPr>
          </w:p>
          <w:p w14:paraId="39F8F41B" w14:textId="77777777" w:rsidR="00A71889" w:rsidRDefault="00A71889" w:rsidP="00F56C20">
            <w:pPr>
              <w:shd w:val="clear" w:color="auto" w:fill="FFFFFF" w:themeFill="background1"/>
              <w:spacing w:line="360" w:lineRule="auto"/>
              <w:jc w:val="left"/>
              <w:textAlignment w:val="center"/>
              <w:rPr>
                <w:color w:val="FF0000"/>
              </w:rPr>
            </w:pPr>
          </w:p>
          <w:p w14:paraId="6DEF8DAC" w14:textId="738B16DC" w:rsidR="00F56C20" w:rsidRDefault="00F56C20" w:rsidP="00F56C20">
            <w:pPr>
              <w:shd w:val="clear" w:color="auto" w:fill="FFFFFF" w:themeFill="background1"/>
              <w:spacing w:line="360" w:lineRule="auto"/>
              <w:jc w:val="left"/>
              <w:textAlignment w:val="center"/>
            </w:pPr>
            <w:r>
              <w:t>6</w:t>
            </w:r>
            <w:r>
              <w:t>．如图所示，两根平行光滑的金属导轨</w:t>
            </w:r>
            <w:r>
              <w:object w:dxaOrig="668" w:dyaOrig="316" w14:anchorId="5EA03EBE">
                <v:shape id="_x0000_i1339" type="#_x0000_t75" alt="eqIdc87f3c1aa6429c073eed27881aa6e778" style="width:33.4pt;height:15.75pt" o:ole="">
                  <v:imagedata r:id="rId216" o:title="eqIdc87f3c1aa6429c073eed27881aa6e778"/>
                </v:shape>
                <o:OLEObject Type="Embed" ProgID="Equation.DSMT4" ShapeID="_x0000_i1339" DrawAspect="Content" ObjectID="_1817115938" r:id="rId217"/>
              </w:object>
            </w:r>
            <w:r>
              <w:t>和</w:t>
            </w:r>
            <w:r>
              <w:object w:dxaOrig="738" w:dyaOrig="322" w14:anchorId="4493E4A0">
                <v:shape id="_x0000_i1340" type="#_x0000_t75" alt="eqId9726e783d36d601fe78e14d6cd718fe2" style="width:36.75pt;height:16.15pt" o:ole="">
                  <v:imagedata r:id="rId218" o:title="eqId9726e783d36d601fe78e14d6cd718fe2"/>
                </v:shape>
                <o:OLEObject Type="Embed" ProgID="Equation.DSMT4" ShapeID="_x0000_i1340" DrawAspect="Content" ObjectID="_1817115939" r:id="rId219"/>
              </w:object>
            </w:r>
            <w:r>
              <w:t>由四分之一圆弧部分与水平部分构成，导轨末端固定两根绝缘柱，弧形部分半径</w:t>
            </w:r>
            <w:r>
              <w:object w:dxaOrig="808" w:dyaOrig="252" w14:anchorId="78B6B3A6">
                <v:shape id="_x0000_i1341" type="#_x0000_t75" alt="eqIdb30beff04d886526a994f2dc117ceebd" style="width:40.5pt;height:12.75pt" o:ole="">
                  <v:imagedata r:id="rId220" o:title="eqIdb30beff04d886526a994f2dc117ceebd"/>
                </v:shape>
                <o:OLEObject Type="Embed" ProgID="Equation.DSMT4" ShapeID="_x0000_i1341" DrawAspect="Content" ObjectID="_1817115940" r:id="rId221"/>
              </w:object>
            </w:r>
            <w:r>
              <w:t>、导轨间距</w:t>
            </w:r>
            <w:r>
              <w:object w:dxaOrig="651" w:dyaOrig="225" w14:anchorId="1416EC3B">
                <v:shape id="_x0000_i1342" type="#_x0000_t75" alt="eqId58d6961838f6bd0917fe95735d7c53dc" style="width:32.65pt;height:11.25pt" o:ole="">
                  <v:imagedata r:id="rId222" o:title="eqId58d6961838f6bd0917fe95735d7c53dc"/>
                </v:shape>
                <o:OLEObject Type="Embed" ProgID="Equation.DSMT4" ShapeID="_x0000_i1342" DrawAspect="Content" ObjectID="_1817115941" r:id="rId223"/>
              </w:object>
            </w:r>
            <w:r>
              <w:t>，导轨水平部</w:t>
            </w:r>
            <w:proofErr w:type="gramStart"/>
            <w:r>
              <w:t>分处于</w:t>
            </w:r>
            <w:proofErr w:type="gramEnd"/>
            <w:r>
              <w:t>竖直向上的匀强磁场中，磁感应强度大小</w:t>
            </w:r>
            <w:r>
              <w:object w:dxaOrig="651" w:dyaOrig="226" w14:anchorId="4E714FE6">
                <v:shape id="_x0000_i1343" type="#_x0000_t75" alt="eqIdfc07590370ac15949d3df423651de930" style="width:32.65pt;height:11.25pt" o:ole="">
                  <v:imagedata r:id="rId224" o:title="eqIdfc07590370ac15949d3df423651de930"/>
                </v:shape>
                <o:OLEObject Type="Embed" ProgID="Equation.DSMT4" ShapeID="_x0000_i1343" DrawAspect="Content" ObjectID="_1817115942" r:id="rId225"/>
              </w:object>
            </w:r>
            <w:r>
              <w:t>。两根完全相同的金属棒</w:t>
            </w:r>
            <w:r>
              <w:rPr>
                <w:i/>
              </w:rPr>
              <w:t>a</w:t>
            </w:r>
            <w:r>
              <w:t>、</w:t>
            </w:r>
            <w:r>
              <w:rPr>
                <w:i/>
              </w:rPr>
              <w:t>b</w:t>
            </w:r>
            <w:r>
              <w:t>分别垂直导轨静置于圆弧顶端</w:t>
            </w:r>
            <w:r>
              <w:object w:dxaOrig="580" w:dyaOrig="316" w14:anchorId="6C131ACB">
                <v:shape id="_x0000_i1344" type="#_x0000_t75" alt="eqId3dedd84baa5219a2af415be51947c301" style="width:28.9pt;height:15.75pt" o:ole="">
                  <v:imagedata r:id="rId226" o:title="eqId3dedd84baa5219a2af415be51947c301"/>
                </v:shape>
                <o:OLEObject Type="Embed" ProgID="Equation.DSMT4" ShapeID="_x0000_i1344" DrawAspect="Content" ObjectID="_1817115943" r:id="rId227"/>
              </w:object>
            </w:r>
            <w:r>
              <w:t>处和水平导轨中某位置，两金属棒质量均为</w:t>
            </w:r>
            <w:r>
              <w:object w:dxaOrig="721" w:dyaOrig="271" w14:anchorId="33F7E1B2">
                <v:shape id="_x0000_i1345" type="#_x0000_t75" alt="eqId6967ec3aaf9e7e6a9d90533b8ff61d10" style="width:36pt;height:13.5pt" o:ole="">
                  <v:imagedata r:id="rId228" o:title="eqId6967ec3aaf9e7e6a9d90533b8ff61d10"/>
                </v:shape>
                <o:OLEObject Type="Embed" ProgID="Equation.DSMT4" ShapeID="_x0000_i1345" DrawAspect="Content" ObjectID="_1817115944" r:id="rId229"/>
              </w:object>
            </w:r>
            <w:r>
              <w:t>，电阻均为</w:t>
            </w:r>
            <w:r>
              <w:object w:dxaOrig="685" w:dyaOrig="220" w14:anchorId="479A3E8F">
                <v:shape id="_x0000_i1346" type="#_x0000_t75" alt="eqId9a4a92c4f1efccd1742d9fd104f76e67" style="width:34.15pt;height:10.9pt" o:ole="">
                  <v:imagedata r:id="rId230" o:title="eqId9a4a92c4f1efccd1742d9fd104f76e67"/>
                </v:shape>
                <o:OLEObject Type="Embed" ProgID="Equation.DSMT4" ShapeID="_x0000_i1346" DrawAspect="Content" ObjectID="_1817115945" r:id="rId231"/>
              </w:object>
            </w:r>
            <w:r>
              <w:t>。棒</w:t>
            </w:r>
            <w:r>
              <w:rPr>
                <w:i/>
              </w:rPr>
              <w:t>a</w:t>
            </w:r>
            <w:r>
              <w:t>由静止释放，沿圆弧导轨滑入水平部分，此后，棒</w:t>
            </w:r>
            <w:r>
              <w:rPr>
                <w:i/>
              </w:rPr>
              <w:t>b</w:t>
            </w:r>
            <w:r>
              <w:t>向右运动，在导轨末端与绝缘</w:t>
            </w:r>
            <w:proofErr w:type="gramStart"/>
            <w:r>
              <w:t>柱发生</w:t>
            </w:r>
            <w:proofErr w:type="gramEnd"/>
            <w:r>
              <w:t>碰撞后反弹，碰撞过程中无机械能损失，棒</w:t>
            </w:r>
            <w:r>
              <w:rPr>
                <w:i/>
              </w:rPr>
              <w:t>b</w:t>
            </w:r>
            <w:r>
              <w:t>接触绝缘</w:t>
            </w:r>
            <w:proofErr w:type="gramStart"/>
            <w:r>
              <w:t>柱之前</w:t>
            </w:r>
            <w:proofErr w:type="gramEnd"/>
            <w:r>
              <w:t>两棒已匀速运动且未发生碰</w:t>
            </w:r>
            <w:r>
              <w:lastRenderedPageBreak/>
              <w:t>撞，棒</w:t>
            </w:r>
            <w:r>
              <w:rPr>
                <w:i/>
              </w:rPr>
              <w:t>b</w:t>
            </w:r>
            <w:r>
              <w:t>与绝缘</w:t>
            </w:r>
            <w:proofErr w:type="gramStart"/>
            <w:r>
              <w:t>柱发生</w:t>
            </w:r>
            <w:proofErr w:type="gramEnd"/>
            <w:r>
              <w:t>碰撞后，在距绝缘柱</w:t>
            </w:r>
            <w:r>
              <w:object w:dxaOrig="808" w:dyaOrig="252" w14:anchorId="035EC613">
                <v:shape id="_x0000_i1347" type="#_x0000_t75" alt="eqId3c3c97be09e6273acf2936ccb5e6807d" style="width:40.5pt;height:12.75pt" o:ole="">
                  <v:imagedata r:id="rId232" o:title="eqId3c3c97be09e6273acf2936ccb5e6807d"/>
                </v:shape>
                <o:OLEObject Type="Embed" ProgID="Equation.DSMT4" ShapeID="_x0000_i1347" DrawAspect="Content" ObjectID="_1817115946" r:id="rId233"/>
              </w:object>
            </w:r>
            <w:r>
              <w:t>的</w:t>
            </w:r>
            <w:r>
              <w:object w:dxaOrig="439" w:dyaOrig="319" w14:anchorId="65E17D60">
                <v:shape id="_x0000_i1348" type="#_x0000_t75" alt="eqId473913c0887bb64d386f4c02f1853452" style="width:22.15pt;height:16.15pt" o:ole="">
                  <v:imagedata r:id="rId234" o:title="eqId473913c0887bb64d386f4c02f1853452"/>
                </v:shape>
                <o:OLEObject Type="Embed" ProgID="Equation.DSMT4" ShapeID="_x0000_i1348" DrawAspect="Content" ObjectID="_1817115947" r:id="rId235"/>
              </w:object>
            </w:r>
            <w:r>
              <w:t>位置与棒</w:t>
            </w:r>
            <w:r>
              <w:rPr>
                <w:i/>
              </w:rPr>
              <w:t>a</w:t>
            </w:r>
            <w:r>
              <w:t>发生碰撞，整个运动过程中两棒始终与导轨垂直且接触良好，导轨电阻不计，取</w:t>
            </w:r>
            <w:r>
              <w:object w:dxaOrig="1056" w:dyaOrig="316" w14:anchorId="1693A7BD">
                <v:shape id="_x0000_i1349" type="#_x0000_t75" alt="eqIdf234943e3085040b41487ab1700cd04a" style="width:52.9pt;height:15.75pt" o:ole="">
                  <v:imagedata r:id="rId236" o:title="eqIdf234943e3085040b41487ab1700cd04a"/>
                </v:shape>
                <o:OLEObject Type="Embed" ProgID="Equation.DSMT4" ShapeID="_x0000_i1349" DrawAspect="Content" ObjectID="_1817115948" r:id="rId237"/>
              </w:object>
            </w:r>
            <w:r>
              <w:t>。</w:t>
            </w:r>
          </w:p>
          <w:p w14:paraId="1A1AF8CC"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6D6790EF" wp14:editId="39300C92">
                  <wp:extent cx="3238500" cy="1295400"/>
                  <wp:effectExtent l="0" t="0" r="0" b="0"/>
                  <wp:docPr id="100045" name="图片 100045" descr="@@@b2b70432-150f-4988-a367-680f210cf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2b70432-150f-4988-a367-680f210cf59a"/>
                          <pic:cNvPicPr>
                            <a:picLocks noChangeAspect="1"/>
                          </pic:cNvPicPr>
                        </pic:nvPicPr>
                        <pic:blipFill>
                          <a:blip r:embed="rId238"/>
                          <a:stretch>
                            <a:fillRect/>
                          </a:stretch>
                        </pic:blipFill>
                        <pic:spPr>
                          <a:xfrm>
                            <a:off x="0" y="0"/>
                            <a:ext cx="3238500" cy="1295400"/>
                          </a:xfrm>
                          <a:prstGeom prst="rect">
                            <a:avLst/>
                          </a:prstGeom>
                        </pic:spPr>
                      </pic:pic>
                    </a:graphicData>
                  </a:graphic>
                </wp:inline>
              </w:drawing>
            </w:r>
          </w:p>
          <w:p w14:paraId="17C76096" w14:textId="77777777" w:rsidR="00F56C20" w:rsidRDefault="00F56C20" w:rsidP="00F56C20">
            <w:pPr>
              <w:shd w:val="clear" w:color="auto" w:fill="FFFFFF" w:themeFill="background1"/>
              <w:spacing w:line="360" w:lineRule="auto"/>
              <w:jc w:val="left"/>
              <w:textAlignment w:val="center"/>
            </w:pPr>
            <w:r>
              <w:t>(1)</w:t>
            </w:r>
            <w:proofErr w:type="gramStart"/>
            <w:r>
              <w:t>求棒</w:t>
            </w:r>
            <w:proofErr w:type="gramEnd"/>
            <w:r>
              <w:rPr>
                <w:i/>
              </w:rPr>
              <w:t>a</w:t>
            </w:r>
            <w:r>
              <w:t>刚滑入水平导轨时，受到的安培力大小；</w:t>
            </w:r>
          </w:p>
          <w:p w14:paraId="56D10FFD" w14:textId="77777777" w:rsidR="00F56C20" w:rsidRDefault="00F56C20" w:rsidP="00F56C20">
            <w:pPr>
              <w:shd w:val="clear" w:color="auto" w:fill="FFFFFF" w:themeFill="background1"/>
              <w:spacing w:line="360" w:lineRule="auto"/>
              <w:jc w:val="left"/>
              <w:textAlignment w:val="center"/>
            </w:pPr>
            <w:r>
              <w:t>(2)</w:t>
            </w:r>
            <w:proofErr w:type="gramStart"/>
            <w:r>
              <w:t>求棒</w:t>
            </w:r>
            <w:proofErr w:type="gramEnd"/>
            <w:r>
              <w:rPr>
                <w:i/>
              </w:rPr>
              <w:t>b</w:t>
            </w:r>
            <w:r>
              <w:t>与绝缘柱碰撞前，整个回路产生的焦耳热；</w:t>
            </w:r>
          </w:p>
          <w:p w14:paraId="2D5F5146" w14:textId="77777777" w:rsidR="00F56C20" w:rsidRDefault="00F56C20" w:rsidP="00F56C20">
            <w:pPr>
              <w:shd w:val="clear" w:color="auto" w:fill="FFFFFF" w:themeFill="background1"/>
              <w:spacing w:line="360" w:lineRule="auto"/>
              <w:jc w:val="left"/>
              <w:textAlignment w:val="center"/>
            </w:pPr>
            <w:r>
              <w:t>(3)</w:t>
            </w:r>
            <w:proofErr w:type="gramStart"/>
            <w:r>
              <w:t>求棒</w:t>
            </w:r>
            <w:proofErr w:type="gramEnd"/>
            <w:r>
              <w:rPr>
                <w:i/>
              </w:rPr>
              <w:t>b</w:t>
            </w:r>
            <w:r>
              <w:t>与绝缘柱碰撞后到与棒</w:t>
            </w:r>
            <w:r>
              <w:rPr>
                <w:i/>
              </w:rPr>
              <w:t>a</w:t>
            </w:r>
            <w:r>
              <w:t>碰撞前的过程，整个回路产生的焦耳热。</w:t>
            </w:r>
          </w:p>
          <w:p w14:paraId="285DFB14" w14:textId="77777777" w:rsidR="00311EEE" w:rsidRDefault="00311EEE" w:rsidP="00F56C20">
            <w:pPr>
              <w:shd w:val="clear" w:color="auto" w:fill="FFFFFF" w:themeFill="background1"/>
              <w:spacing w:line="360" w:lineRule="auto"/>
              <w:jc w:val="center"/>
              <w:textAlignment w:val="center"/>
              <w:rPr>
                <w:color w:val="FF0000"/>
              </w:rPr>
            </w:pPr>
          </w:p>
          <w:p w14:paraId="1E115FCF" w14:textId="77777777" w:rsidR="00A71889" w:rsidRDefault="00A71889" w:rsidP="00F56C20">
            <w:pPr>
              <w:shd w:val="clear" w:color="auto" w:fill="FFFFFF" w:themeFill="background1"/>
              <w:spacing w:line="360" w:lineRule="auto"/>
              <w:jc w:val="center"/>
              <w:textAlignment w:val="center"/>
              <w:rPr>
                <w:color w:val="FF0000"/>
              </w:rPr>
            </w:pPr>
          </w:p>
          <w:p w14:paraId="39000A7B" w14:textId="1EB975DE" w:rsidR="00A71889" w:rsidRPr="00F56C20" w:rsidRDefault="00A71889" w:rsidP="00F56C20">
            <w:pPr>
              <w:shd w:val="clear" w:color="auto" w:fill="FFFFFF" w:themeFill="background1"/>
              <w:spacing w:line="360" w:lineRule="auto"/>
              <w:jc w:val="center"/>
              <w:textAlignment w:val="center"/>
              <w:rPr>
                <w:rFonts w:hint="eastAsia"/>
                <w:color w:val="FF0000"/>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678B346" w14:textId="77777777" w:rsidR="00F56C20" w:rsidRDefault="00F56C20" w:rsidP="00F56C20">
            <w:pPr>
              <w:shd w:val="clear" w:color="auto" w:fill="FFFFFF" w:themeFill="background1"/>
              <w:spacing w:line="360" w:lineRule="auto"/>
              <w:jc w:val="left"/>
              <w:textAlignment w:val="center"/>
            </w:pPr>
            <w:r>
              <w:rPr>
                <w:b/>
                <w:bCs/>
              </w:rPr>
              <w:t>1.</w:t>
            </w:r>
            <w:r>
              <w:t>如图所示，间距为</w:t>
            </w:r>
            <w:r>
              <w:object w:dxaOrig="122" w:dyaOrig="245" w14:anchorId="51AA057C">
                <v:shape id="_x0000_i1371" type="#_x0000_t75" alt="eqId0f85fca60a11e1af2bf50138d0e3fe62" style="width:6pt;height:12.4pt" o:ole="">
                  <v:imagedata r:id="rId239" o:title="eqId0f85fca60a11e1af2bf50138d0e3fe62"/>
                </v:shape>
                <o:OLEObject Type="Embed" ProgID="Equation.DSMT4" ShapeID="_x0000_i1371" DrawAspect="Content" ObjectID="_1817115949" r:id="rId240"/>
              </w:object>
            </w:r>
            <w:r>
              <w:t>的两光滑平行金属导轨固定在水平绝缘台上，导轨足够长且电阻不计，质量分别为</w:t>
            </w:r>
            <w:r>
              <w:object w:dxaOrig="228" w:dyaOrig="201" w14:anchorId="02A14D3A">
                <v:shape id="_x0000_i1372" type="#_x0000_t75" alt="eqId294f5ba74cdf695fc9a8a8e52f421328" style="width:11.25pt;height:10.15pt" o:ole="">
                  <v:imagedata r:id="rId241" o:title="eqId294f5ba74cdf695fc9a8a8e52f421328"/>
                </v:shape>
                <o:OLEObject Type="Embed" ProgID="Equation.DSMT4" ShapeID="_x0000_i1372" DrawAspect="Content" ObjectID="_1817115950" r:id="rId242"/>
              </w:object>
            </w:r>
            <w:r>
              <w:t>、</w:t>
            </w:r>
            <w:r>
              <w:object w:dxaOrig="334" w:dyaOrig="218" w14:anchorId="011C621F">
                <v:shape id="_x0000_i1373" type="#_x0000_t75" alt="eqIdfad491e5b5e14c49ef8b7004ebcfcef9" style="width:16.9pt;height:10.9pt" o:ole="">
                  <v:imagedata r:id="rId243" o:title="eqIdfad491e5b5e14c49ef8b7004ebcfcef9"/>
                </v:shape>
                <o:OLEObject Type="Embed" ProgID="Equation.DSMT4" ShapeID="_x0000_i1373" DrawAspect="Content" ObjectID="_1817115951" r:id="rId244"/>
              </w:object>
            </w:r>
            <w:r>
              <w:t>的金属棒</w:t>
            </w:r>
            <w:r>
              <w:object w:dxaOrig="474" w:dyaOrig="250" w14:anchorId="38ECEDA5">
                <v:shape id="_x0000_i1374" type="#_x0000_t75" alt="eqId663a61ad241d5d874c9a9362f0ee917c" style="width:23.65pt;height:12.4pt" o:ole="">
                  <v:imagedata r:id="rId245" o:title="eqId663a61ad241d5d874c9a9362f0ee917c"/>
                </v:shape>
                <o:OLEObject Type="Embed" ProgID="Equation.DSMT4" ShapeID="_x0000_i1374" DrawAspect="Content" ObjectID="_1817115952" r:id="rId246"/>
              </w:object>
            </w:r>
            <w:r>
              <w:t>垂直导轨静止放置，导轨间金属棒的电阻均为</w:t>
            </w:r>
            <w:r>
              <w:object w:dxaOrig="158" w:dyaOrig="158" w14:anchorId="7465AE1F">
                <v:shape id="_x0000_i1375" type="#_x0000_t75" alt="eqId11bc05f41215f9894e11d1df0465751a" style="width:7.9pt;height:7.9pt" o:ole="">
                  <v:imagedata r:id="rId247" o:title="eqId11bc05f41215f9894e11d1df0465751a"/>
                </v:shape>
                <o:OLEObject Type="Embed" ProgID="Equation.DSMT4" ShapeID="_x0000_i1375" DrawAspect="Content" ObjectID="_1817115953" r:id="rId248"/>
              </w:object>
            </w:r>
            <w:r>
              <w:t>，整个装置处于方向竖直向下、磁感应强度大小为</w:t>
            </w:r>
            <w:r>
              <w:object w:dxaOrig="193" w:dyaOrig="208" w14:anchorId="7BD5CA87">
                <v:shape id="_x0000_i1376" type="#_x0000_t75" alt="eqId7f9e8449aad35c5d840a3395ea86df6d" style="width:9.75pt;height:10.5pt" o:ole="">
                  <v:imagedata r:id="rId249" o:title="eqId7f9e8449aad35c5d840a3395ea86df6d"/>
                </v:shape>
                <o:OLEObject Type="Embed" ProgID="Equation.DSMT4" ShapeID="_x0000_i1376" DrawAspect="Content" ObjectID="_1817115954" r:id="rId250"/>
              </w:object>
            </w:r>
            <w:r>
              <w:t>的匀强磁场中。现用水平恒力</w:t>
            </w:r>
            <w:r>
              <w:object w:dxaOrig="228" w:dyaOrig="228" w14:anchorId="53C79334">
                <v:shape id="_x0000_i1377" type="#_x0000_t75" alt="eqIda0ed1ec316bc54c37c4286c208f55667" style="width:11.25pt;height:11.25pt" o:ole="">
                  <v:imagedata r:id="rId251" o:title="eqIda0ed1ec316bc54c37c4286c208f55667"/>
                </v:shape>
                <o:OLEObject Type="Embed" ProgID="Equation.DSMT4" ShapeID="_x0000_i1377" DrawAspect="Content" ObjectID="_1817115955" r:id="rId252"/>
              </w:object>
            </w:r>
            <w:r>
              <w:t>向右拉金属棒</w:t>
            </w:r>
            <w:r>
              <w:object w:dxaOrig="175" w:dyaOrig="190" w14:anchorId="2A671CF7">
                <v:shape id="_x0000_i1378" type="#_x0000_t75" alt="eqId0a6936d370d6a238a608ca56f87198de" style="width:8.65pt;height:9.4pt" o:ole="">
                  <v:imagedata r:id="rId253" o:title="eqId0a6936d370d6a238a608ca56f87198de"/>
                </v:shape>
                <o:OLEObject Type="Embed" ProgID="Equation.DSMT4" ShapeID="_x0000_i1378" DrawAspect="Content" ObjectID="_1817115956" r:id="rId254"/>
              </w:object>
            </w:r>
            <w:r>
              <w:t>，运动过程中</w:t>
            </w:r>
            <w:r>
              <w:object w:dxaOrig="474" w:dyaOrig="250" w14:anchorId="50CEF8DC">
                <v:shape id="_x0000_i1379" type="#_x0000_t75" alt="eqId663a61ad241d5d874c9a9362f0ee917c" style="width:23.65pt;height:12.4pt" o:ole="">
                  <v:imagedata r:id="rId245" o:title="eqId663a61ad241d5d874c9a9362f0ee917c"/>
                </v:shape>
                <o:OLEObject Type="Embed" ProgID="Equation.DSMT4" ShapeID="_x0000_i1379" DrawAspect="Content" ObjectID="_1817115957" r:id="rId255"/>
              </w:object>
            </w:r>
            <w:r>
              <w:t>始终垂直导轨并与导轨保持良好接触，最终</w:t>
            </w:r>
            <w:r>
              <w:object w:dxaOrig="474" w:dyaOrig="250" w14:anchorId="2F2DF48D">
                <v:shape id="_x0000_i1380" type="#_x0000_t75" alt="eqId663a61ad241d5d874c9a9362f0ee917c" style="width:23.65pt;height:12.4pt" o:ole="">
                  <v:imagedata r:id="rId245" o:title="eqId663a61ad241d5d874c9a9362f0ee917c"/>
                </v:shape>
                <o:OLEObject Type="Embed" ProgID="Equation.DSMT4" ShapeID="_x0000_i1380" DrawAspect="Content" ObjectID="_1817115958" r:id="rId256"/>
              </w:object>
            </w:r>
            <w:r>
              <w:t>运动保持稳定状态，则（　　）</w:t>
            </w:r>
          </w:p>
          <w:p w14:paraId="2F8243BF"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3A371D2E" wp14:editId="6F6750C3">
                  <wp:extent cx="1990725" cy="1352550"/>
                  <wp:effectExtent l="0" t="0" r="9525" b="0"/>
                  <wp:docPr id="100031" name="图片 100031" descr="@@@a5304635-fc1b-42d5-ae42-3ba401f39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5304635-fc1b-42d5-ae42-3ba401f39d1a"/>
                          <pic:cNvPicPr>
                            <a:picLocks noChangeAspect="1"/>
                          </pic:cNvPicPr>
                        </pic:nvPicPr>
                        <pic:blipFill>
                          <a:blip r:embed="rId257"/>
                          <a:stretch>
                            <a:fillRect/>
                          </a:stretch>
                        </pic:blipFill>
                        <pic:spPr>
                          <a:xfrm>
                            <a:off x="0" y="0"/>
                            <a:ext cx="1990725" cy="1352550"/>
                          </a:xfrm>
                          <a:prstGeom prst="rect">
                            <a:avLst/>
                          </a:prstGeom>
                        </pic:spPr>
                      </pic:pic>
                    </a:graphicData>
                  </a:graphic>
                </wp:inline>
              </w:drawing>
            </w:r>
            <w:r>
              <w:rPr>
                <w:kern w:val="0"/>
                <w:sz w:val="24"/>
              </w:rPr>
              <w:t>  </w:t>
            </w:r>
          </w:p>
          <w:p w14:paraId="336DBC85" w14:textId="77777777" w:rsidR="00F56C20" w:rsidRDefault="00F56C20" w:rsidP="00F56C20">
            <w:pPr>
              <w:shd w:val="clear" w:color="auto" w:fill="FFFFFF" w:themeFill="background1"/>
              <w:spacing w:line="360" w:lineRule="auto"/>
              <w:jc w:val="left"/>
              <w:textAlignment w:val="center"/>
            </w:pPr>
            <w:r>
              <w:t>A</w:t>
            </w:r>
            <w:r>
              <w:t>．</w:t>
            </w:r>
            <w:r>
              <w:object w:dxaOrig="175" w:dyaOrig="190" w14:anchorId="110B9CE4">
                <v:shape id="_x0000_i1381" type="#_x0000_t75" alt="eqId0a6936d370d6a238a608ca56f87198de" style="width:8.65pt;height:9.4pt" o:ole="">
                  <v:imagedata r:id="rId253" o:title="eqId0a6936d370d6a238a608ca56f87198de"/>
                </v:shape>
                <o:OLEObject Type="Embed" ProgID="Equation.DSMT4" ShapeID="_x0000_i1381" DrawAspect="Content" ObjectID="_1817115959" r:id="rId258"/>
              </w:object>
            </w:r>
            <w:r>
              <w:t>所受的安培力大小为</w:t>
            </w:r>
            <w:r>
              <w:object w:dxaOrig="369" w:dyaOrig="540" w14:anchorId="058E9E3D">
                <v:shape id="_x0000_i1382" type="#_x0000_t75" alt="eqId0e373910aa0f4277a7a397fa74b48423" style="width:18.4pt;height:27pt" o:ole="">
                  <v:imagedata r:id="rId259" o:title="eqId0e373910aa0f4277a7a397fa74b48423"/>
                </v:shape>
                <o:OLEObject Type="Embed" ProgID="Equation.DSMT4" ShapeID="_x0000_i1382" DrawAspect="Content" ObjectID="_1817115960" r:id="rId260"/>
              </w:object>
            </w:r>
          </w:p>
          <w:p w14:paraId="13E614C2" w14:textId="77777777" w:rsidR="00F56C20" w:rsidRDefault="00F56C20" w:rsidP="00F56C20">
            <w:pPr>
              <w:shd w:val="clear" w:color="auto" w:fill="FFFFFF" w:themeFill="background1"/>
              <w:spacing w:line="360" w:lineRule="auto"/>
              <w:jc w:val="left"/>
              <w:textAlignment w:val="center"/>
            </w:pPr>
            <w:r>
              <w:t>B</w:t>
            </w:r>
            <w:r>
              <w:t>．</w:t>
            </w:r>
            <w:r>
              <w:object w:dxaOrig="175" w:dyaOrig="190" w14:anchorId="4B59419B">
                <v:shape id="_x0000_i1383" type="#_x0000_t75" alt="eqId0a6936d370d6a238a608ca56f87198de" style="width:8.65pt;height:9.4pt" o:ole="">
                  <v:imagedata r:id="rId253" o:title="eqId0a6936d370d6a238a608ca56f87198de"/>
                </v:shape>
                <o:OLEObject Type="Embed" ProgID="Equation.DSMT4" ShapeID="_x0000_i1383" DrawAspect="Content" ObjectID="_1817115961" r:id="rId261"/>
              </w:object>
            </w:r>
            <w:r>
              <w:t>中电流为</w:t>
            </w:r>
            <w:r>
              <w:object w:dxaOrig="404" w:dyaOrig="548" w14:anchorId="3A36C108">
                <v:shape id="_x0000_i1384" type="#_x0000_t75" alt="eqIdbd2b2b3256175d4adb7dd5927c7076da" style="width:20.25pt;height:27.4pt" o:ole="">
                  <v:imagedata r:id="rId262" o:title="eqIdbd2b2b3256175d4adb7dd5927c7076da"/>
                </v:shape>
                <o:OLEObject Type="Embed" ProgID="Equation.DSMT4" ShapeID="_x0000_i1384" DrawAspect="Content" ObjectID="_1817115962" r:id="rId263"/>
              </w:object>
            </w:r>
          </w:p>
          <w:p w14:paraId="7CB7132A" w14:textId="77777777" w:rsidR="00F56C20" w:rsidRDefault="00F56C20" w:rsidP="00F56C20">
            <w:pPr>
              <w:shd w:val="clear" w:color="auto" w:fill="FFFFFF" w:themeFill="background1"/>
              <w:spacing w:line="360" w:lineRule="auto"/>
              <w:jc w:val="left"/>
              <w:textAlignment w:val="center"/>
            </w:pPr>
            <w:r>
              <w:t>C</w:t>
            </w:r>
            <w:r>
              <w:t>．</w:t>
            </w:r>
            <w:r>
              <w:object w:dxaOrig="175" w:dyaOrig="190" w14:anchorId="6198350F">
                <v:shape id="_x0000_i1385" type="#_x0000_t75" alt="eqId0a6936d370d6a238a608ca56f87198de" style="width:8.65pt;height:9.4pt" o:ole="">
                  <v:imagedata r:id="rId253" o:title="eqId0a6936d370d6a238a608ca56f87198de"/>
                </v:shape>
                <o:OLEObject Type="Embed" ProgID="Equation.DSMT4" ShapeID="_x0000_i1385" DrawAspect="Content" ObjectID="_1817115963" r:id="rId264"/>
              </w:object>
            </w:r>
            <w:r>
              <w:t>和</w:t>
            </w:r>
            <w:r>
              <w:object w:dxaOrig="175" w:dyaOrig="254" w14:anchorId="27386288">
                <v:shape id="_x0000_i1386" type="#_x0000_t75" alt="eqId2c94bb12cee76221e13f9ef955b0aab1" style="width:8.65pt;height:12.75pt" o:ole="">
                  <v:imagedata r:id="rId265" o:title="eqId2c94bb12cee76221e13f9ef955b0aab1"/>
                </v:shape>
                <o:OLEObject Type="Embed" ProgID="Equation.DSMT4" ShapeID="_x0000_i1386" DrawAspect="Content" ObjectID="_1817115964" r:id="rId266"/>
              </w:object>
            </w:r>
            <w:r>
              <w:t>的</w:t>
            </w:r>
            <w:proofErr w:type="gramStart"/>
            <w:r>
              <w:t>速度差恒为</w:t>
            </w:r>
            <w:proofErr w:type="gramEnd"/>
            <w:r>
              <w:object w:dxaOrig="562" w:dyaOrig="543" w14:anchorId="3928CC54">
                <v:shape id="_x0000_i1387" type="#_x0000_t75" alt="eqIdb593571bda2dd143942eb2c6273f5a61" style="width:28.15pt;height:27pt" o:ole="">
                  <v:imagedata r:id="rId267" o:title="eqIdb593571bda2dd143942eb2c6273f5a61"/>
                </v:shape>
                <o:OLEObject Type="Embed" ProgID="Equation.DSMT4" ShapeID="_x0000_i1387" DrawAspect="Content" ObjectID="_1817115965" r:id="rId268"/>
              </w:object>
            </w:r>
          </w:p>
          <w:p w14:paraId="16673769" w14:textId="77777777" w:rsidR="00F56C20" w:rsidRDefault="00F56C20" w:rsidP="00F56C20">
            <w:pPr>
              <w:shd w:val="clear" w:color="auto" w:fill="FFFFFF" w:themeFill="background1"/>
              <w:spacing w:line="360" w:lineRule="auto"/>
              <w:jc w:val="left"/>
              <w:textAlignment w:val="center"/>
            </w:pPr>
            <w:r>
              <w:t>D</w:t>
            </w:r>
            <w:r>
              <w:t>．</w:t>
            </w:r>
            <w:r>
              <w:object w:dxaOrig="175" w:dyaOrig="190" w14:anchorId="6D3392F2">
                <v:shape id="_x0000_i1388" type="#_x0000_t75" alt="eqId0a6936d370d6a238a608ca56f87198de" style="width:8.65pt;height:9.4pt" o:ole="">
                  <v:imagedata r:id="rId253" o:title="eqId0a6936d370d6a238a608ca56f87198de"/>
                </v:shape>
                <o:OLEObject Type="Embed" ProgID="Equation.DSMT4" ShapeID="_x0000_i1388" DrawAspect="Content" ObjectID="_1817115966" r:id="rId269"/>
              </w:object>
            </w:r>
            <w:r>
              <w:t>和</w:t>
            </w:r>
            <w:r>
              <w:object w:dxaOrig="175" w:dyaOrig="254" w14:anchorId="6E994559">
                <v:shape id="_x0000_i1389" type="#_x0000_t75" alt="eqId2c94bb12cee76221e13f9ef955b0aab1" style="width:8.65pt;height:12.75pt" o:ole="">
                  <v:imagedata r:id="rId265" o:title="eqId2c94bb12cee76221e13f9ef955b0aab1"/>
                </v:shape>
                <o:OLEObject Type="Embed" ProgID="Equation.DSMT4" ShapeID="_x0000_i1389" DrawAspect="Content" ObjectID="_1817115967" r:id="rId270"/>
              </w:object>
            </w:r>
            <w:r>
              <w:t>之间的距离保持恒定</w:t>
            </w:r>
          </w:p>
          <w:p w14:paraId="083FC74C" w14:textId="77777777" w:rsidR="00F56C20" w:rsidRDefault="00F56C20" w:rsidP="00F56C20">
            <w:pPr>
              <w:shd w:val="clear" w:color="auto" w:fill="FFFFFF" w:themeFill="background1"/>
              <w:spacing w:line="360" w:lineRule="auto"/>
              <w:jc w:val="left"/>
              <w:textAlignment w:val="center"/>
            </w:pPr>
            <w:r>
              <w:lastRenderedPageBreak/>
              <w:t>2</w:t>
            </w:r>
            <w:r>
              <w:t>．如图所示，间距为</w:t>
            </w:r>
            <w:r>
              <w:t>0.5m</w:t>
            </w:r>
            <w:r>
              <w:t>的两平行光滑金属导轨</w:t>
            </w:r>
            <w:r>
              <w:rPr>
                <w:i/>
              </w:rPr>
              <w:t>MN</w:t>
            </w:r>
            <w:r>
              <w:t>、</w:t>
            </w:r>
            <w:r>
              <w:rPr>
                <w:i/>
              </w:rPr>
              <w:t>PQ</w:t>
            </w:r>
            <w:r>
              <w:t>固定在绝缘水平面上，虚线</w:t>
            </w:r>
            <w:r>
              <w:rPr>
                <w:i/>
              </w:rPr>
              <w:t>AB</w:t>
            </w:r>
            <w:r>
              <w:t>的左、右两侧均存在垂直水平面向下的匀强磁场，磁感应强度大小分别为</w:t>
            </w:r>
            <w:r>
              <w:object w:dxaOrig="774" w:dyaOrig="286" w14:anchorId="65661D62">
                <v:shape id="_x0000_i1403" type="#_x0000_t75" alt="eqId6b63182bd2255f5d4f3bb4b4ab445184" style="width:38.65pt;height:14.25pt" o:ole="">
                  <v:imagedata r:id="rId271" o:title="eqId6b63182bd2255f5d4f3bb4b4ab445184"/>
                </v:shape>
                <o:OLEObject Type="Embed" ProgID="Equation.DSMT4" ShapeID="_x0000_i1403" DrawAspect="Content" ObjectID="_1817115968" r:id="rId272"/>
              </w:object>
            </w:r>
            <w:r>
              <w:t>、</w:t>
            </w:r>
            <w:r>
              <w:object w:dxaOrig="879" w:dyaOrig="315" w14:anchorId="198230CA">
                <v:shape id="_x0000_i1404" type="#_x0000_t75" alt="eqId6d1662a1e6180fafbc3c7e2a0a78e9a4" style="width:43.9pt;height:15.75pt" o:ole="">
                  <v:imagedata r:id="rId273" o:title="eqId6d1662a1e6180fafbc3c7e2a0a78e9a4"/>
                </v:shape>
                <o:OLEObject Type="Embed" ProgID="Equation.DSMT4" ShapeID="_x0000_i1404" DrawAspect="Content" ObjectID="_1817115969" r:id="rId274"/>
              </w:object>
            </w:r>
            <w:r>
              <w:t>。长度为</w:t>
            </w:r>
            <w:r>
              <w:t>0.5m</w:t>
            </w:r>
            <w:r>
              <w:t>、质量为</w:t>
            </w:r>
            <w:r>
              <w:t>1kg</w:t>
            </w:r>
            <w:r>
              <w:t>、阻值为</w:t>
            </w:r>
            <w:r>
              <w:t>0.2Ω</w:t>
            </w:r>
            <w:r>
              <w:t>的导体棒</w:t>
            </w:r>
            <w:r>
              <w:rPr>
                <w:i/>
              </w:rPr>
              <w:t>a</w:t>
            </w:r>
            <w:r>
              <w:t>静止在</w:t>
            </w:r>
            <w:r>
              <w:rPr>
                <w:i/>
              </w:rPr>
              <w:t>AB</w:t>
            </w:r>
            <w:r>
              <w:t>左侧导轨上，长度为</w:t>
            </w:r>
            <w:r>
              <w:t>0.5m</w:t>
            </w:r>
            <w:r>
              <w:t>、质量为</w:t>
            </w:r>
            <w:r>
              <w:t>1kg</w:t>
            </w:r>
            <w:r>
              <w:t>、阻值为</w:t>
            </w:r>
            <w:r>
              <w:t>0.8Ω</w:t>
            </w:r>
            <w:r>
              <w:t>的导体棒</w:t>
            </w:r>
            <w:r>
              <w:rPr>
                <w:i/>
              </w:rPr>
              <w:t>b</w:t>
            </w:r>
            <w:r>
              <w:t>静止在</w:t>
            </w:r>
            <w:r>
              <w:rPr>
                <w:i/>
              </w:rPr>
              <w:t>AB</w:t>
            </w:r>
            <w:r>
              <w:t>右侧导轨上。</w:t>
            </w:r>
            <w:r>
              <w:object w:dxaOrig="439" w:dyaOrig="231" w14:anchorId="32967659">
                <v:shape id="_x0000_i1405" type="#_x0000_t75" alt="eqId7aeb9a94e392f6759b18abed89aacc5e" style="width:22.15pt;height:11.65pt" o:ole="">
                  <v:imagedata r:id="rId275" o:title="eqId7aeb9a94e392f6759b18abed89aacc5e"/>
                </v:shape>
                <o:OLEObject Type="Embed" ProgID="Equation.DSMT4" ShapeID="_x0000_i1405" DrawAspect="Content" ObjectID="_1817115970" r:id="rId276"/>
              </w:object>
            </w:r>
            <w:r>
              <w:t>时刻起，</w:t>
            </w:r>
            <w:r>
              <w:rPr>
                <w:i/>
              </w:rPr>
              <w:t>b</w:t>
            </w:r>
            <w:r>
              <w:t>在大小为</w:t>
            </w:r>
            <w:r>
              <w:t>0.6N</w:t>
            </w:r>
            <w:r>
              <w:t>、方向水平向右的恒力</w:t>
            </w:r>
            <w:r>
              <w:rPr>
                <w:i/>
              </w:rPr>
              <w:t>F</w:t>
            </w:r>
            <w:r>
              <w:t>作用下由静止开始运动。已知两棒始终与导轨垂直且接触良好，且</w:t>
            </w:r>
            <w:r>
              <w:rPr>
                <w:i/>
              </w:rPr>
              <w:t>a</w:t>
            </w:r>
            <w:r>
              <w:t>始终未越过虚线</w:t>
            </w:r>
            <w:r>
              <w:rPr>
                <w:i/>
              </w:rPr>
              <w:t>AB</w:t>
            </w:r>
            <w:r>
              <w:t>，导轨电阻均不计。下列说法正确的是（</w:t>
            </w:r>
            <w:r>
              <w:rPr>
                <w:kern w:val="0"/>
                <w:sz w:val="24"/>
              </w:rPr>
              <w:t>    </w:t>
            </w:r>
            <w:r>
              <w:t>）</w:t>
            </w:r>
          </w:p>
          <w:p w14:paraId="11CD71F9"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69924DFC" wp14:editId="2CC6B435">
                  <wp:extent cx="2809875" cy="923925"/>
                  <wp:effectExtent l="0" t="0" r="9525" b="9525"/>
                  <wp:docPr id="100033" name="图片 100033" descr="@@@c053c61d-1f6a-4cd3-ac74-feff62619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053c61d-1f6a-4cd3-ac74-feff6261928c"/>
                          <pic:cNvPicPr>
                            <a:picLocks noChangeAspect="1"/>
                          </pic:cNvPicPr>
                        </pic:nvPicPr>
                        <pic:blipFill>
                          <a:blip r:embed="rId277"/>
                          <a:stretch>
                            <a:fillRect/>
                          </a:stretch>
                        </pic:blipFill>
                        <pic:spPr>
                          <a:xfrm>
                            <a:off x="0" y="0"/>
                            <a:ext cx="2809875" cy="923925"/>
                          </a:xfrm>
                          <a:prstGeom prst="rect">
                            <a:avLst/>
                          </a:prstGeom>
                        </pic:spPr>
                      </pic:pic>
                    </a:graphicData>
                  </a:graphic>
                </wp:inline>
              </w:drawing>
            </w:r>
          </w:p>
          <w:p w14:paraId="119A1C40" w14:textId="77777777" w:rsidR="00F56C20" w:rsidRDefault="00F56C20" w:rsidP="00F56C20">
            <w:pPr>
              <w:shd w:val="clear" w:color="auto" w:fill="FFFFFF" w:themeFill="background1"/>
              <w:spacing w:line="360" w:lineRule="auto"/>
              <w:ind w:left="380"/>
              <w:jc w:val="left"/>
              <w:textAlignment w:val="center"/>
            </w:pPr>
            <w:r>
              <w:t>A</w:t>
            </w:r>
            <w:r>
              <w:t>．</w:t>
            </w:r>
            <w:r>
              <w:object w:dxaOrig="439" w:dyaOrig="231" w14:anchorId="5146FA50">
                <v:shape id="_x0000_i1406" type="#_x0000_t75" alt="eqId7aeb9a94e392f6759b18abed89aacc5e" style="width:22.15pt;height:11.65pt" o:ole="">
                  <v:imagedata r:id="rId275" o:title="eqId7aeb9a94e392f6759b18abed89aacc5e"/>
                </v:shape>
                <o:OLEObject Type="Embed" ProgID="Equation.DSMT4" ShapeID="_x0000_i1406" DrawAspect="Content" ObjectID="_1817115971" r:id="rId278"/>
              </w:object>
            </w:r>
            <w:r>
              <w:t>时刻，</w:t>
            </w:r>
            <w:r>
              <w:rPr>
                <w:i/>
              </w:rPr>
              <w:t>b</w:t>
            </w:r>
            <w:r>
              <w:t>的加速度大小为</w:t>
            </w:r>
            <w:r>
              <w:object w:dxaOrig="704" w:dyaOrig="277" w14:anchorId="2AFDC1EE">
                <v:shape id="_x0000_i1407" type="#_x0000_t75" alt="eqId484a25ca09d1ccbd9f255c1d2b2eb3c3" style="width:35.25pt;height:13.9pt" o:ole="">
                  <v:imagedata r:id="rId279" o:title="eqId484a25ca09d1ccbd9f255c1d2b2eb3c3"/>
                </v:shape>
                <o:OLEObject Type="Embed" ProgID="Equation.DSMT4" ShapeID="_x0000_i1407" DrawAspect="Content" ObjectID="_1817115972" r:id="rId280"/>
              </w:object>
            </w:r>
          </w:p>
          <w:p w14:paraId="603A7EF7" w14:textId="77777777" w:rsidR="00F56C20" w:rsidRDefault="00F56C20" w:rsidP="00F56C20">
            <w:pPr>
              <w:shd w:val="clear" w:color="auto" w:fill="FFFFFF" w:themeFill="background1"/>
              <w:spacing w:line="360" w:lineRule="auto"/>
              <w:ind w:left="380"/>
              <w:jc w:val="left"/>
              <w:textAlignment w:val="center"/>
            </w:pPr>
            <w:r>
              <w:t>B</w:t>
            </w:r>
            <w:r>
              <w:t>．</w:t>
            </w:r>
            <w:r>
              <w:rPr>
                <w:i/>
              </w:rPr>
              <w:t>a</w:t>
            </w:r>
            <w:r>
              <w:t>的最大加速度为</w:t>
            </w:r>
            <w:r>
              <w:object w:dxaOrig="809" w:dyaOrig="281" w14:anchorId="64058C65">
                <v:shape id="_x0000_i1408" type="#_x0000_t75" alt="eqId6a7892108f76dc2996e17476531605e9" style="width:40.5pt;height:13.9pt" o:ole="">
                  <v:imagedata r:id="rId281" o:title="eqId6a7892108f76dc2996e17476531605e9"/>
                </v:shape>
                <o:OLEObject Type="Embed" ProgID="Equation.DSMT4" ShapeID="_x0000_i1408" DrawAspect="Content" ObjectID="_1817115973" r:id="rId282"/>
              </w:object>
            </w:r>
          </w:p>
          <w:p w14:paraId="3F25C104" w14:textId="77777777" w:rsidR="00F56C20" w:rsidRDefault="00F56C20" w:rsidP="00F56C20">
            <w:pPr>
              <w:shd w:val="clear" w:color="auto" w:fill="FFFFFF" w:themeFill="background1"/>
              <w:spacing w:line="360" w:lineRule="auto"/>
              <w:ind w:left="380"/>
              <w:jc w:val="left"/>
              <w:textAlignment w:val="center"/>
            </w:pPr>
            <w:r>
              <w:t>C</w:t>
            </w:r>
            <w:r>
              <w:t>．导体棒</w:t>
            </w:r>
            <w:r>
              <w:rPr>
                <w:i/>
              </w:rPr>
              <w:t>a</w:t>
            </w:r>
            <w:r>
              <w:t>消耗电功率的最大值为</w:t>
            </w:r>
            <w:r>
              <w:t>1.152W</w:t>
            </w:r>
          </w:p>
          <w:p w14:paraId="266A96E3" w14:textId="77777777" w:rsidR="00F56C20" w:rsidRDefault="00F56C20" w:rsidP="00F56C20">
            <w:pPr>
              <w:shd w:val="clear" w:color="auto" w:fill="FFFFFF" w:themeFill="background1"/>
              <w:spacing w:line="360" w:lineRule="auto"/>
              <w:ind w:left="380"/>
              <w:jc w:val="left"/>
              <w:textAlignment w:val="center"/>
            </w:pPr>
            <w:r>
              <w:t>D</w:t>
            </w:r>
            <w:r>
              <w:t>．</w:t>
            </w:r>
            <w:r>
              <w:rPr>
                <w:i/>
              </w:rPr>
              <w:t>a</w:t>
            </w:r>
            <w:r>
              <w:t>、</w:t>
            </w:r>
            <w:r>
              <w:rPr>
                <w:i/>
              </w:rPr>
              <w:t>b</w:t>
            </w:r>
            <w:r>
              <w:t>加速度相等时，二者速度之比大于</w:t>
            </w:r>
            <w:r>
              <w:t>1</w:t>
            </w:r>
            <w:r>
              <w:t>：</w:t>
            </w:r>
            <w:r>
              <w:t>3</w:t>
            </w:r>
          </w:p>
          <w:p w14:paraId="516791ED" w14:textId="77777777" w:rsidR="00F56C20" w:rsidRDefault="00F56C20" w:rsidP="00F56C20">
            <w:pPr>
              <w:shd w:val="clear" w:color="auto" w:fill="FFFFFF" w:themeFill="background1"/>
              <w:spacing w:line="360" w:lineRule="auto"/>
              <w:jc w:val="left"/>
              <w:textAlignment w:val="center"/>
            </w:pPr>
            <w:r>
              <w:t>3.</w:t>
            </w:r>
            <w:r>
              <w:t>如图，两光滑平行且电阻不计的长直金属导轨水平固定放置，所在空间内存在竖直向下磁感应强度为</w:t>
            </w:r>
            <w:r>
              <w:t>2T</w:t>
            </w:r>
            <w:r>
              <w:t>的匀强磁场。两根完全相同的金属棒</w:t>
            </w:r>
            <w:r>
              <w:rPr>
                <w:i/>
              </w:rPr>
              <w:t>MN</w:t>
            </w:r>
            <w:r>
              <w:t>、</w:t>
            </w:r>
            <w:r>
              <w:rPr>
                <w:i/>
              </w:rPr>
              <w:t>PQ</w:t>
            </w:r>
            <w:r>
              <w:t>垂直放置在导轨上，处于静止状态。某时刻开始对</w:t>
            </w:r>
            <w:r>
              <w:rPr>
                <w:i/>
              </w:rPr>
              <w:t>PQ</w:t>
            </w:r>
            <w:r>
              <w:t>棒施加一个水平向右大小恒为</w:t>
            </w:r>
            <w:r>
              <w:t>4N</w:t>
            </w:r>
            <w:r>
              <w:t>的力，当</w:t>
            </w:r>
            <w:r>
              <w:rPr>
                <w:i/>
              </w:rPr>
              <w:t>PQ</w:t>
            </w:r>
            <w:r>
              <w:t>棒速度变为</w:t>
            </w:r>
            <w:r>
              <w:t>3m/s</w:t>
            </w:r>
            <w:r>
              <w:t>时系统达到稳定。已知两金属棒的质量均为</w:t>
            </w:r>
            <w:r>
              <w:t>1kg</w:t>
            </w:r>
            <w:r>
              <w:t>，有效电阻均为</w:t>
            </w:r>
            <w:r>
              <w:object w:dxaOrig="298" w:dyaOrig="225" w14:anchorId="33111E33">
                <v:shape id="_x0000_i1429" type="#_x0000_t75" alt="eqIdd941822843eff28c70023ea38051c307" style="width:15pt;height:11.25pt" o:ole="">
                  <v:imagedata r:id="rId283" o:title="eqIdd941822843eff28c70023ea38051c307"/>
                </v:shape>
                <o:OLEObject Type="Embed" ProgID="Equation.DSMT4" ShapeID="_x0000_i1429" DrawAspect="Content" ObjectID="_1817115974" r:id="rId284"/>
              </w:object>
            </w:r>
            <w:r>
              <w:t>，导轨间距为</w:t>
            </w:r>
            <w:r>
              <w:t>1m</w:t>
            </w:r>
            <w:r>
              <w:t>，运动过程中导轨与金属</w:t>
            </w:r>
            <w:proofErr w:type="gramStart"/>
            <w:r>
              <w:t>棒接触</w:t>
            </w:r>
            <w:proofErr w:type="gramEnd"/>
            <w:r>
              <w:t>良好，则下列说法正确的是（　　）</w:t>
            </w:r>
          </w:p>
          <w:p w14:paraId="0D5603AC"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13C9343D" wp14:editId="28E5BF62">
                  <wp:extent cx="2124075" cy="1457325"/>
                  <wp:effectExtent l="0" t="0" r="9525" b="9525"/>
                  <wp:docPr id="34" name="图片 34" descr="@@@c909573e-0f77-4785-82ba-fbee3884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909573e-0f77-4785-82ba-fbee38849845"/>
                          <pic:cNvPicPr>
                            <a:picLocks noChangeAspect="1"/>
                          </pic:cNvPicPr>
                        </pic:nvPicPr>
                        <pic:blipFill>
                          <a:blip r:embed="rId285"/>
                          <a:stretch>
                            <a:fillRect/>
                          </a:stretch>
                        </pic:blipFill>
                        <pic:spPr>
                          <a:xfrm>
                            <a:off x="0" y="0"/>
                            <a:ext cx="2124075" cy="1457325"/>
                          </a:xfrm>
                          <a:prstGeom prst="rect">
                            <a:avLst/>
                          </a:prstGeom>
                        </pic:spPr>
                      </pic:pic>
                    </a:graphicData>
                  </a:graphic>
                </wp:inline>
              </w:drawing>
            </w:r>
          </w:p>
          <w:p w14:paraId="37D79768" w14:textId="77777777" w:rsidR="00F56C20" w:rsidRDefault="00F56C20" w:rsidP="00F56C20">
            <w:pPr>
              <w:shd w:val="clear" w:color="auto" w:fill="FFFFFF" w:themeFill="background1"/>
              <w:spacing w:line="360" w:lineRule="auto"/>
              <w:ind w:left="380"/>
              <w:jc w:val="left"/>
              <w:textAlignment w:val="center"/>
            </w:pPr>
            <w:r>
              <w:t>A</w:t>
            </w:r>
            <w:r>
              <w:t>．系统达到稳定后，两根金属棒均做匀速直线运动</w:t>
            </w:r>
          </w:p>
          <w:p w14:paraId="64D833EA" w14:textId="77777777" w:rsidR="00F56C20" w:rsidRDefault="00F56C20" w:rsidP="00F56C20">
            <w:pPr>
              <w:shd w:val="clear" w:color="auto" w:fill="FFFFFF" w:themeFill="background1"/>
              <w:spacing w:line="360" w:lineRule="auto"/>
              <w:ind w:left="380"/>
              <w:jc w:val="left"/>
              <w:textAlignment w:val="center"/>
            </w:pPr>
            <w:r>
              <w:t>B</w:t>
            </w:r>
            <w:r>
              <w:t>．当</w:t>
            </w:r>
            <w:r>
              <w:rPr>
                <w:i/>
              </w:rPr>
              <w:t>PQ</w:t>
            </w:r>
            <w:r>
              <w:t>棒速度变为</w:t>
            </w:r>
            <w:r>
              <w:t>3m/s</w:t>
            </w:r>
            <w:r>
              <w:t>时，</w:t>
            </w:r>
            <w:r>
              <w:rPr>
                <w:i/>
              </w:rPr>
              <w:t>MN</w:t>
            </w:r>
            <w:r>
              <w:t>棒速度变为</w:t>
            </w:r>
            <w:r>
              <w:t>2m/s</w:t>
            </w:r>
          </w:p>
          <w:p w14:paraId="554C8E9E" w14:textId="77777777" w:rsidR="00F56C20" w:rsidRDefault="00F56C20" w:rsidP="00F56C20">
            <w:pPr>
              <w:shd w:val="clear" w:color="auto" w:fill="FFFFFF" w:themeFill="background1"/>
              <w:spacing w:line="360" w:lineRule="auto"/>
              <w:ind w:left="380"/>
              <w:jc w:val="left"/>
              <w:textAlignment w:val="center"/>
            </w:pPr>
            <w:r>
              <w:t>C</w:t>
            </w:r>
            <w:r>
              <w:t>．当</w:t>
            </w:r>
            <w:r>
              <w:rPr>
                <w:i/>
              </w:rPr>
              <w:t>PQ</w:t>
            </w:r>
            <w:r>
              <w:t>棒速度变为</w:t>
            </w:r>
            <w:r>
              <w:t>3m/s</w:t>
            </w:r>
            <w:r>
              <w:t>时，回路中的电流大小为</w:t>
            </w:r>
            <w:r>
              <w:t>2A</w:t>
            </w:r>
          </w:p>
          <w:p w14:paraId="750831D7" w14:textId="77777777" w:rsidR="00F56C20" w:rsidRDefault="00F56C20" w:rsidP="00F56C20">
            <w:pPr>
              <w:shd w:val="clear" w:color="auto" w:fill="FFFFFF" w:themeFill="background1"/>
              <w:spacing w:line="360" w:lineRule="auto"/>
              <w:ind w:left="380"/>
              <w:jc w:val="left"/>
              <w:textAlignment w:val="center"/>
            </w:pPr>
            <w:r>
              <w:t>D</w:t>
            </w:r>
            <w:r>
              <w:t>．系统达到稳定后的</w:t>
            </w:r>
            <w:r>
              <w:t>4s</w:t>
            </w:r>
            <w:r>
              <w:t>内，通过金属棒横截面积的电荷量为</w:t>
            </w:r>
            <w:r>
              <w:t>4C</w:t>
            </w:r>
          </w:p>
          <w:p w14:paraId="28E8B30E" w14:textId="57E15E3F" w:rsidR="00F56C20" w:rsidRDefault="00F56C20" w:rsidP="00F56C20">
            <w:pPr>
              <w:shd w:val="clear" w:color="auto" w:fill="FFFFFF" w:themeFill="background1"/>
              <w:spacing w:line="360" w:lineRule="auto"/>
              <w:jc w:val="left"/>
              <w:textAlignment w:val="center"/>
            </w:pPr>
            <w:r>
              <w:rPr>
                <w:rFonts w:hint="eastAsia"/>
                <w:b/>
                <w:bCs/>
              </w:rPr>
              <w:t>4</w:t>
            </w:r>
            <w:r>
              <w:rPr>
                <w:b/>
                <w:bCs/>
              </w:rPr>
              <w:t>.</w:t>
            </w:r>
            <w:r>
              <w:t>如图，两条足够长的平行金属导轨间距</w:t>
            </w:r>
            <w:r>
              <w:rPr>
                <w:i/>
              </w:rPr>
              <w:t>L</w:t>
            </w:r>
            <w:r>
              <w:t>＝</w:t>
            </w:r>
            <w:r>
              <w:t>0.5m</w:t>
            </w:r>
            <w:r>
              <w:t>，与水平面的夹角</w:t>
            </w:r>
            <w:r>
              <w:rPr>
                <w:i/>
              </w:rPr>
              <w:t>θ</w:t>
            </w:r>
            <w:r>
              <w:t>＝</w:t>
            </w:r>
            <w:r>
              <w:t>30°</w:t>
            </w:r>
            <w:r>
              <w:t>，处于磁感应强度</w:t>
            </w:r>
            <w:r>
              <w:rPr>
                <w:i/>
              </w:rPr>
              <w:t>B</w:t>
            </w:r>
            <w:r>
              <w:t>＝</w:t>
            </w:r>
            <w:r>
              <w:t>0.2T</w:t>
            </w:r>
            <w:r>
              <w:t>、方向垂直导轨平面向上的匀强磁场中。导轨上的</w:t>
            </w:r>
            <w:r>
              <w:rPr>
                <w:i/>
              </w:rPr>
              <w:t>a</w:t>
            </w:r>
            <w:r>
              <w:t>、</w:t>
            </w:r>
            <w:r>
              <w:rPr>
                <w:i/>
              </w:rPr>
              <w:t>b</w:t>
            </w:r>
            <w:r>
              <w:t>两根导体棒质量分别为</w:t>
            </w:r>
            <w:r>
              <w:rPr>
                <w:i/>
              </w:rPr>
              <w:t>m</w:t>
            </w:r>
            <w:r>
              <w:t>＝</w:t>
            </w:r>
            <w:r>
              <w:t>0.3kg</w:t>
            </w:r>
            <w:r>
              <w:t>、</w:t>
            </w:r>
            <w:r>
              <w:rPr>
                <w:i/>
              </w:rPr>
              <w:t>m</w:t>
            </w:r>
            <w:r>
              <w:t>＝</w:t>
            </w:r>
            <w:r>
              <w:t>0.1kg</w:t>
            </w:r>
            <w:r>
              <w:t>，电阻均为</w:t>
            </w:r>
            <w:r>
              <w:rPr>
                <w:i/>
              </w:rPr>
              <w:t>R</w:t>
            </w:r>
            <w:r>
              <w:t>＝</w:t>
            </w:r>
            <w:r>
              <w:t>0.1Ω</w:t>
            </w:r>
            <w:r>
              <w:t>。</w:t>
            </w:r>
            <w:r>
              <w:lastRenderedPageBreak/>
              <w:t>现将</w:t>
            </w:r>
            <w:r>
              <w:rPr>
                <w:i/>
              </w:rPr>
              <w:t>a</w:t>
            </w:r>
            <w:r>
              <w:t>、</w:t>
            </w:r>
            <w:r>
              <w:rPr>
                <w:i/>
              </w:rPr>
              <w:t>b</w:t>
            </w:r>
            <w:r>
              <w:t>棒由静止释放，同时用大小为</w:t>
            </w:r>
            <w:r>
              <w:t>2N</w:t>
            </w:r>
            <w:r>
              <w:t>的恒力</w:t>
            </w:r>
            <w:r>
              <w:rPr>
                <w:i/>
              </w:rPr>
              <w:t>F</w:t>
            </w:r>
            <w:r>
              <w:t>沿平行导轨方向向上拉</w:t>
            </w:r>
            <w:r>
              <w:rPr>
                <w:i/>
              </w:rPr>
              <w:t>a</w:t>
            </w:r>
            <w:r>
              <w:t>棒。导轨光滑且电阻忽略不计，运动过程中两棒始终与导轨垂直且接触良好，取重力加速度</w:t>
            </w:r>
            <w:r>
              <w:rPr>
                <w:i/>
              </w:rPr>
              <w:t>g</w:t>
            </w:r>
            <w:r>
              <w:t>＝</w:t>
            </w:r>
            <w:r>
              <w:t>10m/s</w:t>
            </w:r>
            <w:r>
              <w:rPr>
                <w:vertAlign w:val="superscript"/>
              </w:rPr>
              <w:t>2.</w:t>
            </w:r>
            <w:r>
              <w:t>已知当</w:t>
            </w:r>
            <w:r>
              <w:rPr>
                <w:i/>
              </w:rPr>
              <w:t>a</w:t>
            </w:r>
            <w:r>
              <w:t>棒中产生的焦耳热</w:t>
            </w:r>
            <w:r>
              <w:rPr>
                <w:i/>
              </w:rPr>
              <w:t>Q</w:t>
            </w:r>
            <w:r>
              <w:t>＝</w:t>
            </w:r>
            <w:r>
              <w:t>0.12J</w:t>
            </w:r>
            <w:r>
              <w:t>时，其速度</w:t>
            </w:r>
            <w:r>
              <w:rPr>
                <w:i/>
              </w:rPr>
              <w:t>v</w:t>
            </w:r>
            <w:r>
              <w:t>＝</w:t>
            </w:r>
            <w:r>
              <w:t>1.0m/s</w:t>
            </w:r>
            <w:r>
              <w:t>，求：</w:t>
            </w:r>
          </w:p>
          <w:p w14:paraId="0229DEA8" w14:textId="77777777" w:rsidR="00F56C20" w:rsidRDefault="00F56C20" w:rsidP="00F56C20">
            <w:pPr>
              <w:shd w:val="clear" w:color="auto" w:fill="FFFFFF" w:themeFill="background1"/>
              <w:spacing w:line="360" w:lineRule="auto"/>
              <w:jc w:val="left"/>
              <w:textAlignment w:val="center"/>
            </w:pPr>
            <w:r>
              <w:t>（</w:t>
            </w:r>
            <w:r>
              <w:t>1</w:t>
            </w:r>
            <w:r>
              <w:t>）此时</w:t>
            </w:r>
            <w:r>
              <w:rPr>
                <w:i/>
              </w:rPr>
              <w:t>b</w:t>
            </w:r>
            <w:r>
              <w:t>棒的速度大小；</w:t>
            </w:r>
          </w:p>
          <w:p w14:paraId="1B4F79D9" w14:textId="77777777" w:rsidR="00F56C20" w:rsidRDefault="00F56C20" w:rsidP="00F56C20">
            <w:pPr>
              <w:shd w:val="clear" w:color="auto" w:fill="FFFFFF" w:themeFill="background1"/>
              <w:spacing w:line="360" w:lineRule="auto"/>
              <w:jc w:val="left"/>
              <w:textAlignment w:val="center"/>
            </w:pPr>
            <w:r>
              <w:t>（</w:t>
            </w:r>
            <w:r>
              <w:t>2</w:t>
            </w:r>
            <w:r>
              <w:t>）此时</w:t>
            </w:r>
            <w:r>
              <w:rPr>
                <w:i/>
              </w:rPr>
              <w:t>b</w:t>
            </w:r>
            <w:r>
              <w:t>棒的加速度大小；</w:t>
            </w:r>
          </w:p>
          <w:p w14:paraId="530230C2" w14:textId="77777777" w:rsidR="00F56C20" w:rsidRDefault="00F56C20" w:rsidP="00F56C20">
            <w:pPr>
              <w:shd w:val="clear" w:color="auto" w:fill="FFFFFF" w:themeFill="background1"/>
              <w:spacing w:line="360" w:lineRule="auto"/>
              <w:jc w:val="left"/>
              <w:textAlignment w:val="center"/>
            </w:pPr>
            <w:r>
              <w:t>（</w:t>
            </w:r>
            <w:r>
              <w:t>3</w:t>
            </w:r>
            <w:r>
              <w:t>）</w:t>
            </w:r>
            <w:r>
              <w:rPr>
                <w:i/>
              </w:rPr>
              <w:t>a</w:t>
            </w:r>
            <w:r>
              <w:t>棒从静止释放到速度达到</w:t>
            </w:r>
            <w:r>
              <w:t>1.0m/s</w:t>
            </w:r>
            <w:r>
              <w:t>所用的时间。</w:t>
            </w:r>
          </w:p>
          <w:p w14:paraId="1615526E"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73BA9A77" wp14:editId="58C4BCF1">
                  <wp:extent cx="1695450" cy="1200150"/>
                  <wp:effectExtent l="0" t="0" r="0" b="0"/>
                  <wp:docPr id="100087" name="图片 100087" descr="@@@59bbca86-fd3d-4a76-a7d9-a4e166c7f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59bbca86-fd3d-4a76-a7d9-a4e166c7f587"/>
                          <pic:cNvPicPr>
                            <a:picLocks noChangeAspect="1"/>
                          </pic:cNvPicPr>
                        </pic:nvPicPr>
                        <pic:blipFill>
                          <a:blip r:embed="rId286"/>
                          <a:stretch>
                            <a:fillRect/>
                          </a:stretch>
                        </pic:blipFill>
                        <pic:spPr>
                          <a:xfrm>
                            <a:off x="0" y="0"/>
                            <a:ext cx="1695450" cy="1200150"/>
                          </a:xfrm>
                          <a:prstGeom prst="rect">
                            <a:avLst/>
                          </a:prstGeom>
                        </pic:spPr>
                      </pic:pic>
                    </a:graphicData>
                  </a:graphic>
                </wp:inline>
              </w:drawing>
            </w:r>
            <w:r>
              <w:rPr>
                <w:kern w:val="0"/>
                <w:sz w:val="24"/>
              </w:rPr>
              <w:t>  </w:t>
            </w:r>
          </w:p>
          <w:p w14:paraId="55715303" w14:textId="77777777" w:rsidR="00A71889" w:rsidRDefault="00A71889" w:rsidP="00A71889">
            <w:pPr>
              <w:shd w:val="clear" w:color="auto" w:fill="FFFFFF" w:themeFill="background1"/>
              <w:spacing w:line="360" w:lineRule="auto"/>
              <w:jc w:val="center"/>
              <w:textAlignment w:val="center"/>
              <w:rPr>
                <w:color w:val="FF0000"/>
              </w:rPr>
            </w:pPr>
          </w:p>
          <w:p w14:paraId="15C7C08D" w14:textId="77777777" w:rsidR="00A71889" w:rsidRDefault="00A71889" w:rsidP="00A71889">
            <w:pPr>
              <w:shd w:val="clear" w:color="auto" w:fill="FFFFFF" w:themeFill="background1"/>
              <w:spacing w:line="360" w:lineRule="auto"/>
              <w:jc w:val="center"/>
              <w:textAlignment w:val="center"/>
              <w:rPr>
                <w:color w:val="FF0000"/>
              </w:rPr>
            </w:pPr>
          </w:p>
          <w:p w14:paraId="4D99730B" w14:textId="77777777" w:rsidR="00A71889" w:rsidRDefault="00A71889" w:rsidP="00A71889">
            <w:pPr>
              <w:shd w:val="clear" w:color="auto" w:fill="FFFFFF" w:themeFill="background1"/>
              <w:spacing w:line="360" w:lineRule="auto"/>
              <w:jc w:val="center"/>
              <w:textAlignment w:val="center"/>
              <w:rPr>
                <w:color w:val="FF0000"/>
              </w:rPr>
            </w:pPr>
          </w:p>
          <w:p w14:paraId="47B80859" w14:textId="585D9E5E" w:rsidR="00A71889" w:rsidRPr="00F56C20" w:rsidRDefault="00A71889" w:rsidP="00A71889">
            <w:pPr>
              <w:shd w:val="clear" w:color="auto" w:fill="FFFFFF" w:themeFill="background1"/>
              <w:spacing w:line="360" w:lineRule="auto"/>
              <w:jc w:val="center"/>
              <w:textAlignment w:val="center"/>
              <w:rPr>
                <w:rFonts w:hint="eastAsia"/>
                <w:color w:val="FF0000"/>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9D73019" w:rsidR="00311EEE" w:rsidRDefault="00311EEE">
            <w:pPr>
              <w:spacing w:line="336" w:lineRule="auto"/>
              <w:jc w:val="left"/>
              <w:rPr>
                <w:rFonts w:ascii="宋体" w:hAnsi="宋体" w:hint="eastAsia"/>
                <w:color w:val="000000"/>
                <w:szCs w:val="21"/>
              </w:rPr>
            </w:pPr>
          </w:p>
        </w:tc>
      </w:tr>
    </w:tbl>
    <w:p w14:paraId="38CC8CED" w14:textId="77777777" w:rsidR="00F56C20" w:rsidRDefault="00F56C20" w:rsidP="00F56C20">
      <w:pPr>
        <w:pStyle w:val="1"/>
        <w:shd w:val="clear" w:color="auto" w:fill="FFFFFF" w:themeFill="background1"/>
        <w:rPr>
          <w:rFonts w:ascii="Times New Roman" w:hAnsi="Times New Roman" w:cs="Times New Roman"/>
        </w:rPr>
      </w:pPr>
      <w:bookmarkStart w:id="0" w:name="_Toc584"/>
      <w:r>
        <w:rPr>
          <w:rFonts w:ascii="Times New Roman" w:hAnsi="Times New Roman" w:cs="Times New Roman"/>
        </w:rPr>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动量定理在电磁感应中的应用</w:t>
      </w:r>
      <w:bookmarkEnd w:id="0"/>
    </w:p>
    <w:p w14:paraId="1A4730B9"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导体棒或金属框在感应电流所引起的安培力作用下做非匀变速直线运动时，当题目中涉及速度</w:t>
      </w:r>
      <w:r>
        <w:rPr>
          <w:rFonts w:ascii="Times New Roman" w:eastAsia="宋体" w:hAnsi="Times New Roman" w:cs="Times New Roman"/>
          <w:i/>
        </w:rPr>
        <w:t>v</w:t>
      </w:r>
      <w:r>
        <w:rPr>
          <w:rFonts w:ascii="Times New Roman" w:eastAsia="宋体" w:hAnsi="Times New Roman" w:cs="Times New Roman"/>
        </w:rPr>
        <w:t>、电荷量</w:t>
      </w:r>
      <w:r>
        <w:rPr>
          <w:rFonts w:ascii="Times New Roman" w:eastAsia="宋体" w:hAnsi="Times New Roman" w:cs="Times New Roman"/>
          <w:i/>
        </w:rPr>
        <w:t>q</w:t>
      </w:r>
      <w:r>
        <w:rPr>
          <w:rFonts w:ascii="Times New Roman" w:eastAsia="宋体" w:hAnsi="Times New Roman" w:cs="Times New Roman"/>
        </w:rPr>
        <w:t>、运动时间</w:t>
      </w:r>
      <w:r>
        <w:rPr>
          <w:rFonts w:ascii="Times New Roman" w:eastAsia="宋体" w:hAnsi="Times New Roman" w:cs="Times New Roman"/>
          <w:i/>
        </w:rPr>
        <w:t>t</w:t>
      </w:r>
      <w:r>
        <w:rPr>
          <w:rFonts w:ascii="Times New Roman" w:eastAsia="宋体" w:hAnsi="Times New Roman" w:cs="Times New Roman"/>
        </w:rPr>
        <w:t>、运动位移</w:t>
      </w:r>
      <w:r>
        <w:rPr>
          <w:rFonts w:ascii="Times New Roman" w:eastAsia="宋体" w:hAnsi="Times New Roman" w:cs="Times New Roman"/>
          <w:i/>
        </w:rPr>
        <w:t>x</w:t>
      </w:r>
      <w:r>
        <w:rPr>
          <w:rFonts w:ascii="Times New Roman" w:eastAsia="宋体" w:hAnsi="Times New Roman" w:cs="Times New Roman"/>
        </w:rPr>
        <w:t>时常用动量定理求解．</w:t>
      </w:r>
    </w:p>
    <w:p w14:paraId="3824EDC4" w14:textId="77777777" w:rsidR="00F56C20" w:rsidRDefault="00F56C20" w:rsidP="00F56C20">
      <w:pPr>
        <w:pStyle w:val="2"/>
        <w:shd w:val="clear" w:color="auto" w:fill="FFFFFF" w:themeFill="background1"/>
        <w:rPr>
          <w:rFonts w:ascii="Times New Roman" w:hAnsi="Times New Roman" w:cs="Times New Roman"/>
        </w:rPr>
      </w:pPr>
      <w:bookmarkStart w:id="1" w:name="_Toc7334"/>
      <w:r>
        <w:rPr>
          <w:rFonts w:ascii="Times New Roman" w:hAnsi="Times New Roman" w:cs="Times New Roman"/>
        </w:rPr>
        <w:t>类型</w:t>
      </w:r>
      <w:r>
        <w:rPr>
          <w:rFonts w:ascii="Times New Roman" w:hAnsi="Times New Roman" w:cs="Times New Roman"/>
        </w:rPr>
        <w:t>1 “</w:t>
      </w:r>
      <w:r>
        <w:rPr>
          <w:rFonts w:ascii="Times New Roman" w:hAnsi="Times New Roman" w:cs="Times New Roman"/>
        </w:rPr>
        <w:t>单棒＋电阻</w:t>
      </w:r>
      <w:r>
        <w:rPr>
          <w:rFonts w:ascii="Times New Roman" w:hAnsi="Times New Roman" w:cs="Times New Roman"/>
        </w:rPr>
        <w:t>”</w:t>
      </w:r>
      <w:r>
        <w:rPr>
          <w:rFonts w:ascii="Times New Roman" w:hAnsi="Times New Roman" w:cs="Times New Roman"/>
        </w:rPr>
        <w:t>模型</w:t>
      </w:r>
      <w:bookmarkEnd w:id="1"/>
    </w:p>
    <w:tbl>
      <w:tblPr>
        <w:tblW w:w="7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6001"/>
      </w:tblGrid>
      <w:tr w:rsidR="00F56C20" w14:paraId="07D99293" w14:textId="77777777" w:rsidTr="00C22E6C">
        <w:tc>
          <w:tcPr>
            <w:tcW w:w="1446" w:type="dxa"/>
            <w:vAlign w:val="center"/>
          </w:tcPr>
          <w:p w14:paraId="7BC259C2"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情景示例</w:t>
            </w:r>
            <w:r>
              <w:rPr>
                <w:rFonts w:ascii="Times New Roman" w:eastAsia="宋体" w:hAnsi="Times New Roman" w:cs="Times New Roman"/>
              </w:rPr>
              <w:t>1</w:t>
            </w:r>
          </w:p>
        </w:tc>
        <w:tc>
          <w:tcPr>
            <w:tcW w:w="6001" w:type="dxa"/>
            <w:vAlign w:val="center"/>
          </w:tcPr>
          <w:p w14:paraId="69FA5458"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水平放置的平行光滑导轨，间距为</w:t>
            </w:r>
            <w:r>
              <w:rPr>
                <w:rFonts w:ascii="Times New Roman" w:eastAsia="宋体" w:hAnsi="Times New Roman" w:cs="Times New Roman"/>
                <w:i/>
              </w:rPr>
              <w:t>L</w:t>
            </w:r>
            <w:r>
              <w:rPr>
                <w:rFonts w:ascii="Times New Roman" w:eastAsia="宋体" w:hAnsi="Times New Roman" w:cs="Times New Roman"/>
              </w:rPr>
              <w:t>，左侧接有电阻</w:t>
            </w:r>
            <w:r>
              <w:rPr>
                <w:rFonts w:ascii="Times New Roman" w:eastAsia="宋体" w:hAnsi="Times New Roman" w:cs="Times New Roman"/>
                <w:i/>
              </w:rPr>
              <w:t>R</w:t>
            </w:r>
            <w:r>
              <w:rPr>
                <w:rFonts w:ascii="Times New Roman" w:eastAsia="宋体" w:hAnsi="Times New Roman" w:cs="Times New Roman"/>
              </w:rPr>
              <w:t>，导体棒初速度为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，质量为</w:t>
            </w:r>
            <w:r>
              <w:rPr>
                <w:rFonts w:ascii="Times New Roman" w:eastAsia="宋体" w:hAnsi="Times New Roman" w:cs="Times New Roman"/>
                <w:i/>
              </w:rPr>
              <w:t>m</w:t>
            </w:r>
            <w:r>
              <w:rPr>
                <w:rFonts w:ascii="Times New Roman" w:eastAsia="宋体" w:hAnsi="Times New Roman" w:cs="Times New Roman"/>
              </w:rPr>
              <w:t>，电阻不计，匀强磁场的磁感应强度为</w:t>
            </w:r>
            <w:r>
              <w:rPr>
                <w:rFonts w:ascii="Times New Roman" w:eastAsia="宋体" w:hAnsi="Times New Roman" w:cs="Times New Roman"/>
                <w:i/>
              </w:rPr>
              <w:t>B</w:t>
            </w:r>
            <w:r>
              <w:rPr>
                <w:rFonts w:ascii="Times New Roman" w:eastAsia="宋体" w:hAnsi="Times New Roman" w:cs="Times New Roman"/>
              </w:rPr>
              <w:t>，导轨足够长且电阻不计，从开始运动至停下来</w:t>
            </w:r>
          </w:p>
          <w:p w14:paraId="4382B15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2C0EA36" wp14:editId="5DE5D7BB">
                  <wp:extent cx="1021080" cy="373380"/>
                  <wp:effectExtent l="0" t="0" r="762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87"/>
                          <a:stretch>
                            <a:fillRect/>
                          </a:stretch>
                        </pic:blipFill>
                        <pic:spPr>
                          <a:xfrm>
                            <a:off x="0" y="0"/>
                            <a:ext cx="1021080" cy="373380"/>
                          </a:xfrm>
                          <a:prstGeom prst="rect">
                            <a:avLst/>
                          </a:prstGeom>
                          <a:noFill/>
                          <a:ln>
                            <a:noFill/>
                          </a:ln>
                        </pic:spPr>
                      </pic:pic>
                    </a:graphicData>
                  </a:graphic>
                </wp:inline>
              </w:drawing>
            </w:r>
          </w:p>
        </w:tc>
      </w:tr>
      <w:tr w:rsidR="00F56C20" w14:paraId="1427229A" w14:textId="77777777" w:rsidTr="00C22E6C">
        <w:tc>
          <w:tcPr>
            <w:tcW w:w="1446" w:type="dxa"/>
            <w:vAlign w:val="center"/>
          </w:tcPr>
          <w:p w14:paraId="40D8C79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求电荷量</w:t>
            </w:r>
            <w:r>
              <w:rPr>
                <w:rFonts w:ascii="Times New Roman" w:eastAsia="宋体" w:hAnsi="Times New Roman" w:cs="Times New Roman"/>
                <w:i/>
              </w:rPr>
              <w:t>q</w:t>
            </w:r>
          </w:p>
        </w:tc>
        <w:tc>
          <w:tcPr>
            <w:tcW w:w="6001" w:type="dxa"/>
            <w:vAlign w:val="center"/>
          </w:tcPr>
          <w:p w14:paraId="576D38C1"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proofErr w:type="spellStart"/>
            <w:r>
              <w:rPr>
                <w:rFonts w:ascii="Times New Roman" w:eastAsia="宋体" w:hAnsi="Times New Roman" w:cs="Times New Roman"/>
                <w:i/>
              </w:rPr>
              <w:t>B</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L</w:t>
            </w:r>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roofErr w:type="spellStart"/>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mv</w:instrText>
            </w:r>
            <w:r>
              <w:rPr>
                <w:rFonts w:ascii="Times New Roman" w:eastAsia="宋体" w:hAnsi="Times New Roman" w:cs="Times New Roman"/>
                <w:vertAlign w:val="subscript"/>
              </w:rPr>
              <w:instrText>0</w:instrText>
            </w:r>
            <w:r>
              <w:rPr>
                <w:rFonts w:ascii="Times New Roman" w:eastAsia="宋体" w:hAnsi="Times New Roman" w:cs="Times New Roman"/>
                <w:i/>
              </w:rPr>
              <w:instrText>,BL</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r>
      <w:tr w:rsidR="00F56C20" w14:paraId="36EEDDF0" w14:textId="77777777" w:rsidTr="00C22E6C">
        <w:tc>
          <w:tcPr>
            <w:tcW w:w="1446" w:type="dxa"/>
            <w:vAlign w:val="center"/>
          </w:tcPr>
          <w:p w14:paraId="3C67234B"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求位移</w:t>
            </w:r>
            <w:r>
              <w:rPr>
                <w:rFonts w:ascii="Times New Roman" w:eastAsia="宋体" w:hAnsi="Times New Roman" w:cs="Times New Roman"/>
                <w:i/>
              </w:rPr>
              <w:t>x</w:t>
            </w:r>
          </w:p>
        </w:tc>
        <w:tc>
          <w:tcPr>
            <w:tcW w:w="6001" w:type="dxa"/>
            <w:vAlign w:val="center"/>
          </w:tcPr>
          <w:p w14:paraId="5BC1DAAC"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rPr>
              <w:instrText>\x\to(</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roofErr w:type="spellStart"/>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roofErr w:type="spellStart"/>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mv</w:instrText>
            </w:r>
            <w:r>
              <w:rPr>
                <w:rFonts w:ascii="Times New Roman" w:eastAsia="宋体" w:hAnsi="Times New Roman" w:cs="Times New Roman"/>
                <w:vertAlign w:val="subscript"/>
              </w:rPr>
              <w:instrText>0</w:instrText>
            </w:r>
            <w:r>
              <w:rPr>
                <w:rFonts w:ascii="Times New Roman" w:eastAsia="宋体" w:hAnsi="Times New Roman" w:cs="Times New Roman"/>
                <w:i/>
              </w:rPr>
              <w:instrText>R,B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r>
      <w:tr w:rsidR="00F56C20" w14:paraId="3AC5BEA7" w14:textId="77777777" w:rsidTr="00C22E6C">
        <w:tc>
          <w:tcPr>
            <w:tcW w:w="1446" w:type="dxa"/>
            <w:vAlign w:val="center"/>
          </w:tcPr>
          <w:p w14:paraId="04C517C8"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应用技巧</w:t>
            </w:r>
          </w:p>
        </w:tc>
        <w:tc>
          <w:tcPr>
            <w:tcW w:w="6001" w:type="dxa"/>
            <w:vAlign w:val="center"/>
          </w:tcPr>
          <w:p w14:paraId="182E1419"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初、末速度已知的变加速运动，在动量定理列出的式子中</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roofErr w:type="spellStart"/>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roofErr w:type="spellStart"/>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；若已知</w:t>
            </w:r>
            <w:r>
              <w:rPr>
                <w:rFonts w:ascii="Times New Roman" w:eastAsia="宋体" w:hAnsi="Times New Roman" w:cs="Times New Roman"/>
                <w:i/>
              </w:rPr>
              <w:t>q</w:t>
            </w:r>
            <w:r>
              <w:rPr>
                <w:rFonts w:ascii="Times New Roman" w:eastAsia="宋体" w:hAnsi="Times New Roman" w:cs="Times New Roman"/>
              </w:rPr>
              <w:t>或</w:t>
            </w:r>
            <w:r>
              <w:rPr>
                <w:rFonts w:ascii="Times New Roman" w:eastAsia="宋体" w:hAnsi="Times New Roman" w:cs="Times New Roman"/>
                <w:i/>
              </w:rPr>
              <w:t>x</w:t>
            </w:r>
            <w:r>
              <w:rPr>
                <w:rFonts w:ascii="Times New Roman" w:eastAsia="宋体" w:hAnsi="Times New Roman" w:cs="Times New Roman"/>
              </w:rPr>
              <w:t>也可求末速度</w:t>
            </w:r>
          </w:p>
        </w:tc>
      </w:tr>
      <w:tr w:rsidR="00F56C20" w14:paraId="756CBE4B" w14:textId="77777777" w:rsidTr="00C22E6C">
        <w:tc>
          <w:tcPr>
            <w:tcW w:w="1446" w:type="dxa"/>
            <w:vAlign w:val="center"/>
          </w:tcPr>
          <w:p w14:paraId="4F2FCFA7"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情景示例</w:t>
            </w:r>
            <w:r>
              <w:rPr>
                <w:rFonts w:ascii="Times New Roman" w:eastAsia="宋体" w:hAnsi="Times New Roman" w:cs="Times New Roman"/>
              </w:rPr>
              <w:t>2</w:t>
            </w:r>
          </w:p>
        </w:tc>
        <w:tc>
          <w:tcPr>
            <w:tcW w:w="6001" w:type="dxa"/>
            <w:vAlign w:val="center"/>
          </w:tcPr>
          <w:p w14:paraId="783E2257"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间距为</w:t>
            </w:r>
            <w:r>
              <w:rPr>
                <w:rFonts w:ascii="Times New Roman" w:eastAsia="宋体" w:hAnsi="Times New Roman" w:cs="Times New Roman"/>
                <w:i/>
              </w:rPr>
              <w:t>L</w:t>
            </w:r>
            <w:r>
              <w:rPr>
                <w:rFonts w:ascii="Times New Roman" w:eastAsia="宋体" w:hAnsi="Times New Roman" w:cs="Times New Roman"/>
              </w:rPr>
              <w:t>的光滑平行导轨倾斜放置，倾角为</w:t>
            </w:r>
            <w:r>
              <w:rPr>
                <w:rFonts w:ascii="Times New Roman" w:eastAsia="宋体" w:hAnsi="Times New Roman" w:cs="Times New Roman"/>
                <w:i/>
              </w:rPr>
              <w:t>θ</w:t>
            </w:r>
            <w:r>
              <w:rPr>
                <w:rFonts w:ascii="Times New Roman" w:eastAsia="宋体" w:hAnsi="Times New Roman" w:cs="Times New Roman"/>
              </w:rPr>
              <w:t>，由静止释放质量为</w:t>
            </w:r>
            <w:r>
              <w:rPr>
                <w:rFonts w:ascii="Times New Roman" w:eastAsia="宋体" w:hAnsi="Times New Roman" w:cs="Times New Roman"/>
                <w:i/>
              </w:rPr>
              <w:t>m</w:t>
            </w:r>
            <w:r>
              <w:rPr>
                <w:rFonts w:ascii="Times New Roman" w:eastAsia="宋体" w:hAnsi="Times New Roman" w:cs="Times New Roman"/>
              </w:rPr>
              <w:t>、接入电路的阻值为</w:t>
            </w:r>
            <w:r>
              <w:rPr>
                <w:rFonts w:ascii="Times New Roman" w:eastAsia="宋体" w:hAnsi="Times New Roman" w:cs="Times New Roman"/>
                <w:i/>
              </w:rPr>
              <w:t>R</w:t>
            </w:r>
            <w:r>
              <w:rPr>
                <w:rFonts w:ascii="Times New Roman" w:eastAsia="宋体" w:hAnsi="Times New Roman" w:cs="Times New Roman"/>
              </w:rPr>
              <w:t>的导体棒，当通过横截面的电荷量为</w:t>
            </w:r>
            <w:r>
              <w:rPr>
                <w:rFonts w:ascii="Times New Roman" w:eastAsia="宋体" w:hAnsi="Times New Roman" w:cs="Times New Roman"/>
                <w:i/>
              </w:rPr>
              <w:t>q</w:t>
            </w:r>
            <w:r>
              <w:rPr>
                <w:rFonts w:ascii="Times New Roman" w:eastAsia="宋体" w:hAnsi="Times New Roman" w:cs="Times New Roman"/>
              </w:rPr>
              <w:t>或下滑位移为</w:t>
            </w:r>
            <w:r>
              <w:rPr>
                <w:rFonts w:ascii="Times New Roman" w:eastAsia="宋体" w:hAnsi="Times New Roman" w:cs="Times New Roman"/>
                <w:i/>
              </w:rPr>
              <w:t>x</w:t>
            </w:r>
            <w:r>
              <w:rPr>
                <w:rFonts w:ascii="Times New Roman" w:eastAsia="宋体" w:hAnsi="Times New Roman" w:cs="Times New Roman"/>
              </w:rPr>
              <w:t>时，速度达到</w:t>
            </w:r>
            <w:r>
              <w:rPr>
                <w:rFonts w:ascii="Times New Roman" w:eastAsia="宋体" w:hAnsi="Times New Roman" w:cs="Times New Roman"/>
                <w:i/>
              </w:rPr>
              <w:t>v</w:t>
            </w:r>
          </w:p>
          <w:p w14:paraId="02B85A4C"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5921106" wp14:editId="5FA40931">
                  <wp:extent cx="868680" cy="594360"/>
                  <wp:effectExtent l="0" t="0" r="7620" b="1524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88"/>
                          <a:stretch>
                            <a:fillRect/>
                          </a:stretch>
                        </pic:blipFill>
                        <pic:spPr>
                          <a:xfrm>
                            <a:off x="0" y="0"/>
                            <a:ext cx="868680" cy="594360"/>
                          </a:xfrm>
                          <a:prstGeom prst="rect">
                            <a:avLst/>
                          </a:prstGeom>
                          <a:noFill/>
                          <a:ln>
                            <a:noFill/>
                          </a:ln>
                        </pic:spPr>
                      </pic:pic>
                    </a:graphicData>
                  </a:graphic>
                </wp:inline>
              </w:drawing>
            </w:r>
          </w:p>
        </w:tc>
      </w:tr>
      <w:tr w:rsidR="00F56C20" w14:paraId="730A94D8" w14:textId="77777777" w:rsidTr="00C22E6C">
        <w:tc>
          <w:tcPr>
            <w:tcW w:w="1446" w:type="dxa"/>
            <w:vAlign w:val="center"/>
          </w:tcPr>
          <w:p w14:paraId="67CD354A"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求运动时间</w:t>
            </w:r>
          </w:p>
        </w:tc>
        <w:tc>
          <w:tcPr>
            <w:tcW w:w="6001" w:type="dxa"/>
            <w:vAlign w:val="center"/>
          </w:tcPr>
          <w:p w14:paraId="468233F8"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w:t>
            </w:r>
            <w:proofErr w:type="spellStart"/>
            <w:r>
              <w:rPr>
                <w:rFonts w:ascii="Times New Roman" w:eastAsia="宋体" w:hAnsi="Times New Roman" w:cs="Times New Roman"/>
                <w:i/>
              </w:rPr>
              <w:t>B</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L</w:t>
            </w:r>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w:t>
            </w:r>
            <w:proofErr w:type="spellStart"/>
            <w:r>
              <w:rPr>
                <w:rFonts w:ascii="Times New Roman" w:eastAsia="宋体" w:hAnsi="Times New Roman" w:cs="Times New Roman"/>
                <w:i/>
              </w:rPr>
              <w:t>mg</w:t>
            </w:r>
            <w:r>
              <w:rPr>
                <w:rFonts w:ascii="Times New Roman" w:eastAsia="宋体" w:hAnsi="Times New Roman" w:cs="Times New Roman"/>
              </w:rPr>
              <w:t>sin</w:t>
            </w:r>
            <w:proofErr w:type="spellEnd"/>
            <w:r>
              <w:rPr>
                <w:rFonts w:ascii="Times New Roman" w:eastAsia="宋体" w:hAnsi="Times New Roman" w:cs="Times New Roman"/>
              </w:rPr>
              <w:t xml:space="preserve"> </w:t>
            </w:r>
            <w:proofErr w:type="spellStart"/>
            <w:r>
              <w:rPr>
                <w:rFonts w:ascii="Times New Roman" w:eastAsia="宋体" w:hAnsi="Times New Roman" w:cs="Times New Roman"/>
                <w:i/>
              </w:rPr>
              <w:t>θ</w:t>
            </w:r>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w:t>
            </w:r>
            <w:r>
              <w:rPr>
                <w:rFonts w:ascii="Times New Roman" w:eastAsia="宋体" w:hAnsi="Times New Roman" w:cs="Times New Roman"/>
                <w:i/>
              </w:rPr>
              <w:t>mv</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roofErr w:type="spellStart"/>
            <w:r>
              <w:rPr>
                <w:rFonts w:ascii="Times New Roman" w:eastAsia="宋体" w:hAnsi="Times New Roman" w:cs="Times New Roman"/>
              </w:rPr>
              <w:t>Δ</w:t>
            </w:r>
            <w:r>
              <w:rPr>
                <w:rFonts w:ascii="Times New Roman" w:eastAsia="宋体" w:hAnsi="Times New Roman" w:cs="Times New Roman"/>
                <w:i/>
              </w:rPr>
              <w:t>t</w:t>
            </w:r>
            <w:proofErr w:type="spellEnd"/>
          </w:p>
          <w:p w14:paraId="0C109401"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rPr>
              <w:instrText>\x\to(</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roofErr w:type="spellStart"/>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w:t>
            </w:r>
            <w:proofErr w:type="spellStart"/>
            <w:r>
              <w:rPr>
                <w:rFonts w:ascii="Times New Roman" w:eastAsia="宋体" w:hAnsi="Times New Roman" w:cs="Times New Roman"/>
                <w:i/>
              </w:rPr>
              <w:t>mg</w:t>
            </w:r>
            <w:r>
              <w:rPr>
                <w:rFonts w:ascii="Times New Roman" w:eastAsia="宋体" w:hAnsi="Times New Roman" w:cs="Times New Roman"/>
              </w:rPr>
              <w:t>sin</w:t>
            </w:r>
            <w:proofErr w:type="spellEnd"/>
            <w:r>
              <w:rPr>
                <w:rFonts w:ascii="Times New Roman" w:eastAsia="宋体" w:hAnsi="Times New Roman" w:cs="Times New Roman"/>
              </w:rPr>
              <w:t xml:space="preserve"> </w:t>
            </w:r>
            <w:proofErr w:type="spellStart"/>
            <w:r>
              <w:rPr>
                <w:rFonts w:ascii="Times New Roman" w:eastAsia="宋体" w:hAnsi="Times New Roman" w:cs="Times New Roman"/>
                <w:i/>
              </w:rPr>
              <w:t>θ</w:t>
            </w:r>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w:t>
            </w:r>
            <w:r>
              <w:rPr>
                <w:rFonts w:ascii="Times New Roman" w:eastAsia="宋体" w:hAnsi="Times New Roman" w:cs="Times New Roman"/>
                <w:i/>
              </w:rPr>
              <w:t>mv</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roofErr w:type="spellStart"/>
            <w:r>
              <w:rPr>
                <w:rFonts w:ascii="Times New Roman" w:eastAsia="宋体" w:hAnsi="Times New Roman" w:cs="Times New Roman"/>
              </w:rPr>
              <w:t>Δ</w:t>
            </w:r>
            <w:r>
              <w:rPr>
                <w:rFonts w:ascii="Times New Roman" w:eastAsia="宋体" w:hAnsi="Times New Roman" w:cs="Times New Roman"/>
                <w:i/>
              </w:rPr>
              <w:t>t</w:t>
            </w:r>
            <w:proofErr w:type="spellEnd"/>
          </w:p>
        </w:tc>
      </w:tr>
      <w:tr w:rsidR="00F56C20" w14:paraId="0127704A" w14:textId="77777777" w:rsidTr="00C22E6C">
        <w:tc>
          <w:tcPr>
            <w:tcW w:w="1446" w:type="dxa"/>
            <w:vAlign w:val="center"/>
          </w:tcPr>
          <w:p w14:paraId="77FD224B"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应用技巧</w:t>
            </w:r>
          </w:p>
        </w:tc>
        <w:tc>
          <w:tcPr>
            <w:tcW w:w="6001" w:type="dxa"/>
            <w:vAlign w:val="center"/>
          </w:tcPr>
          <w:p w14:paraId="451992F4"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用动量定理</w:t>
            </w:r>
            <w:proofErr w:type="gramStart"/>
            <w:r>
              <w:rPr>
                <w:rFonts w:ascii="Times New Roman" w:eastAsia="宋体" w:hAnsi="Times New Roman" w:cs="Times New Roman"/>
              </w:rPr>
              <w:t>求时间</w:t>
            </w:r>
            <w:proofErr w:type="gramEnd"/>
            <w:r>
              <w:rPr>
                <w:rFonts w:ascii="Times New Roman" w:eastAsia="宋体" w:hAnsi="Times New Roman" w:cs="Times New Roman"/>
              </w:rPr>
              <w:t>需有其他恒力参与．若已知运动时间，也可求</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rPr>
              <w:t>中的一个物理量</w:t>
            </w:r>
          </w:p>
        </w:tc>
      </w:tr>
    </w:tbl>
    <w:p w14:paraId="610B6B99" w14:textId="77777777" w:rsidR="00F56C20" w:rsidRDefault="00F56C20" w:rsidP="00F56C20">
      <w:pPr>
        <w:pStyle w:val="aa"/>
        <w:shd w:val="clear" w:color="auto" w:fill="FFFFFF" w:themeFill="background1"/>
        <w:tabs>
          <w:tab w:val="left" w:pos="4253"/>
        </w:tabs>
        <w:spacing w:line="360" w:lineRule="auto"/>
        <w:rPr>
          <w:rFonts w:ascii="Times New Roman" w:eastAsia="宋体" w:hAnsi="Times New Roman" w:cs="Times New Roman"/>
          <w:color w:val="FF0000"/>
        </w:rPr>
      </w:pPr>
    </w:p>
    <w:p w14:paraId="3BA21A1D" w14:textId="481BC53F" w:rsidR="00F56C20" w:rsidRDefault="00F56C20" w:rsidP="00F56C20">
      <w:pPr>
        <w:pStyle w:val="2"/>
        <w:shd w:val="clear" w:color="auto" w:fill="FFFFFF" w:themeFill="background1"/>
        <w:rPr>
          <w:rFonts w:ascii="Times New Roman" w:hAnsi="Times New Roman" w:cs="Times New Roman"/>
        </w:rPr>
      </w:pPr>
      <w:bookmarkStart w:id="2" w:name="_Toc24635"/>
      <w:r>
        <w:rPr>
          <w:rFonts w:ascii="Times New Roman" w:hAnsi="Times New Roman" w:cs="Times New Roman"/>
        </w:rPr>
        <w:t>类型</w:t>
      </w: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rPr>
        <w:t>电容器＋棒</w:t>
      </w:r>
      <w:r>
        <w:rPr>
          <w:rFonts w:ascii="Times New Roman" w:hAnsi="Times New Roman" w:cs="Times New Roman"/>
        </w:rPr>
        <w:t>”</w:t>
      </w:r>
      <w:r>
        <w:rPr>
          <w:rFonts w:ascii="Times New Roman" w:hAnsi="Times New Roman" w:cs="Times New Roman"/>
        </w:rPr>
        <w:t>模型</w:t>
      </w:r>
      <w:bookmarkEnd w:id="2"/>
    </w:p>
    <w:p w14:paraId="54D093AA"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．无外力充电式</w:t>
      </w:r>
    </w:p>
    <w:tbl>
      <w:tblPr>
        <w:tblW w:w="7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4"/>
        <w:gridCol w:w="5528"/>
      </w:tblGrid>
      <w:tr w:rsidR="00F56C20" w14:paraId="2369399E" w14:textId="77777777" w:rsidTr="00C22E6C">
        <w:trPr>
          <w:jc w:val="center"/>
        </w:trPr>
        <w:tc>
          <w:tcPr>
            <w:tcW w:w="2394" w:type="dxa"/>
            <w:tcBorders>
              <w:tl2br w:val="single" w:sz="4" w:space="0" w:color="auto"/>
            </w:tcBorders>
            <w:vAlign w:val="center"/>
          </w:tcPr>
          <w:p w14:paraId="60BDC56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基本模型</w:t>
            </w:r>
          </w:p>
          <w:p w14:paraId="6B4A3EA1" w14:textId="77777777" w:rsidR="00F56C20" w:rsidRDefault="00F56C20" w:rsidP="00C22E6C">
            <w:pPr>
              <w:pStyle w:val="aa"/>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规律</w:t>
            </w:r>
          </w:p>
        </w:tc>
        <w:tc>
          <w:tcPr>
            <w:tcW w:w="5528" w:type="dxa"/>
            <w:vAlign w:val="center"/>
          </w:tcPr>
          <w:p w14:paraId="1A51944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30179DD" wp14:editId="5AACDDB0">
                  <wp:extent cx="1021080" cy="716280"/>
                  <wp:effectExtent l="0" t="0" r="7620" b="7620"/>
                  <wp:docPr id="15785921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289"/>
                          <a:stretch>
                            <a:fillRect/>
                          </a:stretch>
                        </pic:blipFill>
                        <pic:spPr>
                          <a:xfrm>
                            <a:off x="0" y="0"/>
                            <a:ext cx="1021080" cy="716280"/>
                          </a:xfrm>
                          <a:prstGeom prst="rect">
                            <a:avLst/>
                          </a:prstGeom>
                          <a:noFill/>
                          <a:ln>
                            <a:noFill/>
                          </a:ln>
                        </pic:spPr>
                      </pic:pic>
                    </a:graphicData>
                  </a:graphic>
                </wp:inline>
              </w:drawing>
            </w:r>
          </w:p>
          <w:p w14:paraId="46B185DD"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导轨光滑，电阻阻值为</w:t>
            </w:r>
            <w:r>
              <w:rPr>
                <w:rFonts w:ascii="Times New Roman" w:eastAsia="宋体" w:hAnsi="Times New Roman" w:cs="Times New Roman"/>
                <w:i/>
              </w:rPr>
              <w:t>R</w:t>
            </w:r>
            <w:r>
              <w:rPr>
                <w:rFonts w:ascii="Times New Roman" w:eastAsia="宋体" w:hAnsi="Times New Roman" w:cs="Times New Roman"/>
              </w:rPr>
              <w:t>，电容器电容为</w:t>
            </w:r>
            <w:r>
              <w:rPr>
                <w:rFonts w:ascii="Times New Roman" w:eastAsia="宋体" w:hAnsi="Times New Roman" w:cs="Times New Roman"/>
                <w:i/>
              </w:rPr>
              <w:t>C</w:t>
            </w:r>
            <w:r>
              <w:rPr>
                <w:rFonts w:ascii="Times New Roman" w:eastAsia="宋体" w:hAnsi="Times New Roman" w:cs="Times New Roman"/>
              </w:rPr>
              <w:t>)</w:t>
            </w:r>
          </w:p>
        </w:tc>
      </w:tr>
      <w:tr w:rsidR="00F56C20" w14:paraId="6307CF40" w14:textId="77777777" w:rsidTr="00C22E6C">
        <w:trPr>
          <w:jc w:val="center"/>
        </w:trPr>
        <w:tc>
          <w:tcPr>
            <w:tcW w:w="2394" w:type="dxa"/>
            <w:vAlign w:val="center"/>
          </w:tcPr>
          <w:p w14:paraId="16D41D12"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电路特点</w:t>
            </w:r>
          </w:p>
        </w:tc>
        <w:tc>
          <w:tcPr>
            <w:tcW w:w="5528" w:type="dxa"/>
            <w:vAlign w:val="center"/>
          </w:tcPr>
          <w:p w14:paraId="626BF7A1"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导体棒相当于电源，电容器充电</w:t>
            </w:r>
          </w:p>
        </w:tc>
      </w:tr>
      <w:tr w:rsidR="00F56C20" w14:paraId="245DCC66" w14:textId="77777777" w:rsidTr="00C22E6C">
        <w:trPr>
          <w:jc w:val="center"/>
        </w:trPr>
        <w:tc>
          <w:tcPr>
            <w:tcW w:w="2394" w:type="dxa"/>
            <w:vAlign w:val="center"/>
          </w:tcPr>
          <w:p w14:paraId="3DA6BC71"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电流特点</w:t>
            </w:r>
          </w:p>
        </w:tc>
        <w:tc>
          <w:tcPr>
            <w:tcW w:w="5528" w:type="dxa"/>
            <w:vAlign w:val="center"/>
          </w:tcPr>
          <w:p w14:paraId="40980DFF"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安培力为阻力，棒减速，</w:t>
            </w:r>
            <w:r>
              <w:rPr>
                <w:rFonts w:ascii="Times New Roman" w:eastAsia="宋体" w:hAnsi="Times New Roman" w:cs="Times New Roman"/>
                <w:i/>
              </w:rPr>
              <w:t>E</w:t>
            </w:r>
            <w:r>
              <w:rPr>
                <w:rFonts w:ascii="Times New Roman" w:eastAsia="宋体" w:hAnsi="Times New Roman" w:cs="Times New Roman"/>
              </w:rPr>
              <w:t>减小，有</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BLv</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i/>
                <w:vertAlign w:val="subscript"/>
              </w:rPr>
              <w:instrText>C</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，电容器充电</w:t>
            </w:r>
            <w:r>
              <w:rPr>
                <w:rFonts w:ascii="Times New Roman" w:eastAsia="宋体" w:hAnsi="Times New Roman" w:cs="Times New Roman"/>
                <w:i/>
              </w:rPr>
              <w:t>U</w:t>
            </w:r>
            <w:r>
              <w:rPr>
                <w:rFonts w:ascii="Times New Roman" w:eastAsia="宋体" w:hAnsi="Times New Roman" w:cs="Times New Roman"/>
                <w:i/>
                <w:vertAlign w:val="subscript"/>
              </w:rPr>
              <w:t>C</w:t>
            </w:r>
            <w:r>
              <w:rPr>
                <w:rFonts w:ascii="Times New Roman" w:eastAsia="宋体" w:hAnsi="Times New Roman" w:cs="Times New Roman"/>
              </w:rPr>
              <w:t>变大，当</w:t>
            </w:r>
            <w:proofErr w:type="spellStart"/>
            <w:r>
              <w:rPr>
                <w:rFonts w:ascii="Times New Roman" w:eastAsia="宋体" w:hAnsi="Times New Roman" w:cs="Times New Roman"/>
                <w:i/>
              </w:rPr>
              <w:t>BLv</w:t>
            </w:r>
            <w:proofErr w:type="spellEnd"/>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i/>
                <w:vertAlign w:val="subscript"/>
              </w:rPr>
              <w:t>C</w:t>
            </w:r>
            <w:r>
              <w:rPr>
                <w:rFonts w:ascii="Times New Roman" w:eastAsia="宋体" w:hAnsi="Times New Roman" w:cs="Times New Roman"/>
              </w:rPr>
              <w:t>时，</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安</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，棒匀速运动</w:t>
            </w:r>
          </w:p>
        </w:tc>
      </w:tr>
      <w:tr w:rsidR="00F56C20" w14:paraId="1997B2E5" w14:textId="77777777" w:rsidTr="00C22E6C">
        <w:trPr>
          <w:jc w:val="center"/>
        </w:trPr>
        <w:tc>
          <w:tcPr>
            <w:tcW w:w="2394" w:type="dxa"/>
            <w:vAlign w:val="center"/>
          </w:tcPr>
          <w:p w14:paraId="3D7739F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运动特点和最终特征</w:t>
            </w:r>
          </w:p>
        </w:tc>
        <w:tc>
          <w:tcPr>
            <w:tcW w:w="5528" w:type="dxa"/>
            <w:vAlign w:val="center"/>
          </w:tcPr>
          <w:p w14:paraId="21F6F167"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棒做加速度</w:t>
            </w:r>
            <w:r>
              <w:rPr>
                <w:rFonts w:ascii="Times New Roman" w:eastAsia="宋体" w:hAnsi="Times New Roman" w:cs="Times New Roman"/>
                <w:i/>
              </w:rPr>
              <w:t>a</w:t>
            </w:r>
            <w:r>
              <w:rPr>
                <w:rFonts w:ascii="Times New Roman" w:eastAsia="宋体" w:hAnsi="Times New Roman" w:cs="Times New Roman"/>
              </w:rPr>
              <w:t>减小的加速运动，最终做匀速运动，此时</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，但电容器带电荷量不为零</w:t>
            </w:r>
          </w:p>
        </w:tc>
      </w:tr>
      <w:tr w:rsidR="00F56C20" w14:paraId="2340025B" w14:textId="77777777" w:rsidTr="00C22E6C">
        <w:trPr>
          <w:jc w:val="center"/>
        </w:trPr>
        <w:tc>
          <w:tcPr>
            <w:tcW w:w="2394" w:type="dxa"/>
            <w:vAlign w:val="center"/>
          </w:tcPr>
          <w:p w14:paraId="6BB6B0B0"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最终速度</w:t>
            </w:r>
          </w:p>
        </w:tc>
        <w:tc>
          <w:tcPr>
            <w:tcW w:w="5528" w:type="dxa"/>
            <w:vAlign w:val="center"/>
          </w:tcPr>
          <w:p w14:paraId="5AA5444D"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电容器充电荷量：</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CU</w:t>
            </w:r>
          </w:p>
          <w:p w14:paraId="113A1B43"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最终电容器两端电压</w:t>
            </w:r>
            <w:r>
              <w:rPr>
                <w:rFonts w:ascii="Times New Roman" w:eastAsia="宋体" w:hAnsi="Times New Roman" w:cs="Times New Roman"/>
                <w:i/>
              </w:rPr>
              <w:t>U</w:t>
            </w:r>
            <w:r>
              <w:rPr>
                <w:rFonts w:ascii="Times New Roman" w:eastAsia="宋体" w:hAnsi="Times New Roman" w:cs="Times New Roman"/>
              </w:rPr>
              <w:t>＝</w:t>
            </w:r>
            <w:proofErr w:type="spellStart"/>
            <w:r>
              <w:rPr>
                <w:rFonts w:ascii="Times New Roman" w:eastAsia="宋体" w:hAnsi="Times New Roman" w:cs="Times New Roman"/>
                <w:i/>
              </w:rPr>
              <w:t>BLv</w:t>
            </w:r>
            <w:proofErr w:type="spellEnd"/>
          </w:p>
          <w:p w14:paraId="7D349248"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proofErr w:type="gramStart"/>
            <w:r>
              <w:rPr>
                <w:rFonts w:ascii="Times New Roman" w:eastAsia="宋体" w:hAnsi="Times New Roman" w:cs="Times New Roman"/>
              </w:rPr>
              <w:t>对棒应用</w:t>
            </w:r>
            <w:proofErr w:type="gramEnd"/>
            <w:r>
              <w:rPr>
                <w:rFonts w:ascii="Times New Roman" w:eastAsia="宋体" w:hAnsi="Times New Roman" w:cs="Times New Roman"/>
              </w:rPr>
              <w:t>动量定理：</w:t>
            </w:r>
          </w:p>
          <w:p w14:paraId="64DCD628"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i/>
              </w:rPr>
              <w:t>mv</w:t>
            </w:r>
            <w:r>
              <w:rPr>
                <w:rFonts w:ascii="Times New Roman" w:eastAsia="宋体" w:hAnsi="Times New Roman" w:cs="Times New Roman"/>
              </w:rPr>
              <w:t>－</w:t>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rPr>
              <w:t>＝－</w:t>
            </w:r>
            <w:proofErr w:type="spellStart"/>
            <w:r>
              <w:rPr>
                <w:rFonts w:ascii="Times New Roman" w:eastAsia="宋体" w:hAnsi="Times New Roman" w:cs="Times New Roman"/>
                <w:i/>
              </w:rPr>
              <w:t>B</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L</w:t>
            </w:r>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w:t>
            </w:r>
            <w:proofErr w:type="spellStart"/>
            <w:r>
              <w:rPr>
                <w:rFonts w:ascii="Times New Roman" w:eastAsia="宋体" w:hAnsi="Times New Roman" w:cs="Times New Roman"/>
                <w:i/>
              </w:rPr>
              <w:t>BLq</w:t>
            </w:r>
            <w:proofErr w:type="spellEnd"/>
          </w:p>
          <w:p w14:paraId="07109C12"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mv</w:instrText>
            </w:r>
            <w:r>
              <w:rPr>
                <w:rFonts w:ascii="Times New Roman" w:eastAsia="宋体" w:hAnsi="Times New Roman" w:cs="Times New Roman"/>
                <w:vertAlign w:val="subscript"/>
              </w:rPr>
              <w:instrText>0</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C</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tc>
      </w:tr>
      <w:tr w:rsidR="00F56C20" w14:paraId="6C7F3B4C" w14:textId="77777777" w:rsidTr="00C22E6C">
        <w:trPr>
          <w:jc w:val="center"/>
        </w:trPr>
        <w:tc>
          <w:tcPr>
            <w:tcW w:w="2394" w:type="dxa"/>
            <w:vAlign w:val="center"/>
          </w:tcPr>
          <w:p w14:paraId="69A73027"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w:t>
            </w:r>
          </w:p>
        </w:tc>
        <w:tc>
          <w:tcPr>
            <w:tcW w:w="5528" w:type="dxa"/>
            <w:vAlign w:val="center"/>
          </w:tcPr>
          <w:p w14:paraId="4DEF32DE"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4C190F0" wp14:editId="00E22587">
                  <wp:extent cx="929640" cy="685800"/>
                  <wp:effectExtent l="0" t="0" r="3810" b="0"/>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290"/>
                          <a:stretch>
                            <a:fillRect/>
                          </a:stretch>
                        </pic:blipFill>
                        <pic:spPr>
                          <a:xfrm>
                            <a:off x="0" y="0"/>
                            <a:ext cx="929640" cy="685800"/>
                          </a:xfrm>
                          <a:prstGeom prst="rect">
                            <a:avLst/>
                          </a:prstGeom>
                          <a:noFill/>
                          <a:ln>
                            <a:noFill/>
                          </a:ln>
                        </pic:spPr>
                      </pic:pic>
                    </a:graphicData>
                  </a:graphic>
                </wp:inline>
              </w:drawing>
            </w:r>
          </w:p>
        </w:tc>
      </w:tr>
    </w:tbl>
    <w:p w14:paraId="6812CBD7"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p>
    <w:p w14:paraId="3422F36A"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．无外力放电式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6095"/>
      </w:tblGrid>
      <w:tr w:rsidR="00F56C20" w14:paraId="41455602" w14:textId="77777777" w:rsidTr="00C22E6C">
        <w:trPr>
          <w:jc w:val="center"/>
        </w:trPr>
        <w:tc>
          <w:tcPr>
            <w:tcW w:w="2235" w:type="dxa"/>
            <w:tcBorders>
              <w:tl2br w:val="single" w:sz="4" w:space="0" w:color="auto"/>
            </w:tcBorders>
            <w:vAlign w:val="center"/>
          </w:tcPr>
          <w:p w14:paraId="3BE0EA19"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基本模型</w:t>
            </w:r>
          </w:p>
          <w:p w14:paraId="3E818A96" w14:textId="77777777" w:rsidR="00F56C20" w:rsidRDefault="00F56C20" w:rsidP="00C22E6C">
            <w:pPr>
              <w:pStyle w:val="aa"/>
              <w:shd w:val="clear" w:color="auto" w:fill="FFFFFF" w:themeFill="background1"/>
              <w:tabs>
                <w:tab w:val="left" w:pos="3402"/>
              </w:tabs>
              <w:snapToGrid w:val="0"/>
              <w:spacing w:line="360" w:lineRule="auto"/>
              <w:ind w:firstLineChars="200" w:firstLine="420"/>
              <w:rPr>
                <w:rFonts w:ascii="Times New Roman" w:eastAsia="宋体" w:hAnsi="Times New Roman" w:cs="Times New Roman"/>
                <w:i/>
              </w:rPr>
            </w:pPr>
            <w:r>
              <w:rPr>
                <w:rFonts w:ascii="Times New Roman" w:eastAsia="宋体" w:hAnsi="Times New Roman" w:cs="Times New Roman"/>
              </w:rPr>
              <w:t>规律</w:t>
            </w:r>
          </w:p>
        </w:tc>
        <w:tc>
          <w:tcPr>
            <w:tcW w:w="6095" w:type="dxa"/>
            <w:vAlign w:val="center"/>
          </w:tcPr>
          <w:p w14:paraId="0AAE7D9A"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EC65374" wp14:editId="197C77D0">
                  <wp:extent cx="998220" cy="586740"/>
                  <wp:effectExtent l="0" t="0" r="11430" b="381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291"/>
                          <a:stretch>
                            <a:fillRect/>
                          </a:stretch>
                        </pic:blipFill>
                        <pic:spPr>
                          <a:xfrm>
                            <a:off x="0" y="0"/>
                            <a:ext cx="998220" cy="586740"/>
                          </a:xfrm>
                          <a:prstGeom prst="rect">
                            <a:avLst/>
                          </a:prstGeom>
                          <a:noFill/>
                          <a:ln>
                            <a:noFill/>
                          </a:ln>
                        </pic:spPr>
                      </pic:pic>
                    </a:graphicData>
                  </a:graphic>
                </wp:inline>
              </w:drawing>
            </w:r>
          </w:p>
          <w:p w14:paraId="63154001"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电源电动势为</w:t>
            </w:r>
            <w:r>
              <w:rPr>
                <w:rFonts w:ascii="Times New Roman" w:eastAsia="宋体" w:hAnsi="Times New Roman" w:cs="Times New Roman"/>
                <w:i/>
              </w:rPr>
              <w:t>E</w:t>
            </w:r>
            <w:r>
              <w:rPr>
                <w:rFonts w:ascii="Times New Roman" w:eastAsia="宋体" w:hAnsi="Times New Roman" w:cs="Times New Roman"/>
              </w:rPr>
              <w:t>，内阻不计，电容器电容为</w:t>
            </w:r>
            <w:r>
              <w:rPr>
                <w:rFonts w:ascii="Times New Roman" w:eastAsia="宋体" w:hAnsi="Times New Roman" w:cs="Times New Roman"/>
                <w:i/>
              </w:rPr>
              <w:t>C</w:t>
            </w:r>
            <w:r>
              <w:rPr>
                <w:rFonts w:ascii="Times New Roman" w:eastAsia="宋体" w:hAnsi="Times New Roman" w:cs="Times New Roman"/>
              </w:rPr>
              <w:t>)</w:t>
            </w:r>
          </w:p>
        </w:tc>
      </w:tr>
      <w:tr w:rsidR="00F56C20" w14:paraId="514B479F" w14:textId="77777777" w:rsidTr="00C22E6C">
        <w:trPr>
          <w:jc w:val="center"/>
        </w:trPr>
        <w:tc>
          <w:tcPr>
            <w:tcW w:w="2235" w:type="dxa"/>
            <w:vAlign w:val="center"/>
          </w:tcPr>
          <w:p w14:paraId="1C0156EE"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电路特点</w:t>
            </w:r>
          </w:p>
        </w:tc>
        <w:tc>
          <w:tcPr>
            <w:tcW w:w="6095" w:type="dxa"/>
            <w:vAlign w:val="center"/>
          </w:tcPr>
          <w:p w14:paraId="7A70B7E2"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电容器放电，相当于电源；导体棒受安培力而运动</w:t>
            </w:r>
          </w:p>
        </w:tc>
      </w:tr>
      <w:tr w:rsidR="00F56C20" w14:paraId="71A16429" w14:textId="77777777" w:rsidTr="00C22E6C">
        <w:trPr>
          <w:jc w:val="center"/>
        </w:trPr>
        <w:tc>
          <w:tcPr>
            <w:tcW w:w="2235" w:type="dxa"/>
            <w:vAlign w:val="center"/>
          </w:tcPr>
          <w:p w14:paraId="5007759A"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电流的特点</w:t>
            </w:r>
          </w:p>
        </w:tc>
        <w:tc>
          <w:tcPr>
            <w:tcW w:w="6095" w:type="dxa"/>
            <w:vAlign w:val="center"/>
          </w:tcPr>
          <w:p w14:paraId="493782CA"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电容器放电时，导体棒在安培力作用下开始运动，同时阻碍放电，导致电流减小，直至电流为零，此时</w:t>
            </w:r>
            <w:r>
              <w:rPr>
                <w:rFonts w:ascii="Times New Roman" w:eastAsia="宋体" w:hAnsi="Times New Roman" w:cs="Times New Roman"/>
                <w:i/>
              </w:rPr>
              <w:t>U</w:t>
            </w:r>
            <w:r>
              <w:rPr>
                <w:rFonts w:ascii="Times New Roman" w:eastAsia="宋体" w:hAnsi="Times New Roman" w:cs="Times New Roman"/>
                <w:i/>
                <w:vertAlign w:val="subscript"/>
              </w:rPr>
              <w:t>C</w:t>
            </w:r>
            <w:r>
              <w:rPr>
                <w:rFonts w:ascii="Times New Roman" w:eastAsia="宋体" w:hAnsi="Times New Roman" w:cs="Times New Roman"/>
              </w:rPr>
              <w:t>＝</w:t>
            </w:r>
            <w:proofErr w:type="spellStart"/>
            <w:r>
              <w:rPr>
                <w:rFonts w:ascii="Times New Roman" w:eastAsia="宋体" w:hAnsi="Times New Roman" w:cs="Times New Roman"/>
                <w:i/>
              </w:rPr>
              <w:t>BLv</w:t>
            </w:r>
            <w:r>
              <w:rPr>
                <w:rFonts w:ascii="Times New Roman" w:eastAsia="宋体" w:hAnsi="Times New Roman" w:cs="Times New Roman"/>
                <w:vertAlign w:val="subscript"/>
              </w:rPr>
              <w:t>m</w:t>
            </w:r>
            <w:proofErr w:type="spellEnd"/>
          </w:p>
        </w:tc>
      </w:tr>
      <w:tr w:rsidR="00F56C20" w14:paraId="33893F52" w14:textId="77777777" w:rsidTr="00C22E6C">
        <w:trPr>
          <w:jc w:val="center"/>
        </w:trPr>
        <w:tc>
          <w:tcPr>
            <w:tcW w:w="2235" w:type="dxa"/>
            <w:vAlign w:val="center"/>
          </w:tcPr>
          <w:p w14:paraId="578C5E7F"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运动特点及最终特征</w:t>
            </w:r>
          </w:p>
        </w:tc>
        <w:tc>
          <w:tcPr>
            <w:tcW w:w="6095" w:type="dxa"/>
            <w:vAlign w:val="center"/>
          </w:tcPr>
          <w:p w14:paraId="3F1213AA"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做加速度</w:t>
            </w:r>
            <w:r>
              <w:rPr>
                <w:rFonts w:ascii="Times New Roman" w:eastAsia="宋体" w:hAnsi="Times New Roman" w:cs="Times New Roman"/>
                <w:i/>
              </w:rPr>
              <w:t>a</w:t>
            </w:r>
            <w:r>
              <w:rPr>
                <w:rFonts w:ascii="Times New Roman" w:eastAsia="宋体" w:hAnsi="Times New Roman" w:cs="Times New Roman"/>
              </w:rPr>
              <w:t>减小的加速运动，最终匀速运动，</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0</w:t>
            </w:r>
          </w:p>
        </w:tc>
      </w:tr>
      <w:tr w:rsidR="00F56C20" w14:paraId="019F6463" w14:textId="77777777" w:rsidTr="00C22E6C">
        <w:trPr>
          <w:trHeight w:val="3659"/>
          <w:jc w:val="center"/>
        </w:trPr>
        <w:tc>
          <w:tcPr>
            <w:tcW w:w="2235" w:type="dxa"/>
            <w:vAlign w:val="center"/>
          </w:tcPr>
          <w:p w14:paraId="334EE91C"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最大速度</w:t>
            </w:r>
            <w:proofErr w:type="spellStart"/>
            <w:r>
              <w:rPr>
                <w:rFonts w:ascii="Times New Roman" w:eastAsia="宋体" w:hAnsi="Times New Roman" w:cs="Times New Roman"/>
                <w:i/>
              </w:rPr>
              <w:t>v</w:t>
            </w:r>
            <w:r>
              <w:rPr>
                <w:rFonts w:ascii="Times New Roman" w:eastAsia="宋体" w:hAnsi="Times New Roman" w:cs="Times New Roman"/>
                <w:vertAlign w:val="subscript"/>
              </w:rPr>
              <w:t>m</w:t>
            </w:r>
            <w:proofErr w:type="spellEnd"/>
          </w:p>
        </w:tc>
        <w:tc>
          <w:tcPr>
            <w:tcW w:w="6095" w:type="dxa"/>
            <w:vAlign w:val="center"/>
          </w:tcPr>
          <w:p w14:paraId="7551931D"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电容器充电电荷量：</w:t>
            </w:r>
            <w:r>
              <w:rPr>
                <w:rFonts w:ascii="Times New Roman" w:eastAsia="宋体" w:hAnsi="Times New Roman" w:cs="Times New Roman"/>
                <w:i/>
              </w:rPr>
              <w:t>Q</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CE</w:t>
            </w:r>
          </w:p>
          <w:p w14:paraId="5585A55D"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放电结束时电荷量：</w:t>
            </w:r>
          </w:p>
          <w:p w14:paraId="0325B4EF"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CU</w:t>
            </w:r>
            <w:r>
              <w:rPr>
                <w:rFonts w:ascii="Times New Roman" w:eastAsia="宋体" w:hAnsi="Times New Roman" w:cs="Times New Roman"/>
              </w:rPr>
              <w:t>＝</w:t>
            </w:r>
            <w:proofErr w:type="spellStart"/>
            <w:r>
              <w:rPr>
                <w:rFonts w:ascii="Times New Roman" w:eastAsia="宋体" w:hAnsi="Times New Roman" w:cs="Times New Roman"/>
                <w:i/>
              </w:rPr>
              <w:t>CBLv</w:t>
            </w:r>
            <w:r>
              <w:rPr>
                <w:rFonts w:ascii="Times New Roman" w:eastAsia="宋体" w:hAnsi="Times New Roman" w:cs="Times New Roman"/>
                <w:vertAlign w:val="subscript"/>
              </w:rPr>
              <w:t>m</w:t>
            </w:r>
            <w:proofErr w:type="spellEnd"/>
          </w:p>
          <w:p w14:paraId="589AE7A0"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电容器放电电荷量：</w:t>
            </w:r>
          </w:p>
          <w:p w14:paraId="49B4C4CF"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Δ</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CE</w:t>
            </w:r>
            <w:r>
              <w:rPr>
                <w:rFonts w:ascii="Times New Roman" w:eastAsia="宋体" w:hAnsi="Times New Roman" w:cs="Times New Roman"/>
              </w:rPr>
              <w:t>－</w:t>
            </w:r>
            <w:proofErr w:type="spellStart"/>
            <w:r>
              <w:rPr>
                <w:rFonts w:ascii="Times New Roman" w:eastAsia="宋体" w:hAnsi="Times New Roman" w:cs="Times New Roman"/>
                <w:i/>
              </w:rPr>
              <w:t>CBLv</w:t>
            </w:r>
            <w:r>
              <w:rPr>
                <w:rFonts w:ascii="Times New Roman" w:eastAsia="宋体" w:hAnsi="Times New Roman" w:cs="Times New Roman"/>
                <w:vertAlign w:val="subscript"/>
              </w:rPr>
              <w:t>m</w:t>
            </w:r>
            <w:proofErr w:type="spellEnd"/>
          </w:p>
          <w:p w14:paraId="36EF2852"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proofErr w:type="gramStart"/>
            <w:r>
              <w:rPr>
                <w:rFonts w:ascii="Times New Roman" w:eastAsia="宋体" w:hAnsi="Times New Roman" w:cs="Times New Roman"/>
              </w:rPr>
              <w:t>对棒应用</w:t>
            </w:r>
            <w:proofErr w:type="gramEnd"/>
            <w:r>
              <w:rPr>
                <w:rFonts w:ascii="Times New Roman" w:eastAsia="宋体" w:hAnsi="Times New Roman" w:cs="Times New Roman"/>
              </w:rPr>
              <w:t>动量定理：</w:t>
            </w:r>
          </w:p>
          <w:p w14:paraId="0FEA9394"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proofErr w:type="spellStart"/>
            <w:r>
              <w:rPr>
                <w:rFonts w:ascii="Times New Roman" w:eastAsia="宋体" w:hAnsi="Times New Roman" w:cs="Times New Roman"/>
                <w:i/>
              </w:rPr>
              <w:t>mv</w:t>
            </w:r>
            <w:r>
              <w:rPr>
                <w:rFonts w:ascii="Times New Roman" w:eastAsia="宋体" w:hAnsi="Times New Roman" w:cs="Times New Roman"/>
                <w:vertAlign w:val="subscript"/>
              </w:rPr>
              <w:t>m</w:t>
            </w:r>
            <w:proofErr w:type="spellEnd"/>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proofErr w:type="spellStart"/>
            <w:r>
              <w:rPr>
                <w:rFonts w:ascii="Times New Roman" w:eastAsia="宋体" w:hAnsi="Times New Roman" w:cs="Times New Roman"/>
                <w:i/>
              </w:rPr>
              <w:t>B</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L</w:t>
            </w:r>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w:t>
            </w:r>
            <w:r>
              <w:rPr>
                <w:rFonts w:ascii="Times New Roman" w:eastAsia="宋体" w:hAnsi="Times New Roman" w:cs="Times New Roman"/>
                <w:i/>
              </w:rPr>
              <w:t>BL</w:t>
            </w:r>
            <w:r>
              <w:rPr>
                <w:rFonts w:ascii="Times New Roman" w:eastAsia="宋体" w:hAnsi="Times New Roman" w:cs="Times New Roman"/>
              </w:rPr>
              <w:t>Δ</w:t>
            </w:r>
            <w:r>
              <w:rPr>
                <w:rFonts w:ascii="Times New Roman" w:eastAsia="宋体" w:hAnsi="Times New Roman" w:cs="Times New Roman"/>
                <w:i/>
              </w:rPr>
              <w:t>Q</w:t>
            </w:r>
          </w:p>
          <w:p w14:paraId="352C5AAD"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proofErr w:type="spellStart"/>
            <w:r>
              <w:rPr>
                <w:rFonts w:ascii="Times New Roman" w:eastAsia="宋体" w:hAnsi="Times New Roman" w:cs="Times New Roman"/>
                <w:i/>
              </w:rPr>
              <w:t>v</w:t>
            </w:r>
            <w:r>
              <w:rPr>
                <w:rFonts w:ascii="Times New Roman" w:eastAsia="宋体" w:hAnsi="Times New Roman" w:cs="Times New Roman"/>
                <w:vertAlign w:val="subscript"/>
              </w:rPr>
              <w:t>m</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BLCE,m</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C</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r>
      <w:tr w:rsidR="00F56C20" w14:paraId="2FDB3B8E" w14:textId="77777777" w:rsidTr="00C22E6C">
        <w:trPr>
          <w:jc w:val="center"/>
        </w:trPr>
        <w:tc>
          <w:tcPr>
            <w:tcW w:w="2235" w:type="dxa"/>
            <w:vAlign w:val="center"/>
          </w:tcPr>
          <w:p w14:paraId="5ADACCA8"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w:t>
            </w:r>
          </w:p>
        </w:tc>
        <w:tc>
          <w:tcPr>
            <w:tcW w:w="6095" w:type="dxa"/>
            <w:vAlign w:val="center"/>
          </w:tcPr>
          <w:p w14:paraId="16EA26B2"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70D3084" wp14:editId="300B1C82">
                  <wp:extent cx="944880" cy="693420"/>
                  <wp:effectExtent l="0" t="0" r="7620" b="11430"/>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292"/>
                          <a:stretch>
                            <a:fillRect/>
                          </a:stretch>
                        </pic:blipFill>
                        <pic:spPr>
                          <a:xfrm>
                            <a:off x="0" y="0"/>
                            <a:ext cx="944880" cy="693420"/>
                          </a:xfrm>
                          <a:prstGeom prst="rect">
                            <a:avLst/>
                          </a:prstGeom>
                          <a:noFill/>
                          <a:ln>
                            <a:noFill/>
                          </a:ln>
                        </pic:spPr>
                      </pic:pic>
                    </a:graphicData>
                  </a:graphic>
                </wp:inline>
              </w:drawing>
            </w:r>
          </w:p>
        </w:tc>
      </w:tr>
    </w:tbl>
    <w:p w14:paraId="0888759B" w14:textId="77777777" w:rsidR="00F56C20" w:rsidRDefault="00F56C20" w:rsidP="00F56C20">
      <w:pPr>
        <w:pStyle w:val="1"/>
        <w:shd w:val="clear" w:color="auto" w:fill="FFFFFF" w:themeFill="background1"/>
        <w:rPr>
          <w:rFonts w:ascii="Times New Roman" w:hAnsi="Times New Roman" w:cs="Times New Roman"/>
        </w:rPr>
      </w:pPr>
      <w:bookmarkStart w:id="3" w:name="_Toc30105"/>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动量守恒定律在电磁感应中的应用</w:t>
      </w:r>
      <w:bookmarkEnd w:id="3"/>
    </w:p>
    <w:p w14:paraId="76146591"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．在双金属棒切割磁感线的系统中，双金属棒和导轨构成闭合回路，安培力充当系统内力，如果它们不受摩擦力，且受到的安培力的合力为</w:t>
      </w:r>
      <w:r>
        <w:rPr>
          <w:rFonts w:ascii="Times New Roman" w:eastAsia="宋体" w:hAnsi="Times New Roman" w:cs="Times New Roman"/>
        </w:rPr>
        <w:t>0</w:t>
      </w:r>
      <w:r>
        <w:rPr>
          <w:rFonts w:ascii="Times New Roman" w:eastAsia="宋体" w:hAnsi="Times New Roman" w:cs="Times New Roman"/>
        </w:rPr>
        <w:t>时，满足动量守恒，运用动量守恒定律解题比较方便．</w:t>
      </w:r>
    </w:p>
    <w:p w14:paraId="0789569A"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．双棒模型</w:t>
      </w:r>
      <w:r>
        <w:rPr>
          <w:rFonts w:ascii="Times New Roman" w:eastAsia="宋体" w:hAnsi="Times New Roman" w:cs="Times New Roman"/>
        </w:rPr>
        <w:t>(</w:t>
      </w:r>
      <w:r>
        <w:rPr>
          <w:rFonts w:ascii="Times New Roman" w:eastAsia="宋体" w:hAnsi="Times New Roman" w:cs="Times New Roman"/>
        </w:rPr>
        <w:t>不计摩擦力</w:t>
      </w:r>
      <w:r>
        <w:rPr>
          <w:rFonts w:ascii="Times New Roman" w:eastAsia="宋体" w:hAnsi="Times New Roman" w:cs="Times New Roman"/>
        </w:rPr>
        <w:t>)</w:t>
      </w:r>
    </w:p>
    <w:tbl>
      <w:tblPr>
        <w:tblW w:w="7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7"/>
        <w:gridCol w:w="3530"/>
        <w:gridCol w:w="2819"/>
      </w:tblGrid>
      <w:tr w:rsidR="00F56C20" w14:paraId="3F6A4BCC" w14:textId="77777777" w:rsidTr="00C22E6C">
        <w:trPr>
          <w:jc w:val="center"/>
        </w:trPr>
        <w:tc>
          <w:tcPr>
            <w:tcW w:w="1557" w:type="dxa"/>
            <w:tcBorders>
              <w:tl2br w:val="single" w:sz="4" w:space="0" w:color="auto"/>
            </w:tcBorders>
            <w:vAlign w:val="center"/>
          </w:tcPr>
          <w:p w14:paraId="3ACC0D37"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3530" w:type="dxa"/>
            <w:vAlign w:val="center"/>
          </w:tcPr>
          <w:p w14:paraId="4123C475"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双棒无外力</w:t>
            </w:r>
          </w:p>
        </w:tc>
        <w:tc>
          <w:tcPr>
            <w:tcW w:w="2819" w:type="dxa"/>
            <w:vAlign w:val="center"/>
          </w:tcPr>
          <w:p w14:paraId="14348F4D"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双棒有外力</w:t>
            </w:r>
          </w:p>
        </w:tc>
      </w:tr>
      <w:tr w:rsidR="00F56C20" w14:paraId="45C37C1A" w14:textId="77777777" w:rsidTr="00C22E6C">
        <w:trPr>
          <w:jc w:val="center"/>
        </w:trPr>
        <w:tc>
          <w:tcPr>
            <w:tcW w:w="1557" w:type="dxa"/>
            <w:vAlign w:val="center"/>
          </w:tcPr>
          <w:p w14:paraId="6BEAAE3E"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示意图</w:t>
            </w:r>
          </w:p>
        </w:tc>
        <w:tc>
          <w:tcPr>
            <w:tcW w:w="3530" w:type="dxa"/>
            <w:vAlign w:val="center"/>
          </w:tcPr>
          <w:p w14:paraId="252B784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355177ED" wp14:editId="11728AA1">
                  <wp:extent cx="1013460" cy="518160"/>
                  <wp:effectExtent l="0" t="0" r="15240" b="15240"/>
                  <wp:docPr id="4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1"/>
                          <pic:cNvPicPr>
                            <a:picLocks noChangeAspect="1"/>
                          </pic:cNvPicPr>
                        </pic:nvPicPr>
                        <pic:blipFill>
                          <a:blip r:embed="rId293"/>
                          <a:stretch>
                            <a:fillRect/>
                          </a:stretch>
                        </pic:blipFill>
                        <pic:spPr>
                          <a:xfrm>
                            <a:off x="0" y="0"/>
                            <a:ext cx="1013460" cy="518160"/>
                          </a:xfrm>
                          <a:prstGeom prst="rect">
                            <a:avLst/>
                          </a:prstGeom>
                          <a:noFill/>
                          <a:ln>
                            <a:noFill/>
                          </a:ln>
                        </pic:spPr>
                      </pic:pic>
                    </a:graphicData>
                  </a:graphic>
                </wp:inline>
              </w:drawing>
            </w:r>
          </w:p>
        </w:tc>
        <w:tc>
          <w:tcPr>
            <w:tcW w:w="2819" w:type="dxa"/>
            <w:vAlign w:val="center"/>
          </w:tcPr>
          <w:p w14:paraId="0FB16002"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23CF98F" wp14:editId="283ED032">
                  <wp:extent cx="1013460" cy="518160"/>
                  <wp:effectExtent l="0" t="0" r="15240" b="15240"/>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294"/>
                          <a:stretch>
                            <a:fillRect/>
                          </a:stretch>
                        </pic:blipFill>
                        <pic:spPr>
                          <a:xfrm>
                            <a:off x="0" y="0"/>
                            <a:ext cx="1013460" cy="518160"/>
                          </a:xfrm>
                          <a:prstGeom prst="rect">
                            <a:avLst/>
                          </a:prstGeom>
                          <a:noFill/>
                          <a:ln>
                            <a:noFill/>
                          </a:ln>
                        </pic:spPr>
                      </pic:pic>
                    </a:graphicData>
                  </a:graphic>
                </wp:inline>
              </w:drawing>
            </w:r>
          </w:p>
          <w:p w14:paraId="22BCF30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rPr>
              <w:t>为恒力</w:t>
            </w:r>
          </w:p>
        </w:tc>
      </w:tr>
      <w:tr w:rsidR="00F56C20" w14:paraId="4E7C2E88" w14:textId="77777777" w:rsidTr="00C22E6C">
        <w:trPr>
          <w:jc w:val="center"/>
        </w:trPr>
        <w:tc>
          <w:tcPr>
            <w:tcW w:w="1557" w:type="dxa"/>
            <w:vAlign w:val="center"/>
          </w:tcPr>
          <w:p w14:paraId="777CCC41"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动力学观点</w:t>
            </w:r>
          </w:p>
        </w:tc>
        <w:tc>
          <w:tcPr>
            <w:tcW w:w="3530" w:type="dxa"/>
            <w:vAlign w:val="center"/>
          </w:tcPr>
          <w:p w14:paraId="09B4DF84"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导体棒</w:t>
            </w:r>
            <w:r>
              <w:rPr>
                <w:rFonts w:ascii="Times New Roman" w:eastAsia="宋体" w:hAnsi="Times New Roman" w:cs="Times New Roman"/>
              </w:rPr>
              <w:t>1</w:t>
            </w:r>
            <w:r>
              <w:rPr>
                <w:rFonts w:ascii="Times New Roman" w:eastAsia="宋体" w:hAnsi="Times New Roman" w:cs="Times New Roman"/>
              </w:rPr>
              <w:t>受安培力的作用做加速度减小的减速运动，导体棒</w:t>
            </w:r>
            <w:r>
              <w:rPr>
                <w:rFonts w:ascii="Times New Roman" w:eastAsia="宋体" w:hAnsi="Times New Roman" w:cs="Times New Roman"/>
              </w:rPr>
              <w:t>2</w:t>
            </w:r>
            <w:r>
              <w:rPr>
                <w:rFonts w:ascii="Times New Roman" w:eastAsia="宋体" w:hAnsi="Times New Roman" w:cs="Times New Roman"/>
              </w:rPr>
              <w:t>受安培力的作用做加速度减小的加速运动，最后</w:t>
            </w:r>
            <w:r>
              <w:rPr>
                <w:rFonts w:ascii="Times New Roman" w:eastAsia="宋体" w:hAnsi="Times New Roman" w:cs="Times New Roman"/>
              </w:rPr>
              <w:lastRenderedPageBreak/>
              <w:t>两棒以相同的速度做匀速直线运动</w:t>
            </w:r>
          </w:p>
        </w:tc>
        <w:tc>
          <w:tcPr>
            <w:tcW w:w="2819" w:type="dxa"/>
            <w:vAlign w:val="center"/>
          </w:tcPr>
          <w:p w14:paraId="7AEF6ED7"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lastRenderedPageBreak/>
              <w:t>导体棒</w:t>
            </w:r>
            <w:r>
              <w:rPr>
                <w:rFonts w:ascii="Times New Roman" w:eastAsia="宋体" w:hAnsi="Times New Roman" w:cs="Times New Roman"/>
              </w:rPr>
              <w:t>1</w:t>
            </w:r>
            <w:r>
              <w:rPr>
                <w:rFonts w:ascii="Times New Roman" w:eastAsia="宋体" w:hAnsi="Times New Roman" w:cs="Times New Roman"/>
              </w:rPr>
              <w:t>做加速度逐渐减小的加速运动，导体棒</w:t>
            </w:r>
            <w:r>
              <w:rPr>
                <w:rFonts w:ascii="Times New Roman" w:eastAsia="宋体" w:hAnsi="Times New Roman" w:cs="Times New Roman"/>
              </w:rPr>
              <w:t>2</w:t>
            </w:r>
            <w:r>
              <w:rPr>
                <w:rFonts w:ascii="Times New Roman" w:eastAsia="宋体" w:hAnsi="Times New Roman" w:cs="Times New Roman"/>
              </w:rPr>
              <w:t>做加速度逐渐增大的加速运动，最终两棒以相同的加速度做</w:t>
            </w:r>
            <w:r>
              <w:rPr>
                <w:rFonts w:ascii="Times New Roman" w:eastAsia="宋体" w:hAnsi="Times New Roman" w:cs="Times New Roman"/>
              </w:rPr>
              <w:lastRenderedPageBreak/>
              <w:t>匀加速直线运动</w:t>
            </w:r>
          </w:p>
        </w:tc>
      </w:tr>
      <w:tr w:rsidR="00F56C20" w14:paraId="1E330CB5" w14:textId="77777777" w:rsidTr="00C22E6C">
        <w:trPr>
          <w:jc w:val="center"/>
        </w:trPr>
        <w:tc>
          <w:tcPr>
            <w:tcW w:w="1557" w:type="dxa"/>
            <w:vAlign w:val="center"/>
          </w:tcPr>
          <w:p w14:paraId="0D11FE2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动量观点</w:t>
            </w:r>
          </w:p>
        </w:tc>
        <w:tc>
          <w:tcPr>
            <w:tcW w:w="3530" w:type="dxa"/>
            <w:vAlign w:val="center"/>
          </w:tcPr>
          <w:p w14:paraId="064F3951"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系统动量守恒</w:t>
            </w:r>
          </w:p>
        </w:tc>
        <w:tc>
          <w:tcPr>
            <w:tcW w:w="2819" w:type="dxa"/>
            <w:vAlign w:val="center"/>
          </w:tcPr>
          <w:p w14:paraId="28569F89"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系统动量不守恒</w:t>
            </w:r>
          </w:p>
        </w:tc>
      </w:tr>
      <w:tr w:rsidR="00F56C20" w14:paraId="1AE3975A" w14:textId="77777777" w:rsidTr="00C22E6C">
        <w:trPr>
          <w:jc w:val="center"/>
        </w:trPr>
        <w:tc>
          <w:tcPr>
            <w:tcW w:w="1557" w:type="dxa"/>
            <w:vAlign w:val="center"/>
          </w:tcPr>
          <w:p w14:paraId="277B4F9A"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能量观点</w:t>
            </w:r>
          </w:p>
        </w:tc>
        <w:tc>
          <w:tcPr>
            <w:tcW w:w="3530" w:type="dxa"/>
            <w:vAlign w:val="center"/>
          </w:tcPr>
          <w:p w14:paraId="40A9843D"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棒</w:t>
            </w:r>
            <w:r>
              <w:rPr>
                <w:rFonts w:ascii="Times New Roman" w:eastAsia="宋体" w:hAnsi="Times New Roman" w:cs="Times New Roman"/>
              </w:rPr>
              <w:t>1</w:t>
            </w:r>
            <w:r>
              <w:rPr>
                <w:rFonts w:ascii="Times New Roman" w:eastAsia="宋体" w:hAnsi="Times New Roman" w:cs="Times New Roman"/>
              </w:rPr>
              <w:t>动能的减少量＝棒</w:t>
            </w:r>
            <w:r>
              <w:rPr>
                <w:rFonts w:ascii="Times New Roman" w:eastAsia="宋体" w:hAnsi="Times New Roman" w:cs="Times New Roman"/>
              </w:rPr>
              <w:t>2</w:t>
            </w:r>
            <w:r>
              <w:rPr>
                <w:rFonts w:ascii="Times New Roman" w:eastAsia="宋体" w:hAnsi="Times New Roman" w:cs="Times New Roman"/>
              </w:rPr>
              <w:t>动能的增加量＋焦耳热</w:t>
            </w:r>
          </w:p>
        </w:tc>
        <w:tc>
          <w:tcPr>
            <w:tcW w:w="2819" w:type="dxa"/>
            <w:vAlign w:val="center"/>
          </w:tcPr>
          <w:p w14:paraId="4242E1F7"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外力做的功＝棒</w:t>
            </w:r>
            <w:r>
              <w:rPr>
                <w:rFonts w:ascii="Times New Roman" w:eastAsia="宋体" w:hAnsi="Times New Roman" w:cs="Times New Roman"/>
              </w:rPr>
              <w:t>1</w:t>
            </w:r>
            <w:r>
              <w:rPr>
                <w:rFonts w:ascii="Times New Roman" w:eastAsia="宋体" w:hAnsi="Times New Roman" w:cs="Times New Roman"/>
              </w:rPr>
              <w:t>的动能＋棒</w:t>
            </w:r>
            <w:r>
              <w:rPr>
                <w:rFonts w:ascii="Times New Roman" w:eastAsia="宋体" w:hAnsi="Times New Roman" w:cs="Times New Roman"/>
              </w:rPr>
              <w:t>2</w:t>
            </w:r>
            <w:r>
              <w:rPr>
                <w:rFonts w:ascii="Times New Roman" w:eastAsia="宋体" w:hAnsi="Times New Roman" w:cs="Times New Roman"/>
              </w:rPr>
              <w:t>的动能＋焦耳热</w:t>
            </w:r>
          </w:p>
        </w:tc>
      </w:tr>
    </w:tbl>
    <w:p w14:paraId="28320A46" w14:textId="77777777" w:rsidR="00F56C20" w:rsidRDefault="00F56C20" w:rsidP="00F56C20">
      <w:pPr>
        <w:shd w:val="clear" w:color="auto" w:fill="FFFFFF" w:themeFill="background1"/>
      </w:pPr>
    </w:p>
    <w:p w14:paraId="73FFE218" w14:textId="0F5728C8" w:rsidR="00311EEE" w:rsidRPr="00F56C20" w:rsidRDefault="00311EEE"/>
    <w:sectPr w:rsidR="00311EEE" w:rsidRPr="00F56C20">
      <w:headerReference w:type="even" r:id="rId295"/>
      <w:headerReference w:type="default" r:id="rId296"/>
      <w:footerReference w:type="even" r:id="rId297"/>
      <w:footerReference w:type="default" r:id="rId298"/>
      <w:headerReference w:type="first" r:id="rId299"/>
      <w:footerReference w:type="first" r:id="rId30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B1F52" w14:textId="77777777" w:rsidR="00845E5B" w:rsidRDefault="00845E5B">
      <w:r>
        <w:separator/>
      </w:r>
    </w:p>
  </w:endnote>
  <w:endnote w:type="continuationSeparator" w:id="0">
    <w:p w14:paraId="63FAAD47" w14:textId="77777777" w:rsidR="00845E5B" w:rsidRDefault="00845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460C4" w14:textId="77777777" w:rsidR="00845E5B" w:rsidRDefault="00845E5B">
      <w:r>
        <w:separator/>
      </w:r>
    </w:p>
  </w:footnote>
  <w:footnote w:type="continuationSeparator" w:id="0">
    <w:p w14:paraId="354A1671" w14:textId="77777777" w:rsidR="00845E5B" w:rsidRDefault="00845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06C28"/>
    <w:rsid w:val="00311EEE"/>
    <w:rsid w:val="00496074"/>
    <w:rsid w:val="00566D2B"/>
    <w:rsid w:val="005A7A01"/>
    <w:rsid w:val="00784821"/>
    <w:rsid w:val="00845E5B"/>
    <w:rsid w:val="00885EF9"/>
    <w:rsid w:val="008F2D55"/>
    <w:rsid w:val="00A71889"/>
    <w:rsid w:val="00B02614"/>
    <w:rsid w:val="00C438CE"/>
    <w:rsid w:val="00D65809"/>
    <w:rsid w:val="00F56C20"/>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F56C20"/>
    <w:pPr>
      <w:keepNext/>
      <w:keepLines/>
      <w:spacing w:after="20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F56C20"/>
    <w:pPr>
      <w:keepNext/>
      <w:keepLines/>
      <w:spacing w:after="20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F56C20"/>
    <w:rPr>
      <w:rFonts w:asciiTheme="minorHAnsi" w:hAnsiTheme="minorHAnsi" w:cstheme="minorBidi"/>
      <w:b/>
      <w:kern w:val="44"/>
      <w:sz w:val="28"/>
      <w:szCs w:val="22"/>
    </w:rPr>
  </w:style>
  <w:style w:type="character" w:customStyle="1" w:styleId="20">
    <w:name w:val="标题 2 字符"/>
    <w:basedOn w:val="a0"/>
    <w:link w:val="2"/>
    <w:semiHidden/>
    <w:rsid w:val="00F56C20"/>
    <w:rPr>
      <w:rFonts w:ascii="Arial" w:hAnsi="Arial" w:cstheme="minorBidi"/>
      <w:b/>
      <w:kern w:val="2"/>
      <w:sz w:val="28"/>
      <w:szCs w:val="22"/>
    </w:rPr>
  </w:style>
  <w:style w:type="paragraph" w:styleId="a9">
    <w:name w:val="Block Text"/>
    <w:basedOn w:val="a"/>
    <w:uiPriority w:val="99"/>
    <w:qFormat/>
    <w:rsid w:val="00F56C20"/>
    <w:pPr>
      <w:spacing w:after="120" w:line="276" w:lineRule="auto"/>
      <w:ind w:leftChars="700" w:left="1440" w:rightChars="700" w:right="700"/>
    </w:pPr>
    <w:rPr>
      <w:rFonts w:asciiTheme="minorHAnsi" w:eastAsiaTheme="minorEastAsia" w:hAnsiTheme="minorHAnsi" w:cstheme="minorBidi"/>
      <w:szCs w:val="22"/>
    </w:rPr>
  </w:style>
  <w:style w:type="paragraph" w:styleId="aa">
    <w:name w:val="Plain Text"/>
    <w:basedOn w:val="a"/>
    <w:link w:val="ab"/>
    <w:qFormat/>
    <w:rsid w:val="00F56C20"/>
    <w:pPr>
      <w:spacing w:after="200" w:line="276" w:lineRule="auto"/>
    </w:pPr>
    <w:rPr>
      <w:rFonts w:ascii="宋体" w:eastAsiaTheme="minorEastAsia" w:hAnsi="Courier New" w:cs="Courier New"/>
      <w:szCs w:val="21"/>
    </w:rPr>
  </w:style>
  <w:style w:type="character" w:customStyle="1" w:styleId="ab">
    <w:name w:val="纯文本 字符"/>
    <w:basedOn w:val="a0"/>
    <w:link w:val="aa"/>
    <w:rsid w:val="00F56C20"/>
    <w:rPr>
      <w:rFonts w:ascii="宋体" w:eastAsiaTheme="minorEastAsia" w:hAnsi="Courier New" w:cs="Courier New"/>
      <w:kern w:val="2"/>
      <w:sz w:val="21"/>
      <w:szCs w:val="21"/>
    </w:rPr>
  </w:style>
  <w:style w:type="character" w:customStyle="1" w:styleId="a4">
    <w:name w:val="页脚 字符"/>
    <w:basedOn w:val="a0"/>
    <w:link w:val="a3"/>
    <w:rsid w:val="00F56C20"/>
    <w:rPr>
      <w:kern w:val="2"/>
      <w:sz w:val="18"/>
      <w:szCs w:val="24"/>
    </w:rPr>
  </w:style>
  <w:style w:type="paragraph" w:styleId="TOC1">
    <w:name w:val="toc 1"/>
    <w:basedOn w:val="a"/>
    <w:next w:val="a"/>
    <w:qFormat/>
    <w:rsid w:val="00F56C20"/>
    <w:pPr>
      <w:spacing w:after="200" w:line="276" w:lineRule="auto"/>
    </w:pPr>
    <w:rPr>
      <w:rFonts w:asciiTheme="minorHAnsi" w:eastAsiaTheme="minorEastAsia" w:hAnsiTheme="minorHAnsi" w:cstheme="minorBidi"/>
      <w:szCs w:val="22"/>
    </w:rPr>
  </w:style>
  <w:style w:type="paragraph" w:styleId="TOC2">
    <w:name w:val="toc 2"/>
    <w:basedOn w:val="a"/>
    <w:next w:val="a"/>
    <w:qFormat/>
    <w:rsid w:val="00F56C20"/>
    <w:pPr>
      <w:spacing w:after="200" w:line="276"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99" Type="http://schemas.openxmlformats.org/officeDocument/2006/relationships/header" Target="header3.xml"/><Relationship Id="rId21" Type="http://schemas.openxmlformats.org/officeDocument/2006/relationships/oleObject" Target="embeddings/oleObject5.bin"/><Relationship Id="rId63" Type="http://schemas.openxmlformats.org/officeDocument/2006/relationships/oleObject" Target="embeddings/oleObject27.bin"/><Relationship Id="rId159" Type="http://schemas.openxmlformats.org/officeDocument/2006/relationships/image" Target="media/image74.wmf"/><Relationship Id="rId170" Type="http://schemas.openxmlformats.org/officeDocument/2006/relationships/oleObject" Target="embeddings/oleObject85.bin"/><Relationship Id="rId226" Type="http://schemas.openxmlformats.org/officeDocument/2006/relationships/image" Target="media/image104.wmf"/><Relationship Id="rId268" Type="http://schemas.openxmlformats.org/officeDocument/2006/relationships/oleObject" Target="embeddings/oleObject137.bin"/><Relationship Id="rId32" Type="http://schemas.openxmlformats.org/officeDocument/2006/relationships/image" Target="media/image13.wmf"/><Relationship Id="rId74" Type="http://schemas.openxmlformats.org/officeDocument/2006/relationships/oleObject" Target="embeddings/oleObject33.bin"/><Relationship Id="rId128" Type="http://schemas.openxmlformats.org/officeDocument/2006/relationships/oleObject" Target="embeddings/oleObject62.bin"/><Relationship Id="rId5" Type="http://schemas.openxmlformats.org/officeDocument/2006/relationships/settings" Target="settings.xml"/><Relationship Id="rId181" Type="http://schemas.openxmlformats.org/officeDocument/2006/relationships/oleObject" Target="embeddings/oleObject92.bin"/><Relationship Id="rId237" Type="http://schemas.openxmlformats.org/officeDocument/2006/relationships/oleObject" Target="embeddings/oleObject120.bin"/><Relationship Id="rId279" Type="http://schemas.openxmlformats.org/officeDocument/2006/relationships/image" Target="media/image128.wmf"/><Relationship Id="rId43" Type="http://schemas.openxmlformats.org/officeDocument/2006/relationships/image" Target="media/image19.wmf"/><Relationship Id="rId139" Type="http://schemas.openxmlformats.org/officeDocument/2006/relationships/image" Target="media/image64.png"/><Relationship Id="rId290" Type="http://schemas.openxmlformats.org/officeDocument/2006/relationships/image" Target="media/image136.png"/><Relationship Id="rId85" Type="http://schemas.openxmlformats.org/officeDocument/2006/relationships/oleObject" Target="embeddings/oleObject37.bin"/><Relationship Id="rId150" Type="http://schemas.openxmlformats.org/officeDocument/2006/relationships/image" Target="media/image70.wmf"/><Relationship Id="rId192" Type="http://schemas.openxmlformats.org/officeDocument/2006/relationships/oleObject" Target="embeddings/oleObject98.bin"/><Relationship Id="rId206" Type="http://schemas.openxmlformats.org/officeDocument/2006/relationships/oleObject" Target="embeddings/oleObject105.bin"/><Relationship Id="rId248" Type="http://schemas.openxmlformats.org/officeDocument/2006/relationships/oleObject" Target="embeddings/oleObject125.bin"/><Relationship Id="rId12" Type="http://schemas.openxmlformats.org/officeDocument/2006/relationships/image" Target="media/image3.wmf"/><Relationship Id="rId108" Type="http://schemas.openxmlformats.org/officeDocument/2006/relationships/oleObject" Target="embeddings/oleObject51.bin"/><Relationship Id="rId54" Type="http://schemas.openxmlformats.org/officeDocument/2006/relationships/oleObject" Target="embeddings/oleObject22.bin"/><Relationship Id="rId96" Type="http://schemas.openxmlformats.org/officeDocument/2006/relationships/image" Target="media/image45.wmf"/><Relationship Id="rId161" Type="http://schemas.openxmlformats.org/officeDocument/2006/relationships/oleObject" Target="embeddings/oleObject79.bin"/><Relationship Id="rId217" Type="http://schemas.openxmlformats.org/officeDocument/2006/relationships/oleObject" Target="embeddings/oleObject110.bin"/><Relationship Id="rId6" Type="http://schemas.openxmlformats.org/officeDocument/2006/relationships/webSettings" Target="webSettings.xml"/><Relationship Id="rId238" Type="http://schemas.openxmlformats.org/officeDocument/2006/relationships/image" Target="media/image110.png"/><Relationship Id="rId259" Type="http://schemas.openxmlformats.org/officeDocument/2006/relationships/image" Target="media/image120.wmf"/><Relationship Id="rId23" Type="http://schemas.openxmlformats.org/officeDocument/2006/relationships/oleObject" Target="embeddings/oleObject6.bin"/><Relationship Id="rId119" Type="http://schemas.openxmlformats.org/officeDocument/2006/relationships/oleObject" Target="embeddings/oleObject58.bin"/><Relationship Id="rId270" Type="http://schemas.openxmlformats.org/officeDocument/2006/relationships/oleObject" Target="embeddings/oleObject139.bin"/><Relationship Id="rId291" Type="http://schemas.openxmlformats.org/officeDocument/2006/relationships/image" Target="media/image137.png"/><Relationship Id="rId44" Type="http://schemas.openxmlformats.org/officeDocument/2006/relationships/oleObject" Target="embeddings/oleObject17.bin"/><Relationship Id="rId65" Type="http://schemas.openxmlformats.org/officeDocument/2006/relationships/oleObject" Target="embeddings/oleObject28.bin"/><Relationship Id="rId86" Type="http://schemas.openxmlformats.org/officeDocument/2006/relationships/image" Target="media/image41.wmf"/><Relationship Id="rId130" Type="http://schemas.openxmlformats.org/officeDocument/2006/relationships/oleObject" Target="embeddings/oleObject63.bin"/><Relationship Id="rId151" Type="http://schemas.openxmlformats.org/officeDocument/2006/relationships/oleObject" Target="embeddings/oleObject73.bin"/><Relationship Id="rId172" Type="http://schemas.openxmlformats.org/officeDocument/2006/relationships/oleObject" Target="embeddings/oleObject87.bin"/><Relationship Id="rId193" Type="http://schemas.openxmlformats.org/officeDocument/2006/relationships/oleObject" Target="embeddings/oleObject99.bin"/><Relationship Id="rId207" Type="http://schemas.openxmlformats.org/officeDocument/2006/relationships/image" Target="media/image94.wmf"/><Relationship Id="rId228" Type="http://schemas.openxmlformats.org/officeDocument/2006/relationships/image" Target="media/image105.wmf"/><Relationship Id="rId249" Type="http://schemas.openxmlformats.org/officeDocument/2006/relationships/image" Target="media/image116.wmf"/><Relationship Id="rId13" Type="http://schemas.openxmlformats.org/officeDocument/2006/relationships/oleObject" Target="embeddings/oleObject2.bin"/><Relationship Id="rId109" Type="http://schemas.openxmlformats.org/officeDocument/2006/relationships/oleObject" Target="embeddings/oleObject52.bin"/><Relationship Id="rId260" Type="http://schemas.openxmlformats.org/officeDocument/2006/relationships/oleObject" Target="embeddings/oleObject132.bin"/><Relationship Id="rId281" Type="http://schemas.openxmlformats.org/officeDocument/2006/relationships/image" Target="media/image129.wmf"/><Relationship Id="rId34" Type="http://schemas.openxmlformats.org/officeDocument/2006/relationships/image" Target="media/image14.wmf"/><Relationship Id="rId55" Type="http://schemas.openxmlformats.org/officeDocument/2006/relationships/image" Target="media/image25.wmf"/><Relationship Id="rId76" Type="http://schemas.openxmlformats.org/officeDocument/2006/relationships/image" Target="media/image35.png"/><Relationship Id="rId97" Type="http://schemas.openxmlformats.org/officeDocument/2006/relationships/oleObject" Target="embeddings/oleObject44.bin"/><Relationship Id="rId120" Type="http://schemas.openxmlformats.org/officeDocument/2006/relationships/image" Target="media/image54.wmf"/><Relationship Id="rId141" Type="http://schemas.openxmlformats.org/officeDocument/2006/relationships/oleObject" Target="embeddings/oleObject68.bin"/><Relationship Id="rId7" Type="http://schemas.openxmlformats.org/officeDocument/2006/relationships/footnotes" Target="footnotes.xml"/><Relationship Id="rId162" Type="http://schemas.openxmlformats.org/officeDocument/2006/relationships/image" Target="media/image75.wmf"/><Relationship Id="rId183" Type="http://schemas.openxmlformats.org/officeDocument/2006/relationships/image" Target="media/image82.wmf"/><Relationship Id="rId218" Type="http://schemas.openxmlformats.org/officeDocument/2006/relationships/image" Target="media/image100.wmf"/><Relationship Id="rId239" Type="http://schemas.openxmlformats.org/officeDocument/2006/relationships/image" Target="media/image111.wmf"/><Relationship Id="rId250" Type="http://schemas.openxmlformats.org/officeDocument/2006/relationships/oleObject" Target="embeddings/oleObject126.bin"/><Relationship Id="rId271" Type="http://schemas.openxmlformats.org/officeDocument/2006/relationships/image" Target="media/image124.wmf"/><Relationship Id="rId292" Type="http://schemas.openxmlformats.org/officeDocument/2006/relationships/image" Target="media/image138.png"/><Relationship Id="rId24" Type="http://schemas.openxmlformats.org/officeDocument/2006/relationships/image" Target="media/image10.wmf"/><Relationship Id="rId45" Type="http://schemas.openxmlformats.org/officeDocument/2006/relationships/image" Target="media/image20.wmf"/><Relationship Id="rId66" Type="http://schemas.openxmlformats.org/officeDocument/2006/relationships/image" Target="media/image30.wmf"/><Relationship Id="rId87" Type="http://schemas.openxmlformats.org/officeDocument/2006/relationships/oleObject" Target="embeddings/oleObject38.bin"/><Relationship Id="rId110" Type="http://schemas.openxmlformats.org/officeDocument/2006/relationships/image" Target="media/image50.wmf"/><Relationship Id="rId131" Type="http://schemas.openxmlformats.org/officeDocument/2006/relationships/image" Target="media/image60.wmf"/><Relationship Id="rId152" Type="http://schemas.openxmlformats.org/officeDocument/2006/relationships/image" Target="media/image71.wmf"/><Relationship Id="rId173" Type="http://schemas.openxmlformats.org/officeDocument/2006/relationships/image" Target="media/image78.wmf"/><Relationship Id="rId194" Type="http://schemas.openxmlformats.org/officeDocument/2006/relationships/image" Target="media/image87.png"/><Relationship Id="rId208" Type="http://schemas.openxmlformats.org/officeDocument/2006/relationships/oleObject" Target="embeddings/oleObject106.bin"/><Relationship Id="rId229" Type="http://schemas.openxmlformats.org/officeDocument/2006/relationships/oleObject" Target="embeddings/oleObject116.bin"/><Relationship Id="rId240" Type="http://schemas.openxmlformats.org/officeDocument/2006/relationships/oleObject" Target="embeddings/oleObject121.bin"/><Relationship Id="rId261" Type="http://schemas.openxmlformats.org/officeDocument/2006/relationships/oleObject" Target="embeddings/oleObject133.bin"/><Relationship Id="rId14" Type="http://schemas.openxmlformats.org/officeDocument/2006/relationships/image" Target="media/image4.wmf"/><Relationship Id="rId35" Type="http://schemas.openxmlformats.org/officeDocument/2006/relationships/oleObject" Target="embeddings/oleObject13.bin"/><Relationship Id="rId56" Type="http://schemas.openxmlformats.org/officeDocument/2006/relationships/oleObject" Target="embeddings/oleObject23.bin"/><Relationship Id="rId77" Type="http://schemas.openxmlformats.org/officeDocument/2006/relationships/image" Target="media/image36.wmf"/><Relationship Id="rId100" Type="http://schemas.openxmlformats.org/officeDocument/2006/relationships/image" Target="media/image47.wmf"/><Relationship Id="rId282" Type="http://schemas.openxmlformats.org/officeDocument/2006/relationships/oleObject" Target="embeddings/oleObject145.bin"/><Relationship Id="rId8" Type="http://schemas.openxmlformats.org/officeDocument/2006/relationships/endnotes" Target="endnotes.xml"/><Relationship Id="rId98" Type="http://schemas.openxmlformats.org/officeDocument/2006/relationships/image" Target="media/image46.wmf"/><Relationship Id="rId121" Type="http://schemas.openxmlformats.org/officeDocument/2006/relationships/oleObject" Target="embeddings/oleObject59.bin"/><Relationship Id="rId142" Type="http://schemas.openxmlformats.org/officeDocument/2006/relationships/image" Target="media/image66.wmf"/><Relationship Id="rId163" Type="http://schemas.openxmlformats.org/officeDocument/2006/relationships/oleObject" Target="embeddings/oleObject80.bin"/><Relationship Id="rId184" Type="http://schemas.openxmlformats.org/officeDocument/2006/relationships/oleObject" Target="embeddings/oleObject94.bin"/><Relationship Id="rId219" Type="http://schemas.openxmlformats.org/officeDocument/2006/relationships/oleObject" Target="embeddings/oleObject111.bin"/><Relationship Id="rId230" Type="http://schemas.openxmlformats.org/officeDocument/2006/relationships/image" Target="media/image106.wmf"/><Relationship Id="rId251" Type="http://schemas.openxmlformats.org/officeDocument/2006/relationships/image" Target="media/image117.wmf"/><Relationship Id="rId25" Type="http://schemas.openxmlformats.org/officeDocument/2006/relationships/oleObject" Target="embeddings/oleObject7.bin"/><Relationship Id="rId46" Type="http://schemas.openxmlformats.org/officeDocument/2006/relationships/oleObject" Target="embeddings/oleObject18.bin"/><Relationship Id="rId67" Type="http://schemas.openxmlformats.org/officeDocument/2006/relationships/oleObject" Target="embeddings/oleObject29.bin"/><Relationship Id="rId272" Type="http://schemas.openxmlformats.org/officeDocument/2006/relationships/oleObject" Target="embeddings/oleObject140.bin"/><Relationship Id="rId293" Type="http://schemas.openxmlformats.org/officeDocument/2006/relationships/image" Target="media/image139.png"/><Relationship Id="rId88" Type="http://schemas.openxmlformats.org/officeDocument/2006/relationships/image" Target="media/image42.wmf"/><Relationship Id="rId111" Type="http://schemas.openxmlformats.org/officeDocument/2006/relationships/oleObject" Target="embeddings/oleObject53.bin"/><Relationship Id="rId132" Type="http://schemas.openxmlformats.org/officeDocument/2006/relationships/oleObject" Target="embeddings/oleObject64.bin"/><Relationship Id="rId153" Type="http://schemas.openxmlformats.org/officeDocument/2006/relationships/oleObject" Target="embeddings/oleObject74.bin"/><Relationship Id="rId174" Type="http://schemas.openxmlformats.org/officeDocument/2006/relationships/oleObject" Target="embeddings/oleObject88.bin"/><Relationship Id="rId195" Type="http://schemas.openxmlformats.org/officeDocument/2006/relationships/image" Target="media/image88.wmf"/><Relationship Id="rId209" Type="http://schemas.openxmlformats.org/officeDocument/2006/relationships/image" Target="media/image95.wmf"/><Relationship Id="rId220" Type="http://schemas.openxmlformats.org/officeDocument/2006/relationships/image" Target="media/image101.wmf"/><Relationship Id="rId241" Type="http://schemas.openxmlformats.org/officeDocument/2006/relationships/image" Target="media/image112.wmf"/><Relationship Id="rId15" Type="http://schemas.openxmlformats.org/officeDocument/2006/relationships/oleObject" Target="embeddings/oleObject3.bin"/><Relationship Id="rId36" Type="http://schemas.openxmlformats.org/officeDocument/2006/relationships/image" Target="media/image15.jpeg"/><Relationship Id="rId57" Type="http://schemas.openxmlformats.org/officeDocument/2006/relationships/oleObject" Target="embeddings/oleObject24.bin"/><Relationship Id="rId262" Type="http://schemas.openxmlformats.org/officeDocument/2006/relationships/image" Target="media/image121.wmf"/><Relationship Id="rId283" Type="http://schemas.openxmlformats.org/officeDocument/2006/relationships/image" Target="media/image130.wmf"/><Relationship Id="rId78" Type="http://schemas.openxmlformats.org/officeDocument/2006/relationships/oleObject" Target="embeddings/oleObject34.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oleObject" Target="embeddings/oleObject60.bin"/><Relationship Id="rId143" Type="http://schemas.openxmlformats.org/officeDocument/2006/relationships/oleObject" Target="embeddings/oleObject69.bin"/><Relationship Id="rId164" Type="http://schemas.openxmlformats.org/officeDocument/2006/relationships/oleObject" Target="embeddings/oleObject81.bin"/><Relationship Id="rId185" Type="http://schemas.openxmlformats.org/officeDocument/2006/relationships/image" Target="media/image83.wmf"/><Relationship Id="rId9" Type="http://schemas.openxmlformats.org/officeDocument/2006/relationships/image" Target="media/image1.png"/><Relationship Id="rId210" Type="http://schemas.openxmlformats.org/officeDocument/2006/relationships/oleObject" Target="embeddings/oleObject107.bin"/><Relationship Id="rId26" Type="http://schemas.openxmlformats.org/officeDocument/2006/relationships/image" Target="media/image11.wmf"/><Relationship Id="rId231" Type="http://schemas.openxmlformats.org/officeDocument/2006/relationships/oleObject" Target="embeddings/oleObject117.bin"/><Relationship Id="rId252" Type="http://schemas.openxmlformats.org/officeDocument/2006/relationships/oleObject" Target="embeddings/oleObject127.bin"/><Relationship Id="rId273" Type="http://schemas.openxmlformats.org/officeDocument/2006/relationships/image" Target="media/image125.wmf"/><Relationship Id="rId294" Type="http://schemas.openxmlformats.org/officeDocument/2006/relationships/image" Target="media/image140.png"/><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oleObject" Target="embeddings/oleObject39.bin"/><Relationship Id="rId112" Type="http://schemas.openxmlformats.org/officeDocument/2006/relationships/image" Target="media/image51.png"/><Relationship Id="rId133" Type="http://schemas.openxmlformats.org/officeDocument/2006/relationships/image" Target="media/image61.wmf"/><Relationship Id="rId154" Type="http://schemas.openxmlformats.org/officeDocument/2006/relationships/image" Target="media/image72.wmf"/><Relationship Id="rId175" Type="http://schemas.openxmlformats.org/officeDocument/2006/relationships/image" Target="media/image79.wmf"/><Relationship Id="rId196" Type="http://schemas.openxmlformats.org/officeDocument/2006/relationships/oleObject" Target="embeddings/oleObject100.bin"/><Relationship Id="rId200" Type="http://schemas.openxmlformats.org/officeDocument/2006/relationships/oleObject" Target="embeddings/oleObject102.bin"/><Relationship Id="rId16" Type="http://schemas.openxmlformats.org/officeDocument/2006/relationships/image" Target="media/image5.png"/><Relationship Id="rId221" Type="http://schemas.openxmlformats.org/officeDocument/2006/relationships/oleObject" Target="embeddings/oleObject112.bin"/><Relationship Id="rId242" Type="http://schemas.openxmlformats.org/officeDocument/2006/relationships/oleObject" Target="embeddings/oleObject122.bin"/><Relationship Id="rId263" Type="http://schemas.openxmlformats.org/officeDocument/2006/relationships/oleObject" Target="embeddings/oleObject134.bin"/><Relationship Id="rId284" Type="http://schemas.openxmlformats.org/officeDocument/2006/relationships/oleObject" Target="embeddings/oleObject146.bin"/><Relationship Id="rId37" Type="http://schemas.openxmlformats.org/officeDocument/2006/relationships/image" Target="media/image16.wmf"/><Relationship Id="rId58" Type="http://schemas.openxmlformats.org/officeDocument/2006/relationships/image" Target="media/image26.wmf"/><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5.wmf"/><Relationship Id="rId144" Type="http://schemas.openxmlformats.org/officeDocument/2006/relationships/oleObject" Target="embeddings/oleObject70.bin"/><Relationship Id="rId90" Type="http://schemas.openxmlformats.org/officeDocument/2006/relationships/image" Target="media/image43.wmf"/><Relationship Id="rId165" Type="http://schemas.openxmlformats.org/officeDocument/2006/relationships/image" Target="media/image76.wmf"/><Relationship Id="rId186" Type="http://schemas.openxmlformats.org/officeDocument/2006/relationships/oleObject" Target="embeddings/oleObject95.bin"/><Relationship Id="rId211" Type="http://schemas.openxmlformats.org/officeDocument/2006/relationships/image" Target="media/image96.wmf"/><Relationship Id="rId232" Type="http://schemas.openxmlformats.org/officeDocument/2006/relationships/image" Target="media/image107.wmf"/><Relationship Id="rId253" Type="http://schemas.openxmlformats.org/officeDocument/2006/relationships/image" Target="media/image118.wmf"/><Relationship Id="rId274" Type="http://schemas.openxmlformats.org/officeDocument/2006/relationships/oleObject" Target="embeddings/oleObject141.bin"/><Relationship Id="rId295" Type="http://schemas.openxmlformats.org/officeDocument/2006/relationships/header" Target="header1.xml"/><Relationship Id="rId27" Type="http://schemas.openxmlformats.org/officeDocument/2006/relationships/oleObject" Target="embeddings/oleObject8.bin"/><Relationship Id="rId48" Type="http://schemas.openxmlformats.org/officeDocument/2006/relationships/oleObject" Target="embeddings/oleObject19.bin"/><Relationship Id="rId69" Type="http://schemas.openxmlformats.org/officeDocument/2006/relationships/image" Target="media/image31.wmf"/><Relationship Id="rId113" Type="http://schemas.openxmlformats.org/officeDocument/2006/relationships/oleObject" Target="embeddings/oleObject54.bin"/><Relationship Id="rId134" Type="http://schemas.openxmlformats.org/officeDocument/2006/relationships/oleObject" Target="embeddings/oleObject65.bin"/><Relationship Id="rId80" Type="http://schemas.openxmlformats.org/officeDocument/2006/relationships/oleObject" Target="embeddings/oleObject35.bin"/><Relationship Id="rId155" Type="http://schemas.openxmlformats.org/officeDocument/2006/relationships/oleObject" Target="embeddings/oleObject75.bin"/><Relationship Id="rId176" Type="http://schemas.openxmlformats.org/officeDocument/2006/relationships/oleObject" Target="embeddings/oleObject89.bin"/><Relationship Id="rId197" Type="http://schemas.openxmlformats.org/officeDocument/2006/relationships/image" Target="media/image89.wmf"/><Relationship Id="rId201" Type="http://schemas.openxmlformats.org/officeDocument/2006/relationships/image" Target="media/image91.wmf"/><Relationship Id="rId222" Type="http://schemas.openxmlformats.org/officeDocument/2006/relationships/image" Target="media/image102.wmf"/><Relationship Id="rId243" Type="http://schemas.openxmlformats.org/officeDocument/2006/relationships/image" Target="media/image113.wmf"/><Relationship Id="rId264" Type="http://schemas.openxmlformats.org/officeDocument/2006/relationships/oleObject" Target="embeddings/oleObject135.bin"/><Relationship Id="rId285" Type="http://schemas.openxmlformats.org/officeDocument/2006/relationships/image" Target="media/image131.jpeg"/><Relationship Id="rId17" Type="http://schemas.openxmlformats.org/officeDocument/2006/relationships/image" Target="media/image6.wmf"/><Relationship Id="rId38" Type="http://schemas.openxmlformats.org/officeDocument/2006/relationships/oleObject" Target="embeddings/oleObject14.bin"/><Relationship Id="rId59" Type="http://schemas.openxmlformats.org/officeDocument/2006/relationships/oleObject" Target="embeddings/oleObject25.bin"/><Relationship Id="rId103" Type="http://schemas.openxmlformats.org/officeDocument/2006/relationships/oleObject" Target="embeddings/oleObject48.bin"/><Relationship Id="rId124" Type="http://schemas.openxmlformats.org/officeDocument/2006/relationships/oleObject" Target="embeddings/oleObject61.bin"/><Relationship Id="rId70" Type="http://schemas.openxmlformats.org/officeDocument/2006/relationships/oleObject" Target="embeddings/oleObject31.bin"/><Relationship Id="rId91" Type="http://schemas.openxmlformats.org/officeDocument/2006/relationships/oleObject" Target="embeddings/oleObject40.bin"/><Relationship Id="rId145" Type="http://schemas.openxmlformats.org/officeDocument/2006/relationships/image" Target="media/image67.png"/><Relationship Id="rId166" Type="http://schemas.openxmlformats.org/officeDocument/2006/relationships/oleObject" Target="embeddings/oleObject82.bin"/><Relationship Id="rId187" Type="http://schemas.openxmlformats.org/officeDocument/2006/relationships/image" Target="media/image84.wmf"/><Relationship Id="rId1" Type="http://schemas.openxmlformats.org/officeDocument/2006/relationships/customXml" Target="../customXml/item1.xml"/><Relationship Id="rId212" Type="http://schemas.openxmlformats.org/officeDocument/2006/relationships/oleObject" Target="embeddings/oleObject108.bin"/><Relationship Id="rId233" Type="http://schemas.openxmlformats.org/officeDocument/2006/relationships/oleObject" Target="embeddings/oleObject118.bin"/><Relationship Id="rId254" Type="http://schemas.openxmlformats.org/officeDocument/2006/relationships/oleObject" Target="embeddings/oleObject128.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image" Target="media/image52.wmf"/><Relationship Id="rId275" Type="http://schemas.openxmlformats.org/officeDocument/2006/relationships/image" Target="media/image126.wmf"/><Relationship Id="rId296" Type="http://schemas.openxmlformats.org/officeDocument/2006/relationships/header" Target="header2.xml"/><Relationship Id="rId300" Type="http://schemas.openxmlformats.org/officeDocument/2006/relationships/footer" Target="footer3.xml"/><Relationship Id="rId60" Type="http://schemas.openxmlformats.org/officeDocument/2006/relationships/oleObject" Target="embeddings/oleObject26.bin"/><Relationship Id="rId81" Type="http://schemas.openxmlformats.org/officeDocument/2006/relationships/image" Target="media/image38.png"/><Relationship Id="rId135" Type="http://schemas.openxmlformats.org/officeDocument/2006/relationships/image" Target="media/image62.wmf"/><Relationship Id="rId156" Type="http://schemas.openxmlformats.org/officeDocument/2006/relationships/oleObject" Target="embeddings/oleObject76.bin"/><Relationship Id="rId177" Type="http://schemas.openxmlformats.org/officeDocument/2006/relationships/oleObject" Target="embeddings/oleObject90.bin"/><Relationship Id="rId198" Type="http://schemas.openxmlformats.org/officeDocument/2006/relationships/oleObject" Target="embeddings/oleObject101.bin"/><Relationship Id="rId202" Type="http://schemas.openxmlformats.org/officeDocument/2006/relationships/oleObject" Target="embeddings/oleObject103.bin"/><Relationship Id="rId223" Type="http://schemas.openxmlformats.org/officeDocument/2006/relationships/oleObject" Target="embeddings/oleObject113.bin"/><Relationship Id="rId244" Type="http://schemas.openxmlformats.org/officeDocument/2006/relationships/oleObject" Target="embeddings/oleObject123.bin"/><Relationship Id="rId18" Type="http://schemas.openxmlformats.org/officeDocument/2006/relationships/oleObject" Target="embeddings/oleObject4.bin"/><Relationship Id="rId39" Type="http://schemas.openxmlformats.org/officeDocument/2006/relationships/image" Target="media/image17.wmf"/><Relationship Id="rId265" Type="http://schemas.openxmlformats.org/officeDocument/2006/relationships/image" Target="media/image122.wmf"/><Relationship Id="rId286" Type="http://schemas.openxmlformats.org/officeDocument/2006/relationships/image" Target="media/image132.png"/><Relationship Id="rId50" Type="http://schemas.openxmlformats.org/officeDocument/2006/relationships/oleObject" Target="embeddings/oleObject20.bin"/><Relationship Id="rId104" Type="http://schemas.openxmlformats.org/officeDocument/2006/relationships/image" Target="media/image48.wmf"/><Relationship Id="rId125" Type="http://schemas.openxmlformats.org/officeDocument/2006/relationships/image" Target="media/image56.png"/><Relationship Id="rId146" Type="http://schemas.openxmlformats.org/officeDocument/2006/relationships/image" Target="media/image68.wmf"/><Relationship Id="rId167" Type="http://schemas.openxmlformats.org/officeDocument/2006/relationships/oleObject" Target="embeddings/oleObject83.bin"/><Relationship Id="rId188" Type="http://schemas.openxmlformats.org/officeDocument/2006/relationships/oleObject" Target="embeddings/oleObject96.bin"/><Relationship Id="rId71" Type="http://schemas.openxmlformats.org/officeDocument/2006/relationships/image" Target="media/image32.wmf"/><Relationship Id="rId92" Type="http://schemas.openxmlformats.org/officeDocument/2006/relationships/oleObject" Target="embeddings/oleObject41.bin"/><Relationship Id="rId213" Type="http://schemas.openxmlformats.org/officeDocument/2006/relationships/image" Target="media/image97.wmf"/><Relationship Id="rId234" Type="http://schemas.openxmlformats.org/officeDocument/2006/relationships/image" Target="media/image108.wmf"/><Relationship Id="rId2" Type="http://schemas.openxmlformats.org/officeDocument/2006/relationships/customXml" Target="../customXml/item2.xml"/><Relationship Id="rId29" Type="http://schemas.openxmlformats.org/officeDocument/2006/relationships/oleObject" Target="embeddings/oleObject9.bin"/><Relationship Id="rId255" Type="http://schemas.openxmlformats.org/officeDocument/2006/relationships/oleObject" Target="embeddings/oleObject129.bin"/><Relationship Id="rId276" Type="http://schemas.openxmlformats.org/officeDocument/2006/relationships/oleObject" Target="embeddings/oleObject142.bin"/><Relationship Id="rId297" Type="http://schemas.openxmlformats.org/officeDocument/2006/relationships/footer" Target="footer1.xml"/><Relationship Id="rId40" Type="http://schemas.openxmlformats.org/officeDocument/2006/relationships/oleObject" Target="embeddings/oleObject15.bin"/><Relationship Id="rId115" Type="http://schemas.openxmlformats.org/officeDocument/2006/relationships/oleObject" Target="embeddings/oleObject55.bin"/><Relationship Id="rId136" Type="http://schemas.openxmlformats.org/officeDocument/2006/relationships/oleObject" Target="embeddings/oleObject66.bin"/><Relationship Id="rId157" Type="http://schemas.openxmlformats.org/officeDocument/2006/relationships/image" Target="media/image73.png"/><Relationship Id="rId178" Type="http://schemas.openxmlformats.org/officeDocument/2006/relationships/image" Target="media/image80.png"/><Relationship Id="rId301" Type="http://schemas.openxmlformats.org/officeDocument/2006/relationships/fontTable" Target="fontTable.xml"/><Relationship Id="rId61" Type="http://schemas.openxmlformats.org/officeDocument/2006/relationships/image" Target="media/image27.png"/><Relationship Id="rId82" Type="http://schemas.openxmlformats.org/officeDocument/2006/relationships/image" Target="media/image39.wmf"/><Relationship Id="rId199" Type="http://schemas.openxmlformats.org/officeDocument/2006/relationships/image" Target="media/image90.wmf"/><Relationship Id="rId203" Type="http://schemas.openxmlformats.org/officeDocument/2006/relationships/image" Target="media/image92.wmf"/><Relationship Id="rId19" Type="http://schemas.openxmlformats.org/officeDocument/2006/relationships/image" Target="media/image7.png"/><Relationship Id="rId224" Type="http://schemas.openxmlformats.org/officeDocument/2006/relationships/image" Target="media/image103.wmf"/><Relationship Id="rId245" Type="http://schemas.openxmlformats.org/officeDocument/2006/relationships/image" Target="media/image114.wmf"/><Relationship Id="rId266" Type="http://schemas.openxmlformats.org/officeDocument/2006/relationships/oleObject" Target="embeddings/oleObject136.bin"/><Relationship Id="rId287" Type="http://schemas.openxmlformats.org/officeDocument/2006/relationships/image" Target="media/image133.png"/><Relationship Id="rId30" Type="http://schemas.openxmlformats.org/officeDocument/2006/relationships/oleObject" Target="embeddings/oleObject10.bin"/><Relationship Id="rId105" Type="http://schemas.openxmlformats.org/officeDocument/2006/relationships/oleObject" Target="embeddings/oleObject49.bin"/><Relationship Id="rId126" Type="http://schemas.openxmlformats.org/officeDocument/2006/relationships/image" Target="media/image57.png"/><Relationship Id="rId147" Type="http://schemas.openxmlformats.org/officeDocument/2006/relationships/oleObject" Target="embeddings/oleObject71.bin"/><Relationship Id="rId168" Type="http://schemas.openxmlformats.org/officeDocument/2006/relationships/oleObject" Target="embeddings/oleObject84.bin"/><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oleObject" Target="embeddings/oleObject42.bin"/><Relationship Id="rId189" Type="http://schemas.openxmlformats.org/officeDocument/2006/relationships/image" Target="media/image85.wmf"/><Relationship Id="rId3" Type="http://schemas.openxmlformats.org/officeDocument/2006/relationships/customXml" Target="../customXml/item3.xml"/><Relationship Id="rId214" Type="http://schemas.openxmlformats.org/officeDocument/2006/relationships/oleObject" Target="embeddings/oleObject109.bin"/><Relationship Id="rId235" Type="http://schemas.openxmlformats.org/officeDocument/2006/relationships/oleObject" Target="embeddings/oleObject119.bin"/><Relationship Id="rId256" Type="http://schemas.openxmlformats.org/officeDocument/2006/relationships/oleObject" Target="embeddings/oleObject130.bin"/><Relationship Id="rId277" Type="http://schemas.openxmlformats.org/officeDocument/2006/relationships/image" Target="media/image127.png"/><Relationship Id="rId298" Type="http://schemas.openxmlformats.org/officeDocument/2006/relationships/footer" Target="footer2.xml"/><Relationship Id="rId116" Type="http://schemas.openxmlformats.org/officeDocument/2006/relationships/oleObject" Target="embeddings/oleObject56.bin"/><Relationship Id="rId137" Type="http://schemas.openxmlformats.org/officeDocument/2006/relationships/image" Target="media/image63.wmf"/><Relationship Id="rId158" Type="http://schemas.openxmlformats.org/officeDocument/2006/relationships/oleObject" Target="embeddings/oleObject77.bin"/><Relationship Id="rId302" Type="http://schemas.openxmlformats.org/officeDocument/2006/relationships/theme" Target="theme/theme1.xml"/><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image" Target="media/image28.wmf"/><Relationship Id="rId83" Type="http://schemas.openxmlformats.org/officeDocument/2006/relationships/oleObject" Target="embeddings/oleObject36.bin"/><Relationship Id="rId179" Type="http://schemas.openxmlformats.org/officeDocument/2006/relationships/oleObject" Target="embeddings/oleObject91.bin"/><Relationship Id="rId190" Type="http://schemas.openxmlformats.org/officeDocument/2006/relationships/oleObject" Target="embeddings/oleObject97.bin"/><Relationship Id="rId204" Type="http://schemas.openxmlformats.org/officeDocument/2006/relationships/oleObject" Target="embeddings/oleObject104.bin"/><Relationship Id="rId225" Type="http://schemas.openxmlformats.org/officeDocument/2006/relationships/oleObject" Target="embeddings/oleObject114.bin"/><Relationship Id="rId246" Type="http://schemas.openxmlformats.org/officeDocument/2006/relationships/oleObject" Target="embeddings/oleObject124.bin"/><Relationship Id="rId267" Type="http://schemas.openxmlformats.org/officeDocument/2006/relationships/image" Target="media/image123.wmf"/><Relationship Id="rId288" Type="http://schemas.openxmlformats.org/officeDocument/2006/relationships/image" Target="media/image134.png"/><Relationship Id="rId106" Type="http://schemas.openxmlformats.org/officeDocument/2006/relationships/oleObject" Target="embeddings/oleObject50.bin"/><Relationship Id="rId127" Type="http://schemas.openxmlformats.org/officeDocument/2006/relationships/image" Target="media/image58.wmf"/><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3.wmf"/><Relationship Id="rId94" Type="http://schemas.openxmlformats.org/officeDocument/2006/relationships/oleObject" Target="embeddings/oleObject43.bin"/><Relationship Id="rId148" Type="http://schemas.openxmlformats.org/officeDocument/2006/relationships/image" Target="media/image69.wmf"/><Relationship Id="rId169" Type="http://schemas.openxmlformats.org/officeDocument/2006/relationships/image" Target="media/image77.wmf"/><Relationship Id="rId4" Type="http://schemas.openxmlformats.org/officeDocument/2006/relationships/styles" Target="styles.xml"/><Relationship Id="rId180" Type="http://schemas.openxmlformats.org/officeDocument/2006/relationships/image" Target="media/image81.wmf"/><Relationship Id="rId215" Type="http://schemas.openxmlformats.org/officeDocument/2006/relationships/image" Target="media/image98.png"/><Relationship Id="rId236" Type="http://schemas.openxmlformats.org/officeDocument/2006/relationships/image" Target="media/image109.wmf"/><Relationship Id="rId257" Type="http://schemas.openxmlformats.org/officeDocument/2006/relationships/image" Target="media/image119.png"/><Relationship Id="rId278" Type="http://schemas.openxmlformats.org/officeDocument/2006/relationships/oleObject" Target="embeddings/oleObject143.bin"/><Relationship Id="rId42" Type="http://schemas.openxmlformats.org/officeDocument/2006/relationships/oleObject" Target="embeddings/oleObject16.bin"/><Relationship Id="rId84" Type="http://schemas.openxmlformats.org/officeDocument/2006/relationships/image" Target="media/image40.wmf"/><Relationship Id="rId138" Type="http://schemas.openxmlformats.org/officeDocument/2006/relationships/oleObject" Target="embeddings/oleObject67.bin"/><Relationship Id="rId191" Type="http://schemas.openxmlformats.org/officeDocument/2006/relationships/image" Target="media/image86.wmf"/><Relationship Id="rId205" Type="http://schemas.openxmlformats.org/officeDocument/2006/relationships/image" Target="media/image93.wmf"/><Relationship Id="rId247" Type="http://schemas.openxmlformats.org/officeDocument/2006/relationships/image" Target="media/image115.wmf"/><Relationship Id="rId107" Type="http://schemas.openxmlformats.org/officeDocument/2006/relationships/image" Target="media/image49.wmf"/><Relationship Id="rId289" Type="http://schemas.openxmlformats.org/officeDocument/2006/relationships/image" Target="media/image135.png"/><Relationship Id="rId11" Type="http://schemas.openxmlformats.org/officeDocument/2006/relationships/oleObject" Target="embeddings/oleObject1.bin"/><Relationship Id="rId53" Type="http://schemas.openxmlformats.org/officeDocument/2006/relationships/image" Target="media/image24.wmf"/><Relationship Id="rId149" Type="http://schemas.openxmlformats.org/officeDocument/2006/relationships/oleObject" Target="embeddings/oleObject72.bin"/><Relationship Id="rId95" Type="http://schemas.openxmlformats.org/officeDocument/2006/relationships/image" Target="media/image44.png"/><Relationship Id="rId160" Type="http://schemas.openxmlformats.org/officeDocument/2006/relationships/oleObject" Target="embeddings/oleObject78.bin"/><Relationship Id="rId216" Type="http://schemas.openxmlformats.org/officeDocument/2006/relationships/image" Target="media/image99.wmf"/><Relationship Id="rId258" Type="http://schemas.openxmlformats.org/officeDocument/2006/relationships/oleObject" Target="embeddings/oleObject131.bin"/><Relationship Id="rId22" Type="http://schemas.openxmlformats.org/officeDocument/2006/relationships/image" Target="media/image9.wmf"/><Relationship Id="rId64" Type="http://schemas.openxmlformats.org/officeDocument/2006/relationships/image" Target="media/image29.wmf"/><Relationship Id="rId118" Type="http://schemas.openxmlformats.org/officeDocument/2006/relationships/oleObject" Target="embeddings/oleObject57.bin"/><Relationship Id="rId171" Type="http://schemas.openxmlformats.org/officeDocument/2006/relationships/oleObject" Target="embeddings/oleObject86.bin"/><Relationship Id="rId227" Type="http://schemas.openxmlformats.org/officeDocument/2006/relationships/oleObject" Target="embeddings/oleObject115.bin"/><Relationship Id="rId269" Type="http://schemas.openxmlformats.org/officeDocument/2006/relationships/oleObject" Target="embeddings/oleObject138.bin"/><Relationship Id="rId33" Type="http://schemas.openxmlformats.org/officeDocument/2006/relationships/oleObject" Target="embeddings/oleObject12.bin"/><Relationship Id="rId129" Type="http://schemas.openxmlformats.org/officeDocument/2006/relationships/image" Target="media/image59.wmf"/><Relationship Id="rId280" Type="http://schemas.openxmlformats.org/officeDocument/2006/relationships/oleObject" Target="embeddings/oleObject144.bin"/><Relationship Id="rId75" Type="http://schemas.openxmlformats.org/officeDocument/2006/relationships/image" Target="media/image34.png"/><Relationship Id="rId140" Type="http://schemas.openxmlformats.org/officeDocument/2006/relationships/image" Target="media/image65.wmf"/><Relationship Id="rId182" Type="http://schemas.openxmlformats.org/officeDocument/2006/relationships/oleObject" Target="embeddings/oleObject93.bin"/></Relationships>
</file>

<file path=word/_rels/header2.xml.rels><?xml version="1.0" encoding="UTF-8" standalone="yes"?>
<Relationships xmlns="http://schemas.openxmlformats.org/package/2006/relationships"><Relationship Id="rId1" Type="http://schemas.openxmlformats.org/officeDocument/2006/relationships/image" Target="media/image1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16</Pages>
  <Words>5883</Words>
  <Characters>6179</Characters>
  <Application>Microsoft Office Word</Application>
  <DocSecurity>0</DocSecurity>
  <Lines>441</Lines>
  <Paragraphs>482</Paragraphs>
  <ScaleCrop>false</ScaleCrop>
  <Company/>
  <LinksUpToDate>false</LinksUpToDate>
  <CharactersWithSpaces>11580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2025-08-19T05:30:00Z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