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8EB54" w14:textId="77777777" w:rsidR="00311EEE" w:rsidRDefault="00000000">
      <w:pPr>
        <w:jc w:val="center"/>
        <w:rPr>
          <w:rFonts w:ascii="宋体" w:hAnsi="宋体" w:hint="eastAsia"/>
          <w:b/>
          <w:color w:val="000000"/>
          <w:sz w:val="44"/>
          <w:szCs w:val="44"/>
        </w:rPr>
      </w:pPr>
      <w:proofErr w:type="gramStart"/>
      <w:r>
        <w:rPr>
          <w:rFonts w:ascii="宋体" w:hAnsi="宋体" w:hint="eastAsia"/>
          <w:b/>
          <w:color w:val="000000"/>
          <w:sz w:val="44"/>
          <w:szCs w:val="44"/>
        </w:rPr>
        <w:t>熠</w:t>
      </w:r>
      <w:proofErr w:type="gramEnd"/>
      <w:r>
        <w:rPr>
          <w:rFonts w:ascii="宋体" w:hAnsi="宋体" w:hint="eastAsia"/>
          <w:b/>
          <w:color w:val="000000"/>
          <w:sz w:val="44"/>
          <w:szCs w:val="44"/>
        </w:rPr>
        <w:t>格托管</w:t>
      </w:r>
    </w:p>
    <w:p w14:paraId="57D8CFA7" w14:textId="77777777" w:rsidR="00311EEE"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33A32737" w14:textId="77777777" w:rsidR="00311EEE" w:rsidRDefault="00311EEE">
      <w:pPr>
        <w:spacing w:line="360" w:lineRule="auto"/>
        <w:jc w:val="center"/>
        <w:rPr>
          <w:rFonts w:ascii="宋体" w:hAnsi="宋体" w:hint="eastAsia"/>
          <w:b/>
          <w:color w:val="000000"/>
          <w:sz w:val="44"/>
          <w:szCs w:val="44"/>
        </w:rPr>
      </w:pPr>
    </w:p>
    <w:p w14:paraId="152431E3" w14:textId="77777777" w:rsidR="00311EEE"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311EEE" w14:paraId="6374F890" w14:textId="77777777">
        <w:trPr>
          <w:trHeight w:val="543"/>
        </w:trPr>
        <w:tc>
          <w:tcPr>
            <w:tcW w:w="2660" w:type="dxa"/>
            <w:vAlign w:val="center"/>
          </w:tcPr>
          <w:p w14:paraId="289AA13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4F269277"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15CDCBE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131338C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311EEE" w14:paraId="234B7595" w14:textId="77777777">
        <w:trPr>
          <w:trHeight w:val="543"/>
        </w:trPr>
        <w:tc>
          <w:tcPr>
            <w:tcW w:w="2660" w:type="dxa"/>
            <w:vAlign w:val="center"/>
          </w:tcPr>
          <w:p w14:paraId="19708BD9" w14:textId="77777777" w:rsidR="00311EEE" w:rsidRDefault="00311EEE">
            <w:pPr>
              <w:jc w:val="center"/>
            </w:pPr>
          </w:p>
        </w:tc>
        <w:tc>
          <w:tcPr>
            <w:tcW w:w="2660" w:type="dxa"/>
            <w:vAlign w:val="center"/>
          </w:tcPr>
          <w:p w14:paraId="0DB1CE04" w14:textId="77777777" w:rsidR="00311EEE" w:rsidRDefault="00311EEE">
            <w:pPr>
              <w:jc w:val="center"/>
            </w:pPr>
          </w:p>
        </w:tc>
        <w:tc>
          <w:tcPr>
            <w:tcW w:w="2660" w:type="dxa"/>
            <w:vAlign w:val="center"/>
          </w:tcPr>
          <w:p w14:paraId="79391C2F" w14:textId="77777777" w:rsidR="00311EEE" w:rsidRDefault="00311EEE">
            <w:pPr>
              <w:jc w:val="center"/>
            </w:pPr>
          </w:p>
        </w:tc>
        <w:tc>
          <w:tcPr>
            <w:tcW w:w="2660" w:type="dxa"/>
            <w:vAlign w:val="center"/>
          </w:tcPr>
          <w:p w14:paraId="1EFB21C6" w14:textId="77777777" w:rsidR="00311EEE" w:rsidRDefault="00311EEE">
            <w:pPr>
              <w:jc w:val="center"/>
            </w:pPr>
          </w:p>
        </w:tc>
      </w:tr>
      <w:tr w:rsidR="00311EEE" w14:paraId="1EE4B1DA" w14:textId="77777777">
        <w:trPr>
          <w:trHeight w:val="543"/>
        </w:trPr>
        <w:tc>
          <w:tcPr>
            <w:tcW w:w="2660" w:type="dxa"/>
            <w:vAlign w:val="center"/>
          </w:tcPr>
          <w:p w14:paraId="20EAA800"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653BDDCA"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44B88DC3"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7234395"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311EEE" w14:paraId="15A96A4C" w14:textId="77777777">
        <w:trPr>
          <w:trHeight w:val="543"/>
        </w:trPr>
        <w:tc>
          <w:tcPr>
            <w:tcW w:w="2660" w:type="dxa"/>
            <w:vAlign w:val="center"/>
          </w:tcPr>
          <w:p w14:paraId="4687C273" w14:textId="77777777" w:rsidR="00311EEE" w:rsidRDefault="00311EEE">
            <w:pPr>
              <w:jc w:val="center"/>
            </w:pPr>
          </w:p>
        </w:tc>
        <w:tc>
          <w:tcPr>
            <w:tcW w:w="2660" w:type="dxa"/>
            <w:vAlign w:val="center"/>
          </w:tcPr>
          <w:p w14:paraId="613B8FD7" w14:textId="77777777" w:rsidR="00311EEE" w:rsidRDefault="00311EEE">
            <w:pPr>
              <w:jc w:val="center"/>
            </w:pPr>
          </w:p>
        </w:tc>
        <w:tc>
          <w:tcPr>
            <w:tcW w:w="2660" w:type="dxa"/>
            <w:vAlign w:val="center"/>
          </w:tcPr>
          <w:p w14:paraId="450A11AF" w14:textId="77777777" w:rsidR="00311EEE" w:rsidRDefault="00311EEE">
            <w:pPr>
              <w:jc w:val="center"/>
            </w:pPr>
          </w:p>
        </w:tc>
        <w:tc>
          <w:tcPr>
            <w:tcW w:w="2660" w:type="dxa"/>
            <w:vAlign w:val="center"/>
          </w:tcPr>
          <w:p w14:paraId="2E55339A" w14:textId="77777777" w:rsidR="00311EEE" w:rsidRDefault="00311EEE">
            <w:pPr>
              <w:jc w:val="center"/>
            </w:pPr>
          </w:p>
        </w:tc>
      </w:tr>
    </w:tbl>
    <w:p w14:paraId="1F5FA6CD" w14:textId="77777777" w:rsidR="00311EEE" w:rsidRDefault="00311EEE">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311EEE" w14:paraId="05A8AF24" w14:textId="77777777">
        <w:trPr>
          <w:trHeight w:val="315"/>
          <w:jc w:val="center"/>
        </w:trPr>
        <w:tc>
          <w:tcPr>
            <w:tcW w:w="10434" w:type="dxa"/>
            <w:vAlign w:val="center"/>
          </w:tcPr>
          <w:p w14:paraId="338EBB00" w14:textId="77777777" w:rsidR="00311EEE"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311EEE" w14:paraId="2EB21830" w14:textId="77777777">
        <w:trPr>
          <w:trHeight w:val="595"/>
          <w:jc w:val="center"/>
        </w:trPr>
        <w:tc>
          <w:tcPr>
            <w:tcW w:w="10434" w:type="dxa"/>
            <w:shd w:val="clear" w:color="auto" w:fill="E0E0E0"/>
            <w:vAlign w:val="center"/>
          </w:tcPr>
          <w:p w14:paraId="3353BE23" w14:textId="77777777" w:rsidR="00311EEE"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311EEE" w14:paraId="3DFAA605" w14:textId="77777777">
        <w:trPr>
          <w:trHeight w:val="271"/>
          <w:jc w:val="center"/>
        </w:trPr>
        <w:tc>
          <w:tcPr>
            <w:tcW w:w="10434" w:type="dxa"/>
            <w:vAlign w:val="center"/>
          </w:tcPr>
          <w:p w14:paraId="74CA7F0D" w14:textId="77777777" w:rsidR="003E3395" w:rsidRPr="000E7DA9" w:rsidRDefault="003E3395" w:rsidP="003E3395">
            <w:pPr>
              <w:pStyle w:val="a8"/>
              <w:numPr>
                <w:ilvl w:val="0"/>
                <w:numId w:val="1"/>
              </w:numPr>
              <w:spacing w:line="360" w:lineRule="auto"/>
              <w:ind w:firstLineChars="0"/>
              <w:jc w:val="left"/>
            </w:pPr>
            <w:r>
              <w:t>（</w:t>
            </w:r>
            <w:r>
              <w:t>24-25</w:t>
            </w:r>
            <w:r>
              <w:t>高二下</w:t>
            </w:r>
            <w:r>
              <w:t>·</w:t>
            </w:r>
            <w:r>
              <w:t>陕西渭南</w:t>
            </w:r>
            <w:r>
              <w:t>·</w:t>
            </w:r>
            <w:r>
              <w:t>期中）光照射到水雾上的光路图如图所示，已知</w:t>
            </w:r>
            <w:r w:rsidRPr="000E7DA9">
              <w:rPr>
                <w:rFonts w:eastAsia="Times New Roman"/>
                <w:i/>
              </w:rPr>
              <w:t>a</w:t>
            </w:r>
            <w:r>
              <w:t>光与界面的夹角为</w:t>
            </w:r>
            <w:r>
              <w:t>30°</w:t>
            </w:r>
            <w:r>
              <w:t>。</w:t>
            </w:r>
            <w:r w:rsidRPr="000E7DA9">
              <w:rPr>
                <w:rFonts w:eastAsia="Times New Roman"/>
                <w:i/>
              </w:rPr>
              <w:t>b</w:t>
            </w:r>
            <w:r>
              <w:t>光的折射率为</w:t>
            </w:r>
            <m:oMath>
              <m:rad>
                <m:radPr>
                  <m:degHide m:val="1"/>
                  <m:ctrlPr>
                    <w:rPr>
                      <w:rFonts w:ascii="Cambria Math" w:hAnsi="Cambria Math"/>
                    </w:rPr>
                  </m:ctrlPr>
                </m:radPr>
                <m:deg/>
                <m:e>
                  <m:r>
                    <w:rPr>
                      <w:rFonts w:ascii="Cambria Math" w:hAnsi="Cambria Math" w:cs="Cambria Math"/>
                    </w:rPr>
                    <m:t>2</m:t>
                  </m:r>
                </m:e>
              </m:rad>
            </m:oMath>
            <w:r>
              <w:t>，</w:t>
            </w:r>
            <w:r w:rsidRPr="000E7DA9">
              <w:rPr>
                <w:rFonts w:eastAsia="Times New Roman"/>
                <w:i/>
              </w:rPr>
              <w:t>b</w:t>
            </w:r>
            <w:r>
              <w:t>光与法线的夹角为</w:t>
            </w:r>
            <w:r>
              <w:t>45°</w:t>
            </w:r>
            <w:r>
              <w:t>，光在空气中的传播速度为</w:t>
            </w:r>
            <w:r w:rsidRPr="000E7DA9">
              <w:rPr>
                <w:rFonts w:eastAsia="Times New Roman"/>
                <w:i/>
              </w:rPr>
              <w:t>c</w:t>
            </w:r>
            <w:r>
              <w:t>，水雾半球的半径为</w:t>
            </w:r>
            <w:r w:rsidRPr="000E7DA9">
              <w:rPr>
                <w:rFonts w:eastAsia="Times New Roman"/>
                <w:i/>
              </w:rPr>
              <w:t>R</w:t>
            </w:r>
            <w:r>
              <w:t>。则下列说法正确的是（　　）</w:t>
            </w:r>
          </w:p>
          <w:p w14:paraId="177906DE" w14:textId="77777777" w:rsidR="003E3395" w:rsidRDefault="003E3395" w:rsidP="003E3395">
            <w:pPr>
              <w:spacing w:line="360" w:lineRule="auto"/>
              <w:jc w:val="left"/>
            </w:pPr>
            <w:r>
              <w:rPr>
                <w:rFonts w:eastAsia="Times New Roman"/>
                <w:noProof/>
                <w:kern w:val="0"/>
                <w:sz w:val="24"/>
              </w:rPr>
              <w:drawing>
                <wp:inline distT="0" distB="0" distL="0" distR="0" wp14:anchorId="398B6F4A" wp14:editId="353944EC">
                  <wp:extent cx="1800225" cy="1695450"/>
                  <wp:effectExtent l="0" t="0" r="9525" b="0"/>
                  <wp:docPr id="100003" name="图片 10000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descr="学科网"/>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800225" cy="1695450"/>
                          </a:xfrm>
                          <a:prstGeom prst="rect">
                            <a:avLst/>
                          </a:prstGeom>
                        </pic:spPr>
                      </pic:pic>
                    </a:graphicData>
                  </a:graphic>
                </wp:inline>
              </w:drawing>
            </w:r>
          </w:p>
          <w:p w14:paraId="19093C4E" w14:textId="77777777" w:rsidR="003E3395" w:rsidRDefault="003E3395" w:rsidP="003E3395">
            <w:pPr>
              <w:spacing w:line="360" w:lineRule="auto"/>
              <w:ind w:left="300"/>
              <w:jc w:val="left"/>
            </w:pPr>
            <w:r>
              <w:t>A</w:t>
            </w:r>
            <w:r>
              <w:t>．</w:t>
            </w:r>
            <w:r>
              <w:rPr>
                <w:rFonts w:eastAsia="Times New Roman"/>
                <w:i/>
              </w:rPr>
              <w:t>a</w:t>
            </w:r>
            <w:r>
              <w:t>光在水雾半球中的传播时间为</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R</m:t>
                  </m:r>
                </m:num>
                <m:den>
                  <m:r>
                    <w:rPr>
                      <w:rFonts w:ascii="Cambria Math" w:hAnsi="Cambria Math" w:cs="Cambria Math"/>
                    </w:rPr>
                    <m:t>c</m:t>
                  </m:r>
                </m:den>
              </m:f>
            </m:oMath>
          </w:p>
          <w:p w14:paraId="125B4505" w14:textId="77777777" w:rsidR="003E3395" w:rsidRDefault="003E3395" w:rsidP="003E3395">
            <w:pPr>
              <w:spacing w:line="360" w:lineRule="auto"/>
              <w:ind w:left="300"/>
              <w:jc w:val="left"/>
            </w:pPr>
            <w:r>
              <w:t>B</w:t>
            </w:r>
            <w:r>
              <w:t>．</w:t>
            </w:r>
            <w:r>
              <w:rPr>
                <w:rFonts w:eastAsia="Times New Roman"/>
                <w:i/>
              </w:rPr>
              <w:t>a</w:t>
            </w:r>
            <w:r>
              <w:t>光在水雾半球中的传播时间为</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R</m:t>
                  </m:r>
                </m:num>
                <m:den>
                  <m:r>
                    <w:rPr>
                      <w:rFonts w:ascii="Cambria Math" w:hAnsi="Cambria Math" w:cs="Cambria Math"/>
                    </w:rPr>
                    <m:t>3c</m:t>
                  </m:r>
                </m:den>
              </m:f>
            </m:oMath>
          </w:p>
          <w:p w14:paraId="52738BA2" w14:textId="77777777" w:rsidR="003E3395" w:rsidRDefault="003E3395" w:rsidP="003E3395">
            <w:pPr>
              <w:spacing w:line="360" w:lineRule="auto"/>
              <w:ind w:left="300"/>
              <w:jc w:val="left"/>
            </w:pPr>
            <w:r>
              <w:t>C</w:t>
            </w:r>
            <w:r>
              <w:t>．</w:t>
            </w:r>
            <w:r>
              <w:rPr>
                <w:rFonts w:eastAsia="Times New Roman"/>
                <w:i/>
              </w:rPr>
              <w:t>b</w:t>
            </w:r>
            <w:r>
              <w:t>光从水雾半球进入空气速度变快，波长变短</w:t>
            </w:r>
          </w:p>
          <w:p w14:paraId="35C0B63F" w14:textId="77777777" w:rsidR="003E3395" w:rsidRDefault="003E3395" w:rsidP="003E3395">
            <w:pPr>
              <w:spacing w:line="360" w:lineRule="auto"/>
              <w:ind w:left="300"/>
              <w:jc w:val="left"/>
            </w:pPr>
            <w:r>
              <w:t>D</w:t>
            </w:r>
            <w:r>
              <w:t>．在水雾半球中</w:t>
            </w:r>
            <w:r>
              <w:rPr>
                <w:rFonts w:eastAsia="Times New Roman"/>
                <w:i/>
              </w:rPr>
              <w:t>a</w:t>
            </w:r>
            <w:r>
              <w:t>光的速度比</w:t>
            </w:r>
            <w:r>
              <w:rPr>
                <w:rFonts w:eastAsia="Times New Roman"/>
                <w:i/>
              </w:rPr>
              <w:t>b</w:t>
            </w:r>
            <w:r>
              <w:t>光的速度大</w:t>
            </w:r>
          </w:p>
          <w:p w14:paraId="3D1C540C" w14:textId="77777777" w:rsidR="003E3395" w:rsidRDefault="003E3395" w:rsidP="003E3395">
            <w:pPr>
              <w:shd w:val="clear" w:color="auto" w:fill="F2F2F2"/>
              <w:spacing w:line="360" w:lineRule="auto"/>
              <w:jc w:val="left"/>
            </w:pPr>
            <w:r>
              <w:rPr>
                <w:color w:val="FF0000"/>
              </w:rPr>
              <w:t>【答案】</w:t>
            </w:r>
            <w:r>
              <w:rPr>
                <w:color w:val="FF0000"/>
              </w:rPr>
              <w:t>A</w:t>
            </w:r>
          </w:p>
          <w:p w14:paraId="02D11CF1" w14:textId="77777777" w:rsidR="003E3395" w:rsidRDefault="003E3395" w:rsidP="003E3395">
            <w:pPr>
              <w:shd w:val="clear" w:color="auto" w:fill="F2F2F2"/>
              <w:spacing w:line="360" w:lineRule="auto"/>
              <w:jc w:val="left"/>
            </w:pPr>
            <w:r>
              <w:rPr>
                <w:color w:val="FF0000"/>
              </w:rPr>
              <w:lastRenderedPageBreak/>
              <w:t>【详解】</w:t>
            </w:r>
            <w:r>
              <w:rPr>
                <w:color w:val="FF0000"/>
              </w:rPr>
              <w:t>AB</w:t>
            </w:r>
            <w:r>
              <w:rPr>
                <w:color w:val="FF0000"/>
              </w:rPr>
              <w:t>．设光在水雾半球中的入射角</w:t>
            </w:r>
            <m:oMath>
              <m:r>
                <w:rPr>
                  <w:rFonts w:ascii="Cambria Math" w:hAnsi="Cambria Math" w:cs="Cambria Math"/>
                </w:rPr>
                <m:t>i</m:t>
              </m:r>
            </m:oMath>
            <w:r>
              <w:rPr>
                <w:color w:val="FF0000"/>
              </w:rPr>
              <w:t>，根据光的折射定律可知</w:t>
            </w:r>
            <m:oMath>
              <m:sSub>
                <m:sSubPr>
                  <m:ctrlPr>
                    <w:rPr>
                      <w:rFonts w:ascii="Cambria Math" w:hAnsi="Cambria Math"/>
                    </w:rPr>
                  </m:ctrlPr>
                </m:sSubPr>
                <m:e>
                  <m:r>
                    <w:rPr>
                      <w:rFonts w:ascii="Cambria Math" w:hAnsi="Cambria Math" w:cs="Cambria Math"/>
                    </w:rPr>
                    <m:t>n</m:t>
                  </m:r>
                </m:e>
                <m:sub>
                  <m:r>
                    <w:rPr>
                      <w:rFonts w:ascii="Cambria Math" w:hAnsi="Cambria Math" w:cs="Cambria Math"/>
                    </w:rPr>
                    <m:t>b</m:t>
                  </m:r>
                </m:sub>
              </m:sSub>
              <m:r>
                <w:rPr>
                  <w:rFonts w:ascii="Cambria Math" w:hAnsi="Cambria Math" w:cs="Cambria Math"/>
                </w:rPr>
                <m:t>=</m:t>
              </m:r>
              <m:f>
                <m:fPr>
                  <m:ctrlPr>
                    <w:rPr>
                      <w:rFonts w:ascii="Cambria Math" w:hAnsi="Cambria Math"/>
                    </w:rPr>
                  </m:ctrlPr>
                </m:fPr>
                <m:num>
                  <m:r>
                    <m:rPr>
                      <m:sty m:val="p"/>
                    </m:rPr>
                    <w:rPr>
                      <w:rFonts w:ascii="Cambria Math" w:hAnsi="Cambria Math" w:cs="Cambria Math"/>
                    </w:rPr>
                    <m:t>sin</m:t>
                  </m:r>
                  <m:r>
                    <w:rPr>
                      <w:rFonts w:ascii="Cambria Math" w:hAnsi="Cambria Math" w:cs="Cambria Math"/>
                    </w:rPr>
                    <m:t>45°</m:t>
                  </m:r>
                </m:num>
                <m:den>
                  <m:r>
                    <m:rPr>
                      <m:sty m:val="p"/>
                    </m:rPr>
                    <w:rPr>
                      <w:rFonts w:ascii="Cambria Math" w:hAnsi="Cambria Math" w:cs="Cambria Math"/>
                    </w:rPr>
                    <m:t>sin</m:t>
                  </m:r>
                  <m:r>
                    <w:rPr>
                      <w:rFonts w:ascii="Cambria Math" w:hAnsi="Cambria Math" w:cs="Cambria Math"/>
                    </w:rPr>
                    <m:t>i</m:t>
                  </m:r>
                </m:den>
              </m:f>
            </m:oMath>
          </w:p>
          <w:p w14:paraId="2B4FEF17" w14:textId="77777777" w:rsidR="003E3395" w:rsidRDefault="003E3395" w:rsidP="003E3395">
            <w:pPr>
              <w:shd w:val="clear" w:color="auto" w:fill="F2F2F2"/>
              <w:spacing w:line="360" w:lineRule="auto"/>
              <w:jc w:val="left"/>
            </w:pPr>
            <w:r>
              <w:rPr>
                <w:color w:val="FF0000"/>
              </w:rPr>
              <w:t>代入数据解得</w:t>
            </w:r>
            <m:oMath>
              <m:r>
                <m:rPr>
                  <m:sty m:val="p"/>
                </m:rPr>
                <w:rPr>
                  <w:rFonts w:ascii="Cambria Math" w:hAnsi="Cambria Math" w:cs="Cambria Math"/>
                </w:rPr>
                <m:t>sin</m:t>
              </m:r>
              <m:r>
                <w:rPr>
                  <w:rFonts w:ascii="Cambria Math" w:hAnsi="Cambria Math" w:cs="Cambria Math"/>
                </w:rPr>
                <m:t>i=</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p>
          <w:p w14:paraId="34941F46" w14:textId="77777777" w:rsidR="003E3395" w:rsidRDefault="003E3395" w:rsidP="003E3395">
            <w:pPr>
              <w:shd w:val="clear" w:color="auto" w:fill="F2F2F2"/>
              <w:spacing w:line="360" w:lineRule="auto"/>
              <w:jc w:val="left"/>
            </w:pPr>
            <w:r>
              <w:rPr>
                <w:color w:val="FF0000"/>
              </w:rPr>
              <w:t>故</w:t>
            </w:r>
            <w:r>
              <w:rPr>
                <w:rFonts w:eastAsia="Times New Roman"/>
                <w:i/>
                <w:color w:val="FF0000"/>
              </w:rPr>
              <w:t>a</w:t>
            </w:r>
            <w:r>
              <w:rPr>
                <w:color w:val="FF0000"/>
              </w:rPr>
              <w:t>光的折射率</w:t>
            </w:r>
            <m:oMath>
              <m:sSub>
                <m:sSubPr>
                  <m:ctrlPr>
                    <w:rPr>
                      <w:rFonts w:ascii="Cambria Math" w:hAnsi="Cambria Math"/>
                    </w:rPr>
                  </m:ctrlPr>
                </m:sSubPr>
                <m:e>
                  <m:r>
                    <w:rPr>
                      <w:rFonts w:ascii="Cambria Math" w:hAnsi="Cambria Math" w:cs="Cambria Math"/>
                    </w:rPr>
                    <m:t>n</m:t>
                  </m:r>
                </m:e>
                <m:sub>
                  <m:r>
                    <w:rPr>
                      <w:rFonts w:ascii="Cambria Math" w:hAnsi="Cambria Math" w:cs="Cambria Math"/>
                    </w:rPr>
                    <m:t>a</m:t>
                  </m:r>
                </m:sub>
              </m:sSub>
              <m:r>
                <w:rPr>
                  <w:rFonts w:ascii="Cambria Math" w:hAnsi="Cambria Math" w:cs="Cambria Math"/>
                </w:rPr>
                <m:t>=</m:t>
              </m:r>
              <m:f>
                <m:fPr>
                  <m:ctrlPr>
                    <w:rPr>
                      <w:rFonts w:ascii="Cambria Math" w:hAnsi="Cambria Math"/>
                    </w:rPr>
                  </m:ctrlPr>
                </m:fPr>
                <m:num>
                  <m:r>
                    <m:rPr>
                      <m:sty m:val="p"/>
                    </m:rPr>
                    <w:rPr>
                      <w:rFonts w:ascii="Cambria Math" w:hAnsi="Cambria Math" w:cs="Cambria Math"/>
                    </w:rPr>
                    <m:t>sin</m:t>
                  </m:r>
                  <m:r>
                    <w:rPr>
                      <w:rFonts w:ascii="Cambria Math" w:hAnsi="Cambria Math" w:cs="Cambria Math"/>
                    </w:rPr>
                    <m:t>60°</m:t>
                  </m:r>
                </m:num>
                <m:den>
                  <m:r>
                    <m:rPr>
                      <m:sty m:val="p"/>
                    </m:rPr>
                    <w:rPr>
                      <w:rFonts w:ascii="Cambria Math" w:hAnsi="Cambria Math" w:cs="Cambria Math"/>
                    </w:rPr>
                    <m:t>sin</m:t>
                  </m:r>
                  <m:r>
                    <w:rPr>
                      <w:rFonts w:ascii="Cambria Math" w:hAnsi="Cambria Math" w:cs="Cambria Math"/>
                    </w:rPr>
                    <m:t>i</m:t>
                  </m:r>
                </m:den>
              </m:f>
            </m:oMath>
          </w:p>
          <w:p w14:paraId="318089B6" w14:textId="77777777" w:rsidR="003E3395" w:rsidRDefault="003E3395" w:rsidP="003E3395">
            <w:pPr>
              <w:shd w:val="clear" w:color="auto" w:fill="F2F2F2"/>
              <w:spacing w:line="360" w:lineRule="auto"/>
              <w:jc w:val="left"/>
            </w:pPr>
            <w:r>
              <w:rPr>
                <w:color w:val="FF0000"/>
              </w:rPr>
              <w:t>解得</w:t>
            </w:r>
            <m:oMath>
              <m:sSub>
                <m:sSubPr>
                  <m:ctrlPr>
                    <w:rPr>
                      <w:rFonts w:ascii="Cambria Math" w:hAnsi="Cambria Math"/>
                    </w:rPr>
                  </m:ctrlPr>
                </m:sSubPr>
                <m:e>
                  <m:r>
                    <w:rPr>
                      <w:rFonts w:ascii="Cambria Math" w:hAnsi="Cambria Math" w:cs="Cambria Math"/>
                    </w:rPr>
                    <m:t>n</m:t>
                  </m:r>
                </m:e>
                <m:sub>
                  <m:r>
                    <w:rPr>
                      <w:rFonts w:ascii="Cambria Math" w:hAnsi="Cambria Math" w:cs="Cambria Math"/>
                    </w:rPr>
                    <m:t>a</m:t>
                  </m:r>
                </m:sub>
              </m:sSub>
              <m:r>
                <w:rPr>
                  <w:rFonts w:ascii="Cambria Math" w:hAnsi="Cambria Math" w:cs="Cambria Math"/>
                </w:rPr>
                <m:t>=</m:t>
              </m:r>
              <m:rad>
                <m:radPr>
                  <m:degHide m:val="1"/>
                  <m:ctrlPr>
                    <w:rPr>
                      <w:rFonts w:ascii="Cambria Math" w:hAnsi="Cambria Math"/>
                    </w:rPr>
                  </m:ctrlPr>
                </m:radPr>
                <m:deg/>
                <m:e>
                  <m:r>
                    <w:rPr>
                      <w:rFonts w:ascii="Cambria Math" w:hAnsi="Cambria Math" w:cs="Cambria Math"/>
                    </w:rPr>
                    <m:t>3</m:t>
                  </m:r>
                </m:e>
              </m:rad>
            </m:oMath>
          </w:p>
          <w:p w14:paraId="2B2FD752" w14:textId="77777777" w:rsidR="003E3395" w:rsidRDefault="003E3395" w:rsidP="003E3395">
            <w:pPr>
              <w:shd w:val="clear" w:color="auto" w:fill="F2F2F2"/>
              <w:spacing w:line="360" w:lineRule="auto"/>
              <w:jc w:val="left"/>
            </w:pPr>
            <w:r>
              <w:rPr>
                <w:rFonts w:eastAsia="Times New Roman"/>
                <w:i/>
                <w:color w:val="FF0000"/>
              </w:rPr>
              <w:t>a</w:t>
            </w:r>
            <w:r>
              <w:rPr>
                <w:color w:val="FF0000"/>
              </w:rPr>
              <w:t>光在水雾半球中的速度</w:t>
            </w:r>
            <m:oMath>
              <m:sSub>
                <m:sSubPr>
                  <m:ctrlPr>
                    <w:rPr>
                      <w:rFonts w:ascii="Cambria Math" w:hAnsi="Cambria Math"/>
                    </w:rPr>
                  </m:ctrlPr>
                </m:sSubPr>
                <m:e>
                  <m:r>
                    <w:rPr>
                      <w:rFonts w:ascii="Cambria Math" w:hAnsi="Cambria Math" w:cs="Cambria Math"/>
                    </w:rPr>
                    <m:t>v</m:t>
                  </m:r>
                </m:e>
                <m:sub>
                  <m:r>
                    <w:rPr>
                      <w:rFonts w:ascii="Cambria Math" w:hAnsi="Cambria Math" w:cs="Cambria Math"/>
                    </w:rPr>
                    <m:t>a</m:t>
                  </m:r>
                </m:sub>
              </m:sSub>
              <m:r>
                <w:rPr>
                  <w:rFonts w:ascii="Cambria Math" w:hAnsi="Cambria Math" w:cs="Cambria Math"/>
                </w:rPr>
                <m:t>=</m:t>
              </m:r>
              <m:f>
                <m:fPr>
                  <m:ctrlPr>
                    <w:rPr>
                      <w:rFonts w:ascii="Cambria Math" w:hAnsi="Cambria Math"/>
                    </w:rPr>
                  </m:ctrlPr>
                </m:fPr>
                <m:num>
                  <m:r>
                    <w:rPr>
                      <w:rFonts w:ascii="Cambria Math" w:hAnsi="Cambria Math" w:cs="Cambria Math"/>
                    </w:rPr>
                    <m:t>c</m:t>
                  </m:r>
                </m:num>
                <m:den>
                  <m:sSub>
                    <m:sSubPr>
                      <m:ctrlPr>
                        <w:rPr>
                          <w:rFonts w:ascii="Cambria Math" w:hAnsi="Cambria Math"/>
                        </w:rPr>
                      </m:ctrlPr>
                    </m:sSubPr>
                    <m:e>
                      <m:r>
                        <w:rPr>
                          <w:rFonts w:ascii="Cambria Math" w:hAnsi="Cambria Math" w:cs="Cambria Math"/>
                        </w:rPr>
                        <m:t>n</m:t>
                      </m:r>
                    </m:e>
                    <m:sub>
                      <m:r>
                        <w:rPr>
                          <w:rFonts w:ascii="Cambria Math" w:hAnsi="Cambria Math" w:cs="Cambria Math"/>
                        </w:rPr>
                        <m:t>a</m:t>
                      </m:r>
                    </m:sub>
                  </m:sSub>
                </m:den>
              </m:f>
              <m:r>
                <w:rPr>
                  <w:rFonts w:ascii="Cambria Math" w:hAnsi="Cambria Math" w:cs="Cambria Math"/>
                </w:rPr>
                <m:t>=</m:t>
              </m:r>
              <m:f>
                <m:fPr>
                  <m:ctrlPr>
                    <w:rPr>
                      <w:rFonts w:ascii="Cambria Math" w:hAnsi="Cambria Math"/>
                    </w:rPr>
                  </m:ctrlPr>
                </m:fPr>
                <m:num>
                  <m:r>
                    <w:rPr>
                      <w:rFonts w:ascii="Cambria Math" w:hAnsi="Cambria Math" w:cs="Cambria Math"/>
                    </w:rPr>
                    <m:t>c</m:t>
                  </m:r>
                </m:num>
                <m:den>
                  <m:rad>
                    <m:radPr>
                      <m:degHide m:val="1"/>
                      <m:ctrlPr>
                        <w:rPr>
                          <w:rFonts w:ascii="Cambria Math" w:hAnsi="Cambria Math"/>
                        </w:rPr>
                      </m:ctrlPr>
                    </m:radPr>
                    <m:deg/>
                    <m:e>
                      <m:r>
                        <w:rPr>
                          <w:rFonts w:ascii="Cambria Math" w:hAnsi="Cambria Math" w:cs="Cambria Math"/>
                        </w:rPr>
                        <m:t>3</m:t>
                      </m:r>
                    </m:e>
                  </m:rad>
                </m:den>
              </m:f>
            </m:oMath>
            <w:r>
              <w:rPr>
                <w:color w:val="FF0000"/>
              </w:rPr>
              <w:t>，</w:t>
            </w:r>
            <w:r>
              <w:rPr>
                <w:color w:val="FF0000"/>
              </w:rPr>
              <w:t>A</w:t>
            </w:r>
            <w:r>
              <w:rPr>
                <w:color w:val="FF0000"/>
              </w:rPr>
              <w:t>正确，</w:t>
            </w:r>
            <w:r>
              <w:rPr>
                <w:color w:val="FF0000"/>
              </w:rPr>
              <w:t>B</w:t>
            </w:r>
            <w:r>
              <w:rPr>
                <w:color w:val="FF0000"/>
              </w:rPr>
              <w:t>错误；</w:t>
            </w:r>
          </w:p>
          <w:p w14:paraId="65643436" w14:textId="77777777" w:rsidR="003E3395" w:rsidRDefault="003E3395" w:rsidP="003E3395">
            <w:pPr>
              <w:shd w:val="clear" w:color="auto" w:fill="F2F2F2"/>
              <w:spacing w:line="360" w:lineRule="auto"/>
              <w:jc w:val="left"/>
            </w:pPr>
            <w:r>
              <w:rPr>
                <w:rFonts w:eastAsia="Times New Roman"/>
                <w:i/>
                <w:color w:val="FF0000"/>
              </w:rPr>
              <w:t>a</w:t>
            </w:r>
            <w:r>
              <w:rPr>
                <w:color w:val="FF0000"/>
              </w:rPr>
              <w:t>光在水雾半球中的传播时间为</w:t>
            </w:r>
            <m:oMath>
              <m:r>
                <w:rPr>
                  <w:rFonts w:ascii="Cambria Math" w:hAnsi="Cambria Math" w:cs="Cambria Math"/>
                </w:rPr>
                <m:t>t=</m:t>
              </m:r>
              <m:f>
                <m:fPr>
                  <m:ctrlPr>
                    <w:rPr>
                      <w:rFonts w:ascii="Cambria Math" w:hAnsi="Cambria Math"/>
                    </w:rPr>
                  </m:ctrlPr>
                </m:fPr>
                <m:num>
                  <m:r>
                    <w:rPr>
                      <w:rFonts w:ascii="Cambria Math" w:hAnsi="Cambria Math" w:cs="Cambria Math"/>
                    </w:rPr>
                    <m:t>R</m:t>
                  </m:r>
                </m:num>
                <m:den>
                  <m:sSub>
                    <m:sSubPr>
                      <m:ctrlPr>
                        <w:rPr>
                          <w:rFonts w:ascii="Cambria Math" w:hAnsi="Cambria Math"/>
                        </w:rPr>
                      </m:ctrlPr>
                    </m:sSubPr>
                    <m:e>
                      <m:r>
                        <w:rPr>
                          <w:rFonts w:ascii="Cambria Math" w:hAnsi="Cambria Math" w:cs="Cambria Math"/>
                        </w:rPr>
                        <m:t>v</m:t>
                      </m:r>
                    </m:e>
                    <m:sub>
                      <m:r>
                        <w:rPr>
                          <w:rFonts w:ascii="Cambria Math" w:hAnsi="Cambria Math" w:cs="Cambria Math"/>
                        </w:rPr>
                        <m:t>a</m:t>
                      </m:r>
                    </m:sub>
                  </m:sSub>
                </m:den>
              </m:f>
              <m:r>
                <w:rPr>
                  <w:rFonts w:ascii="Cambria Math" w:hAnsi="Cambria Math" w:cs="Cambria Math"/>
                </w:rPr>
                <m:t>=</m:t>
              </m:r>
              <m:f>
                <m:fPr>
                  <m:ctrlPr>
                    <w:rPr>
                      <w:rFonts w:ascii="Cambria Math" w:hAnsi="Cambria Math"/>
                    </w:rPr>
                  </m:ctrlPr>
                </m:fPr>
                <m:num>
                  <m:r>
                    <w:rPr>
                      <w:rFonts w:ascii="Cambria Math" w:hAnsi="Cambria Math" w:cs="Cambria Math"/>
                    </w:rPr>
                    <m:t>R</m:t>
                  </m:r>
                </m:num>
                <m:den>
                  <m:f>
                    <m:fPr>
                      <m:ctrlPr>
                        <w:rPr>
                          <w:rFonts w:ascii="Cambria Math" w:hAnsi="Cambria Math"/>
                        </w:rPr>
                      </m:ctrlPr>
                    </m:fPr>
                    <m:num>
                      <m:r>
                        <w:rPr>
                          <w:rFonts w:ascii="Cambria Math" w:hAnsi="Cambria Math" w:cs="Cambria Math"/>
                        </w:rPr>
                        <m:t>c</m:t>
                      </m:r>
                    </m:num>
                    <m:den>
                      <m:rad>
                        <m:radPr>
                          <m:degHide m:val="1"/>
                          <m:ctrlPr>
                            <w:rPr>
                              <w:rFonts w:ascii="Cambria Math" w:hAnsi="Cambria Math"/>
                            </w:rPr>
                          </m:ctrlPr>
                        </m:radPr>
                        <m:deg/>
                        <m:e>
                          <m:r>
                            <w:rPr>
                              <w:rFonts w:ascii="Cambria Math" w:hAnsi="Cambria Math" w:cs="Cambria Math"/>
                            </w:rPr>
                            <m:t>3</m:t>
                          </m:r>
                        </m:e>
                      </m:rad>
                    </m:den>
                  </m:f>
                </m:den>
              </m:f>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R</m:t>
                  </m:r>
                </m:num>
                <m:den>
                  <m:r>
                    <w:rPr>
                      <w:rFonts w:ascii="Cambria Math" w:hAnsi="Cambria Math" w:cs="Cambria Math"/>
                    </w:rPr>
                    <m:t>c</m:t>
                  </m:r>
                </m:den>
              </m:f>
            </m:oMath>
          </w:p>
          <w:p w14:paraId="5033EA23" w14:textId="77777777" w:rsidR="003E3395" w:rsidRDefault="003E3395" w:rsidP="003E3395">
            <w:pPr>
              <w:shd w:val="clear" w:color="auto" w:fill="F2F2F2"/>
              <w:spacing w:line="360" w:lineRule="auto"/>
              <w:jc w:val="left"/>
            </w:pPr>
            <w:r>
              <w:rPr>
                <w:color w:val="FF0000"/>
              </w:rPr>
              <w:t>C</w:t>
            </w:r>
            <w:r>
              <w:rPr>
                <w:color w:val="FF0000"/>
              </w:rPr>
              <w:t>．根据波长、频率、波速的关系</w:t>
            </w:r>
            <m:oMath>
              <m:r>
                <w:rPr>
                  <w:rFonts w:ascii="Cambria Math" w:hAnsi="Cambria Math" w:cs="Cambria Math"/>
                </w:rPr>
                <m:t>λ=</m:t>
              </m:r>
              <m:f>
                <m:fPr>
                  <m:ctrlPr>
                    <w:rPr>
                      <w:rFonts w:ascii="Cambria Math" w:hAnsi="Cambria Math"/>
                    </w:rPr>
                  </m:ctrlPr>
                </m:fPr>
                <m:num>
                  <m:r>
                    <w:rPr>
                      <w:rFonts w:ascii="Cambria Math" w:hAnsi="Cambria Math" w:cs="Cambria Math"/>
                    </w:rPr>
                    <m:t>v</m:t>
                  </m:r>
                </m:num>
                <m:den>
                  <m:r>
                    <w:rPr>
                      <w:rFonts w:ascii="Cambria Math" w:hAnsi="Cambria Math" w:cs="Cambria Math"/>
                    </w:rPr>
                    <m:t>f</m:t>
                  </m:r>
                </m:den>
              </m:f>
            </m:oMath>
            <w:r>
              <w:rPr>
                <w:color w:val="FF0000"/>
              </w:rPr>
              <w:t>可知，</w:t>
            </w:r>
            <w:r>
              <w:rPr>
                <w:rFonts w:eastAsia="Times New Roman"/>
                <w:i/>
                <w:color w:val="FF0000"/>
              </w:rPr>
              <w:t>b</w:t>
            </w:r>
            <w:r>
              <w:rPr>
                <w:color w:val="FF0000"/>
              </w:rPr>
              <w:t>光从水雾半球进入空气速度变快，频率不变，波长变长，故</w:t>
            </w:r>
            <w:r>
              <w:rPr>
                <w:color w:val="FF0000"/>
              </w:rPr>
              <w:t>C</w:t>
            </w:r>
            <w:r>
              <w:rPr>
                <w:color w:val="FF0000"/>
              </w:rPr>
              <w:t>错误；</w:t>
            </w:r>
          </w:p>
          <w:p w14:paraId="72AA177B" w14:textId="77777777" w:rsidR="003E3395" w:rsidRDefault="003E3395" w:rsidP="003E3395">
            <w:pPr>
              <w:shd w:val="clear" w:color="auto" w:fill="F2F2F2"/>
              <w:spacing w:line="360" w:lineRule="auto"/>
              <w:jc w:val="left"/>
            </w:pPr>
            <w:r>
              <w:rPr>
                <w:color w:val="FF0000"/>
              </w:rPr>
              <w:t>D</w:t>
            </w:r>
            <w:r>
              <w:rPr>
                <w:color w:val="FF0000"/>
              </w:rPr>
              <w:t>．根据折射率与波速的关系</w:t>
            </w:r>
            <m:oMath>
              <m:r>
                <w:rPr>
                  <w:rFonts w:ascii="Cambria Math" w:hAnsi="Cambria Math" w:cs="Cambria Math"/>
                </w:rPr>
                <m:t>n=</m:t>
              </m:r>
              <m:f>
                <m:fPr>
                  <m:ctrlPr>
                    <w:rPr>
                      <w:rFonts w:ascii="Cambria Math" w:hAnsi="Cambria Math"/>
                    </w:rPr>
                  </m:ctrlPr>
                </m:fPr>
                <m:num>
                  <m:r>
                    <w:rPr>
                      <w:rFonts w:ascii="Cambria Math" w:hAnsi="Cambria Math" w:cs="Cambria Math"/>
                    </w:rPr>
                    <m:t>c</m:t>
                  </m:r>
                </m:num>
                <m:den>
                  <m:r>
                    <w:rPr>
                      <w:rFonts w:ascii="Cambria Math" w:hAnsi="Cambria Math" w:cs="Cambria Math"/>
                    </w:rPr>
                    <m:t>v</m:t>
                  </m:r>
                </m:den>
              </m:f>
            </m:oMath>
          </w:p>
          <w:p w14:paraId="0253B090" w14:textId="77777777" w:rsidR="003E3395" w:rsidRDefault="003E3395" w:rsidP="003E3395">
            <w:pPr>
              <w:shd w:val="clear" w:color="auto" w:fill="F2F2F2"/>
              <w:spacing w:line="360" w:lineRule="auto"/>
              <w:jc w:val="left"/>
            </w:pPr>
            <w:r>
              <w:rPr>
                <w:color w:val="FF0000"/>
              </w:rPr>
              <w:t>可知，在水雾半球中</w:t>
            </w:r>
            <w:r>
              <w:rPr>
                <w:rFonts w:eastAsia="Times New Roman"/>
                <w:i/>
                <w:color w:val="FF0000"/>
              </w:rPr>
              <w:t>a</w:t>
            </w:r>
            <w:r>
              <w:rPr>
                <w:color w:val="FF0000"/>
              </w:rPr>
              <w:t>光的速度为</w:t>
            </w:r>
            <m:oMath>
              <m:sSub>
                <m:sSubPr>
                  <m:ctrlPr>
                    <w:rPr>
                      <w:rFonts w:ascii="Cambria Math" w:hAnsi="Cambria Math"/>
                    </w:rPr>
                  </m:ctrlPr>
                </m:sSubPr>
                <m:e>
                  <m:r>
                    <w:rPr>
                      <w:rFonts w:ascii="Cambria Math" w:hAnsi="Cambria Math" w:cs="Cambria Math"/>
                    </w:rPr>
                    <m:t>v</m:t>
                  </m:r>
                </m:e>
                <m:sub>
                  <m:r>
                    <w:rPr>
                      <w:rFonts w:ascii="Cambria Math" w:hAnsi="Cambria Math" w:cs="Cambria Math"/>
                    </w:rPr>
                    <m:t>a</m:t>
                  </m:r>
                </m:sub>
              </m:sSub>
              <m:r>
                <w:rPr>
                  <w:rFonts w:ascii="Cambria Math" w:hAnsi="Cambria Math" w:cs="Cambria Math"/>
                </w:rPr>
                <m:t>=</m:t>
              </m:r>
              <m:f>
                <m:fPr>
                  <m:ctrlPr>
                    <w:rPr>
                      <w:rFonts w:ascii="Cambria Math" w:hAnsi="Cambria Math"/>
                    </w:rPr>
                  </m:ctrlPr>
                </m:fPr>
                <m:num>
                  <m:r>
                    <w:rPr>
                      <w:rFonts w:ascii="Cambria Math" w:hAnsi="Cambria Math" w:cs="Cambria Math"/>
                    </w:rPr>
                    <m:t>c</m:t>
                  </m:r>
                </m:num>
                <m:den>
                  <m:rad>
                    <m:radPr>
                      <m:degHide m:val="1"/>
                      <m:ctrlPr>
                        <w:rPr>
                          <w:rFonts w:ascii="Cambria Math" w:hAnsi="Cambria Math"/>
                        </w:rPr>
                      </m:ctrlPr>
                    </m:radPr>
                    <m:deg/>
                    <m:e>
                      <m:r>
                        <w:rPr>
                          <w:rFonts w:ascii="Cambria Math" w:hAnsi="Cambria Math" w:cs="Cambria Math"/>
                        </w:rPr>
                        <m:t>3</m:t>
                      </m:r>
                    </m:e>
                  </m:rad>
                </m:den>
              </m:f>
            </m:oMath>
          </w:p>
          <w:p w14:paraId="5FA946EC" w14:textId="77777777" w:rsidR="003E3395" w:rsidRDefault="003E3395" w:rsidP="003E3395">
            <w:pPr>
              <w:shd w:val="clear" w:color="auto" w:fill="F2F2F2"/>
              <w:spacing w:line="360" w:lineRule="auto"/>
              <w:jc w:val="left"/>
            </w:pPr>
            <w:r>
              <w:rPr>
                <w:color w:val="FF0000"/>
              </w:rPr>
              <w:t>在水雾半球中</w:t>
            </w:r>
            <w:r>
              <w:rPr>
                <w:rFonts w:eastAsia="Times New Roman"/>
                <w:i/>
                <w:color w:val="FF0000"/>
              </w:rPr>
              <w:t>b</w:t>
            </w:r>
            <w:r>
              <w:rPr>
                <w:color w:val="FF0000"/>
              </w:rPr>
              <w:t>光的速度为</w:t>
            </w:r>
            <m:oMath>
              <m:sSub>
                <m:sSubPr>
                  <m:ctrlPr>
                    <w:rPr>
                      <w:rFonts w:ascii="Cambria Math" w:hAnsi="Cambria Math"/>
                    </w:rPr>
                  </m:ctrlPr>
                </m:sSubPr>
                <m:e>
                  <m:r>
                    <w:rPr>
                      <w:rFonts w:ascii="Cambria Math" w:hAnsi="Cambria Math" w:cs="Cambria Math"/>
                    </w:rPr>
                    <m:t>v</m:t>
                  </m:r>
                </m:e>
                <m:sub>
                  <m:r>
                    <w:rPr>
                      <w:rFonts w:ascii="Cambria Math" w:hAnsi="Cambria Math" w:cs="Cambria Math"/>
                    </w:rPr>
                    <m:t>b</m:t>
                  </m:r>
                </m:sub>
              </m:sSub>
              <m:r>
                <w:rPr>
                  <w:rFonts w:ascii="Cambria Math" w:hAnsi="Cambria Math" w:cs="Cambria Math"/>
                </w:rPr>
                <m:t>=</m:t>
              </m:r>
              <m:f>
                <m:fPr>
                  <m:ctrlPr>
                    <w:rPr>
                      <w:rFonts w:ascii="Cambria Math" w:hAnsi="Cambria Math"/>
                    </w:rPr>
                  </m:ctrlPr>
                </m:fPr>
                <m:num>
                  <m:r>
                    <w:rPr>
                      <w:rFonts w:ascii="Cambria Math" w:hAnsi="Cambria Math" w:cs="Cambria Math"/>
                    </w:rPr>
                    <m:t>c</m:t>
                  </m:r>
                </m:num>
                <m:den>
                  <m:rad>
                    <m:radPr>
                      <m:degHide m:val="1"/>
                      <m:ctrlPr>
                        <w:rPr>
                          <w:rFonts w:ascii="Cambria Math" w:hAnsi="Cambria Math"/>
                        </w:rPr>
                      </m:ctrlPr>
                    </m:radPr>
                    <m:deg/>
                    <m:e>
                      <m:r>
                        <w:rPr>
                          <w:rFonts w:ascii="Cambria Math" w:hAnsi="Cambria Math" w:cs="Cambria Math"/>
                        </w:rPr>
                        <m:t>2</m:t>
                      </m:r>
                    </m:e>
                  </m:rad>
                </m:den>
              </m:f>
            </m:oMath>
          </w:p>
          <w:p w14:paraId="7C12B7EE" w14:textId="77777777" w:rsidR="003E3395" w:rsidRDefault="003E3395" w:rsidP="003E3395">
            <w:pPr>
              <w:shd w:val="clear" w:color="auto" w:fill="F2F2F2"/>
              <w:spacing w:line="360" w:lineRule="auto"/>
              <w:jc w:val="left"/>
            </w:pPr>
            <w:r>
              <w:rPr>
                <w:color w:val="FF0000"/>
              </w:rPr>
              <w:t>显然</w:t>
            </w:r>
            <m:oMath>
              <m:sSub>
                <m:sSubPr>
                  <m:ctrlPr>
                    <w:rPr>
                      <w:rFonts w:ascii="Cambria Math" w:hAnsi="Cambria Math"/>
                    </w:rPr>
                  </m:ctrlPr>
                </m:sSubPr>
                <m:e>
                  <m:r>
                    <w:rPr>
                      <w:rFonts w:ascii="Cambria Math" w:hAnsi="Cambria Math" w:cs="Cambria Math"/>
                    </w:rPr>
                    <m:t>v</m:t>
                  </m:r>
                </m:e>
                <m:sub>
                  <m:r>
                    <w:rPr>
                      <w:rFonts w:ascii="Cambria Math" w:hAnsi="Cambria Math" w:cs="Cambria Math"/>
                    </w:rPr>
                    <m:t>a</m:t>
                  </m:r>
                </m:sub>
              </m:sSub>
              <m:r>
                <w:rPr>
                  <w:rFonts w:ascii="Cambria Math" w:hAnsi="Cambria Math" w:cs="Cambria Math"/>
                </w:rPr>
                <m:t>&lt;</m:t>
              </m:r>
              <m:sSub>
                <m:sSubPr>
                  <m:ctrlPr>
                    <w:rPr>
                      <w:rFonts w:ascii="Cambria Math" w:hAnsi="Cambria Math"/>
                    </w:rPr>
                  </m:ctrlPr>
                </m:sSubPr>
                <m:e>
                  <m:r>
                    <w:rPr>
                      <w:rFonts w:ascii="Cambria Math" w:hAnsi="Cambria Math" w:cs="Cambria Math"/>
                    </w:rPr>
                    <m:t>v</m:t>
                  </m:r>
                </m:e>
                <m:sub>
                  <m:r>
                    <w:rPr>
                      <w:rFonts w:ascii="Cambria Math" w:hAnsi="Cambria Math" w:cs="Cambria Math"/>
                    </w:rPr>
                    <m:t>b</m:t>
                  </m:r>
                </m:sub>
              </m:sSub>
            </m:oMath>
            <w:r>
              <w:rPr>
                <w:color w:val="FF0000"/>
              </w:rPr>
              <w:t>，故</w:t>
            </w:r>
            <w:r>
              <w:rPr>
                <w:color w:val="FF0000"/>
              </w:rPr>
              <w:t>D</w:t>
            </w:r>
            <w:r>
              <w:rPr>
                <w:color w:val="FF0000"/>
              </w:rPr>
              <w:t>错误。</w:t>
            </w:r>
          </w:p>
          <w:p w14:paraId="75272164" w14:textId="77777777" w:rsidR="003E3395" w:rsidRDefault="003E3395" w:rsidP="003E3395">
            <w:pPr>
              <w:shd w:val="clear" w:color="auto" w:fill="F2F2F2"/>
              <w:spacing w:line="360" w:lineRule="auto"/>
              <w:jc w:val="left"/>
            </w:pPr>
            <w:r>
              <w:rPr>
                <w:color w:val="FF0000"/>
              </w:rPr>
              <w:t>故选</w:t>
            </w:r>
            <w:r>
              <w:rPr>
                <w:color w:val="FF0000"/>
              </w:rPr>
              <w:t>A</w:t>
            </w:r>
            <w:r>
              <w:rPr>
                <w:color w:val="FF0000"/>
              </w:rPr>
              <w:t>。</w:t>
            </w:r>
          </w:p>
          <w:p w14:paraId="7938E3F3" w14:textId="77777777" w:rsidR="003E3395" w:rsidRDefault="003E3395" w:rsidP="003E3395">
            <w:pPr>
              <w:pStyle w:val="a8"/>
              <w:numPr>
                <w:ilvl w:val="0"/>
                <w:numId w:val="1"/>
              </w:numPr>
              <w:spacing w:line="360" w:lineRule="auto"/>
              <w:ind w:firstLineChars="0"/>
              <w:jc w:val="left"/>
            </w:pPr>
            <w:r>
              <w:t>（</w:t>
            </w:r>
            <w:r>
              <w:t>24-25</w:t>
            </w:r>
            <w:r>
              <w:t>高二下</w:t>
            </w:r>
            <w:r>
              <w:t>·</w:t>
            </w:r>
            <w:r>
              <w:t>广东</w:t>
            </w:r>
            <w:r>
              <w:t>·</w:t>
            </w:r>
            <w:r>
              <w:t>期中）如图，</w:t>
            </w:r>
            <w:proofErr w:type="gramStart"/>
            <w:r>
              <w:t>一</w:t>
            </w:r>
            <w:proofErr w:type="gramEnd"/>
            <w:r>
              <w:t>潜水员在清澈的满水泳池潜水，当他离泳池岸边</w:t>
            </w:r>
            <w:r w:rsidRPr="000E7DA9">
              <w:rPr>
                <w:rFonts w:eastAsia="Times New Roman"/>
                <w:i/>
              </w:rPr>
              <w:t>x</w:t>
            </w:r>
            <w:r>
              <w:t>=1.2m</w:t>
            </w:r>
            <w:r>
              <w:t>时，恰能看到岸边安全员的头顶。已知安全员高</w:t>
            </w:r>
            <w:r w:rsidRPr="000E7DA9">
              <w:rPr>
                <w:rFonts w:eastAsia="Times New Roman"/>
                <w:i/>
              </w:rPr>
              <w:t>h</w:t>
            </w:r>
            <w:r>
              <w:t>=1.8m</w:t>
            </w:r>
            <w:r>
              <w:t>，距泳池边缘</w:t>
            </w:r>
            <w:r w:rsidRPr="000E7DA9">
              <w:rPr>
                <w:rFonts w:eastAsia="Times New Roman"/>
                <w:i/>
              </w:rPr>
              <w:t>L</w:t>
            </w:r>
            <w:r>
              <w:t>=1.35m</w:t>
            </w:r>
            <w:r>
              <w:t>，泳池水的折射率</w:t>
            </w:r>
            <w:r w:rsidRPr="000E7DA9">
              <w:rPr>
                <w:rFonts w:eastAsia="Times New Roman"/>
                <w:i/>
              </w:rPr>
              <w:t>n</w:t>
            </w:r>
            <w:r>
              <w:t>=1.2</w:t>
            </w:r>
            <w:r>
              <w:t>，则潜水员的视角下安全员的身高为（　　）</w:t>
            </w:r>
          </w:p>
          <w:p w14:paraId="168DCD67" w14:textId="77777777" w:rsidR="003E3395" w:rsidRDefault="003E3395" w:rsidP="003E3395">
            <w:pPr>
              <w:spacing w:line="360" w:lineRule="auto"/>
              <w:jc w:val="left"/>
            </w:pPr>
            <w:r>
              <w:rPr>
                <w:rFonts w:eastAsia="Times New Roman"/>
                <w:noProof/>
                <w:kern w:val="0"/>
                <w:sz w:val="24"/>
              </w:rPr>
              <w:drawing>
                <wp:inline distT="0" distB="0" distL="0" distR="0" wp14:anchorId="7115DFCF" wp14:editId="6F37EC60">
                  <wp:extent cx="2247900" cy="1685925"/>
                  <wp:effectExtent l="0" t="0" r="0" b="0"/>
                  <wp:docPr id="100005" name="图片 10000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descr="学科网"/>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247900" cy="1685925"/>
                          </a:xfrm>
                          <a:prstGeom prst="rect">
                            <a:avLst/>
                          </a:prstGeom>
                        </pic:spPr>
                      </pic:pic>
                    </a:graphicData>
                  </a:graphic>
                </wp:inline>
              </w:drawing>
            </w:r>
            <w:r>
              <w:rPr>
                <w:rFonts w:eastAsia="Times New Roman"/>
                <w:kern w:val="0"/>
                <w:sz w:val="24"/>
              </w:rPr>
              <w:t>  </w:t>
            </w:r>
          </w:p>
          <w:p w14:paraId="590DA017" w14:textId="77777777" w:rsidR="003E3395" w:rsidRDefault="003E3395" w:rsidP="003E3395">
            <w:pPr>
              <w:tabs>
                <w:tab w:val="left" w:pos="2078"/>
                <w:tab w:val="left" w:pos="4156"/>
                <w:tab w:val="left" w:pos="6234"/>
              </w:tabs>
              <w:spacing w:line="360" w:lineRule="auto"/>
              <w:ind w:left="300"/>
              <w:jc w:val="left"/>
            </w:pPr>
            <w:r>
              <w:t>A</w:t>
            </w:r>
            <w:r>
              <w:t>．</w:t>
            </w:r>
            <m:oMath>
              <m:f>
                <m:fPr>
                  <m:ctrlPr>
                    <w:rPr>
                      <w:rFonts w:ascii="Cambria Math" w:hAnsi="Cambria Math"/>
                    </w:rPr>
                  </m:ctrlPr>
                </m:fPr>
                <m:num>
                  <m:r>
                    <w:rPr>
                      <w:rFonts w:ascii="Cambria Math" w:hAnsi="Cambria Math" w:cs="Cambria Math"/>
                    </w:rPr>
                    <m:t>27</m:t>
                  </m:r>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20</m:t>
                  </m:r>
                </m:den>
              </m:f>
              <m:r>
                <m:rPr>
                  <m:nor/>
                </m:rPr>
                <w:rPr>
                  <w:rFonts w:ascii="Cambria Math" w:hAnsi="Cambria Math" w:cs="Cambria Math"/>
                </w:rPr>
                <m:t>m</m:t>
              </m:r>
            </m:oMath>
            <w:r>
              <w:tab/>
              <w:t>B</w:t>
            </w:r>
            <w:r>
              <w:t>．</w:t>
            </w:r>
            <m:oMath>
              <m:f>
                <m:fPr>
                  <m:ctrlPr>
                    <w:rPr>
                      <w:rFonts w:ascii="Cambria Math" w:hAnsi="Cambria Math"/>
                    </w:rPr>
                  </m:ctrlPr>
                </m:fPr>
                <m:num>
                  <m:r>
                    <w:rPr>
                      <w:rFonts w:ascii="Cambria Math" w:hAnsi="Cambria Math" w:cs="Cambria Math"/>
                    </w:rPr>
                    <m:t>13</m:t>
                  </m:r>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10</m:t>
                  </m:r>
                </m:den>
              </m:f>
              <m:r>
                <m:rPr>
                  <m:nor/>
                </m:rPr>
                <w:rPr>
                  <w:rFonts w:ascii="Cambria Math" w:hAnsi="Cambria Math" w:cs="Cambria Math"/>
                </w:rPr>
                <m:t>m</m:t>
              </m:r>
            </m:oMath>
            <w:r>
              <w:tab/>
              <w:t>C</w:t>
            </w:r>
            <w:r>
              <w:t>．</w:t>
            </w:r>
            <m:oMath>
              <m:f>
                <m:fPr>
                  <m:ctrlPr>
                    <w:rPr>
                      <w:rFonts w:ascii="Cambria Math" w:hAnsi="Cambria Math"/>
                    </w:rPr>
                  </m:ctrlPr>
                </m:fPr>
                <m:num>
                  <m:r>
                    <w:rPr>
                      <w:rFonts w:ascii="Cambria Math" w:hAnsi="Cambria Math" w:cs="Cambria Math"/>
                    </w:rPr>
                    <m:t>6</m:t>
                  </m:r>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5</m:t>
                  </m:r>
                </m:den>
              </m:f>
              <m:r>
                <m:rPr>
                  <m:nor/>
                </m:rPr>
                <w:rPr>
                  <w:rFonts w:ascii="Cambria Math" w:hAnsi="Cambria Math" w:cs="Cambria Math"/>
                </w:rPr>
                <m:t>m</m:t>
              </m:r>
            </m:oMath>
            <w:r>
              <w:tab/>
              <w:t>D</w:t>
            </w:r>
            <w:r>
              <w:t>．</w:t>
            </w:r>
            <m:oMath>
              <m:f>
                <m:fPr>
                  <m:ctrlPr>
                    <w:rPr>
                      <w:rFonts w:ascii="Cambria Math" w:hAnsi="Cambria Math"/>
                    </w:rPr>
                  </m:ctrlPr>
                </m:fPr>
                <m:num>
                  <m:r>
                    <w:rPr>
                      <w:rFonts w:ascii="Cambria Math" w:hAnsi="Cambria Math" w:cs="Cambria Math"/>
                    </w:rPr>
                    <m:t>5</m:t>
                  </m:r>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4</m:t>
                  </m:r>
                </m:den>
              </m:f>
              <m:r>
                <m:rPr>
                  <m:nor/>
                </m:rPr>
                <w:rPr>
                  <w:rFonts w:ascii="Cambria Math" w:hAnsi="Cambria Math" w:cs="Cambria Math"/>
                </w:rPr>
                <m:t>m</m:t>
              </m:r>
            </m:oMath>
          </w:p>
          <w:p w14:paraId="7AC36A9E" w14:textId="77777777" w:rsidR="003E3395" w:rsidRDefault="003E3395" w:rsidP="003E3395">
            <w:pPr>
              <w:shd w:val="clear" w:color="auto" w:fill="F2F2F2"/>
              <w:spacing w:line="360" w:lineRule="auto"/>
              <w:jc w:val="left"/>
            </w:pPr>
            <w:r>
              <w:rPr>
                <w:color w:val="FF0000"/>
              </w:rPr>
              <w:t>【答案】</w:t>
            </w:r>
            <w:r>
              <w:rPr>
                <w:color w:val="FF0000"/>
              </w:rPr>
              <w:t>A</w:t>
            </w:r>
          </w:p>
          <w:p w14:paraId="35DE2E8D" w14:textId="77777777" w:rsidR="003E3395" w:rsidRDefault="003E3395" w:rsidP="003E3395">
            <w:pPr>
              <w:shd w:val="clear" w:color="auto" w:fill="F2F2F2"/>
              <w:spacing w:line="360" w:lineRule="auto"/>
              <w:jc w:val="left"/>
            </w:pPr>
            <w:r>
              <w:rPr>
                <w:color w:val="FF0000"/>
              </w:rPr>
              <w:t>【详解】光路图如图</w:t>
            </w:r>
          </w:p>
          <w:p w14:paraId="27ACBA81" w14:textId="77777777" w:rsidR="003E3395" w:rsidRDefault="003E3395" w:rsidP="003E3395">
            <w:pPr>
              <w:shd w:val="clear" w:color="auto" w:fill="F2F2F2"/>
              <w:spacing w:line="360" w:lineRule="auto"/>
            </w:pPr>
            <w:r>
              <w:rPr>
                <w:rFonts w:eastAsia="Times New Roman"/>
                <w:noProof/>
                <w:color w:val="FF0000"/>
                <w:kern w:val="0"/>
                <w:sz w:val="24"/>
              </w:rPr>
              <w:lastRenderedPageBreak/>
              <w:drawing>
                <wp:inline distT="0" distB="0" distL="0" distR="0" wp14:anchorId="4F741988" wp14:editId="34045D95">
                  <wp:extent cx="2247900" cy="1847850"/>
                  <wp:effectExtent l="0" t="0" r="0" b="0"/>
                  <wp:docPr id="100007" name="图片 10000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descr="学科网"/>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247900" cy="1847850"/>
                          </a:xfrm>
                          <a:prstGeom prst="rect">
                            <a:avLst/>
                          </a:prstGeom>
                        </pic:spPr>
                      </pic:pic>
                    </a:graphicData>
                  </a:graphic>
                </wp:inline>
              </w:drawing>
            </w:r>
            <w:r>
              <w:rPr>
                <w:rFonts w:eastAsia="Times New Roman"/>
                <w:color w:val="FF0000"/>
                <w:kern w:val="0"/>
                <w:sz w:val="24"/>
              </w:rPr>
              <w:t>  </w:t>
            </w:r>
          </w:p>
          <w:p w14:paraId="287BB431" w14:textId="77777777" w:rsidR="003E3395" w:rsidRDefault="003E3395" w:rsidP="003E3395">
            <w:pPr>
              <w:shd w:val="clear" w:color="auto" w:fill="F2F2F2"/>
              <w:spacing w:line="360" w:lineRule="auto"/>
              <w:jc w:val="left"/>
            </w:pPr>
            <w:r>
              <w:rPr>
                <w:color w:val="FF0000"/>
              </w:rPr>
              <w:t>入射角</w:t>
            </w:r>
            <m:oMath>
              <m:r>
                <m:rPr>
                  <m:sty m:val="p"/>
                </m:rPr>
                <w:rPr>
                  <w:rFonts w:ascii="Cambria Math" w:hAnsi="Cambria Math" w:cs="Cambria Math"/>
                </w:rPr>
                <m:t>tan</m:t>
              </m:r>
              <m:r>
                <w:rPr>
                  <w:rFonts w:ascii="Cambria Math" w:hAnsi="Cambria Math" w:cs="Cambria Math"/>
                </w:rPr>
                <m:t>θ=</m:t>
              </m:r>
              <m:f>
                <m:fPr>
                  <m:ctrlPr>
                    <w:rPr>
                      <w:rFonts w:ascii="Cambria Math" w:hAnsi="Cambria Math"/>
                    </w:rPr>
                  </m:ctrlPr>
                </m:fPr>
                <m:num>
                  <m:r>
                    <w:rPr>
                      <w:rFonts w:ascii="Cambria Math" w:hAnsi="Cambria Math" w:cs="Cambria Math"/>
                    </w:rPr>
                    <m:t>L</m:t>
                  </m:r>
                </m:num>
                <m:den>
                  <m:r>
                    <w:rPr>
                      <w:rFonts w:ascii="Cambria Math" w:hAnsi="Cambria Math" w:cs="Cambria Math"/>
                    </w:rPr>
                    <m:t>h</m:t>
                  </m:r>
                </m:den>
              </m:f>
              <m:r>
                <w:rPr>
                  <w:rFonts w:ascii="Cambria Math" w:hAnsi="Cambria Math" w:cs="Cambria Math"/>
                </w:rPr>
                <m:t>=</m:t>
              </m:r>
              <m:f>
                <m:fPr>
                  <m:ctrlPr>
                    <w:rPr>
                      <w:rFonts w:ascii="Cambria Math" w:hAnsi="Cambria Math"/>
                    </w:rPr>
                  </m:ctrlPr>
                </m:fPr>
                <m:num>
                  <m:r>
                    <w:rPr>
                      <w:rFonts w:ascii="Cambria Math" w:hAnsi="Cambria Math" w:cs="Cambria Math"/>
                    </w:rPr>
                    <m:t>3</m:t>
                  </m:r>
                </m:num>
                <m:den>
                  <m:r>
                    <w:rPr>
                      <w:rFonts w:ascii="Cambria Math" w:hAnsi="Cambria Math" w:cs="Cambria Math"/>
                    </w:rPr>
                    <m:t>4</m:t>
                  </m:r>
                </m:den>
              </m:f>
            </m:oMath>
          </w:p>
          <w:p w14:paraId="2CBC80A9" w14:textId="77777777" w:rsidR="003E3395" w:rsidRDefault="003E3395" w:rsidP="003E3395">
            <w:pPr>
              <w:shd w:val="clear" w:color="auto" w:fill="F2F2F2"/>
              <w:spacing w:line="360" w:lineRule="auto"/>
              <w:jc w:val="left"/>
            </w:pPr>
            <w:r>
              <w:rPr>
                <w:color w:val="FF0000"/>
              </w:rPr>
              <w:t>由折射定律</w:t>
            </w:r>
            <m:oMath>
              <m:r>
                <w:rPr>
                  <w:rFonts w:ascii="Cambria Math" w:hAnsi="Cambria Math" w:cs="Cambria Math"/>
                </w:rPr>
                <m:t>n=</m:t>
              </m:r>
              <m:f>
                <m:fPr>
                  <m:ctrlPr>
                    <w:rPr>
                      <w:rFonts w:ascii="Cambria Math" w:hAnsi="Cambria Math"/>
                    </w:rPr>
                  </m:ctrlPr>
                </m:fPr>
                <m:num>
                  <m:r>
                    <m:rPr>
                      <m:sty m:val="p"/>
                    </m:rPr>
                    <w:rPr>
                      <w:rFonts w:ascii="Cambria Math" w:hAnsi="Cambria Math" w:cs="Cambria Math"/>
                    </w:rPr>
                    <m:t>sin</m:t>
                  </m:r>
                  <m:r>
                    <w:rPr>
                      <w:rFonts w:ascii="Cambria Math" w:hAnsi="Cambria Math" w:cs="Cambria Math"/>
                    </w:rPr>
                    <m:t>θ</m:t>
                  </m:r>
                </m:num>
                <m:den>
                  <m:r>
                    <m:rPr>
                      <m:sty m:val="p"/>
                    </m:rPr>
                    <w:rPr>
                      <w:rFonts w:ascii="Cambria Math" w:hAnsi="Cambria Math" w:cs="Cambria Math"/>
                    </w:rPr>
                    <m:t>sin</m:t>
                  </m:r>
                  <m:r>
                    <w:rPr>
                      <w:rFonts w:ascii="Cambria Math" w:hAnsi="Cambria Math" w:cs="Cambria Math"/>
                    </w:rPr>
                    <m:t>α</m:t>
                  </m:r>
                </m:den>
              </m:f>
            </m:oMath>
          </w:p>
          <w:p w14:paraId="56A0AA76" w14:textId="77777777" w:rsidR="003E3395" w:rsidRDefault="003E3395" w:rsidP="003E3395">
            <w:pPr>
              <w:shd w:val="clear" w:color="auto" w:fill="F2F2F2"/>
              <w:spacing w:line="360" w:lineRule="auto"/>
              <w:jc w:val="left"/>
            </w:pPr>
            <w:r>
              <w:rPr>
                <w:color w:val="FF0000"/>
              </w:rPr>
              <w:t>解得</w:t>
            </w:r>
            <m:oMath>
              <m:r>
                <m:rPr>
                  <m:sty m:val="p"/>
                </m:rPr>
                <w:rPr>
                  <w:rFonts w:ascii="Cambria Math" w:hAnsi="Cambria Math" w:cs="Cambria Math"/>
                </w:rPr>
                <m:t>sin</m:t>
              </m:r>
              <m:r>
                <w:rPr>
                  <w:rFonts w:ascii="Cambria Math" w:hAnsi="Cambria Math" w:cs="Cambria Math"/>
                </w:rPr>
                <m:t>α=</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p>
          <w:p w14:paraId="6CB84D40" w14:textId="77777777" w:rsidR="003E3395" w:rsidRDefault="003E3395" w:rsidP="003E3395">
            <w:pPr>
              <w:shd w:val="clear" w:color="auto" w:fill="F2F2F2"/>
              <w:spacing w:line="360" w:lineRule="auto"/>
              <w:jc w:val="left"/>
            </w:pPr>
            <w:r>
              <w:rPr>
                <w:color w:val="FF0000"/>
              </w:rPr>
              <w:t>潜水员逆着光路看过去，安全员的身高满足</w:t>
            </w:r>
            <m:oMath>
              <m:r>
                <w:rPr>
                  <w:rFonts w:ascii="Cambria Math" w:hAnsi="Cambria Math" w:cs="Cambria Math"/>
                </w:rPr>
                <m:t>h'=</m:t>
              </m:r>
              <m:f>
                <m:fPr>
                  <m:ctrlPr>
                    <w:rPr>
                      <w:rFonts w:ascii="Cambria Math" w:hAnsi="Cambria Math"/>
                    </w:rPr>
                  </m:ctrlPr>
                </m:fPr>
                <m:num>
                  <m:r>
                    <w:rPr>
                      <w:rFonts w:ascii="Cambria Math" w:hAnsi="Cambria Math" w:cs="Cambria Math"/>
                    </w:rPr>
                    <m:t>L</m:t>
                  </m:r>
                </m:num>
                <m:den>
                  <m:r>
                    <m:rPr>
                      <m:sty m:val="p"/>
                    </m:rPr>
                    <w:rPr>
                      <w:rFonts w:ascii="Cambria Math" w:hAnsi="Cambria Math" w:cs="Cambria Math"/>
                    </w:rPr>
                    <m:t>tan</m:t>
                  </m:r>
                  <m:r>
                    <w:rPr>
                      <w:rFonts w:ascii="Cambria Math" w:hAnsi="Cambria Math" w:cs="Cambria Math"/>
                    </w:rPr>
                    <m:t>α</m:t>
                  </m:r>
                </m:den>
              </m:f>
              <m:r>
                <w:rPr>
                  <w:rFonts w:ascii="Cambria Math" w:hAnsi="Cambria Math" w:cs="Cambria Math"/>
                </w:rPr>
                <m:t>=</m:t>
              </m:r>
              <m:f>
                <m:fPr>
                  <m:ctrlPr>
                    <w:rPr>
                      <w:rFonts w:ascii="Cambria Math" w:hAnsi="Cambria Math"/>
                    </w:rPr>
                  </m:ctrlPr>
                </m:fPr>
                <m:num>
                  <m:r>
                    <w:rPr>
                      <w:rFonts w:ascii="Cambria Math" w:hAnsi="Cambria Math" w:cs="Cambria Math"/>
                    </w:rPr>
                    <m:t>27</m:t>
                  </m:r>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20</m:t>
                  </m:r>
                </m:den>
              </m:f>
              <m:r>
                <m:rPr>
                  <m:nor/>
                </m:rPr>
                <w:rPr>
                  <w:rFonts w:ascii="Cambria Math" w:hAnsi="Cambria Math" w:cs="Cambria Math"/>
                </w:rPr>
                <m:t>m</m:t>
              </m:r>
            </m:oMath>
          </w:p>
          <w:p w14:paraId="75788F07" w14:textId="77777777" w:rsidR="003E3395" w:rsidRDefault="003E3395" w:rsidP="003E3395">
            <w:pPr>
              <w:shd w:val="clear" w:color="auto" w:fill="F2F2F2"/>
              <w:spacing w:line="360" w:lineRule="auto"/>
              <w:jc w:val="left"/>
            </w:pPr>
            <w:r>
              <w:rPr>
                <w:color w:val="FF0000"/>
              </w:rPr>
              <w:t>故选</w:t>
            </w:r>
            <w:r>
              <w:rPr>
                <w:color w:val="FF0000"/>
              </w:rPr>
              <w:t>A</w:t>
            </w:r>
            <w:r>
              <w:rPr>
                <w:color w:val="FF0000"/>
              </w:rPr>
              <w:t>。</w:t>
            </w:r>
          </w:p>
          <w:p w14:paraId="2D13E645" w14:textId="77777777" w:rsidR="003E3395" w:rsidRPr="000E7DA9" w:rsidRDefault="003E3395" w:rsidP="003E3395">
            <w:pPr>
              <w:pStyle w:val="a8"/>
              <w:numPr>
                <w:ilvl w:val="0"/>
                <w:numId w:val="1"/>
              </w:numPr>
              <w:spacing w:line="360" w:lineRule="auto"/>
              <w:ind w:firstLineChars="0"/>
              <w:jc w:val="left"/>
            </w:pPr>
            <w:r>
              <w:t>（</w:t>
            </w:r>
            <w:r>
              <w:t>24-25</w:t>
            </w:r>
            <w:r>
              <w:t>高二上</w:t>
            </w:r>
            <w:r>
              <w:t>·</w:t>
            </w:r>
            <w:r>
              <w:t>河南商丘</w:t>
            </w:r>
            <w:r>
              <w:t>·</w:t>
            </w:r>
            <w:r>
              <w:t>期末）如图所示，由某种新型材料做成的某个光学元件，其中一个截面是半径为</w:t>
            </w:r>
            <m:oMath>
              <m:r>
                <w:rPr>
                  <w:rFonts w:ascii="Cambria Math" w:hAnsi="Cambria Math" w:cs="Cambria Math"/>
                </w:rPr>
                <m:t>R=0.45</m:t>
              </m:r>
              <m:r>
                <m:rPr>
                  <m:nor/>
                </m:rPr>
                <w:rPr>
                  <w:rFonts w:ascii="Cambria Math" w:hAnsi="Cambria Math" w:cs="Cambria Math"/>
                </w:rPr>
                <m:t>m</m:t>
              </m:r>
            </m:oMath>
            <w:r>
              <w:t>的半圆形，</w:t>
            </w:r>
            <m:oMath>
              <m:r>
                <w:rPr>
                  <w:rFonts w:ascii="Cambria Math" w:hAnsi="Cambria Math" w:cs="Cambria Math"/>
                </w:rPr>
                <m:t>MN</m:t>
              </m:r>
            </m:oMath>
            <w:r>
              <w:t>为半圆的直径且竖直，</w:t>
            </w:r>
            <m:oMath>
              <m:r>
                <w:rPr>
                  <w:rFonts w:ascii="Cambria Math" w:hAnsi="Cambria Math" w:cs="Cambria Math"/>
                </w:rPr>
                <m:t>O</m:t>
              </m:r>
            </m:oMath>
            <w:r>
              <w:t>为半圆的圆心，</w:t>
            </w:r>
            <m:oMath>
              <m:r>
                <w:rPr>
                  <w:rFonts w:ascii="Cambria Math" w:hAnsi="Cambria Math" w:cs="Cambria Math"/>
                </w:rPr>
                <m:t>P</m:t>
              </m:r>
            </m:oMath>
            <w:r>
              <w:t>为半径</w:t>
            </w:r>
            <m:oMath>
              <m:r>
                <w:rPr>
                  <w:rFonts w:ascii="Cambria Math" w:hAnsi="Cambria Math" w:cs="Cambria Math"/>
                </w:rPr>
                <m:t>MO</m:t>
              </m:r>
            </m:oMath>
            <w:r>
              <w:t>的中点，</w:t>
            </w:r>
            <m:oMath>
              <m:r>
                <w:rPr>
                  <w:rFonts w:ascii="Cambria Math" w:hAnsi="Cambria Math" w:cs="Cambria Math"/>
                </w:rPr>
                <m:t>OQ</m:t>
              </m:r>
            </m:oMath>
            <w:r>
              <w:t>是水平半径。一束单色光沿与</w:t>
            </w:r>
            <m:oMath>
              <m:r>
                <w:rPr>
                  <w:rFonts w:ascii="Cambria Math" w:hAnsi="Cambria Math" w:cs="Cambria Math"/>
                </w:rPr>
                <m:t>MN</m:t>
              </m:r>
            </m:oMath>
            <w:r>
              <w:t>夹角</w:t>
            </w:r>
            <m:oMath>
              <m:r>
                <w:rPr>
                  <w:rFonts w:ascii="Cambria Math" w:hAnsi="Cambria Math" w:cs="Cambria Math"/>
                </w:rPr>
                <m:t>θ=</m:t>
              </m:r>
              <m:sSup>
                <m:sSupPr>
                  <m:ctrlPr>
                    <w:rPr>
                      <w:rFonts w:ascii="Cambria Math" w:hAnsi="Cambria Math"/>
                    </w:rPr>
                  </m:ctrlPr>
                </m:sSupPr>
                <m:e>
                  <m:r>
                    <w:rPr>
                      <w:rFonts w:ascii="Cambria Math" w:hAnsi="Cambria Math" w:cs="Cambria Math"/>
                    </w:rPr>
                    <m:t>37</m:t>
                  </m:r>
                </m:e>
                <m:sup>
                  <m:r>
                    <w:rPr>
                      <w:rFonts w:ascii="Cambria Math" w:hAnsi="Cambria Math" w:cs="Cambria Math"/>
                    </w:rPr>
                    <m:t>∘</m:t>
                  </m:r>
                </m:sup>
              </m:sSup>
            </m:oMath>
            <w:r>
              <w:t>的方向从</w:t>
            </w:r>
            <m:oMath>
              <m:r>
                <w:rPr>
                  <w:rFonts w:ascii="Cambria Math" w:hAnsi="Cambria Math" w:cs="Cambria Math"/>
                </w:rPr>
                <m:t>P</m:t>
              </m:r>
            </m:oMath>
            <w:r>
              <w:t>点射入介质，从</w:t>
            </w:r>
            <m:oMath>
              <m:r>
                <w:rPr>
                  <w:rFonts w:ascii="Cambria Math" w:hAnsi="Cambria Math" w:cs="Cambria Math"/>
                </w:rPr>
                <m:t>Q</m:t>
              </m:r>
            </m:oMath>
            <w:r>
              <w:t>点射出（图中未画出），已知</w:t>
            </w:r>
            <m:oMath>
              <m:r>
                <m:rPr>
                  <m:sty m:val="p"/>
                </m:rPr>
                <w:rPr>
                  <w:rFonts w:ascii="Cambria Math" w:hAnsi="Cambria Math" w:cs="Cambria Math"/>
                </w:rPr>
                <m:t>sin</m:t>
              </m:r>
              <m:sSup>
                <m:sSupPr>
                  <m:ctrlPr>
                    <w:rPr>
                      <w:rFonts w:ascii="Cambria Math" w:hAnsi="Cambria Math"/>
                    </w:rPr>
                  </m:ctrlPr>
                </m:sSupPr>
                <m:e>
                  <m:r>
                    <w:rPr>
                      <w:rFonts w:ascii="Cambria Math" w:hAnsi="Cambria Math" w:cs="Cambria Math"/>
                    </w:rPr>
                    <m:t>37</m:t>
                  </m:r>
                </m:e>
                <m:sup>
                  <m:r>
                    <w:rPr>
                      <w:rFonts w:ascii="Cambria Math" w:hAnsi="Cambria Math" w:cs="Cambria Math"/>
                    </w:rPr>
                    <m:t>∘</m:t>
                  </m:r>
                </m:sup>
              </m:sSup>
              <m:r>
                <w:rPr>
                  <w:rFonts w:ascii="Cambria Math" w:hAnsi="Cambria Math" w:cs="Cambria Math"/>
                </w:rPr>
                <m:t>=0.6</m:t>
              </m:r>
            </m:oMath>
            <w:r>
              <w:t>，</w:t>
            </w:r>
            <m:oMath>
              <m:r>
                <m:rPr>
                  <m:sty m:val="p"/>
                </m:rPr>
                <w:rPr>
                  <w:rFonts w:ascii="Cambria Math" w:hAnsi="Cambria Math" w:cs="Cambria Math"/>
                </w:rPr>
                <m:t>cos</m:t>
              </m:r>
              <m:sSup>
                <m:sSupPr>
                  <m:ctrlPr>
                    <w:rPr>
                      <w:rFonts w:ascii="Cambria Math" w:hAnsi="Cambria Math"/>
                    </w:rPr>
                  </m:ctrlPr>
                </m:sSupPr>
                <m:e>
                  <m:r>
                    <w:rPr>
                      <w:rFonts w:ascii="Cambria Math" w:hAnsi="Cambria Math" w:cs="Cambria Math"/>
                    </w:rPr>
                    <m:t>37</m:t>
                  </m:r>
                </m:e>
                <m:sup>
                  <m:r>
                    <w:rPr>
                      <w:rFonts w:ascii="Cambria Math" w:hAnsi="Cambria Math" w:cs="Cambria Math"/>
                    </w:rPr>
                    <m:t>∘</m:t>
                  </m:r>
                </m:sup>
              </m:sSup>
              <m:r>
                <w:rPr>
                  <w:rFonts w:ascii="Cambria Math" w:hAnsi="Cambria Math" w:cs="Cambria Math"/>
                </w:rPr>
                <m:t>=0.8</m:t>
              </m:r>
            </m:oMath>
            <w:r>
              <w:t>，光在真空中的传播速度为</w:t>
            </w:r>
            <m:oMath>
              <m:r>
                <w:rPr>
                  <w:rFonts w:ascii="Cambria Math" w:hAnsi="Cambria Math" w:cs="Cambria Math"/>
                </w:rPr>
                <m:t>c=3×</m:t>
              </m:r>
              <m:sSup>
                <m:sSupPr>
                  <m:ctrlPr>
                    <w:rPr>
                      <w:rFonts w:ascii="Cambria Math" w:hAnsi="Cambria Math"/>
                    </w:rPr>
                  </m:ctrlPr>
                </m:sSupPr>
                <m:e>
                  <m:r>
                    <w:rPr>
                      <w:rFonts w:ascii="Cambria Math" w:hAnsi="Cambria Math" w:cs="Cambria Math"/>
                    </w:rPr>
                    <m:t>10</m:t>
                  </m:r>
                </m:e>
                <m:sup>
                  <m:r>
                    <w:rPr>
                      <w:rFonts w:ascii="Cambria Math" w:hAnsi="Cambria Math" w:cs="Cambria Math"/>
                    </w:rPr>
                    <m:t>8</m:t>
                  </m:r>
                </m:sup>
              </m:sSup>
              <m:r>
                <m:rPr>
                  <m:nor/>
                </m:rPr>
                <w:rPr>
                  <w:rFonts w:ascii="Cambria Math" w:hAnsi="Cambria Math" w:cs="Cambria Math"/>
                </w:rPr>
                <m:t>m</m:t>
              </m:r>
              <m:r>
                <w:rPr>
                  <w:rFonts w:ascii="Cambria Math" w:hAnsi="Cambria Math" w:cs="Cambria Math"/>
                </w:rPr>
                <m:t>/</m:t>
              </m:r>
              <m:r>
                <m:rPr>
                  <m:nor/>
                </m:rPr>
                <w:rPr>
                  <w:rFonts w:ascii="Cambria Math" w:hAnsi="Cambria Math" w:cs="Cambria Math"/>
                </w:rPr>
                <m:t>s</m:t>
              </m:r>
            </m:oMath>
            <w:r>
              <w:t>，请回答下列问题：</w:t>
            </w:r>
          </w:p>
          <w:p w14:paraId="6F75C01A" w14:textId="77777777" w:rsidR="003E3395" w:rsidRDefault="003E3395" w:rsidP="003E3395">
            <w:pPr>
              <w:spacing w:line="360" w:lineRule="auto"/>
            </w:pPr>
            <w:r>
              <w:rPr>
                <w:rFonts w:eastAsia="Times New Roman"/>
                <w:noProof/>
                <w:kern w:val="0"/>
                <w:sz w:val="24"/>
              </w:rPr>
              <w:drawing>
                <wp:inline distT="0" distB="0" distL="0" distR="0" wp14:anchorId="2686FB8A" wp14:editId="236CB1E1">
                  <wp:extent cx="1285875" cy="1666875"/>
                  <wp:effectExtent l="0" t="0" r="0" b="0"/>
                  <wp:docPr id="100009" name="图片 10000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descr="学科网"/>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285875" cy="1666875"/>
                          </a:xfrm>
                          <a:prstGeom prst="rect">
                            <a:avLst/>
                          </a:prstGeom>
                        </pic:spPr>
                      </pic:pic>
                    </a:graphicData>
                  </a:graphic>
                </wp:inline>
              </w:drawing>
            </w:r>
          </w:p>
          <w:p w14:paraId="135799E3" w14:textId="77777777" w:rsidR="003E3395" w:rsidRDefault="003E3395" w:rsidP="003E3395">
            <w:pPr>
              <w:spacing w:line="360" w:lineRule="auto"/>
              <w:jc w:val="left"/>
            </w:pPr>
            <w:r>
              <w:t>(1)</w:t>
            </w:r>
            <w:r>
              <w:t>画出折射光线的光路图并求该光学元件对单色光的折射率；</w:t>
            </w:r>
          </w:p>
          <w:p w14:paraId="22B7576F" w14:textId="77777777" w:rsidR="003E3395" w:rsidRDefault="003E3395" w:rsidP="003E3395">
            <w:pPr>
              <w:spacing w:line="360" w:lineRule="auto"/>
              <w:jc w:val="left"/>
            </w:pPr>
            <w:r>
              <w:t>(2)</w:t>
            </w:r>
            <w:r>
              <w:t>单色光在光学元件中从</w:t>
            </w:r>
            <m:oMath>
              <m:r>
                <w:rPr>
                  <w:rFonts w:ascii="Cambria Math" w:hAnsi="Cambria Math" w:cs="Cambria Math"/>
                </w:rPr>
                <m:t>P</m:t>
              </m:r>
            </m:oMath>
            <w:r>
              <w:t>点到</w:t>
            </w:r>
            <m:oMath>
              <m:r>
                <w:rPr>
                  <w:rFonts w:ascii="Cambria Math" w:hAnsi="Cambria Math" w:cs="Cambria Math"/>
                </w:rPr>
                <m:t>Q</m:t>
              </m:r>
            </m:oMath>
            <w:r>
              <w:t>点的传播时间。</w:t>
            </w:r>
          </w:p>
          <w:p w14:paraId="6EA1F91D" w14:textId="77777777" w:rsidR="003E3395" w:rsidRDefault="003E3395" w:rsidP="003E3395">
            <w:pPr>
              <w:shd w:val="clear" w:color="auto" w:fill="F2F2F2"/>
              <w:spacing w:line="360" w:lineRule="auto"/>
              <w:jc w:val="left"/>
            </w:pPr>
            <w:r>
              <w:rPr>
                <w:color w:val="FF0000"/>
              </w:rPr>
              <w:t>【答案】</w:t>
            </w:r>
            <w:r>
              <w:rPr>
                <w:color w:val="FF0000"/>
              </w:rPr>
              <w:t>(1)</w:t>
            </w:r>
            <w:r>
              <w:rPr>
                <w:color w:val="FF0000"/>
              </w:rPr>
              <w:t>见解析，</w:t>
            </w:r>
            <m:oMath>
              <m:f>
                <m:fPr>
                  <m:ctrlPr>
                    <w:rPr>
                      <w:rFonts w:ascii="Cambria Math" w:hAnsi="Cambria Math"/>
                    </w:rPr>
                  </m:ctrlPr>
                </m:fPr>
                <m:num>
                  <m:r>
                    <w:rPr>
                      <w:rFonts w:ascii="Cambria Math" w:hAnsi="Cambria Math" w:cs="Cambria Math"/>
                    </w:rPr>
                    <m:t>4</m:t>
                  </m:r>
                  <m:rad>
                    <m:radPr>
                      <m:degHide m:val="1"/>
                      <m:ctrlPr>
                        <w:rPr>
                          <w:rFonts w:ascii="Cambria Math" w:hAnsi="Cambria Math"/>
                        </w:rPr>
                      </m:ctrlPr>
                    </m:radPr>
                    <m:deg/>
                    <m:e>
                      <m:r>
                        <w:rPr>
                          <w:rFonts w:ascii="Cambria Math" w:hAnsi="Cambria Math" w:cs="Cambria Math"/>
                        </w:rPr>
                        <m:t>5</m:t>
                      </m:r>
                    </m:e>
                  </m:rad>
                </m:num>
                <m:den>
                  <m:r>
                    <w:rPr>
                      <w:rFonts w:ascii="Cambria Math" w:hAnsi="Cambria Math" w:cs="Cambria Math"/>
                    </w:rPr>
                    <m:t>5</m:t>
                  </m:r>
                </m:den>
              </m:f>
            </m:oMath>
          </w:p>
          <w:p w14:paraId="56DECBCA" w14:textId="77777777" w:rsidR="003E3395" w:rsidRDefault="003E3395" w:rsidP="003E3395">
            <w:pPr>
              <w:shd w:val="clear" w:color="auto" w:fill="F2F2F2"/>
              <w:spacing w:line="360" w:lineRule="auto"/>
              <w:jc w:val="left"/>
            </w:pPr>
            <w:r>
              <w:rPr>
                <w:color w:val="FF0000"/>
              </w:rPr>
              <w:t>(2)</w:t>
            </w:r>
            <m:oMath>
              <m:r>
                <w:rPr>
                  <w:rFonts w:ascii="Cambria Math" w:hAnsi="Cambria Math" w:cs="Cambria Math"/>
                </w:rPr>
                <m:t>3×</m:t>
              </m:r>
              <m:sSup>
                <m:sSupPr>
                  <m:ctrlPr>
                    <w:rPr>
                      <w:rFonts w:ascii="Cambria Math" w:hAnsi="Cambria Math"/>
                    </w:rPr>
                  </m:ctrlPr>
                </m:sSupPr>
                <m:e>
                  <m:r>
                    <w:rPr>
                      <w:rFonts w:ascii="Cambria Math" w:hAnsi="Cambria Math" w:cs="Cambria Math"/>
                    </w:rPr>
                    <m:t>10</m:t>
                  </m:r>
                </m:e>
                <m:sup>
                  <m:r>
                    <w:rPr>
                      <w:rFonts w:ascii="Cambria Math" w:hAnsi="Cambria Math" w:cs="Cambria Math"/>
                    </w:rPr>
                    <m:t>-9</m:t>
                  </m:r>
                </m:sup>
              </m:sSup>
              <m:r>
                <m:rPr>
                  <m:nor/>
                </m:rPr>
                <w:rPr>
                  <w:rFonts w:ascii="Cambria Math" w:hAnsi="Cambria Math" w:cs="Cambria Math"/>
                </w:rPr>
                <m:t>s</m:t>
              </m:r>
            </m:oMath>
          </w:p>
          <w:p w14:paraId="3C3CE0C5" w14:textId="77777777" w:rsidR="003E3395" w:rsidRDefault="003E3395" w:rsidP="003E3395">
            <w:pPr>
              <w:shd w:val="clear" w:color="auto" w:fill="F2F2F2"/>
              <w:spacing w:line="360" w:lineRule="auto"/>
              <w:jc w:val="left"/>
            </w:pPr>
            <w:r>
              <w:rPr>
                <w:color w:val="FF0000"/>
              </w:rPr>
              <w:t>【详解】（</w:t>
            </w:r>
            <w:r>
              <w:rPr>
                <w:color w:val="FF0000"/>
              </w:rPr>
              <w:t>1</w:t>
            </w:r>
            <w:r>
              <w:rPr>
                <w:color w:val="FF0000"/>
              </w:rPr>
              <w:t>）根据题意</w:t>
            </w:r>
            <w:proofErr w:type="gramStart"/>
            <w:r>
              <w:rPr>
                <w:color w:val="FF0000"/>
              </w:rPr>
              <w:t>作出</w:t>
            </w:r>
            <w:proofErr w:type="gramEnd"/>
            <w:r>
              <w:rPr>
                <w:color w:val="FF0000"/>
              </w:rPr>
              <w:t>光路图如图所示</w:t>
            </w:r>
          </w:p>
          <w:p w14:paraId="0687BDFC" w14:textId="77777777" w:rsidR="003E3395" w:rsidRDefault="003E3395" w:rsidP="003E3395">
            <w:pPr>
              <w:shd w:val="clear" w:color="auto" w:fill="F2F2F2"/>
              <w:spacing w:line="360" w:lineRule="auto"/>
            </w:pPr>
            <w:r>
              <w:rPr>
                <w:rFonts w:eastAsia="Times New Roman"/>
                <w:noProof/>
                <w:color w:val="FF0000"/>
                <w:kern w:val="0"/>
                <w:sz w:val="24"/>
              </w:rPr>
              <w:lastRenderedPageBreak/>
              <w:drawing>
                <wp:inline distT="0" distB="0" distL="0" distR="0" wp14:anchorId="1BF0C8ED" wp14:editId="7F58EACF">
                  <wp:extent cx="1571625" cy="1666875"/>
                  <wp:effectExtent l="0" t="0" r="0" b="0"/>
                  <wp:docPr id="100011" name="图片 10001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descr="学科网"/>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571625" cy="1666875"/>
                          </a:xfrm>
                          <a:prstGeom prst="rect">
                            <a:avLst/>
                          </a:prstGeom>
                        </pic:spPr>
                      </pic:pic>
                    </a:graphicData>
                  </a:graphic>
                </wp:inline>
              </w:drawing>
            </w:r>
          </w:p>
          <w:p w14:paraId="20902CEA" w14:textId="77777777" w:rsidR="003E3395" w:rsidRDefault="003E3395" w:rsidP="003E3395">
            <w:pPr>
              <w:shd w:val="clear" w:color="auto" w:fill="F2F2F2"/>
              <w:spacing w:line="360" w:lineRule="auto"/>
              <w:jc w:val="left"/>
            </w:pPr>
            <w:r>
              <w:rPr>
                <w:color w:val="FF0000"/>
              </w:rPr>
              <w:t>根据折射定律有</w:t>
            </w:r>
            <m:oMath>
              <m:r>
                <w:rPr>
                  <w:rFonts w:ascii="Cambria Math" w:hAnsi="Cambria Math" w:cs="Cambria Math"/>
                </w:rPr>
                <m:t>n=</m:t>
              </m:r>
              <m:f>
                <m:fPr>
                  <m:ctrlPr>
                    <w:rPr>
                      <w:rFonts w:ascii="Cambria Math" w:hAnsi="Cambria Math"/>
                    </w:rPr>
                  </m:ctrlPr>
                </m:fPr>
                <m:num>
                  <m:r>
                    <m:rPr>
                      <m:nor/>
                    </m:rPr>
                    <w:rPr>
                      <w:rFonts w:ascii="Cambria Math" w:hAnsi="Cambria Math" w:cs="Cambria Math"/>
                    </w:rPr>
                    <m:t>sin</m:t>
                  </m:r>
                  <m:r>
                    <w:rPr>
                      <w:rFonts w:ascii="Cambria Math" w:hAnsi="Cambria Math" w:cs="Cambria Math"/>
                    </w:rPr>
                    <m:t>i</m:t>
                  </m:r>
                </m:num>
                <m:den>
                  <m:r>
                    <m:rPr>
                      <m:nor/>
                    </m:rPr>
                    <w:rPr>
                      <w:rFonts w:ascii="Cambria Math" w:hAnsi="Cambria Math" w:cs="Cambria Math"/>
                    </w:rPr>
                    <m:t>sin</m:t>
                  </m:r>
                  <m:r>
                    <w:rPr>
                      <w:rFonts w:ascii="Cambria Math" w:hAnsi="Cambria Math" w:cs="Cambria Math"/>
                    </w:rPr>
                    <m:t>r</m:t>
                  </m:r>
                </m:den>
              </m:f>
            </m:oMath>
          </w:p>
          <w:p w14:paraId="5617C19B" w14:textId="77777777" w:rsidR="003E3395" w:rsidRDefault="003E3395" w:rsidP="003E3395">
            <w:pPr>
              <w:shd w:val="clear" w:color="auto" w:fill="F2F2F2"/>
              <w:spacing w:line="360" w:lineRule="auto"/>
              <w:jc w:val="left"/>
            </w:pPr>
            <w:r>
              <w:rPr>
                <w:color w:val="FF0000"/>
              </w:rPr>
              <w:t>其中</w:t>
            </w:r>
            <m:oMath>
              <m:r>
                <w:rPr>
                  <w:rFonts w:ascii="Cambria Math" w:hAnsi="Cambria Math" w:cs="Cambria Math"/>
                </w:rPr>
                <m:t>i=</m:t>
              </m:r>
              <m:sSup>
                <m:sSupPr>
                  <m:ctrlPr>
                    <w:rPr>
                      <w:rFonts w:ascii="Cambria Math" w:hAnsi="Cambria Math"/>
                    </w:rPr>
                  </m:ctrlPr>
                </m:sSupPr>
                <m:e>
                  <m:r>
                    <w:rPr>
                      <w:rFonts w:ascii="Cambria Math" w:hAnsi="Cambria Math" w:cs="Cambria Math"/>
                    </w:rPr>
                    <m:t>90</m:t>
                  </m:r>
                </m:e>
                <m:sup>
                  <m:r>
                    <w:rPr>
                      <w:rFonts w:ascii="Cambria Math" w:hAnsi="Cambria Math" w:cs="Cambria Math"/>
                    </w:rPr>
                    <m:t>∘</m:t>
                  </m:r>
                </m:sup>
              </m:sSup>
              <m:r>
                <w:rPr>
                  <w:rFonts w:ascii="Cambria Math" w:hAnsi="Cambria Math" w:cs="Cambria Math"/>
                </w:rPr>
                <m:t>-θ</m:t>
              </m:r>
            </m:oMath>
          </w:p>
          <w:p w14:paraId="686B44C7" w14:textId="77777777" w:rsidR="003E3395" w:rsidRDefault="003E3395" w:rsidP="003E3395">
            <w:pPr>
              <w:shd w:val="clear" w:color="auto" w:fill="F2F2F2"/>
              <w:spacing w:line="360" w:lineRule="auto"/>
              <w:jc w:val="left"/>
            </w:pPr>
            <w:r>
              <w:rPr>
                <w:color w:val="FF0000"/>
              </w:rPr>
              <w:t>由几何关系有</w:t>
            </w:r>
            <m:oMath>
              <m:r>
                <m:rPr>
                  <m:nor/>
                </m:rPr>
                <w:rPr>
                  <w:rFonts w:ascii="Cambria Math" w:hAnsi="Cambria Math" w:cs="Cambria Math"/>
                </w:rPr>
                <m:t>sin</m:t>
              </m:r>
              <m:r>
                <w:rPr>
                  <w:rFonts w:ascii="Cambria Math" w:hAnsi="Cambria Math" w:cs="Cambria Math"/>
                </w:rPr>
                <m:t>r=</m:t>
              </m:r>
              <m:f>
                <m:fPr>
                  <m:ctrlPr>
                    <w:rPr>
                      <w:rFonts w:ascii="Cambria Math" w:hAnsi="Cambria Math"/>
                    </w:rPr>
                  </m:ctrlPr>
                </m:fPr>
                <m:num>
                  <m:r>
                    <w:rPr>
                      <w:rFonts w:ascii="Cambria Math" w:hAnsi="Cambria Math" w:cs="Cambria Math"/>
                    </w:rPr>
                    <m:t>0.5R</m:t>
                  </m:r>
                </m:num>
                <m:den>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r>
                                <w:rPr>
                                  <w:rFonts w:ascii="Cambria Math" w:hAnsi="Cambria Math" w:cs="Cambria Math"/>
                                </w:rPr>
                                <m:t>0.5R</m:t>
                              </m:r>
                            </m:e>
                          </m:d>
                        </m:e>
                        <m:sup>
                          <m:r>
                            <w:rPr>
                              <w:rFonts w:ascii="Cambria Math" w:hAnsi="Cambria Math" w:cs="Cambria Math"/>
                            </w:rPr>
                            <m:t>2</m:t>
                          </m:r>
                        </m:sup>
                      </m:sSup>
                    </m:e>
                  </m:rad>
                </m:den>
              </m:f>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5</m:t>
                      </m:r>
                    </m:e>
                  </m:rad>
                </m:num>
                <m:den>
                  <m:r>
                    <w:rPr>
                      <w:rFonts w:ascii="Cambria Math" w:hAnsi="Cambria Math" w:cs="Cambria Math"/>
                    </w:rPr>
                    <m:t>5</m:t>
                  </m:r>
                </m:den>
              </m:f>
            </m:oMath>
          </w:p>
          <w:p w14:paraId="763A6E97" w14:textId="77777777" w:rsidR="003E3395" w:rsidRDefault="003E3395" w:rsidP="003E3395">
            <w:pPr>
              <w:shd w:val="clear" w:color="auto" w:fill="F2F2F2"/>
              <w:spacing w:line="360" w:lineRule="auto"/>
              <w:jc w:val="left"/>
            </w:pPr>
            <w:r>
              <w:rPr>
                <w:color w:val="FF0000"/>
              </w:rPr>
              <w:t>可得该光学元件对单色光的折射率</w:t>
            </w:r>
            <m:oMath>
              <m:r>
                <w:rPr>
                  <w:rFonts w:ascii="Cambria Math" w:hAnsi="Cambria Math" w:cs="Cambria Math"/>
                </w:rPr>
                <m:t>n=</m:t>
              </m:r>
            </m:oMath>
            <w:r>
              <w:rPr>
                <w:color w:val="FF0000"/>
              </w:rPr>
              <w:t xml:space="preserve"> </w:t>
            </w:r>
            <m:oMath>
              <m:f>
                <m:fPr>
                  <m:ctrlPr>
                    <w:rPr>
                      <w:rFonts w:ascii="Cambria Math" w:hAnsi="Cambria Math"/>
                    </w:rPr>
                  </m:ctrlPr>
                </m:fPr>
                <m:num>
                  <m:r>
                    <w:rPr>
                      <w:rFonts w:ascii="Cambria Math" w:hAnsi="Cambria Math" w:cs="Cambria Math"/>
                    </w:rPr>
                    <m:t>4</m:t>
                  </m:r>
                  <m:rad>
                    <m:radPr>
                      <m:degHide m:val="1"/>
                      <m:ctrlPr>
                        <w:rPr>
                          <w:rFonts w:ascii="Cambria Math" w:hAnsi="Cambria Math"/>
                        </w:rPr>
                      </m:ctrlPr>
                    </m:radPr>
                    <m:deg/>
                    <m:e>
                      <m:r>
                        <w:rPr>
                          <w:rFonts w:ascii="Cambria Math" w:hAnsi="Cambria Math" w:cs="Cambria Math"/>
                        </w:rPr>
                        <m:t>5</m:t>
                      </m:r>
                    </m:e>
                  </m:rad>
                </m:num>
                <m:den>
                  <m:r>
                    <w:rPr>
                      <w:rFonts w:ascii="Cambria Math" w:hAnsi="Cambria Math" w:cs="Cambria Math"/>
                    </w:rPr>
                    <m:t>5</m:t>
                  </m:r>
                </m:den>
              </m:f>
            </m:oMath>
          </w:p>
          <w:p w14:paraId="3AB19110" w14:textId="77777777" w:rsidR="003E3395" w:rsidRDefault="003E3395" w:rsidP="003E3395">
            <w:pPr>
              <w:shd w:val="clear" w:color="auto" w:fill="F2F2F2"/>
              <w:spacing w:line="360" w:lineRule="auto"/>
              <w:jc w:val="left"/>
            </w:pPr>
            <w:r>
              <w:rPr>
                <w:color w:val="FF0000"/>
              </w:rPr>
              <w:t>（</w:t>
            </w:r>
            <w:r>
              <w:rPr>
                <w:color w:val="FF0000"/>
              </w:rPr>
              <w:t>2</w:t>
            </w:r>
            <w:r>
              <w:rPr>
                <w:color w:val="FF0000"/>
              </w:rPr>
              <w:t>）光在光学元件中的传播速度大小</w:t>
            </w:r>
            <m:oMath>
              <m:r>
                <w:rPr>
                  <w:rFonts w:ascii="Cambria Math" w:hAnsi="Cambria Math" w:cs="Cambria Math"/>
                </w:rPr>
                <m:t>v=</m:t>
              </m:r>
            </m:oMath>
            <w:r>
              <w:rPr>
                <w:color w:val="FF0000"/>
              </w:rPr>
              <w:t xml:space="preserve"> </w:t>
            </w:r>
            <m:oMath>
              <m:f>
                <m:fPr>
                  <m:ctrlPr>
                    <w:rPr>
                      <w:rFonts w:ascii="Cambria Math" w:hAnsi="Cambria Math"/>
                    </w:rPr>
                  </m:ctrlPr>
                </m:fPr>
                <m:num>
                  <m:r>
                    <w:rPr>
                      <w:rFonts w:ascii="Cambria Math" w:hAnsi="Cambria Math" w:cs="Cambria Math"/>
                    </w:rPr>
                    <m:t>c</m:t>
                  </m:r>
                </m:num>
                <m:den>
                  <m:r>
                    <w:rPr>
                      <w:rFonts w:ascii="Cambria Math" w:hAnsi="Cambria Math" w:cs="Cambria Math"/>
                    </w:rPr>
                    <m:t>n</m:t>
                  </m:r>
                </m:den>
              </m:f>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5</m:t>
                      </m:r>
                    </m:e>
                  </m:rad>
                  <m:r>
                    <w:rPr>
                      <w:rFonts w:ascii="Cambria Math" w:hAnsi="Cambria Math" w:cs="Cambria Math"/>
                    </w:rPr>
                    <m:t>c</m:t>
                  </m:r>
                </m:num>
                <m:den>
                  <m:r>
                    <w:rPr>
                      <w:rFonts w:ascii="Cambria Math" w:hAnsi="Cambria Math" w:cs="Cambria Math"/>
                    </w:rPr>
                    <m:t>4</m:t>
                  </m:r>
                </m:den>
              </m:f>
            </m:oMath>
          </w:p>
          <w:p w14:paraId="4916F68B" w14:textId="77777777" w:rsidR="003E3395" w:rsidRDefault="003E3395" w:rsidP="003E3395">
            <w:pPr>
              <w:shd w:val="clear" w:color="auto" w:fill="F2F2F2"/>
              <w:spacing w:line="360" w:lineRule="auto"/>
              <w:jc w:val="left"/>
            </w:pPr>
            <w:r>
              <w:rPr>
                <w:color w:val="FF0000"/>
              </w:rPr>
              <w:t>根据几何关系有</w:t>
            </w:r>
            <m:oMath>
              <m:sSub>
                <m:sSubPr>
                  <m:ctrlPr>
                    <w:rPr>
                      <w:rFonts w:ascii="Cambria Math" w:hAnsi="Cambria Math"/>
                    </w:rPr>
                  </m:ctrlPr>
                </m:sSubPr>
                <m:e>
                  <m:r>
                    <w:rPr>
                      <w:rFonts w:ascii="Cambria Math" w:hAnsi="Cambria Math" w:cs="Cambria Math"/>
                    </w:rPr>
                    <m:t>s</m:t>
                  </m:r>
                </m:e>
                <m:sub>
                  <m:r>
                    <w:rPr>
                      <w:rFonts w:ascii="Cambria Math" w:hAnsi="Cambria Math" w:cs="Cambria Math"/>
                    </w:rPr>
                    <m:t>PQ</m:t>
                  </m:r>
                </m:sub>
              </m:sSub>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r>
                            <w:rPr>
                              <w:rFonts w:ascii="Cambria Math" w:hAnsi="Cambria Math" w:cs="Cambria Math"/>
                            </w:rPr>
                            <m:t>0.5R</m:t>
                          </m:r>
                        </m:e>
                      </m:d>
                    </m:e>
                    <m:sup>
                      <m:r>
                        <w:rPr>
                          <w:rFonts w:ascii="Cambria Math" w:hAnsi="Cambria Math" w:cs="Cambria Math"/>
                        </w:rPr>
                        <m:t>2</m:t>
                      </m:r>
                    </m:sup>
                  </m:sSup>
                </m:e>
              </m:rad>
            </m:oMath>
          </w:p>
          <w:p w14:paraId="10FD0346" w14:textId="77777777" w:rsidR="003E3395" w:rsidRDefault="003E3395" w:rsidP="003E3395">
            <w:pPr>
              <w:shd w:val="clear" w:color="auto" w:fill="F2F2F2"/>
              <w:spacing w:line="360" w:lineRule="auto"/>
              <w:jc w:val="left"/>
            </w:pPr>
            <w:r>
              <w:rPr>
                <w:color w:val="FF0000"/>
              </w:rPr>
              <w:t>根据</w:t>
            </w:r>
            <m:oMath>
              <m:r>
                <w:rPr>
                  <w:rFonts w:ascii="Cambria Math" w:hAnsi="Cambria Math" w:cs="Cambria Math"/>
                </w:rPr>
                <m:t>t=</m:t>
              </m:r>
              <m:f>
                <m:fPr>
                  <m:ctrlPr>
                    <w:rPr>
                      <w:rFonts w:ascii="Cambria Math" w:hAnsi="Cambria Math"/>
                    </w:rPr>
                  </m:ctrlPr>
                </m:fPr>
                <m:num>
                  <m:sSub>
                    <m:sSubPr>
                      <m:ctrlPr>
                        <w:rPr>
                          <w:rFonts w:ascii="Cambria Math" w:hAnsi="Cambria Math"/>
                        </w:rPr>
                      </m:ctrlPr>
                    </m:sSubPr>
                    <m:e>
                      <m:r>
                        <w:rPr>
                          <w:rFonts w:ascii="Cambria Math" w:hAnsi="Cambria Math" w:cs="Cambria Math"/>
                        </w:rPr>
                        <m:t>s</m:t>
                      </m:r>
                    </m:e>
                    <m:sub>
                      <m:r>
                        <w:rPr>
                          <w:rFonts w:ascii="Cambria Math" w:hAnsi="Cambria Math" w:cs="Cambria Math"/>
                        </w:rPr>
                        <m:t>PQ</m:t>
                      </m:r>
                    </m:sub>
                  </m:sSub>
                </m:num>
                <m:den>
                  <m:r>
                    <w:rPr>
                      <w:rFonts w:ascii="Cambria Math" w:hAnsi="Cambria Math" w:cs="Cambria Math"/>
                    </w:rPr>
                    <m:t>v</m:t>
                  </m:r>
                </m:den>
              </m:f>
            </m:oMath>
          </w:p>
          <w:p w14:paraId="55734090" w14:textId="77777777" w:rsidR="003E3395" w:rsidRDefault="003E3395" w:rsidP="003E3395">
            <w:pPr>
              <w:shd w:val="clear" w:color="auto" w:fill="F2F2F2"/>
              <w:spacing w:line="360" w:lineRule="auto"/>
              <w:jc w:val="left"/>
            </w:pPr>
            <w:r>
              <w:rPr>
                <w:color w:val="FF0000"/>
              </w:rPr>
              <w:t>解得单色光在光学元件中的传播时间</w:t>
            </w:r>
            <m:oMath>
              <m:r>
                <w:rPr>
                  <w:rFonts w:ascii="Cambria Math" w:hAnsi="Cambria Math" w:cs="Cambria Math"/>
                </w:rPr>
                <m:t>t=3×</m:t>
              </m:r>
              <m:sSup>
                <m:sSupPr>
                  <m:ctrlPr>
                    <w:rPr>
                      <w:rFonts w:ascii="Cambria Math" w:hAnsi="Cambria Math"/>
                    </w:rPr>
                  </m:ctrlPr>
                </m:sSupPr>
                <m:e>
                  <m:r>
                    <w:rPr>
                      <w:rFonts w:ascii="Cambria Math" w:hAnsi="Cambria Math" w:cs="Cambria Math"/>
                    </w:rPr>
                    <m:t>10</m:t>
                  </m:r>
                </m:e>
                <m:sup>
                  <m:r>
                    <w:rPr>
                      <w:rFonts w:ascii="Cambria Math" w:hAnsi="Cambria Math" w:cs="Cambria Math"/>
                    </w:rPr>
                    <m:t>-9</m:t>
                  </m:r>
                </m:sup>
              </m:sSup>
              <m:r>
                <m:rPr>
                  <m:nor/>
                </m:rPr>
                <w:rPr>
                  <w:rFonts w:ascii="Cambria Math" w:hAnsi="Cambria Math" w:cs="Cambria Math"/>
                </w:rPr>
                <m:t>s</m:t>
              </m:r>
            </m:oMath>
          </w:p>
          <w:p w14:paraId="4180ADA1" w14:textId="77777777" w:rsidR="003E3395" w:rsidRPr="000E7DA9" w:rsidRDefault="003E3395" w:rsidP="003E3395">
            <w:pPr>
              <w:pStyle w:val="a8"/>
              <w:numPr>
                <w:ilvl w:val="0"/>
                <w:numId w:val="1"/>
              </w:numPr>
              <w:spacing w:line="360" w:lineRule="auto"/>
              <w:ind w:firstLineChars="0"/>
              <w:jc w:val="left"/>
            </w:pPr>
            <w:r>
              <w:t>（</w:t>
            </w:r>
            <w:r>
              <w:t>24-25</w:t>
            </w:r>
            <w:r>
              <w:t>高二下</w:t>
            </w:r>
            <w:r>
              <w:t>·</w:t>
            </w:r>
            <w:r>
              <w:t>重庆</w:t>
            </w:r>
            <w:r>
              <w:t>·</w:t>
            </w:r>
            <w:r>
              <w:t>期中）如图所示为半圆柱体玻璃砖的横截面图。</w:t>
            </w:r>
            <m:oMath>
              <m:r>
                <w:rPr>
                  <w:rFonts w:ascii="Cambria Math" w:hAnsi="Cambria Math" w:cs="Cambria Math"/>
                </w:rPr>
                <m:t>MN</m:t>
              </m:r>
            </m:oMath>
            <w:r>
              <w:t>为直径，</w:t>
            </w:r>
            <m:oMath>
              <m:r>
                <w:rPr>
                  <w:rFonts w:ascii="Cambria Math" w:hAnsi="Cambria Math" w:cs="Cambria Math"/>
                </w:rPr>
                <m:t>O</m:t>
              </m:r>
            </m:oMath>
            <w:r>
              <w:t>点为圆心。一束由红光和紫光组成的复色光沿</w:t>
            </w:r>
            <m:oMath>
              <m:r>
                <w:rPr>
                  <w:rFonts w:ascii="Cambria Math" w:hAnsi="Cambria Math" w:cs="Cambria Math"/>
                </w:rPr>
                <m:t>AM</m:t>
              </m:r>
            </m:oMath>
            <w:r>
              <w:t>方向射入玻璃砖，分成两束单色光后各自传播到</w:t>
            </w:r>
            <m:oMath>
              <m:r>
                <w:rPr>
                  <w:rFonts w:ascii="Cambria Math" w:hAnsi="Cambria Math" w:cs="Cambria Math"/>
                </w:rPr>
                <m:t>B</m:t>
              </m:r>
            </m:oMath>
            <w:r>
              <w:t>、</w:t>
            </w:r>
            <m:oMath>
              <m:r>
                <w:rPr>
                  <w:rFonts w:ascii="Cambria Math" w:hAnsi="Cambria Math" w:cs="Cambria Math"/>
                </w:rPr>
                <m:t>C</m:t>
              </m:r>
            </m:oMath>
            <w:r>
              <w:t>两点。已知</w:t>
            </w:r>
            <m:oMath>
              <m:r>
                <w:rPr>
                  <w:rFonts w:ascii="Cambria Math" w:hAnsi="Cambria Math" w:cs="Cambria Math"/>
                </w:rPr>
                <m:t>∠AMN=</m:t>
              </m:r>
              <m:sSup>
                <m:sSupPr>
                  <m:ctrlPr>
                    <w:rPr>
                      <w:rFonts w:ascii="Cambria Math" w:hAnsi="Cambria Math"/>
                    </w:rPr>
                  </m:ctrlPr>
                </m:sSupPr>
                <m:e>
                  <m:r>
                    <w:rPr>
                      <w:rFonts w:ascii="Cambria Math" w:hAnsi="Cambria Math" w:cs="Cambria Math"/>
                    </w:rPr>
                    <m:t>150</m:t>
                  </m:r>
                </m:e>
                <m:sup>
                  <m:r>
                    <w:rPr>
                      <w:rFonts w:ascii="Cambria Math" w:hAnsi="Cambria Math" w:cs="Cambria Math"/>
                    </w:rPr>
                    <m:t>∘</m:t>
                  </m:r>
                </m:sup>
              </m:sSup>
            </m:oMath>
            <w:r>
              <w:t>，</w:t>
            </w:r>
            <m:oMath>
              <m:r>
                <w:rPr>
                  <w:rFonts w:ascii="Cambria Math" w:hAnsi="Cambria Math" w:cs="Cambria Math"/>
                </w:rPr>
                <m:t>∠MOB=</m:t>
              </m:r>
              <m:sSup>
                <m:sSupPr>
                  <m:ctrlPr>
                    <w:rPr>
                      <w:rFonts w:ascii="Cambria Math" w:hAnsi="Cambria Math"/>
                    </w:rPr>
                  </m:ctrlPr>
                </m:sSupPr>
                <m:e>
                  <m:r>
                    <w:rPr>
                      <w:rFonts w:ascii="Cambria Math" w:hAnsi="Cambria Math" w:cs="Cambria Math"/>
                    </w:rPr>
                    <m:t>60</m:t>
                  </m:r>
                </m:e>
                <m:sup>
                  <m:r>
                    <w:rPr>
                      <w:rFonts w:ascii="Cambria Math" w:hAnsi="Cambria Math" w:cs="Cambria Math"/>
                    </w:rPr>
                    <m:t>∘</m:t>
                  </m:r>
                </m:sup>
              </m:sSup>
            </m:oMath>
            <w:r>
              <w:t>，</w:t>
            </w:r>
            <m:oMath>
              <m:r>
                <w:rPr>
                  <w:rFonts w:ascii="Cambria Math" w:hAnsi="Cambria Math" w:cs="Cambria Math"/>
                </w:rPr>
                <m:t>∠MOC=</m:t>
              </m:r>
              <m:sSup>
                <m:sSupPr>
                  <m:ctrlPr>
                    <w:rPr>
                      <w:rFonts w:ascii="Cambria Math" w:hAnsi="Cambria Math"/>
                    </w:rPr>
                  </m:ctrlPr>
                </m:sSupPr>
                <m:e>
                  <m:r>
                    <w:rPr>
                      <w:rFonts w:ascii="Cambria Math" w:hAnsi="Cambria Math" w:cs="Cambria Math"/>
                    </w:rPr>
                    <m:t>90</m:t>
                  </m:r>
                </m:e>
                <m:sup>
                  <m:r>
                    <w:rPr>
                      <w:rFonts w:ascii="Cambria Math" w:hAnsi="Cambria Math" w:cs="Cambria Math"/>
                    </w:rPr>
                    <m:t>∘</m:t>
                  </m:r>
                </m:sup>
              </m:sSup>
            </m:oMath>
            <w:r>
              <w:t>。则（　　）</w:t>
            </w:r>
          </w:p>
          <w:p w14:paraId="0091C0C0" w14:textId="77777777" w:rsidR="003E3395" w:rsidRDefault="003E3395" w:rsidP="003E3395">
            <w:pPr>
              <w:spacing w:line="360" w:lineRule="auto"/>
              <w:jc w:val="left"/>
            </w:pPr>
            <w:r>
              <w:rPr>
                <w:rFonts w:eastAsia="Times New Roman"/>
                <w:noProof/>
                <w:kern w:val="0"/>
                <w:sz w:val="24"/>
              </w:rPr>
              <w:drawing>
                <wp:inline distT="0" distB="0" distL="0" distR="0" wp14:anchorId="113508AE" wp14:editId="3A9AA9E4">
                  <wp:extent cx="1885950" cy="1371600"/>
                  <wp:effectExtent l="0" t="0" r="0" b="0"/>
                  <wp:docPr id="100013" name="图片 10001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descr="学科网"/>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885950" cy="1371600"/>
                          </a:xfrm>
                          <a:prstGeom prst="rect">
                            <a:avLst/>
                          </a:prstGeom>
                        </pic:spPr>
                      </pic:pic>
                    </a:graphicData>
                  </a:graphic>
                </wp:inline>
              </w:drawing>
            </w:r>
          </w:p>
          <w:p w14:paraId="729C2F42" w14:textId="77777777" w:rsidR="003E3395" w:rsidRDefault="003E3395" w:rsidP="003E3395">
            <w:pPr>
              <w:spacing w:line="360" w:lineRule="auto"/>
              <w:ind w:left="300"/>
              <w:jc w:val="left"/>
            </w:pPr>
            <w:r>
              <w:t>A</w:t>
            </w:r>
            <w:r>
              <w:t>．玻璃对从</w:t>
            </w:r>
            <m:oMath>
              <m:r>
                <w:rPr>
                  <w:rFonts w:ascii="Cambria Math" w:hAnsi="Cambria Math" w:cs="Cambria Math"/>
                </w:rPr>
                <m:t>C</m:t>
              </m:r>
            </m:oMath>
            <w:r>
              <w:t>点射出的单色光折射率更大</w:t>
            </w:r>
          </w:p>
          <w:p w14:paraId="6CCDE8F1" w14:textId="77777777" w:rsidR="003E3395" w:rsidRDefault="003E3395" w:rsidP="003E3395">
            <w:pPr>
              <w:spacing w:line="360" w:lineRule="auto"/>
              <w:ind w:left="300"/>
              <w:jc w:val="left"/>
            </w:pPr>
            <w:r>
              <w:t>B</w:t>
            </w:r>
            <w:r>
              <w:t>．传播到</w:t>
            </w:r>
            <m:oMath>
              <m:r>
                <w:rPr>
                  <w:rFonts w:ascii="Cambria Math" w:hAnsi="Cambria Math" w:cs="Cambria Math"/>
                </w:rPr>
                <m:t>B</m:t>
              </m:r>
            </m:oMath>
            <w:r>
              <w:t>点的光是红光</w:t>
            </w:r>
          </w:p>
          <w:p w14:paraId="326E5592" w14:textId="77777777" w:rsidR="003E3395" w:rsidRDefault="003E3395" w:rsidP="003E3395">
            <w:pPr>
              <w:spacing w:line="360" w:lineRule="auto"/>
              <w:ind w:left="300"/>
              <w:jc w:val="left"/>
            </w:pPr>
            <w:r>
              <w:t>C</w:t>
            </w:r>
            <w:r>
              <w:t>．红光和紫光在玻璃砖内的速度之比为</w:t>
            </w:r>
            <m:oMath>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oMath>
          </w:p>
          <w:p w14:paraId="4DD58ACB" w14:textId="77777777" w:rsidR="003E3395" w:rsidRDefault="003E3395" w:rsidP="003E3395">
            <w:pPr>
              <w:spacing w:line="360" w:lineRule="auto"/>
              <w:ind w:left="300"/>
              <w:jc w:val="left"/>
            </w:pPr>
            <w:r>
              <w:t>D</w:t>
            </w:r>
            <w:r>
              <w:t>．红光和紫光从</w:t>
            </w:r>
            <m:oMath>
              <m:r>
                <w:rPr>
                  <w:rFonts w:ascii="Cambria Math" w:hAnsi="Cambria Math" w:cs="Cambria Math"/>
                </w:rPr>
                <m:t>M</m:t>
              </m:r>
            </m:oMath>
            <w:r>
              <w:t>点射入到第一次射出玻璃砖所经过的时间之比为</w:t>
            </w:r>
            <m:oMath>
              <m:r>
                <w:rPr>
                  <w:rFonts w:ascii="Cambria Math" w:hAnsi="Cambria Math" w:cs="Cambria Math"/>
                </w:rPr>
                <m:t>1:3</m:t>
              </m:r>
            </m:oMath>
          </w:p>
          <w:p w14:paraId="143A75E6" w14:textId="77777777" w:rsidR="003E3395" w:rsidRDefault="003E3395" w:rsidP="003E3395">
            <w:pPr>
              <w:shd w:val="clear" w:color="auto" w:fill="F2F2F2"/>
              <w:spacing w:line="360" w:lineRule="auto"/>
              <w:jc w:val="left"/>
            </w:pPr>
            <w:r>
              <w:rPr>
                <w:color w:val="FF0000"/>
              </w:rPr>
              <w:t>【答案】</w:t>
            </w:r>
            <w:r>
              <w:rPr>
                <w:color w:val="FF0000"/>
              </w:rPr>
              <w:t>D</w:t>
            </w:r>
          </w:p>
          <w:p w14:paraId="21C9BE77" w14:textId="77777777" w:rsidR="003E3395" w:rsidRDefault="003E3395" w:rsidP="003E3395">
            <w:pPr>
              <w:shd w:val="clear" w:color="auto" w:fill="F2F2F2"/>
              <w:spacing w:line="360" w:lineRule="auto"/>
              <w:jc w:val="left"/>
            </w:pPr>
            <w:r>
              <w:rPr>
                <w:color w:val="FF0000"/>
              </w:rPr>
              <w:lastRenderedPageBreak/>
              <w:t>【详解】</w:t>
            </w:r>
            <w:r>
              <w:rPr>
                <w:color w:val="FF0000"/>
              </w:rPr>
              <w:t>A</w:t>
            </w:r>
            <w:r>
              <w:rPr>
                <w:color w:val="FF0000"/>
              </w:rPr>
              <w:t>．图像可知到达</w:t>
            </w:r>
            <w:r>
              <w:rPr>
                <w:rFonts w:eastAsia="Times New Roman"/>
                <w:i/>
                <w:color w:val="FF0000"/>
              </w:rPr>
              <w:t>B</w:t>
            </w:r>
            <w:r>
              <w:rPr>
                <w:color w:val="FF0000"/>
              </w:rPr>
              <w:t>点的光偏折较大，故玻璃对从</w:t>
            </w:r>
            <w:r>
              <w:rPr>
                <w:rFonts w:eastAsia="Times New Roman"/>
                <w:i/>
                <w:color w:val="FF0000"/>
              </w:rPr>
              <w:t>B</w:t>
            </w:r>
            <w:r>
              <w:rPr>
                <w:color w:val="FF0000"/>
              </w:rPr>
              <w:t>点射出的单色光折射率更大，故</w:t>
            </w:r>
            <w:r>
              <w:rPr>
                <w:color w:val="FF0000"/>
              </w:rPr>
              <w:t>A</w:t>
            </w:r>
            <w:r>
              <w:rPr>
                <w:color w:val="FF0000"/>
              </w:rPr>
              <w:t>错误；</w:t>
            </w:r>
          </w:p>
          <w:p w14:paraId="539CA0C3" w14:textId="77777777" w:rsidR="003E3395" w:rsidRDefault="003E3395" w:rsidP="003E3395">
            <w:pPr>
              <w:shd w:val="clear" w:color="auto" w:fill="F2F2F2"/>
              <w:spacing w:line="360" w:lineRule="auto"/>
              <w:jc w:val="left"/>
            </w:pPr>
            <w:r>
              <w:rPr>
                <w:color w:val="FF0000"/>
              </w:rPr>
              <w:t>B</w:t>
            </w:r>
            <w:r>
              <w:rPr>
                <w:color w:val="FF0000"/>
              </w:rPr>
              <w:t>．红光折射率小于紫光，</w:t>
            </w:r>
            <w:proofErr w:type="gramStart"/>
            <w:r>
              <w:rPr>
                <w:color w:val="FF0000"/>
              </w:rPr>
              <w:t>故传播</w:t>
            </w:r>
            <w:proofErr w:type="gramEnd"/>
            <w:r>
              <w:rPr>
                <w:color w:val="FF0000"/>
              </w:rPr>
              <w:t>到</w:t>
            </w:r>
            <w:r>
              <w:rPr>
                <w:rFonts w:eastAsia="Times New Roman"/>
                <w:i/>
                <w:color w:val="FF0000"/>
              </w:rPr>
              <w:t>B</w:t>
            </w:r>
            <w:r>
              <w:rPr>
                <w:color w:val="FF0000"/>
              </w:rPr>
              <w:t>点的是紫光，故</w:t>
            </w:r>
            <w:r>
              <w:rPr>
                <w:color w:val="FF0000"/>
              </w:rPr>
              <w:t>B</w:t>
            </w:r>
            <w:r>
              <w:rPr>
                <w:color w:val="FF0000"/>
              </w:rPr>
              <w:t>错误；</w:t>
            </w:r>
          </w:p>
          <w:p w14:paraId="3AD04842" w14:textId="77777777" w:rsidR="003E3395" w:rsidRDefault="003E3395" w:rsidP="003E3395">
            <w:pPr>
              <w:shd w:val="clear" w:color="auto" w:fill="F2F2F2"/>
              <w:spacing w:line="360" w:lineRule="auto"/>
              <w:jc w:val="left"/>
            </w:pPr>
            <w:r>
              <w:rPr>
                <w:color w:val="FF0000"/>
              </w:rPr>
              <w:t>C</w:t>
            </w:r>
            <w:r>
              <w:rPr>
                <w:color w:val="FF0000"/>
              </w:rPr>
              <w:t>．几何关系可知红光的折射率</w:t>
            </w:r>
            <m:oMath>
              <m:sSub>
                <m:sSubPr>
                  <m:ctrlPr>
                    <w:rPr>
                      <w:rFonts w:ascii="Cambria Math" w:hAnsi="Cambria Math"/>
                    </w:rPr>
                  </m:ctrlPr>
                </m:sSubPr>
                <m:e>
                  <m:r>
                    <w:rPr>
                      <w:rFonts w:ascii="Cambria Math" w:hAnsi="Cambria Math" w:cs="Cambria Math"/>
                    </w:rPr>
                    <m:t>n</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m:rPr>
                      <m:sty m:val="p"/>
                    </m:rPr>
                    <w:rPr>
                      <w:rFonts w:ascii="Cambria Math" w:hAnsi="Cambria Math" w:cs="Cambria Math"/>
                    </w:rPr>
                    <m:t>sin</m:t>
                  </m:r>
                  <m:d>
                    <m:dPr>
                      <m:ctrlPr>
                        <w:rPr>
                          <w:rFonts w:ascii="Cambria Math" w:hAnsi="Cambria Math"/>
                        </w:rPr>
                      </m:ctrlPr>
                    </m:dPr>
                    <m:e>
                      <m:r>
                        <w:rPr>
                          <w:rFonts w:ascii="Cambria Math" w:hAnsi="Cambria Math" w:cs="Cambria Math"/>
                        </w:rPr>
                        <m:t>150°-90°</m:t>
                      </m:r>
                    </m:e>
                  </m:d>
                </m:num>
                <m:den>
                  <m:r>
                    <m:rPr>
                      <m:sty m:val="p"/>
                    </m:rPr>
                    <w:rPr>
                      <w:rFonts w:ascii="Cambria Math" w:hAnsi="Cambria Math" w:cs="Cambria Math"/>
                    </w:rPr>
                    <m:t>sin</m:t>
                  </m:r>
                  <m:r>
                    <m:rPr>
                      <m:sty m:val="p"/>
                    </m:rPr>
                    <w:rPr>
                      <w:rFonts w:ascii="Cambria Math" w:hAnsi="Cambria Math" w:cs="Cambria Math"/>
                    </w:rPr>
                    <m:t>（</m:t>
                  </m:r>
                  <m:r>
                    <w:rPr>
                      <w:rFonts w:ascii="Cambria Math" w:hAnsi="Cambria Math" w:cs="Cambria Math"/>
                    </w:rPr>
                    <m:t>90°-45°</m:t>
                  </m:r>
                  <m:r>
                    <m:rPr>
                      <m:sty m:val="p"/>
                    </m:rPr>
                    <w:rPr>
                      <w:rFonts w:ascii="Cambria Math" w:hAnsi="Cambria Math" w:cs="Cambria Math"/>
                    </w:rPr>
                    <m:t>）</m:t>
                  </m:r>
                </m:den>
              </m:f>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6</m:t>
                      </m:r>
                    </m:e>
                  </m:rad>
                </m:num>
                <m:den>
                  <m:r>
                    <w:rPr>
                      <w:rFonts w:ascii="Cambria Math" w:hAnsi="Cambria Math" w:cs="Cambria Math"/>
                    </w:rPr>
                    <m:t>2</m:t>
                  </m:r>
                </m:den>
              </m:f>
            </m:oMath>
          </w:p>
          <w:p w14:paraId="6370E9A3" w14:textId="77777777" w:rsidR="003E3395" w:rsidRDefault="003E3395" w:rsidP="003E3395">
            <w:pPr>
              <w:shd w:val="clear" w:color="auto" w:fill="F2F2F2"/>
              <w:spacing w:line="360" w:lineRule="auto"/>
              <w:jc w:val="left"/>
            </w:pPr>
            <w:r>
              <w:rPr>
                <w:color w:val="FF0000"/>
              </w:rPr>
              <w:t>几何关系可知紫光的折射率</w:t>
            </w:r>
            <m:oMath>
              <m:sSub>
                <m:sSubPr>
                  <m:ctrlPr>
                    <w:rPr>
                      <w:rFonts w:ascii="Cambria Math" w:hAnsi="Cambria Math"/>
                    </w:rPr>
                  </m:ctrlPr>
                </m:sSubPr>
                <m:e>
                  <m:r>
                    <w:rPr>
                      <w:rFonts w:ascii="Cambria Math" w:hAnsi="Cambria Math" w:cs="Cambria Math"/>
                    </w:rPr>
                    <m:t>n</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m:rPr>
                      <m:sty m:val="p"/>
                    </m:rPr>
                    <w:rPr>
                      <w:rFonts w:ascii="Cambria Math" w:hAnsi="Cambria Math" w:cs="Cambria Math"/>
                    </w:rPr>
                    <m:t>sin</m:t>
                  </m:r>
                  <m:d>
                    <m:dPr>
                      <m:ctrlPr>
                        <w:rPr>
                          <w:rFonts w:ascii="Cambria Math" w:hAnsi="Cambria Math"/>
                        </w:rPr>
                      </m:ctrlPr>
                    </m:dPr>
                    <m:e>
                      <m:r>
                        <w:rPr>
                          <w:rFonts w:ascii="Cambria Math" w:hAnsi="Cambria Math" w:cs="Cambria Math"/>
                        </w:rPr>
                        <m:t>150°-90°</m:t>
                      </m:r>
                    </m:e>
                  </m:d>
                </m:num>
                <m:den>
                  <m:r>
                    <m:rPr>
                      <m:sty m:val="p"/>
                    </m:rPr>
                    <w:rPr>
                      <w:rFonts w:ascii="Cambria Math" w:hAnsi="Cambria Math" w:cs="Cambria Math"/>
                    </w:rPr>
                    <m:t>sin</m:t>
                  </m:r>
                  <m:d>
                    <m:dPr>
                      <m:ctrlPr>
                        <w:rPr>
                          <w:rFonts w:ascii="Cambria Math" w:hAnsi="Cambria Math"/>
                        </w:rPr>
                      </m:ctrlPr>
                    </m:dPr>
                    <m:e>
                      <m:r>
                        <w:rPr>
                          <w:rFonts w:ascii="Cambria Math" w:hAnsi="Cambria Math" w:cs="Cambria Math"/>
                        </w:rPr>
                        <m:t>90°-60°</m:t>
                      </m:r>
                    </m:e>
                  </m:d>
                </m:den>
              </m:f>
              <m:r>
                <w:rPr>
                  <w:rFonts w:ascii="Cambria Math" w:hAnsi="Cambria Math" w:cs="Cambria Math"/>
                </w:rPr>
                <m:t>=</m:t>
              </m:r>
              <m:rad>
                <m:radPr>
                  <m:degHide m:val="1"/>
                  <m:ctrlPr>
                    <w:rPr>
                      <w:rFonts w:ascii="Cambria Math" w:hAnsi="Cambria Math"/>
                    </w:rPr>
                  </m:ctrlPr>
                </m:radPr>
                <m:deg/>
                <m:e>
                  <m:r>
                    <w:rPr>
                      <w:rFonts w:ascii="Cambria Math" w:hAnsi="Cambria Math" w:cs="Cambria Math"/>
                    </w:rPr>
                    <m:t>3</m:t>
                  </m:r>
                </m:e>
              </m:rad>
            </m:oMath>
          </w:p>
          <w:p w14:paraId="7DBFEE00" w14:textId="77777777" w:rsidR="003E3395" w:rsidRDefault="003E3395" w:rsidP="003E3395">
            <w:pPr>
              <w:shd w:val="clear" w:color="auto" w:fill="F2F2F2"/>
              <w:spacing w:line="360" w:lineRule="auto"/>
              <w:jc w:val="left"/>
            </w:pPr>
            <w:r>
              <w:rPr>
                <w:color w:val="FF0000"/>
              </w:rPr>
              <w:t>因为</w:t>
            </w:r>
            <m:oMath>
              <m:r>
                <w:rPr>
                  <w:rFonts w:ascii="Cambria Math" w:hAnsi="Cambria Math" w:cs="Cambria Math"/>
                </w:rPr>
                <m:t>v=</m:t>
              </m:r>
              <m:f>
                <m:fPr>
                  <m:ctrlPr>
                    <w:rPr>
                      <w:rFonts w:ascii="Cambria Math" w:hAnsi="Cambria Math"/>
                    </w:rPr>
                  </m:ctrlPr>
                </m:fPr>
                <m:num>
                  <m:r>
                    <w:rPr>
                      <w:rFonts w:ascii="Cambria Math" w:hAnsi="Cambria Math" w:cs="Cambria Math"/>
                    </w:rPr>
                    <m:t>c</m:t>
                  </m:r>
                </m:num>
                <m:den>
                  <m:r>
                    <w:rPr>
                      <w:rFonts w:ascii="Cambria Math" w:hAnsi="Cambria Math" w:cs="Cambria Math"/>
                    </w:rPr>
                    <m:t>n</m:t>
                  </m:r>
                </m:den>
              </m:f>
            </m:oMath>
          </w:p>
          <w:p w14:paraId="471A6365" w14:textId="77777777" w:rsidR="003E3395" w:rsidRDefault="003E3395" w:rsidP="003E3395">
            <w:pPr>
              <w:shd w:val="clear" w:color="auto" w:fill="F2F2F2"/>
              <w:spacing w:line="360" w:lineRule="auto"/>
              <w:jc w:val="left"/>
            </w:pPr>
            <w:r>
              <w:rPr>
                <w:color w:val="FF0000"/>
              </w:rPr>
              <w:t>则红光和紫光在玻璃砖内的速度之比为</w:t>
            </w:r>
            <m:oMath>
              <m:f>
                <m:fPr>
                  <m:ctrlPr>
                    <w:rPr>
                      <w:rFonts w:ascii="Cambria Math" w:hAnsi="Cambria Math"/>
                    </w:rPr>
                  </m:ctrlPr>
                </m:fPr>
                <m:num>
                  <m:sSub>
                    <m:sSubPr>
                      <m:ctrlPr>
                        <w:rPr>
                          <w:rFonts w:ascii="Cambria Math" w:hAnsi="Cambria Math"/>
                        </w:rPr>
                      </m:ctrlPr>
                    </m:sSubPr>
                    <m:e>
                      <m:r>
                        <w:rPr>
                          <w:rFonts w:ascii="Cambria Math" w:hAnsi="Cambria Math" w:cs="Cambria Math"/>
                        </w:rPr>
                        <m:t>v</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v</m:t>
                      </m:r>
                    </m:e>
                    <m:sub>
                      <m:r>
                        <w:rPr>
                          <w:rFonts w:ascii="Cambria Math" w:hAnsi="Cambria Math" w:cs="Cambria Math"/>
                        </w:rPr>
                        <m:t>2</m:t>
                      </m:r>
                    </m:sub>
                  </m:sSub>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n</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n</m:t>
                      </m:r>
                    </m:e>
                    <m:sub>
                      <m:r>
                        <w:rPr>
                          <w:rFonts w:ascii="Cambria Math" w:hAnsi="Cambria Math" w:cs="Cambria Math"/>
                        </w:rPr>
                        <m:t>1</m:t>
                      </m:r>
                    </m:sub>
                  </m:sSub>
                </m:den>
              </m:f>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1</m:t>
                  </m:r>
                </m:den>
              </m:f>
            </m:oMath>
          </w:p>
          <w:p w14:paraId="5A63FB06" w14:textId="77777777" w:rsidR="003E3395" w:rsidRDefault="003E3395" w:rsidP="003E3395">
            <w:pPr>
              <w:shd w:val="clear" w:color="auto" w:fill="F2F2F2"/>
              <w:spacing w:line="360" w:lineRule="auto"/>
              <w:jc w:val="left"/>
            </w:pPr>
            <w:r>
              <w:rPr>
                <w:color w:val="FF0000"/>
              </w:rPr>
              <w:t>故</w:t>
            </w:r>
            <w:r>
              <w:rPr>
                <w:color w:val="FF0000"/>
              </w:rPr>
              <w:t>C</w:t>
            </w:r>
            <w:r>
              <w:rPr>
                <w:color w:val="FF0000"/>
              </w:rPr>
              <w:t>错误；</w:t>
            </w:r>
          </w:p>
          <w:p w14:paraId="48A1ED25" w14:textId="77777777" w:rsidR="003E3395" w:rsidRDefault="003E3395" w:rsidP="003E3395">
            <w:pPr>
              <w:shd w:val="clear" w:color="auto" w:fill="F2F2F2"/>
              <w:spacing w:line="360" w:lineRule="auto"/>
              <w:jc w:val="left"/>
            </w:pPr>
            <w:r>
              <w:rPr>
                <w:color w:val="FF0000"/>
              </w:rPr>
              <w:t>D</w:t>
            </w:r>
            <w:r>
              <w:rPr>
                <w:color w:val="FF0000"/>
              </w:rPr>
              <w:t>．红光在</w:t>
            </w:r>
            <w:r>
              <w:rPr>
                <w:rFonts w:eastAsia="Times New Roman"/>
                <w:i/>
                <w:color w:val="FF0000"/>
              </w:rPr>
              <w:t>C</w:t>
            </w:r>
            <w:r>
              <w:rPr>
                <w:color w:val="FF0000"/>
              </w:rPr>
              <w:t>点时有</w:t>
            </w:r>
            <m:oMath>
              <m:r>
                <m:rPr>
                  <m:sty m:val="p"/>
                </m:rPr>
                <w:rPr>
                  <w:rFonts w:ascii="Cambria Math" w:hAnsi="Cambria Math" w:cs="Cambria Math"/>
                </w:rPr>
                <m:t>sin</m:t>
              </m:r>
              <m:r>
                <w:rPr>
                  <w:rFonts w:ascii="Cambria Math" w:hAnsi="Cambria Math" w:cs="Cambria Math"/>
                </w:rPr>
                <m:t>∠OMC=</m:t>
              </m:r>
              <m:r>
                <m:rPr>
                  <m:sty m:val="p"/>
                </m:rPr>
                <w:rPr>
                  <w:rFonts w:ascii="Cambria Math" w:hAnsi="Cambria Math" w:cs="Cambria Math"/>
                </w:rPr>
                <m:t>sin</m:t>
              </m:r>
              <m:r>
                <w:rPr>
                  <w:rFonts w:ascii="Cambria Math" w:hAnsi="Cambria Math" w:cs="Cambria Math"/>
                </w:rPr>
                <m:t>45°&lt;</m:t>
              </m:r>
              <m:f>
                <m:fPr>
                  <m:ctrlPr>
                    <w:rPr>
                      <w:rFonts w:ascii="Cambria Math" w:hAnsi="Cambria Math"/>
                    </w:rPr>
                  </m:ctrlPr>
                </m:fPr>
                <m:num>
                  <m:r>
                    <w:rPr>
                      <w:rFonts w:ascii="Cambria Math" w:hAnsi="Cambria Math" w:cs="Cambria Math"/>
                    </w:rPr>
                    <m:t>1</m:t>
                  </m:r>
                </m:num>
                <m:den>
                  <m:sSub>
                    <m:sSubPr>
                      <m:ctrlPr>
                        <w:rPr>
                          <w:rFonts w:ascii="Cambria Math" w:hAnsi="Cambria Math"/>
                        </w:rPr>
                      </m:ctrlPr>
                    </m:sSubPr>
                    <m:e>
                      <m:r>
                        <w:rPr>
                          <w:rFonts w:ascii="Cambria Math" w:hAnsi="Cambria Math" w:cs="Cambria Math"/>
                        </w:rPr>
                        <m:t>n</m:t>
                      </m:r>
                    </m:e>
                    <m:sub>
                      <m:r>
                        <w:rPr>
                          <w:rFonts w:ascii="Cambria Math" w:hAnsi="Cambria Math" w:cs="Cambria Math"/>
                        </w:rPr>
                        <m:t>1</m:t>
                      </m:r>
                    </m:sub>
                  </m:sSub>
                </m:den>
              </m:f>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6</m:t>
                      </m:r>
                    </m:e>
                  </m:rad>
                </m:num>
                <m:den>
                  <m:r>
                    <w:rPr>
                      <w:rFonts w:ascii="Cambria Math" w:hAnsi="Cambria Math" w:cs="Cambria Math"/>
                    </w:rPr>
                    <m:t>3</m:t>
                  </m:r>
                </m:den>
              </m:f>
              <m:r>
                <w:rPr>
                  <w:rFonts w:ascii="Cambria Math" w:hAnsi="Cambria Math" w:cs="Cambria Math"/>
                </w:rPr>
                <m:t>=</m:t>
              </m:r>
              <m:r>
                <m:rPr>
                  <m:sty m:val="p"/>
                </m:rPr>
                <w:rPr>
                  <w:rFonts w:ascii="Cambria Math" w:hAnsi="Cambria Math" w:cs="Cambria Math"/>
                </w:rPr>
                <m:t>sin</m:t>
              </m:r>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oMath>
          </w:p>
          <w:p w14:paraId="071387BA" w14:textId="77777777" w:rsidR="003E3395" w:rsidRDefault="003E3395" w:rsidP="003E3395">
            <w:pPr>
              <w:shd w:val="clear" w:color="auto" w:fill="F2F2F2"/>
              <w:spacing w:line="360" w:lineRule="auto"/>
              <w:jc w:val="left"/>
            </w:pPr>
            <w:r>
              <w:rPr>
                <w:color w:val="FF0000"/>
              </w:rPr>
              <w:t>可知红光在</w:t>
            </w:r>
            <w:r>
              <w:rPr>
                <w:rFonts w:eastAsia="Times New Roman"/>
                <w:i/>
                <w:color w:val="FF0000"/>
              </w:rPr>
              <w:t>C</w:t>
            </w:r>
            <w:r>
              <w:rPr>
                <w:color w:val="FF0000"/>
              </w:rPr>
              <w:t>点未发生全发射，红光在</w:t>
            </w:r>
            <w:r>
              <w:rPr>
                <w:rFonts w:eastAsia="Times New Roman"/>
                <w:i/>
                <w:color w:val="FF0000"/>
              </w:rPr>
              <w:t>C</w:t>
            </w:r>
            <w:r>
              <w:rPr>
                <w:color w:val="FF0000"/>
              </w:rPr>
              <w:t>点射出，其在玻璃砖中的路程</w:t>
            </w:r>
            <m:oMath>
              <m:sSub>
                <m:sSubPr>
                  <m:ctrlPr>
                    <w:rPr>
                      <w:rFonts w:ascii="Cambria Math" w:hAnsi="Cambria Math"/>
                    </w:rPr>
                  </m:ctrlPr>
                </m:sSubPr>
                <m:e>
                  <m:r>
                    <w:rPr>
                      <w:rFonts w:ascii="Cambria Math" w:hAnsi="Cambria Math" w:cs="Cambria Math"/>
                    </w:rPr>
                    <m:t>s</m:t>
                  </m:r>
                </m:e>
                <m:sub>
                  <m:r>
                    <w:rPr>
                      <w:rFonts w:ascii="Cambria Math" w:hAnsi="Cambria Math" w:cs="Cambria Math"/>
                    </w:rPr>
                    <m:t>1</m:t>
                  </m:r>
                </m:sub>
              </m:sSub>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R</m:t>
              </m:r>
            </m:oMath>
          </w:p>
          <w:p w14:paraId="134A9189" w14:textId="77777777" w:rsidR="003E3395" w:rsidRDefault="003E3395" w:rsidP="003E3395">
            <w:pPr>
              <w:shd w:val="clear" w:color="auto" w:fill="F2F2F2"/>
              <w:spacing w:line="360" w:lineRule="auto"/>
              <w:jc w:val="left"/>
            </w:pPr>
            <w:r>
              <w:rPr>
                <w:color w:val="FF0000"/>
              </w:rPr>
              <w:t>紫光在</w:t>
            </w:r>
            <w:r>
              <w:rPr>
                <w:rFonts w:eastAsia="Times New Roman"/>
                <w:i/>
                <w:color w:val="FF0000"/>
              </w:rPr>
              <w:t>B</w:t>
            </w:r>
            <w:r>
              <w:rPr>
                <w:color w:val="FF0000"/>
              </w:rPr>
              <w:t>点时有</w:t>
            </w:r>
            <m:oMath>
              <m:r>
                <m:rPr>
                  <m:sty m:val="p"/>
                </m:rPr>
                <w:rPr>
                  <w:rFonts w:ascii="Cambria Math" w:hAnsi="Cambria Math" w:cs="Cambria Math"/>
                </w:rPr>
                <m:t>sin</m:t>
              </m:r>
              <m:r>
                <w:rPr>
                  <w:rFonts w:ascii="Cambria Math" w:hAnsi="Cambria Math" w:cs="Cambria Math"/>
                </w:rPr>
                <m:t>∠MBO=</m:t>
              </m:r>
              <m:r>
                <m:rPr>
                  <m:sty m:val="p"/>
                </m:rPr>
                <w:rPr>
                  <w:rFonts w:ascii="Cambria Math" w:hAnsi="Cambria Math" w:cs="Cambria Math"/>
                </w:rPr>
                <m:t>sin</m:t>
              </m:r>
              <m:r>
                <w:rPr>
                  <w:rFonts w:ascii="Cambria Math" w:hAnsi="Cambria Math" w:cs="Cambria Math"/>
                </w:rPr>
                <m:t>60°&gt;</m:t>
              </m:r>
              <m:f>
                <m:fPr>
                  <m:ctrlPr>
                    <w:rPr>
                      <w:rFonts w:ascii="Cambria Math" w:hAnsi="Cambria Math"/>
                    </w:rPr>
                  </m:ctrlPr>
                </m:fPr>
                <m:num>
                  <m:r>
                    <w:rPr>
                      <w:rFonts w:ascii="Cambria Math" w:hAnsi="Cambria Math" w:cs="Cambria Math"/>
                    </w:rPr>
                    <m:t>1</m:t>
                  </m:r>
                </m:num>
                <m:den>
                  <m:sSub>
                    <m:sSubPr>
                      <m:ctrlPr>
                        <w:rPr>
                          <w:rFonts w:ascii="Cambria Math" w:hAnsi="Cambria Math"/>
                        </w:rPr>
                      </m:ctrlPr>
                    </m:sSubPr>
                    <m:e>
                      <m:r>
                        <w:rPr>
                          <w:rFonts w:ascii="Cambria Math" w:hAnsi="Cambria Math" w:cs="Cambria Math"/>
                        </w:rPr>
                        <m:t>n</m:t>
                      </m:r>
                    </m:e>
                    <m:sub>
                      <m:r>
                        <w:rPr>
                          <w:rFonts w:ascii="Cambria Math" w:hAnsi="Cambria Math" w:cs="Cambria Math"/>
                        </w:rPr>
                        <m:t>2</m:t>
                      </m:r>
                    </m:sub>
                  </m:sSub>
                </m:den>
              </m:f>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r>
                <w:rPr>
                  <w:rFonts w:ascii="Cambria Math" w:hAnsi="Cambria Math" w:cs="Cambria Math"/>
                </w:rPr>
                <m:t>=</m:t>
              </m:r>
              <m:r>
                <m:rPr>
                  <m:sty m:val="p"/>
                </m:rPr>
                <w:rPr>
                  <w:rFonts w:ascii="Cambria Math" w:hAnsi="Cambria Math" w:cs="Cambria Math"/>
                </w:rPr>
                <m:t>sin</m:t>
              </m:r>
              <m:sSub>
                <m:sSubPr>
                  <m:ctrlPr>
                    <w:rPr>
                      <w:rFonts w:ascii="Cambria Math" w:hAnsi="Cambria Math"/>
                    </w:rPr>
                  </m:ctrlPr>
                </m:sSubPr>
                <m:e>
                  <m:r>
                    <w:rPr>
                      <w:rFonts w:ascii="Cambria Math" w:hAnsi="Cambria Math" w:cs="Cambria Math"/>
                    </w:rPr>
                    <m:t>C</m:t>
                  </m:r>
                </m:e>
                <m:sub>
                  <m:r>
                    <w:rPr>
                      <w:rFonts w:ascii="Cambria Math" w:hAnsi="Cambria Math" w:cs="Cambria Math"/>
                    </w:rPr>
                    <m:t>2</m:t>
                  </m:r>
                </m:sub>
              </m:sSub>
            </m:oMath>
          </w:p>
          <w:p w14:paraId="2EBDF9A1" w14:textId="77777777" w:rsidR="003E3395" w:rsidRDefault="003E3395" w:rsidP="003E3395">
            <w:pPr>
              <w:shd w:val="clear" w:color="auto" w:fill="F2F2F2"/>
              <w:spacing w:line="360" w:lineRule="auto"/>
              <w:jc w:val="left"/>
            </w:pPr>
            <w:r>
              <w:rPr>
                <w:color w:val="FF0000"/>
              </w:rPr>
              <w:t>可知紫光在</w:t>
            </w:r>
            <w:r>
              <w:rPr>
                <w:rFonts w:eastAsia="Times New Roman"/>
                <w:i/>
                <w:color w:val="FF0000"/>
              </w:rPr>
              <w:t>B</w:t>
            </w:r>
            <w:r>
              <w:rPr>
                <w:color w:val="FF0000"/>
              </w:rPr>
              <w:t>点发生全发射，对称性可知，最终紫光将从</w:t>
            </w:r>
            <w:r>
              <w:rPr>
                <w:rFonts w:eastAsia="Times New Roman"/>
                <w:i/>
                <w:color w:val="FF0000"/>
              </w:rPr>
              <w:t>N</w:t>
            </w:r>
            <w:r>
              <w:rPr>
                <w:color w:val="FF0000"/>
              </w:rPr>
              <w:t>点射出，其在玻璃砖中的路程</w:t>
            </w:r>
            <m:oMath>
              <m:sSub>
                <m:sSubPr>
                  <m:ctrlPr>
                    <w:rPr>
                      <w:rFonts w:ascii="Cambria Math" w:hAnsi="Cambria Math"/>
                    </w:rPr>
                  </m:ctrlPr>
                </m:sSubPr>
                <m:e>
                  <m:r>
                    <w:rPr>
                      <w:rFonts w:ascii="Cambria Math" w:hAnsi="Cambria Math" w:cs="Cambria Math"/>
                    </w:rPr>
                    <m:t>s</m:t>
                  </m:r>
                </m:e>
                <m:sub>
                  <m:r>
                    <w:rPr>
                      <w:rFonts w:ascii="Cambria Math" w:hAnsi="Cambria Math" w:cs="Cambria Math"/>
                    </w:rPr>
                    <m:t>2</m:t>
                  </m:r>
                </m:sub>
              </m:sSub>
              <m:r>
                <w:rPr>
                  <w:rFonts w:ascii="Cambria Math" w:hAnsi="Cambria Math" w:cs="Cambria Math"/>
                </w:rPr>
                <m:t>=3R</m:t>
              </m:r>
            </m:oMath>
          </w:p>
          <w:p w14:paraId="491E6C8E" w14:textId="77777777" w:rsidR="003E3395" w:rsidRDefault="003E3395" w:rsidP="003E3395">
            <w:pPr>
              <w:shd w:val="clear" w:color="auto" w:fill="F2F2F2"/>
              <w:spacing w:line="360" w:lineRule="auto"/>
              <w:jc w:val="left"/>
            </w:pPr>
            <w:r>
              <w:rPr>
                <w:color w:val="FF0000"/>
              </w:rPr>
              <w:t>红光和紫光在玻璃砖内传播路程之比</w:t>
            </w:r>
            <m:oMath>
              <m:f>
                <m:fPr>
                  <m:ctrlPr>
                    <w:rPr>
                      <w:rFonts w:ascii="Cambria Math" w:hAnsi="Cambria Math"/>
                    </w:rPr>
                  </m:ctrlPr>
                </m:fPr>
                <m:num>
                  <m:sSub>
                    <m:sSubPr>
                      <m:ctrlPr>
                        <w:rPr>
                          <w:rFonts w:ascii="Cambria Math" w:hAnsi="Cambria Math"/>
                        </w:rPr>
                      </m:ctrlPr>
                    </m:sSubPr>
                    <m:e>
                      <m:r>
                        <w:rPr>
                          <w:rFonts w:ascii="Cambria Math" w:hAnsi="Cambria Math" w:cs="Cambria Math"/>
                        </w:rPr>
                        <m:t>s</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s</m:t>
                      </m:r>
                    </m:e>
                    <m:sub>
                      <m:r>
                        <w:rPr>
                          <w:rFonts w:ascii="Cambria Math" w:hAnsi="Cambria Math" w:cs="Cambria Math"/>
                        </w:rPr>
                        <m:t>2</m:t>
                      </m:r>
                    </m:sub>
                  </m:sSub>
                </m:den>
              </m:f>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R</m:t>
                  </m:r>
                </m:num>
                <m:den>
                  <m:r>
                    <w:rPr>
                      <w:rFonts w:ascii="Cambria Math" w:hAnsi="Cambria Math" w:cs="Cambria Math"/>
                    </w:rPr>
                    <m:t>3R</m:t>
                  </m:r>
                </m:den>
              </m:f>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3</m:t>
                  </m:r>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v</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t</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v</m:t>
                      </m:r>
                    </m:e>
                    <m:sub>
                      <m:r>
                        <w:rPr>
                          <w:rFonts w:ascii="Cambria Math" w:hAnsi="Cambria Math" w:cs="Cambria Math"/>
                        </w:rPr>
                        <m:t>2</m:t>
                      </m:r>
                    </m:sub>
                  </m:sSub>
                  <m:sSub>
                    <m:sSubPr>
                      <m:ctrlPr>
                        <w:rPr>
                          <w:rFonts w:ascii="Cambria Math" w:hAnsi="Cambria Math"/>
                        </w:rPr>
                      </m:ctrlPr>
                    </m:sSubPr>
                    <m:e>
                      <m:r>
                        <w:rPr>
                          <w:rFonts w:ascii="Cambria Math" w:hAnsi="Cambria Math" w:cs="Cambria Math"/>
                        </w:rPr>
                        <m:t>t</m:t>
                      </m:r>
                    </m:e>
                    <m:sub>
                      <m:r>
                        <w:rPr>
                          <w:rFonts w:ascii="Cambria Math" w:hAnsi="Cambria Math" w:cs="Cambria Math"/>
                        </w:rPr>
                        <m:t>2</m:t>
                      </m:r>
                    </m:sub>
                  </m:sSub>
                </m:den>
              </m:f>
            </m:oMath>
          </w:p>
          <w:p w14:paraId="2F375FF9" w14:textId="77777777" w:rsidR="003E3395" w:rsidRDefault="003E3395" w:rsidP="003E3395">
            <w:pPr>
              <w:shd w:val="clear" w:color="auto" w:fill="F2F2F2"/>
              <w:spacing w:line="360" w:lineRule="auto"/>
              <w:jc w:val="left"/>
            </w:pPr>
            <w:r>
              <w:rPr>
                <w:color w:val="FF0000"/>
              </w:rPr>
              <w:t>联立以上，解得红光和紫光从</w:t>
            </w:r>
            <m:oMath>
              <m:r>
                <w:rPr>
                  <w:rFonts w:ascii="Cambria Math" w:hAnsi="Cambria Math" w:cs="Cambria Math"/>
                </w:rPr>
                <m:t>M</m:t>
              </m:r>
            </m:oMath>
            <w:r>
              <w:rPr>
                <w:color w:val="FF0000"/>
              </w:rPr>
              <w:t>点射入到第一次射出玻璃砖所经过的时间之比为</w:t>
            </w:r>
            <m:oMath>
              <m:f>
                <m:fPr>
                  <m:ctrlPr>
                    <w:rPr>
                      <w:rFonts w:ascii="Cambria Math" w:hAnsi="Cambria Math"/>
                    </w:rPr>
                  </m:ctrlPr>
                </m:fPr>
                <m:num>
                  <m:sSub>
                    <m:sSubPr>
                      <m:ctrlPr>
                        <w:rPr>
                          <w:rFonts w:ascii="Cambria Math" w:hAnsi="Cambria Math"/>
                        </w:rPr>
                      </m:ctrlPr>
                    </m:sSubPr>
                    <m:e>
                      <m:r>
                        <w:rPr>
                          <w:rFonts w:ascii="Cambria Math" w:hAnsi="Cambria Math" w:cs="Cambria Math"/>
                        </w:rPr>
                        <m:t>t</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t</m:t>
                      </m:r>
                    </m:e>
                    <m:sub>
                      <m:r>
                        <w:rPr>
                          <w:rFonts w:ascii="Cambria Math" w:hAnsi="Cambria Math" w:cs="Cambria Math"/>
                        </w:rPr>
                        <m:t>2</m:t>
                      </m:r>
                    </m:sub>
                  </m:sSub>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oMath>
          </w:p>
          <w:p w14:paraId="7A69ABDF" w14:textId="77777777" w:rsidR="003E3395" w:rsidRDefault="003E3395" w:rsidP="003E3395">
            <w:pPr>
              <w:shd w:val="clear" w:color="auto" w:fill="F2F2F2"/>
              <w:spacing w:line="360" w:lineRule="auto"/>
              <w:jc w:val="left"/>
            </w:pPr>
            <w:r>
              <w:rPr>
                <w:color w:val="FF0000"/>
              </w:rPr>
              <w:t>故</w:t>
            </w:r>
            <w:r>
              <w:rPr>
                <w:color w:val="FF0000"/>
              </w:rPr>
              <w:t>D</w:t>
            </w:r>
            <w:r>
              <w:rPr>
                <w:color w:val="FF0000"/>
              </w:rPr>
              <w:t>正确。</w:t>
            </w:r>
          </w:p>
          <w:p w14:paraId="42F370BD" w14:textId="77777777" w:rsidR="003E3395" w:rsidRDefault="003E3395" w:rsidP="003E3395">
            <w:pPr>
              <w:shd w:val="clear" w:color="auto" w:fill="F2F2F2"/>
              <w:spacing w:line="360" w:lineRule="auto"/>
              <w:jc w:val="left"/>
            </w:pPr>
            <w:r>
              <w:rPr>
                <w:color w:val="FF0000"/>
              </w:rPr>
              <w:t>故选</w:t>
            </w:r>
            <w:r>
              <w:rPr>
                <w:color w:val="FF0000"/>
              </w:rPr>
              <w:t>D</w:t>
            </w:r>
            <w:r>
              <w:rPr>
                <w:color w:val="FF0000"/>
              </w:rPr>
              <w:t>。</w:t>
            </w:r>
          </w:p>
          <w:p w14:paraId="1038DDB4" w14:textId="77777777" w:rsidR="003E3395" w:rsidRPr="000E7DA9" w:rsidRDefault="003E3395" w:rsidP="003E3395">
            <w:pPr>
              <w:pStyle w:val="a8"/>
              <w:numPr>
                <w:ilvl w:val="0"/>
                <w:numId w:val="1"/>
              </w:numPr>
              <w:spacing w:line="360" w:lineRule="auto"/>
              <w:ind w:firstLineChars="0"/>
              <w:jc w:val="left"/>
            </w:pPr>
            <w:r>
              <w:t>（</w:t>
            </w:r>
            <w:r>
              <w:t>24-25</w:t>
            </w:r>
            <w:r>
              <w:t>高二下</w:t>
            </w:r>
            <w:r>
              <w:t>·</w:t>
            </w:r>
            <w:r>
              <w:t>全国</w:t>
            </w:r>
            <w:r>
              <w:t>·</w:t>
            </w:r>
            <w:r>
              <w:t>期中）如图所示为某玻璃砖的正三角形横截面，三角形的边长为</w:t>
            </w:r>
            <w:r w:rsidRPr="000E7DA9">
              <w:rPr>
                <w:rFonts w:eastAsia="Times New Roman"/>
                <w:i/>
              </w:rPr>
              <w:t>a</w:t>
            </w:r>
            <w:r>
              <w:t>，</w:t>
            </w:r>
            <m:oMath>
              <m:r>
                <w:rPr>
                  <w:rFonts w:ascii="Cambria Math" w:hAnsi="Cambria Math" w:cs="Cambria Math"/>
                </w:rPr>
                <m:t>DE</m:t>
              </m:r>
            </m:oMath>
            <w:r>
              <w:t>为三角形的中位线。当用甲、乙两种单色光同时从</w:t>
            </w:r>
            <w:r w:rsidRPr="000E7DA9">
              <w:rPr>
                <w:rFonts w:eastAsia="Times New Roman"/>
                <w:i/>
              </w:rPr>
              <w:t>D</w:t>
            </w:r>
            <w:r>
              <w:t>点入射时，两种色光在玻璃砖内均沿</w:t>
            </w:r>
            <m:oMath>
              <m:r>
                <w:rPr>
                  <w:rFonts w:ascii="Cambria Math" w:hAnsi="Cambria Math" w:cs="Cambria Math"/>
                </w:rPr>
                <m:t>DE</m:t>
              </m:r>
            </m:oMath>
            <w:r>
              <w:t>传播。已知光线甲与</w:t>
            </w:r>
            <m:oMath>
              <m:r>
                <w:rPr>
                  <w:rFonts w:ascii="Cambria Math" w:hAnsi="Cambria Math" w:cs="Cambria Math"/>
                </w:rPr>
                <m:t>DE</m:t>
              </m:r>
            </m:oMath>
            <w:r>
              <w:t>延长线的夹角</w:t>
            </w:r>
            <m:oMath>
              <m:r>
                <w:rPr>
                  <w:rFonts w:ascii="Cambria Math" w:hAnsi="Cambria Math" w:cs="Cambria Math"/>
                </w:rPr>
                <m:t>α=30°</m:t>
              </m:r>
            </m:oMath>
            <w:r>
              <w:t>，乙光线与</w:t>
            </w:r>
            <m:oMath>
              <m:r>
                <w:rPr>
                  <w:rFonts w:ascii="Cambria Math" w:hAnsi="Cambria Math" w:cs="Cambria Math"/>
                </w:rPr>
                <m:t>DE</m:t>
              </m:r>
            </m:oMath>
            <w:r>
              <w:t>延长线的夹角</w:t>
            </w:r>
            <m:oMath>
              <m:r>
                <w:rPr>
                  <w:rFonts w:ascii="Cambria Math" w:hAnsi="Cambria Math" w:cs="Cambria Math"/>
                </w:rPr>
                <m:t>β=15°</m:t>
              </m:r>
            </m:oMath>
            <w:r>
              <w:t>，光在真空中的传播速率为</w:t>
            </w:r>
            <w:r w:rsidRPr="000E7DA9">
              <w:rPr>
                <w:rFonts w:eastAsia="Times New Roman"/>
                <w:i/>
              </w:rPr>
              <w:t>c</w:t>
            </w:r>
            <w:r>
              <w:t>。求：</w:t>
            </w:r>
          </w:p>
          <w:p w14:paraId="709DEA1A" w14:textId="77777777" w:rsidR="003E3395" w:rsidRDefault="003E3395" w:rsidP="003E3395">
            <w:pPr>
              <w:spacing w:line="360" w:lineRule="auto"/>
              <w:jc w:val="left"/>
            </w:pPr>
            <w:r>
              <w:rPr>
                <w:rFonts w:eastAsia="Times New Roman"/>
                <w:noProof/>
                <w:kern w:val="0"/>
                <w:sz w:val="24"/>
              </w:rPr>
              <w:drawing>
                <wp:inline distT="0" distB="0" distL="0" distR="0" wp14:anchorId="5A746FE3" wp14:editId="3FF52C0F">
                  <wp:extent cx="1619250" cy="1123950"/>
                  <wp:effectExtent l="0" t="0" r="0" b="0"/>
                  <wp:docPr id="100015" name="图片 10001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descr="学科网"/>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619250" cy="1123950"/>
                          </a:xfrm>
                          <a:prstGeom prst="rect">
                            <a:avLst/>
                          </a:prstGeom>
                        </pic:spPr>
                      </pic:pic>
                    </a:graphicData>
                  </a:graphic>
                </wp:inline>
              </w:drawing>
            </w:r>
          </w:p>
          <w:p w14:paraId="752ACB9F" w14:textId="77777777" w:rsidR="003E3395" w:rsidRDefault="003E3395" w:rsidP="003E3395">
            <w:pPr>
              <w:spacing w:line="360" w:lineRule="auto"/>
              <w:jc w:val="left"/>
            </w:pPr>
            <w:r>
              <w:t>(1)</w:t>
            </w:r>
            <w:r>
              <w:t>玻璃砖对甲、乙两种光的折射率之比；</w:t>
            </w:r>
          </w:p>
          <w:p w14:paraId="05D28D6C" w14:textId="77777777" w:rsidR="003E3395" w:rsidRDefault="003E3395" w:rsidP="003E3395">
            <w:pPr>
              <w:spacing w:line="360" w:lineRule="auto"/>
              <w:jc w:val="left"/>
            </w:pPr>
            <w:r>
              <w:t>(2)</w:t>
            </w:r>
            <w:r>
              <w:t>乙光在玻璃砖内由</w:t>
            </w:r>
            <m:oMath>
              <m:r>
                <w:rPr>
                  <w:rFonts w:ascii="Cambria Math" w:hAnsi="Cambria Math" w:cs="Cambria Math"/>
                </w:rPr>
                <m:t>D→E</m:t>
              </m:r>
            </m:oMath>
            <w:r>
              <w:t>的传播时间。</w:t>
            </w:r>
          </w:p>
          <w:p w14:paraId="7988290B" w14:textId="77777777" w:rsidR="003E3395" w:rsidRDefault="003E3395" w:rsidP="003E3395">
            <w:pPr>
              <w:shd w:val="clear" w:color="auto" w:fill="F2F2F2"/>
              <w:spacing w:line="360" w:lineRule="auto"/>
              <w:jc w:val="left"/>
            </w:pPr>
            <w:r>
              <w:rPr>
                <w:color w:val="FF0000"/>
              </w:rPr>
              <w:t>【答案】</w:t>
            </w:r>
            <w:r>
              <w:rPr>
                <w:color w:val="FF0000"/>
              </w:rPr>
              <w:t>(1)</w:t>
            </w:r>
            <m:oMath>
              <m:rad>
                <m:radPr>
                  <m:degHide m:val="1"/>
                  <m:ctrlPr>
                    <w:rPr>
                      <w:rFonts w:ascii="Cambria Math" w:hAnsi="Cambria Math"/>
                    </w:rPr>
                  </m:ctrlPr>
                </m:radPr>
                <m:deg/>
                <m:e>
                  <m:r>
                    <w:rPr>
                      <w:rFonts w:ascii="Cambria Math" w:hAnsi="Cambria Math" w:cs="Cambria Math"/>
                    </w:rPr>
                    <m:t>6</m:t>
                  </m:r>
                </m:e>
              </m:rad>
              <m:r>
                <w:rPr>
                  <w:rFonts w:ascii="Cambria Math" w:hAnsi="Cambria Math" w:cs="Cambria Math"/>
                </w:rPr>
                <m:t>:2</m:t>
              </m:r>
            </m:oMath>
          </w:p>
          <w:p w14:paraId="779B8FC4" w14:textId="77777777" w:rsidR="003E3395" w:rsidRDefault="003E3395" w:rsidP="003E3395">
            <w:pPr>
              <w:shd w:val="clear" w:color="auto" w:fill="F2F2F2"/>
              <w:spacing w:line="360" w:lineRule="auto"/>
              <w:jc w:val="left"/>
            </w:pPr>
            <w:r>
              <w:rPr>
                <w:color w:val="FF0000"/>
              </w:rPr>
              <w:lastRenderedPageBreak/>
              <w:t>(2)</w:t>
            </w:r>
            <m:oMath>
              <m:r>
                <w:rPr>
                  <w:rFonts w:ascii="Cambria Math" w:hAnsi="Cambria Math" w:cs="Cambria Math"/>
                </w:rPr>
                <m:t>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a</m:t>
                  </m:r>
                </m:num>
                <m:den>
                  <m:r>
                    <w:rPr>
                      <w:rFonts w:ascii="Cambria Math" w:hAnsi="Cambria Math" w:cs="Cambria Math"/>
                    </w:rPr>
                    <m:t>2c</m:t>
                  </m:r>
                </m:den>
              </m:f>
            </m:oMath>
          </w:p>
          <w:p w14:paraId="25E74D50" w14:textId="77777777" w:rsidR="003E3395" w:rsidRDefault="003E3395" w:rsidP="003E3395">
            <w:pPr>
              <w:shd w:val="clear" w:color="auto" w:fill="F2F2F2"/>
              <w:spacing w:line="360" w:lineRule="auto"/>
              <w:jc w:val="left"/>
            </w:pPr>
            <w:r>
              <w:rPr>
                <w:color w:val="FF0000"/>
              </w:rPr>
              <w:t>【详解】（</w:t>
            </w:r>
            <w:r>
              <w:rPr>
                <w:color w:val="FF0000"/>
              </w:rPr>
              <w:t>1</w:t>
            </w:r>
            <w:r>
              <w:rPr>
                <w:color w:val="FF0000"/>
              </w:rPr>
              <w:t>）由题意可知，甲光射入玻璃砖，其入射角、折射角分别为</w:t>
            </w:r>
            <m:oMath>
              <m:r>
                <w:rPr>
                  <w:rFonts w:ascii="Cambria Math" w:hAnsi="Cambria Math" w:cs="Cambria Math"/>
                </w:rPr>
                <m:t>60°</m:t>
              </m:r>
              <m:r>
                <w:rPr>
                  <w:rFonts w:ascii="Cambria Math" w:hAnsi="Cambria Math" w:cs="Cambria Math"/>
                </w:rPr>
                <m:t>、</m:t>
              </m:r>
              <m:r>
                <w:rPr>
                  <w:rFonts w:ascii="Cambria Math" w:hAnsi="Cambria Math" w:cs="Cambria Math"/>
                </w:rPr>
                <m:t>30°</m:t>
              </m:r>
            </m:oMath>
            <w:r>
              <w:rPr>
                <w:color w:val="FF0000"/>
              </w:rPr>
              <w:t>；乙光射入玻璃砖，其入射角、折射角分别为</w:t>
            </w:r>
            <m:oMath>
              <m:r>
                <w:rPr>
                  <w:rFonts w:ascii="Cambria Math" w:hAnsi="Cambria Math" w:cs="Cambria Math"/>
                </w:rPr>
                <m:t>45°</m:t>
              </m:r>
              <m:r>
                <w:rPr>
                  <w:rFonts w:ascii="Cambria Math" w:hAnsi="Cambria Math" w:cs="Cambria Math"/>
                </w:rPr>
                <m:t>、</m:t>
              </m:r>
              <m:r>
                <w:rPr>
                  <w:rFonts w:ascii="Cambria Math" w:hAnsi="Cambria Math" w:cs="Cambria Math"/>
                </w:rPr>
                <m:t>30°</m:t>
              </m:r>
            </m:oMath>
            <w:r>
              <w:rPr>
                <w:color w:val="FF0000"/>
              </w:rPr>
              <w:t>。玻璃砖对甲光的折射率为</w:t>
            </w:r>
            <m:oMath>
              <m:sSub>
                <m:sSubPr>
                  <m:ctrlPr>
                    <w:rPr>
                      <w:rFonts w:ascii="Cambria Math" w:hAnsi="Cambria Math"/>
                    </w:rPr>
                  </m:ctrlPr>
                </m:sSubPr>
                <m:e>
                  <m:r>
                    <w:rPr>
                      <w:rFonts w:ascii="Cambria Math" w:hAnsi="Cambria Math" w:cs="Cambria Math"/>
                    </w:rPr>
                    <m:t>n</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m:rPr>
                      <m:sty m:val="p"/>
                    </m:rPr>
                    <w:rPr>
                      <w:rFonts w:ascii="Cambria Math" w:hAnsi="Cambria Math" w:cs="Cambria Math"/>
                    </w:rPr>
                    <m:t>sin</m:t>
                  </m:r>
                  <m:r>
                    <w:rPr>
                      <w:rFonts w:ascii="Cambria Math" w:hAnsi="Cambria Math" w:cs="Cambria Math"/>
                    </w:rPr>
                    <m:t>60°</m:t>
                  </m:r>
                </m:num>
                <m:den>
                  <m:r>
                    <m:rPr>
                      <m:sty m:val="p"/>
                    </m:rPr>
                    <w:rPr>
                      <w:rFonts w:ascii="Cambria Math" w:hAnsi="Cambria Math" w:cs="Cambria Math"/>
                    </w:rPr>
                    <m:t>sin</m:t>
                  </m:r>
                  <m:r>
                    <w:rPr>
                      <w:rFonts w:ascii="Cambria Math" w:hAnsi="Cambria Math" w:cs="Cambria Math"/>
                    </w:rPr>
                    <m:t>30°</m:t>
                  </m:r>
                </m:den>
              </m:f>
            </m:oMath>
          </w:p>
          <w:p w14:paraId="358DBA53" w14:textId="77777777" w:rsidR="003E3395" w:rsidRDefault="003E3395" w:rsidP="003E3395">
            <w:pPr>
              <w:shd w:val="clear" w:color="auto" w:fill="F2F2F2"/>
              <w:spacing w:line="360" w:lineRule="auto"/>
              <w:jc w:val="left"/>
            </w:pPr>
            <w:r>
              <w:rPr>
                <w:color w:val="FF0000"/>
              </w:rPr>
              <w:t>玻璃砖对乙光的折射率为</w:t>
            </w:r>
            <m:oMath>
              <m:sSub>
                <m:sSubPr>
                  <m:ctrlPr>
                    <w:rPr>
                      <w:rFonts w:ascii="Cambria Math" w:hAnsi="Cambria Math"/>
                    </w:rPr>
                  </m:ctrlPr>
                </m:sSubPr>
                <m:e>
                  <m:r>
                    <w:rPr>
                      <w:rFonts w:ascii="Cambria Math" w:hAnsi="Cambria Math" w:cs="Cambria Math"/>
                    </w:rPr>
                    <m:t>n</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m:rPr>
                      <m:sty m:val="p"/>
                    </m:rPr>
                    <w:rPr>
                      <w:rFonts w:ascii="Cambria Math" w:hAnsi="Cambria Math" w:cs="Cambria Math"/>
                    </w:rPr>
                    <m:t>sin</m:t>
                  </m:r>
                  <m:r>
                    <w:rPr>
                      <w:rFonts w:ascii="Cambria Math" w:hAnsi="Cambria Math" w:cs="Cambria Math"/>
                    </w:rPr>
                    <m:t>45°</m:t>
                  </m:r>
                </m:num>
                <m:den>
                  <m:r>
                    <m:rPr>
                      <m:sty m:val="p"/>
                    </m:rPr>
                    <w:rPr>
                      <w:rFonts w:ascii="Cambria Math" w:hAnsi="Cambria Math" w:cs="Cambria Math"/>
                    </w:rPr>
                    <m:t>sin</m:t>
                  </m:r>
                  <m:r>
                    <w:rPr>
                      <w:rFonts w:ascii="Cambria Math" w:hAnsi="Cambria Math" w:cs="Cambria Math"/>
                    </w:rPr>
                    <m:t>30°</m:t>
                  </m:r>
                </m:den>
              </m:f>
            </m:oMath>
          </w:p>
          <w:p w14:paraId="1931C7D7" w14:textId="77777777" w:rsidR="003E3395" w:rsidRDefault="003E3395" w:rsidP="003E3395">
            <w:pPr>
              <w:shd w:val="clear" w:color="auto" w:fill="F2F2F2"/>
              <w:spacing w:line="360" w:lineRule="auto"/>
              <w:jc w:val="left"/>
            </w:pPr>
            <w:r>
              <w:rPr>
                <w:color w:val="FF0000"/>
              </w:rPr>
              <w:t>联立，解得</w:t>
            </w:r>
            <m:oMath>
              <m:f>
                <m:fPr>
                  <m:ctrlPr>
                    <w:rPr>
                      <w:rFonts w:ascii="Cambria Math" w:hAnsi="Cambria Math"/>
                    </w:rPr>
                  </m:ctrlPr>
                </m:fPr>
                <m:num>
                  <m:sSub>
                    <m:sSubPr>
                      <m:ctrlPr>
                        <w:rPr>
                          <w:rFonts w:ascii="Cambria Math" w:hAnsi="Cambria Math"/>
                        </w:rPr>
                      </m:ctrlPr>
                    </m:sSubPr>
                    <m:e>
                      <m:r>
                        <w:rPr>
                          <w:rFonts w:ascii="Cambria Math" w:hAnsi="Cambria Math" w:cs="Cambria Math"/>
                        </w:rPr>
                        <m:t>n</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n</m:t>
                      </m:r>
                    </m:e>
                    <m:sub>
                      <m:r>
                        <w:rPr>
                          <w:rFonts w:ascii="Cambria Math" w:hAnsi="Cambria Math" w:cs="Cambria Math"/>
                        </w:rPr>
                        <m:t>2</m:t>
                      </m:r>
                    </m:sub>
                  </m:sSub>
                </m:den>
              </m:f>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6</m:t>
                      </m:r>
                    </m:e>
                  </m:rad>
                </m:num>
                <m:den>
                  <m:r>
                    <w:rPr>
                      <w:rFonts w:ascii="Cambria Math" w:hAnsi="Cambria Math" w:cs="Cambria Math"/>
                    </w:rPr>
                    <m:t>2</m:t>
                  </m:r>
                </m:den>
              </m:f>
            </m:oMath>
          </w:p>
          <w:p w14:paraId="25CC33BC" w14:textId="77777777" w:rsidR="003E3395" w:rsidRDefault="003E3395" w:rsidP="003E3395">
            <w:pPr>
              <w:shd w:val="clear" w:color="auto" w:fill="F2F2F2"/>
              <w:spacing w:line="360" w:lineRule="auto"/>
              <w:jc w:val="left"/>
            </w:pPr>
            <w:r>
              <w:rPr>
                <w:color w:val="FF0000"/>
              </w:rPr>
              <w:t>即玻璃砖对甲、乙两种光的折射率之比为</w:t>
            </w:r>
            <m:oMath>
              <m:rad>
                <m:radPr>
                  <m:degHide m:val="1"/>
                  <m:ctrlPr>
                    <w:rPr>
                      <w:rFonts w:ascii="Cambria Math" w:hAnsi="Cambria Math"/>
                    </w:rPr>
                  </m:ctrlPr>
                </m:radPr>
                <m:deg/>
                <m:e>
                  <m:r>
                    <w:rPr>
                      <w:rFonts w:ascii="Cambria Math" w:hAnsi="Cambria Math" w:cs="Cambria Math"/>
                    </w:rPr>
                    <m:t>6</m:t>
                  </m:r>
                </m:e>
              </m:rad>
              <m:r>
                <w:rPr>
                  <w:rFonts w:ascii="Cambria Math" w:hAnsi="Cambria Math" w:cs="Cambria Math"/>
                </w:rPr>
                <m:t>:2</m:t>
              </m:r>
            </m:oMath>
            <w:r>
              <w:rPr>
                <w:color w:val="FF0000"/>
              </w:rPr>
              <w:t>。</w:t>
            </w:r>
          </w:p>
          <w:p w14:paraId="25E988B8" w14:textId="77777777" w:rsidR="003E3395" w:rsidRDefault="003E3395" w:rsidP="003E3395">
            <w:pPr>
              <w:shd w:val="clear" w:color="auto" w:fill="F2F2F2"/>
              <w:spacing w:line="360" w:lineRule="auto"/>
              <w:jc w:val="left"/>
            </w:pPr>
            <w:r>
              <w:rPr>
                <w:color w:val="FF0000"/>
              </w:rPr>
              <w:t>（</w:t>
            </w:r>
            <w:r>
              <w:rPr>
                <w:color w:val="FF0000"/>
              </w:rPr>
              <w:t>2</w:t>
            </w:r>
            <w:r>
              <w:rPr>
                <w:color w:val="FF0000"/>
              </w:rPr>
              <w:t>）乙光在玻璃砖内传播的距离</w:t>
            </w:r>
            <m:oMath>
              <m:r>
                <w:rPr>
                  <w:rFonts w:ascii="Cambria Math" w:hAnsi="Cambria Math" w:cs="Cambria Math"/>
                </w:rPr>
                <m:t>s=</m:t>
              </m:r>
              <m:f>
                <m:fPr>
                  <m:ctrlPr>
                    <w:rPr>
                      <w:rFonts w:ascii="Cambria Math" w:hAnsi="Cambria Math"/>
                    </w:rPr>
                  </m:ctrlPr>
                </m:fPr>
                <m:num>
                  <m:r>
                    <w:rPr>
                      <w:rFonts w:ascii="Cambria Math" w:hAnsi="Cambria Math" w:cs="Cambria Math"/>
                    </w:rPr>
                    <m:t>a</m:t>
                  </m:r>
                </m:num>
                <m:den>
                  <m:r>
                    <w:rPr>
                      <w:rFonts w:ascii="Cambria Math" w:hAnsi="Cambria Math" w:cs="Cambria Math"/>
                    </w:rPr>
                    <m:t>2</m:t>
                  </m:r>
                </m:den>
              </m:f>
            </m:oMath>
          </w:p>
          <w:p w14:paraId="0B2EB105" w14:textId="77777777" w:rsidR="003E3395" w:rsidRDefault="003E3395" w:rsidP="003E3395">
            <w:pPr>
              <w:shd w:val="clear" w:color="auto" w:fill="F2F2F2"/>
              <w:spacing w:line="360" w:lineRule="auto"/>
              <w:jc w:val="left"/>
            </w:pPr>
            <w:r>
              <w:rPr>
                <w:color w:val="FF0000"/>
              </w:rPr>
              <w:t>乙光在玻璃砖内传播的速度</w:t>
            </w:r>
            <m:oMath>
              <m:r>
                <w:rPr>
                  <w:rFonts w:ascii="Cambria Math" w:hAnsi="Cambria Math" w:cs="Cambria Math"/>
                </w:rPr>
                <m:t>v=</m:t>
              </m:r>
              <m:f>
                <m:fPr>
                  <m:ctrlPr>
                    <w:rPr>
                      <w:rFonts w:ascii="Cambria Math" w:hAnsi="Cambria Math"/>
                    </w:rPr>
                  </m:ctrlPr>
                </m:fPr>
                <m:num>
                  <m:r>
                    <w:rPr>
                      <w:rFonts w:ascii="Cambria Math" w:hAnsi="Cambria Math" w:cs="Cambria Math"/>
                    </w:rPr>
                    <m:t>c</m:t>
                  </m:r>
                </m:num>
                <m:den>
                  <m:sSub>
                    <m:sSubPr>
                      <m:ctrlPr>
                        <w:rPr>
                          <w:rFonts w:ascii="Cambria Math" w:hAnsi="Cambria Math"/>
                        </w:rPr>
                      </m:ctrlPr>
                    </m:sSubPr>
                    <m:e>
                      <m:r>
                        <w:rPr>
                          <w:rFonts w:ascii="Cambria Math" w:hAnsi="Cambria Math" w:cs="Cambria Math"/>
                        </w:rPr>
                        <m:t>n</m:t>
                      </m:r>
                    </m:e>
                    <m:sub>
                      <m:r>
                        <w:rPr>
                          <w:rFonts w:ascii="Cambria Math" w:hAnsi="Cambria Math" w:cs="Cambria Math"/>
                        </w:rPr>
                        <m:t>2</m:t>
                      </m:r>
                    </m:sub>
                  </m:sSub>
                </m:den>
              </m:f>
            </m:oMath>
          </w:p>
          <w:p w14:paraId="1949CCCF" w14:textId="77777777" w:rsidR="003E3395" w:rsidRDefault="003E3395" w:rsidP="003E3395">
            <w:pPr>
              <w:shd w:val="clear" w:color="auto" w:fill="F2F2F2"/>
              <w:spacing w:line="360" w:lineRule="auto"/>
              <w:jc w:val="left"/>
            </w:pPr>
            <w:r>
              <w:rPr>
                <w:color w:val="FF0000"/>
              </w:rPr>
              <w:t>在玻璃砖内由</w:t>
            </w:r>
            <m:oMath>
              <m:r>
                <w:rPr>
                  <w:rFonts w:ascii="Cambria Math" w:hAnsi="Cambria Math" w:cs="Cambria Math"/>
                </w:rPr>
                <m:t>D→E</m:t>
              </m:r>
            </m:oMath>
            <w:r>
              <w:rPr>
                <w:color w:val="FF0000"/>
              </w:rPr>
              <w:t>的传播时间</w:t>
            </w:r>
            <m:oMath>
              <m:r>
                <w:rPr>
                  <w:rFonts w:ascii="Cambria Math" w:hAnsi="Cambria Math" w:cs="Cambria Math"/>
                </w:rPr>
                <m:t>t=</m:t>
              </m:r>
              <m:f>
                <m:fPr>
                  <m:ctrlPr>
                    <w:rPr>
                      <w:rFonts w:ascii="Cambria Math" w:hAnsi="Cambria Math"/>
                    </w:rPr>
                  </m:ctrlPr>
                </m:fPr>
                <m:num>
                  <m:r>
                    <w:rPr>
                      <w:rFonts w:ascii="Cambria Math" w:hAnsi="Cambria Math" w:cs="Cambria Math"/>
                    </w:rPr>
                    <m:t>s</m:t>
                  </m:r>
                </m:num>
                <m:den>
                  <m:r>
                    <w:rPr>
                      <w:rFonts w:ascii="Cambria Math" w:hAnsi="Cambria Math" w:cs="Cambria Math"/>
                    </w:rPr>
                    <m:t>v</m:t>
                  </m:r>
                </m:den>
              </m:f>
            </m:oMath>
          </w:p>
          <w:p w14:paraId="3F42D952" w14:textId="77777777" w:rsidR="003E3395" w:rsidRDefault="003E3395" w:rsidP="003E3395">
            <w:pPr>
              <w:shd w:val="clear" w:color="auto" w:fill="F2F2F2"/>
              <w:spacing w:line="360" w:lineRule="auto"/>
              <w:jc w:val="left"/>
            </w:pPr>
            <w:r>
              <w:rPr>
                <w:color w:val="FF0000"/>
              </w:rPr>
              <w:t>所以乙光在玻璃砖内由</w:t>
            </w:r>
            <m:oMath>
              <m:r>
                <w:rPr>
                  <w:rFonts w:ascii="Cambria Math" w:hAnsi="Cambria Math" w:cs="Cambria Math"/>
                </w:rPr>
                <m:t>D→E</m:t>
              </m:r>
            </m:oMath>
            <w:r>
              <w:rPr>
                <w:color w:val="FF0000"/>
              </w:rPr>
              <w:t>的传播时间</w:t>
            </w:r>
            <m:oMath>
              <m:r>
                <w:rPr>
                  <w:rFonts w:ascii="Cambria Math" w:hAnsi="Cambria Math" w:cs="Cambria Math"/>
                </w:rPr>
                <m:t>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a</m:t>
                  </m:r>
                </m:num>
                <m:den>
                  <m:r>
                    <w:rPr>
                      <w:rFonts w:ascii="Cambria Math" w:hAnsi="Cambria Math" w:cs="Cambria Math"/>
                    </w:rPr>
                    <m:t>2c</m:t>
                  </m:r>
                </m:den>
              </m:f>
            </m:oMath>
          </w:p>
          <w:p w14:paraId="0297FA81" w14:textId="77777777" w:rsidR="003E3395" w:rsidRPr="000E7DA9" w:rsidRDefault="003E3395" w:rsidP="003E3395">
            <w:pPr>
              <w:pStyle w:val="a8"/>
              <w:numPr>
                <w:ilvl w:val="0"/>
                <w:numId w:val="1"/>
              </w:numPr>
              <w:spacing w:line="360" w:lineRule="auto"/>
              <w:ind w:firstLineChars="0"/>
              <w:jc w:val="left"/>
            </w:pPr>
            <w:r>
              <w:t>（</w:t>
            </w:r>
            <w:r>
              <w:t>24-25</w:t>
            </w:r>
            <w:r>
              <w:t>高二下</w:t>
            </w:r>
            <w:r>
              <w:t>·</w:t>
            </w:r>
            <w:r>
              <w:t>河南开封</w:t>
            </w:r>
            <w:r>
              <w:t>·</w:t>
            </w:r>
            <w:r>
              <w:t>期中）水晶球是工匠师傅用质量分布均匀，材质透明的天然水晶打磨而成的透明球形工艺品。如图所示是球心为</w:t>
            </w:r>
            <m:oMath>
              <m:r>
                <w:rPr>
                  <w:rFonts w:ascii="Cambria Math" w:hAnsi="Cambria Math" w:cs="Cambria Math"/>
                </w:rPr>
                <m:t>O</m:t>
              </m:r>
            </m:oMath>
            <w:r>
              <w:t>的水晶球圆形截面，半径为</w:t>
            </w:r>
            <m:oMath>
              <m:r>
                <w:rPr>
                  <w:rFonts w:ascii="Cambria Math" w:hAnsi="Cambria Math" w:cs="Cambria Math"/>
                </w:rPr>
                <m:t>a</m:t>
              </m:r>
            </m:oMath>
            <w:r>
              <w:t>，</w:t>
            </w:r>
            <m:oMath>
              <m:r>
                <w:rPr>
                  <w:rFonts w:ascii="Cambria Math" w:hAnsi="Cambria Math" w:cs="Cambria Math"/>
                </w:rPr>
                <m:t>MN</m:t>
              </m:r>
            </m:oMath>
            <w:r>
              <w:t>为直径，一束紫色光从</w:t>
            </w:r>
            <m:oMath>
              <m:r>
                <w:rPr>
                  <w:rFonts w:ascii="Cambria Math" w:hAnsi="Cambria Math" w:cs="Cambria Math"/>
                </w:rPr>
                <m:t>M</m:t>
              </m:r>
            </m:oMath>
            <w:r>
              <w:t>点射入球内，折射光线</w:t>
            </w:r>
            <m:oMath>
              <m:r>
                <w:rPr>
                  <w:rFonts w:ascii="Cambria Math" w:hAnsi="Cambria Math" w:cs="Cambria Math"/>
                </w:rPr>
                <m:t>MP</m:t>
              </m:r>
            </m:oMath>
            <w:r>
              <w:t>与</w:t>
            </w:r>
            <m:oMath>
              <m:r>
                <w:rPr>
                  <w:rFonts w:ascii="Cambria Math" w:hAnsi="Cambria Math" w:cs="Cambria Math"/>
                </w:rPr>
                <m:t>MN</m:t>
              </m:r>
            </m:oMath>
            <w:r>
              <w:t>间的夹角为</w:t>
            </w:r>
            <m:oMath>
              <m:r>
                <w:rPr>
                  <w:rFonts w:ascii="Cambria Math" w:hAnsi="Cambria Math" w:cs="Cambria Math"/>
                </w:rPr>
                <m:t>30°</m:t>
              </m:r>
            </m:oMath>
            <w:r>
              <w:t>，出射光线与</w:t>
            </w:r>
            <m:oMath>
              <m:r>
                <w:rPr>
                  <w:rFonts w:ascii="Cambria Math" w:hAnsi="Cambria Math" w:cs="Cambria Math"/>
                </w:rPr>
                <m:t>MN</m:t>
              </m:r>
            </m:oMath>
            <w:r>
              <w:t>平行。已知光在真空中的传播速度为</w:t>
            </w:r>
            <m:oMath>
              <m:r>
                <w:rPr>
                  <w:rFonts w:ascii="Cambria Math" w:hAnsi="Cambria Math" w:cs="Cambria Math"/>
                </w:rPr>
                <m:t>c</m:t>
              </m:r>
            </m:oMath>
            <w:r>
              <w:t>，下列说法正确的是（　　）</w:t>
            </w:r>
          </w:p>
          <w:p w14:paraId="1B71E6EE" w14:textId="77777777" w:rsidR="003E3395" w:rsidRDefault="003E3395" w:rsidP="003E3395">
            <w:pPr>
              <w:spacing w:line="360" w:lineRule="auto"/>
              <w:jc w:val="left"/>
            </w:pPr>
            <w:r>
              <w:rPr>
                <w:rFonts w:eastAsia="Times New Roman"/>
                <w:noProof/>
                <w:kern w:val="0"/>
                <w:sz w:val="24"/>
              </w:rPr>
              <w:drawing>
                <wp:inline distT="0" distB="0" distL="0" distR="0" wp14:anchorId="3BA81810" wp14:editId="3AAFE4C5">
                  <wp:extent cx="1485900" cy="981075"/>
                  <wp:effectExtent l="0" t="0" r="0" b="0"/>
                  <wp:docPr id="100017" name="图片 10001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descr="学科网"/>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485900" cy="981075"/>
                          </a:xfrm>
                          <a:prstGeom prst="rect">
                            <a:avLst/>
                          </a:prstGeom>
                        </pic:spPr>
                      </pic:pic>
                    </a:graphicData>
                  </a:graphic>
                </wp:inline>
              </w:drawing>
            </w:r>
          </w:p>
          <w:p w14:paraId="7BB4F78D" w14:textId="77777777" w:rsidR="003E3395" w:rsidRDefault="003E3395" w:rsidP="003E3395">
            <w:pPr>
              <w:spacing w:line="360" w:lineRule="auto"/>
              <w:ind w:left="300"/>
              <w:jc w:val="left"/>
            </w:pPr>
            <w:r>
              <w:t>A</w:t>
            </w:r>
            <w:r>
              <w:t>．紫光在水晶球中传播的时间为</w:t>
            </w:r>
            <m:oMath>
              <m:f>
                <m:fPr>
                  <m:ctrlPr>
                    <w:rPr>
                      <w:rFonts w:ascii="Cambria Math" w:hAnsi="Cambria Math"/>
                    </w:rPr>
                  </m:ctrlPr>
                </m:fPr>
                <m:num>
                  <m:r>
                    <w:rPr>
                      <w:rFonts w:ascii="Cambria Math" w:hAnsi="Cambria Math" w:cs="Cambria Math"/>
                    </w:rPr>
                    <m:t>3a</m:t>
                  </m:r>
                </m:num>
                <m:den>
                  <m:r>
                    <w:rPr>
                      <w:rFonts w:ascii="Cambria Math" w:hAnsi="Cambria Math" w:cs="Cambria Math"/>
                    </w:rPr>
                    <m:t>c</m:t>
                  </m:r>
                </m:den>
              </m:f>
            </m:oMath>
          </w:p>
          <w:p w14:paraId="6889CAD1" w14:textId="77777777" w:rsidR="003E3395" w:rsidRDefault="003E3395" w:rsidP="003E3395">
            <w:pPr>
              <w:spacing w:line="360" w:lineRule="auto"/>
              <w:ind w:left="300"/>
              <w:jc w:val="left"/>
            </w:pPr>
            <w:r>
              <w:t>B</w:t>
            </w:r>
            <w:r>
              <w:t>．水晶球对紫光的折射率为</w:t>
            </w:r>
            <m:oMath>
              <m:rad>
                <m:radPr>
                  <m:degHide m:val="1"/>
                  <m:ctrlPr>
                    <w:rPr>
                      <w:rFonts w:ascii="Cambria Math" w:hAnsi="Cambria Math"/>
                    </w:rPr>
                  </m:ctrlPr>
                </m:radPr>
                <m:deg/>
                <m:e>
                  <m:r>
                    <w:rPr>
                      <w:rFonts w:ascii="Cambria Math" w:hAnsi="Cambria Math" w:cs="Cambria Math"/>
                    </w:rPr>
                    <m:t>2</m:t>
                  </m:r>
                </m:e>
              </m:rad>
            </m:oMath>
          </w:p>
          <w:p w14:paraId="093691AA" w14:textId="77777777" w:rsidR="003E3395" w:rsidRDefault="003E3395" w:rsidP="003E3395">
            <w:pPr>
              <w:spacing w:line="360" w:lineRule="auto"/>
              <w:ind w:left="300"/>
              <w:jc w:val="left"/>
            </w:pPr>
            <w:r>
              <w:t>C</w:t>
            </w:r>
            <w:r>
              <w:t>．紫光在</w:t>
            </w:r>
            <m:oMath>
              <m:r>
                <w:rPr>
                  <w:rFonts w:ascii="Cambria Math" w:hAnsi="Cambria Math" w:cs="Cambria Math"/>
                </w:rPr>
                <m:t>M</m:t>
              </m:r>
            </m:oMath>
            <w:r>
              <w:t>点的入射角为</w:t>
            </w:r>
            <m:oMath>
              <m:r>
                <w:rPr>
                  <w:rFonts w:ascii="Cambria Math" w:hAnsi="Cambria Math" w:cs="Cambria Math"/>
                </w:rPr>
                <m:t>45°</m:t>
              </m:r>
            </m:oMath>
          </w:p>
          <w:p w14:paraId="0D7EE327" w14:textId="77777777" w:rsidR="003E3395" w:rsidRDefault="003E3395" w:rsidP="003E3395">
            <w:pPr>
              <w:spacing w:line="360" w:lineRule="auto"/>
              <w:ind w:left="300"/>
              <w:jc w:val="left"/>
            </w:pPr>
            <w:r>
              <w:t>D</w:t>
            </w:r>
            <w:r>
              <w:t>．换成红光沿原光路射入水晶球，红光在水晶球中传播的时间比紫光的长</w:t>
            </w:r>
          </w:p>
          <w:p w14:paraId="57DD1214" w14:textId="77777777" w:rsidR="003E3395" w:rsidRDefault="003E3395" w:rsidP="003E3395">
            <w:pPr>
              <w:shd w:val="clear" w:color="auto" w:fill="F2F2F2"/>
              <w:spacing w:line="360" w:lineRule="auto"/>
              <w:jc w:val="left"/>
            </w:pPr>
            <w:r>
              <w:rPr>
                <w:color w:val="FF0000"/>
              </w:rPr>
              <w:t>【答案】</w:t>
            </w:r>
            <w:r>
              <w:rPr>
                <w:color w:val="FF0000"/>
              </w:rPr>
              <w:t>A</w:t>
            </w:r>
          </w:p>
          <w:p w14:paraId="570B6AF9" w14:textId="77777777" w:rsidR="003E3395" w:rsidRDefault="003E3395" w:rsidP="003E3395">
            <w:pPr>
              <w:shd w:val="clear" w:color="auto" w:fill="F2F2F2"/>
              <w:spacing w:line="360" w:lineRule="auto"/>
              <w:jc w:val="left"/>
            </w:pPr>
            <w:r>
              <w:rPr>
                <w:color w:val="FF0000"/>
              </w:rPr>
              <w:t>【详解】</w:t>
            </w:r>
            <w:r>
              <w:rPr>
                <w:color w:val="FF0000"/>
              </w:rPr>
              <w:t>A</w:t>
            </w:r>
            <w:r>
              <w:rPr>
                <w:color w:val="FF0000"/>
              </w:rPr>
              <w:t>．紫光在水晶球中的传播速度</w:t>
            </w:r>
            <m:oMath>
              <m:r>
                <w:rPr>
                  <w:rFonts w:ascii="Cambria Math" w:hAnsi="Cambria Math" w:cs="Cambria Math"/>
                </w:rPr>
                <m:t>v=</m:t>
              </m:r>
              <m:f>
                <m:fPr>
                  <m:ctrlPr>
                    <w:rPr>
                      <w:rFonts w:ascii="Cambria Math" w:hAnsi="Cambria Math"/>
                    </w:rPr>
                  </m:ctrlPr>
                </m:fPr>
                <m:num>
                  <m:r>
                    <w:rPr>
                      <w:rFonts w:ascii="Cambria Math" w:hAnsi="Cambria Math" w:cs="Cambria Math"/>
                    </w:rPr>
                    <m:t>c</m:t>
                  </m:r>
                </m:num>
                <m:den>
                  <m:r>
                    <w:rPr>
                      <w:rFonts w:ascii="Cambria Math" w:hAnsi="Cambria Math" w:cs="Cambria Math"/>
                    </w:rPr>
                    <m:t>n</m:t>
                  </m:r>
                </m:den>
              </m:f>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c</m:t>
                  </m:r>
                </m:num>
                <m:den>
                  <m:r>
                    <w:rPr>
                      <w:rFonts w:ascii="Cambria Math" w:hAnsi="Cambria Math" w:cs="Cambria Math"/>
                    </w:rPr>
                    <m:t>3</m:t>
                  </m:r>
                </m:den>
              </m:f>
            </m:oMath>
          </w:p>
          <w:p w14:paraId="6C13A6E6" w14:textId="77777777" w:rsidR="003E3395" w:rsidRDefault="003E3395" w:rsidP="003E3395">
            <w:pPr>
              <w:shd w:val="clear" w:color="auto" w:fill="F2F2F2"/>
              <w:spacing w:line="360" w:lineRule="auto"/>
              <w:jc w:val="left"/>
            </w:pPr>
            <w:r>
              <w:rPr>
                <w:color w:val="FF0000"/>
              </w:rPr>
              <w:t>传播距离</w:t>
            </w:r>
            <m:oMath>
              <m:r>
                <w:rPr>
                  <w:rFonts w:ascii="Cambria Math" w:hAnsi="Cambria Math" w:cs="Cambria Math"/>
                </w:rPr>
                <m:t>s=2a</m:t>
              </m:r>
              <m:r>
                <m:rPr>
                  <m:nor/>
                </m:rPr>
                <w:rPr>
                  <w:rFonts w:ascii="Cambria Math" w:hAnsi="Cambria Math" w:cs="Cambria Math"/>
                </w:rPr>
                <m:t>cos</m:t>
              </m:r>
              <m:r>
                <w:rPr>
                  <w:rFonts w:ascii="Cambria Math" w:hAnsi="Cambria Math" w:cs="Cambria Math"/>
                </w:rPr>
                <m:t>30°=</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a</m:t>
              </m:r>
            </m:oMath>
          </w:p>
          <w:p w14:paraId="48F6BA98" w14:textId="77777777" w:rsidR="003E3395" w:rsidRDefault="003E3395" w:rsidP="003E3395">
            <w:pPr>
              <w:shd w:val="clear" w:color="auto" w:fill="F2F2F2"/>
              <w:spacing w:line="360" w:lineRule="auto"/>
              <w:jc w:val="left"/>
            </w:pPr>
            <w:r>
              <w:rPr>
                <w:color w:val="FF0000"/>
              </w:rPr>
              <w:lastRenderedPageBreak/>
              <w:t>故紫光在水晶球中传播的时间为</w:t>
            </w:r>
            <m:oMath>
              <m:r>
                <w:rPr>
                  <w:rFonts w:ascii="Cambria Math" w:hAnsi="Cambria Math" w:cs="Cambria Math"/>
                </w:rPr>
                <m:t>t=</m:t>
              </m:r>
              <m:f>
                <m:fPr>
                  <m:ctrlPr>
                    <w:rPr>
                      <w:rFonts w:ascii="Cambria Math" w:hAnsi="Cambria Math"/>
                    </w:rPr>
                  </m:ctrlPr>
                </m:fPr>
                <m:num>
                  <m:r>
                    <w:rPr>
                      <w:rFonts w:ascii="Cambria Math" w:hAnsi="Cambria Math" w:cs="Cambria Math"/>
                    </w:rPr>
                    <m:t>s</m:t>
                  </m:r>
                </m:num>
                <m:den>
                  <m:r>
                    <w:rPr>
                      <w:rFonts w:ascii="Cambria Math" w:hAnsi="Cambria Math" w:cs="Cambria Math"/>
                    </w:rPr>
                    <m:t>v</m:t>
                  </m:r>
                </m:den>
              </m:f>
              <m:r>
                <w:rPr>
                  <w:rFonts w:ascii="Cambria Math" w:hAnsi="Cambria Math" w:cs="Cambria Math"/>
                </w:rPr>
                <m:t>=</m:t>
              </m:r>
              <m:f>
                <m:fPr>
                  <m:ctrlPr>
                    <w:rPr>
                      <w:rFonts w:ascii="Cambria Math" w:hAnsi="Cambria Math"/>
                    </w:rPr>
                  </m:ctrlPr>
                </m:fPr>
                <m:num>
                  <m:r>
                    <w:rPr>
                      <w:rFonts w:ascii="Cambria Math" w:hAnsi="Cambria Math" w:cs="Cambria Math"/>
                    </w:rPr>
                    <m:t>3a</m:t>
                  </m:r>
                </m:num>
                <m:den>
                  <m:r>
                    <w:rPr>
                      <w:rFonts w:ascii="Cambria Math" w:hAnsi="Cambria Math" w:cs="Cambria Math"/>
                    </w:rPr>
                    <m:t>c</m:t>
                  </m:r>
                </m:den>
              </m:f>
            </m:oMath>
          </w:p>
          <w:p w14:paraId="3C612891" w14:textId="77777777" w:rsidR="003E3395" w:rsidRDefault="003E3395" w:rsidP="003E3395">
            <w:pPr>
              <w:shd w:val="clear" w:color="auto" w:fill="F2F2F2"/>
              <w:spacing w:line="360" w:lineRule="auto"/>
              <w:jc w:val="left"/>
            </w:pPr>
            <w:r>
              <w:rPr>
                <w:color w:val="FF0000"/>
              </w:rPr>
              <w:t>故</w:t>
            </w:r>
            <w:r>
              <w:rPr>
                <w:color w:val="FF0000"/>
              </w:rPr>
              <w:t>A</w:t>
            </w:r>
            <w:r>
              <w:rPr>
                <w:color w:val="FF0000"/>
              </w:rPr>
              <w:t>正确；</w:t>
            </w:r>
          </w:p>
          <w:p w14:paraId="765E2A39" w14:textId="77777777" w:rsidR="003E3395" w:rsidRDefault="003E3395" w:rsidP="003E3395">
            <w:pPr>
              <w:shd w:val="clear" w:color="auto" w:fill="F2F2F2"/>
              <w:spacing w:line="360" w:lineRule="auto"/>
              <w:jc w:val="left"/>
            </w:pPr>
            <w:r>
              <w:rPr>
                <w:color w:val="FF0000"/>
              </w:rPr>
              <w:t>B</w:t>
            </w:r>
            <w:r>
              <w:rPr>
                <w:color w:val="FF0000"/>
              </w:rPr>
              <w:t>．根据折射定理</w:t>
            </w:r>
            <m:oMath>
              <m:r>
                <w:rPr>
                  <w:rFonts w:ascii="Cambria Math" w:hAnsi="Cambria Math" w:cs="Cambria Math"/>
                </w:rPr>
                <m:t>n=</m:t>
              </m:r>
              <m:f>
                <m:fPr>
                  <m:ctrlPr>
                    <w:rPr>
                      <w:rFonts w:ascii="Cambria Math" w:hAnsi="Cambria Math"/>
                    </w:rPr>
                  </m:ctrlPr>
                </m:fPr>
                <m:num>
                  <m:r>
                    <m:rPr>
                      <m:nor/>
                    </m:rPr>
                    <w:rPr>
                      <w:rFonts w:ascii="Cambria Math" w:hAnsi="Cambria Math" w:cs="Cambria Math"/>
                    </w:rPr>
                    <m:t>sin</m:t>
                  </m:r>
                  <m:r>
                    <w:rPr>
                      <w:rFonts w:ascii="Cambria Math" w:hAnsi="Cambria Math" w:cs="Cambria Math"/>
                    </w:rPr>
                    <m:t>β</m:t>
                  </m:r>
                </m:num>
                <m:den>
                  <m:r>
                    <m:rPr>
                      <m:nor/>
                    </m:rPr>
                    <w:rPr>
                      <w:rFonts w:ascii="Cambria Math" w:hAnsi="Cambria Math" w:cs="Cambria Math"/>
                    </w:rPr>
                    <m:t>sin</m:t>
                  </m:r>
                  <m:r>
                    <w:rPr>
                      <w:rFonts w:ascii="Cambria Math" w:hAnsi="Cambria Math" w:cs="Cambria Math"/>
                    </w:rPr>
                    <m:t>α</m:t>
                  </m:r>
                </m:den>
              </m:f>
              <m:r>
                <w:rPr>
                  <w:rFonts w:ascii="Cambria Math" w:hAnsi="Cambria Math" w:cs="Cambria Math"/>
                </w:rPr>
                <m:t>=</m:t>
              </m:r>
              <m:rad>
                <m:radPr>
                  <m:degHide m:val="1"/>
                  <m:ctrlPr>
                    <w:rPr>
                      <w:rFonts w:ascii="Cambria Math" w:hAnsi="Cambria Math"/>
                    </w:rPr>
                  </m:ctrlPr>
                </m:radPr>
                <m:deg/>
                <m:e>
                  <m:r>
                    <w:rPr>
                      <w:rFonts w:ascii="Cambria Math" w:hAnsi="Cambria Math" w:cs="Cambria Math"/>
                    </w:rPr>
                    <m:t>3</m:t>
                  </m:r>
                </m:e>
              </m:rad>
            </m:oMath>
          </w:p>
          <w:p w14:paraId="1586CDF6" w14:textId="77777777" w:rsidR="003E3395" w:rsidRDefault="003E3395" w:rsidP="003E3395">
            <w:pPr>
              <w:shd w:val="clear" w:color="auto" w:fill="F2F2F2"/>
              <w:spacing w:line="360" w:lineRule="auto"/>
              <w:jc w:val="left"/>
            </w:pPr>
            <w:r>
              <w:rPr>
                <w:color w:val="FF0000"/>
              </w:rPr>
              <w:t>故</w:t>
            </w:r>
            <w:r>
              <w:rPr>
                <w:color w:val="FF0000"/>
              </w:rPr>
              <w:t>B</w:t>
            </w:r>
            <w:r>
              <w:rPr>
                <w:color w:val="FF0000"/>
              </w:rPr>
              <w:t>错误；</w:t>
            </w:r>
          </w:p>
          <w:p w14:paraId="6F981694" w14:textId="77777777" w:rsidR="003E3395" w:rsidRDefault="003E3395" w:rsidP="003E3395">
            <w:pPr>
              <w:shd w:val="clear" w:color="auto" w:fill="F2F2F2"/>
              <w:spacing w:line="360" w:lineRule="auto"/>
              <w:jc w:val="left"/>
            </w:pPr>
            <w:r>
              <w:rPr>
                <w:color w:val="FF0000"/>
              </w:rPr>
              <w:t>C</w:t>
            </w:r>
            <w:r>
              <w:rPr>
                <w:color w:val="FF0000"/>
              </w:rPr>
              <w:t>．由几何关系可知，紫光在</w:t>
            </w:r>
            <m:oMath>
              <m:r>
                <w:rPr>
                  <w:rFonts w:ascii="Cambria Math" w:hAnsi="Cambria Math" w:cs="Cambria Math"/>
                </w:rPr>
                <m:t>P</m:t>
              </m:r>
            </m:oMath>
            <w:r>
              <w:rPr>
                <w:color w:val="FF0000"/>
              </w:rPr>
              <w:t>点入射角</w:t>
            </w:r>
            <m:oMath>
              <m:r>
                <w:rPr>
                  <w:rFonts w:ascii="Cambria Math" w:hAnsi="Cambria Math" w:cs="Cambria Math"/>
                </w:rPr>
                <m:t>α=30°</m:t>
              </m:r>
            </m:oMath>
            <w:r>
              <w:rPr>
                <w:color w:val="FF0000"/>
              </w:rPr>
              <w:t>，出射角</w:t>
            </w:r>
            <m:oMath>
              <m:r>
                <w:rPr>
                  <w:rFonts w:ascii="Cambria Math" w:hAnsi="Cambria Math" w:cs="Cambria Math"/>
                </w:rPr>
                <m:t>β=60°</m:t>
              </m:r>
            </m:oMath>
            <w:r>
              <w:rPr>
                <w:color w:val="FF0000"/>
              </w:rPr>
              <w:t>，根据光路可逆原理，紫光在</w:t>
            </w:r>
            <m:oMath>
              <m:r>
                <w:rPr>
                  <w:rFonts w:ascii="Cambria Math" w:hAnsi="Cambria Math" w:cs="Cambria Math"/>
                </w:rPr>
                <m:t>M</m:t>
              </m:r>
            </m:oMath>
            <w:r>
              <w:rPr>
                <w:color w:val="FF0000"/>
              </w:rPr>
              <w:t>点的入射角为</w:t>
            </w:r>
            <m:oMath>
              <m:r>
                <w:rPr>
                  <w:rFonts w:ascii="Cambria Math" w:hAnsi="Cambria Math" w:cs="Cambria Math"/>
                </w:rPr>
                <m:t>60°</m:t>
              </m:r>
            </m:oMath>
            <w:r>
              <w:rPr>
                <w:color w:val="FF0000"/>
              </w:rPr>
              <w:t>，故</w:t>
            </w:r>
            <w:r>
              <w:rPr>
                <w:color w:val="FF0000"/>
              </w:rPr>
              <w:t>C</w:t>
            </w:r>
            <w:r>
              <w:rPr>
                <w:color w:val="FF0000"/>
              </w:rPr>
              <w:t>错误；</w:t>
            </w:r>
          </w:p>
          <w:p w14:paraId="38A71F28" w14:textId="77777777" w:rsidR="003E3395" w:rsidRDefault="003E3395" w:rsidP="003E3395">
            <w:pPr>
              <w:shd w:val="clear" w:color="auto" w:fill="F2F2F2"/>
              <w:spacing w:line="360" w:lineRule="auto"/>
              <w:jc w:val="left"/>
            </w:pPr>
            <w:r>
              <w:rPr>
                <w:color w:val="FF0000"/>
              </w:rPr>
              <w:t>D</w:t>
            </w:r>
            <w:r>
              <w:rPr>
                <w:color w:val="FF0000"/>
              </w:rPr>
              <w:t>．水晶球对红光的折射率比对紫光的小，故红光在水晶球中传播的速度大，红光在水晶球中的</w:t>
            </w:r>
            <w:proofErr w:type="gramStart"/>
            <w:r>
              <w:rPr>
                <w:color w:val="FF0000"/>
              </w:rPr>
              <w:t>折射角比紫光大</w:t>
            </w:r>
            <w:proofErr w:type="gramEnd"/>
            <w:r>
              <w:rPr>
                <w:color w:val="FF0000"/>
              </w:rPr>
              <w:t>，由几何关系可知，红光在水晶球中传播距离小，故红光在水晶球中的时间比紫光的短，故</w:t>
            </w:r>
            <w:r>
              <w:rPr>
                <w:color w:val="FF0000"/>
              </w:rPr>
              <w:t>D</w:t>
            </w:r>
            <w:r>
              <w:rPr>
                <w:color w:val="FF0000"/>
              </w:rPr>
              <w:t>错误。</w:t>
            </w:r>
          </w:p>
          <w:p w14:paraId="628FB409" w14:textId="1693222F" w:rsidR="00311EEE" w:rsidRPr="003E3395" w:rsidRDefault="003E3395" w:rsidP="003E3395">
            <w:pPr>
              <w:shd w:val="clear" w:color="auto" w:fill="F2F2F2"/>
              <w:spacing w:line="360" w:lineRule="auto"/>
              <w:jc w:val="left"/>
              <w:rPr>
                <w:rFonts w:hint="eastAsia"/>
              </w:rPr>
            </w:pPr>
            <w:r>
              <w:rPr>
                <w:color w:val="FF0000"/>
              </w:rPr>
              <w:t>故选</w:t>
            </w:r>
            <w:r>
              <w:rPr>
                <w:color w:val="FF0000"/>
              </w:rPr>
              <w:t>A</w:t>
            </w:r>
            <w:r>
              <w:rPr>
                <w:color w:val="FF0000"/>
              </w:rPr>
              <w:t>。</w:t>
            </w:r>
          </w:p>
        </w:tc>
      </w:tr>
      <w:tr w:rsidR="00311EEE" w14:paraId="03C52E1B" w14:textId="77777777">
        <w:trPr>
          <w:trHeight w:val="595"/>
          <w:jc w:val="center"/>
        </w:trPr>
        <w:tc>
          <w:tcPr>
            <w:tcW w:w="10434" w:type="dxa"/>
            <w:shd w:val="clear" w:color="auto" w:fill="E0E0E0"/>
            <w:vAlign w:val="center"/>
          </w:tcPr>
          <w:p w14:paraId="53BFE51B"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311EEE" w14:paraId="52BFE8B7" w14:textId="77777777">
        <w:trPr>
          <w:trHeight w:val="176"/>
          <w:jc w:val="center"/>
        </w:trPr>
        <w:tc>
          <w:tcPr>
            <w:tcW w:w="10434" w:type="dxa"/>
            <w:vAlign w:val="center"/>
          </w:tcPr>
          <w:p w14:paraId="7F8AC24A" w14:textId="77777777" w:rsidR="003E3395" w:rsidRPr="000E7DA9" w:rsidRDefault="003E3395" w:rsidP="003E3395">
            <w:pPr>
              <w:pStyle w:val="a8"/>
              <w:numPr>
                <w:ilvl w:val="0"/>
                <w:numId w:val="1"/>
              </w:numPr>
              <w:spacing w:line="360" w:lineRule="auto"/>
              <w:ind w:firstLineChars="0"/>
              <w:jc w:val="left"/>
            </w:pPr>
            <w:r>
              <w:t>（</w:t>
            </w:r>
            <w:r>
              <w:t>24-25</w:t>
            </w:r>
            <w:r>
              <w:t>高三下</w:t>
            </w:r>
            <w:r>
              <w:t>·</w:t>
            </w:r>
            <w:r>
              <w:t>湖南</w:t>
            </w:r>
            <w:r>
              <w:t>·</w:t>
            </w:r>
            <w:r>
              <w:t>阶段练习）已知在某一温度下，海水的折射率随盐度的变大而变大。如图将一</w:t>
            </w:r>
            <w:proofErr w:type="gramStart"/>
            <w:r>
              <w:t>复色光束从海水</w:t>
            </w:r>
            <w:proofErr w:type="gramEnd"/>
            <w:r>
              <w:t>射向平行空气砖</w:t>
            </w:r>
            <m:oMath>
              <m:r>
                <w:rPr>
                  <w:rFonts w:ascii="Cambria Math" w:hAnsi="Cambria Math" w:cs="Cambria Math"/>
                </w:rPr>
                <m:t>（</m:t>
              </m:r>
            </m:oMath>
            <w:r>
              <w:t>做空气砖的玻璃壁很薄，可忽略厚度</w:t>
            </w:r>
            <m:oMath>
              <m:r>
                <w:rPr>
                  <w:rFonts w:ascii="Cambria Math" w:hAnsi="Cambria Math" w:cs="Cambria Math"/>
                </w:rPr>
                <m:t>）</m:t>
              </m:r>
            </m:oMath>
            <w:r>
              <w:t>的一个表面，当入射角合适时，组成复色光的光束</w:t>
            </w:r>
            <w:r>
              <w:t>1</w:t>
            </w:r>
            <w:r>
              <w:t>和</w:t>
            </w:r>
            <w:r>
              <w:t>2</w:t>
            </w:r>
            <w:r>
              <w:t>均从平行表面射出，侧移量分别为</w:t>
            </w:r>
            <m:oMath>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t>和</w:t>
            </w:r>
            <m:oMath>
              <m:sSub>
                <m:sSubPr>
                  <m:ctrlPr>
                    <w:rPr>
                      <w:rFonts w:ascii="Cambria Math" w:hAnsi="Cambria Math"/>
                    </w:rPr>
                  </m:ctrlPr>
                </m:sSubPr>
                <m:e>
                  <m:r>
                    <w:rPr>
                      <w:rFonts w:ascii="Cambria Math" w:hAnsi="Cambria Math" w:cs="Cambria Math"/>
                    </w:rPr>
                    <m:t>d</m:t>
                  </m:r>
                </m:e>
                <m:sub>
                  <m:r>
                    <w:rPr>
                      <w:rFonts w:ascii="Cambria Math" w:hAnsi="Cambria Math" w:cs="Cambria Math"/>
                    </w:rPr>
                    <m:t>2</m:t>
                  </m:r>
                </m:sub>
              </m:sSub>
            </m:oMath>
            <w:r>
              <w:t>，且</w:t>
            </w:r>
            <m:oMath>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r>
                <w:rPr>
                  <w:rFonts w:ascii="Cambria Math" w:hAnsi="Cambria Math" w:cs="Cambria Math"/>
                </w:rPr>
                <m:t>&lt;</m:t>
              </m:r>
              <m:sSub>
                <m:sSubPr>
                  <m:ctrlPr>
                    <w:rPr>
                      <w:rFonts w:ascii="Cambria Math" w:hAnsi="Cambria Math"/>
                    </w:rPr>
                  </m:ctrlPr>
                </m:sSubPr>
                <m:e>
                  <m:r>
                    <w:rPr>
                      <w:rFonts w:ascii="Cambria Math" w:hAnsi="Cambria Math" w:cs="Cambria Math"/>
                    </w:rPr>
                    <m:t>d</m:t>
                  </m:r>
                </m:e>
                <m:sub>
                  <m:r>
                    <w:rPr>
                      <w:rFonts w:ascii="Cambria Math" w:hAnsi="Cambria Math" w:cs="Cambria Math"/>
                    </w:rPr>
                    <m:t>2</m:t>
                  </m:r>
                </m:sub>
              </m:sSub>
            </m:oMath>
            <w:r>
              <w:t>。下列说法正确的是（　　）</w:t>
            </w:r>
          </w:p>
          <w:p w14:paraId="094C9C2E" w14:textId="77777777" w:rsidR="003E3395" w:rsidRDefault="003E3395" w:rsidP="003E3395">
            <w:pPr>
              <w:spacing w:line="360" w:lineRule="auto"/>
            </w:pPr>
            <w:r>
              <w:rPr>
                <w:rFonts w:eastAsia="Times New Roman"/>
                <w:noProof/>
                <w:kern w:val="0"/>
                <w:sz w:val="24"/>
              </w:rPr>
              <w:drawing>
                <wp:inline distT="0" distB="0" distL="0" distR="0" wp14:anchorId="35B06FF8" wp14:editId="4CC44626">
                  <wp:extent cx="2486025" cy="1209675"/>
                  <wp:effectExtent l="0" t="0" r="0" b="0"/>
                  <wp:docPr id="100019" name="图片 10001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descr="学科网"/>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486025" cy="1209675"/>
                          </a:xfrm>
                          <a:prstGeom prst="rect">
                            <a:avLst/>
                          </a:prstGeom>
                        </pic:spPr>
                      </pic:pic>
                    </a:graphicData>
                  </a:graphic>
                </wp:inline>
              </w:drawing>
            </w:r>
          </w:p>
          <w:p w14:paraId="5B103799" w14:textId="77777777" w:rsidR="003E3395" w:rsidRDefault="003E3395" w:rsidP="003E3395">
            <w:pPr>
              <w:spacing w:line="360" w:lineRule="auto"/>
              <w:ind w:left="300"/>
              <w:jc w:val="left"/>
            </w:pPr>
            <w:r>
              <w:t>A</w:t>
            </w:r>
            <w:r>
              <w:t>．光束</w:t>
            </w:r>
            <w:r>
              <w:t>1</w:t>
            </w:r>
            <w:r>
              <w:t>的频率大于光束</w:t>
            </w:r>
            <w:r>
              <w:t>2</w:t>
            </w:r>
            <w:r>
              <w:t>的频率</w:t>
            </w:r>
          </w:p>
          <w:p w14:paraId="1831CCD7" w14:textId="77777777" w:rsidR="003E3395" w:rsidRDefault="003E3395" w:rsidP="003E3395">
            <w:pPr>
              <w:spacing w:line="360" w:lineRule="auto"/>
              <w:ind w:left="300"/>
              <w:jc w:val="left"/>
            </w:pPr>
            <w:r>
              <w:t>B</w:t>
            </w:r>
            <w:r>
              <w:t>．在海水中，光束</w:t>
            </w:r>
            <w:r>
              <w:t>1</w:t>
            </w:r>
            <w:r>
              <w:t>的传播速度大于光束</w:t>
            </w:r>
            <w:r>
              <w:t>2</w:t>
            </w:r>
            <w:r>
              <w:t>的传播速度</w:t>
            </w:r>
          </w:p>
          <w:p w14:paraId="498C08EE" w14:textId="77777777" w:rsidR="003E3395" w:rsidRDefault="003E3395" w:rsidP="003E3395">
            <w:pPr>
              <w:spacing w:line="360" w:lineRule="auto"/>
              <w:ind w:left="300"/>
              <w:jc w:val="left"/>
            </w:pPr>
            <w:r>
              <w:t>C</w:t>
            </w:r>
            <w:r>
              <w:t>．</w:t>
            </w:r>
            <w:proofErr w:type="gramStart"/>
            <w:r>
              <w:t>若海</w:t>
            </w:r>
            <w:proofErr w:type="gramEnd"/>
            <w:r>
              <w:t>水的盐度变大，则</w:t>
            </w:r>
            <m:oMath>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t>和</w:t>
            </w:r>
            <m:oMath>
              <m:sSub>
                <m:sSubPr>
                  <m:ctrlPr>
                    <w:rPr>
                      <w:rFonts w:ascii="Cambria Math" w:hAnsi="Cambria Math"/>
                    </w:rPr>
                  </m:ctrlPr>
                </m:sSubPr>
                <m:e>
                  <m:r>
                    <w:rPr>
                      <w:rFonts w:ascii="Cambria Math" w:hAnsi="Cambria Math" w:cs="Cambria Math"/>
                    </w:rPr>
                    <m:t>d</m:t>
                  </m:r>
                </m:e>
                <m:sub>
                  <m:r>
                    <w:rPr>
                      <w:rFonts w:ascii="Cambria Math" w:hAnsi="Cambria Math" w:cs="Cambria Math"/>
                    </w:rPr>
                    <m:t>2</m:t>
                  </m:r>
                </m:sub>
              </m:sSub>
            </m:oMath>
            <w:r>
              <w:t>均变大</w:t>
            </w:r>
          </w:p>
          <w:p w14:paraId="1C3F6E7A" w14:textId="77777777" w:rsidR="003E3395" w:rsidRDefault="003E3395" w:rsidP="003E3395">
            <w:pPr>
              <w:spacing w:line="360" w:lineRule="auto"/>
              <w:ind w:left="300"/>
              <w:jc w:val="left"/>
            </w:pPr>
            <w:r>
              <w:t>D</w:t>
            </w:r>
            <w:r>
              <w:t>．</w:t>
            </w:r>
            <w:proofErr w:type="gramStart"/>
            <w:r>
              <w:t>若海</w:t>
            </w:r>
            <w:proofErr w:type="gramEnd"/>
            <w:r>
              <w:t>水的盐度变大，则</w:t>
            </w:r>
            <m:oMath>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t>和</w:t>
            </w:r>
            <m:oMath>
              <m:sSub>
                <m:sSubPr>
                  <m:ctrlPr>
                    <w:rPr>
                      <w:rFonts w:ascii="Cambria Math" w:hAnsi="Cambria Math"/>
                    </w:rPr>
                  </m:ctrlPr>
                </m:sSubPr>
                <m:e>
                  <m:r>
                    <w:rPr>
                      <w:rFonts w:ascii="Cambria Math" w:hAnsi="Cambria Math" w:cs="Cambria Math"/>
                    </w:rPr>
                    <m:t>d</m:t>
                  </m:r>
                </m:e>
                <m:sub>
                  <m:r>
                    <w:rPr>
                      <w:rFonts w:ascii="Cambria Math" w:hAnsi="Cambria Math" w:cs="Cambria Math"/>
                    </w:rPr>
                    <m:t>2</m:t>
                  </m:r>
                </m:sub>
              </m:sSub>
            </m:oMath>
            <w:r>
              <w:t>均变小</w:t>
            </w:r>
          </w:p>
          <w:p w14:paraId="487DF3E5" w14:textId="77777777" w:rsidR="003E3395" w:rsidRDefault="003E3395" w:rsidP="003E3395">
            <w:pPr>
              <w:shd w:val="clear" w:color="auto" w:fill="F2F2F2"/>
              <w:spacing w:line="360" w:lineRule="auto"/>
              <w:jc w:val="left"/>
            </w:pPr>
            <w:r>
              <w:rPr>
                <w:color w:val="FF0000"/>
              </w:rPr>
              <w:t>【答案】</w:t>
            </w:r>
            <w:r>
              <w:rPr>
                <w:color w:val="FF0000"/>
              </w:rPr>
              <w:t>BC</w:t>
            </w:r>
          </w:p>
          <w:p w14:paraId="23026D2A" w14:textId="77777777" w:rsidR="003E3395" w:rsidRDefault="003E3395" w:rsidP="003E3395">
            <w:pPr>
              <w:shd w:val="clear" w:color="auto" w:fill="F2F2F2"/>
              <w:spacing w:line="360" w:lineRule="auto"/>
              <w:jc w:val="left"/>
            </w:pPr>
            <w:r>
              <w:rPr>
                <w:color w:val="FF0000"/>
              </w:rPr>
              <w:t>【详解】</w:t>
            </w:r>
            <w:r>
              <w:rPr>
                <w:color w:val="FF0000"/>
              </w:rPr>
              <w:t>A</w:t>
            </w:r>
            <w:r>
              <w:rPr>
                <w:color w:val="FF0000"/>
              </w:rPr>
              <w:t>．由图可知，光束在平行于空气砖左侧面折射时，光束</w:t>
            </w:r>
            <w:r>
              <w:rPr>
                <w:color w:val="FF0000"/>
              </w:rPr>
              <w:t>1</w:t>
            </w:r>
            <w:r>
              <w:rPr>
                <w:color w:val="FF0000"/>
              </w:rPr>
              <w:t>的折射角小，而光束</w:t>
            </w:r>
            <w:r>
              <w:rPr>
                <w:color w:val="FF0000"/>
              </w:rPr>
              <w:t>1</w:t>
            </w:r>
            <w:r>
              <w:rPr>
                <w:color w:val="FF0000"/>
              </w:rPr>
              <w:t>和</w:t>
            </w:r>
            <w:r>
              <w:rPr>
                <w:color w:val="FF0000"/>
              </w:rPr>
              <w:t>2</w:t>
            </w:r>
            <w:r>
              <w:rPr>
                <w:color w:val="FF0000"/>
              </w:rPr>
              <w:t>的入射角相同，根据折射定律可知，光束</w:t>
            </w:r>
            <w:r>
              <w:rPr>
                <w:color w:val="FF0000"/>
              </w:rPr>
              <w:t>1</w:t>
            </w:r>
            <w:r>
              <w:rPr>
                <w:color w:val="FF0000"/>
              </w:rPr>
              <w:t>的折射率较小，频率小，故</w:t>
            </w:r>
            <w:r>
              <w:rPr>
                <w:color w:val="FF0000"/>
              </w:rPr>
              <w:t>A</w:t>
            </w:r>
            <w:r>
              <w:rPr>
                <w:color w:val="FF0000"/>
              </w:rPr>
              <w:t>错误；</w:t>
            </w:r>
          </w:p>
          <w:p w14:paraId="2F2296FC" w14:textId="77777777" w:rsidR="003E3395" w:rsidRDefault="003E3395" w:rsidP="003E3395">
            <w:pPr>
              <w:shd w:val="clear" w:color="auto" w:fill="F2F2F2"/>
              <w:spacing w:line="360" w:lineRule="auto"/>
              <w:jc w:val="left"/>
            </w:pPr>
            <w:r>
              <w:rPr>
                <w:color w:val="FF0000"/>
              </w:rPr>
              <w:t>B</w:t>
            </w:r>
            <w:r>
              <w:rPr>
                <w:color w:val="FF0000"/>
              </w:rPr>
              <w:t>．光束</w:t>
            </w:r>
            <w:r>
              <w:rPr>
                <w:color w:val="FF0000"/>
              </w:rPr>
              <w:t>1</w:t>
            </w:r>
            <w:r>
              <w:rPr>
                <w:color w:val="FF0000"/>
              </w:rPr>
              <w:t>的折射率较小，由</w:t>
            </w:r>
            <m:oMath>
              <m:r>
                <w:rPr>
                  <w:rFonts w:ascii="Cambria Math" w:hAnsi="Cambria Math" w:cs="Cambria Math"/>
                </w:rPr>
                <m:t>v=</m:t>
              </m:r>
              <m:f>
                <m:fPr>
                  <m:ctrlPr>
                    <w:rPr>
                      <w:rFonts w:ascii="Cambria Math" w:hAnsi="Cambria Math"/>
                    </w:rPr>
                  </m:ctrlPr>
                </m:fPr>
                <m:num>
                  <m:r>
                    <w:rPr>
                      <w:rFonts w:ascii="Cambria Math" w:hAnsi="Cambria Math" w:cs="Cambria Math"/>
                    </w:rPr>
                    <m:t>c</m:t>
                  </m:r>
                </m:num>
                <m:den>
                  <m:r>
                    <w:rPr>
                      <w:rFonts w:ascii="Cambria Math" w:hAnsi="Cambria Math" w:cs="Cambria Math"/>
                    </w:rPr>
                    <m:t>n</m:t>
                  </m:r>
                </m:den>
              </m:f>
            </m:oMath>
            <w:r>
              <w:rPr>
                <w:color w:val="FF0000"/>
              </w:rPr>
              <w:t>可知，光束</w:t>
            </w:r>
            <w:r>
              <w:rPr>
                <w:color w:val="FF0000"/>
              </w:rPr>
              <w:t>1</w:t>
            </w:r>
            <w:r>
              <w:rPr>
                <w:color w:val="FF0000"/>
              </w:rPr>
              <w:t>在海水中的传播速度较大，故</w:t>
            </w:r>
            <w:r>
              <w:rPr>
                <w:color w:val="FF0000"/>
              </w:rPr>
              <w:t>B</w:t>
            </w:r>
            <w:r>
              <w:rPr>
                <w:color w:val="FF0000"/>
              </w:rPr>
              <w:t>正确；</w:t>
            </w:r>
          </w:p>
          <w:p w14:paraId="5D071A43" w14:textId="77777777" w:rsidR="003E3395" w:rsidRDefault="003E3395" w:rsidP="003E3395">
            <w:pPr>
              <w:shd w:val="clear" w:color="auto" w:fill="F2F2F2"/>
              <w:spacing w:line="360" w:lineRule="auto"/>
              <w:jc w:val="left"/>
            </w:pPr>
            <w:r>
              <w:rPr>
                <w:color w:val="FF0000"/>
              </w:rPr>
              <w:t>CD</w:t>
            </w:r>
            <w:r>
              <w:rPr>
                <w:color w:val="FF0000"/>
              </w:rPr>
              <w:t>．由题可知，在某一温度下，海水的折射率随盐度的变大而变大，</w:t>
            </w:r>
            <w:proofErr w:type="gramStart"/>
            <w:r>
              <w:rPr>
                <w:color w:val="FF0000"/>
              </w:rPr>
              <w:t>若海</w:t>
            </w:r>
            <w:proofErr w:type="gramEnd"/>
            <w:r>
              <w:rPr>
                <w:color w:val="FF0000"/>
              </w:rPr>
              <w:t>水的盐度变大，则其折射率变大，则</w:t>
            </w:r>
            <w:r>
              <w:rPr>
                <w:color w:val="FF0000"/>
              </w:rPr>
              <w:lastRenderedPageBreak/>
              <w:t>光束的偏折更明显，故光束</w:t>
            </w:r>
            <w:r>
              <w:rPr>
                <w:color w:val="FF0000"/>
              </w:rPr>
              <w:t>1</w:t>
            </w:r>
            <w:r>
              <w:rPr>
                <w:color w:val="FF0000"/>
              </w:rPr>
              <w:t>和</w:t>
            </w:r>
            <w:r>
              <w:rPr>
                <w:color w:val="FF0000"/>
              </w:rPr>
              <w:t>2</w:t>
            </w:r>
            <w:r>
              <w:rPr>
                <w:color w:val="FF0000"/>
              </w:rPr>
              <w:t>的侧移量</w:t>
            </w:r>
            <m:oMath>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rPr>
                <w:color w:val="FF0000"/>
              </w:rPr>
              <w:t>和</w:t>
            </w:r>
            <m:oMath>
              <m:sSub>
                <m:sSubPr>
                  <m:ctrlPr>
                    <w:rPr>
                      <w:rFonts w:ascii="Cambria Math" w:hAnsi="Cambria Math"/>
                    </w:rPr>
                  </m:ctrlPr>
                </m:sSubPr>
                <m:e>
                  <m:r>
                    <w:rPr>
                      <w:rFonts w:ascii="Cambria Math" w:hAnsi="Cambria Math" w:cs="Cambria Math"/>
                    </w:rPr>
                    <m:t>d</m:t>
                  </m:r>
                </m:e>
                <m:sub>
                  <m:r>
                    <w:rPr>
                      <w:rFonts w:ascii="Cambria Math" w:hAnsi="Cambria Math" w:cs="Cambria Math"/>
                    </w:rPr>
                    <m:t>2</m:t>
                  </m:r>
                </m:sub>
              </m:sSub>
            </m:oMath>
            <w:r>
              <w:rPr>
                <w:color w:val="FF0000"/>
              </w:rPr>
              <w:t>均变大，故</w:t>
            </w:r>
            <w:r>
              <w:rPr>
                <w:color w:val="FF0000"/>
              </w:rPr>
              <w:t>C</w:t>
            </w:r>
            <w:r>
              <w:rPr>
                <w:color w:val="FF0000"/>
              </w:rPr>
              <w:t>正确，</w:t>
            </w:r>
            <w:r>
              <w:rPr>
                <w:color w:val="FF0000"/>
              </w:rPr>
              <w:t>D</w:t>
            </w:r>
            <w:r>
              <w:rPr>
                <w:color w:val="FF0000"/>
              </w:rPr>
              <w:t>错误。</w:t>
            </w:r>
          </w:p>
          <w:p w14:paraId="74875893" w14:textId="77777777" w:rsidR="003E3395" w:rsidRDefault="003E3395" w:rsidP="003E3395">
            <w:pPr>
              <w:shd w:val="clear" w:color="auto" w:fill="F2F2F2"/>
              <w:spacing w:line="360" w:lineRule="auto"/>
              <w:jc w:val="left"/>
            </w:pPr>
            <w:r>
              <w:rPr>
                <w:color w:val="FF0000"/>
              </w:rPr>
              <w:t>故选</w:t>
            </w:r>
            <w:r>
              <w:rPr>
                <w:color w:val="FF0000"/>
              </w:rPr>
              <w:t>BC</w:t>
            </w:r>
            <w:r>
              <w:rPr>
                <w:color w:val="FF0000"/>
              </w:rPr>
              <w:t>。</w:t>
            </w:r>
          </w:p>
          <w:p w14:paraId="075DF040" w14:textId="77777777" w:rsidR="003E3395" w:rsidRPr="000E7DA9" w:rsidRDefault="003E3395" w:rsidP="003E3395">
            <w:pPr>
              <w:pStyle w:val="a8"/>
              <w:numPr>
                <w:ilvl w:val="0"/>
                <w:numId w:val="1"/>
              </w:numPr>
              <w:spacing w:line="360" w:lineRule="auto"/>
              <w:ind w:firstLineChars="0"/>
              <w:jc w:val="left"/>
            </w:pPr>
            <w:r>
              <w:t>（</w:t>
            </w:r>
            <w:r>
              <w:t>2024·</w:t>
            </w:r>
            <w:r>
              <w:t>重庆</w:t>
            </w:r>
            <w:r>
              <w:t>·</w:t>
            </w:r>
            <w:r>
              <w:t>模拟预测）某实验小组要测量</w:t>
            </w:r>
            <w:proofErr w:type="gramStart"/>
            <w:r>
              <w:t>一</w:t>
            </w:r>
            <w:proofErr w:type="gramEnd"/>
            <w:r>
              <w:t>半圆形玻璃砖的折射率。他们先在平铺的白纸上画出半圆形玻璃砖的直径</w:t>
            </w:r>
            <m:oMath>
              <m:r>
                <w:rPr>
                  <w:rFonts w:ascii="Cambria Math" w:hAnsi="Cambria Math" w:cs="Cambria Math"/>
                </w:rPr>
                <m:t>ab</m:t>
              </m:r>
            </m:oMath>
            <w:r>
              <w:t>和圆心</w:t>
            </w:r>
            <m:oMath>
              <m:r>
                <w:rPr>
                  <w:rFonts w:ascii="Cambria Math" w:hAnsi="Cambria Math" w:cs="Cambria Math"/>
                </w:rPr>
                <m:t>O</m:t>
              </m:r>
            </m:oMath>
            <w:r>
              <w:t>，过</w:t>
            </w:r>
            <m:oMath>
              <m:r>
                <w:rPr>
                  <w:rFonts w:ascii="Cambria Math" w:hAnsi="Cambria Math" w:cs="Cambria Math"/>
                </w:rPr>
                <m:t>O</m:t>
              </m:r>
            </m:oMath>
            <w:r>
              <w:t>点画法线、并画出一条入射光线</w:t>
            </w:r>
            <m:oMath>
              <m:r>
                <w:rPr>
                  <w:rFonts w:ascii="Cambria Math" w:hAnsi="Cambria Math" w:cs="Cambria Math"/>
                </w:rPr>
                <m:t>cO</m:t>
              </m:r>
            </m:oMath>
            <w:r>
              <w:t>，</w:t>
            </w:r>
            <m:oMath>
              <m:r>
                <w:rPr>
                  <w:rFonts w:ascii="Cambria Math" w:hAnsi="Cambria Math" w:cs="Cambria Math"/>
                </w:rPr>
                <m:t>cO</m:t>
              </m:r>
            </m:oMath>
            <w:r>
              <w:t>与法线的夹角为</w:t>
            </w:r>
            <w:r>
              <w:t>30°</w:t>
            </w:r>
            <w:r>
              <w:t>。将半圆形玻璃砖沿着直径放好，紧贴</w:t>
            </w:r>
            <m:oMath>
              <m:r>
                <w:rPr>
                  <w:rFonts w:ascii="Cambria Math" w:hAnsi="Cambria Math" w:cs="Cambria Math"/>
                </w:rPr>
                <m:t>b</m:t>
              </m:r>
            </m:oMath>
            <w:r>
              <w:t>点放置与法线平行的光屏，如图甲所示。现用</w:t>
            </w:r>
            <w:proofErr w:type="gramStart"/>
            <w:r>
              <w:t>一</w:t>
            </w:r>
            <w:proofErr w:type="gramEnd"/>
            <w:r>
              <w:t>绿色激光笔沿着</w:t>
            </w:r>
            <m:oMath>
              <m:r>
                <w:rPr>
                  <w:rFonts w:ascii="Cambria Math" w:hAnsi="Cambria Math" w:cs="Cambria Math"/>
                </w:rPr>
                <m:t>cO</m:t>
              </m:r>
            </m:oMath>
            <w:r>
              <w:t>方向射入一束光</w:t>
            </w:r>
            <w:r>
              <w:t>.</w:t>
            </w:r>
            <w:r>
              <w:t>在光屏上的</w:t>
            </w:r>
            <m:oMath>
              <m:r>
                <w:rPr>
                  <w:rFonts w:ascii="Cambria Math" w:hAnsi="Cambria Math" w:cs="Cambria Math"/>
                </w:rPr>
                <m:t>P</m:t>
              </m:r>
            </m:oMath>
            <w:r>
              <w:t>点出现一个光斑。用刻度尺测出玻璃砖的半径为</w:t>
            </w:r>
            <m:oMath>
              <m:r>
                <w:rPr>
                  <w:rFonts w:ascii="Cambria Math" w:hAnsi="Cambria Math" w:cs="Cambria Math"/>
                </w:rPr>
                <m:t>R</m:t>
              </m:r>
            </m:oMath>
            <w:r>
              <w:t>，</w:t>
            </w:r>
            <m:oMath>
              <m:r>
                <w:rPr>
                  <w:rFonts w:ascii="Cambria Math" w:hAnsi="Cambria Math" w:cs="Cambria Math"/>
                </w:rPr>
                <m:t>OP=1.5R</m:t>
              </m:r>
            </m:oMath>
            <w:r>
              <w:t>。</w:t>
            </w:r>
          </w:p>
          <w:p w14:paraId="39D669A5" w14:textId="77777777" w:rsidR="003E3395" w:rsidRDefault="003E3395" w:rsidP="003E3395">
            <w:pPr>
              <w:spacing w:line="360" w:lineRule="auto"/>
              <w:jc w:val="left"/>
            </w:pPr>
            <w:r>
              <w:rPr>
                <w:rFonts w:eastAsia="Times New Roman"/>
                <w:noProof/>
                <w:kern w:val="0"/>
                <w:sz w:val="24"/>
              </w:rPr>
              <w:drawing>
                <wp:inline distT="0" distB="0" distL="0" distR="0" wp14:anchorId="20C3FD78" wp14:editId="19DF9A05">
                  <wp:extent cx="3762375" cy="1447800"/>
                  <wp:effectExtent l="0" t="0" r="0" b="0"/>
                  <wp:docPr id="100021" name="图片 10002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descr="学科网"/>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762375" cy="1447800"/>
                          </a:xfrm>
                          <a:prstGeom prst="rect">
                            <a:avLst/>
                          </a:prstGeom>
                        </pic:spPr>
                      </pic:pic>
                    </a:graphicData>
                  </a:graphic>
                </wp:inline>
              </w:drawing>
            </w:r>
          </w:p>
          <w:p w14:paraId="719FA0BA" w14:textId="77777777" w:rsidR="003E3395" w:rsidRDefault="003E3395" w:rsidP="003E3395">
            <w:pPr>
              <w:spacing w:line="360" w:lineRule="auto"/>
              <w:jc w:val="left"/>
            </w:pPr>
            <w:r>
              <w:t>(1)</w:t>
            </w:r>
            <w:r>
              <w:t>玻璃砖的折射率</w:t>
            </w:r>
            <m:oMath>
              <m:r>
                <w:rPr>
                  <w:rFonts w:ascii="Cambria Math" w:hAnsi="Cambria Math" w:cs="Cambria Math"/>
                </w:rPr>
                <m:t>n=</m:t>
              </m:r>
            </m:oMath>
            <w:r>
              <w:rPr>
                <w:rFonts w:eastAsia="Times New Roman"/>
                <w:u w:val="single"/>
              </w:rPr>
              <w:t xml:space="preserve">          </w:t>
            </w:r>
            <w:r>
              <w:t>。（结果用分数表示）</w:t>
            </w:r>
          </w:p>
          <w:p w14:paraId="13E5EBD8" w14:textId="77777777" w:rsidR="003E3395" w:rsidRDefault="003E3395" w:rsidP="003E3395">
            <w:pPr>
              <w:spacing w:line="360" w:lineRule="auto"/>
              <w:jc w:val="left"/>
            </w:pPr>
            <w:r>
              <w:t>(2)</w:t>
            </w:r>
            <w:r>
              <w:t>若改用红色激光笔照射</w:t>
            </w:r>
            <w:r>
              <w:t>.</w:t>
            </w:r>
            <w:r>
              <w:t>其他条件不变，则光屏上的光斑会出现在</w:t>
            </w:r>
            <w:r>
              <w:rPr>
                <w:rFonts w:eastAsia="Times New Roman"/>
                <w:u w:val="single"/>
              </w:rPr>
              <w:t xml:space="preserve">      </w:t>
            </w:r>
            <w:r>
              <w:t>（选填</w:t>
            </w:r>
            <w:r>
              <w:t>“</w:t>
            </w:r>
            <m:oMath>
              <m:r>
                <w:rPr>
                  <w:rFonts w:ascii="Cambria Math" w:hAnsi="Cambria Math" w:cs="Cambria Math"/>
                </w:rPr>
                <m:t>P</m:t>
              </m:r>
            </m:oMath>
            <w:r>
              <w:t>点上方</w:t>
            </w:r>
            <w:r>
              <w:t>”“</w:t>
            </w:r>
            <m:oMath>
              <m:r>
                <w:rPr>
                  <w:rFonts w:ascii="Cambria Math" w:hAnsi="Cambria Math" w:cs="Cambria Math"/>
                </w:rPr>
                <m:t>P</m:t>
              </m:r>
            </m:oMath>
            <w:r>
              <w:t>点下方</w:t>
            </w:r>
            <w:r>
              <w:t>”</w:t>
            </w:r>
            <w:r>
              <w:t>或</w:t>
            </w:r>
            <w:r>
              <w:t>“</w:t>
            </w:r>
            <m:oMath>
              <m:r>
                <w:rPr>
                  <w:rFonts w:ascii="Cambria Math" w:hAnsi="Cambria Math" w:cs="Cambria Math"/>
                </w:rPr>
                <m:t>P</m:t>
              </m:r>
            </m:oMath>
            <w:r>
              <w:t>点</w:t>
            </w:r>
            <w:r>
              <w:t>”</w:t>
            </w:r>
            <w:r>
              <w:t>）。</w:t>
            </w:r>
          </w:p>
          <w:p w14:paraId="76958313" w14:textId="77777777" w:rsidR="003E3395" w:rsidRDefault="003E3395" w:rsidP="003E3395">
            <w:pPr>
              <w:spacing w:line="360" w:lineRule="auto"/>
              <w:jc w:val="left"/>
            </w:pPr>
            <w:r>
              <w:t>(3)</w:t>
            </w:r>
            <w:r>
              <w:t>若实验过程中，实验小组的同学不小心将玻璃砖向左下方平移，但入射光线仍能通过玻璃砖的圆心，如图乙所示。在光屏上出现一个光斑，小组同学将此</w:t>
            </w:r>
            <w:proofErr w:type="gramStart"/>
            <w:r>
              <w:t>光斑仍记作</w:t>
            </w:r>
            <w:proofErr w:type="gramEnd"/>
            <m:oMath>
              <m:r>
                <w:rPr>
                  <w:rFonts w:ascii="Cambria Math" w:hAnsi="Cambria Math" w:cs="Cambria Math"/>
                </w:rPr>
                <m:t>P</m:t>
              </m:r>
            </m:oMath>
            <w:r>
              <w:t>点，并在白纸上连接</w:t>
            </w:r>
            <m:oMath>
              <m:r>
                <w:rPr>
                  <w:rFonts w:ascii="Cambria Math" w:hAnsi="Cambria Math" w:cs="Cambria Math"/>
                </w:rPr>
                <m:t>O</m:t>
              </m:r>
            </m:oMath>
            <w:r>
              <w:t>、</w:t>
            </w:r>
            <m:oMath>
              <m:r>
                <w:rPr>
                  <w:rFonts w:ascii="Cambria Math" w:hAnsi="Cambria Math" w:cs="Cambria Math"/>
                </w:rPr>
                <m:t>P</m:t>
              </m:r>
            </m:oMath>
            <w:r>
              <w:t>两点作为出射光线，则此时测得的折射率</w:t>
            </w:r>
            <w:r>
              <w:rPr>
                <w:rFonts w:eastAsia="Times New Roman"/>
                <w:u w:val="single"/>
              </w:rPr>
              <w:t xml:space="preserve">         </w:t>
            </w:r>
            <w:r>
              <w:t>（选填</w:t>
            </w:r>
            <w:r>
              <w:t>“</w:t>
            </w:r>
            <w:r>
              <w:t>大于</w:t>
            </w:r>
            <w:r>
              <w:t>”“</w:t>
            </w:r>
            <w:r>
              <w:t>等于</w:t>
            </w:r>
            <w:r>
              <w:t>”</w:t>
            </w:r>
            <w:r>
              <w:t>或</w:t>
            </w:r>
            <w:r>
              <w:t>“</w:t>
            </w:r>
            <w:r>
              <w:t>小于</w:t>
            </w:r>
            <w:r>
              <w:t>”</w:t>
            </w:r>
            <w:r>
              <w:t>）真实值。</w:t>
            </w:r>
          </w:p>
          <w:p w14:paraId="60D2664A" w14:textId="77777777" w:rsidR="003E3395" w:rsidRDefault="003E3395" w:rsidP="003E3395">
            <w:pPr>
              <w:shd w:val="clear" w:color="auto" w:fill="F2F2F2"/>
              <w:spacing w:line="360" w:lineRule="auto"/>
              <w:jc w:val="left"/>
            </w:pPr>
            <w:r>
              <w:rPr>
                <w:color w:val="FF0000"/>
              </w:rPr>
              <w:t>【答案】</w:t>
            </w:r>
            <w:r>
              <w:rPr>
                <w:color w:val="FF0000"/>
              </w:rPr>
              <w:t>(1)</w:t>
            </w:r>
            <m:oMath>
              <m:f>
                <m:fPr>
                  <m:ctrlPr>
                    <w:rPr>
                      <w:rFonts w:ascii="Cambria Math" w:hAnsi="Cambria Math"/>
                    </w:rPr>
                  </m:ctrlPr>
                </m:fPr>
                <m:num>
                  <m:r>
                    <w:rPr>
                      <w:rFonts w:ascii="Cambria Math" w:hAnsi="Cambria Math" w:cs="Cambria Math"/>
                    </w:rPr>
                    <m:t>4</m:t>
                  </m:r>
                </m:num>
                <m:den>
                  <m:r>
                    <w:rPr>
                      <w:rFonts w:ascii="Cambria Math" w:hAnsi="Cambria Math" w:cs="Cambria Math"/>
                    </w:rPr>
                    <m:t>3</m:t>
                  </m:r>
                </m:den>
              </m:f>
            </m:oMath>
          </w:p>
          <w:p w14:paraId="02AAFE6D" w14:textId="77777777" w:rsidR="003E3395" w:rsidRDefault="003E3395" w:rsidP="003E3395">
            <w:pPr>
              <w:shd w:val="clear" w:color="auto" w:fill="F2F2F2"/>
              <w:spacing w:line="360" w:lineRule="auto"/>
              <w:jc w:val="left"/>
            </w:pPr>
            <w:r>
              <w:rPr>
                <w:color w:val="FF0000"/>
              </w:rPr>
              <w:t>(2)</w:t>
            </w:r>
            <m:oMath>
              <m:r>
                <w:rPr>
                  <w:rFonts w:ascii="Cambria Math" w:hAnsi="Cambria Math" w:cs="Cambria Math"/>
                </w:rPr>
                <m:t>P</m:t>
              </m:r>
            </m:oMath>
            <w:r>
              <w:rPr>
                <w:color w:val="FF0000"/>
              </w:rPr>
              <w:t>点上方</w:t>
            </w:r>
          </w:p>
          <w:p w14:paraId="74EF5165" w14:textId="77777777" w:rsidR="003E3395" w:rsidRDefault="003E3395" w:rsidP="003E3395">
            <w:pPr>
              <w:shd w:val="clear" w:color="auto" w:fill="F2F2F2"/>
              <w:spacing w:line="360" w:lineRule="auto"/>
              <w:jc w:val="left"/>
            </w:pPr>
            <w:r>
              <w:rPr>
                <w:color w:val="FF0000"/>
              </w:rPr>
              <w:t>(3)</w:t>
            </w:r>
            <w:r>
              <w:rPr>
                <w:color w:val="FF0000"/>
              </w:rPr>
              <w:t>大于</w:t>
            </w:r>
          </w:p>
          <w:p w14:paraId="1C127992" w14:textId="77777777" w:rsidR="003E3395" w:rsidRDefault="003E3395" w:rsidP="003E3395">
            <w:pPr>
              <w:shd w:val="clear" w:color="auto" w:fill="F2F2F2"/>
              <w:spacing w:line="360" w:lineRule="auto"/>
              <w:jc w:val="left"/>
            </w:pPr>
            <w:r>
              <w:rPr>
                <w:color w:val="FF0000"/>
              </w:rPr>
              <w:t>【详解】（</w:t>
            </w:r>
            <w:r>
              <w:rPr>
                <w:color w:val="FF0000"/>
              </w:rPr>
              <w:t>1</w:t>
            </w:r>
            <w:r>
              <w:rPr>
                <w:color w:val="FF0000"/>
              </w:rPr>
              <w:t>）由题意可知，入射角为</w:t>
            </w:r>
            <w:r>
              <w:rPr>
                <w:color w:val="FF0000"/>
              </w:rPr>
              <w:t>30°</w:t>
            </w:r>
            <w:r>
              <w:rPr>
                <w:color w:val="FF0000"/>
              </w:rPr>
              <w:t>，折射角与</w:t>
            </w:r>
            <m:oMath>
              <m:r>
                <w:rPr>
                  <w:rFonts w:ascii="Cambria Math" w:hAnsi="Cambria Math" w:cs="Cambria Math"/>
                </w:rPr>
                <m:t>∠OPb</m:t>
              </m:r>
            </m:oMath>
            <w:r>
              <w:rPr>
                <w:color w:val="FF0000"/>
              </w:rPr>
              <w:t>大小相等，且</w:t>
            </w:r>
          </w:p>
          <w:p w14:paraId="0BCE9369" w14:textId="77777777" w:rsidR="003E3395" w:rsidRDefault="003E3395" w:rsidP="003E3395">
            <w:pPr>
              <w:shd w:val="clear" w:color="auto" w:fill="F2F2F2"/>
              <w:spacing w:line="360" w:lineRule="auto"/>
              <w:jc w:val="center"/>
            </w:pPr>
            <m:oMathPara>
              <m:oMathParaPr>
                <m:jc m:val="left"/>
              </m:oMathParaPr>
              <m:oMath>
                <m:r>
                  <m:rPr>
                    <m:sty m:val="p"/>
                  </m:rPr>
                  <w:rPr>
                    <w:rFonts w:ascii="Cambria Math" w:hAnsi="Cambria Math" w:cs="Cambria Math"/>
                  </w:rPr>
                  <m:t>sin</m:t>
                </m:r>
                <m:r>
                  <w:rPr>
                    <w:rFonts w:ascii="Cambria Math" w:hAnsi="Cambria Math" w:cs="Cambria Math"/>
                  </w:rPr>
                  <m:t>∠OPb=</m:t>
                </m:r>
                <m:f>
                  <m:fPr>
                    <m:ctrlPr>
                      <w:rPr>
                        <w:rFonts w:ascii="Cambria Math" w:hAnsi="Cambria Math"/>
                      </w:rPr>
                    </m:ctrlPr>
                  </m:fPr>
                  <m:num>
                    <m:r>
                      <w:rPr>
                        <w:rFonts w:ascii="Cambria Math" w:hAnsi="Cambria Math" w:cs="Cambria Math"/>
                      </w:rPr>
                      <m:t>Ob</m:t>
                    </m:r>
                  </m:num>
                  <m:den>
                    <m:r>
                      <w:rPr>
                        <w:rFonts w:ascii="Cambria Math" w:hAnsi="Cambria Math" w:cs="Cambria Math"/>
                      </w:rPr>
                      <m:t>OP</m:t>
                    </m:r>
                  </m:den>
                </m:f>
                <m:r>
                  <w:rPr>
                    <w:rFonts w:ascii="Cambria Math" w:hAnsi="Cambria Math" w:cs="Cambria Math"/>
                  </w:rPr>
                  <m:t>=</m:t>
                </m:r>
                <m:f>
                  <m:fPr>
                    <m:ctrlPr>
                      <w:rPr>
                        <w:rFonts w:ascii="Cambria Math" w:hAnsi="Cambria Math"/>
                      </w:rPr>
                    </m:ctrlPr>
                  </m:fPr>
                  <m:num>
                    <m:r>
                      <w:rPr>
                        <w:rFonts w:ascii="Cambria Math" w:hAnsi="Cambria Math" w:cs="Cambria Math"/>
                      </w:rPr>
                      <m:t>2</m:t>
                    </m:r>
                  </m:num>
                  <m:den>
                    <m:r>
                      <w:rPr>
                        <w:rFonts w:ascii="Cambria Math" w:hAnsi="Cambria Math" w:cs="Cambria Math"/>
                      </w:rPr>
                      <m:t>3</m:t>
                    </m:r>
                  </m:den>
                </m:f>
              </m:oMath>
            </m:oMathPara>
          </w:p>
          <w:p w14:paraId="0EF9CD8F" w14:textId="77777777" w:rsidR="003E3395" w:rsidRDefault="003E3395" w:rsidP="003E3395">
            <w:pPr>
              <w:shd w:val="clear" w:color="auto" w:fill="F2F2F2"/>
              <w:spacing w:line="360" w:lineRule="auto"/>
              <w:jc w:val="left"/>
            </w:pPr>
            <w:r>
              <w:rPr>
                <w:color w:val="FF0000"/>
              </w:rPr>
              <w:t>根据折射定律可得玻璃砖的折射率为</w:t>
            </w:r>
          </w:p>
          <w:p w14:paraId="204F9316" w14:textId="77777777" w:rsidR="003E3395" w:rsidRDefault="003E3395" w:rsidP="003E3395">
            <w:pPr>
              <w:shd w:val="clear" w:color="auto" w:fill="F2F2F2"/>
              <w:spacing w:line="360" w:lineRule="auto"/>
              <w:jc w:val="center"/>
            </w:pPr>
            <m:oMathPara>
              <m:oMathParaPr>
                <m:jc m:val="left"/>
              </m:oMathParaPr>
              <m:oMath>
                <m:r>
                  <w:rPr>
                    <w:rFonts w:ascii="Cambria Math" w:hAnsi="Cambria Math" w:cs="Cambria Math"/>
                  </w:rPr>
                  <m:t>n=</m:t>
                </m:r>
                <m:f>
                  <m:fPr>
                    <m:ctrlPr>
                      <w:rPr>
                        <w:rFonts w:ascii="Cambria Math" w:hAnsi="Cambria Math"/>
                      </w:rPr>
                    </m:ctrlPr>
                  </m:fPr>
                  <m:num>
                    <m:r>
                      <m:rPr>
                        <m:sty m:val="p"/>
                      </m:rPr>
                      <w:rPr>
                        <w:rFonts w:ascii="Cambria Math" w:hAnsi="Cambria Math" w:cs="Cambria Math"/>
                      </w:rPr>
                      <m:t>sin</m:t>
                    </m:r>
                    <m:r>
                      <w:rPr>
                        <w:rFonts w:ascii="Cambria Math" w:hAnsi="Cambria Math" w:cs="Cambria Math"/>
                      </w:rPr>
                      <m:t>∠OPb</m:t>
                    </m:r>
                  </m:num>
                  <m:den>
                    <m:r>
                      <m:rPr>
                        <m:sty m:val="p"/>
                      </m:rPr>
                      <w:rPr>
                        <w:rFonts w:ascii="Cambria Math" w:hAnsi="Cambria Math" w:cs="Cambria Math"/>
                      </w:rPr>
                      <m:t>sin</m:t>
                    </m:r>
                    <m:r>
                      <w:rPr>
                        <w:rFonts w:ascii="Cambria Math" w:hAnsi="Cambria Math" w:cs="Cambria Math"/>
                      </w:rPr>
                      <m:t>30°</m:t>
                    </m:r>
                  </m:den>
                </m:f>
                <m:r>
                  <w:rPr>
                    <w:rFonts w:ascii="Cambria Math" w:hAnsi="Cambria Math" w:cs="Cambria Math"/>
                  </w:rPr>
                  <m:t>=</m:t>
                </m:r>
                <m:f>
                  <m:fPr>
                    <m:ctrlPr>
                      <w:rPr>
                        <w:rFonts w:ascii="Cambria Math" w:hAnsi="Cambria Math"/>
                      </w:rPr>
                    </m:ctrlPr>
                  </m:fPr>
                  <m:num>
                    <m:r>
                      <w:rPr>
                        <w:rFonts w:ascii="Cambria Math" w:hAnsi="Cambria Math" w:cs="Cambria Math"/>
                      </w:rPr>
                      <m:t>4</m:t>
                    </m:r>
                  </m:num>
                  <m:den>
                    <m:r>
                      <w:rPr>
                        <w:rFonts w:ascii="Cambria Math" w:hAnsi="Cambria Math" w:cs="Cambria Math"/>
                      </w:rPr>
                      <m:t>3</m:t>
                    </m:r>
                  </m:den>
                </m:f>
              </m:oMath>
            </m:oMathPara>
          </w:p>
          <w:p w14:paraId="27CA65F2" w14:textId="77777777" w:rsidR="003E3395" w:rsidRDefault="003E3395" w:rsidP="003E3395">
            <w:pPr>
              <w:shd w:val="clear" w:color="auto" w:fill="F2F2F2"/>
              <w:spacing w:line="360" w:lineRule="auto"/>
              <w:jc w:val="left"/>
            </w:pPr>
            <w:r>
              <w:rPr>
                <w:color w:val="FF0000"/>
              </w:rPr>
              <w:t>（</w:t>
            </w:r>
            <w:r>
              <w:rPr>
                <w:color w:val="FF0000"/>
              </w:rPr>
              <w:t>2</w:t>
            </w:r>
            <w:r>
              <w:rPr>
                <w:color w:val="FF0000"/>
              </w:rPr>
              <w:t>）若改用红色激光笔照射，玻璃对红光的折射率小，光屏上的光斑会出现在</w:t>
            </w:r>
            <m:oMath>
              <m:r>
                <w:rPr>
                  <w:rFonts w:ascii="Cambria Math" w:hAnsi="Cambria Math" w:cs="Cambria Math"/>
                </w:rPr>
                <m:t>P</m:t>
              </m:r>
            </m:oMath>
            <w:r>
              <w:rPr>
                <w:color w:val="FF0000"/>
              </w:rPr>
              <w:t>点上方；</w:t>
            </w:r>
          </w:p>
          <w:p w14:paraId="1AB5BC2C" w14:textId="77777777" w:rsidR="003E3395" w:rsidRDefault="003E3395" w:rsidP="003E3395">
            <w:pPr>
              <w:shd w:val="clear" w:color="auto" w:fill="F2F2F2"/>
              <w:spacing w:line="360" w:lineRule="auto"/>
              <w:jc w:val="left"/>
            </w:pPr>
            <w:r>
              <w:rPr>
                <w:color w:val="FF0000"/>
              </w:rPr>
              <w:t>（</w:t>
            </w:r>
            <w:r>
              <w:rPr>
                <w:color w:val="FF0000"/>
              </w:rPr>
              <w:t>3</w:t>
            </w:r>
            <w:r>
              <w:rPr>
                <w:color w:val="FF0000"/>
              </w:rPr>
              <w:t>）</w:t>
            </w:r>
            <w:proofErr w:type="gramStart"/>
            <w:r>
              <w:rPr>
                <w:color w:val="FF0000"/>
              </w:rPr>
              <w:t>作出</w:t>
            </w:r>
            <w:proofErr w:type="gramEnd"/>
            <w:r>
              <w:rPr>
                <w:color w:val="FF0000"/>
              </w:rPr>
              <w:t>光线的传播路径如图所示。</w:t>
            </w:r>
            <m:oMath>
              <m:r>
                <w:rPr>
                  <w:rFonts w:ascii="Cambria Math" w:hAnsi="Cambria Math" w:cs="Cambria Math"/>
                </w:rPr>
                <m:t>P'</m:t>
              </m:r>
            </m:oMath>
            <w:r>
              <w:rPr>
                <w:color w:val="FF0000"/>
              </w:rPr>
              <w:t>点为实际光屏上出现的光斑点，由折射率和几何知识可知，出射光线</w:t>
            </w:r>
            <m:oMath>
              <m:r>
                <w:rPr>
                  <w:rFonts w:ascii="Cambria Math" w:hAnsi="Cambria Math" w:cs="Cambria Math"/>
                </w:rPr>
                <m:t>O'P'</m:t>
              </m:r>
            </m:oMath>
            <w:r>
              <w:rPr>
                <w:color w:val="FF0000"/>
              </w:rPr>
              <w:t>与</w:t>
            </w:r>
            <m:oMath>
              <m:r>
                <w:rPr>
                  <w:rFonts w:ascii="Cambria Math" w:hAnsi="Cambria Math" w:cs="Cambria Math"/>
                </w:rPr>
                <m:t>OP</m:t>
              </m:r>
            </m:oMath>
            <w:r>
              <w:rPr>
                <w:color w:val="FF0000"/>
              </w:rPr>
              <w:t>平行，连接</w:t>
            </w:r>
            <m:oMath>
              <m:r>
                <w:rPr>
                  <w:rFonts w:ascii="Cambria Math" w:hAnsi="Cambria Math" w:cs="Cambria Math"/>
                </w:rPr>
                <m:t>OP'</m:t>
              </m:r>
            </m:oMath>
            <w:r>
              <w:rPr>
                <w:color w:val="FF0000"/>
              </w:rPr>
              <w:t>作为出射光线，则折射角偏大，因此测得的折射率大于真实值。</w:t>
            </w:r>
          </w:p>
          <w:p w14:paraId="4900B3DC" w14:textId="77777777" w:rsidR="003E3395" w:rsidRDefault="003E3395" w:rsidP="003E3395">
            <w:pPr>
              <w:shd w:val="clear" w:color="auto" w:fill="F2F2F2"/>
              <w:spacing w:line="360" w:lineRule="auto"/>
            </w:pPr>
            <w:r>
              <w:rPr>
                <w:rFonts w:eastAsia="Times New Roman"/>
                <w:noProof/>
                <w:color w:val="FF0000"/>
                <w:kern w:val="0"/>
                <w:sz w:val="24"/>
              </w:rPr>
              <w:lastRenderedPageBreak/>
              <w:drawing>
                <wp:inline distT="0" distB="0" distL="0" distR="0" wp14:anchorId="322478D9" wp14:editId="3C3CFE2A">
                  <wp:extent cx="1733550" cy="1447800"/>
                  <wp:effectExtent l="0" t="0" r="0" b="0"/>
                  <wp:docPr id="100023" name="图片 10002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descr="学科网"/>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733550" cy="1447800"/>
                          </a:xfrm>
                          <a:prstGeom prst="rect">
                            <a:avLst/>
                          </a:prstGeom>
                        </pic:spPr>
                      </pic:pic>
                    </a:graphicData>
                  </a:graphic>
                </wp:inline>
              </w:drawing>
            </w:r>
          </w:p>
          <w:p w14:paraId="3B00CA86" w14:textId="77777777" w:rsidR="003E3395" w:rsidRPr="000E7DA9" w:rsidRDefault="003E3395" w:rsidP="003E3395">
            <w:pPr>
              <w:pStyle w:val="a8"/>
              <w:numPr>
                <w:ilvl w:val="0"/>
                <w:numId w:val="1"/>
              </w:numPr>
              <w:spacing w:line="360" w:lineRule="auto"/>
              <w:ind w:firstLineChars="0"/>
              <w:jc w:val="left"/>
            </w:pPr>
            <w:r>
              <w:t>（</w:t>
            </w:r>
            <w:r>
              <w:t>22-23</w:t>
            </w:r>
            <w:r>
              <w:t>高二下</w:t>
            </w:r>
            <w:r>
              <w:t>·</w:t>
            </w:r>
            <w:r>
              <w:t>广东佛山</w:t>
            </w:r>
            <w:r>
              <w:t>·</w:t>
            </w:r>
            <w:r>
              <w:t>期末）某同学利用可伸缩万向支架、激光笔和长方体透明水槽</w:t>
            </w:r>
            <w:proofErr w:type="gramStart"/>
            <w:r>
              <w:t>测量水</w:t>
            </w:r>
            <w:proofErr w:type="gramEnd"/>
            <w:r>
              <w:t>的折射率，如图激光笔固定在万向支架上，调节高度和角度，使激光平行于水槽正立面（下图中所示的横截面），从水槽的左上角射入，用记号笔在水槽正立面记下激光在水槽底部的光点</w:t>
            </w:r>
            <w:r w:rsidRPr="000E7DA9">
              <w:rPr>
                <w:rFonts w:eastAsia="Times New Roman"/>
                <w:i/>
              </w:rPr>
              <w:t>A</w:t>
            </w:r>
            <w:r>
              <w:t>。往水槽内缓慢注入清水，直到水面高度接近水槽高度的一半，用记号笔在水槽正立面记下激光在水槽底部光点</w:t>
            </w:r>
            <w:r w:rsidRPr="000E7DA9">
              <w:rPr>
                <w:rFonts w:eastAsia="Times New Roman"/>
                <w:i/>
              </w:rPr>
              <w:t>B</w:t>
            </w:r>
            <w:r>
              <w:t>（图中未画出）和水面</w:t>
            </w:r>
            <w:r w:rsidRPr="000E7DA9">
              <w:rPr>
                <w:rFonts w:eastAsia="Times New Roman"/>
                <w:i/>
              </w:rPr>
              <w:t>CD</w:t>
            </w:r>
            <w:r>
              <w:t>，在水槽正立面用记号笔画直线，连接水槽左上角和</w:t>
            </w:r>
            <w:r w:rsidRPr="000E7DA9">
              <w:rPr>
                <w:rFonts w:eastAsia="Times New Roman"/>
                <w:i/>
              </w:rPr>
              <w:t>A</w:t>
            </w:r>
            <w:r>
              <w:t>点，相交</w:t>
            </w:r>
            <w:r w:rsidRPr="000E7DA9">
              <w:rPr>
                <w:rFonts w:eastAsia="Times New Roman"/>
                <w:i/>
              </w:rPr>
              <w:t>CD</w:t>
            </w:r>
            <w:r>
              <w:t>于</w:t>
            </w:r>
            <w:r w:rsidRPr="000E7DA9">
              <w:rPr>
                <w:rFonts w:eastAsia="Times New Roman"/>
                <w:i/>
              </w:rPr>
              <w:t>E</w:t>
            </w:r>
            <w:r>
              <w:t>点，用刻度尺分别测量</w:t>
            </w:r>
            <w:r w:rsidRPr="000E7DA9">
              <w:rPr>
                <w:rFonts w:eastAsia="Times New Roman"/>
                <w:i/>
              </w:rPr>
              <w:t>EA</w:t>
            </w:r>
            <w:r>
              <w:t>的长度</w:t>
            </w:r>
            <m:oMath>
              <m:sSub>
                <m:sSubPr>
                  <m:ctrlPr>
                    <w:rPr>
                      <w:rFonts w:ascii="Cambria Math" w:hAnsi="Cambria Math"/>
                    </w:rPr>
                  </m:ctrlPr>
                </m:sSubPr>
                <m:e>
                  <m:r>
                    <w:rPr>
                      <w:rFonts w:ascii="Cambria Math" w:hAnsi="Cambria Math" w:cs="Cambria Math"/>
                    </w:rPr>
                    <m:t>L</m:t>
                  </m:r>
                </m:e>
                <m:sub>
                  <m:r>
                    <w:rPr>
                      <w:rFonts w:ascii="Cambria Math" w:hAnsi="Cambria Math" w:cs="Cambria Math"/>
                    </w:rPr>
                    <m:t>1</m:t>
                  </m:r>
                </m:sub>
              </m:sSub>
              <m:r>
                <w:rPr>
                  <w:rFonts w:ascii="Cambria Math" w:hAnsi="Cambria Math" w:cs="Cambria Math"/>
                </w:rPr>
                <m:t>=20.0</m:t>
              </m:r>
              <m:r>
                <m:rPr>
                  <m:nor/>
                </m:rPr>
                <w:rPr>
                  <w:rFonts w:ascii="Cambria Math" w:hAnsi="Cambria Math" w:cs="Cambria Math"/>
                </w:rPr>
                <m:t>cm</m:t>
              </m:r>
            </m:oMath>
            <w:r>
              <w:t>，</w:t>
            </w:r>
            <w:r w:rsidRPr="000E7DA9">
              <w:rPr>
                <w:rFonts w:eastAsia="Times New Roman"/>
                <w:i/>
              </w:rPr>
              <w:t>EB</w:t>
            </w:r>
            <w:r>
              <w:t>的长度</w:t>
            </w:r>
            <m:oMath>
              <m:sSub>
                <m:sSubPr>
                  <m:ctrlPr>
                    <w:rPr>
                      <w:rFonts w:ascii="Cambria Math" w:hAnsi="Cambria Math"/>
                    </w:rPr>
                  </m:ctrlPr>
                </m:sSubPr>
                <m:e>
                  <m:r>
                    <w:rPr>
                      <w:rFonts w:ascii="Cambria Math" w:hAnsi="Cambria Math" w:cs="Cambria Math"/>
                    </w:rPr>
                    <m:t>L</m:t>
                  </m:r>
                </m:e>
                <m:sub>
                  <m:r>
                    <w:rPr>
                      <w:rFonts w:ascii="Cambria Math" w:hAnsi="Cambria Math" w:cs="Cambria Math"/>
                    </w:rPr>
                    <m:t>2</m:t>
                  </m:r>
                </m:sub>
              </m:sSub>
              <m:r>
                <w:rPr>
                  <w:rFonts w:ascii="Cambria Math" w:hAnsi="Cambria Math" w:cs="Cambria Math"/>
                </w:rPr>
                <m:t>=15.0</m:t>
              </m:r>
              <m:r>
                <m:rPr>
                  <m:nor/>
                </m:rPr>
                <w:rPr>
                  <w:rFonts w:ascii="Cambria Math" w:hAnsi="Cambria Math" w:cs="Cambria Math"/>
                </w:rPr>
                <m:t>cm</m:t>
              </m:r>
            </m:oMath>
            <w:r>
              <w:t>，水面</w:t>
            </w:r>
            <w:r w:rsidRPr="000E7DA9">
              <w:rPr>
                <w:rFonts w:eastAsia="Times New Roman"/>
                <w:i/>
              </w:rPr>
              <w:t>CD</w:t>
            </w:r>
            <w:r>
              <w:t>距水槽底部高度</w:t>
            </w:r>
            <w:r w:rsidRPr="000E7DA9">
              <w:rPr>
                <w:rFonts w:eastAsia="Times New Roman"/>
                <w:i/>
              </w:rPr>
              <w:t>h</w:t>
            </w:r>
            <w:r>
              <w:t>=12.0cm</w:t>
            </w:r>
            <w:r>
              <w:t>。由此可得：</w:t>
            </w:r>
          </w:p>
          <w:p w14:paraId="28665B16" w14:textId="77777777" w:rsidR="003E3395" w:rsidRDefault="003E3395" w:rsidP="003E3395">
            <w:pPr>
              <w:spacing w:line="360" w:lineRule="auto"/>
            </w:pPr>
            <w:r>
              <w:rPr>
                <w:rFonts w:eastAsia="Times New Roman"/>
                <w:noProof/>
                <w:kern w:val="0"/>
                <w:sz w:val="24"/>
              </w:rPr>
              <w:drawing>
                <wp:inline distT="0" distB="0" distL="0" distR="0" wp14:anchorId="0AEF693A" wp14:editId="1DA492FD">
                  <wp:extent cx="1828800" cy="1123950"/>
                  <wp:effectExtent l="0" t="0" r="0" b="0"/>
                  <wp:docPr id="100025" name="图片 10002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descr="学科网"/>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828800" cy="1123950"/>
                          </a:xfrm>
                          <a:prstGeom prst="rect">
                            <a:avLst/>
                          </a:prstGeom>
                        </pic:spPr>
                      </pic:pic>
                    </a:graphicData>
                  </a:graphic>
                </wp:inline>
              </w:drawing>
            </w:r>
            <w:r>
              <w:rPr>
                <w:rFonts w:eastAsia="Times New Roman"/>
                <w:kern w:val="0"/>
                <w:sz w:val="24"/>
              </w:rPr>
              <w:t>  </w:t>
            </w:r>
          </w:p>
          <w:p w14:paraId="79C11DC0" w14:textId="77777777" w:rsidR="003E3395" w:rsidRDefault="003E3395" w:rsidP="003E3395">
            <w:pPr>
              <w:spacing w:line="360" w:lineRule="auto"/>
              <w:jc w:val="left"/>
            </w:pPr>
            <w:r>
              <w:t>（</w:t>
            </w:r>
            <w:r>
              <w:t>1</w:t>
            </w:r>
            <w:r>
              <w:t>）</w:t>
            </w:r>
            <w:r>
              <w:rPr>
                <w:rFonts w:eastAsia="Times New Roman"/>
                <w:i/>
              </w:rPr>
              <w:t>B</w:t>
            </w:r>
            <w:r>
              <w:t>点处于</w:t>
            </w:r>
            <w:r>
              <w:rPr>
                <w:rFonts w:eastAsia="Times New Roman"/>
                <w:i/>
              </w:rPr>
              <w:t>A</w:t>
            </w:r>
            <w:r>
              <w:t>点的</w:t>
            </w:r>
            <w:r>
              <w:rPr>
                <w:rFonts w:eastAsia="Times New Roman"/>
                <w:u w:val="single"/>
              </w:rPr>
              <w:t xml:space="preserve">           </w:t>
            </w:r>
            <w:r>
              <w:t>侧（填左、右）。</w:t>
            </w:r>
          </w:p>
          <w:p w14:paraId="009F48E3" w14:textId="77777777" w:rsidR="003E3395" w:rsidRDefault="003E3395" w:rsidP="003E3395">
            <w:pPr>
              <w:spacing w:line="360" w:lineRule="auto"/>
              <w:jc w:val="left"/>
            </w:pPr>
            <w:r>
              <w:t>（</w:t>
            </w:r>
            <w:r>
              <w:t>2</w:t>
            </w:r>
            <w:r>
              <w:t>）激光入射角的正弦值</w:t>
            </w:r>
            <w:proofErr w:type="spellStart"/>
            <w:r>
              <w:t>sin</w:t>
            </w:r>
            <w:r>
              <w:rPr>
                <w:rFonts w:eastAsia="Times New Roman"/>
                <w:i/>
              </w:rPr>
              <w:t>i</w:t>
            </w:r>
            <w:proofErr w:type="spellEnd"/>
            <w:r>
              <w:t>=</w:t>
            </w:r>
            <w:r>
              <w:rPr>
                <w:rFonts w:eastAsia="Times New Roman"/>
                <w:u w:val="single"/>
              </w:rPr>
              <w:t xml:space="preserve">           </w:t>
            </w:r>
            <w:r>
              <w:t>（结果保留两位有效数字）。</w:t>
            </w:r>
          </w:p>
          <w:p w14:paraId="79BBE2EF" w14:textId="77777777" w:rsidR="003E3395" w:rsidRDefault="003E3395" w:rsidP="003E3395">
            <w:pPr>
              <w:spacing w:line="360" w:lineRule="auto"/>
              <w:jc w:val="left"/>
            </w:pPr>
            <w:r>
              <w:t>（</w:t>
            </w:r>
            <w:r>
              <w:t>3</w:t>
            </w:r>
            <w:r>
              <w:t>）水的折射率</w:t>
            </w:r>
            <w:r>
              <w:rPr>
                <w:rFonts w:eastAsia="Times New Roman"/>
                <w:i/>
              </w:rPr>
              <w:t>n</w:t>
            </w:r>
            <w:r>
              <w:t>=</w:t>
            </w:r>
            <w:r>
              <w:rPr>
                <w:rFonts w:eastAsia="Times New Roman"/>
                <w:u w:val="single"/>
              </w:rPr>
              <w:t xml:space="preserve">           </w:t>
            </w:r>
            <w:r>
              <w:t>（结果保留三位有效数字）。</w:t>
            </w:r>
          </w:p>
          <w:p w14:paraId="37FDED0D" w14:textId="77777777" w:rsidR="003E3395" w:rsidRDefault="003E3395" w:rsidP="003E3395">
            <w:pPr>
              <w:spacing w:line="360" w:lineRule="auto"/>
              <w:jc w:val="left"/>
            </w:pPr>
            <w:r>
              <w:t>（</w:t>
            </w:r>
            <w:r>
              <w:t>4</w:t>
            </w:r>
            <w:r>
              <w:t>）要使得测量到水的折射率更准确，实验操作可采取的措施有（</w:t>
            </w:r>
            <w:proofErr w:type="gramStart"/>
            <w:r>
              <w:t>答一点</w:t>
            </w:r>
            <w:proofErr w:type="gramEnd"/>
            <w:r>
              <w:t>即可）：</w:t>
            </w:r>
            <w:r>
              <w:rPr>
                <w:rFonts w:eastAsia="Times New Roman"/>
                <w:u w:val="single"/>
              </w:rPr>
              <w:t xml:space="preserve">           </w:t>
            </w:r>
            <w:r>
              <w:t>。</w:t>
            </w:r>
          </w:p>
          <w:p w14:paraId="237BE544" w14:textId="77777777" w:rsidR="003E3395" w:rsidRDefault="003E3395" w:rsidP="003E3395">
            <w:pPr>
              <w:shd w:val="clear" w:color="auto" w:fill="F2F2F2"/>
              <w:spacing w:line="360" w:lineRule="auto"/>
              <w:jc w:val="left"/>
            </w:pPr>
            <w:r>
              <w:rPr>
                <w:color w:val="FF0000"/>
              </w:rPr>
              <w:t>【答案】</w:t>
            </w:r>
            <w:r>
              <w:rPr>
                <w:color w:val="FF0000"/>
              </w:rPr>
              <w:t xml:space="preserve">     </w:t>
            </w:r>
            <w:r>
              <w:rPr>
                <w:color w:val="FF0000"/>
              </w:rPr>
              <w:t>左</w:t>
            </w:r>
            <w:r>
              <w:rPr>
                <w:color w:val="FF0000"/>
              </w:rPr>
              <w:t xml:space="preserve">     0.80     1.33     </w:t>
            </w:r>
            <w:r>
              <w:rPr>
                <w:color w:val="FF0000"/>
              </w:rPr>
              <w:t>保证可伸缩万向支架与透明水槽所处平面水平</w:t>
            </w:r>
          </w:p>
          <w:p w14:paraId="63171780" w14:textId="77777777" w:rsidR="003E3395" w:rsidRDefault="003E3395" w:rsidP="003E3395">
            <w:pPr>
              <w:shd w:val="clear" w:color="auto" w:fill="F2F2F2"/>
              <w:spacing w:line="360" w:lineRule="auto"/>
              <w:jc w:val="left"/>
            </w:pPr>
            <w:r>
              <w:rPr>
                <w:color w:val="FF0000"/>
              </w:rPr>
              <w:t>【详解】（</w:t>
            </w:r>
            <w:r>
              <w:rPr>
                <w:color w:val="FF0000"/>
              </w:rPr>
              <w:t>1</w:t>
            </w:r>
            <w:r>
              <w:rPr>
                <w:color w:val="FF0000"/>
              </w:rPr>
              <w:t>）</w:t>
            </w:r>
            <w:r>
              <w:rPr>
                <w:color w:val="FF0000"/>
              </w:rPr>
              <w:t>[1]</w:t>
            </w:r>
            <w:r>
              <w:rPr>
                <w:color w:val="FF0000"/>
              </w:rPr>
              <w:t>由于激光在水面发生折射，而光从光疏介质射入光密介质时，入射角大于折射角，做出光路图如图所示</w:t>
            </w:r>
          </w:p>
          <w:p w14:paraId="07ED7361" w14:textId="77777777" w:rsidR="003E3395" w:rsidRDefault="003E3395" w:rsidP="003E3395">
            <w:pPr>
              <w:shd w:val="clear" w:color="auto" w:fill="F2F2F2"/>
              <w:spacing w:line="360" w:lineRule="auto"/>
              <w:jc w:val="left"/>
            </w:pPr>
            <w:r>
              <w:rPr>
                <w:rFonts w:eastAsia="Times New Roman"/>
                <w:noProof/>
                <w:color w:val="FF0000"/>
                <w:kern w:val="0"/>
                <w:sz w:val="24"/>
              </w:rPr>
              <w:drawing>
                <wp:inline distT="0" distB="0" distL="0" distR="0" wp14:anchorId="4DA7C13C" wp14:editId="37AD0605">
                  <wp:extent cx="1952625" cy="1228725"/>
                  <wp:effectExtent l="0" t="0" r="0" b="0"/>
                  <wp:docPr id="100027" name="图片 10002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descr="学科网"/>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952625" cy="1228725"/>
                          </a:xfrm>
                          <a:prstGeom prst="rect">
                            <a:avLst/>
                          </a:prstGeom>
                        </pic:spPr>
                      </pic:pic>
                    </a:graphicData>
                  </a:graphic>
                </wp:inline>
              </w:drawing>
            </w:r>
            <w:r>
              <w:rPr>
                <w:rFonts w:eastAsia="Times New Roman"/>
                <w:color w:val="FF0000"/>
                <w:kern w:val="0"/>
                <w:sz w:val="24"/>
              </w:rPr>
              <w:t>  </w:t>
            </w:r>
          </w:p>
          <w:p w14:paraId="3B6FF69A" w14:textId="77777777" w:rsidR="003E3395" w:rsidRDefault="003E3395" w:rsidP="003E3395">
            <w:pPr>
              <w:shd w:val="clear" w:color="auto" w:fill="F2F2F2"/>
              <w:spacing w:line="360" w:lineRule="auto"/>
              <w:jc w:val="left"/>
            </w:pPr>
            <w:r>
              <w:rPr>
                <w:color w:val="FF0000"/>
              </w:rPr>
              <w:t>可知，</w:t>
            </w:r>
            <w:r>
              <w:rPr>
                <w:rFonts w:eastAsia="Times New Roman"/>
                <w:i/>
                <w:color w:val="FF0000"/>
              </w:rPr>
              <w:t>B</w:t>
            </w:r>
            <w:r>
              <w:rPr>
                <w:color w:val="FF0000"/>
              </w:rPr>
              <w:t>点位于</w:t>
            </w:r>
            <w:r>
              <w:rPr>
                <w:rFonts w:eastAsia="Times New Roman"/>
                <w:i/>
                <w:color w:val="FF0000"/>
              </w:rPr>
              <w:t>A</w:t>
            </w:r>
            <w:r>
              <w:rPr>
                <w:color w:val="FF0000"/>
              </w:rPr>
              <w:t>点的左侧。</w:t>
            </w:r>
          </w:p>
          <w:p w14:paraId="51544BC9" w14:textId="77777777" w:rsidR="003E3395" w:rsidRDefault="003E3395" w:rsidP="003E3395">
            <w:pPr>
              <w:shd w:val="clear" w:color="auto" w:fill="F2F2F2"/>
              <w:spacing w:line="360" w:lineRule="auto"/>
              <w:jc w:val="left"/>
            </w:pPr>
            <w:r>
              <w:rPr>
                <w:color w:val="FF0000"/>
              </w:rPr>
              <w:lastRenderedPageBreak/>
              <w:t>（</w:t>
            </w:r>
            <w:r>
              <w:rPr>
                <w:color w:val="FF0000"/>
              </w:rPr>
              <w:t>2</w:t>
            </w:r>
            <w:r>
              <w:rPr>
                <w:color w:val="FF0000"/>
              </w:rPr>
              <w:t>）</w:t>
            </w:r>
            <w:r>
              <w:rPr>
                <w:color w:val="FF0000"/>
              </w:rPr>
              <w:t>[2]</w:t>
            </w:r>
            <w:r>
              <w:rPr>
                <w:color w:val="FF0000"/>
              </w:rPr>
              <w:t>根据几何关系可知，激光入射角的正弦值</w:t>
            </w:r>
          </w:p>
          <w:p w14:paraId="29EC2FB1" w14:textId="77777777" w:rsidR="003E3395" w:rsidRDefault="003E3395" w:rsidP="003E3395">
            <w:pPr>
              <w:shd w:val="clear" w:color="auto" w:fill="F2F2F2"/>
              <w:spacing w:line="360" w:lineRule="auto"/>
              <w:jc w:val="center"/>
            </w:pPr>
            <m:oMathPara>
              <m:oMathParaPr>
                <m:jc m:val="left"/>
              </m:oMathParaPr>
              <m:oMath>
                <m:r>
                  <m:rPr>
                    <m:sty m:val="p"/>
                  </m:rPr>
                  <w:rPr>
                    <w:rFonts w:ascii="Cambria Math" w:hAnsi="Cambria Math" w:cs="Cambria Math"/>
                  </w:rPr>
                  <m:t>sin</m:t>
                </m:r>
                <m:r>
                  <w:rPr>
                    <w:rFonts w:ascii="Cambria Math" w:hAnsi="Cambria Math" w:cs="Cambria Math"/>
                  </w:rPr>
                  <m:t>i=</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E</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h</m:t>
                            </m:r>
                          </m:e>
                          <m:sup>
                            <m:r>
                              <w:rPr>
                                <w:rFonts w:ascii="Cambria Math" w:hAnsi="Cambria Math" w:cs="Cambria Math"/>
                              </w:rPr>
                              <m:t>2</m:t>
                            </m:r>
                          </m:sup>
                        </m:sSup>
                      </m:e>
                    </m:rad>
                  </m:num>
                  <m:den>
                    <m:r>
                      <w:rPr>
                        <w:rFonts w:ascii="Cambria Math" w:hAnsi="Cambria Math" w:cs="Cambria Math"/>
                      </w:rPr>
                      <m:t>EA</m:t>
                    </m:r>
                  </m:den>
                </m:f>
                <m:r>
                  <w:rPr>
                    <w:rFonts w:ascii="Cambria Math" w:hAnsi="Cambria Math" w:cs="Cambria Math"/>
                  </w:rPr>
                  <m:t>=0.80</m:t>
                </m:r>
              </m:oMath>
            </m:oMathPara>
          </w:p>
          <w:p w14:paraId="64EE72B0" w14:textId="77777777" w:rsidR="003E3395" w:rsidRDefault="003E3395" w:rsidP="003E3395">
            <w:pPr>
              <w:shd w:val="clear" w:color="auto" w:fill="F2F2F2"/>
              <w:spacing w:line="360" w:lineRule="auto"/>
              <w:jc w:val="left"/>
            </w:pPr>
            <w:r>
              <w:rPr>
                <w:color w:val="FF0000"/>
              </w:rPr>
              <w:t>（</w:t>
            </w:r>
            <w:r>
              <w:rPr>
                <w:color w:val="FF0000"/>
              </w:rPr>
              <w:t>3</w:t>
            </w:r>
            <w:r>
              <w:rPr>
                <w:color w:val="FF0000"/>
              </w:rPr>
              <w:t>）</w:t>
            </w:r>
            <w:r>
              <w:rPr>
                <w:color w:val="FF0000"/>
              </w:rPr>
              <w:t>[3]</w:t>
            </w:r>
            <w:r>
              <w:rPr>
                <w:color w:val="FF0000"/>
              </w:rPr>
              <w:t>根据折射定律可知水的折射率为</w:t>
            </w:r>
          </w:p>
          <w:p w14:paraId="2AB2BE87" w14:textId="77777777" w:rsidR="003E3395" w:rsidRDefault="003E3395" w:rsidP="003E3395">
            <w:pPr>
              <w:shd w:val="clear" w:color="auto" w:fill="F2F2F2"/>
              <w:spacing w:line="360" w:lineRule="auto"/>
              <w:jc w:val="center"/>
            </w:pPr>
            <m:oMathPara>
              <m:oMathParaPr>
                <m:jc m:val="left"/>
              </m:oMathParaPr>
              <m:oMath>
                <m:r>
                  <w:rPr>
                    <w:rFonts w:ascii="Cambria Math" w:hAnsi="Cambria Math" w:cs="Cambria Math"/>
                  </w:rPr>
                  <m:t>n=</m:t>
                </m:r>
                <m:f>
                  <m:fPr>
                    <m:ctrlPr>
                      <w:rPr>
                        <w:rFonts w:ascii="Cambria Math" w:hAnsi="Cambria Math"/>
                      </w:rPr>
                    </m:ctrlPr>
                  </m:fPr>
                  <m:num>
                    <m:r>
                      <m:rPr>
                        <m:sty m:val="p"/>
                      </m:rPr>
                      <w:rPr>
                        <w:rFonts w:ascii="Cambria Math" w:hAnsi="Cambria Math" w:cs="Cambria Math"/>
                      </w:rPr>
                      <m:t>sin</m:t>
                    </m:r>
                    <m:r>
                      <w:rPr>
                        <w:rFonts w:ascii="Cambria Math" w:hAnsi="Cambria Math" w:cs="Cambria Math"/>
                      </w:rPr>
                      <m:t>i</m:t>
                    </m:r>
                  </m:num>
                  <m:den>
                    <m:r>
                      <m:rPr>
                        <m:sty m:val="p"/>
                      </m:rPr>
                      <w:rPr>
                        <w:rFonts w:ascii="Cambria Math" w:hAnsi="Cambria Math" w:cs="Cambria Math"/>
                      </w:rPr>
                      <m:t>sin</m:t>
                    </m:r>
                    <m:r>
                      <w:rPr>
                        <w:rFonts w:ascii="Cambria Math" w:hAnsi="Cambria Math" w:cs="Cambria Math"/>
                      </w:rPr>
                      <m:t>r</m:t>
                    </m:r>
                  </m:den>
                </m:f>
              </m:oMath>
            </m:oMathPara>
          </w:p>
          <w:p w14:paraId="26440CCC" w14:textId="77777777" w:rsidR="003E3395" w:rsidRDefault="003E3395" w:rsidP="003E3395">
            <w:pPr>
              <w:shd w:val="clear" w:color="auto" w:fill="F2F2F2"/>
              <w:spacing w:line="360" w:lineRule="auto"/>
              <w:jc w:val="left"/>
            </w:pPr>
            <w:r>
              <w:rPr>
                <w:color w:val="FF0000"/>
              </w:rPr>
              <w:t>而</w:t>
            </w:r>
          </w:p>
          <w:p w14:paraId="1BABBA17" w14:textId="77777777" w:rsidR="003E3395" w:rsidRDefault="003E3395" w:rsidP="003E3395">
            <w:pPr>
              <w:shd w:val="clear" w:color="auto" w:fill="F2F2F2"/>
              <w:spacing w:line="360" w:lineRule="auto"/>
              <w:jc w:val="center"/>
            </w:pPr>
            <m:oMathPara>
              <m:oMathParaPr>
                <m:jc m:val="left"/>
              </m:oMathParaPr>
              <m:oMath>
                <m:r>
                  <m:rPr>
                    <m:sty m:val="p"/>
                  </m:rPr>
                  <w:rPr>
                    <w:rFonts w:ascii="Cambria Math" w:hAnsi="Cambria Math" w:cs="Cambria Math"/>
                  </w:rPr>
                  <m:t>sin</m:t>
                </m:r>
                <m:r>
                  <w:rPr>
                    <w:rFonts w:ascii="Cambria Math" w:hAnsi="Cambria Math" w:cs="Cambria Math"/>
                  </w:rPr>
                  <m:t>r=</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E</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h</m:t>
                            </m:r>
                          </m:e>
                          <m:sup>
                            <m:r>
                              <w:rPr>
                                <w:rFonts w:ascii="Cambria Math" w:hAnsi="Cambria Math" w:cs="Cambria Math"/>
                              </w:rPr>
                              <m:t>2</m:t>
                            </m:r>
                          </m:sup>
                        </m:sSup>
                      </m:e>
                    </m:rad>
                  </m:num>
                  <m:den>
                    <m:r>
                      <w:rPr>
                        <w:rFonts w:ascii="Cambria Math" w:hAnsi="Cambria Math" w:cs="Cambria Math"/>
                      </w:rPr>
                      <m:t>EB</m:t>
                    </m:r>
                  </m:den>
                </m:f>
                <m:r>
                  <w:rPr>
                    <w:rFonts w:ascii="Cambria Math" w:hAnsi="Cambria Math" w:cs="Cambria Math"/>
                  </w:rPr>
                  <m:t>=0.60</m:t>
                </m:r>
              </m:oMath>
            </m:oMathPara>
          </w:p>
          <w:p w14:paraId="260EBEE0" w14:textId="77777777" w:rsidR="003E3395" w:rsidRDefault="003E3395" w:rsidP="003E3395">
            <w:pPr>
              <w:shd w:val="clear" w:color="auto" w:fill="F2F2F2"/>
              <w:spacing w:line="360" w:lineRule="auto"/>
              <w:jc w:val="left"/>
            </w:pPr>
            <w:r>
              <w:rPr>
                <w:color w:val="FF0000"/>
              </w:rPr>
              <w:t>代数数据解得</w:t>
            </w:r>
          </w:p>
          <w:p w14:paraId="1EBD6BE5" w14:textId="77777777" w:rsidR="003E3395" w:rsidRDefault="003E3395" w:rsidP="003E3395">
            <w:pPr>
              <w:shd w:val="clear" w:color="auto" w:fill="F2F2F2"/>
              <w:spacing w:line="360" w:lineRule="auto"/>
              <w:jc w:val="center"/>
            </w:pPr>
            <m:oMathPara>
              <m:oMathParaPr>
                <m:jc m:val="left"/>
              </m:oMathParaPr>
              <m:oMath>
                <m:r>
                  <w:rPr>
                    <w:rFonts w:ascii="Cambria Math" w:hAnsi="Cambria Math" w:cs="Cambria Math"/>
                  </w:rPr>
                  <m:t>n=1.33</m:t>
                </m:r>
              </m:oMath>
            </m:oMathPara>
          </w:p>
          <w:p w14:paraId="63E105D5" w14:textId="77777777" w:rsidR="003E3395" w:rsidRDefault="003E3395" w:rsidP="003E3395">
            <w:pPr>
              <w:shd w:val="clear" w:color="auto" w:fill="F2F2F2"/>
              <w:spacing w:line="360" w:lineRule="auto"/>
              <w:jc w:val="left"/>
            </w:pPr>
            <w:r>
              <w:rPr>
                <w:color w:val="FF0000"/>
              </w:rPr>
              <w:t>（</w:t>
            </w:r>
            <w:r>
              <w:rPr>
                <w:color w:val="FF0000"/>
              </w:rPr>
              <w:t>4</w:t>
            </w:r>
            <w:r>
              <w:rPr>
                <w:color w:val="FF0000"/>
              </w:rPr>
              <w:t>）</w:t>
            </w:r>
            <w:r>
              <w:rPr>
                <w:color w:val="FF0000"/>
              </w:rPr>
              <w:t>[4]</w:t>
            </w:r>
            <w:r>
              <w:rPr>
                <w:color w:val="FF0000"/>
              </w:rPr>
              <w:t>进行多次测量以减小偶然误差，提高准确度；保证可伸缩万向支架与透明水槽所处平面水平。</w:t>
            </w:r>
          </w:p>
          <w:p w14:paraId="4AA9ADD2" w14:textId="77777777" w:rsidR="003E3395" w:rsidRPr="000E7DA9" w:rsidRDefault="003E3395" w:rsidP="003E3395">
            <w:pPr>
              <w:pStyle w:val="a8"/>
              <w:numPr>
                <w:ilvl w:val="0"/>
                <w:numId w:val="1"/>
              </w:numPr>
              <w:spacing w:line="360" w:lineRule="auto"/>
              <w:ind w:firstLineChars="0"/>
              <w:jc w:val="left"/>
            </w:pPr>
            <w:r>
              <w:t>（</w:t>
            </w:r>
            <w:r>
              <w:t>22-23</w:t>
            </w:r>
            <w:r>
              <w:t>高二下</w:t>
            </w:r>
            <w:r>
              <w:t>·</w:t>
            </w:r>
            <w:r>
              <w:t>广东广州</w:t>
            </w:r>
            <w:r>
              <w:t>·</w:t>
            </w:r>
            <w:r>
              <w:t>阶段练习）某同学在做</w:t>
            </w:r>
            <w:r>
              <w:t>“</w:t>
            </w:r>
            <w:r>
              <w:t>测定玻璃折射率</w:t>
            </w:r>
            <w:r>
              <w:t>”</w:t>
            </w:r>
            <w:r>
              <w:t>的实验时已经画好了部分图线，如图甲所示，并在入射光线</w:t>
            </w:r>
            <w:r w:rsidRPr="000E7DA9">
              <w:rPr>
                <w:rFonts w:eastAsia="Times New Roman"/>
                <w:i/>
              </w:rPr>
              <w:t>AO</w:t>
            </w:r>
            <w:r>
              <w:t>上插上大头针</w:t>
            </w:r>
            <m:oMath>
              <m:sSub>
                <m:sSubPr>
                  <m:ctrlPr>
                    <w:rPr>
                      <w:rFonts w:ascii="Cambria Math" w:hAnsi="Cambria Math"/>
                    </w:rPr>
                  </m:ctrlPr>
                </m:sSubPr>
                <m:e>
                  <m:r>
                    <w:rPr>
                      <w:rFonts w:ascii="Cambria Math" w:hAnsi="Cambria Math" w:cs="Cambria Math"/>
                    </w:rPr>
                    <m:t>P</m:t>
                  </m:r>
                </m:e>
                <m:sub>
                  <m:r>
                    <w:rPr>
                      <w:rFonts w:ascii="Cambria Math" w:hAnsi="Cambria Math" w:cs="Cambria Math"/>
                    </w:rPr>
                    <m:t>1</m:t>
                  </m:r>
                </m:sub>
              </m:sSub>
            </m:oMath>
            <w:r>
              <w:t>、</w:t>
            </w:r>
            <m:oMath>
              <m:sSub>
                <m:sSubPr>
                  <m:ctrlPr>
                    <w:rPr>
                      <w:rFonts w:ascii="Cambria Math" w:hAnsi="Cambria Math"/>
                    </w:rPr>
                  </m:ctrlPr>
                </m:sSubPr>
                <m:e>
                  <m:r>
                    <w:rPr>
                      <w:rFonts w:ascii="Cambria Math" w:hAnsi="Cambria Math" w:cs="Cambria Math"/>
                    </w:rPr>
                    <m:t>P</m:t>
                  </m:r>
                </m:e>
                <m:sub>
                  <m:r>
                    <w:rPr>
                      <w:rFonts w:ascii="Cambria Math" w:hAnsi="Cambria Math" w:cs="Cambria Math"/>
                    </w:rPr>
                    <m:t>2</m:t>
                  </m:r>
                </m:sub>
              </m:sSub>
            </m:oMath>
            <w:r>
              <w:t>，现需在玻璃砖下表面折射出的光线上插上</w:t>
            </w:r>
            <m:oMath>
              <m:sSub>
                <m:sSubPr>
                  <m:ctrlPr>
                    <w:rPr>
                      <w:rFonts w:ascii="Cambria Math" w:hAnsi="Cambria Math"/>
                    </w:rPr>
                  </m:ctrlPr>
                </m:sSubPr>
                <m:e>
                  <m:r>
                    <w:rPr>
                      <w:rFonts w:ascii="Cambria Math" w:hAnsi="Cambria Math" w:cs="Cambria Math"/>
                    </w:rPr>
                    <m:t>P</m:t>
                  </m:r>
                </m:e>
                <m:sub>
                  <m:r>
                    <w:rPr>
                      <w:rFonts w:ascii="Cambria Math" w:hAnsi="Cambria Math" w:cs="Cambria Math"/>
                    </w:rPr>
                    <m:t>3</m:t>
                  </m:r>
                </m:sub>
              </m:sSub>
            </m:oMath>
            <w:r>
              <w:t>和</w:t>
            </w:r>
            <m:oMath>
              <m:sSub>
                <m:sSubPr>
                  <m:ctrlPr>
                    <w:rPr>
                      <w:rFonts w:ascii="Cambria Math" w:hAnsi="Cambria Math"/>
                    </w:rPr>
                  </m:ctrlPr>
                </m:sSubPr>
                <m:e>
                  <m:r>
                    <w:rPr>
                      <w:rFonts w:ascii="Cambria Math" w:hAnsi="Cambria Math" w:cs="Cambria Math"/>
                    </w:rPr>
                    <m:t>P</m:t>
                  </m:r>
                </m:e>
                <m:sub>
                  <m:r>
                    <w:rPr>
                      <w:rFonts w:ascii="Cambria Math" w:hAnsi="Cambria Math" w:cs="Cambria Math"/>
                    </w:rPr>
                    <m:t>4</m:t>
                  </m:r>
                </m:sub>
              </m:sSub>
            </m:oMath>
            <w:r>
              <w:t>大头针，便能确定光在玻璃砖中的折射光线。</w:t>
            </w:r>
          </w:p>
          <w:p w14:paraId="6A7E2B47" w14:textId="77777777" w:rsidR="003E3395" w:rsidRDefault="003E3395" w:rsidP="003E3395">
            <w:pPr>
              <w:spacing w:line="360" w:lineRule="auto"/>
            </w:pPr>
            <w:r>
              <w:rPr>
                <w:rFonts w:eastAsia="Times New Roman"/>
                <w:noProof/>
                <w:kern w:val="0"/>
                <w:sz w:val="24"/>
              </w:rPr>
              <w:drawing>
                <wp:inline distT="0" distB="0" distL="0" distR="0" wp14:anchorId="03CCC4E3" wp14:editId="61A9EE7D">
                  <wp:extent cx="2876550" cy="1552575"/>
                  <wp:effectExtent l="0" t="0" r="0" b="0"/>
                  <wp:docPr id="100029" name="图片 10002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descr="学科网"/>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876550" cy="1552575"/>
                          </a:xfrm>
                          <a:prstGeom prst="rect">
                            <a:avLst/>
                          </a:prstGeom>
                        </pic:spPr>
                      </pic:pic>
                    </a:graphicData>
                  </a:graphic>
                </wp:inline>
              </w:drawing>
            </w:r>
          </w:p>
          <w:p w14:paraId="054F2268" w14:textId="77777777" w:rsidR="003E3395" w:rsidRDefault="003E3395" w:rsidP="003E3395">
            <w:pPr>
              <w:spacing w:line="360" w:lineRule="auto"/>
              <w:jc w:val="left"/>
            </w:pPr>
            <w:r>
              <w:t>（</w:t>
            </w:r>
            <w:r>
              <w:t>1</w:t>
            </w:r>
            <w:r>
              <w:t>）确定</w:t>
            </w:r>
            <m:oMath>
              <m:sSub>
                <m:sSubPr>
                  <m:ctrlPr>
                    <w:rPr>
                      <w:rFonts w:ascii="Cambria Math" w:hAnsi="Cambria Math"/>
                    </w:rPr>
                  </m:ctrlPr>
                </m:sSubPr>
                <m:e>
                  <m:r>
                    <w:rPr>
                      <w:rFonts w:ascii="Cambria Math" w:hAnsi="Cambria Math" w:cs="Cambria Math"/>
                    </w:rPr>
                    <m:t>P</m:t>
                  </m:r>
                </m:e>
                <m:sub>
                  <m:r>
                    <w:rPr>
                      <w:rFonts w:ascii="Cambria Math" w:hAnsi="Cambria Math" w:cs="Cambria Math"/>
                    </w:rPr>
                    <m:t>3</m:t>
                  </m:r>
                </m:sub>
              </m:sSub>
            </m:oMath>
            <w:r>
              <w:t>位置的方法正确的是</w:t>
            </w:r>
            <w:r>
              <w:rPr>
                <w:rFonts w:eastAsia="Times New Roman"/>
                <w:u w:val="single"/>
              </w:rPr>
              <w:t xml:space="preserve">           </w:t>
            </w:r>
            <w:r>
              <w:t>；</w:t>
            </w:r>
          </w:p>
          <w:p w14:paraId="47E79A91" w14:textId="77777777" w:rsidR="003E3395" w:rsidRDefault="003E3395" w:rsidP="003E3395">
            <w:pPr>
              <w:spacing w:line="360" w:lineRule="auto"/>
              <w:jc w:val="left"/>
            </w:pPr>
            <w:r>
              <w:t>A</w:t>
            </w:r>
            <w:r>
              <w:t>．透过玻璃砖，</w:t>
            </w:r>
            <m:oMath>
              <m:sSub>
                <m:sSubPr>
                  <m:ctrlPr>
                    <w:rPr>
                      <w:rFonts w:ascii="Cambria Math" w:hAnsi="Cambria Math"/>
                    </w:rPr>
                  </m:ctrlPr>
                </m:sSubPr>
                <m:e>
                  <m:r>
                    <w:rPr>
                      <w:rFonts w:ascii="Cambria Math" w:hAnsi="Cambria Math" w:cs="Cambria Math"/>
                    </w:rPr>
                    <m:t>P</m:t>
                  </m:r>
                </m:e>
                <m:sub>
                  <m:r>
                    <w:rPr>
                      <w:rFonts w:ascii="Cambria Math" w:hAnsi="Cambria Math" w:cs="Cambria Math"/>
                    </w:rPr>
                    <m:t>3</m:t>
                  </m:r>
                </m:sub>
              </m:sSub>
            </m:oMath>
            <w:r>
              <w:t>挡住</w:t>
            </w:r>
            <m:oMath>
              <m:sSub>
                <m:sSubPr>
                  <m:ctrlPr>
                    <w:rPr>
                      <w:rFonts w:ascii="Cambria Math" w:hAnsi="Cambria Math"/>
                    </w:rPr>
                  </m:ctrlPr>
                </m:sSubPr>
                <m:e>
                  <m:r>
                    <w:rPr>
                      <w:rFonts w:ascii="Cambria Math" w:hAnsi="Cambria Math" w:cs="Cambria Math"/>
                    </w:rPr>
                    <m:t>P</m:t>
                  </m:r>
                </m:e>
                <m:sub>
                  <m:r>
                    <w:rPr>
                      <w:rFonts w:ascii="Cambria Math" w:hAnsi="Cambria Math" w:cs="Cambria Math"/>
                    </w:rPr>
                    <m:t>2</m:t>
                  </m:r>
                </m:sub>
              </m:sSub>
            </m:oMath>
            <w:r>
              <w:t>的像</w:t>
            </w:r>
          </w:p>
          <w:p w14:paraId="1B217BA7" w14:textId="77777777" w:rsidR="003E3395" w:rsidRDefault="003E3395" w:rsidP="003E3395">
            <w:pPr>
              <w:spacing w:line="360" w:lineRule="auto"/>
              <w:jc w:val="left"/>
            </w:pPr>
            <w:r>
              <w:t>B</w:t>
            </w:r>
            <w:r>
              <w:t>．先插上</w:t>
            </w:r>
            <m:oMath>
              <m:sSub>
                <m:sSubPr>
                  <m:ctrlPr>
                    <w:rPr>
                      <w:rFonts w:ascii="Cambria Math" w:hAnsi="Cambria Math"/>
                    </w:rPr>
                  </m:ctrlPr>
                </m:sSubPr>
                <m:e>
                  <m:r>
                    <w:rPr>
                      <w:rFonts w:ascii="Cambria Math" w:hAnsi="Cambria Math" w:cs="Cambria Math"/>
                    </w:rPr>
                    <m:t>P</m:t>
                  </m:r>
                </m:e>
                <m:sub>
                  <m:r>
                    <w:rPr>
                      <w:rFonts w:ascii="Cambria Math" w:hAnsi="Cambria Math" w:cs="Cambria Math"/>
                    </w:rPr>
                    <m:t>4</m:t>
                  </m:r>
                </m:sub>
              </m:sSub>
            </m:oMath>
            <w:r>
              <w:t>大头针，在靠近玻璃砖一侧</w:t>
            </w:r>
            <m:oMath>
              <m:sSub>
                <m:sSubPr>
                  <m:ctrlPr>
                    <w:rPr>
                      <w:rFonts w:ascii="Cambria Math" w:hAnsi="Cambria Math"/>
                    </w:rPr>
                  </m:ctrlPr>
                </m:sSubPr>
                <m:e>
                  <m:r>
                    <w:rPr>
                      <w:rFonts w:ascii="Cambria Math" w:hAnsi="Cambria Math" w:cs="Cambria Math"/>
                    </w:rPr>
                    <m:t>P</m:t>
                  </m:r>
                </m:e>
                <m:sub>
                  <m:r>
                    <w:rPr>
                      <w:rFonts w:ascii="Cambria Math" w:hAnsi="Cambria Math" w:cs="Cambria Math"/>
                    </w:rPr>
                    <m:t>3</m:t>
                  </m:r>
                </m:sub>
              </m:sSub>
            </m:oMath>
            <w:r>
              <w:t>挡住</w:t>
            </w:r>
            <m:oMath>
              <m:sSub>
                <m:sSubPr>
                  <m:ctrlPr>
                    <w:rPr>
                      <w:rFonts w:ascii="Cambria Math" w:hAnsi="Cambria Math"/>
                    </w:rPr>
                  </m:ctrlPr>
                </m:sSubPr>
                <m:e>
                  <m:r>
                    <w:rPr>
                      <w:rFonts w:ascii="Cambria Math" w:hAnsi="Cambria Math" w:cs="Cambria Math"/>
                    </w:rPr>
                    <m:t>P</m:t>
                  </m:r>
                </m:e>
                <m:sub>
                  <m:r>
                    <w:rPr>
                      <w:rFonts w:ascii="Cambria Math" w:hAnsi="Cambria Math" w:cs="Cambria Math"/>
                    </w:rPr>
                    <m:t>4</m:t>
                  </m:r>
                </m:sub>
              </m:sSub>
            </m:oMath>
            <w:r>
              <w:t>的位置</w:t>
            </w:r>
          </w:p>
          <w:p w14:paraId="6E917A60" w14:textId="77777777" w:rsidR="003E3395" w:rsidRDefault="003E3395" w:rsidP="003E3395">
            <w:pPr>
              <w:spacing w:line="360" w:lineRule="auto"/>
              <w:jc w:val="left"/>
            </w:pPr>
            <w:r>
              <w:t>C</w:t>
            </w:r>
            <w:r>
              <w:t>．透过玻璃砖观察，使</w:t>
            </w:r>
            <m:oMath>
              <m:sSub>
                <m:sSubPr>
                  <m:ctrlPr>
                    <w:rPr>
                      <w:rFonts w:ascii="Cambria Math" w:hAnsi="Cambria Math"/>
                    </w:rPr>
                  </m:ctrlPr>
                </m:sSubPr>
                <m:e>
                  <m:r>
                    <w:rPr>
                      <w:rFonts w:ascii="Cambria Math" w:hAnsi="Cambria Math" w:cs="Cambria Math"/>
                    </w:rPr>
                    <m:t>P</m:t>
                  </m:r>
                </m:e>
                <m:sub>
                  <m:r>
                    <w:rPr>
                      <w:rFonts w:ascii="Cambria Math" w:hAnsi="Cambria Math" w:cs="Cambria Math"/>
                    </w:rPr>
                    <m:t>3</m:t>
                  </m:r>
                </m:sub>
              </m:sSub>
            </m:oMath>
            <w:r>
              <w:t>挡住</w:t>
            </w:r>
            <m:oMath>
              <m:sSub>
                <m:sSubPr>
                  <m:ctrlPr>
                    <w:rPr>
                      <w:rFonts w:ascii="Cambria Math" w:hAnsi="Cambria Math"/>
                    </w:rPr>
                  </m:ctrlPr>
                </m:sSubPr>
                <m:e>
                  <m:r>
                    <w:rPr>
                      <w:rFonts w:ascii="Cambria Math" w:hAnsi="Cambria Math" w:cs="Cambria Math"/>
                    </w:rPr>
                    <m:t>P</m:t>
                  </m:r>
                </m:e>
                <m:sub>
                  <m:r>
                    <w:rPr>
                      <w:rFonts w:ascii="Cambria Math" w:hAnsi="Cambria Math" w:cs="Cambria Math"/>
                    </w:rPr>
                    <m:t>1</m:t>
                  </m:r>
                </m:sub>
              </m:sSub>
            </m:oMath>
            <w:r>
              <w:t>、</w:t>
            </w:r>
            <m:oMath>
              <m:sSub>
                <m:sSubPr>
                  <m:ctrlPr>
                    <w:rPr>
                      <w:rFonts w:ascii="Cambria Math" w:hAnsi="Cambria Math"/>
                    </w:rPr>
                  </m:ctrlPr>
                </m:sSubPr>
                <m:e>
                  <m:r>
                    <w:rPr>
                      <w:rFonts w:ascii="Cambria Math" w:hAnsi="Cambria Math" w:cs="Cambria Math"/>
                    </w:rPr>
                    <m:t>P</m:t>
                  </m:r>
                </m:e>
                <m:sub>
                  <m:r>
                    <w:rPr>
                      <w:rFonts w:ascii="Cambria Math" w:hAnsi="Cambria Math" w:cs="Cambria Math"/>
                    </w:rPr>
                    <m:t>2</m:t>
                  </m:r>
                </m:sub>
              </m:sSub>
            </m:oMath>
            <w:r>
              <w:t>的像</w:t>
            </w:r>
          </w:p>
          <w:p w14:paraId="5E10A45E" w14:textId="77777777" w:rsidR="003E3395" w:rsidRDefault="003E3395" w:rsidP="003E3395">
            <w:pPr>
              <w:spacing w:line="360" w:lineRule="auto"/>
              <w:jc w:val="left"/>
            </w:pPr>
            <w:r>
              <w:t>（</w:t>
            </w:r>
            <w:r>
              <w:t>2</w:t>
            </w:r>
            <w:r>
              <w:t>）经过多次测量</w:t>
            </w:r>
            <w:proofErr w:type="gramStart"/>
            <w:r>
              <w:t>作出</w:t>
            </w:r>
            <w:proofErr w:type="gramEnd"/>
            <m:oMath>
              <m:r>
                <m:rPr>
                  <m:sty m:val="p"/>
                </m:rPr>
                <w:rPr>
                  <w:rFonts w:ascii="Cambria Math" w:hAnsi="Cambria Math" w:cs="Cambria Math"/>
                </w:rPr>
                <m:t>sin</m:t>
              </m:r>
              <m:sSub>
                <m:sSubPr>
                  <m:ctrlPr>
                    <w:rPr>
                      <w:rFonts w:ascii="Cambria Math" w:hAnsi="Cambria Math"/>
                    </w:rPr>
                  </m:ctrlPr>
                </m:sSubPr>
                <m:e>
                  <m:r>
                    <w:rPr>
                      <w:rFonts w:ascii="Cambria Math" w:hAnsi="Cambria Math" w:cs="Cambria Math"/>
                    </w:rPr>
                    <m:t>θ</m:t>
                  </m:r>
                </m:e>
                <m:sub>
                  <m:r>
                    <w:rPr>
                      <w:rFonts w:ascii="Cambria Math" w:hAnsi="Cambria Math" w:cs="Cambria Math"/>
                    </w:rPr>
                    <m:t>1</m:t>
                  </m:r>
                </m:sub>
              </m:sSub>
              <m:r>
                <w:rPr>
                  <w:rFonts w:ascii="Cambria Math" w:hAnsi="Cambria Math" w:cs="Cambria Math"/>
                </w:rPr>
                <m:t>-</m:t>
              </m:r>
              <m:r>
                <m:rPr>
                  <m:sty m:val="p"/>
                </m:rPr>
                <w:rPr>
                  <w:rFonts w:ascii="Cambria Math" w:hAnsi="Cambria Math" w:cs="Cambria Math"/>
                </w:rPr>
                <m:t>sin</m:t>
              </m:r>
              <m:sSub>
                <m:sSubPr>
                  <m:ctrlPr>
                    <w:rPr>
                      <w:rFonts w:ascii="Cambria Math" w:hAnsi="Cambria Math"/>
                    </w:rPr>
                  </m:ctrlPr>
                </m:sSubPr>
                <m:e>
                  <m:r>
                    <w:rPr>
                      <w:rFonts w:ascii="Cambria Math" w:hAnsi="Cambria Math" w:cs="Cambria Math"/>
                    </w:rPr>
                    <m:t>θ</m:t>
                  </m:r>
                </m:e>
                <m:sub>
                  <m:r>
                    <w:rPr>
                      <w:rFonts w:ascii="Cambria Math" w:hAnsi="Cambria Math" w:cs="Cambria Math"/>
                    </w:rPr>
                    <m:t>2</m:t>
                  </m:r>
                </m:sub>
              </m:sSub>
            </m:oMath>
            <w:r>
              <w:t>的图像如图乙，玻璃砖的折射率为</w:t>
            </w:r>
            <w:r>
              <w:rPr>
                <w:rFonts w:eastAsia="Times New Roman"/>
                <w:u w:val="single"/>
              </w:rPr>
              <w:t xml:space="preserve">           </w:t>
            </w:r>
            <w:r>
              <w:t>；（保留三位有效数字）</w:t>
            </w:r>
          </w:p>
          <w:p w14:paraId="3F7E8EC7" w14:textId="77777777" w:rsidR="003E3395" w:rsidRDefault="003E3395" w:rsidP="003E3395">
            <w:pPr>
              <w:spacing w:line="360" w:lineRule="auto"/>
              <w:jc w:val="left"/>
            </w:pPr>
            <w:r>
              <w:t>（</w:t>
            </w:r>
            <w:r>
              <w:t>3</w:t>
            </w:r>
            <w:r>
              <w:t>）若该同学在确定</w:t>
            </w:r>
            <m:oMath>
              <m:sSub>
                <m:sSubPr>
                  <m:ctrlPr>
                    <w:rPr>
                      <w:rFonts w:ascii="Cambria Math" w:hAnsi="Cambria Math"/>
                    </w:rPr>
                  </m:ctrlPr>
                </m:sSubPr>
                <m:e>
                  <m:r>
                    <w:rPr>
                      <w:rFonts w:ascii="Cambria Math" w:hAnsi="Cambria Math" w:cs="Cambria Math"/>
                    </w:rPr>
                    <m:t>P</m:t>
                  </m:r>
                </m:e>
                <m:sub>
                  <m:r>
                    <w:rPr>
                      <w:rFonts w:ascii="Cambria Math" w:hAnsi="Cambria Math" w:cs="Cambria Math"/>
                    </w:rPr>
                    <m:t>4</m:t>
                  </m:r>
                </m:sub>
              </m:sSub>
            </m:oMath>
            <w:r>
              <w:t>位置时，被旁边同学碰了一下，不小心把</w:t>
            </w:r>
            <m:oMath>
              <m:sSub>
                <m:sSubPr>
                  <m:ctrlPr>
                    <w:rPr>
                      <w:rFonts w:ascii="Cambria Math" w:hAnsi="Cambria Math"/>
                    </w:rPr>
                  </m:ctrlPr>
                </m:sSubPr>
                <m:e>
                  <m:r>
                    <w:rPr>
                      <w:rFonts w:ascii="Cambria Math" w:hAnsi="Cambria Math" w:cs="Cambria Math"/>
                    </w:rPr>
                    <m:t>P</m:t>
                  </m:r>
                </m:e>
                <m:sub>
                  <m:r>
                    <w:rPr>
                      <w:rFonts w:ascii="Cambria Math" w:hAnsi="Cambria Math" w:cs="Cambria Math"/>
                    </w:rPr>
                    <m:t>4</m:t>
                  </m:r>
                </m:sub>
              </m:sSub>
            </m:oMath>
            <w:r>
              <w:t>位置画的偏左了一些，则测出来的折射率</w:t>
            </w:r>
            <w:r>
              <w:rPr>
                <w:rFonts w:eastAsia="Times New Roman"/>
                <w:u w:val="single"/>
              </w:rPr>
              <w:t xml:space="preserve">           </w:t>
            </w:r>
            <w:r>
              <w:t>；（填</w:t>
            </w:r>
            <w:r>
              <w:t>“</w:t>
            </w:r>
            <w:r>
              <w:t>偏大</w:t>
            </w:r>
            <w:r>
              <w:t>”</w:t>
            </w:r>
            <w:r>
              <w:t>、</w:t>
            </w:r>
            <w:r>
              <w:t>“</w:t>
            </w:r>
            <w:r>
              <w:t>偏小</w:t>
            </w:r>
            <w:r>
              <w:t>”</w:t>
            </w:r>
            <w:r>
              <w:t>或</w:t>
            </w:r>
            <w:r>
              <w:t>“</w:t>
            </w:r>
            <w:r>
              <w:t>不变</w:t>
            </w:r>
            <w:r>
              <w:t>”</w:t>
            </w:r>
            <w:r>
              <w:t>）</w:t>
            </w:r>
          </w:p>
          <w:p w14:paraId="75383FF5" w14:textId="77777777" w:rsidR="003E3395" w:rsidRDefault="003E3395" w:rsidP="003E3395">
            <w:pPr>
              <w:spacing w:line="360" w:lineRule="auto"/>
              <w:jc w:val="left"/>
            </w:pPr>
            <w:r>
              <w:t>（</w:t>
            </w:r>
            <w:r>
              <w:t>4</w:t>
            </w:r>
            <w:r>
              <w:t>）该同学突发其想用两块同样的玻璃直角棱镜</w:t>
            </w:r>
            <w:r>
              <w:rPr>
                <w:rFonts w:eastAsia="Times New Roman"/>
                <w:i/>
              </w:rPr>
              <w:t>ABC</w:t>
            </w:r>
            <w:r>
              <w:t>来做实验，两者的</w:t>
            </w:r>
            <w:r>
              <w:rPr>
                <w:rFonts w:eastAsia="Times New Roman"/>
                <w:i/>
              </w:rPr>
              <w:t>AC</w:t>
            </w:r>
            <w:r>
              <w:t>面是平行放置的，插针</w:t>
            </w:r>
            <m:oMath>
              <m:sSub>
                <m:sSubPr>
                  <m:ctrlPr>
                    <w:rPr>
                      <w:rFonts w:ascii="Cambria Math" w:hAnsi="Cambria Math"/>
                    </w:rPr>
                  </m:ctrlPr>
                </m:sSubPr>
                <m:e>
                  <m:r>
                    <w:rPr>
                      <w:rFonts w:ascii="Cambria Math" w:hAnsi="Cambria Math" w:cs="Cambria Math"/>
                    </w:rPr>
                    <m:t>P</m:t>
                  </m:r>
                </m:e>
                <m:sub>
                  <m:r>
                    <w:rPr>
                      <w:rFonts w:ascii="Cambria Math" w:hAnsi="Cambria Math" w:cs="Cambria Math"/>
                    </w:rPr>
                    <m:t>1</m:t>
                  </m:r>
                </m:sub>
              </m:sSub>
            </m:oMath>
            <w:r>
              <w:t>、</w:t>
            </w:r>
            <m:oMath>
              <m:sSub>
                <m:sSubPr>
                  <m:ctrlPr>
                    <w:rPr>
                      <w:rFonts w:ascii="Cambria Math" w:hAnsi="Cambria Math"/>
                    </w:rPr>
                  </m:ctrlPr>
                </m:sSubPr>
                <m:e>
                  <m:r>
                    <w:rPr>
                      <w:rFonts w:ascii="Cambria Math" w:hAnsi="Cambria Math" w:cs="Cambria Math"/>
                    </w:rPr>
                    <m:t>P</m:t>
                  </m:r>
                </m:e>
                <m:sub>
                  <m:r>
                    <w:rPr>
                      <w:rFonts w:ascii="Cambria Math" w:hAnsi="Cambria Math" w:cs="Cambria Math"/>
                    </w:rPr>
                    <m:t>2</m:t>
                  </m:r>
                </m:sub>
              </m:sSub>
            </m:oMath>
            <w:r>
              <w:t>的连线垂直于</w:t>
            </w:r>
            <w:r>
              <w:rPr>
                <w:rFonts w:eastAsia="Times New Roman"/>
                <w:i/>
              </w:rPr>
              <w:t>AB</w:t>
            </w:r>
            <w:r>
              <w:t>面，若操作无误，则在图中右边的插针应该是</w:t>
            </w:r>
            <w:r>
              <w:rPr>
                <w:rFonts w:eastAsia="Times New Roman"/>
                <w:u w:val="single"/>
              </w:rPr>
              <w:t xml:space="preserve">           </w:t>
            </w:r>
            <w:r>
              <w:t>。</w:t>
            </w:r>
          </w:p>
          <w:p w14:paraId="09FA87C7" w14:textId="77777777" w:rsidR="003E3395" w:rsidRDefault="003E3395" w:rsidP="003E3395">
            <w:pPr>
              <w:spacing w:line="360" w:lineRule="auto"/>
            </w:pPr>
            <w:r>
              <w:rPr>
                <w:rFonts w:eastAsia="Times New Roman"/>
                <w:noProof/>
                <w:kern w:val="0"/>
                <w:sz w:val="24"/>
              </w:rPr>
              <w:lastRenderedPageBreak/>
              <w:drawing>
                <wp:inline distT="0" distB="0" distL="0" distR="0" wp14:anchorId="4F2F09D3" wp14:editId="5A98CA61">
                  <wp:extent cx="2124075" cy="1257300"/>
                  <wp:effectExtent l="0" t="0" r="0" b="0"/>
                  <wp:docPr id="100031" name="图片 10003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descr="学科网"/>
                          <pic:cNvPicPr>
                            <a:picLocks noChangeAspect="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124075" cy="1257300"/>
                          </a:xfrm>
                          <a:prstGeom prst="rect">
                            <a:avLst/>
                          </a:prstGeom>
                        </pic:spPr>
                      </pic:pic>
                    </a:graphicData>
                  </a:graphic>
                </wp:inline>
              </w:drawing>
            </w:r>
          </w:p>
          <w:p w14:paraId="6B3794D0" w14:textId="77777777" w:rsidR="003E3395" w:rsidRDefault="003E3395" w:rsidP="003E3395">
            <w:pPr>
              <w:spacing w:line="360" w:lineRule="auto"/>
              <w:jc w:val="left"/>
            </w:pPr>
            <w:r>
              <w:t>A</w:t>
            </w:r>
            <w:r>
              <w:t>．</w:t>
            </w:r>
            <m:oMath>
              <m:sSub>
                <m:sSubPr>
                  <m:ctrlPr>
                    <w:rPr>
                      <w:rFonts w:ascii="Cambria Math" w:hAnsi="Cambria Math"/>
                    </w:rPr>
                  </m:ctrlPr>
                </m:sSubPr>
                <m:e>
                  <m:r>
                    <w:rPr>
                      <w:rFonts w:ascii="Cambria Math" w:hAnsi="Cambria Math" w:cs="Cambria Math"/>
                    </w:rPr>
                    <m:t>P</m:t>
                  </m:r>
                </m:e>
                <m:sub>
                  <m:r>
                    <w:rPr>
                      <w:rFonts w:ascii="Cambria Math" w:hAnsi="Cambria Math" w:cs="Cambria Math"/>
                    </w:rPr>
                    <m:t>3</m:t>
                  </m:r>
                </m:sub>
              </m:sSub>
              <m:sSub>
                <m:sSubPr>
                  <m:ctrlPr>
                    <w:rPr>
                      <w:rFonts w:ascii="Cambria Math" w:hAnsi="Cambria Math"/>
                    </w:rPr>
                  </m:ctrlPr>
                </m:sSubPr>
                <m:e>
                  <m:r>
                    <w:rPr>
                      <w:rFonts w:ascii="Cambria Math" w:hAnsi="Cambria Math" w:cs="Cambria Math"/>
                    </w:rPr>
                    <m:t>P</m:t>
                  </m:r>
                </m:e>
                <m:sub>
                  <m:r>
                    <w:rPr>
                      <w:rFonts w:ascii="Cambria Math" w:hAnsi="Cambria Math" w:cs="Cambria Math"/>
                    </w:rPr>
                    <m:t>6</m:t>
                  </m:r>
                </m:sub>
              </m:sSub>
            </m:oMath>
            <w:r>
              <w:rPr>
                <w:rFonts w:eastAsia="Times New Roman"/>
                <w:kern w:val="0"/>
                <w:sz w:val="24"/>
              </w:rPr>
              <w:t>            </w:t>
            </w:r>
            <w:r>
              <w:t>B</w:t>
            </w:r>
            <w:r>
              <w:t>．</w:t>
            </w:r>
            <m:oMath>
              <m:sSub>
                <m:sSubPr>
                  <m:ctrlPr>
                    <w:rPr>
                      <w:rFonts w:ascii="Cambria Math" w:hAnsi="Cambria Math"/>
                    </w:rPr>
                  </m:ctrlPr>
                </m:sSubPr>
                <m:e>
                  <m:r>
                    <w:rPr>
                      <w:rFonts w:ascii="Cambria Math" w:hAnsi="Cambria Math" w:cs="Cambria Math"/>
                    </w:rPr>
                    <m:t>P</m:t>
                  </m:r>
                </m:e>
                <m:sub>
                  <m:r>
                    <w:rPr>
                      <w:rFonts w:ascii="Cambria Math" w:hAnsi="Cambria Math" w:cs="Cambria Math"/>
                    </w:rPr>
                    <m:t>3</m:t>
                  </m:r>
                </m:sub>
              </m:sSub>
              <m:sSub>
                <m:sSubPr>
                  <m:ctrlPr>
                    <w:rPr>
                      <w:rFonts w:ascii="Cambria Math" w:hAnsi="Cambria Math"/>
                    </w:rPr>
                  </m:ctrlPr>
                </m:sSubPr>
                <m:e>
                  <m:r>
                    <w:rPr>
                      <w:rFonts w:ascii="Cambria Math" w:hAnsi="Cambria Math" w:cs="Cambria Math"/>
                    </w:rPr>
                    <m:t>P</m:t>
                  </m:r>
                </m:e>
                <m:sub>
                  <m:r>
                    <w:rPr>
                      <w:rFonts w:ascii="Cambria Math" w:hAnsi="Cambria Math" w:cs="Cambria Math"/>
                    </w:rPr>
                    <m:t>8</m:t>
                  </m:r>
                </m:sub>
              </m:sSub>
            </m:oMath>
            <w:r>
              <w:rPr>
                <w:rFonts w:eastAsia="Times New Roman"/>
                <w:kern w:val="0"/>
                <w:sz w:val="24"/>
              </w:rPr>
              <w:t>            </w:t>
            </w:r>
            <w:r>
              <w:t>C</w:t>
            </w:r>
            <w:r>
              <w:t>．</w:t>
            </w:r>
            <m:oMath>
              <m:sSub>
                <m:sSubPr>
                  <m:ctrlPr>
                    <w:rPr>
                      <w:rFonts w:ascii="Cambria Math" w:hAnsi="Cambria Math"/>
                    </w:rPr>
                  </m:ctrlPr>
                </m:sSubPr>
                <m:e>
                  <m:r>
                    <w:rPr>
                      <w:rFonts w:ascii="Cambria Math" w:hAnsi="Cambria Math" w:cs="Cambria Math"/>
                    </w:rPr>
                    <m:t>P</m:t>
                  </m:r>
                </m:e>
                <m:sub>
                  <m:r>
                    <w:rPr>
                      <w:rFonts w:ascii="Cambria Math" w:hAnsi="Cambria Math" w:cs="Cambria Math"/>
                    </w:rPr>
                    <m:t>5</m:t>
                  </m:r>
                </m:sub>
              </m:sSub>
              <m:sSub>
                <m:sSubPr>
                  <m:ctrlPr>
                    <w:rPr>
                      <w:rFonts w:ascii="Cambria Math" w:hAnsi="Cambria Math"/>
                    </w:rPr>
                  </m:ctrlPr>
                </m:sSubPr>
                <m:e>
                  <m:r>
                    <w:rPr>
                      <w:rFonts w:ascii="Cambria Math" w:hAnsi="Cambria Math" w:cs="Cambria Math"/>
                    </w:rPr>
                    <m:t>P</m:t>
                  </m:r>
                </m:e>
                <m:sub>
                  <m:r>
                    <w:rPr>
                      <w:rFonts w:ascii="Cambria Math" w:hAnsi="Cambria Math" w:cs="Cambria Math"/>
                    </w:rPr>
                    <m:t>6</m:t>
                  </m:r>
                </m:sub>
              </m:sSub>
            </m:oMath>
            <w:r>
              <w:rPr>
                <w:rFonts w:eastAsia="Times New Roman"/>
                <w:kern w:val="0"/>
                <w:sz w:val="24"/>
              </w:rPr>
              <w:t>         </w:t>
            </w:r>
            <w:r>
              <w:t>D</w:t>
            </w:r>
            <w:r>
              <w:t>．</w:t>
            </w:r>
            <m:oMath>
              <m:sSub>
                <m:sSubPr>
                  <m:ctrlPr>
                    <w:rPr>
                      <w:rFonts w:ascii="Cambria Math" w:hAnsi="Cambria Math"/>
                    </w:rPr>
                  </m:ctrlPr>
                </m:sSubPr>
                <m:e>
                  <m:r>
                    <w:rPr>
                      <w:rFonts w:ascii="Cambria Math" w:hAnsi="Cambria Math" w:cs="Cambria Math"/>
                    </w:rPr>
                    <m:t>P</m:t>
                  </m:r>
                </m:e>
                <m:sub>
                  <m:r>
                    <w:rPr>
                      <w:rFonts w:ascii="Cambria Math" w:hAnsi="Cambria Math" w:cs="Cambria Math"/>
                    </w:rPr>
                    <m:t>7</m:t>
                  </m:r>
                </m:sub>
              </m:sSub>
              <m:sSub>
                <m:sSubPr>
                  <m:ctrlPr>
                    <w:rPr>
                      <w:rFonts w:ascii="Cambria Math" w:hAnsi="Cambria Math"/>
                    </w:rPr>
                  </m:ctrlPr>
                </m:sSubPr>
                <m:e>
                  <m:r>
                    <w:rPr>
                      <w:rFonts w:ascii="Cambria Math" w:hAnsi="Cambria Math" w:cs="Cambria Math"/>
                    </w:rPr>
                    <m:t>P</m:t>
                  </m:r>
                </m:e>
                <m:sub>
                  <m:r>
                    <w:rPr>
                      <w:rFonts w:ascii="Cambria Math" w:hAnsi="Cambria Math" w:cs="Cambria Math"/>
                    </w:rPr>
                    <m:t>8</m:t>
                  </m:r>
                </m:sub>
              </m:sSub>
            </m:oMath>
          </w:p>
          <w:p w14:paraId="4E54E041" w14:textId="77777777" w:rsidR="003E3395" w:rsidRDefault="003E3395" w:rsidP="003E3395">
            <w:pPr>
              <w:spacing w:line="360" w:lineRule="auto"/>
              <w:jc w:val="left"/>
            </w:pPr>
            <w:r>
              <w:t>（</w:t>
            </w:r>
            <w:r>
              <w:t>5</w:t>
            </w:r>
            <w:r>
              <w:t>）另一位学生为了避免</w:t>
            </w:r>
            <w:proofErr w:type="gramStart"/>
            <w:r>
              <w:t>笔尖触划玻璃砖</w:t>
            </w:r>
            <w:proofErr w:type="gramEnd"/>
            <w:r>
              <w:t>的折射面，画出的</w:t>
            </w:r>
            <w:r>
              <w:rPr>
                <w:rFonts w:eastAsia="Times New Roman"/>
                <w:i/>
              </w:rPr>
              <w:t>aa</w:t>
            </w:r>
            <w:r>
              <w:t>′</w:t>
            </w:r>
            <w:r>
              <w:t>和</w:t>
            </w:r>
            <w:r>
              <w:rPr>
                <w:rFonts w:eastAsia="Times New Roman"/>
                <w:i/>
              </w:rPr>
              <w:t>bb</w:t>
            </w:r>
            <w:r>
              <w:t>′</w:t>
            </w:r>
            <w:r>
              <w:t>都比实际的折射面向外侧平移了一些（如图所示），以后的操作都正确无误，并仍以</w:t>
            </w:r>
            <w:r>
              <w:rPr>
                <w:rFonts w:eastAsia="Times New Roman"/>
                <w:i/>
              </w:rPr>
              <w:t>aa</w:t>
            </w:r>
            <w:r>
              <w:t>′</w:t>
            </w:r>
            <w:r>
              <w:t>和</w:t>
            </w:r>
            <w:r>
              <w:rPr>
                <w:rFonts w:eastAsia="Times New Roman"/>
                <w:i/>
              </w:rPr>
              <w:t>bb</w:t>
            </w:r>
            <w:r>
              <w:t>′</w:t>
            </w:r>
            <w:r>
              <w:t>为</w:t>
            </w:r>
            <w:proofErr w:type="gramStart"/>
            <w:r>
              <w:t>折射面</w:t>
            </w:r>
            <w:proofErr w:type="gramEnd"/>
            <w:r>
              <w:t>画出了光路图，这样测出的折射率将</w:t>
            </w:r>
            <w:r>
              <w:rPr>
                <w:rFonts w:eastAsia="Times New Roman"/>
                <w:u w:val="single"/>
              </w:rPr>
              <w:t xml:space="preserve">           </w:t>
            </w:r>
            <w:r>
              <w:t>（选填</w:t>
            </w:r>
            <w:r>
              <w:t>“</w:t>
            </w:r>
            <w:r>
              <w:t>偏大</w:t>
            </w:r>
            <w:r>
              <w:t>”</w:t>
            </w:r>
            <w:r>
              <w:t>、</w:t>
            </w:r>
            <w:r>
              <w:t>“</w:t>
            </w:r>
            <w:r>
              <w:t>偏小</w:t>
            </w:r>
            <w:r>
              <w:t>”</w:t>
            </w:r>
            <w:r>
              <w:t>或</w:t>
            </w:r>
            <w:r>
              <w:t>“</w:t>
            </w:r>
            <w:r>
              <w:t>不变</w:t>
            </w:r>
            <w:r>
              <w:t>”</w:t>
            </w:r>
            <w:r>
              <w:t>）；</w:t>
            </w:r>
          </w:p>
          <w:p w14:paraId="292BFEA6" w14:textId="77777777" w:rsidR="003E3395" w:rsidRDefault="003E3395" w:rsidP="003E3395">
            <w:pPr>
              <w:spacing w:line="360" w:lineRule="auto"/>
            </w:pPr>
            <w:r>
              <w:rPr>
                <w:rFonts w:eastAsia="Times New Roman"/>
                <w:noProof/>
                <w:kern w:val="0"/>
                <w:sz w:val="24"/>
              </w:rPr>
              <w:drawing>
                <wp:inline distT="0" distB="0" distL="0" distR="0" wp14:anchorId="3298C634" wp14:editId="29F88000">
                  <wp:extent cx="1762125" cy="800100"/>
                  <wp:effectExtent l="0" t="0" r="0" b="0"/>
                  <wp:docPr id="100033" name="图片 10003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descr="学科网"/>
                          <pic:cNvPicPr>
                            <a:picLocks noChangeAspect="1"/>
                          </pic:cNvPicPr>
                        </pic:nvPicPr>
                        <pic:blipFill>
                          <a:blip r:embed="rId25"/>
                          <a:stretch>
                            <a:fillRect/>
                          </a:stretch>
                        </pic:blipFill>
                        <pic:spPr>
                          <a:xfrm>
                            <a:off x="0" y="0"/>
                            <a:ext cx="1762125" cy="800100"/>
                          </a:xfrm>
                          <a:prstGeom prst="rect">
                            <a:avLst/>
                          </a:prstGeom>
                        </pic:spPr>
                      </pic:pic>
                    </a:graphicData>
                  </a:graphic>
                </wp:inline>
              </w:drawing>
            </w:r>
          </w:p>
          <w:p w14:paraId="17D4E266" w14:textId="77777777" w:rsidR="003E3395" w:rsidRDefault="003E3395" w:rsidP="003E3395">
            <w:pPr>
              <w:shd w:val="clear" w:color="auto" w:fill="F2F2F2"/>
              <w:spacing w:line="360" w:lineRule="auto"/>
              <w:jc w:val="left"/>
            </w:pPr>
            <w:r>
              <w:rPr>
                <w:color w:val="FF0000"/>
              </w:rPr>
              <w:t>【答案】</w:t>
            </w:r>
            <w:r>
              <w:rPr>
                <w:color w:val="FF0000"/>
              </w:rPr>
              <w:t xml:space="preserve">     </w:t>
            </w:r>
            <w:r>
              <w:rPr>
                <w:rFonts w:eastAsia="Times New Roman"/>
                <w:i/>
                <w:color w:val="FF0000"/>
              </w:rPr>
              <w:t>C</w:t>
            </w:r>
            <w:r>
              <w:rPr>
                <w:color w:val="FF0000"/>
              </w:rPr>
              <w:t xml:space="preserve">     1.50     </w:t>
            </w:r>
            <w:r>
              <w:rPr>
                <w:color w:val="FF0000"/>
              </w:rPr>
              <w:t>偏小</w:t>
            </w:r>
            <w:r>
              <w:rPr>
                <w:color w:val="FF0000"/>
              </w:rPr>
              <w:t xml:space="preserve">     </w:t>
            </w:r>
            <w:r>
              <w:rPr>
                <w:rFonts w:eastAsia="Times New Roman"/>
                <w:i/>
                <w:color w:val="FF0000"/>
              </w:rPr>
              <w:t>C</w:t>
            </w:r>
            <w:r>
              <w:rPr>
                <w:color w:val="FF0000"/>
              </w:rPr>
              <w:t xml:space="preserve">     </w:t>
            </w:r>
            <w:r>
              <w:rPr>
                <w:color w:val="FF0000"/>
              </w:rPr>
              <w:t>偏小</w:t>
            </w:r>
          </w:p>
          <w:p w14:paraId="5CFE3074" w14:textId="77777777" w:rsidR="003E3395" w:rsidRDefault="003E3395" w:rsidP="003E3395">
            <w:pPr>
              <w:shd w:val="clear" w:color="auto" w:fill="F2F2F2"/>
              <w:spacing w:line="360" w:lineRule="auto"/>
              <w:jc w:val="left"/>
            </w:pPr>
            <w:r>
              <w:rPr>
                <w:color w:val="FF0000"/>
              </w:rPr>
              <w:t>【详解】（</w:t>
            </w:r>
            <w:r>
              <w:rPr>
                <w:color w:val="FF0000"/>
              </w:rPr>
              <w:t>1</w:t>
            </w:r>
            <w:r>
              <w:rPr>
                <w:color w:val="FF0000"/>
              </w:rPr>
              <w:t>）</w:t>
            </w:r>
            <w:r>
              <w:rPr>
                <w:color w:val="FF0000"/>
              </w:rPr>
              <w:t>[1]</w:t>
            </w:r>
            <w:r>
              <w:rPr>
                <w:color w:val="FF0000"/>
              </w:rPr>
              <w:t>确定</w:t>
            </w:r>
            <m:oMath>
              <m:sSub>
                <m:sSubPr>
                  <m:ctrlPr>
                    <w:rPr>
                      <w:rFonts w:ascii="Cambria Math" w:hAnsi="Cambria Math"/>
                    </w:rPr>
                  </m:ctrlPr>
                </m:sSubPr>
                <m:e>
                  <m:r>
                    <w:rPr>
                      <w:rFonts w:ascii="Cambria Math" w:hAnsi="Cambria Math" w:cs="Cambria Math"/>
                    </w:rPr>
                    <m:t>P</m:t>
                  </m:r>
                </m:e>
                <m:sub>
                  <m:r>
                    <w:rPr>
                      <w:rFonts w:ascii="Cambria Math" w:hAnsi="Cambria Math" w:cs="Cambria Math"/>
                    </w:rPr>
                    <m:t>3</m:t>
                  </m:r>
                </m:sub>
              </m:sSub>
            </m:oMath>
            <w:r>
              <w:rPr>
                <w:color w:val="FF0000"/>
              </w:rPr>
              <w:t>位置的方法正确的是：透过玻璃砖观察，使</w:t>
            </w:r>
            <m:oMath>
              <m:sSub>
                <m:sSubPr>
                  <m:ctrlPr>
                    <w:rPr>
                      <w:rFonts w:ascii="Cambria Math" w:hAnsi="Cambria Math"/>
                    </w:rPr>
                  </m:ctrlPr>
                </m:sSubPr>
                <m:e>
                  <m:r>
                    <w:rPr>
                      <w:rFonts w:ascii="Cambria Math" w:hAnsi="Cambria Math" w:cs="Cambria Math"/>
                    </w:rPr>
                    <m:t>P</m:t>
                  </m:r>
                </m:e>
                <m:sub>
                  <m:r>
                    <w:rPr>
                      <w:rFonts w:ascii="Cambria Math" w:hAnsi="Cambria Math" w:cs="Cambria Math"/>
                    </w:rPr>
                    <m:t>3</m:t>
                  </m:r>
                </m:sub>
              </m:sSub>
            </m:oMath>
            <w:r>
              <w:rPr>
                <w:color w:val="FF0000"/>
              </w:rPr>
              <w:t>挡住</w:t>
            </w:r>
            <m:oMath>
              <m:sSub>
                <m:sSubPr>
                  <m:ctrlPr>
                    <w:rPr>
                      <w:rFonts w:ascii="Cambria Math" w:hAnsi="Cambria Math"/>
                    </w:rPr>
                  </m:ctrlPr>
                </m:sSubPr>
                <m:e>
                  <m:r>
                    <w:rPr>
                      <w:rFonts w:ascii="Cambria Math" w:hAnsi="Cambria Math" w:cs="Cambria Math"/>
                    </w:rPr>
                    <m:t>P</m:t>
                  </m:r>
                </m:e>
                <m:sub>
                  <m:r>
                    <w:rPr>
                      <w:rFonts w:ascii="Cambria Math" w:hAnsi="Cambria Math" w:cs="Cambria Math"/>
                    </w:rPr>
                    <m:t>1</m:t>
                  </m:r>
                </m:sub>
              </m:sSub>
            </m:oMath>
            <w:r>
              <w:rPr>
                <w:color w:val="FF0000"/>
              </w:rPr>
              <w:t>、</w:t>
            </w:r>
            <m:oMath>
              <m:sSub>
                <m:sSubPr>
                  <m:ctrlPr>
                    <w:rPr>
                      <w:rFonts w:ascii="Cambria Math" w:hAnsi="Cambria Math"/>
                    </w:rPr>
                  </m:ctrlPr>
                </m:sSubPr>
                <m:e>
                  <m:r>
                    <w:rPr>
                      <w:rFonts w:ascii="Cambria Math" w:hAnsi="Cambria Math" w:cs="Cambria Math"/>
                    </w:rPr>
                    <m:t>P</m:t>
                  </m:r>
                </m:e>
                <m:sub>
                  <m:r>
                    <w:rPr>
                      <w:rFonts w:ascii="Cambria Math" w:hAnsi="Cambria Math" w:cs="Cambria Math"/>
                    </w:rPr>
                    <m:t>2</m:t>
                  </m:r>
                </m:sub>
              </m:sSub>
            </m:oMath>
            <w:r>
              <w:rPr>
                <w:color w:val="FF0000"/>
              </w:rPr>
              <w:t>的像，故选</w:t>
            </w:r>
            <w:r>
              <w:rPr>
                <w:rFonts w:eastAsia="Times New Roman"/>
                <w:i/>
                <w:color w:val="FF0000"/>
              </w:rPr>
              <w:t>C</w:t>
            </w:r>
            <w:r>
              <w:rPr>
                <w:color w:val="FF0000"/>
              </w:rPr>
              <w:t>；</w:t>
            </w:r>
          </w:p>
          <w:p w14:paraId="1E95C455" w14:textId="77777777" w:rsidR="003E3395" w:rsidRDefault="003E3395" w:rsidP="003E3395">
            <w:pPr>
              <w:shd w:val="clear" w:color="auto" w:fill="F2F2F2"/>
              <w:spacing w:line="360" w:lineRule="auto"/>
              <w:jc w:val="left"/>
            </w:pPr>
            <w:r>
              <w:rPr>
                <w:color w:val="FF0000"/>
              </w:rPr>
              <w:t>（</w:t>
            </w:r>
            <w:r>
              <w:rPr>
                <w:color w:val="FF0000"/>
              </w:rPr>
              <w:t>2</w:t>
            </w:r>
            <w:r>
              <w:rPr>
                <w:color w:val="FF0000"/>
              </w:rPr>
              <w:t>）</w:t>
            </w:r>
            <w:r>
              <w:rPr>
                <w:color w:val="FF0000"/>
              </w:rPr>
              <w:t>[2]</w:t>
            </w:r>
            <w:r>
              <w:rPr>
                <w:color w:val="FF0000"/>
              </w:rPr>
              <w:t>光路如图；</w:t>
            </w:r>
          </w:p>
          <w:p w14:paraId="7299C3D2" w14:textId="77777777" w:rsidR="003E3395" w:rsidRDefault="003E3395" w:rsidP="003E3395">
            <w:pPr>
              <w:shd w:val="clear" w:color="auto" w:fill="F2F2F2"/>
              <w:spacing w:line="360" w:lineRule="auto"/>
            </w:pPr>
            <w:r>
              <w:rPr>
                <w:rFonts w:eastAsia="Times New Roman"/>
                <w:noProof/>
                <w:color w:val="FF0000"/>
                <w:kern w:val="0"/>
                <w:sz w:val="24"/>
              </w:rPr>
              <w:drawing>
                <wp:inline distT="0" distB="0" distL="0" distR="0" wp14:anchorId="3D5341F0" wp14:editId="3E156808">
                  <wp:extent cx="1466850" cy="1381125"/>
                  <wp:effectExtent l="0" t="0" r="0" b="0"/>
                  <wp:docPr id="100035" name="图片 10003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descr="学科网"/>
                          <pic:cNvPicPr>
                            <a:picLocks noChangeAspect="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466850" cy="1381125"/>
                          </a:xfrm>
                          <a:prstGeom prst="rect">
                            <a:avLst/>
                          </a:prstGeom>
                        </pic:spPr>
                      </pic:pic>
                    </a:graphicData>
                  </a:graphic>
                </wp:inline>
              </w:drawing>
            </w:r>
          </w:p>
          <w:p w14:paraId="0FFA526B" w14:textId="77777777" w:rsidR="003E3395" w:rsidRDefault="003E3395" w:rsidP="003E3395">
            <w:pPr>
              <w:shd w:val="clear" w:color="auto" w:fill="F2F2F2"/>
              <w:spacing w:line="360" w:lineRule="auto"/>
              <w:jc w:val="left"/>
            </w:pPr>
            <w:r>
              <w:rPr>
                <w:color w:val="FF0000"/>
              </w:rPr>
              <w:t>根据</w:t>
            </w:r>
          </w:p>
          <w:p w14:paraId="1138818E" w14:textId="77777777" w:rsidR="003E3395" w:rsidRDefault="003E3395" w:rsidP="003E3395">
            <w:pPr>
              <w:shd w:val="clear" w:color="auto" w:fill="F2F2F2"/>
              <w:spacing w:line="360" w:lineRule="auto"/>
              <w:jc w:val="center"/>
            </w:pPr>
            <m:oMathPara>
              <m:oMathParaPr>
                <m:jc m:val="left"/>
              </m:oMathParaPr>
              <m:oMath>
                <m:r>
                  <w:rPr>
                    <w:rFonts w:ascii="Cambria Math" w:hAnsi="Cambria Math" w:cs="Cambria Math"/>
                  </w:rPr>
                  <m:t>n=</m:t>
                </m:r>
                <m:f>
                  <m:fPr>
                    <m:ctrlPr>
                      <w:rPr>
                        <w:rFonts w:ascii="Cambria Math" w:hAnsi="Cambria Math"/>
                      </w:rPr>
                    </m:ctrlPr>
                  </m:fPr>
                  <m:num>
                    <m:r>
                      <m:rPr>
                        <m:sty m:val="p"/>
                      </m:rPr>
                      <w:rPr>
                        <w:rFonts w:ascii="Cambria Math" w:hAnsi="Cambria Math" w:cs="Cambria Math"/>
                      </w:rPr>
                      <m:t>sin</m:t>
                    </m:r>
                    <m:sSub>
                      <m:sSubPr>
                        <m:ctrlPr>
                          <w:rPr>
                            <w:rFonts w:ascii="Cambria Math" w:hAnsi="Cambria Math"/>
                          </w:rPr>
                        </m:ctrlPr>
                      </m:sSubPr>
                      <m:e>
                        <m:r>
                          <w:rPr>
                            <w:rFonts w:ascii="Cambria Math" w:hAnsi="Cambria Math" w:cs="Cambria Math"/>
                          </w:rPr>
                          <m:t>θ</m:t>
                        </m:r>
                      </m:e>
                      <m:sub>
                        <m:r>
                          <w:rPr>
                            <w:rFonts w:ascii="Cambria Math" w:hAnsi="Cambria Math" w:cs="Cambria Math"/>
                          </w:rPr>
                          <m:t>1</m:t>
                        </m:r>
                      </m:sub>
                    </m:sSub>
                  </m:num>
                  <m:den>
                    <m:r>
                      <m:rPr>
                        <m:sty m:val="p"/>
                      </m:rPr>
                      <w:rPr>
                        <w:rFonts w:ascii="Cambria Math" w:hAnsi="Cambria Math" w:cs="Cambria Math"/>
                      </w:rPr>
                      <m:t>sin</m:t>
                    </m:r>
                    <m:sSub>
                      <m:sSubPr>
                        <m:ctrlPr>
                          <w:rPr>
                            <w:rFonts w:ascii="Cambria Math" w:hAnsi="Cambria Math"/>
                          </w:rPr>
                        </m:ctrlPr>
                      </m:sSubPr>
                      <m:e>
                        <m:r>
                          <w:rPr>
                            <w:rFonts w:ascii="Cambria Math" w:hAnsi="Cambria Math" w:cs="Cambria Math"/>
                          </w:rPr>
                          <m:t>θ</m:t>
                        </m:r>
                      </m:e>
                      <m:sub>
                        <m:r>
                          <w:rPr>
                            <w:rFonts w:ascii="Cambria Math" w:hAnsi="Cambria Math" w:cs="Cambria Math"/>
                          </w:rPr>
                          <m:t>2</m:t>
                        </m:r>
                      </m:sub>
                    </m:sSub>
                  </m:den>
                </m:f>
              </m:oMath>
            </m:oMathPara>
          </w:p>
          <w:p w14:paraId="3FCEDE48" w14:textId="77777777" w:rsidR="003E3395" w:rsidRDefault="003E3395" w:rsidP="003E3395">
            <w:pPr>
              <w:shd w:val="clear" w:color="auto" w:fill="F2F2F2"/>
              <w:spacing w:line="360" w:lineRule="auto"/>
              <w:jc w:val="left"/>
            </w:pPr>
            <w:r>
              <w:rPr>
                <w:color w:val="FF0000"/>
              </w:rPr>
              <w:t>可知，图像</w:t>
            </w:r>
            <m:oMath>
              <m:r>
                <m:rPr>
                  <m:sty m:val="p"/>
                </m:rPr>
                <w:rPr>
                  <w:rFonts w:ascii="Cambria Math" w:hAnsi="Cambria Math" w:cs="Cambria Math"/>
                </w:rPr>
                <m:t>sin</m:t>
              </m:r>
              <m:sSub>
                <m:sSubPr>
                  <m:ctrlPr>
                    <w:rPr>
                      <w:rFonts w:ascii="Cambria Math" w:hAnsi="Cambria Math"/>
                    </w:rPr>
                  </m:ctrlPr>
                </m:sSubPr>
                <m:e>
                  <m:r>
                    <w:rPr>
                      <w:rFonts w:ascii="Cambria Math" w:hAnsi="Cambria Math" w:cs="Cambria Math"/>
                    </w:rPr>
                    <m:t>θ</m:t>
                  </m:r>
                </m:e>
                <m:sub>
                  <m:r>
                    <w:rPr>
                      <w:rFonts w:ascii="Cambria Math" w:hAnsi="Cambria Math" w:cs="Cambria Math"/>
                    </w:rPr>
                    <m:t>1</m:t>
                  </m:r>
                </m:sub>
              </m:sSub>
              <m:r>
                <w:rPr>
                  <w:rFonts w:ascii="Cambria Math" w:hAnsi="Cambria Math" w:cs="Cambria Math"/>
                </w:rPr>
                <m:t>-</m:t>
              </m:r>
              <m:r>
                <m:rPr>
                  <m:sty m:val="p"/>
                </m:rPr>
                <w:rPr>
                  <w:rFonts w:ascii="Cambria Math" w:hAnsi="Cambria Math" w:cs="Cambria Math"/>
                </w:rPr>
                <m:t>sin</m:t>
              </m:r>
              <m:sSub>
                <m:sSubPr>
                  <m:ctrlPr>
                    <w:rPr>
                      <w:rFonts w:ascii="Cambria Math" w:hAnsi="Cambria Math"/>
                    </w:rPr>
                  </m:ctrlPr>
                </m:sSubPr>
                <m:e>
                  <m:r>
                    <w:rPr>
                      <w:rFonts w:ascii="Cambria Math" w:hAnsi="Cambria Math" w:cs="Cambria Math"/>
                    </w:rPr>
                    <m:t>θ</m:t>
                  </m:r>
                </m:e>
                <m:sub>
                  <m:r>
                    <w:rPr>
                      <w:rFonts w:ascii="Cambria Math" w:hAnsi="Cambria Math" w:cs="Cambria Math"/>
                    </w:rPr>
                    <m:t>2</m:t>
                  </m:r>
                </m:sub>
              </m:sSub>
            </m:oMath>
            <w:r>
              <w:rPr>
                <w:color w:val="FF0000"/>
              </w:rPr>
              <w:t>的斜率等于折射率，由图像可知玻璃砖的折射率为</w:t>
            </w:r>
          </w:p>
          <w:p w14:paraId="7E3244BF" w14:textId="77777777" w:rsidR="003E3395" w:rsidRDefault="003E3395" w:rsidP="003E3395">
            <w:pPr>
              <w:shd w:val="clear" w:color="auto" w:fill="F2F2F2"/>
              <w:spacing w:line="360" w:lineRule="auto"/>
              <w:jc w:val="center"/>
            </w:pPr>
            <m:oMathPara>
              <m:oMathParaPr>
                <m:jc m:val="left"/>
              </m:oMathParaPr>
              <m:oMath>
                <m:r>
                  <w:rPr>
                    <w:rFonts w:ascii="Cambria Math" w:hAnsi="Cambria Math" w:cs="Cambria Math"/>
                  </w:rPr>
                  <m:t>n=</m:t>
                </m:r>
                <m:f>
                  <m:fPr>
                    <m:ctrlPr>
                      <w:rPr>
                        <w:rFonts w:ascii="Cambria Math" w:hAnsi="Cambria Math"/>
                      </w:rPr>
                    </m:ctrlPr>
                  </m:fPr>
                  <m:num>
                    <m:r>
                      <w:rPr>
                        <w:rFonts w:ascii="Cambria Math" w:hAnsi="Cambria Math" w:cs="Cambria Math"/>
                      </w:rPr>
                      <m:t>1</m:t>
                    </m:r>
                  </m:num>
                  <m:den>
                    <m:r>
                      <w:rPr>
                        <w:rFonts w:ascii="Cambria Math" w:hAnsi="Cambria Math" w:cs="Cambria Math"/>
                      </w:rPr>
                      <m:t>0.67</m:t>
                    </m:r>
                  </m:den>
                </m:f>
                <m:r>
                  <w:rPr>
                    <w:rFonts w:ascii="Cambria Math" w:hAnsi="Cambria Math" w:cs="Cambria Math"/>
                  </w:rPr>
                  <m:t>=1.50</m:t>
                </m:r>
              </m:oMath>
            </m:oMathPara>
          </w:p>
          <w:p w14:paraId="6984565C" w14:textId="77777777" w:rsidR="003E3395" w:rsidRDefault="003E3395" w:rsidP="003E3395">
            <w:pPr>
              <w:shd w:val="clear" w:color="auto" w:fill="F2F2F2"/>
              <w:spacing w:line="360" w:lineRule="auto"/>
              <w:jc w:val="left"/>
            </w:pPr>
            <w:r>
              <w:rPr>
                <w:color w:val="FF0000"/>
              </w:rPr>
              <w:t>（</w:t>
            </w:r>
            <w:r>
              <w:rPr>
                <w:color w:val="FF0000"/>
              </w:rPr>
              <w:t>3</w:t>
            </w:r>
            <w:r>
              <w:rPr>
                <w:color w:val="FF0000"/>
              </w:rPr>
              <w:t>）</w:t>
            </w:r>
            <w:r>
              <w:rPr>
                <w:color w:val="FF0000"/>
              </w:rPr>
              <w:t>[3]</w:t>
            </w:r>
            <w:r>
              <w:rPr>
                <w:color w:val="FF0000"/>
              </w:rPr>
              <w:t>若该同学在确定</w:t>
            </w:r>
            <m:oMath>
              <m:sSub>
                <m:sSubPr>
                  <m:ctrlPr>
                    <w:rPr>
                      <w:rFonts w:ascii="Cambria Math" w:hAnsi="Cambria Math"/>
                    </w:rPr>
                  </m:ctrlPr>
                </m:sSubPr>
                <m:e>
                  <m:r>
                    <w:rPr>
                      <w:rFonts w:ascii="Cambria Math" w:hAnsi="Cambria Math" w:cs="Cambria Math"/>
                    </w:rPr>
                    <m:t>P</m:t>
                  </m:r>
                </m:e>
                <m:sub>
                  <m:r>
                    <w:rPr>
                      <w:rFonts w:ascii="Cambria Math" w:hAnsi="Cambria Math" w:cs="Cambria Math"/>
                    </w:rPr>
                    <m:t>4</m:t>
                  </m:r>
                </m:sub>
              </m:sSub>
            </m:oMath>
            <w:r>
              <w:rPr>
                <w:color w:val="FF0000"/>
              </w:rPr>
              <w:t>位置时，被旁边同学碰了一下，不小心把</w:t>
            </w:r>
            <m:oMath>
              <m:sSub>
                <m:sSubPr>
                  <m:ctrlPr>
                    <w:rPr>
                      <w:rFonts w:ascii="Cambria Math" w:hAnsi="Cambria Math"/>
                    </w:rPr>
                  </m:ctrlPr>
                </m:sSubPr>
                <m:e>
                  <m:r>
                    <w:rPr>
                      <w:rFonts w:ascii="Cambria Math" w:hAnsi="Cambria Math" w:cs="Cambria Math"/>
                    </w:rPr>
                    <m:t>P</m:t>
                  </m:r>
                </m:e>
                <m:sub>
                  <m:r>
                    <w:rPr>
                      <w:rFonts w:ascii="Cambria Math" w:hAnsi="Cambria Math" w:cs="Cambria Math"/>
                    </w:rPr>
                    <m:t>4</m:t>
                  </m:r>
                </m:sub>
              </m:sSub>
            </m:oMath>
            <w:r>
              <w:rPr>
                <w:color w:val="FF0000"/>
              </w:rPr>
              <w:t>位置画的偏左了一些，则</w:t>
            </w:r>
            <w:r>
              <w:rPr>
                <w:rFonts w:eastAsia="Times New Roman"/>
                <w:i/>
                <w:color w:val="FF0000"/>
              </w:rPr>
              <w:t>P</w:t>
            </w:r>
            <w:r>
              <w:rPr>
                <w:rFonts w:eastAsia="Times New Roman"/>
                <w:i/>
                <w:color w:val="FF0000"/>
                <w:vertAlign w:val="subscript"/>
              </w:rPr>
              <w:t>4</w:t>
            </w:r>
            <w:r>
              <w:rPr>
                <w:rFonts w:eastAsia="Times New Roman"/>
                <w:i/>
                <w:color w:val="FF0000"/>
              </w:rPr>
              <w:t>P</w:t>
            </w:r>
            <w:r>
              <w:rPr>
                <w:rFonts w:eastAsia="Times New Roman"/>
                <w:i/>
                <w:color w:val="FF0000"/>
                <w:vertAlign w:val="subscript"/>
              </w:rPr>
              <w:t>3</w:t>
            </w:r>
            <w:r>
              <w:rPr>
                <w:color w:val="FF0000"/>
              </w:rPr>
              <w:t>的连线与</w:t>
            </w:r>
            <w:r>
              <w:rPr>
                <w:rFonts w:eastAsia="Times New Roman"/>
                <w:i/>
                <w:color w:val="FF0000"/>
              </w:rPr>
              <w:t>bb</w:t>
            </w:r>
            <w:r>
              <w:rPr>
                <w:color w:val="FF0000"/>
              </w:rPr>
              <w:t>′</w:t>
            </w:r>
            <w:r>
              <w:rPr>
                <w:color w:val="FF0000"/>
              </w:rPr>
              <w:t>的交点偏右，测得的折射角</w:t>
            </w:r>
            <w:r>
              <w:rPr>
                <w:rFonts w:eastAsia="Times New Roman"/>
                <w:i/>
                <w:color w:val="FF0000"/>
              </w:rPr>
              <w:t>θ</w:t>
            </w:r>
            <w:r>
              <w:rPr>
                <w:rFonts w:eastAsia="Times New Roman"/>
                <w:i/>
                <w:color w:val="FF0000"/>
                <w:vertAlign w:val="subscript"/>
              </w:rPr>
              <w:t>2</w:t>
            </w:r>
            <w:r>
              <w:rPr>
                <w:color w:val="FF0000"/>
              </w:rPr>
              <w:t>偏大，则根据</w:t>
            </w:r>
          </w:p>
          <w:p w14:paraId="14F1F4BF" w14:textId="77777777" w:rsidR="003E3395" w:rsidRDefault="003E3395" w:rsidP="003E3395">
            <w:pPr>
              <w:shd w:val="clear" w:color="auto" w:fill="F2F2F2"/>
              <w:spacing w:line="360" w:lineRule="auto"/>
              <w:jc w:val="center"/>
            </w:pPr>
            <m:oMathPara>
              <m:oMathParaPr>
                <m:jc m:val="left"/>
              </m:oMathParaPr>
              <m:oMath>
                <m:r>
                  <w:rPr>
                    <w:rFonts w:ascii="Cambria Math" w:hAnsi="Cambria Math" w:cs="Cambria Math"/>
                  </w:rPr>
                  <m:t>n=</m:t>
                </m:r>
                <m:f>
                  <m:fPr>
                    <m:ctrlPr>
                      <w:rPr>
                        <w:rFonts w:ascii="Cambria Math" w:hAnsi="Cambria Math"/>
                      </w:rPr>
                    </m:ctrlPr>
                  </m:fPr>
                  <m:num>
                    <m:r>
                      <m:rPr>
                        <m:sty m:val="p"/>
                      </m:rPr>
                      <w:rPr>
                        <w:rFonts w:ascii="Cambria Math" w:hAnsi="Cambria Math" w:cs="Cambria Math"/>
                      </w:rPr>
                      <m:t>sin</m:t>
                    </m:r>
                    <m:sSub>
                      <m:sSubPr>
                        <m:ctrlPr>
                          <w:rPr>
                            <w:rFonts w:ascii="Cambria Math" w:hAnsi="Cambria Math"/>
                          </w:rPr>
                        </m:ctrlPr>
                      </m:sSubPr>
                      <m:e>
                        <m:r>
                          <w:rPr>
                            <w:rFonts w:ascii="Cambria Math" w:hAnsi="Cambria Math" w:cs="Cambria Math"/>
                          </w:rPr>
                          <m:t>θ</m:t>
                        </m:r>
                      </m:e>
                      <m:sub>
                        <m:r>
                          <w:rPr>
                            <w:rFonts w:ascii="Cambria Math" w:hAnsi="Cambria Math" w:cs="Cambria Math"/>
                          </w:rPr>
                          <m:t>1</m:t>
                        </m:r>
                      </m:sub>
                    </m:sSub>
                  </m:num>
                  <m:den>
                    <m:r>
                      <m:rPr>
                        <m:sty m:val="p"/>
                      </m:rPr>
                      <w:rPr>
                        <w:rFonts w:ascii="Cambria Math" w:hAnsi="Cambria Math" w:cs="Cambria Math"/>
                      </w:rPr>
                      <m:t>sin</m:t>
                    </m:r>
                    <m:sSub>
                      <m:sSubPr>
                        <m:ctrlPr>
                          <w:rPr>
                            <w:rFonts w:ascii="Cambria Math" w:hAnsi="Cambria Math"/>
                          </w:rPr>
                        </m:ctrlPr>
                      </m:sSubPr>
                      <m:e>
                        <m:r>
                          <w:rPr>
                            <w:rFonts w:ascii="Cambria Math" w:hAnsi="Cambria Math" w:cs="Cambria Math"/>
                          </w:rPr>
                          <m:t>θ</m:t>
                        </m:r>
                      </m:e>
                      <m:sub>
                        <m:r>
                          <w:rPr>
                            <w:rFonts w:ascii="Cambria Math" w:hAnsi="Cambria Math" w:cs="Cambria Math"/>
                          </w:rPr>
                          <m:t>2</m:t>
                        </m:r>
                      </m:sub>
                    </m:sSub>
                  </m:den>
                </m:f>
              </m:oMath>
            </m:oMathPara>
          </w:p>
          <w:p w14:paraId="2146F764" w14:textId="77777777" w:rsidR="003E3395" w:rsidRDefault="003E3395" w:rsidP="003E3395">
            <w:pPr>
              <w:shd w:val="clear" w:color="auto" w:fill="F2F2F2"/>
              <w:spacing w:line="360" w:lineRule="auto"/>
              <w:jc w:val="left"/>
            </w:pPr>
            <w:r>
              <w:rPr>
                <w:color w:val="FF0000"/>
              </w:rPr>
              <w:t>可知，测出来的折射率偏小；</w:t>
            </w:r>
          </w:p>
          <w:p w14:paraId="3A8D6D0D" w14:textId="77777777" w:rsidR="003E3395" w:rsidRDefault="003E3395" w:rsidP="003E3395">
            <w:pPr>
              <w:shd w:val="clear" w:color="auto" w:fill="F2F2F2"/>
              <w:spacing w:line="360" w:lineRule="auto"/>
              <w:jc w:val="left"/>
            </w:pPr>
            <w:r>
              <w:rPr>
                <w:color w:val="FF0000"/>
              </w:rPr>
              <w:lastRenderedPageBreak/>
              <w:t>（</w:t>
            </w:r>
            <w:r>
              <w:rPr>
                <w:color w:val="FF0000"/>
              </w:rPr>
              <w:t>4</w:t>
            </w:r>
            <w:r>
              <w:rPr>
                <w:color w:val="FF0000"/>
              </w:rPr>
              <w:t>）</w:t>
            </w:r>
            <w:r>
              <w:rPr>
                <w:color w:val="FF0000"/>
              </w:rPr>
              <w:t>[4]</w:t>
            </w:r>
            <w:r>
              <w:rPr>
                <w:color w:val="FF0000"/>
              </w:rPr>
              <w:t>光路图如图所示</w:t>
            </w:r>
          </w:p>
          <w:p w14:paraId="5E9D6EA0" w14:textId="77777777" w:rsidR="003E3395" w:rsidRDefault="003E3395" w:rsidP="003E3395">
            <w:pPr>
              <w:shd w:val="clear" w:color="auto" w:fill="F2F2F2"/>
              <w:spacing w:line="360" w:lineRule="auto"/>
            </w:pPr>
            <w:r>
              <w:rPr>
                <w:rFonts w:eastAsia="Times New Roman"/>
                <w:noProof/>
                <w:color w:val="FF0000"/>
                <w:kern w:val="0"/>
                <w:sz w:val="24"/>
              </w:rPr>
              <w:drawing>
                <wp:inline distT="0" distB="0" distL="0" distR="0" wp14:anchorId="5644DE8F" wp14:editId="2B1B041E">
                  <wp:extent cx="2209800" cy="1257300"/>
                  <wp:effectExtent l="0" t="0" r="0" b="0"/>
                  <wp:docPr id="100037" name="图片 10003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descr="学科网"/>
                          <pic:cNvPicPr>
                            <a:picLocks noChangeAspect="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209800" cy="1257300"/>
                          </a:xfrm>
                          <a:prstGeom prst="rect">
                            <a:avLst/>
                          </a:prstGeom>
                        </pic:spPr>
                      </pic:pic>
                    </a:graphicData>
                  </a:graphic>
                </wp:inline>
              </w:drawing>
            </w:r>
          </w:p>
          <w:p w14:paraId="58A9E756" w14:textId="77777777" w:rsidR="003E3395" w:rsidRDefault="003E3395" w:rsidP="003E3395">
            <w:pPr>
              <w:shd w:val="clear" w:color="auto" w:fill="F2F2F2"/>
              <w:spacing w:line="360" w:lineRule="auto"/>
              <w:jc w:val="left"/>
            </w:pPr>
            <w:r>
              <w:rPr>
                <w:color w:val="FF0000"/>
              </w:rPr>
              <w:t>根据光路图可知，经过</w:t>
            </w:r>
            <w:r>
              <w:rPr>
                <w:rFonts w:eastAsia="Times New Roman"/>
                <w:i/>
                <w:color w:val="FF0000"/>
              </w:rPr>
              <w:t>P</w:t>
            </w:r>
            <w:r>
              <w:rPr>
                <w:rFonts w:eastAsia="Times New Roman"/>
                <w:i/>
                <w:color w:val="FF0000"/>
                <w:vertAlign w:val="subscript"/>
              </w:rPr>
              <w:t>1</w:t>
            </w:r>
            <w:r>
              <w:rPr>
                <w:rFonts w:eastAsia="Times New Roman"/>
                <w:i/>
                <w:color w:val="FF0000"/>
              </w:rPr>
              <w:t>P</w:t>
            </w:r>
            <w:r>
              <w:rPr>
                <w:rFonts w:eastAsia="Times New Roman"/>
                <w:i/>
                <w:color w:val="FF0000"/>
                <w:vertAlign w:val="subscript"/>
              </w:rPr>
              <w:t>2</w:t>
            </w:r>
            <w:r>
              <w:rPr>
                <w:color w:val="FF0000"/>
              </w:rPr>
              <w:t>的光线经两块玻璃砖的分界处向下偏转，然后射入右侧玻璃砖后平行射出，所以在图中右边的插针应该是</w:t>
            </w:r>
            <w:r>
              <w:rPr>
                <w:rFonts w:eastAsia="Times New Roman"/>
                <w:i/>
                <w:color w:val="FF0000"/>
              </w:rPr>
              <w:t>P</w:t>
            </w:r>
            <w:r>
              <w:rPr>
                <w:rFonts w:eastAsia="Times New Roman"/>
                <w:i/>
                <w:color w:val="FF0000"/>
                <w:vertAlign w:val="subscript"/>
              </w:rPr>
              <w:t>5</w:t>
            </w:r>
            <w:r>
              <w:rPr>
                <w:rFonts w:eastAsia="Times New Roman"/>
                <w:i/>
                <w:color w:val="FF0000"/>
              </w:rPr>
              <w:t>P</w:t>
            </w:r>
            <w:r>
              <w:rPr>
                <w:rFonts w:eastAsia="Times New Roman"/>
                <w:i/>
                <w:color w:val="FF0000"/>
                <w:vertAlign w:val="subscript"/>
              </w:rPr>
              <w:t>6</w:t>
            </w:r>
            <w:r>
              <w:rPr>
                <w:color w:val="FF0000"/>
              </w:rPr>
              <w:t>；故选</w:t>
            </w:r>
            <w:r>
              <w:rPr>
                <w:rFonts w:eastAsia="Times New Roman"/>
                <w:i/>
                <w:color w:val="FF0000"/>
              </w:rPr>
              <w:t>C</w:t>
            </w:r>
            <w:r>
              <w:rPr>
                <w:color w:val="FF0000"/>
              </w:rPr>
              <w:t>。</w:t>
            </w:r>
          </w:p>
          <w:p w14:paraId="091CA7B6" w14:textId="77777777" w:rsidR="003E3395" w:rsidRDefault="003E3395" w:rsidP="003E3395">
            <w:pPr>
              <w:shd w:val="clear" w:color="auto" w:fill="F2F2F2"/>
              <w:spacing w:line="360" w:lineRule="auto"/>
              <w:jc w:val="left"/>
            </w:pPr>
            <w:r>
              <w:rPr>
                <w:color w:val="FF0000"/>
              </w:rPr>
              <w:t>（</w:t>
            </w:r>
            <w:r>
              <w:rPr>
                <w:color w:val="FF0000"/>
              </w:rPr>
              <w:t>5</w:t>
            </w:r>
            <w:r>
              <w:rPr>
                <w:color w:val="FF0000"/>
              </w:rPr>
              <w:t>）</w:t>
            </w:r>
            <w:r>
              <w:rPr>
                <w:color w:val="FF0000"/>
              </w:rPr>
              <w:t>[5]</w:t>
            </w:r>
            <w:r>
              <w:rPr>
                <w:color w:val="FF0000"/>
              </w:rPr>
              <w:t>光路图，如图</w:t>
            </w:r>
          </w:p>
          <w:p w14:paraId="2B5A9FF3" w14:textId="77777777" w:rsidR="003E3395" w:rsidRDefault="003E3395" w:rsidP="003E3395">
            <w:pPr>
              <w:shd w:val="clear" w:color="auto" w:fill="F2F2F2"/>
              <w:spacing w:line="360" w:lineRule="auto"/>
            </w:pPr>
            <w:r>
              <w:rPr>
                <w:rFonts w:eastAsia="Times New Roman"/>
                <w:noProof/>
                <w:color w:val="FF0000"/>
                <w:kern w:val="0"/>
                <w:sz w:val="24"/>
              </w:rPr>
              <w:drawing>
                <wp:inline distT="0" distB="0" distL="0" distR="0" wp14:anchorId="4679C984" wp14:editId="4934A5E5">
                  <wp:extent cx="2228850" cy="1266825"/>
                  <wp:effectExtent l="0" t="0" r="0" b="0"/>
                  <wp:docPr id="100039" name="图片 10003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descr="学科网"/>
                          <pic:cNvPicPr>
                            <a:picLocks noChangeAspect="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228850" cy="1266825"/>
                          </a:xfrm>
                          <a:prstGeom prst="rect">
                            <a:avLst/>
                          </a:prstGeom>
                        </pic:spPr>
                      </pic:pic>
                    </a:graphicData>
                  </a:graphic>
                </wp:inline>
              </w:drawing>
            </w:r>
            <w:r>
              <w:rPr>
                <w:rFonts w:eastAsia="Times New Roman"/>
                <w:color w:val="FF0000"/>
                <w:kern w:val="0"/>
                <w:sz w:val="24"/>
              </w:rPr>
              <w:t>  </w:t>
            </w:r>
          </w:p>
          <w:p w14:paraId="4EB6F4E9" w14:textId="77777777" w:rsidR="003E3395" w:rsidRDefault="003E3395" w:rsidP="003E3395">
            <w:pPr>
              <w:shd w:val="clear" w:color="auto" w:fill="F2F2F2"/>
              <w:spacing w:line="360" w:lineRule="auto"/>
              <w:jc w:val="left"/>
            </w:pPr>
            <w:r>
              <w:rPr>
                <w:color w:val="FF0000"/>
              </w:rPr>
              <w:t>由图可知</w:t>
            </w:r>
          </w:p>
          <w:p w14:paraId="5BDE5AFF" w14:textId="77777777" w:rsidR="003E3395" w:rsidRDefault="003E3395" w:rsidP="003E3395">
            <w:pPr>
              <w:shd w:val="clear" w:color="auto" w:fill="F2F2F2"/>
              <w:spacing w:line="360" w:lineRule="auto"/>
              <w:jc w:val="center"/>
            </w:pPr>
            <m:oMathPara>
              <m:oMathParaPr>
                <m:jc m:val="left"/>
              </m:oMathParaPr>
              <m:oMath>
                <m:r>
                  <w:rPr>
                    <w:rFonts w:ascii="Cambria Math" w:hAnsi="Cambria Math" w:cs="Cambria Math"/>
                  </w:rPr>
                  <m:t>n=</m:t>
                </m:r>
                <m:f>
                  <m:fPr>
                    <m:ctrlPr>
                      <w:rPr>
                        <w:rFonts w:ascii="Cambria Math" w:hAnsi="Cambria Math"/>
                      </w:rPr>
                    </m:ctrlPr>
                  </m:fPr>
                  <m:num>
                    <m:r>
                      <m:rPr>
                        <m:sty m:val="p"/>
                      </m:rPr>
                      <w:rPr>
                        <w:rFonts w:ascii="Cambria Math" w:hAnsi="Cambria Math" w:cs="Cambria Math"/>
                      </w:rPr>
                      <m:t>sin</m:t>
                    </m:r>
                    <m:r>
                      <w:rPr>
                        <w:rFonts w:ascii="Cambria Math" w:hAnsi="Cambria Math" w:cs="Cambria Math"/>
                      </w:rPr>
                      <m:t>α</m:t>
                    </m:r>
                  </m:num>
                  <m:den>
                    <m:r>
                      <m:rPr>
                        <m:sty m:val="p"/>
                      </m:rPr>
                      <w:rPr>
                        <w:rFonts w:ascii="Cambria Math" w:hAnsi="Cambria Math" w:cs="Cambria Math"/>
                      </w:rPr>
                      <m:t>sin</m:t>
                    </m:r>
                    <m:r>
                      <w:rPr>
                        <w:rFonts w:ascii="Cambria Math" w:hAnsi="Cambria Math" w:cs="Cambria Math"/>
                      </w:rPr>
                      <m:t>β</m:t>
                    </m:r>
                  </m:den>
                </m:f>
              </m:oMath>
            </m:oMathPara>
          </w:p>
          <w:p w14:paraId="7C55C5FE" w14:textId="77777777" w:rsidR="003E3395" w:rsidRDefault="003E3395" w:rsidP="003E3395">
            <w:pPr>
              <w:shd w:val="clear" w:color="auto" w:fill="F2F2F2"/>
              <w:spacing w:line="360" w:lineRule="auto"/>
              <w:jc w:val="left"/>
            </w:pPr>
            <w:r>
              <w:rPr>
                <w:color w:val="FF0000"/>
              </w:rPr>
              <w:t>其中</w:t>
            </w:r>
            <m:oMath>
              <m:r>
                <w:rPr>
                  <w:rFonts w:ascii="Cambria Math" w:hAnsi="Cambria Math" w:cs="Cambria Math"/>
                </w:rPr>
                <m:t>β</m:t>
              </m:r>
            </m:oMath>
            <w:r>
              <w:rPr>
                <w:color w:val="FF0000"/>
              </w:rPr>
              <w:t>变大，则</w:t>
            </w:r>
            <w:r>
              <w:rPr>
                <w:rFonts w:eastAsia="Times New Roman"/>
                <w:i/>
                <w:color w:val="FF0000"/>
              </w:rPr>
              <w:t>n</w:t>
            </w:r>
            <w:r>
              <w:rPr>
                <w:color w:val="FF0000"/>
              </w:rPr>
              <w:t>变小，即测量值偏小。</w:t>
            </w:r>
          </w:p>
          <w:p w14:paraId="0199ADEB" w14:textId="77777777" w:rsidR="003E3395" w:rsidRDefault="003E3395" w:rsidP="003E3395">
            <w:pPr>
              <w:pStyle w:val="a8"/>
              <w:numPr>
                <w:ilvl w:val="0"/>
                <w:numId w:val="1"/>
              </w:numPr>
              <w:spacing w:line="360" w:lineRule="auto"/>
              <w:ind w:firstLineChars="0"/>
              <w:jc w:val="left"/>
            </w:pPr>
            <w:r>
              <w:t>（</w:t>
            </w:r>
            <w:r>
              <w:t>2023·</w:t>
            </w:r>
            <w:r>
              <w:t>海南</w:t>
            </w:r>
            <w:r>
              <w:t>·</w:t>
            </w:r>
            <w:r>
              <w:t>高考真题）用激光测玻璃砖折射率的实验中，玻璃砖与屏</w:t>
            </w:r>
            <w:r w:rsidRPr="000E7DA9">
              <w:rPr>
                <w:rFonts w:eastAsia="Times New Roman"/>
                <w:i/>
              </w:rPr>
              <w:t>P</w:t>
            </w:r>
            <w:r>
              <w:t>平行放置，从另一侧用激光笔以一定角度照射，此时在屏上的</w:t>
            </w:r>
            <w:r w:rsidRPr="000E7DA9">
              <w:rPr>
                <w:rFonts w:eastAsia="Times New Roman"/>
                <w:i/>
              </w:rPr>
              <w:t>S</w:t>
            </w:r>
            <w:r w:rsidRPr="000E7DA9">
              <w:rPr>
                <w:rFonts w:eastAsia="Times New Roman"/>
                <w:i/>
                <w:vertAlign w:val="subscript"/>
              </w:rPr>
              <w:t>1</w:t>
            </w:r>
            <w:r>
              <w:t>处有激光点，移走玻璃砖，光点移到</w:t>
            </w:r>
            <w:r w:rsidRPr="000E7DA9">
              <w:rPr>
                <w:rFonts w:eastAsia="Times New Roman"/>
                <w:i/>
              </w:rPr>
              <w:t>S</w:t>
            </w:r>
            <w:r w:rsidRPr="000E7DA9">
              <w:rPr>
                <w:rFonts w:eastAsia="Times New Roman"/>
                <w:i/>
                <w:vertAlign w:val="subscript"/>
              </w:rPr>
              <w:t>2</w:t>
            </w:r>
            <w:r>
              <w:t>处，回答下列问题：</w:t>
            </w:r>
          </w:p>
          <w:p w14:paraId="7FB1C198" w14:textId="77777777" w:rsidR="003E3395" w:rsidRDefault="003E3395" w:rsidP="003E3395">
            <w:pPr>
              <w:spacing w:line="360" w:lineRule="auto"/>
            </w:pPr>
            <w:r>
              <w:rPr>
                <w:rFonts w:eastAsia="Times New Roman"/>
                <w:noProof/>
                <w:kern w:val="0"/>
                <w:sz w:val="24"/>
              </w:rPr>
              <w:drawing>
                <wp:inline distT="0" distB="0" distL="0" distR="0" wp14:anchorId="03CD0CF9" wp14:editId="6C776A92">
                  <wp:extent cx="1943100" cy="1476375"/>
                  <wp:effectExtent l="0" t="0" r="0" b="0"/>
                  <wp:docPr id="100041" name="图片 10004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descr="学科网"/>
                          <pic:cNvPicPr>
                            <a:picLocks noChangeAspect="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943100" cy="1476375"/>
                          </a:xfrm>
                          <a:prstGeom prst="rect">
                            <a:avLst/>
                          </a:prstGeom>
                        </pic:spPr>
                      </pic:pic>
                    </a:graphicData>
                  </a:graphic>
                </wp:inline>
              </w:drawing>
            </w:r>
          </w:p>
          <w:p w14:paraId="615CF162" w14:textId="77777777" w:rsidR="003E3395" w:rsidRDefault="003E3395" w:rsidP="003E3395">
            <w:pPr>
              <w:spacing w:line="360" w:lineRule="auto"/>
              <w:jc w:val="left"/>
            </w:pPr>
            <w:r>
              <w:t>（</w:t>
            </w:r>
            <w:r>
              <w:t>1</w:t>
            </w:r>
            <w:r>
              <w:t>）请画出激光束经玻璃折射后完整的光路图</w:t>
            </w:r>
            <w:r>
              <w:rPr>
                <w:rFonts w:eastAsia="Times New Roman"/>
                <w:u w:val="single"/>
              </w:rPr>
              <w:t xml:space="preserve">         </w:t>
            </w:r>
            <w:r>
              <w:t>；</w:t>
            </w:r>
          </w:p>
          <w:p w14:paraId="45A52A12" w14:textId="77777777" w:rsidR="003E3395" w:rsidRDefault="003E3395" w:rsidP="003E3395">
            <w:pPr>
              <w:spacing w:line="360" w:lineRule="auto"/>
              <w:jc w:val="left"/>
            </w:pPr>
            <w:r>
              <w:t>（</w:t>
            </w:r>
            <w:r>
              <w:t>2</w:t>
            </w:r>
            <w:r>
              <w:t>）已经测出</w:t>
            </w:r>
            <w:r>
              <w:rPr>
                <w:rFonts w:eastAsia="Times New Roman"/>
                <w:i/>
              </w:rPr>
              <w:t>AB</w:t>
            </w:r>
            <w:r>
              <w:t xml:space="preserve"> </w:t>
            </w:r>
            <w:r>
              <w:rPr>
                <w:rFonts w:eastAsia="Times New Roman"/>
                <w:i/>
              </w:rPr>
              <w:t>=</w:t>
            </w:r>
            <w:r>
              <w:t xml:space="preserve"> </w:t>
            </w:r>
            <w:r>
              <w:rPr>
                <w:rFonts w:eastAsia="Times New Roman"/>
                <w:i/>
              </w:rPr>
              <w:t>l</w:t>
            </w:r>
            <w:r>
              <w:rPr>
                <w:rFonts w:eastAsia="Times New Roman"/>
                <w:i/>
                <w:vertAlign w:val="subscript"/>
              </w:rPr>
              <w:t>1</w:t>
            </w:r>
            <w:r>
              <w:t>，</w:t>
            </w:r>
            <w:r>
              <w:rPr>
                <w:rFonts w:eastAsia="Times New Roman"/>
                <w:i/>
              </w:rPr>
              <w:t>OA</w:t>
            </w:r>
            <w:r>
              <w:t xml:space="preserve"> </w:t>
            </w:r>
            <w:r>
              <w:rPr>
                <w:rFonts w:eastAsia="Times New Roman"/>
                <w:i/>
              </w:rPr>
              <w:t>=</w:t>
            </w:r>
            <w:r>
              <w:t xml:space="preserve"> </w:t>
            </w:r>
            <w:r>
              <w:rPr>
                <w:rFonts w:eastAsia="Times New Roman"/>
                <w:i/>
              </w:rPr>
              <w:t>l</w:t>
            </w:r>
            <w:r>
              <w:rPr>
                <w:rFonts w:eastAsia="Times New Roman"/>
                <w:i/>
                <w:vertAlign w:val="subscript"/>
              </w:rPr>
              <w:t>2</w:t>
            </w:r>
            <w:r>
              <w:t>，</w:t>
            </w:r>
            <w:r>
              <w:rPr>
                <w:rFonts w:eastAsia="Times New Roman"/>
                <w:i/>
              </w:rPr>
              <w:t>S</w:t>
            </w:r>
            <w:r>
              <w:rPr>
                <w:rFonts w:eastAsia="Times New Roman"/>
                <w:i/>
                <w:vertAlign w:val="subscript"/>
              </w:rPr>
              <w:t>1</w:t>
            </w:r>
            <w:r>
              <w:rPr>
                <w:rFonts w:eastAsia="Times New Roman"/>
                <w:i/>
              </w:rPr>
              <w:t>S</w:t>
            </w:r>
            <w:r>
              <w:rPr>
                <w:rFonts w:eastAsia="Times New Roman"/>
                <w:i/>
                <w:vertAlign w:val="subscript"/>
              </w:rPr>
              <w:t>2</w:t>
            </w:r>
            <w:r>
              <w:rPr>
                <w:rFonts w:eastAsia="Times New Roman"/>
                <w:i/>
              </w:rPr>
              <w:t>=</w:t>
            </w:r>
            <w:r>
              <w:t xml:space="preserve"> </w:t>
            </w:r>
            <w:r>
              <w:rPr>
                <w:rFonts w:eastAsia="Times New Roman"/>
                <w:i/>
              </w:rPr>
              <w:t>l</w:t>
            </w:r>
            <w:r>
              <w:rPr>
                <w:rFonts w:eastAsia="Times New Roman"/>
                <w:i/>
                <w:vertAlign w:val="subscript"/>
              </w:rPr>
              <w:t>3</w:t>
            </w:r>
            <w:r>
              <w:t>，则折射率</w:t>
            </w:r>
            <w:r>
              <w:rPr>
                <w:rFonts w:eastAsia="Times New Roman"/>
                <w:i/>
              </w:rPr>
              <w:t>n</w:t>
            </w:r>
            <w:r>
              <w:t xml:space="preserve"> </w:t>
            </w:r>
            <w:r>
              <w:rPr>
                <w:rFonts w:eastAsia="Times New Roman"/>
                <w:i/>
              </w:rPr>
              <w:t>=</w:t>
            </w:r>
            <w:r>
              <w:t xml:space="preserve"> </w:t>
            </w:r>
            <w:r>
              <w:rPr>
                <w:rFonts w:eastAsia="Times New Roman"/>
                <w:u w:val="single"/>
              </w:rPr>
              <w:t xml:space="preserve">         </w:t>
            </w:r>
            <w:r>
              <w:t>（用</w:t>
            </w:r>
            <w:r>
              <w:rPr>
                <w:rFonts w:eastAsia="Times New Roman"/>
                <w:i/>
              </w:rPr>
              <w:t>l</w:t>
            </w:r>
            <w:r>
              <w:rPr>
                <w:rFonts w:eastAsia="Times New Roman"/>
                <w:i/>
                <w:vertAlign w:val="subscript"/>
              </w:rPr>
              <w:t>1</w:t>
            </w:r>
            <w:r>
              <w:t>、</w:t>
            </w:r>
            <w:r>
              <w:rPr>
                <w:rFonts w:eastAsia="Times New Roman"/>
                <w:i/>
              </w:rPr>
              <w:t>l</w:t>
            </w:r>
            <w:r>
              <w:rPr>
                <w:rFonts w:eastAsia="Times New Roman"/>
                <w:i/>
                <w:vertAlign w:val="subscript"/>
              </w:rPr>
              <w:t>2</w:t>
            </w:r>
            <w:r>
              <w:t>、</w:t>
            </w:r>
            <w:r>
              <w:rPr>
                <w:rFonts w:eastAsia="Times New Roman"/>
                <w:i/>
              </w:rPr>
              <w:t>l</w:t>
            </w:r>
            <w:r>
              <w:rPr>
                <w:rFonts w:eastAsia="Times New Roman"/>
                <w:i/>
                <w:vertAlign w:val="subscript"/>
              </w:rPr>
              <w:t>3</w:t>
            </w:r>
            <w:r>
              <w:t>表示）；</w:t>
            </w:r>
          </w:p>
          <w:p w14:paraId="6C4BDCD6" w14:textId="77777777" w:rsidR="003E3395" w:rsidRDefault="003E3395" w:rsidP="003E3395">
            <w:pPr>
              <w:spacing w:line="360" w:lineRule="auto"/>
              <w:jc w:val="left"/>
            </w:pPr>
            <w:r>
              <w:t>（</w:t>
            </w:r>
            <w:r>
              <w:t>3</w:t>
            </w:r>
            <w:r>
              <w:t>）若改用宽</w:t>
            </w:r>
            <w:r>
              <w:rPr>
                <w:rFonts w:eastAsia="Times New Roman"/>
                <w:i/>
              </w:rPr>
              <w:t>ab</w:t>
            </w:r>
            <w:r>
              <w:t>更小的玻璃砖做实验，则</w:t>
            </w:r>
            <w:r>
              <w:rPr>
                <w:rFonts w:eastAsia="Times New Roman"/>
                <w:i/>
              </w:rPr>
              <w:t>S</w:t>
            </w:r>
            <w:r>
              <w:rPr>
                <w:rFonts w:eastAsia="Times New Roman"/>
                <w:i/>
                <w:vertAlign w:val="subscript"/>
              </w:rPr>
              <w:t>1</w:t>
            </w:r>
            <w:r>
              <w:rPr>
                <w:rFonts w:eastAsia="Times New Roman"/>
                <w:i/>
              </w:rPr>
              <w:t>S</w:t>
            </w:r>
            <w:r>
              <w:rPr>
                <w:rFonts w:eastAsia="Times New Roman"/>
                <w:i/>
                <w:vertAlign w:val="subscript"/>
              </w:rPr>
              <w:t>2</w:t>
            </w:r>
            <w:r>
              <w:t>间的距离会</w:t>
            </w:r>
            <w:r>
              <w:rPr>
                <w:rFonts w:eastAsia="Times New Roman"/>
                <w:u w:val="single"/>
              </w:rPr>
              <w:t xml:space="preserve">         </w:t>
            </w:r>
            <w:r>
              <w:t>（填</w:t>
            </w:r>
            <w:r>
              <w:t>“</w:t>
            </w:r>
            <w:r>
              <w:t>变大</w:t>
            </w:r>
            <w:r>
              <w:t>”</w:t>
            </w:r>
            <w:r>
              <w:t>，</w:t>
            </w:r>
            <w:r>
              <w:t>“</w:t>
            </w:r>
            <w:r>
              <w:t>变小</w:t>
            </w:r>
            <w:r>
              <w:t>”</w:t>
            </w:r>
            <w:r>
              <w:t>或</w:t>
            </w:r>
            <w:r>
              <w:t>“</w:t>
            </w:r>
            <w:r>
              <w:t>不变</w:t>
            </w:r>
            <w:r>
              <w:t>”</w:t>
            </w:r>
            <w:r>
              <w:t>）。</w:t>
            </w:r>
          </w:p>
          <w:p w14:paraId="3563F7F4" w14:textId="77777777" w:rsidR="003E3395" w:rsidRDefault="003E3395" w:rsidP="003E3395">
            <w:pPr>
              <w:shd w:val="clear" w:color="auto" w:fill="F2F2F2"/>
              <w:spacing w:line="360" w:lineRule="auto"/>
              <w:jc w:val="left"/>
            </w:pPr>
            <w:r>
              <w:rPr>
                <w:color w:val="FF0000"/>
              </w:rPr>
              <w:lastRenderedPageBreak/>
              <w:t>【答案】</w:t>
            </w:r>
            <w:r>
              <w:rPr>
                <w:color w:val="FF0000"/>
              </w:rPr>
              <w:t xml:space="preserve">     </w:t>
            </w:r>
            <w:r>
              <w:rPr>
                <w:rFonts w:eastAsia="Times New Roman"/>
                <w:noProof/>
                <w:color w:val="FF0000"/>
                <w:kern w:val="0"/>
                <w:sz w:val="24"/>
              </w:rPr>
              <w:drawing>
                <wp:inline distT="0" distB="0" distL="0" distR="0" wp14:anchorId="3C405322" wp14:editId="0AC20F01">
                  <wp:extent cx="2266950" cy="1762125"/>
                  <wp:effectExtent l="0" t="0" r="0" b="0"/>
                  <wp:docPr id="100043" name="图片 10004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descr="学科网"/>
                          <pic:cNvPicPr>
                            <a:picLocks noChangeAspect="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266950" cy="1762125"/>
                          </a:xfrm>
                          <a:prstGeom prst="rect">
                            <a:avLst/>
                          </a:prstGeom>
                        </pic:spPr>
                      </pic:pic>
                    </a:graphicData>
                  </a:graphic>
                </wp:inline>
              </w:drawing>
            </w:r>
            <w:r>
              <w:rPr>
                <w:color w:val="FF0000"/>
              </w:rPr>
              <w:t xml:space="preserve">     </w:t>
            </w:r>
            <m:oMath>
              <m:f>
                <m:fPr>
                  <m:ctrlPr>
                    <w:rPr>
                      <w:rFonts w:ascii="Cambria Math" w:hAnsi="Cambria Math"/>
                    </w:rPr>
                  </m:ctrlPr>
                </m:fPr>
                <m:num>
                  <m:sSub>
                    <m:sSubPr>
                      <m:ctrlPr>
                        <w:rPr>
                          <w:rFonts w:ascii="Cambria Math" w:hAnsi="Cambria Math"/>
                        </w:rPr>
                      </m:ctrlPr>
                    </m:sSubPr>
                    <m:e>
                      <m:r>
                        <w:rPr>
                          <w:rFonts w:ascii="Cambria Math" w:hAnsi="Cambria Math" w:cs="Cambria Math"/>
                        </w:rPr>
                        <m:t>l</m:t>
                      </m:r>
                    </m:e>
                    <m:sub>
                      <m:r>
                        <w:rPr>
                          <w:rFonts w:ascii="Cambria Math" w:hAnsi="Cambria Math" w:cs="Cambria Math"/>
                        </w:rPr>
                        <m:t>1</m:t>
                      </m:r>
                    </m:sub>
                  </m:sSub>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m:t>
                          </m:r>
                          <m:sSub>
                            <m:sSubPr>
                              <m:ctrlPr>
                                <w:rPr>
                                  <w:rFonts w:ascii="Cambria Math" w:hAnsi="Cambria Math"/>
                                </w:rPr>
                              </m:ctrlPr>
                            </m:sSubPr>
                            <m:e>
                              <m:r>
                                <w:rPr>
                                  <w:rFonts w:ascii="Cambria Math" w:hAnsi="Cambria Math" w:cs="Cambria Math"/>
                                </w:rPr>
                                <m:t>l</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l</m:t>
                              </m:r>
                            </m:e>
                            <m:sub>
                              <m:r>
                                <w:rPr>
                                  <w:rFonts w:ascii="Cambria Math" w:hAnsi="Cambria Math" w:cs="Cambria Math"/>
                                </w:rPr>
                                <m:t>3</m:t>
                              </m:r>
                            </m:sub>
                          </m:sSub>
                          <m:r>
                            <w:rPr>
                              <w:rFonts w:ascii="Cambria Math" w:hAnsi="Cambria Math" w:cs="Cambria Math"/>
                            </w:rPr>
                            <m:t>)</m:t>
                          </m:r>
                        </m:e>
                        <m:sup>
                          <m:r>
                            <w:rPr>
                              <w:rFonts w:ascii="Cambria Math" w:hAnsi="Cambria Math" w:cs="Cambria Math"/>
                            </w:rPr>
                            <m:t>2</m:t>
                          </m:r>
                        </m:sup>
                      </m:sSup>
                      <m:r>
                        <w:rPr>
                          <w:rFonts w:ascii="Cambria Math" w:hAnsi="Cambria Math" w:cs="Cambria Math"/>
                        </w:rPr>
                        <m:t>+</m:t>
                      </m:r>
                      <m:sSubSup>
                        <m:sSubSupPr>
                          <m:ctrlPr>
                            <w:rPr>
                              <w:rFonts w:ascii="Cambria Math" w:hAnsi="Cambria Math"/>
                            </w:rPr>
                          </m:ctrlPr>
                        </m:sSubSupPr>
                        <m:e>
                          <m:r>
                            <w:rPr>
                              <w:rFonts w:ascii="Cambria Math" w:hAnsi="Cambria Math" w:cs="Cambria Math"/>
                            </w:rPr>
                            <m:t>l</m:t>
                          </m:r>
                        </m:e>
                        <m:sub>
                          <m:r>
                            <w:rPr>
                              <w:rFonts w:ascii="Cambria Math" w:hAnsi="Cambria Math" w:cs="Cambria Math"/>
                            </w:rPr>
                            <m:t>2</m:t>
                          </m:r>
                        </m:sub>
                        <m:sup>
                          <m:r>
                            <w:rPr>
                              <w:rFonts w:ascii="Cambria Math" w:hAnsi="Cambria Math" w:cs="Cambria Math"/>
                            </w:rPr>
                            <m:t>2</m:t>
                          </m:r>
                        </m:sup>
                      </m:sSubSup>
                    </m:e>
                  </m:rad>
                </m:num>
                <m:den>
                  <m:r>
                    <w:rPr>
                      <w:rFonts w:ascii="Cambria Math" w:hAnsi="Cambria Math" w:cs="Cambria Math"/>
                    </w:rPr>
                    <m:t>(</m:t>
                  </m:r>
                  <m:sSub>
                    <m:sSubPr>
                      <m:ctrlPr>
                        <w:rPr>
                          <w:rFonts w:ascii="Cambria Math" w:hAnsi="Cambria Math"/>
                        </w:rPr>
                      </m:ctrlPr>
                    </m:sSubPr>
                    <m:e>
                      <m:r>
                        <w:rPr>
                          <w:rFonts w:ascii="Cambria Math" w:hAnsi="Cambria Math" w:cs="Cambria Math"/>
                        </w:rPr>
                        <m:t>l</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l</m:t>
                      </m:r>
                    </m:e>
                    <m:sub>
                      <m:r>
                        <w:rPr>
                          <w:rFonts w:ascii="Cambria Math" w:hAnsi="Cambria Math" w:cs="Cambria Math"/>
                        </w:rPr>
                        <m:t>3</m:t>
                      </m:r>
                    </m:sub>
                  </m:sSub>
                  <m:r>
                    <w:rPr>
                      <w:rFonts w:ascii="Cambria Math" w:hAnsi="Cambria Math" w:cs="Cambria Math"/>
                    </w:rPr>
                    <m:t>)</m:t>
                  </m:r>
                  <m:rad>
                    <m:radPr>
                      <m:degHide m:val="1"/>
                      <m:ctrlPr>
                        <w:rPr>
                          <w:rFonts w:ascii="Cambria Math" w:hAnsi="Cambria Math"/>
                        </w:rPr>
                      </m:ctrlPr>
                    </m:radPr>
                    <m:deg/>
                    <m:e>
                      <m:sSubSup>
                        <m:sSubSupPr>
                          <m:ctrlPr>
                            <w:rPr>
                              <w:rFonts w:ascii="Cambria Math" w:hAnsi="Cambria Math"/>
                            </w:rPr>
                          </m:ctrlPr>
                        </m:sSubSupPr>
                        <m:e>
                          <m:r>
                            <w:rPr>
                              <w:rFonts w:ascii="Cambria Math" w:hAnsi="Cambria Math" w:cs="Cambria Math"/>
                            </w:rPr>
                            <m:t>l</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sSubSup>
                        <m:sSubSupPr>
                          <m:ctrlPr>
                            <w:rPr>
                              <w:rFonts w:ascii="Cambria Math" w:hAnsi="Cambria Math"/>
                            </w:rPr>
                          </m:ctrlPr>
                        </m:sSubSupPr>
                        <m:e>
                          <m:r>
                            <w:rPr>
                              <w:rFonts w:ascii="Cambria Math" w:hAnsi="Cambria Math" w:cs="Cambria Math"/>
                            </w:rPr>
                            <m:t>l</m:t>
                          </m:r>
                        </m:e>
                        <m:sub>
                          <m:r>
                            <w:rPr>
                              <w:rFonts w:ascii="Cambria Math" w:hAnsi="Cambria Math" w:cs="Cambria Math"/>
                            </w:rPr>
                            <m:t>2</m:t>
                          </m:r>
                        </m:sub>
                        <m:sup>
                          <m:r>
                            <w:rPr>
                              <w:rFonts w:ascii="Cambria Math" w:hAnsi="Cambria Math" w:cs="Cambria Math"/>
                            </w:rPr>
                            <m:t>2</m:t>
                          </m:r>
                        </m:sup>
                      </m:sSubSup>
                    </m:e>
                  </m:rad>
                </m:den>
              </m:f>
            </m:oMath>
            <w:r>
              <w:rPr>
                <w:color w:val="FF0000"/>
              </w:rPr>
              <w:t xml:space="preserve">     </w:t>
            </w:r>
            <w:r>
              <w:rPr>
                <w:color w:val="FF0000"/>
              </w:rPr>
              <w:t>变小</w:t>
            </w:r>
          </w:p>
          <w:p w14:paraId="572C0901" w14:textId="77777777" w:rsidR="003E3395" w:rsidRDefault="003E3395" w:rsidP="003E3395">
            <w:pPr>
              <w:shd w:val="clear" w:color="auto" w:fill="F2F2F2"/>
              <w:spacing w:line="360" w:lineRule="auto"/>
              <w:jc w:val="left"/>
            </w:pPr>
            <w:r>
              <w:rPr>
                <w:color w:val="FF0000"/>
              </w:rPr>
              <w:t>【详解】（</w:t>
            </w:r>
            <w:r>
              <w:rPr>
                <w:color w:val="FF0000"/>
              </w:rPr>
              <w:t>1</w:t>
            </w:r>
            <w:r>
              <w:rPr>
                <w:color w:val="FF0000"/>
              </w:rPr>
              <w:t>）</w:t>
            </w:r>
            <w:r>
              <w:rPr>
                <w:color w:val="FF0000"/>
              </w:rPr>
              <w:t>[1]</w:t>
            </w:r>
            <w:r>
              <w:rPr>
                <w:color w:val="FF0000"/>
              </w:rPr>
              <w:t>根据题意画出光路图如下图所示</w:t>
            </w:r>
          </w:p>
          <w:p w14:paraId="4F626280" w14:textId="77777777" w:rsidR="003E3395" w:rsidRDefault="003E3395" w:rsidP="003E3395">
            <w:pPr>
              <w:shd w:val="clear" w:color="auto" w:fill="F2F2F2"/>
              <w:spacing w:line="360" w:lineRule="auto"/>
            </w:pPr>
            <w:r>
              <w:rPr>
                <w:rFonts w:eastAsia="Times New Roman"/>
                <w:noProof/>
                <w:color w:val="FF0000"/>
                <w:kern w:val="0"/>
                <w:sz w:val="24"/>
              </w:rPr>
              <w:drawing>
                <wp:inline distT="0" distB="0" distL="0" distR="0" wp14:anchorId="51C6500F" wp14:editId="3FFA4037">
                  <wp:extent cx="2133600" cy="1657350"/>
                  <wp:effectExtent l="0" t="0" r="0" b="0"/>
                  <wp:docPr id="100045" name="图片 10004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descr="学科网"/>
                          <pic:cNvPicPr>
                            <a:picLocks noChangeAspect="1"/>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133600" cy="1657350"/>
                          </a:xfrm>
                          <a:prstGeom prst="rect">
                            <a:avLst/>
                          </a:prstGeom>
                        </pic:spPr>
                      </pic:pic>
                    </a:graphicData>
                  </a:graphic>
                </wp:inline>
              </w:drawing>
            </w:r>
            <w:r>
              <w:rPr>
                <w:rFonts w:eastAsia="Times New Roman"/>
                <w:color w:val="FF0000"/>
                <w:kern w:val="0"/>
                <w:sz w:val="24"/>
              </w:rPr>
              <w:t>  </w:t>
            </w:r>
          </w:p>
          <w:p w14:paraId="0C699B00" w14:textId="77777777" w:rsidR="003E3395" w:rsidRDefault="003E3395" w:rsidP="003E3395">
            <w:pPr>
              <w:shd w:val="clear" w:color="auto" w:fill="F2F2F2"/>
              <w:spacing w:line="360" w:lineRule="auto"/>
              <w:jc w:val="left"/>
            </w:pPr>
            <w:r>
              <w:rPr>
                <w:color w:val="FF0000"/>
              </w:rPr>
              <w:t>（</w:t>
            </w:r>
            <w:r>
              <w:rPr>
                <w:color w:val="FF0000"/>
              </w:rPr>
              <w:t>2</w:t>
            </w:r>
            <w:r>
              <w:rPr>
                <w:color w:val="FF0000"/>
              </w:rPr>
              <w:t>）设光线在</w:t>
            </w:r>
            <w:r>
              <w:rPr>
                <w:rFonts w:eastAsia="Times New Roman"/>
                <w:i/>
                <w:color w:val="FF0000"/>
              </w:rPr>
              <w:t>C</w:t>
            </w:r>
            <w:r>
              <w:rPr>
                <w:color w:val="FF0000"/>
              </w:rPr>
              <w:t>点的入射角为</w:t>
            </w:r>
            <w:r>
              <w:rPr>
                <w:rFonts w:eastAsia="Times New Roman"/>
                <w:i/>
                <w:color w:val="FF0000"/>
              </w:rPr>
              <w:t>θ</w:t>
            </w:r>
            <w:r>
              <w:rPr>
                <w:color w:val="FF0000"/>
              </w:rPr>
              <w:t>、折射角为</w:t>
            </w:r>
            <w:r>
              <w:rPr>
                <w:rFonts w:eastAsia="Times New Roman"/>
                <w:i/>
                <w:color w:val="FF0000"/>
              </w:rPr>
              <w:t>α</w:t>
            </w:r>
            <w:r>
              <w:rPr>
                <w:color w:val="FF0000"/>
              </w:rPr>
              <w:t>，根据折射定律有</w:t>
            </w:r>
          </w:p>
          <w:p w14:paraId="4A6C01F3" w14:textId="77777777" w:rsidR="003E3395" w:rsidRDefault="003E3395" w:rsidP="003E3395">
            <w:pPr>
              <w:shd w:val="clear" w:color="auto" w:fill="F2F2F2"/>
              <w:spacing w:line="360" w:lineRule="auto"/>
              <w:jc w:val="center"/>
            </w:pPr>
            <w:proofErr w:type="spellStart"/>
            <w:r>
              <w:rPr>
                <w:rFonts w:eastAsia="Times New Roman"/>
                <w:i/>
                <w:color w:val="FF0000"/>
              </w:rPr>
              <w:t>n</w:t>
            </w:r>
            <w:r>
              <w:rPr>
                <w:color w:val="FF0000"/>
              </w:rPr>
              <w:t>sin</w:t>
            </w:r>
            <w:r>
              <w:rPr>
                <w:rFonts w:eastAsia="Times New Roman"/>
                <w:i/>
                <w:color w:val="FF0000"/>
              </w:rPr>
              <w:t>θ</w:t>
            </w:r>
            <w:proofErr w:type="spellEnd"/>
            <w:r>
              <w:rPr>
                <w:color w:val="FF0000"/>
              </w:rPr>
              <w:t xml:space="preserve"> </w:t>
            </w:r>
            <w:r>
              <w:rPr>
                <w:rFonts w:eastAsia="Times New Roman"/>
                <w:i/>
                <w:color w:val="FF0000"/>
              </w:rPr>
              <w:t>=</w:t>
            </w:r>
            <w:r>
              <w:rPr>
                <w:color w:val="FF0000"/>
              </w:rPr>
              <w:t xml:space="preserve"> sin</w:t>
            </w:r>
            <w:r>
              <w:rPr>
                <w:rFonts w:eastAsia="Times New Roman"/>
                <w:i/>
                <w:color w:val="FF0000"/>
              </w:rPr>
              <w:t>α</w:t>
            </w:r>
          </w:p>
          <w:p w14:paraId="2C93B4E6" w14:textId="77777777" w:rsidR="003E3395" w:rsidRDefault="003E3395" w:rsidP="003E3395">
            <w:pPr>
              <w:shd w:val="clear" w:color="auto" w:fill="F2F2F2"/>
              <w:spacing w:line="360" w:lineRule="auto"/>
              <w:jc w:val="left"/>
            </w:pPr>
            <w:r>
              <w:rPr>
                <w:color w:val="FF0000"/>
              </w:rPr>
              <w:t>由于射入玻璃砖的入射角是射出玻璃砖的折射角，则</w:t>
            </w:r>
          </w:p>
          <w:p w14:paraId="398FAB6E" w14:textId="77777777" w:rsidR="003E3395" w:rsidRDefault="003E3395" w:rsidP="003E3395">
            <w:pPr>
              <w:shd w:val="clear" w:color="auto" w:fill="F2F2F2"/>
              <w:spacing w:line="360" w:lineRule="auto"/>
              <w:jc w:val="center"/>
            </w:pPr>
            <w:r>
              <w:rPr>
                <w:rFonts w:eastAsia="Times New Roman"/>
                <w:i/>
                <w:color w:val="FF0000"/>
              </w:rPr>
              <w:t>S</w:t>
            </w:r>
            <w:r>
              <w:rPr>
                <w:rFonts w:eastAsia="Times New Roman"/>
                <w:i/>
                <w:color w:val="FF0000"/>
                <w:vertAlign w:val="subscript"/>
              </w:rPr>
              <w:t>1</w:t>
            </w:r>
            <w:r>
              <w:rPr>
                <w:rFonts w:eastAsia="Times New Roman"/>
                <w:i/>
                <w:color w:val="FF0000"/>
              </w:rPr>
              <w:t>S</w:t>
            </w:r>
            <w:r>
              <w:rPr>
                <w:rFonts w:eastAsia="Times New Roman"/>
                <w:i/>
                <w:color w:val="FF0000"/>
                <w:vertAlign w:val="subscript"/>
              </w:rPr>
              <w:t>2</w:t>
            </w:r>
            <w:r>
              <w:rPr>
                <w:rFonts w:eastAsia="Times New Roman"/>
                <w:i/>
                <w:color w:val="FF0000"/>
              </w:rPr>
              <w:t>=</w:t>
            </w:r>
            <w:r>
              <w:rPr>
                <w:color w:val="FF0000"/>
              </w:rPr>
              <w:t xml:space="preserve"> </w:t>
            </w:r>
            <w:r>
              <w:rPr>
                <w:rFonts w:eastAsia="Times New Roman"/>
                <w:i/>
                <w:color w:val="FF0000"/>
              </w:rPr>
              <w:t>CB</w:t>
            </w:r>
          </w:p>
          <w:p w14:paraId="57B06690" w14:textId="77777777" w:rsidR="003E3395" w:rsidRDefault="003E3395" w:rsidP="003E3395">
            <w:pPr>
              <w:shd w:val="clear" w:color="auto" w:fill="F2F2F2"/>
              <w:spacing w:line="360" w:lineRule="auto"/>
              <w:jc w:val="left"/>
            </w:pPr>
            <w:r>
              <w:rPr>
                <w:color w:val="FF0000"/>
              </w:rPr>
              <w:t>根据几何关系可知</w:t>
            </w:r>
          </w:p>
          <w:p w14:paraId="255B86B8" w14:textId="77777777" w:rsidR="003E3395" w:rsidRDefault="003E3395" w:rsidP="003E3395">
            <w:pPr>
              <w:shd w:val="clear" w:color="auto" w:fill="F2F2F2"/>
              <w:spacing w:line="360" w:lineRule="auto"/>
              <w:jc w:val="center"/>
            </w:pPr>
            <m:oMathPara>
              <m:oMathParaPr>
                <m:jc m:val="left"/>
              </m:oMathParaPr>
              <m:oMath>
                <m:r>
                  <m:rPr>
                    <m:sty m:val="p"/>
                  </m:rPr>
                  <w:rPr>
                    <w:rFonts w:ascii="Cambria Math" w:hAnsi="Cambria Math" w:cs="Cambria Math"/>
                  </w:rPr>
                  <m:t>sin</m:t>
                </m:r>
                <m:r>
                  <w:rPr>
                    <w:rFonts w:ascii="Cambria Math" w:hAnsi="Cambria Math" w:cs="Cambria Math"/>
                  </w:rPr>
                  <m:t>θ=</m:t>
                </m:r>
                <m:f>
                  <m:fPr>
                    <m:ctrlPr>
                      <w:rPr>
                        <w:rFonts w:ascii="Cambria Math" w:hAnsi="Cambria Math"/>
                      </w:rPr>
                    </m:ctrlPr>
                  </m:fPr>
                  <m:num>
                    <m:sSub>
                      <m:sSubPr>
                        <m:ctrlPr>
                          <w:rPr>
                            <w:rFonts w:ascii="Cambria Math" w:hAnsi="Cambria Math"/>
                          </w:rPr>
                        </m:ctrlPr>
                      </m:sSubPr>
                      <m:e>
                        <m:r>
                          <w:rPr>
                            <w:rFonts w:ascii="Cambria Math" w:hAnsi="Cambria Math" w:cs="Cambria Math"/>
                          </w:rPr>
                          <m:t>l</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l</m:t>
                        </m:r>
                      </m:e>
                      <m:sub>
                        <m:r>
                          <w:rPr>
                            <w:rFonts w:ascii="Cambria Math" w:hAnsi="Cambria Math" w:cs="Cambria Math"/>
                          </w:rPr>
                          <m:t>3</m:t>
                        </m:r>
                      </m:sub>
                    </m:sSub>
                  </m:num>
                  <m:den>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m:t>
                            </m:r>
                            <m:sSub>
                              <m:sSubPr>
                                <m:ctrlPr>
                                  <w:rPr>
                                    <w:rFonts w:ascii="Cambria Math" w:hAnsi="Cambria Math"/>
                                  </w:rPr>
                                </m:ctrlPr>
                              </m:sSubPr>
                              <m:e>
                                <m:r>
                                  <w:rPr>
                                    <w:rFonts w:ascii="Cambria Math" w:hAnsi="Cambria Math" w:cs="Cambria Math"/>
                                  </w:rPr>
                                  <m:t>l</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l</m:t>
                                </m:r>
                              </m:e>
                              <m:sub>
                                <m:r>
                                  <w:rPr>
                                    <w:rFonts w:ascii="Cambria Math" w:hAnsi="Cambria Math" w:cs="Cambria Math"/>
                                  </w:rPr>
                                  <m:t>3</m:t>
                                </m:r>
                              </m:sub>
                            </m:sSub>
                            <m:r>
                              <w:rPr>
                                <w:rFonts w:ascii="Cambria Math" w:hAnsi="Cambria Math" w:cs="Cambria Math"/>
                              </w:rPr>
                              <m:t>)</m:t>
                            </m:r>
                          </m:e>
                          <m:sup>
                            <m:r>
                              <w:rPr>
                                <w:rFonts w:ascii="Cambria Math" w:hAnsi="Cambria Math" w:cs="Cambria Math"/>
                              </w:rPr>
                              <m:t>2</m:t>
                            </m:r>
                          </m:sup>
                        </m:sSup>
                        <m:r>
                          <w:rPr>
                            <w:rFonts w:ascii="Cambria Math" w:hAnsi="Cambria Math" w:cs="Cambria Math"/>
                          </w:rPr>
                          <m:t>+</m:t>
                        </m:r>
                        <m:sSubSup>
                          <m:sSubSupPr>
                            <m:ctrlPr>
                              <w:rPr>
                                <w:rFonts w:ascii="Cambria Math" w:hAnsi="Cambria Math"/>
                              </w:rPr>
                            </m:ctrlPr>
                          </m:sSubSupPr>
                          <m:e>
                            <m:r>
                              <w:rPr>
                                <w:rFonts w:ascii="Cambria Math" w:hAnsi="Cambria Math" w:cs="Cambria Math"/>
                              </w:rPr>
                              <m:t>l</m:t>
                            </m:r>
                          </m:e>
                          <m:sub>
                            <m:r>
                              <w:rPr>
                                <w:rFonts w:ascii="Cambria Math" w:hAnsi="Cambria Math" w:cs="Cambria Math"/>
                              </w:rPr>
                              <m:t>2</m:t>
                            </m:r>
                          </m:sub>
                          <m:sup>
                            <m:r>
                              <w:rPr>
                                <w:rFonts w:ascii="Cambria Math" w:hAnsi="Cambria Math" w:cs="Cambria Math"/>
                              </w:rPr>
                              <m:t>2</m:t>
                            </m:r>
                          </m:sup>
                        </m:sSubSup>
                      </m:e>
                    </m:rad>
                  </m:den>
                </m:f>
              </m:oMath>
            </m:oMathPara>
          </w:p>
          <w:p w14:paraId="434C039B" w14:textId="77777777" w:rsidR="003E3395" w:rsidRDefault="003E3395" w:rsidP="003E3395">
            <w:pPr>
              <w:shd w:val="clear" w:color="auto" w:fill="F2F2F2"/>
              <w:spacing w:line="360" w:lineRule="auto"/>
              <w:jc w:val="center"/>
            </w:pPr>
            <m:oMathPara>
              <m:oMathParaPr>
                <m:jc m:val="left"/>
              </m:oMathParaPr>
              <m:oMath>
                <m:r>
                  <m:rPr>
                    <m:sty m:val="p"/>
                  </m:rPr>
                  <w:rPr>
                    <w:rFonts w:ascii="Cambria Math" w:hAnsi="Cambria Math" w:cs="Cambria Math"/>
                  </w:rPr>
                  <m:t>sin</m:t>
                </m:r>
                <m:r>
                  <w:rPr>
                    <w:rFonts w:ascii="Cambria Math" w:hAnsi="Cambria Math" w:cs="Cambria Math"/>
                  </w:rPr>
                  <m:t>α=</m:t>
                </m:r>
                <m:f>
                  <m:fPr>
                    <m:ctrlPr>
                      <w:rPr>
                        <w:rFonts w:ascii="Cambria Math" w:hAnsi="Cambria Math"/>
                      </w:rPr>
                    </m:ctrlPr>
                  </m:fPr>
                  <m:num>
                    <m:sSub>
                      <m:sSubPr>
                        <m:ctrlPr>
                          <w:rPr>
                            <w:rFonts w:ascii="Cambria Math" w:hAnsi="Cambria Math"/>
                          </w:rPr>
                        </m:ctrlPr>
                      </m:sSubPr>
                      <m:e>
                        <m:r>
                          <w:rPr>
                            <w:rFonts w:ascii="Cambria Math" w:hAnsi="Cambria Math" w:cs="Cambria Math"/>
                          </w:rPr>
                          <m:t>l</m:t>
                        </m:r>
                      </m:e>
                      <m:sub>
                        <m:r>
                          <w:rPr>
                            <w:rFonts w:ascii="Cambria Math" w:hAnsi="Cambria Math" w:cs="Cambria Math"/>
                          </w:rPr>
                          <m:t>1</m:t>
                        </m:r>
                      </m:sub>
                    </m:sSub>
                  </m:num>
                  <m:den>
                    <m:rad>
                      <m:radPr>
                        <m:degHide m:val="1"/>
                        <m:ctrlPr>
                          <w:rPr>
                            <w:rFonts w:ascii="Cambria Math" w:hAnsi="Cambria Math"/>
                          </w:rPr>
                        </m:ctrlPr>
                      </m:radPr>
                      <m:deg/>
                      <m:e>
                        <m:sSubSup>
                          <m:sSubSupPr>
                            <m:ctrlPr>
                              <w:rPr>
                                <w:rFonts w:ascii="Cambria Math" w:hAnsi="Cambria Math"/>
                              </w:rPr>
                            </m:ctrlPr>
                          </m:sSubSupPr>
                          <m:e>
                            <m:r>
                              <w:rPr>
                                <w:rFonts w:ascii="Cambria Math" w:hAnsi="Cambria Math" w:cs="Cambria Math"/>
                              </w:rPr>
                              <m:t>l</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sSubSup>
                          <m:sSubSupPr>
                            <m:ctrlPr>
                              <w:rPr>
                                <w:rFonts w:ascii="Cambria Math" w:hAnsi="Cambria Math"/>
                              </w:rPr>
                            </m:ctrlPr>
                          </m:sSubSupPr>
                          <m:e>
                            <m:r>
                              <w:rPr>
                                <w:rFonts w:ascii="Cambria Math" w:hAnsi="Cambria Math" w:cs="Cambria Math"/>
                              </w:rPr>
                              <m:t>l</m:t>
                            </m:r>
                          </m:e>
                          <m:sub>
                            <m:r>
                              <w:rPr>
                                <w:rFonts w:ascii="Cambria Math" w:hAnsi="Cambria Math" w:cs="Cambria Math"/>
                              </w:rPr>
                              <m:t>2</m:t>
                            </m:r>
                          </m:sub>
                          <m:sup>
                            <m:r>
                              <w:rPr>
                                <w:rFonts w:ascii="Cambria Math" w:hAnsi="Cambria Math" w:cs="Cambria Math"/>
                              </w:rPr>
                              <m:t>2</m:t>
                            </m:r>
                          </m:sup>
                        </m:sSubSup>
                      </m:e>
                    </m:rad>
                  </m:den>
                </m:f>
              </m:oMath>
            </m:oMathPara>
          </w:p>
          <w:p w14:paraId="56332514" w14:textId="77777777" w:rsidR="003E3395" w:rsidRDefault="003E3395" w:rsidP="003E3395">
            <w:pPr>
              <w:shd w:val="clear" w:color="auto" w:fill="F2F2F2"/>
              <w:spacing w:line="360" w:lineRule="auto"/>
              <w:jc w:val="left"/>
            </w:pPr>
            <w:r>
              <w:rPr>
                <w:color w:val="FF0000"/>
              </w:rPr>
              <w:t>联立解得</w:t>
            </w:r>
          </w:p>
          <w:p w14:paraId="03224CF5" w14:textId="77777777" w:rsidR="003E3395" w:rsidRDefault="003E3395" w:rsidP="003E3395">
            <w:pPr>
              <w:shd w:val="clear" w:color="auto" w:fill="F2F2F2"/>
              <w:spacing w:line="360" w:lineRule="auto"/>
              <w:jc w:val="center"/>
            </w:pPr>
            <m:oMathPara>
              <m:oMathParaPr>
                <m:jc m:val="left"/>
              </m:oMathParaPr>
              <m:oMath>
                <m:r>
                  <w:rPr>
                    <w:rFonts w:ascii="Cambria Math" w:hAnsi="Cambria Math" w:cs="Cambria Math"/>
                  </w:rPr>
                  <m:t>n=</m:t>
                </m:r>
                <m:f>
                  <m:fPr>
                    <m:ctrlPr>
                      <w:rPr>
                        <w:rFonts w:ascii="Cambria Math" w:hAnsi="Cambria Math"/>
                      </w:rPr>
                    </m:ctrlPr>
                  </m:fPr>
                  <m:num>
                    <m:sSub>
                      <m:sSubPr>
                        <m:ctrlPr>
                          <w:rPr>
                            <w:rFonts w:ascii="Cambria Math" w:hAnsi="Cambria Math"/>
                          </w:rPr>
                        </m:ctrlPr>
                      </m:sSubPr>
                      <m:e>
                        <m:r>
                          <w:rPr>
                            <w:rFonts w:ascii="Cambria Math" w:hAnsi="Cambria Math" w:cs="Cambria Math"/>
                          </w:rPr>
                          <m:t>l</m:t>
                        </m:r>
                      </m:e>
                      <m:sub>
                        <m:r>
                          <w:rPr>
                            <w:rFonts w:ascii="Cambria Math" w:hAnsi="Cambria Math" w:cs="Cambria Math"/>
                          </w:rPr>
                          <m:t>1</m:t>
                        </m:r>
                      </m:sub>
                    </m:sSub>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m:t>
                            </m:r>
                            <m:sSub>
                              <m:sSubPr>
                                <m:ctrlPr>
                                  <w:rPr>
                                    <w:rFonts w:ascii="Cambria Math" w:hAnsi="Cambria Math"/>
                                  </w:rPr>
                                </m:ctrlPr>
                              </m:sSubPr>
                              <m:e>
                                <m:r>
                                  <w:rPr>
                                    <w:rFonts w:ascii="Cambria Math" w:hAnsi="Cambria Math" w:cs="Cambria Math"/>
                                  </w:rPr>
                                  <m:t>l</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l</m:t>
                                </m:r>
                              </m:e>
                              <m:sub>
                                <m:r>
                                  <w:rPr>
                                    <w:rFonts w:ascii="Cambria Math" w:hAnsi="Cambria Math" w:cs="Cambria Math"/>
                                  </w:rPr>
                                  <m:t>3</m:t>
                                </m:r>
                              </m:sub>
                            </m:sSub>
                            <m:r>
                              <w:rPr>
                                <w:rFonts w:ascii="Cambria Math" w:hAnsi="Cambria Math" w:cs="Cambria Math"/>
                              </w:rPr>
                              <m:t>)</m:t>
                            </m:r>
                          </m:e>
                          <m:sup>
                            <m:r>
                              <w:rPr>
                                <w:rFonts w:ascii="Cambria Math" w:hAnsi="Cambria Math" w:cs="Cambria Math"/>
                              </w:rPr>
                              <m:t>2</m:t>
                            </m:r>
                          </m:sup>
                        </m:sSup>
                        <m:r>
                          <w:rPr>
                            <w:rFonts w:ascii="Cambria Math" w:hAnsi="Cambria Math" w:cs="Cambria Math"/>
                          </w:rPr>
                          <m:t>+</m:t>
                        </m:r>
                        <m:sSubSup>
                          <m:sSubSupPr>
                            <m:ctrlPr>
                              <w:rPr>
                                <w:rFonts w:ascii="Cambria Math" w:hAnsi="Cambria Math"/>
                              </w:rPr>
                            </m:ctrlPr>
                          </m:sSubSupPr>
                          <m:e>
                            <m:r>
                              <w:rPr>
                                <w:rFonts w:ascii="Cambria Math" w:hAnsi="Cambria Math" w:cs="Cambria Math"/>
                              </w:rPr>
                              <m:t>l</m:t>
                            </m:r>
                          </m:e>
                          <m:sub>
                            <m:r>
                              <w:rPr>
                                <w:rFonts w:ascii="Cambria Math" w:hAnsi="Cambria Math" w:cs="Cambria Math"/>
                              </w:rPr>
                              <m:t>2</m:t>
                            </m:r>
                          </m:sub>
                          <m:sup>
                            <m:r>
                              <w:rPr>
                                <w:rFonts w:ascii="Cambria Math" w:hAnsi="Cambria Math" w:cs="Cambria Math"/>
                              </w:rPr>
                              <m:t>2</m:t>
                            </m:r>
                          </m:sup>
                        </m:sSubSup>
                      </m:e>
                    </m:rad>
                  </m:num>
                  <m:den>
                    <m:r>
                      <w:rPr>
                        <w:rFonts w:ascii="Cambria Math" w:hAnsi="Cambria Math" w:cs="Cambria Math"/>
                      </w:rPr>
                      <m:t>(</m:t>
                    </m:r>
                    <m:sSub>
                      <m:sSubPr>
                        <m:ctrlPr>
                          <w:rPr>
                            <w:rFonts w:ascii="Cambria Math" w:hAnsi="Cambria Math"/>
                          </w:rPr>
                        </m:ctrlPr>
                      </m:sSubPr>
                      <m:e>
                        <m:r>
                          <w:rPr>
                            <w:rFonts w:ascii="Cambria Math" w:hAnsi="Cambria Math" w:cs="Cambria Math"/>
                          </w:rPr>
                          <m:t>l</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l</m:t>
                        </m:r>
                      </m:e>
                      <m:sub>
                        <m:r>
                          <w:rPr>
                            <w:rFonts w:ascii="Cambria Math" w:hAnsi="Cambria Math" w:cs="Cambria Math"/>
                          </w:rPr>
                          <m:t>3</m:t>
                        </m:r>
                      </m:sub>
                    </m:sSub>
                    <m:r>
                      <w:rPr>
                        <w:rFonts w:ascii="Cambria Math" w:hAnsi="Cambria Math" w:cs="Cambria Math"/>
                      </w:rPr>
                      <m:t>)</m:t>
                    </m:r>
                    <m:rad>
                      <m:radPr>
                        <m:degHide m:val="1"/>
                        <m:ctrlPr>
                          <w:rPr>
                            <w:rFonts w:ascii="Cambria Math" w:hAnsi="Cambria Math"/>
                          </w:rPr>
                        </m:ctrlPr>
                      </m:radPr>
                      <m:deg/>
                      <m:e>
                        <m:sSubSup>
                          <m:sSubSupPr>
                            <m:ctrlPr>
                              <w:rPr>
                                <w:rFonts w:ascii="Cambria Math" w:hAnsi="Cambria Math"/>
                              </w:rPr>
                            </m:ctrlPr>
                          </m:sSubSupPr>
                          <m:e>
                            <m:r>
                              <w:rPr>
                                <w:rFonts w:ascii="Cambria Math" w:hAnsi="Cambria Math" w:cs="Cambria Math"/>
                              </w:rPr>
                              <m:t>l</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sSubSup>
                          <m:sSubSupPr>
                            <m:ctrlPr>
                              <w:rPr>
                                <w:rFonts w:ascii="Cambria Math" w:hAnsi="Cambria Math"/>
                              </w:rPr>
                            </m:ctrlPr>
                          </m:sSubSupPr>
                          <m:e>
                            <m:r>
                              <w:rPr>
                                <w:rFonts w:ascii="Cambria Math" w:hAnsi="Cambria Math" w:cs="Cambria Math"/>
                              </w:rPr>
                              <m:t>l</m:t>
                            </m:r>
                          </m:e>
                          <m:sub>
                            <m:r>
                              <w:rPr>
                                <w:rFonts w:ascii="Cambria Math" w:hAnsi="Cambria Math" w:cs="Cambria Math"/>
                              </w:rPr>
                              <m:t>2</m:t>
                            </m:r>
                          </m:sub>
                          <m:sup>
                            <m:r>
                              <w:rPr>
                                <w:rFonts w:ascii="Cambria Math" w:hAnsi="Cambria Math" w:cs="Cambria Math"/>
                              </w:rPr>
                              <m:t>2</m:t>
                            </m:r>
                          </m:sup>
                        </m:sSubSup>
                      </m:e>
                    </m:rad>
                  </m:den>
                </m:f>
              </m:oMath>
            </m:oMathPara>
          </w:p>
          <w:p w14:paraId="55EEFA91" w14:textId="77777777" w:rsidR="003E3395" w:rsidRDefault="003E3395" w:rsidP="003E3395">
            <w:pPr>
              <w:shd w:val="clear" w:color="auto" w:fill="F2F2F2"/>
              <w:spacing w:line="360" w:lineRule="auto"/>
              <w:jc w:val="left"/>
            </w:pPr>
            <w:r>
              <w:rPr>
                <w:color w:val="FF0000"/>
              </w:rPr>
              <w:t>（</w:t>
            </w:r>
            <w:r>
              <w:rPr>
                <w:color w:val="FF0000"/>
              </w:rPr>
              <w:t>3</w:t>
            </w:r>
            <w:r>
              <w:rPr>
                <w:color w:val="FF0000"/>
              </w:rPr>
              <w:t>）</w:t>
            </w:r>
            <w:r>
              <w:rPr>
                <w:color w:val="FF0000"/>
              </w:rPr>
              <w:t>[3]</w:t>
            </w:r>
            <w:r>
              <w:rPr>
                <w:color w:val="FF0000"/>
              </w:rPr>
              <w:t>若改用宽</w:t>
            </w:r>
            <w:r>
              <w:rPr>
                <w:rFonts w:eastAsia="Times New Roman"/>
                <w:i/>
                <w:color w:val="FF0000"/>
              </w:rPr>
              <w:t>ab</w:t>
            </w:r>
            <w:r>
              <w:rPr>
                <w:color w:val="FF0000"/>
              </w:rPr>
              <w:t>更小的玻璃砖做实验，则画出光路图如下</w:t>
            </w:r>
          </w:p>
          <w:p w14:paraId="4C0F62EC" w14:textId="77777777" w:rsidR="003E3395" w:rsidRDefault="003E3395" w:rsidP="003E3395">
            <w:pPr>
              <w:shd w:val="clear" w:color="auto" w:fill="F2F2F2"/>
              <w:spacing w:line="360" w:lineRule="auto"/>
            </w:pPr>
            <w:r>
              <w:rPr>
                <w:rFonts w:eastAsia="Times New Roman"/>
                <w:noProof/>
                <w:color w:val="FF0000"/>
                <w:kern w:val="0"/>
                <w:sz w:val="24"/>
              </w:rPr>
              <w:lastRenderedPageBreak/>
              <w:drawing>
                <wp:inline distT="0" distB="0" distL="0" distR="0" wp14:anchorId="7E7E65FA" wp14:editId="521B2C84">
                  <wp:extent cx="2152650" cy="1676400"/>
                  <wp:effectExtent l="0" t="0" r="0" b="0"/>
                  <wp:docPr id="100047" name="图片 10004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descr="学科网"/>
                          <pic:cNvPicPr>
                            <a:picLocks noChangeAspect="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152650" cy="1676400"/>
                          </a:xfrm>
                          <a:prstGeom prst="rect">
                            <a:avLst/>
                          </a:prstGeom>
                        </pic:spPr>
                      </pic:pic>
                    </a:graphicData>
                  </a:graphic>
                </wp:inline>
              </w:drawing>
            </w:r>
            <w:r>
              <w:rPr>
                <w:rFonts w:eastAsia="Times New Roman"/>
                <w:color w:val="FF0000"/>
                <w:kern w:val="0"/>
                <w:sz w:val="24"/>
              </w:rPr>
              <w:t>  </w:t>
            </w:r>
          </w:p>
          <w:p w14:paraId="0552C4D7" w14:textId="77777777" w:rsidR="003E3395" w:rsidRDefault="003E3395" w:rsidP="003E3395">
            <w:pPr>
              <w:shd w:val="clear" w:color="auto" w:fill="F2F2F2"/>
              <w:spacing w:line="360" w:lineRule="auto"/>
              <w:jc w:val="left"/>
            </w:pPr>
            <w:r>
              <w:rPr>
                <w:color w:val="FF0000"/>
              </w:rPr>
              <w:t>可看出</w:t>
            </w:r>
            <w:r>
              <w:rPr>
                <w:rFonts w:eastAsia="Times New Roman"/>
                <w:i/>
                <w:color w:val="FF0000"/>
              </w:rPr>
              <w:t>S</w:t>
            </w:r>
            <w:r>
              <w:rPr>
                <w:rFonts w:eastAsia="Times New Roman"/>
                <w:i/>
                <w:color w:val="FF0000"/>
                <w:vertAlign w:val="subscript"/>
              </w:rPr>
              <w:t>1</w:t>
            </w:r>
            <w:r>
              <w:rPr>
                <w:rFonts w:eastAsia="Times New Roman"/>
                <w:i/>
                <w:color w:val="FF0000"/>
              </w:rPr>
              <w:t>S</w:t>
            </w:r>
            <w:r>
              <w:rPr>
                <w:rFonts w:eastAsia="Times New Roman"/>
                <w:i/>
                <w:color w:val="FF0000"/>
                <w:vertAlign w:val="subscript"/>
              </w:rPr>
              <w:t>2</w:t>
            </w:r>
            <w:r>
              <w:rPr>
                <w:color w:val="FF0000"/>
              </w:rPr>
              <w:t>间的距离变小。</w:t>
            </w:r>
          </w:p>
          <w:p w14:paraId="53561C0F" w14:textId="77777777" w:rsidR="003E3395" w:rsidRDefault="003E3395" w:rsidP="003E3395">
            <w:pPr>
              <w:pStyle w:val="a8"/>
              <w:numPr>
                <w:ilvl w:val="0"/>
                <w:numId w:val="1"/>
              </w:numPr>
              <w:spacing w:line="360" w:lineRule="auto"/>
              <w:ind w:firstLineChars="0"/>
              <w:jc w:val="left"/>
            </w:pPr>
            <w:r>
              <w:t>（</w:t>
            </w:r>
            <w:r>
              <w:t>24-25</w:t>
            </w:r>
            <w:r>
              <w:t>高二下</w:t>
            </w:r>
            <w:r>
              <w:t>·</w:t>
            </w:r>
            <w:r>
              <w:t>河北保定</w:t>
            </w:r>
            <w:r>
              <w:t>·</w:t>
            </w:r>
            <w:r>
              <w:t>阶段练习）某实验小组正在做测量玻璃的折射率及拓展探究实验。</w:t>
            </w:r>
          </w:p>
          <w:p w14:paraId="297F4EE1" w14:textId="77777777" w:rsidR="003E3395" w:rsidRDefault="003E3395" w:rsidP="003E3395">
            <w:pPr>
              <w:spacing w:line="360" w:lineRule="auto"/>
              <w:jc w:val="left"/>
            </w:pPr>
            <w:r>
              <w:rPr>
                <w:rFonts w:eastAsia="Times New Roman"/>
                <w:noProof/>
                <w:kern w:val="0"/>
                <w:sz w:val="24"/>
              </w:rPr>
              <w:drawing>
                <wp:inline distT="0" distB="0" distL="0" distR="0" wp14:anchorId="7787B82A" wp14:editId="2CB118E6">
                  <wp:extent cx="5276800" cy="1201373"/>
                  <wp:effectExtent l="0" t="0" r="0" b="0"/>
                  <wp:docPr id="100049" name="图片 10004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descr="学科网"/>
                          <pic:cNvPicPr>
                            <a:picLocks noChangeAspect="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276800" cy="1201373"/>
                          </a:xfrm>
                          <a:prstGeom prst="rect">
                            <a:avLst/>
                          </a:prstGeom>
                        </pic:spPr>
                      </pic:pic>
                    </a:graphicData>
                  </a:graphic>
                </wp:inline>
              </w:drawing>
            </w:r>
          </w:p>
          <w:p w14:paraId="1401E901" w14:textId="77777777" w:rsidR="003E3395" w:rsidRDefault="003E3395" w:rsidP="003E3395">
            <w:pPr>
              <w:spacing w:line="360" w:lineRule="auto"/>
              <w:jc w:val="left"/>
            </w:pPr>
            <w:r>
              <w:t>(1)</w:t>
            </w:r>
            <w:r>
              <w:t>为测量玻璃的折射率，用</w:t>
            </w:r>
            <w:r>
              <w:t>“</w:t>
            </w:r>
            <w:r>
              <w:t>插针法</w:t>
            </w:r>
            <w:r>
              <w:t>”</w:t>
            </w:r>
            <w:r>
              <w:t>按图甲进行实验，下列说法正确的是</w:t>
            </w:r>
            <w:r>
              <w:t>______</w:t>
            </w:r>
            <w:r>
              <w:t>。</w:t>
            </w:r>
          </w:p>
          <w:p w14:paraId="285487FB" w14:textId="77777777" w:rsidR="003E3395" w:rsidRDefault="003E3395" w:rsidP="003E3395">
            <w:pPr>
              <w:spacing w:line="360" w:lineRule="auto"/>
              <w:ind w:left="380"/>
              <w:jc w:val="left"/>
            </w:pPr>
            <w:r>
              <w:t>A</w:t>
            </w:r>
            <w:r>
              <w:t>．大头针之间的距离应适当远一些，可以减小误差</w:t>
            </w:r>
          </w:p>
          <w:p w14:paraId="4DF18000" w14:textId="77777777" w:rsidR="003E3395" w:rsidRDefault="003E3395" w:rsidP="003E3395">
            <w:pPr>
              <w:spacing w:line="360" w:lineRule="auto"/>
              <w:ind w:left="380"/>
              <w:jc w:val="left"/>
            </w:pPr>
            <w:r>
              <w:t>B</w:t>
            </w:r>
            <w:r>
              <w:t>．实验时入射角应尽量小一些，以减小实验误差</w:t>
            </w:r>
          </w:p>
          <w:p w14:paraId="44C85558" w14:textId="77777777" w:rsidR="003E3395" w:rsidRDefault="003E3395" w:rsidP="003E3395">
            <w:pPr>
              <w:spacing w:line="360" w:lineRule="auto"/>
              <w:ind w:left="380"/>
              <w:jc w:val="left"/>
            </w:pPr>
            <w:r>
              <w:t>C</w:t>
            </w:r>
            <w:r>
              <w:t>．用铅笔在白纸上沿着玻璃砖上边缘和下边缘分别画出分界面</w:t>
            </w:r>
          </w:p>
          <w:p w14:paraId="547EE689" w14:textId="77777777" w:rsidR="003E3395" w:rsidRDefault="003E3395" w:rsidP="003E3395">
            <w:pPr>
              <w:spacing w:line="360" w:lineRule="auto"/>
              <w:jc w:val="left"/>
            </w:pPr>
            <w:r>
              <w:t>(2)</w:t>
            </w:r>
            <w:r>
              <w:t>小</w:t>
            </w:r>
            <w:proofErr w:type="gramStart"/>
            <w:r>
              <w:t>明同学</w:t>
            </w:r>
            <w:proofErr w:type="gramEnd"/>
            <w:r>
              <w:t>在确定入射角和折射角时，由于没有量角器，因此在完成了光路图以后，以</w:t>
            </w:r>
            <w:r>
              <w:rPr>
                <w:rFonts w:eastAsia="Times New Roman"/>
                <w:i/>
              </w:rPr>
              <w:t>O</w:t>
            </w:r>
            <w:r>
              <w:t>点为圆心，以</w:t>
            </w:r>
            <w:r>
              <w:rPr>
                <w:rFonts w:eastAsia="Times New Roman"/>
                <w:i/>
              </w:rPr>
              <w:t>OA</w:t>
            </w:r>
            <w:r>
              <w:t>为半径画圆，交</w:t>
            </w:r>
            <m:oMath>
              <m:r>
                <w:rPr>
                  <w:rFonts w:ascii="Cambria Math" w:hAnsi="Cambria Math" w:cs="Cambria Math"/>
                </w:rPr>
                <m:t>O</m:t>
              </m:r>
              <m:sSup>
                <m:sSupPr>
                  <m:ctrlPr>
                    <w:rPr>
                      <w:rFonts w:ascii="Cambria Math" w:hAnsi="Cambria Math"/>
                    </w:rPr>
                  </m:ctrlPr>
                </m:sSupPr>
                <m:e>
                  <m:r>
                    <w:rPr>
                      <w:rFonts w:ascii="Cambria Math" w:hAnsi="Cambria Math" w:cs="Cambria Math"/>
                    </w:rPr>
                    <m:t>O</m:t>
                  </m:r>
                </m:e>
                <m:sup>
                  <m:r>
                    <w:rPr>
                      <w:rFonts w:ascii="Cambria Math" w:hAnsi="Cambria Math" w:cs="Cambria Math"/>
                    </w:rPr>
                    <m:t>'</m:t>
                  </m:r>
                </m:sup>
              </m:sSup>
            </m:oMath>
            <w:r>
              <w:t>延长线于</w:t>
            </w:r>
            <w:r>
              <w:rPr>
                <w:rFonts w:eastAsia="Times New Roman"/>
                <w:i/>
              </w:rPr>
              <w:t>C</w:t>
            </w:r>
            <w:r>
              <w:t>点，过</w:t>
            </w:r>
            <w:r>
              <w:rPr>
                <w:rFonts w:eastAsia="Times New Roman"/>
                <w:i/>
              </w:rPr>
              <w:t>A</w:t>
            </w:r>
            <w:r>
              <w:t>点和</w:t>
            </w:r>
            <w:r>
              <w:rPr>
                <w:rFonts w:eastAsia="Times New Roman"/>
                <w:i/>
              </w:rPr>
              <w:t>C</w:t>
            </w:r>
            <w:r>
              <w:t>点作法线</w:t>
            </w:r>
            <m:oMath>
              <m:r>
                <w:rPr>
                  <w:rFonts w:ascii="Cambria Math" w:hAnsi="Cambria Math" w:cs="Cambria Math"/>
                </w:rPr>
                <m:t>N</m:t>
              </m:r>
              <m:sSup>
                <m:sSupPr>
                  <m:ctrlPr>
                    <w:rPr>
                      <w:rFonts w:ascii="Cambria Math" w:hAnsi="Cambria Math"/>
                    </w:rPr>
                  </m:ctrlPr>
                </m:sSupPr>
                <m:e>
                  <m:r>
                    <w:rPr>
                      <w:rFonts w:ascii="Cambria Math" w:hAnsi="Cambria Math" w:cs="Cambria Math"/>
                    </w:rPr>
                    <m:t>N</m:t>
                  </m:r>
                </m:e>
                <m:sup>
                  <m:r>
                    <w:rPr>
                      <w:rFonts w:ascii="Cambria Math" w:hAnsi="Cambria Math" w:cs="Cambria Math"/>
                    </w:rPr>
                    <m:t>'</m:t>
                  </m:r>
                </m:sup>
              </m:sSup>
            </m:oMath>
            <w:r>
              <w:t>的垂线，分别交</w:t>
            </w:r>
            <m:oMath>
              <m:r>
                <w:rPr>
                  <w:rFonts w:ascii="Cambria Math" w:hAnsi="Cambria Math" w:cs="Cambria Math"/>
                </w:rPr>
                <m:t>N</m:t>
              </m:r>
              <m:sSup>
                <m:sSupPr>
                  <m:ctrlPr>
                    <w:rPr>
                      <w:rFonts w:ascii="Cambria Math" w:hAnsi="Cambria Math"/>
                    </w:rPr>
                  </m:ctrlPr>
                </m:sSupPr>
                <m:e>
                  <m:r>
                    <w:rPr>
                      <w:rFonts w:ascii="Cambria Math" w:hAnsi="Cambria Math" w:cs="Cambria Math"/>
                    </w:rPr>
                    <m:t>N</m:t>
                  </m:r>
                </m:e>
                <m:sup>
                  <m:r>
                    <w:rPr>
                      <w:rFonts w:ascii="Cambria Math" w:hAnsi="Cambria Math" w:cs="Cambria Math"/>
                    </w:rPr>
                    <m:t>'</m:t>
                  </m:r>
                </m:sup>
              </m:sSup>
            </m:oMath>
            <w:r>
              <w:t>于</w:t>
            </w:r>
            <w:r>
              <w:rPr>
                <w:rFonts w:eastAsia="Times New Roman"/>
                <w:i/>
              </w:rPr>
              <w:t>B</w:t>
            </w:r>
            <w:r>
              <w:t>点和</w:t>
            </w:r>
            <w:r>
              <w:rPr>
                <w:rFonts w:eastAsia="Times New Roman"/>
                <w:i/>
              </w:rPr>
              <w:t>D</w:t>
            </w:r>
            <w:r>
              <w:t>点，并测得</w:t>
            </w:r>
            <m:oMath>
              <m:r>
                <w:rPr>
                  <w:rFonts w:ascii="Cambria Math" w:hAnsi="Cambria Math" w:cs="Cambria Math"/>
                </w:rPr>
                <m:t>AB=3.50</m:t>
              </m:r>
              <m:r>
                <m:rPr>
                  <m:nor/>
                </m:rPr>
                <w:rPr>
                  <w:rFonts w:ascii="Cambria Math" w:hAnsi="Cambria Math" w:cs="Cambria Math"/>
                </w:rPr>
                <m:t>cm</m:t>
              </m:r>
            </m:oMath>
            <w:r>
              <w:t>，</w:t>
            </w:r>
            <m:oMath>
              <m:r>
                <w:rPr>
                  <w:rFonts w:ascii="Cambria Math" w:hAnsi="Cambria Math" w:cs="Cambria Math"/>
                </w:rPr>
                <m:t>CD=2.50</m:t>
              </m:r>
              <m:r>
                <m:rPr>
                  <m:nor/>
                </m:rPr>
                <w:rPr>
                  <w:rFonts w:ascii="Cambria Math" w:hAnsi="Cambria Math" w:cs="Cambria Math"/>
                </w:rPr>
                <m:t>cm</m:t>
              </m:r>
            </m:oMath>
            <w:r>
              <w:t>，则该玻璃的折射率</w:t>
            </w:r>
            <m:oMath>
              <m:r>
                <w:rPr>
                  <w:rFonts w:ascii="Cambria Math" w:hAnsi="Cambria Math" w:cs="Cambria Math"/>
                </w:rPr>
                <m:t>n=</m:t>
              </m:r>
            </m:oMath>
            <w:r>
              <w:rPr>
                <w:rFonts w:eastAsia="Times New Roman"/>
                <w:u w:val="single"/>
              </w:rPr>
              <w:t xml:space="preserve">      </w:t>
            </w:r>
            <w:r>
              <w:t>（结果保留两位小数）。</w:t>
            </w:r>
          </w:p>
          <w:p w14:paraId="235F003F" w14:textId="77777777" w:rsidR="003E3395" w:rsidRDefault="003E3395" w:rsidP="003E3395">
            <w:pPr>
              <w:spacing w:line="360" w:lineRule="auto"/>
              <w:jc w:val="left"/>
            </w:pPr>
            <w:r>
              <w:t>(3)</w:t>
            </w:r>
            <w:r>
              <w:t>为探究折射率与介质材料的关系，用同一束单色光分别射入玻璃砖和某透明介质（该介质制成的柱体和玻璃砖大小完全相同），如图乙所示。保持相同的入射角，测出两次实验中光在下边界的出射点与上边界的入射点之间的水平距离分别为</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oMath>
            <w:r>
              <w:t>、</w:t>
            </w:r>
            <m:oMath>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t>，实验测得</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&lt;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t>，则玻璃对该单色光的折射率</w:t>
            </w:r>
            <w:r>
              <w:rPr>
                <w:rFonts w:eastAsia="Times New Roman"/>
                <w:u w:val="single"/>
              </w:rPr>
              <w:t xml:space="preserve">      </w:t>
            </w:r>
            <w:r>
              <w:t>（填</w:t>
            </w:r>
            <w:r>
              <w:t>“</w:t>
            </w:r>
            <w:r>
              <w:t>大于</w:t>
            </w:r>
            <w:r>
              <w:t>”</w:t>
            </w:r>
            <w:r>
              <w:t>或</w:t>
            </w:r>
            <w:r>
              <w:t>“</w:t>
            </w:r>
            <w:r>
              <w:t>小于</w:t>
            </w:r>
            <w:r>
              <w:t>”</w:t>
            </w:r>
            <w:r>
              <w:t>）该介质对该单色光的折射率。此实验初步表明：对于一定频率的光，折射率与介质材料有关。</w:t>
            </w:r>
          </w:p>
          <w:p w14:paraId="0E9928A3" w14:textId="77777777" w:rsidR="003E3395" w:rsidRDefault="003E3395" w:rsidP="003E3395">
            <w:pPr>
              <w:spacing w:line="360" w:lineRule="auto"/>
              <w:jc w:val="left"/>
            </w:pPr>
            <w:r>
              <w:t>(4)</w:t>
            </w:r>
            <w:r>
              <w:t>为探究介质的折射率与光的频率的关系，分别用一束红光和一束绿光从同一点射入到空气与玻璃砖的分界面，保持相同的入射角，根据实验结果</w:t>
            </w:r>
            <w:proofErr w:type="gramStart"/>
            <w:r>
              <w:t>作出</w:t>
            </w:r>
            <w:proofErr w:type="gramEnd"/>
            <w:r>
              <w:t>光路图，并标记红光和绿光，如图丙所示。此实验初步表明：对于同一种介质，折射率与光的频率有关，频率越大，折射率</w:t>
            </w:r>
            <w:r>
              <w:rPr>
                <w:rFonts w:eastAsia="Times New Roman"/>
                <w:u w:val="single"/>
              </w:rPr>
              <w:t xml:space="preserve">      </w:t>
            </w:r>
            <w:r>
              <w:t>（填</w:t>
            </w:r>
            <w:r>
              <w:t>“</w:t>
            </w:r>
            <w:r>
              <w:t>越大</w:t>
            </w:r>
            <w:r>
              <w:t>”</w:t>
            </w:r>
            <w:r>
              <w:t>或</w:t>
            </w:r>
            <w:r>
              <w:t>“</w:t>
            </w:r>
            <w:r>
              <w:t>越小</w:t>
            </w:r>
            <w:r>
              <w:t>”</w:t>
            </w:r>
            <w:r>
              <w:t>）。</w:t>
            </w:r>
          </w:p>
          <w:p w14:paraId="24B8AE16" w14:textId="77777777" w:rsidR="003E3395" w:rsidRDefault="003E3395" w:rsidP="003E3395">
            <w:pPr>
              <w:shd w:val="clear" w:color="auto" w:fill="F2F2F2"/>
              <w:spacing w:line="360" w:lineRule="auto"/>
              <w:jc w:val="left"/>
            </w:pPr>
            <w:r>
              <w:rPr>
                <w:color w:val="FF0000"/>
              </w:rPr>
              <w:t>【答案】</w:t>
            </w:r>
            <w:r>
              <w:rPr>
                <w:color w:val="FF0000"/>
              </w:rPr>
              <w:t>(1)A</w:t>
            </w:r>
          </w:p>
          <w:p w14:paraId="5BFB56A9" w14:textId="77777777" w:rsidR="003E3395" w:rsidRDefault="003E3395" w:rsidP="003E3395">
            <w:pPr>
              <w:shd w:val="clear" w:color="auto" w:fill="F2F2F2"/>
              <w:spacing w:line="360" w:lineRule="auto"/>
              <w:jc w:val="left"/>
            </w:pPr>
            <w:r>
              <w:rPr>
                <w:color w:val="FF0000"/>
              </w:rPr>
              <w:t>(2)1.40</w:t>
            </w:r>
          </w:p>
          <w:p w14:paraId="543874F9" w14:textId="77777777" w:rsidR="003E3395" w:rsidRDefault="003E3395" w:rsidP="003E3395">
            <w:pPr>
              <w:shd w:val="clear" w:color="auto" w:fill="F2F2F2"/>
              <w:spacing w:line="360" w:lineRule="auto"/>
              <w:jc w:val="left"/>
            </w:pPr>
            <w:r>
              <w:rPr>
                <w:color w:val="FF0000"/>
              </w:rPr>
              <w:lastRenderedPageBreak/>
              <w:t>(3)</w:t>
            </w:r>
            <w:r>
              <w:rPr>
                <w:color w:val="FF0000"/>
              </w:rPr>
              <w:t>大于</w:t>
            </w:r>
          </w:p>
          <w:p w14:paraId="14EC5DA9" w14:textId="77777777" w:rsidR="003E3395" w:rsidRDefault="003E3395" w:rsidP="003E3395">
            <w:pPr>
              <w:shd w:val="clear" w:color="auto" w:fill="F2F2F2"/>
              <w:spacing w:line="360" w:lineRule="auto"/>
              <w:jc w:val="left"/>
            </w:pPr>
            <w:r>
              <w:rPr>
                <w:color w:val="FF0000"/>
              </w:rPr>
              <w:t>(4)</w:t>
            </w:r>
            <w:r>
              <w:rPr>
                <w:color w:val="FF0000"/>
              </w:rPr>
              <w:t>越大</w:t>
            </w:r>
          </w:p>
          <w:p w14:paraId="4AD1D0C5" w14:textId="77777777" w:rsidR="003E3395" w:rsidRDefault="003E3395" w:rsidP="003E3395">
            <w:pPr>
              <w:shd w:val="clear" w:color="auto" w:fill="F2F2F2"/>
              <w:spacing w:line="360" w:lineRule="auto"/>
              <w:jc w:val="left"/>
            </w:pPr>
            <w:r>
              <w:rPr>
                <w:color w:val="FF0000"/>
              </w:rPr>
              <w:t>【详解】（</w:t>
            </w:r>
            <w:r>
              <w:rPr>
                <w:color w:val="FF0000"/>
              </w:rPr>
              <w:t>1</w:t>
            </w:r>
            <w:r>
              <w:rPr>
                <w:color w:val="FF0000"/>
              </w:rPr>
              <w:t>）</w:t>
            </w:r>
            <w:r>
              <w:rPr>
                <w:color w:val="FF0000"/>
              </w:rPr>
              <w:t>A</w:t>
            </w:r>
            <w:r>
              <w:rPr>
                <w:color w:val="FF0000"/>
              </w:rPr>
              <w:t>．大头针之间的距离远一些，可以减小误差，故</w:t>
            </w:r>
            <w:r>
              <w:rPr>
                <w:color w:val="FF0000"/>
              </w:rPr>
              <w:t>A</w:t>
            </w:r>
            <w:r>
              <w:rPr>
                <w:color w:val="FF0000"/>
              </w:rPr>
              <w:t>正确；</w:t>
            </w:r>
          </w:p>
          <w:p w14:paraId="6E42EE21" w14:textId="77777777" w:rsidR="003E3395" w:rsidRDefault="003E3395" w:rsidP="003E3395">
            <w:pPr>
              <w:shd w:val="clear" w:color="auto" w:fill="F2F2F2"/>
              <w:spacing w:line="360" w:lineRule="auto"/>
              <w:jc w:val="left"/>
            </w:pPr>
            <w:r>
              <w:rPr>
                <w:color w:val="FF0000"/>
              </w:rPr>
              <w:t>B</w:t>
            </w:r>
            <w:r>
              <w:rPr>
                <w:color w:val="FF0000"/>
              </w:rPr>
              <w:t>．实验时入射角应尽量大一些，以减小实验误差，故</w:t>
            </w:r>
            <w:r>
              <w:rPr>
                <w:color w:val="FF0000"/>
              </w:rPr>
              <w:t>B</w:t>
            </w:r>
            <w:r>
              <w:rPr>
                <w:color w:val="FF0000"/>
              </w:rPr>
              <w:t>错误；</w:t>
            </w:r>
          </w:p>
          <w:p w14:paraId="18B65CA8" w14:textId="77777777" w:rsidR="003E3395" w:rsidRDefault="003E3395" w:rsidP="003E3395">
            <w:pPr>
              <w:shd w:val="clear" w:color="auto" w:fill="F2F2F2"/>
              <w:spacing w:line="360" w:lineRule="auto"/>
              <w:jc w:val="left"/>
            </w:pPr>
            <w:r>
              <w:rPr>
                <w:color w:val="FF0000"/>
              </w:rPr>
              <w:t>C</w:t>
            </w:r>
            <w:r>
              <w:rPr>
                <w:color w:val="FF0000"/>
              </w:rPr>
              <w:t>．画直线不能用笔在白纸上沿着玻璃砖上边和下边，否则会影响玻璃砖的折射率，故</w:t>
            </w:r>
            <w:r>
              <w:rPr>
                <w:color w:val="FF0000"/>
              </w:rPr>
              <w:t>C</w:t>
            </w:r>
            <w:r>
              <w:rPr>
                <w:color w:val="FF0000"/>
              </w:rPr>
              <w:t>错误。</w:t>
            </w:r>
          </w:p>
          <w:p w14:paraId="270D4577" w14:textId="77777777" w:rsidR="003E3395" w:rsidRDefault="003E3395" w:rsidP="003E3395">
            <w:pPr>
              <w:shd w:val="clear" w:color="auto" w:fill="F2F2F2"/>
              <w:spacing w:line="360" w:lineRule="auto"/>
              <w:jc w:val="left"/>
            </w:pPr>
            <w:r>
              <w:rPr>
                <w:color w:val="FF0000"/>
              </w:rPr>
              <w:t>故选</w:t>
            </w:r>
            <w:r>
              <w:rPr>
                <w:color w:val="FF0000"/>
              </w:rPr>
              <w:t>A</w:t>
            </w:r>
            <w:r>
              <w:rPr>
                <w:color w:val="FF0000"/>
              </w:rPr>
              <w:t>。</w:t>
            </w:r>
          </w:p>
          <w:p w14:paraId="432EB50E" w14:textId="77777777" w:rsidR="003E3395" w:rsidRDefault="003E3395" w:rsidP="003E3395">
            <w:pPr>
              <w:shd w:val="clear" w:color="auto" w:fill="F2F2F2"/>
              <w:spacing w:line="360" w:lineRule="auto"/>
              <w:jc w:val="left"/>
            </w:pPr>
            <w:r>
              <w:rPr>
                <w:color w:val="FF0000"/>
              </w:rPr>
              <w:t>（</w:t>
            </w:r>
            <w:r>
              <w:rPr>
                <w:color w:val="FF0000"/>
              </w:rPr>
              <w:t>2</w:t>
            </w:r>
            <w:r>
              <w:rPr>
                <w:color w:val="FF0000"/>
              </w:rPr>
              <w:t>）设单位圆半径为</w:t>
            </w:r>
            <w:r>
              <w:rPr>
                <w:rFonts w:eastAsia="Times New Roman"/>
                <w:i/>
                <w:color w:val="FF0000"/>
              </w:rPr>
              <w:t>R</w:t>
            </w:r>
            <w:r>
              <w:rPr>
                <w:color w:val="FF0000"/>
              </w:rPr>
              <w:t>，根据折射定律</w:t>
            </w:r>
            <m:oMath>
              <m:r>
                <w:rPr>
                  <w:rFonts w:ascii="Cambria Math" w:hAnsi="Cambria Math" w:cs="Cambria Math"/>
                </w:rPr>
                <m:t>n=</m:t>
              </m:r>
              <m:f>
                <m:fPr>
                  <m:ctrlPr>
                    <w:rPr>
                      <w:rFonts w:ascii="Cambria Math" w:hAnsi="Cambria Math"/>
                    </w:rPr>
                  </m:ctrlPr>
                </m:fPr>
                <m:num>
                  <m:r>
                    <m:rPr>
                      <m:sty m:val="p"/>
                    </m:rPr>
                    <w:rPr>
                      <w:rFonts w:ascii="Cambria Math" w:hAnsi="Cambria Math" w:cs="Cambria Math"/>
                    </w:rPr>
                    <m:t>sin</m:t>
                  </m:r>
                  <m:r>
                    <w:rPr>
                      <w:rFonts w:ascii="Cambria Math" w:hAnsi="Cambria Math" w:cs="Cambria Math"/>
                    </w:rPr>
                    <m:t>∠AOB</m:t>
                  </m:r>
                </m:num>
                <m:den>
                  <m:r>
                    <m:rPr>
                      <m:sty m:val="p"/>
                    </m:rPr>
                    <w:rPr>
                      <w:rFonts w:ascii="Cambria Math" w:hAnsi="Cambria Math" w:cs="Cambria Math"/>
                    </w:rPr>
                    <m:t>sin</m:t>
                  </m:r>
                  <m:r>
                    <w:rPr>
                      <w:rFonts w:ascii="Cambria Math" w:hAnsi="Cambria Math" w:cs="Cambria Math"/>
                    </w:rPr>
                    <m:t>∠COD</m:t>
                  </m:r>
                </m:den>
              </m:f>
              <m:r>
                <w:rPr>
                  <w:rFonts w:ascii="Cambria Math" w:hAnsi="Cambria Math" w:cs="Cambria Math"/>
                </w:rPr>
                <m:t>=</m:t>
              </m:r>
              <m:f>
                <m:fPr>
                  <m:ctrlPr>
                    <w:rPr>
                      <w:rFonts w:ascii="Cambria Math" w:hAnsi="Cambria Math"/>
                    </w:rPr>
                  </m:ctrlPr>
                </m:fPr>
                <m:num>
                  <m:f>
                    <m:fPr>
                      <m:ctrlPr>
                        <w:rPr>
                          <w:rFonts w:ascii="Cambria Math" w:hAnsi="Cambria Math"/>
                        </w:rPr>
                      </m:ctrlPr>
                    </m:fPr>
                    <m:num>
                      <m:r>
                        <w:rPr>
                          <w:rFonts w:ascii="Cambria Math" w:hAnsi="Cambria Math" w:cs="Cambria Math"/>
                        </w:rPr>
                        <m:t>AB</m:t>
                      </m:r>
                    </m:num>
                    <m:den>
                      <m:r>
                        <w:rPr>
                          <w:rFonts w:ascii="Cambria Math" w:hAnsi="Cambria Math" w:cs="Cambria Math"/>
                        </w:rPr>
                        <m:t>R</m:t>
                      </m:r>
                    </m:den>
                  </m:f>
                </m:num>
                <m:den>
                  <m:f>
                    <m:fPr>
                      <m:ctrlPr>
                        <w:rPr>
                          <w:rFonts w:ascii="Cambria Math" w:hAnsi="Cambria Math"/>
                        </w:rPr>
                      </m:ctrlPr>
                    </m:fPr>
                    <m:num>
                      <m:r>
                        <w:rPr>
                          <w:rFonts w:ascii="Cambria Math" w:hAnsi="Cambria Math" w:cs="Cambria Math"/>
                        </w:rPr>
                        <m:t>CD</m:t>
                      </m:r>
                    </m:num>
                    <m:den>
                      <m:r>
                        <w:rPr>
                          <w:rFonts w:ascii="Cambria Math" w:hAnsi="Cambria Math" w:cs="Cambria Math"/>
                        </w:rPr>
                        <m:t>R</m:t>
                      </m:r>
                    </m:den>
                  </m:f>
                </m:den>
              </m:f>
              <m:r>
                <w:rPr>
                  <w:rFonts w:ascii="Cambria Math" w:hAnsi="Cambria Math" w:cs="Cambria Math"/>
                </w:rPr>
                <m:t>=</m:t>
              </m:r>
              <m:f>
                <m:fPr>
                  <m:ctrlPr>
                    <w:rPr>
                      <w:rFonts w:ascii="Cambria Math" w:hAnsi="Cambria Math"/>
                    </w:rPr>
                  </m:ctrlPr>
                </m:fPr>
                <m:num>
                  <m:r>
                    <w:rPr>
                      <w:rFonts w:ascii="Cambria Math" w:hAnsi="Cambria Math" w:cs="Cambria Math"/>
                    </w:rPr>
                    <m:t>3.50</m:t>
                  </m:r>
                </m:num>
                <m:den>
                  <m:r>
                    <w:rPr>
                      <w:rFonts w:ascii="Cambria Math" w:hAnsi="Cambria Math" w:cs="Cambria Math"/>
                    </w:rPr>
                    <m:t>2.50</m:t>
                  </m:r>
                </m:den>
              </m:f>
              <m:r>
                <w:rPr>
                  <w:rFonts w:ascii="Cambria Math" w:hAnsi="Cambria Math" w:cs="Cambria Math"/>
                </w:rPr>
                <m:t>=1.40</m:t>
              </m:r>
            </m:oMath>
          </w:p>
          <w:p w14:paraId="71E4B738" w14:textId="77777777" w:rsidR="003E3395" w:rsidRDefault="003E3395" w:rsidP="003E3395">
            <w:pPr>
              <w:shd w:val="clear" w:color="auto" w:fill="F2F2F2"/>
              <w:spacing w:line="360" w:lineRule="auto"/>
              <w:jc w:val="left"/>
            </w:pPr>
            <w:r>
              <w:rPr>
                <w:color w:val="FF0000"/>
              </w:rPr>
              <w:t>（</w:t>
            </w:r>
            <w:r>
              <w:rPr>
                <w:color w:val="FF0000"/>
              </w:rPr>
              <w:t>3</w:t>
            </w:r>
            <w:r>
              <w:rPr>
                <w:color w:val="FF0000"/>
              </w:rPr>
              <w:t>）测得</w:t>
            </w:r>
            <w:r>
              <w:rPr>
                <w:rFonts w:eastAsia="Times New Roman"/>
                <w:i/>
                <w:color w:val="FF0000"/>
              </w:rPr>
              <w:t>x</w:t>
            </w:r>
            <w:r>
              <w:rPr>
                <w:rFonts w:eastAsia="Times New Roman"/>
                <w:i/>
                <w:color w:val="FF0000"/>
                <w:vertAlign w:val="subscript"/>
              </w:rPr>
              <w:t>1</w:t>
            </w:r>
            <w:r>
              <w:rPr>
                <w:color w:val="FF0000"/>
              </w:rPr>
              <w:t>＜</w:t>
            </w:r>
            <w:r>
              <w:rPr>
                <w:rFonts w:eastAsia="Times New Roman"/>
                <w:i/>
                <w:color w:val="FF0000"/>
              </w:rPr>
              <w:t>x</w:t>
            </w:r>
            <w:r>
              <w:rPr>
                <w:rFonts w:eastAsia="Times New Roman"/>
                <w:i/>
                <w:color w:val="FF0000"/>
                <w:vertAlign w:val="subscript"/>
              </w:rPr>
              <w:t>2</w:t>
            </w:r>
            <w:r>
              <w:rPr>
                <w:color w:val="FF0000"/>
              </w:rPr>
              <w:t>，由图乙发现，光在玻璃中的折射角小于光在介质中的折射角，即</w:t>
            </w:r>
            <m:oMath>
              <m:sSub>
                <m:sSubPr>
                  <m:ctrlPr>
                    <w:rPr>
                      <w:rFonts w:ascii="Cambria Math" w:hAnsi="Cambria Math"/>
                    </w:rPr>
                  </m:ctrlPr>
                </m:sSubPr>
                <m:e>
                  <m:r>
                    <w:rPr>
                      <w:rFonts w:ascii="Cambria Math" w:hAnsi="Cambria Math" w:cs="Cambria Math"/>
                    </w:rPr>
                    <m:t>α</m:t>
                  </m:r>
                </m:e>
                <m:sub>
                  <m:r>
                    <w:rPr>
                      <w:rFonts w:ascii="Cambria Math" w:hAnsi="Cambria Math" w:cs="Cambria Math"/>
                    </w:rPr>
                    <m:t>2</m:t>
                  </m:r>
                </m:sub>
              </m:sSub>
              <m:r>
                <w:rPr>
                  <w:rFonts w:ascii="Cambria Math" w:hAnsi="Cambria Math" w:cs="Cambria Math"/>
                </w:rPr>
                <m:t>&lt;</m:t>
              </m:r>
              <m:sSub>
                <m:sSubPr>
                  <m:ctrlPr>
                    <w:rPr>
                      <w:rFonts w:ascii="Cambria Math" w:hAnsi="Cambria Math"/>
                    </w:rPr>
                  </m:ctrlPr>
                </m:sSubPr>
                <m:e>
                  <m:r>
                    <w:rPr>
                      <w:rFonts w:ascii="Cambria Math" w:hAnsi="Cambria Math" w:cs="Cambria Math"/>
                    </w:rPr>
                    <m:t>α</m:t>
                  </m:r>
                </m:e>
                <m:sub>
                  <m:r>
                    <w:rPr>
                      <w:rFonts w:ascii="Cambria Math" w:hAnsi="Cambria Math" w:cs="Cambria Math"/>
                    </w:rPr>
                    <m:t>3</m:t>
                  </m:r>
                </m:sub>
              </m:sSub>
            </m:oMath>
          </w:p>
          <w:p w14:paraId="6E55D714" w14:textId="77777777" w:rsidR="003E3395" w:rsidRDefault="003E3395" w:rsidP="003E3395">
            <w:pPr>
              <w:shd w:val="clear" w:color="auto" w:fill="F2F2F2"/>
              <w:spacing w:line="360" w:lineRule="auto"/>
              <w:jc w:val="left"/>
            </w:pPr>
            <w:r>
              <w:rPr>
                <w:color w:val="FF0000"/>
              </w:rPr>
              <w:t>由</w:t>
            </w:r>
            <m:oMath>
              <m:sSub>
                <m:sSubPr>
                  <m:ctrlPr>
                    <w:rPr>
                      <w:rFonts w:ascii="Cambria Math" w:hAnsi="Cambria Math"/>
                    </w:rPr>
                  </m:ctrlPr>
                </m:sSubPr>
                <m:e>
                  <m:r>
                    <w:rPr>
                      <w:rFonts w:ascii="Cambria Math" w:hAnsi="Cambria Math" w:cs="Cambria Math"/>
                    </w:rPr>
                    <m:t>n</m:t>
                  </m:r>
                </m:e>
                <m:sub>
                  <m:r>
                    <m:rPr>
                      <m:sty m:val="p"/>
                    </m:rPr>
                    <w:rPr>
                      <w:rFonts w:ascii="Cambria Math" w:hAnsi="Cambria Math" w:cs="Cambria Math"/>
                    </w:rPr>
                    <m:t>玻璃</m:t>
                  </m:r>
                </m:sub>
              </m:sSub>
              <m:r>
                <w:rPr>
                  <w:rFonts w:ascii="Cambria Math" w:hAnsi="Cambria Math" w:cs="Cambria Math"/>
                </w:rPr>
                <m:t>=</m:t>
              </m:r>
              <m:f>
                <m:fPr>
                  <m:ctrlPr>
                    <w:rPr>
                      <w:rFonts w:ascii="Cambria Math" w:hAnsi="Cambria Math"/>
                    </w:rPr>
                  </m:ctrlPr>
                </m:fPr>
                <m:num>
                  <m:r>
                    <m:rPr>
                      <m:sty m:val="p"/>
                    </m:rPr>
                    <w:rPr>
                      <w:rFonts w:ascii="Cambria Math" w:hAnsi="Cambria Math" w:cs="Cambria Math"/>
                    </w:rPr>
                    <m:t>sin</m:t>
                  </m:r>
                  <m:sSub>
                    <m:sSubPr>
                      <m:ctrlPr>
                        <w:rPr>
                          <w:rFonts w:ascii="Cambria Math" w:hAnsi="Cambria Math"/>
                        </w:rPr>
                      </m:ctrlPr>
                    </m:sSubPr>
                    <m:e>
                      <m:r>
                        <w:rPr>
                          <w:rFonts w:ascii="Cambria Math" w:hAnsi="Cambria Math" w:cs="Cambria Math"/>
                        </w:rPr>
                        <m:t>α</m:t>
                      </m:r>
                    </m:e>
                    <m:sub>
                      <m:r>
                        <w:rPr>
                          <w:rFonts w:ascii="Cambria Math" w:hAnsi="Cambria Math" w:cs="Cambria Math"/>
                        </w:rPr>
                        <m:t>1</m:t>
                      </m:r>
                    </m:sub>
                  </m:sSub>
                </m:num>
                <m:den>
                  <m:r>
                    <m:rPr>
                      <m:sty m:val="p"/>
                    </m:rPr>
                    <w:rPr>
                      <w:rFonts w:ascii="Cambria Math" w:hAnsi="Cambria Math" w:cs="Cambria Math"/>
                    </w:rPr>
                    <m:t>sin</m:t>
                  </m:r>
                  <m:sSub>
                    <m:sSubPr>
                      <m:ctrlPr>
                        <w:rPr>
                          <w:rFonts w:ascii="Cambria Math" w:hAnsi="Cambria Math"/>
                        </w:rPr>
                      </m:ctrlPr>
                    </m:sSubPr>
                    <m:e>
                      <m:r>
                        <w:rPr>
                          <w:rFonts w:ascii="Cambria Math" w:hAnsi="Cambria Math" w:cs="Cambria Math"/>
                        </w:rPr>
                        <m:t>α</m:t>
                      </m:r>
                    </m:e>
                    <m:sub>
                      <m:r>
                        <w:rPr>
                          <w:rFonts w:ascii="Cambria Math" w:hAnsi="Cambria Math" w:cs="Cambria Math"/>
                        </w:rPr>
                        <m:t>2</m:t>
                      </m:r>
                    </m:sub>
                  </m:sSub>
                </m:den>
              </m:f>
            </m:oMath>
            <w:r>
              <w:rPr>
                <w:color w:val="FF0000"/>
              </w:rPr>
              <w:t>，</w:t>
            </w:r>
            <m:oMath>
              <m:sSub>
                <m:sSubPr>
                  <m:ctrlPr>
                    <w:rPr>
                      <w:rFonts w:ascii="Cambria Math" w:hAnsi="Cambria Math"/>
                    </w:rPr>
                  </m:ctrlPr>
                </m:sSubPr>
                <m:e>
                  <m:r>
                    <w:rPr>
                      <w:rFonts w:ascii="Cambria Math" w:hAnsi="Cambria Math" w:cs="Cambria Math"/>
                    </w:rPr>
                    <m:t>n</m:t>
                  </m:r>
                </m:e>
                <m:sub>
                  <m:r>
                    <m:rPr>
                      <m:sty m:val="p"/>
                    </m:rPr>
                    <w:rPr>
                      <w:rFonts w:ascii="Cambria Math" w:hAnsi="Cambria Math" w:cs="Cambria Math"/>
                    </w:rPr>
                    <m:t>介质</m:t>
                  </m:r>
                </m:sub>
              </m:sSub>
              <m:r>
                <w:rPr>
                  <w:rFonts w:ascii="Cambria Math" w:hAnsi="Cambria Math" w:cs="Cambria Math"/>
                </w:rPr>
                <m:t>=</m:t>
              </m:r>
              <m:f>
                <m:fPr>
                  <m:ctrlPr>
                    <w:rPr>
                      <w:rFonts w:ascii="Cambria Math" w:hAnsi="Cambria Math"/>
                    </w:rPr>
                  </m:ctrlPr>
                </m:fPr>
                <m:num>
                  <m:r>
                    <m:rPr>
                      <m:sty m:val="p"/>
                    </m:rPr>
                    <w:rPr>
                      <w:rFonts w:ascii="Cambria Math" w:hAnsi="Cambria Math" w:cs="Cambria Math"/>
                    </w:rPr>
                    <m:t>sin</m:t>
                  </m:r>
                  <m:sSub>
                    <m:sSubPr>
                      <m:ctrlPr>
                        <w:rPr>
                          <w:rFonts w:ascii="Cambria Math" w:hAnsi="Cambria Math"/>
                        </w:rPr>
                      </m:ctrlPr>
                    </m:sSubPr>
                    <m:e>
                      <m:r>
                        <w:rPr>
                          <w:rFonts w:ascii="Cambria Math" w:hAnsi="Cambria Math" w:cs="Cambria Math"/>
                        </w:rPr>
                        <m:t>α</m:t>
                      </m:r>
                    </m:e>
                    <m:sub>
                      <m:r>
                        <w:rPr>
                          <w:rFonts w:ascii="Cambria Math" w:hAnsi="Cambria Math" w:cs="Cambria Math"/>
                        </w:rPr>
                        <m:t>1</m:t>
                      </m:r>
                    </m:sub>
                  </m:sSub>
                </m:num>
                <m:den>
                  <m:r>
                    <m:rPr>
                      <m:sty m:val="p"/>
                    </m:rPr>
                    <w:rPr>
                      <w:rFonts w:ascii="Cambria Math" w:hAnsi="Cambria Math" w:cs="Cambria Math"/>
                    </w:rPr>
                    <m:t>sin</m:t>
                  </m:r>
                  <m:sSub>
                    <m:sSubPr>
                      <m:ctrlPr>
                        <w:rPr>
                          <w:rFonts w:ascii="Cambria Math" w:hAnsi="Cambria Math"/>
                        </w:rPr>
                      </m:ctrlPr>
                    </m:sSubPr>
                    <m:e>
                      <m:r>
                        <w:rPr>
                          <w:rFonts w:ascii="Cambria Math" w:hAnsi="Cambria Math" w:cs="Cambria Math"/>
                        </w:rPr>
                        <m:t>α</m:t>
                      </m:r>
                    </m:e>
                    <m:sub>
                      <m:r>
                        <w:rPr>
                          <w:rFonts w:ascii="Cambria Math" w:hAnsi="Cambria Math" w:cs="Cambria Math"/>
                        </w:rPr>
                        <m:t>3</m:t>
                      </m:r>
                    </m:sub>
                  </m:sSub>
                </m:den>
              </m:f>
            </m:oMath>
            <w:r>
              <w:rPr>
                <w:color w:val="FF0000"/>
              </w:rPr>
              <w:t>，可知玻璃对该单色光的折射率大于该介质对该单色光的折射率。</w:t>
            </w:r>
          </w:p>
          <w:p w14:paraId="5DD86C4F" w14:textId="1AB7C1DD" w:rsidR="00311EEE" w:rsidRPr="003E3395" w:rsidRDefault="003E3395" w:rsidP="003E3395">
            <w:pPr>
              <w:shd w:val="clear" w:color="auto" w:fill="F2F2F2"/>
              <w:spacing w:line="360" w:lineRule="auto"/>
              <w:jc w:val="left"/>
              <w:rPr>
                <w:rFonts w:hint="eastAsia"/>
              </w:rPr>
            </w:pPr>
            <w:r>
              <w:rPr>
                <w:color w:val="FF0000"/>
              </w:rPr>
              <w:t>（</w:t>
            </w:r>
            <w:r>
              <w:rPr>
                <w:color w:val="FF0000"/>
              </w:rPr>
              <w:t>4</w:t>
            </w:r>
            <w:r>
              <w:rPr>
                <w:color w:val="FF0000"/>
              </w:rPr>
              <w:t>）通过图</w:t>
            </w:r>
            <w:proofErr w:type="gramStart"/>
            <w:r>
              <w:rPr>
                <w:color w:val="FF0000"/>
              </w:rPr>
              <w:t>丙可以</w:t>
            </w:r>
            <w:proofErr w:type="gramEnd"/>
            <w:r>
              <w:rPr>
                <w:color w:val="FF0000"/>
              </w:rPr>
              <w:t>看出绿光的折射角比红光的折射角要小，说明绿光的折射率大于红光的折射率，而红光频率小于绿光频率，所以可得出频率越大折射率越大。</w:t>
            </w:r>
          </w:p>
        </w:tc>
      </w:tr>
      <w:tr w:rsidR="00311EEE" w14:paraId="35160ECD" w14:textId="77777777">
        <w:trPr>
          <w:trHeight w:val="687"/>
          <w:jc w:val="center"/>
        </w:trPr>
        <w:tc>
          <w:tcPr>
            <w:tcW w:w="10434" w:type="dxa"/>
            <w:shd w:val="clear" w:color="auto" w:fill="E0E0E0"/>
            <w:vAlign w:val="center"/>
          </w:tcPr>
          <w:p w14:paraId="274FA267"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311EEE" w14:paraId="519ED4A5" w14:textId="77777777">
        <w:trPr>
          <w:trHeight w:val="90"/>
          <w:jc w:val="center"/>
        </w:trPr>
        <w:tc>
          <w:tcPr>
            <w:tcW w:w="10434" w:type="dxa"/>
            <w:vAlign w:val="center"/>
          </w:tcPr>
          <w:p w14:paraId="5BED4209" w14:textId="77777777" w:rsidR="003E3395" w:rsidRPr="000E7DA9" w:rsidRDefault="003E3395" w:rsidP="003E3395">
            <w:pPr>
              <w:pStyle w:val="a8"/>
              <w:numPr>
                <w:ilvl w:val="0"/>
                <w:numId w:val="1"/>
              </w:numPr>
              <w:spacing w:line="360" w:lineRule="auto"/>
              <w:ind w:firstLineChars="0"/>
              <w:jc w:val="left"/>
            </w:pPr>
            <w:r>
              <w:t>（</w:t>
            </w:r>
            <w:r>
              <w:t>24-25</w:t>
            </w:r>
            <w:r>
              <w:t>高二下</w:t>
            </w:r>
            <w:r>
              <w:t>·</w:t>
            </w:r>
            <w:r>
              <w:t>辽宁葫芦岛</w:t>
            </w:r>
            <w:r>
              <w:t>·</w:t>
            </w:r>
            <w:r>
              <w:t>期中）如图所示，半径为</w:t>
            </w:r>
            <w:r w:rsidRPr="000E7DA9">
              <w:rPr>
                <w:rFonts w:eastAsia="Times New Roman"/>
                <w:i/>
              </w:rPr>
              <w:t>R</w:t>
            </w:r>
            <w:r>
              <w:t>的半圆玻璃竖直放置，一束光从</w:t>
            </w:r>
            <w:r w:rsidRPr="000E7DA9">
              <w:rPr>
                <w:rFonts w:eastAsia="Times New Roman"/>
                <w:i/>
              </w:rPr>
              <w:t>A</w:t>
            </w:r>
            <w:r>
              <w:t>点沿着圆心射入，光恰好在水平直径</w:t>
            </w:r>
            <w:r w:rsidRPr="000E7DA9">
              <w:rPr>
                <w:rFonts w:eastAsia="Times New Roman"/>
                <w:i/>
              </w:rPr>
              <w:t>BC</w:t>
            </w:r>
            <w:r>
              <w:t>上发生全反射，且反射光线与</w:t>
            </w:r>
            <w:r w:rsidRPr="000E7DA9">
              <w:rPr>
                <w:rFonts w:eastAsia="Times New Roman"/>
                <w:i/>
              </w:rPr>
              <w:t>BC</w:t>
            </w:r>
            <w:r>
              <w:t>的夹角（</w:t>
            </w:r>
            <m:oMath>
              <m:r>
                <w:rPr>
                  <w:rFonts w:ascii="Cambria Math" w:hAnsi="Cambria Math" w:cs="Cambria Math"/>
                </w:rPr>
                <m:t>θ=30°</m:t>
              </m:r>
            </m:oMath>
            <w:r>
              <w:t>，光在真空中的传播速度为</w:t>
            </w:r>
            <w:r w:rsidRPr="000E7DA9">
              <w:rPr>
                <w:rFonts w:eastAsia="Times New Roman"/>
                <w:i/>
              </w:rPr>
              <w:t>c</w:t>
            </w:r>
            <w:r>
              <w:t>，不考虑光在玻璃内部的二次反射，求：</w:t>
            </w:r>
          </w:p>
          <w:p w14:paraId="380B31C1" w14:textId="77777777" w:rsidR="003E3395" w:rsidRDefault="003E3395" w:rsidP="003E3395">
            <w:pPr>
              <w:spacing w:line="360" w:lineRule="auto"/>
            </w:pPr>
            <w:r>
              <w:rPr>
                <w:rFonts w:eastAsia="Times New Roman"/>
                <w:noProof/>
                <w:kern w:val="0"/>
                <w:sz w:val="24"/>
              </w:rPr>
              <w:drawing>
                <wp:inline distT="0" distB="0" distL="0" distR="0" wp14:anchorId="68A0331D" wp14:editId="64D5C3DD">
                  <wp:extent cx="2019300" cy="819150"/>
                  <wp:effectExtent l="0" t="0" r="0" b="0"/>
                  <wp:docPr id="100051" name="图片 10005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descr="学科网"/>
                          <pic:cNvPicPr>
                            <a:picLocks noChangeAspect="1"/>
                          </pic:cNvPicPr>
                        </pic:nvPicPr>
                        <pic:blipFill>
                          <a:blip r:embed="rId34" cstate="print">
                            <a:extLst>
                              <a:ext uri="{28A0092B-C50C-407E-A947-70E740481C1C}">
                                <a14:useLocalDpi xmlns:a14="http://schemas.microsoft.com/office/drawing/2010/main" val="0"/>
                              </a:ext>
                            </a:extLst>
                          </a:blip>
                          <a:stretch>
                            <a:fillRect/>
                          </a:stretch>
                        </pic:blipFill>
                        <pic:spPr>
                          <a:xfrm>
                            <a:off x="0" y="0"/>
                            <a:ext cx="2019300" cy="819150"/>
                          </a:xfrm>
                          <a:prstGeom prst="rect">
                            <a:avLst/>
                          </a:prstGeom>
                        </pic:spPr>
                      </pic:pic>
                    </a:graphicData>
                  </a:graphic>
                </wp:inline>
              </w:drawing>
            </w:r>
          </w:p>
          <w:p w14:paraId="208094D4" w14:textId="77777777" w:rsidR="003E3395" w:rsidRDefault="003E3395" w:rsidP="003E3395">
            <w:pPr>
              <w:spacing w:line="360" w:lineRule="auto"/>
              <w:jc w:val="left"/>
            </w:pPr>
            <w:r>
              <w:t>(1)</w:t>
            </w:r>
            <w:r>
              <w:t>玻璃</w:t>
            </w:r>
            <w:proofErr w:type="gramStart"/>
            <w:r>
              <w:t>对该束光</w:t>
            </w:r>
            <w:proofErr w:type="gramEnd"/>
            <w:r>
              <w:t>的折射率</w:t>
            </w:r>
            <w:r>
              <w:rPr>
                <w:rFonts w:eastAsia="Times New Roman"/>
                <w:i/>
              </w:rPr>
              <w:t>n</w:t>
            </w:r>
            <w:r>
              <w:t>；</w:t>
            </w:r>
          </w:p>
          <w:p w14:paraId="7FDA4913" w14:textId="77777777" w:rsidR="003E3395" w:rsidRDefault="003E3395" w:rsidP="003E3395">
            <w:pPr>
              <w:spacing w:line="360" w:lineRule="auto"/>
              <w:jc w:val="left"/>
            </w:pPr>
            <w:r>
              <w:t>(2)</w:t>
            </w:r>
            <w:proofErr w:type="gramStart"/>
            <w:r>
              <w:t>该束光在</w:t>
            </w:r>
            <w:proofErr w:type="gramEnd"/>
            <w:r>
              <w:t>玻璃中的传播时间</w:t>
            </w:r>
            <w:r>
              <w:rPr>
                <w:rFonts w:eastAsia="Times New Roman"/>
                <w:i/>
              </w:rPr>
              <w:t>t</w:t>
            </w:r>
            <w:r>
              <w:t>。</w:t>
            </w:r>
          </w:p>
          <w:p w14:paraId="743269B7" w14:textId="77777777" w:rsidR="003E3395" w:rsidRDefault="003E3395" w:rsidP="003E3395">
            <w:pPr>
              <w:shd w:val="clear" w:color="auto" w:fill="F2F2F2"/>
              <w:spacing w:line="360" w:lineRule="auto"/>
              <w:jc w:val="left"/>
            </w:pPr>
            <w:r>
              <w:rPr>
                <w:color w:val="FF0000"/>
              </w:rPr>
              <w:t>【答案】</w:t>
            </w:r>
            <w:r>
              <w:rPr>
                <w:color w:val="FF0000"/>
              </w:rPr>
              <w:t>(1)</w:t>
            </w:r>
            <m:oMath>
              <m:r>
                <w:rPr>
                  <w:rFonts w:ascii="Cambria Math" w:hAnsi="Cambria Math" w:cs="Cambria Math"/>
                </w:rPr>
                <m:t>n=</m:t>
              </m:r>
              <m:f>
                <m:fPr>
                  <m:ctrlPr>
                    <w:rPr>
                      <w:rFonts w:ascii="Cambria Math" w:hAnsi="Cambria Math"/>
                    </w:rPr>
                  </m:ctrlPr>
                </m:fPr>
                <m:num>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oMath>
          </w:p>
          <w:p w14:paraId="4D0E8F96" w14:textId="77777777" w:rsidR="003E3395" w:rsidRDefault="003E3395" w:rsidP="003E3395">
            <w:pPr>
              <w:shd w:val="clear" w:color="auto" w:fill="F2F2F2"/>
              <w:spacing w:line="360" w:lineRule="auto"/>
              <w:jc w:val="left"/>
            </w:pPr>
            <w:r>
              <w:rPr>
                <w:color w:val="FF0000"/>
              </w:rPr>
              <w:t>(2)</w:t>
            </w:r>
            <m:oMath>
              <m:r>
                <w:rPr>
                  <w:rFonts w:ascii="Cambria Math" w:hAnsi="Cambria Math" w:cs="Cambria Math"/>
                </w:rPr>
                <m:t>t=</m:t>
              </m:r>
              <m:f>
                <m:fPr>
                  <m:ctrlPr>
                    <w:rPr>
                      <w:rFonts w:ascii="Cambria Math" w:hAnsi="Cambria Math"/>
                    </w:rPr>
                  </m:ctrlPr>
                </m:fPr>
                <m:num>
                  <m:r>
                    <w:rPr>
                      <w:rFonts w:ascii="Cambria Math" w:hAnsi="Cambria Math" w:cs="Cambria Math"/>
                    </w:rPr>
                    <m:t>4</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R</m:t>
                  </m:r>
                </m:num>
                <m:den>
                  <m:r>
                    <w:rPr>
                      <w:rFonts w:ascii="Cambria Math" w:hAnsi="Cambria Math" w:cs="Cambria Math"/>
                    </w:rPr>
                    <m:t>3c</m:t>
                  </m:r>
                </m:den>
              </m:f>
            </m:oMath>
          </w:p>
          <w:p w14:paraId="42A73BF1" w14:textId="77777777" w:rsidR="003E3395" w:rsidRDefault="003E3395" w:rsidP="003E3395">
            <w:pPr>
              <w:shd w:val="clear" w:color="auto" w:fill="F2F2F2"/>
              <w:spacing w:line="360" w:lineRule="auto"/>
              <w:jc w:val="left"/>
            </w:pPr>
            <w:r>
              <w:rPr>
                <w:color w:val="FF0000"/>
              </w:rPr>
              <w:t>【详解】（</w:t>
            </w:r>
            <w:r>
              <w:rPr>
                <w:color w:val="FF0000"/>
              </w:rPr>
              <w:t>1</w:t>
            </w:r>
            <w:r>
              <w:rPr>
                <w:color w:val="FF0000"/>
              </w:rPr>
              <w:t>）由题意可知，光在玻璃中的临界角为</w:t>
            </w:r>
            <m:oMath>
              <m:r>
                <w:rPr>
                  <w:rFonts w:ascii="Cambria Math" w:hAnsi="Cambria Math" w:cs="Cambria Math"/>
                </w:rPr>
                <m:t>C=</m:t>
              </m:r>
              <m:f>
                <m:fPr>
                  <m:ctrlPr>
                    <w:rPr>
                      <w:rFonts w:ascii="Cambria Math" w:hAnsi="Cambria Math"/>
                    </w:rPr>
                  </m:ctrlPr>
                </m:fPr>
                <m:num>
                  <m:r>
                    <w:rPr>
                      <w:rFonts w:ascii="Cambria Math" w:hAnsi="Cambria Math" w:cs="Cambria Math"/>
                    </w:rPr>
                    <m:t>π</m:t>
                  </m:r>
                </m:num>
                <m:den>
                  <m:r>
                    <w:rPr>
                      <w:rFonts w:ascii="Cambria Math" w:hAnsi="Cambria Math" w:cs="Cambria Math"/>
                    </w:rPr>
                    <m:t>2</m:t>
                  </m:r>
                </m:den>
              </m:f>
              <m:r>
                <w:rPr>
                  <w:rFonts w:ascii="Cambria Math" w:hAnsi="Cambria Math" w:cs="Cambria Math"/>
                </w:rPr>
                <m:t>-θ=60°</m:t>
              </m:r>
            </m:oMath>
          </w:p>
          <w:p w14:paraId="24B36D36" w14:textId="77777777" w:rsidR="003E3395" w:rsidRDefault="003E3395" w:rsidP="003E3395">
            <w:pPr>
              <w:shd w:val="clear" w:color="auto" w:fill="F2F2F2"/>
              <w:spacing w:line="360" w:lineRule="auto"/>
              <w:jc w:val="left"/>
            </w:pPr>
            <w:r>
              <w:rPr>
                <w:color w:val="FF0000"/>
              </w:rPr>
              <w:t>则折射率为</w:t>
            </w:r>
            <m:oMath>
              <m:r>
                <w:rPr>
                  <w:rFonts w:ascii="Cambria Math" w:hAnsi="Cambria Math" w:cs="Cambria Math"/>
                </w:rPr>
                <m:t>n=</m:t>
              </m:r>
              <m:f>
                <m:fPr>
                  <m:ctrlPr>
                    <w:rPr>
                      <w:rFonts w:ascii="Cambria Math" w:hAnsi="Cambria Math"/>
                    </w:rPr>
                  </m:ctrlPr>
                </m:fPr>
                <m:num>
                  <m:r>
                    <w:rPr>
                      <w:rFonts w:ascii="Cambria Math" w:hAnsi="Cambria Math" w:cs="Cambria Math"/>
                    </w:rPr>
                    <m:t>1</m:t>
                  </m:r>
                </m:num>
                <m:den>
                  <m:r>
                    <m:rPr>
                      <m:sty m:val="p"/>
                    </m:rPr>
                    <w:rPr>
                      <w:rFonts w:ascii="Cambria Math" w:hAnsi="Cambria Math" w:cs="Cambria Math"/>
                    </w:rPr>
                    <m:t>sin</m:t>
                  </m:r>
                  <m:r>
                    <w:rPr>
                      <w:rFonts w:ascii="Cambria Math" w:hAnsi="Cambria Math" w:cs="Cambria Math"/>
                    </w:rPr>
                    <m:t>C</m:t>
                  </m:r>
                </m:den>
              </m:f>
              <m:r>
                <w:rPr>
                  <w:rFonts w:ascii="Cambria Math" w:hAnsi="Cambria Math" w:cs="Cambria Math"/>
                </w:rPr>
                <m:t>=</m:t>
              </m:r>
              <m:f>
                <m:fPr>
                  <m:ctrlPr>
                    <w:rPr>
                      <w:rFonts w:ascii="Cambria Math" w:hAnsi="Cambria Math"/>
                    </w:rPr>
                  </m:ctrlPr>
                </m:fPr>
                <m:num>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oMath>
          </w:p>
          <w:p w14:paraId="1271703C" w14:textId="77777777" w:rsidR="003E3395" w:rsidRDefault="003E3395" w:rsidP="003E3395">
            <w:pPr>
              <w:shd w:val="clear" w:color="auto" w:fill="F2F2F2"/>
              <w:spacing w:line="360" w:lineRule="auto"/>
              <w:jc w:val="left"/>
            </w:pPr>
            <w:r>
              <w:rPr>
                <w:color w:val="FF0000"/>
              </w:rPr>
              <w:t>（</w:t>
            </w:r>
            <w:r>
              <w:rPr>
                <w:color w:val="FF0000"/>
              </w:rPr>
              <w:t>2</w:t>
            </w:r>
            <w:r>
              <w:rPr>
                <w:color w:val="FF0000"/>
              </w:rPr>
              <w:t>）光在玻璃中的传播速度为</w:t>
            </w:r>
            <m:oMath>
              <m:r>
                <w:rPr>
                  <w:rFonts w:ascii="Cambria Math" w:hAnsi="Cambria Math" w:cs="Cambria Math"/>
                </w:rPr>
                <m:t>v=</m:t>
              </m:r>
              <m:f>
                <m:fPr>
                  <m:ctrlPr>
                    <w:rPr>
                      <w:rFonts w:ascii="Cambria Math" w:hAnsi="Cambria Math"/>
                    </w:rPr>
                  </m:ctrlPr>
                </m:fPr>
                <m:num>
                  <m:r>
                    <w:rPr>
                      <w:rFonts w:ascii="Cambria Math" w:hAnsi="Cambria Math" w:cs="Cambria Math"/>
                    </w:rPr>
                    <m:t>c</m:t>
                  </m:r>
                </m:num>
                <m:den>
                  <m:r>
                    <w:rPr>
                      <w:rFonts w:ascii="Cambria Math" w:hAnsi="Cambria Math" w:cs="Cambria Math"/>
                    </w:rPr>
                    <m:t>n</m:t>
                  </m:r>
                </m:den>
              </m:f>
            </m:oMath>
          </w:p>
          <w:p w14:paraId="24EB6971" w14:textId="77777777" w:rsidR="003E3395" w:rsidRDefault="003E3395" w:rsidP="003E3395">
            <w:pPr>
              <w:shd w:val="clear" w:color="auto" w:fill="F2F2F2"/>
              <w:spacing w:line="360" w:lineRule="auto"/>
              <w:jc w:val="left"/>
            </w:pPr>
            <w:r>
              <w:rPr>
                <w:color w:val="FF0000"/>
              </w:rPr>
              <w:lastRenderedPageBreak/>
              <w:t>光在玻璃中的路程为</w:t>
            </w:r>
            <m:oMath>
              <m:r>
                <w:rPr>
                  <w:rFonts w:ascii="Cambria Math" w:hAnsi="Cambria Math" w:cs="Cambria Math"/>
                </w:rPr>
                <m:t>s=2R</m:t>
              </m:r>
            </m:oMath>
          </w:p>
          <w:p w14:paraId="7638DE01" w14:textId="77777777" w:rsidR="003E3395" w:rsidRDefault="003E3395" w:rsidP="003E3395">
            <w:pPr>
              <w:shd w:val="clear" w:color="auto" w:fill="F2F2F2"/>
              <w:spacing w:line="360" w:lineRule="auto"/>
              <w:jc w:val="left"/>
            </w:pPr>
            <w:proofErr w:type="gramStart"/>
            <w:r>
              <w:rPr>
                <w:color w:val="FF0000"/>
              </w:rPr>
              <w:t>则该束光在</w:t>
            </w:r>
            <w:proofErr w:type="gramEnd"/>
            <w:r>
              <w:rPr>
                <w:color w:val="FF0000"/>
              </w:rPr>
              <w:t>玻璃中的传播时间为</w:t>
            </w:r>
            <m:oMath>
              <m:r>
                <w:rPr>
                  <w:rFonts w:ascii="Cambria Math" w:hAnsi="Cambria Math" w:cs="Cambria Math"/>
                </w:rPr>
                <m:t>t=</m:t>
              </m:r>
              <m:f>
                <m:fPr>
                  <m:ctrlPr>
                    <w:rPr>
                      <w:rFonts w:ascii="Cambria Math" w:hAnsi="Cambria Math"/>
                    </w:rPr>
                  </m:ctrlPr>
                </m:fPr>
                <m:num>
                  <m:r>
                    <w:rPr>
                      <w:rFonts w:ascii="Cambria Math" w:hAnsi="Cambria Math" w:cs="Cambria Math"/>
                    </w:rPr>
                    <m:t>s</m:t>
                  </m:r>
                </m:num>
                <m:den>
                  <m:r>
                    <w:rPr>
                      <w:rFonts w:ascii="Cambria Math" w:hAnsi="Cambria Math" w:cs="Cambria Math"/>
                    </w:rPr>
                    <m:t>v</m:t>
                  </m:r>
                </m:den>
              </m:f>
              <m:r>
                <w:rPr>
                  <w:rFonts w:ascii="Cambria Math" w:hAnsi="Cambria Math" w:cs="Cambria Math"/>
                </w:rPr>
                <m:t>=</m:t>
              </m:r>
              <m:f>
                <m:fPr>
                  <m:ctrlPr>
                    <w:rPr>
                      <w:rFonts w:ascii="Cambria Math" w:hAnsi="Cambria Math"/>
                    </w:rPr>
                  </m:ctrlPr>
                </m:fPr>
                <m:num>
                  <m:r>
                    <w:rPr>
                      <w:rFonts w:ascii="Cambria Math" w:hAnsi="Cambria Math" w:cs="Cambria Math"/>
                    </w:rPr>
                    <m:t>4</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R</m:t>
                  </m:r>
                </m:num>
                <m:den>
                  <m:r>
                    <w:rPr>
                      <w:rFonts w:ascii="Cambria Math" w:hAnsi="Cambria Math" w:cs="Cambria Math"/>
                    </w:rPr>
                    <m:t>3c</m:t>
                  </m:r>
                </m:den>
              </m:f>
            </m:oMath>
          </w:p>
          <w:p w14:paraId="7EA9B0EA" w14:textId="77777777" w:rsidR="003E3395" w:rsidRPr="000E7DA9" w:rsidRDefault="003E3395" w:rsidP="003E3395">
            <w:pPr>
              <w:pStyle w:val="a8"/>
              <w:numPr>
                <w:ilvl w:val="0"/>
                <w:numId w:val="1"/>
              </w:numPr>
              <w:spacing w:line="360" w:lineRule="auto"/>
              <w:ind w:firstLineChars="0"/>
              <w:jc w:val="left"/>
            </w:pPr>
            <w:r>
              <w:t>（</w:t>
            </w:r>
            <w:r>
              <w:t>24-25</w:t>
            </w:r>
            <w:r>
              <w:t>高二下</w:t>
            </w:r>
            <w:r>
              <w:t>·</w:t>
            </w:r>
            <w:r>
              <w:t>河南</w:t>
            </w:r>
            <w:r>
              <w:t>·</w:t>
            </w:r>
            <w:r>
              <w:t>阶段练习）如图所示，</w:t>
            </w:r>
            <w:proofErr w:type="gramStart"/>
            <w:r>
              <w:t>一</w:t>
            </w:r>
            <w:proofErr w:type="gramEnd"/>
            <w:r>
              <w:t>玻璃砖横截面为直角三角形</w:t>
            </w:r>
            <w:r w:rsidRPr="000E7DA9">
              <w:rPr>
                <w:rFonts w:eastAsia="Times New Roman"/>
                <w:i/>
              </w:rPr>
              <w:t>ABC</w:t>
            </w:r>
            <w:r>
              <w:t>，</w:t>
            </w:r>
            <m:oMath>
              <m:r>
                <w:rPr>
                  <w:rFonts w:ascii="Cambria Math" w:hAnsi="Cambria Math" w:cs="Cambria Math"/>
                </w:rPr>
                <m:t>∠A=60°</m:t>
              </m:r>
            </m:oMath>
            <w:r>
              <w:t>，直角边</w:t>
            </w:r>
            <w:r w:rsidRPr="000E7DA9">
              <w:rPr>
                <w:rFonts w:eastAsia="Times New Roman"/>
                <w:i/>
              </w:rPr>
              <w:t>AC</w:t>
            </w:r>
            <w:r>
              <w:t>长度为</w:t>
            </w:r>
            <w:r w:rsidRPr="000E7DA9">
              <w:rPr>
                <w:rFonts w:eastAsia="Times New Roman"/>
                <w:i/>
              </w:rPr>
              <w:t>a</w:t>
            </w:r>
            <w:r>
              <w:t>。光线从</w:t>
            </w:r>
            <w:r w:rsidRPr="000E7DA9">
              <w:rPr>
                <w:rFonts w:eastAsia="Times New Roman"/>
                <w:i/>
              </w:rPr>
              <w:t>AC</w:t>
            </w:r>
            <w:r>
              <w:t>边中点</w:t>
            </w:r>
            <w:r w:rsidRPr="000E7DA9">
              <w:rPr>
                <w:rFonts w:eastAsia="Times New Roman"/>
                <w:i/>
              </w:rPr>
              <w:t>D</w:t>
            </w:r>
            <w:r>
              <w:t>垂直射入，恰好在</w:t>
            </w:r>
            <w:r w:rsidRPr="000E7DA9">
              <w:rPr>
                <w:rFonts w:eastAsia="Times New Roman"/>
                <w:i/>
              </w:rPr>
              <w:t>AB</w:t>
            </w:r>
            <w:r>
              <w:t>边发生全反射。已知光在真空中的传播速度为</w:t>
            </w:r>
            <w:r w:rsidRPr="000E7DA9">
              <w:rPr>
                <w:rFonts w:eastAsia="Times New Roman"/>
                <w:i/>
              </w:rPr>
              <w:t>c</w:t>
            </w:r>
            <w:r>
              <w:t>，不考虑光的多次反射，则（　　）</w:t>
            </w:r>
          </w:p>
          <w:p w14:paraId="4EF4F838" w14:textId="77777777" w:rsidR="003E3395" w:rsidRDefault="003E3395" w:rsidP="003E3395">
            <w:pPr>
              <w:spacing w:line="360" w:lineRule="auto"/>
              <w:jc w:val="left"/>
            </w:pPr>
            <w:r>
              <w:rPr>
                <w:rFonts w:eastAsia="Times New Roman"/>
                <w:noProof/>
                <w:kern w:val="0"/>
                <w:sz w:val="24"/>
              </w:rPr>
              <w:drawing>
                <wp:inline distT="0" distB="0" distL="0" distR="0" wp14:anchorId="77C7D770" wp14:editId="48A0E1F1">
                  <wp:extent cx="2466975" cy="962025"/>
                  <wp:effectExtent l="0" t="0" r="0" b="0"/>
                  <wp:docPr id="100053" name="图片 10005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descr="学科网"/>
                          <pic:cNvPicPr>
                            <a:picLocks noChangeAspect="1"/>
                          </pic:cNvPicPr>
                        </pic:nvPicPr>
                        <pic:blipFill>
                          <a:blip r:embed="rId35" cstate="print">
                            <a:extLst>
                              <a:ext uri="{28A0092B-C50C-407E-A947-70E740481C1C}">
                                <a14:useLocalDpi xmlns:a14="http://schemas.microsoft.com/office/drawing/2010/main" val="0"/>
                              </a:ext>
                            </a:extLst>
                          </a:blip>
                          <a:stretch>
                            <a:fillRect/>
                          </a:stretch>
                        </pic:blipFill>
                        <pic:spPr>
                          <a:xfrm>
                            <a:off x="0" y="0"/>
                            <a:ext cx="2466975" cy="962025"/>
                          </a:xfrm>
                          <a:prstGeom prst="rect">
                            <a:avLst/>
                          </a:prstGeom>
                        </pic:spPr>
                      </pic:pic>
                    </a:graphicData>
                  </a:graphic>
                </wp:inline>
              </w:drawing>
            </w:r>
          </w:p>
          <w:p w14:paraId="26E355E3" w14:textId="77777777" w:rsidR="003E3395" w:rsidRDefault="003E3395" w:rsidP="003E3395">
            <w:pPr>
              <w:tabs>
                <w:tab w:val="left" w:pos="4156"/>
              </w:tabs>
              <w:spacing w:line="360" w:lineRule="auto"/>
              <w:ind w:left="380"/>
              <w:jc w:val="left"/>
            </w:pPr>
            <w:r>
              <w:t>A</w:t>
            </w:r>
            <w:r>
              <w:t>．玻璃砖的折射率为</w:t>
            </w:r>
            <m:oMath>
              <m:rad>
                <m:radPr>
                  <m:degHide m:val="1"/>
                  <m:ctrlPr>
                    <w:rPr>
                      <w:rFonts w:ascii="Cambria Math" w:hAnsi="Cambria Math"/>
                    </w:rPr>
                  </m:ctrlPr>
                </m:radPr>
                <m:deg/>
                <m:e>
                  <m:r>
                    <w:rPr>
                      <w:rFonts w:ascii="Cambria Math" w:hAnsi="Cambria Math" w:cs="Cambria Math"/>
                    </w:rPr>
                    <m:t>2</m:t>
                  </m:r>
                </m:e>
              </m:rad>
            </m:oMath>
            <w:r>
              <w:tab/>
              <w:t>B</w:t>
            </w:r>
            <w:r>
              <w:t>．玻璃砖的折射率为</w:t>
            </w:r>
            <m:oMath>
              <m:f>
                <m:fPr>
                  <m:ctrlPr>
                    <w:rPr>
                      <w:rFonts w:ascii="Cambria Math" w:hAnsi="Cambria Math"/>
                    </w:rPr>
                  </m:ctrlPr>
                </m:fPr>
                <m:num>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oMath>
          </w:p>
          <w:p w14:paraId="7A629B43" w14:textId="77777777" w:rsidR="003E3395" w:rsidRDefault="003E3395" w:rsidP="003E3395">
            <w:pPr>
              <w:tabs>
                <w:tab w:val="left" w:pos="4156"/>
              </w:tabs>
              <w:spacing w:line="360" w:lineRule="auto"/>
              <w:ind w:left="380"/>
              <w:jc w:val="left"/>
            </w:pPr>
            <w:r>
              <w:t>C</w:t>
            </w:r>
            <w:r>
              <w:t>．光线在玻璃砖中的传播时间为</w:t>
            </w:r>
            <m:oMath>
              <m:f>
                <m:fPr>
                  <m:ctrlPr>
                    <w:rPr>
                      <w:rFonts w:ascii="Cambria Math" w:hAnsi="Cambria Math"/>
                    </w:rPr>
                  </m:ctrlPr>
                </m:fPr>
                <m:num>
                  <m:r>
                    <w:rPr>
                      <w:rFonts w:ascii="Cambria Math" w:hAnsi="Cambria Math" w:cs="Cambria Math"/>
                    </w:rPr>
                    <m:t>5a</m:t>
                  </m:r>
                </m:num>
                <m:den>
                  <m:r>
                    <w:rPr>
                      <w:rFonts w:ascii="Cambria Math" w:hAnsi="Cambria Math" w:cs="Cambria Math"/>
                    </w:rPr>
                    <m:t>3c</m:t>
                  </m:r>
                </m:den>
              </m:f>
            </m:oMath>
            <w:r>
              <w:tab/>
              <w:t>D</w:t>
            </w:r>
            <w:r>
              <w:t>．光线在玻璃砖中的传播时间为</w:t>
            </w:r>
            <m:oMath>
              <m:f>
                <m:fPr>
                  <m:ctrlPr>
                    <w:rPr>
                      <w:rFonts w:ascii="Cambria Math" w:hAnsi="Cambria Math"/>
                    </w:rPr>
                  </m:ctrlPr>
                </m:fPr>
                <m:num>
                  <m:r>
                    <w:rPr>
                      <w:rFonts w:ascii="Cambria Math" w:hAnsi="Cambria Math" w:cs="Cambria Math"/>
                    </w:rPr>
                    <m:t>5</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a</m:t>
                  </m:r>
                </m:num>
                <m:den>
                  <m:r>
                    <w:rPr>
                      <w:rFonts w:ascii="Cambria Math" w:hAnsi="Cambria Math" w:cs="Cambria Math"/>
                    </w:rPr>
                    <m:t>6c</m:t>
                  </m:r>
                </m:den>
              </m:f>
            </m:oMath>
          </w:p>
          <w:p w14:paraId="33EB4337" w14:textId="77777777" w:rsidR="003E3395" w:rsidRDefault="003E3395" w:rsidP="003E3395">
            <w:pPr>
              <w:shd w:val="clear" w:color="auto" w:fill="F2F2F2"/>
              <w:spacing w:line="360" w:lineRule="auto"/>
              <w:jc w:val="left"/>
            </w:pPr>
            <w:r>
              <w:rPr>
                <w:color w:val="FF0000"/>
              </w:rPr>
              <w:t>【答案】</w:t>
            </w:r>
            <w:r>
              <w:rPr>
                <w:color w:val="FF0000"/>
              </w:rPr>
              <w:t>BC</w:t>
            </w:r>
          </w:p>
          <w:p w14:paraId="637E61C8" w14:textId="77777777" w:rsidR="003E3395" w:rsidRDefault="003E3395" w:rsidP="003E3395">
            <w:pPr>
              <w:shd w:val="clear" w:color="auto" w:fill="F2F2F2"/>
              <w:spacing w:line="360" w:lineRule="auto"/>
              <w:jc w:val="left"/>
            </w:pPr>
            <w:r>
              <w:rPr>
                <w:color w:val="FF0000"/>
              </w:rPr>
              <w:t>【详解】</w:t>
            </w:r>
            <w:r>
              <w:rPr>
                <w:color w:val="FF0000"/>
              </w:rPr>
              <w:t>AB</w:t>
            </w:r>
            <w:r>
              <w:rPr>
                <w:color w:val="FF0000"/>
              </w:rPr>
              <w:t>．光线在玻璃砖中传播的光路如图所示。</w:t>
            </w:r>
          </w:p>
          <w:p w14:paraId="027A1678" w14:textId="77777777" w:rsidR="003E3395" w:rsidRDefault="003E3395" w:rsidP="003E3395">
            <w:pPr>
              <w:shd w:val="clear" w:color="auto" w:fill="F2F2F2"/>
              <w:spacing w:line="360" w:lineRule="auto"/>
              <w:jc w:val="left"/>
            </w:pPr>
            <w:r>
              <w:rPr>
                <w:color w:val="FF0000"/>
              </w:rPr>
              <w:t>根据几何关系可知，光线在</w:t>
            </w:r>
            <w:r>
              <w:rPr>
                <w:rFonts w:eastAsia="Times New Roman"/>
                <w:i/>
                <w:color w:val="FF0000"/>
              </w:rPr>
              <w:t>AB</w:t>
            </w:r>
            <w:r>
              <w:rPr>
                <w:color w:val="FF0000"/>
              </w:rPr>
              <w:t>边的入射角为</w:t>
            </w:r>
            <m:oMath>
              <m:sSub>
                <m:sSubPr>
                  <m:ctrlPr>
                    <w:rPr>
                      <w:rFonts w:ascii="Cambria Math" w:hAnsi="Cambria Math"/>
                    </w:rPr>
                  </m:ctrlPr>
                </m:sSubPr>
                <m:e>
                  <m:r>
                    <w:rPr>
                      <w:rFonts w:ascii="Cambria Math" w:hAnsi="Cambria Math" w:cs="Cambria Math"/>
                    </w:rPr>
                    <m:t>C</m:t>
                  </m:r>
                </m:e>
                <m:sub>
                  <m:r>
                    <w:rPr>
                      <w:rFonts w:ascii="Cambria Math" w:hAnsi="Cambria Math" w:cs="Cambria Math"/>
                    </w:rPr>
                    <m:t>0</m:t>
                  </m:r>
                </m:sub>
              </m:sSub>
              <m:r>
                <w:rPr>
                  <w:rFonts w:ascii="Cambria Math" w:hAnsi="Cambria Math" w:cs="Cambria Math"/>
                </w:rPr>
                <m:t>=60°</m:t>
              </m:r>
            </m:oMath>
          </w:p>
          <w:p w14:paraId="20BCA0C9" w14:textId="77777777" w:rsidR="003E3395" w:rsidRDefault="003E3395" w:rsidP="003E3395">
            <w:pPr>
              <w:shd w:val="clear" w:color="auto" w:fill="F2F2F2"/>
              <w:spacing w:line="360" w:lineRule="auto"/>
              <w:jc w:val="left"/>
            </w:pPr>
            <w:r>
              <w:rPr>
                <w:color w:val="FF0000"/>
              </w:rPr>
              <w:t>由全反射临界条件可得</w:t>
            </w:r>
            <m:oMath>
              <m:r>
                <m:rPr>
                  <m:sty m:val="p"/>
                </m:rPr>
                <w:rPr>
                  <w:rFonts w:ascii="Cambria Math" w:hAnsi="Cambria Math" w:cs="Cambria Math"/>
                </w:rPr>
                <m:t>sin</m:t>
              </m:r>
              <m:sSub>
                <m:sSubPr>
                  <m:ctrlPr>
                    <w:rPr>
                      <w:rFonts w:ascii="Cambria Math" w:hAnsi="Cambria Math"/>
                    </w:rPr>
                  </m:ctrlPr>
                </m:sSubPr>
                <m:e>
                  <m:r>
                    <w:rPr>
                      <w:rFonts w:ascii="Cambria Math" w:hAnsi="Cambria Math" w:cs="Cambria Math"/>
                    </w:rPr>
                    <m:t>C</m:t>
                  </m:r>
                </m:e>
                <m:sub>
                  <m:r>
                    <w:rPr>
                      <w:rFonts w:ascii="Cambria Math" w:hAnsi="Cambria Math" w:cs="Cambria Math"/>
                    </w:rPr>
                    <m:t>0</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n</m:t>
                  </m:r>
                </m:den>
              </m:f>
            </m:oMath>
          </w:p>
          <w:p w14:paraId="7F70F26B" w14:textId="77777777" w:rsidR="003E3395" w:rsidRDefault="003E3395" w:rsidP="003E3395">
            <w:pPr>
              <w:shd w:val="clear" w:color="auto" w:fill="F2F2F2"/>
              <w:spacing w:line="360" w:lineRule="auto"/>
              <w:jc w:val="left"/>
            </w:pPr>
            <w:r>
              <w:rPr>
                <w:color w:val="FF0000"/>
              </w:rPr>
              <w:t>解得</w:t>
            </w:r>
            <m:oMath>
              <m:r>
                <w:rPr>
                  <w:rFonts w:ascii="Cambria Math" w:hAnsi="Cambria Math" w:cs="Cambria Math"/>
                </w:rPr>
                <m:t>n=</m:t>
              </m:r>
              <m:f>
                <m:fPr>
                  <m:ctrlPr>
                    <w:rPr>
                      <w:rFonts w:ascii="Cambria Math" w:hAnsi="Cambria Math"/>
                    </w:rPr>
                  </m:ctrlPr>
                </m:fPr>
                <m:num>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oMath>
            <w:r>
              <w:rPr>
                <w:color w:val="FF0000"/>
              </w:rPr>
              <w:t>，故</w:t>
            </w:r>
            <w:r>
              <w:rPr>
                <w:color w:val="FF0000"/>
              </w:rPr>
              <w:t>A</w:t>
            </w:r>
            <w:r>
              <w:rPr>
                <w:color w:val="FF0000"/>
              </w:rPr>
              <w:t>错误，</w:t>
            </w:r>
            <w:r>
              <w:rPr>
                <w:color w:val="FF0000"/>
              </w:rPr>
              <w:t>B</w:t>
            </w:r>
            <w:r>
              <w:rPr>
                <w:color w:val="FF0000"/>
              </w:rPr>
              <w:t>正确；</w:t>
            </w:r>
          </w:p>
          <w:p w14:paraId="2B10FAF1" w14:textId="77777777" w:rsidR="003E3395" w:rsidRDefault="003E3395" w:rsidP="003E3395">
            <w:pPr>
              <w:shd w:val="clear" w:color="auto" w:fill="F2F2F2"/>
              <w:spacing w:line="360" w:lineRule="auto"/>
              <w:jc w:val="left"/>
            </w:pPr>
            <w:r>
              <w:rPr>
                <w:color w:val="FF0000"/>
              </w:rPr>
              <w:t>CD</w:t>
            </w:r>
            <w:r>
              <w:rPr>
                <w:color w:val="FF0000"/>
              </w:rPr>
              <w:t>．由</w:t>
            </w:r>
            <m:oMath>
              <m:r>
                <w:rPr>
                  <w:rFonts w:ascii="Cambria Math" w:hAnsi="Cambria Math" w:cs="Cambria Math"/>
                </w:rPr>
                <m:t>n=</m:t>
              </m:r>
              <m:f>
                <m:fPr>
                  <m:ctrlPr>
                    <w:rPr>
                      <w:rFonts w:ascii="Cambria Math" w:hAnsi="Cambria Math"/>
                    </w:rPr>
                  </m:ctrlPr>
                </m:fPr>
                <m:num>
                  <m:r>
                    <w:rPr>
                      <w:rFonts w:ascii="Cambria Math" w:hAnsi="Cambria Math" w:cs="Cambria Math"/>
                    </w:rPr>
                    <m:t>c</m:t>
                  </m:r>
                </m:num>
                <m:den>
                  <m:r>
                    <w:rPr>
                      <w:rFonts w:ascii="Cambria Math" w:hAnsi="Cambria Math" w:cs="Cambria Math"/>
                    </w:rPr>
                    <m:t>v</m:t>
                  </m:r>
                </m:den>
              </m:f>
            </m:oMath>
            <w:r>
              <w:rPr>
                <w:color w:val="FF0000"/>
              </w:rPr>
              <w:t>得光线在玻璃砖中的传播速度</w:t>
            </w:r>
            <m:oMath>
              <m:r>
                <w:rPr>
                  <w:rFonts w:ascii="Cambria Math" w:hAnsi="Cambria Math" w:cs="Cambria Math"/>
                </w:rPr>
                <m:t>v=</m:t>
              </m:r>
              <m:f>
                <m:fPr>
                  <m:ctrlPr>
                    <w:rPr>
                      <w:rFonts w:ascii="Cambria Math" w:hAnsi="Cambria Math"/>
                    </w:rPr>
                  </m:ctrlPr>
                </m:fPr>
                <m:num>
                  <m:r>
                    <w:rPr>
                      <w:rFonts w:ascii="Cambria Math" w:hAnsi="Cambria Math" w:cs="Cambria Math"/>
                    </w:rPr>
                    <m:t>c</m:t>
                  </m:r>
                </m:num>
                <m:den>
                  <m:r>
                    <w:rPr>
                      <w:rFonts w:ascii="Cambria Math" w:hAnsi="Cambria Math" w:cs="Cambria Math"/>
                    </w:rPr>
                    <m:t>n</m:t>
                  </m:r>
                </m:den>
              </m:f>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c</m:t>
                  </m:r>
                </m:num>
                <m:den>
                  <m:r>
                    <w:rPr>
                      <w:rFonts w:ascii="Cambria Math" w:hAnsi="Cambria Math" w:cs="Cambria Math"/>
                    </w:rPr>
                    <m:t>2</m:t>
                  </m:r>
                </m:den>
              </m:f>
            </m:oMath>
          </w:p>
          <w:p w14:paraId="4577C3FF" w14:textId="77777777" w:rsidR="003E3395" w:rsidRDefault="003E3395" w:rsidP="003E3395">
            <w:pPr>
              <w:shd w:val="clear" w:color="auto" w:fill="F2F2F2"/>
              <w:spacing w:line="360" w:lineRule="auto"/>
              <w:jc w:val="left"/>
            </w:pPr>
            <w:r>
              <w:rPr>
                <w:color w:val="FF0000"/>
              </w:rPr>
              <w:t>根据几何关系得，光线在玻璃砖中的传播距离</w:t>
            </w:r>
            <m:oMath>
              <m:r>
                <w:rPr>
                  <w:rFonts w:ascii="Cambria Math" w:hAnsi="Cambria Math" w:cs="Cambria Math"/>
                </w:rPr>
                <m:t>s=</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m:t>
                      </m:r>
                      <m:f>
                        <m:fPr>
                          <m:ctrlPr>
                            <w:rPr>
                              <w:rFonts w:ascii="Cambria Math" w:hAnsi="Cambria Math"/>
                            </w:rPr>
                          </m:ctrlPr>
                        </m:fPr>
                        <m:num>
                          <m:r>
                            <w:rPr>
                              <w:rFonts w:ascii="Cambria Math" w:hAnsi="Cambria Math" w:cs="Cambria Math"/>
                            </w:rPr>
                            <m:t>a</m:t>
                          </m:r>
                        </m:num>
                        <m:den>
                          <m:r>
                            <w:rPr>
                              <w:rFonts w:ascii="Cambria Math" w:hAnsi="Cambria Math" w:cs="Cambria Math"/>
                            </w:rPr>
                            <m:t>2</m:t>
                          </m:r>
                        </m:den>
                      </m:f>
                      <m:r>
                        <w:rPr>
                          <w:rFonts w:ascii="Cambria Math" w:hAnsi="Cambria Math" w:cs="Cambria Math"/>
                        </w:rPr>
                        <m:t>)</m:t>
                      </m:r>
                    </m:e>
                    <m:sup>
                      <m:r>
                        <w:rPr>
                          <w:rFonts w:ascii="Cambria Math" w:hAnsi="Cambria Math" w:cs="Cambria Math"/>
                        </w:rPr>
                        <m:t>2</m:t>
                      </m:r>
                    </m:sup>
                  </m:sSup>
                </m:e>
              </m:rad>
              <m:r>
                <w:rPr>
                  <w:rFonts w:ascii="Cambria Math" w:hAnsi="Cambria Math" w:cs="Cambria Math"/>
                </w:rPr>
                <m:t>+</m:t>
              </m:r>
              <m:f>
                <m:fPr>
                  <m:ctrlPr>
                    <w:rPr>
                      <w:rFonts w:ascii="Cambria Math" w:hAnsi="Cambria Math"/>
                    </w:rPr>
                  </m:ctrlPr>
                </m:fPr>
                <m:num>
                  <m:r>
                    <w:rPr>
                      <w:rFonts w:ascii="Cambria Math" w:hAnsi="Cambria Math" w:cs="Cambria Math"/>
                    </w:rPr>
                    <m:t>a</m:t>
                  </m:r>
                </m:num>
                <m:den>
                  <m:r>
                    <m:rPr>
                      <m:sty m:val="p"/>
                    </m:rPr>
                    <w:rPr>
                      <w:rFonts w:ascii="Cambria Math" w:hAnsi="Cambria Math" w:cs="Cambria Math"/>
                    </w:rPr>
                    <m:t>cos</m:t>
                  </m:r>
                  <m:sSup>
                    <m:sSupPr>
                      <m:ctrlPr>
                        <w:rPr>
                          <w:rFonts w:ascii="Cambria Math" w:hAnsi="Cambria Math"/>
                        </w:rPr>
                      </m:ctrlPr>
                    </m:sSupPr>
                    <m:e>
                      <m:r>
                        <w:rPr>
                          <w:rFonts w:ascii="Cambria Math" w:hAnsi="Cambria Math" w:cs="Cambria Math"/>
                        </w:rPr>
                        <m:t>30</m:t>
                      </m:r>
                    </m:e>
                    <m:sup>
                      <m:r>
                        <w:rPr>
                          <w:rFonts w:ascii="Cambria Math" w:hAnsi="Cambria Math" w:cs="Cambria Math"/>
                        </w:rPr>
                        <m:t>°</m:t>
                      </m:r>
                    </m:sup>
                  </m:sSup>
                </m:den>
              </m:f>
              <m:r>
                <w:rPr>
                  <w:rFonts w:ascii="Cambria Math" w:hAnsi="Cambria Math" w:cs="Cambria Math"/>
                </w:rPr>
                <m:t>=</m:t>
              </m:r>
              <m:f>
                <m:fPr>
                  <m:ctrlPr>
                    <w:rPr>
                      <w:rFonts w:ascii="Cambria Math" w:hAnsi="Cambria Math"/>
                    </w:rPr>
                  </m:ctrlPr>
                </m:fPr>
                <m:num>
                  <m:r>
                    <w:rPr>
                      <w:rFonts w:ascii="Cambria Math" w:hAnsi="Cambria Math" w:cs="Cambria Math"/>
                    </w:rPr>
                    <m:t>5</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a</m:t>
                  </m:r>
                </m:num>
                <m:den>
                  <m:r>
                    <w:rPr>
                      <w:rFonts w:ascii="Cambria Math" w:hAnsi="Cambria Math" w:cs="Cambria Math"/>
                    </w:rPr>
                    <m:t>6</m:t>
                  </m:r>
                </m:den>
              </m:f>
            </m:oMath>
          </w:p>
          <w:p w14:paraId="1EA6DC50" w14:textId="77777777" w:rsidR="003E3395" w:rsidRDefault="003E3395" w:rsidP="003E3395">
            <w:pPr>
              <w:shd w:val="clear" w:color="auto" w:fill="F2F2F2"/>
              <w:spacing w:line="360" w:lineRule="auto"/>
              <w:jc w:val="left"/>
            </w:pPr>
            <w:r>
              <w:rPr>
                <w:color w:val="FF0000"/>
              </w:rPr>
              <w:t>则光线在玻璃砖中的传播时间</w:t>
            </w:r>
            <m:oMath>
              <m:r>
                <w:rPr>
                  <w:rFonts w:ascii="Cambria Math" w:hAnsi="Cambria Math" w:cs="Cambria Math"/>
                </w:rPr>
                <m:t>t=</m:t>
              </m:r>
              <m:f>
                <m:fPr>
                  <m:ctrlPr>
                    <w:rPr>
                      <w:rFonts w:ascii="Cambria Math" w:hAnsi="Cambria Math"/>
                    </w:rPr>
                  </m:ctrlPr>
                </m:fPr>
                <m:num>
                  <m:r>
                    <w:rPr>
                      <w:rFonts w:ascii="Cambria Math" w:hAnsi="Cambria Math" w:cs="Cambria Math"/>
                    </w:rPr>
                    <m:t>s</m:t>
                  </m:r>
                </m:num>
                <m:den>
                  <m:r>
                    <w:rPr>
                      <w:rFonts w:ascii="Cambria Math" w:hAnsi="Cambria Math" w:cs="Cambria Math"/>
                    </w:rPr>
                    <m:t>v</m:t>
                  </m:r>
                </m:den>
              </m:f>
              <m:r>
                <w:rPr>
                  <w:rFonts w:ascii="Cambria Math" w:hAnsi="Cambria Math" w:cs="Cambria Math"/>
                </w:rPr>
                <m:t>=</m:t>
              </m:r>
              <m:f>
                <m:fPr>
                  <m:ctrlPr>
                    <w:rPr>
                      <w:rFonts w:ascii="Cambria Math" w:hAnsi="Cambria Math"/>
                    </w:rPr>
                  </m:ctrlPr>
                </m:fPr>
                <m:num>
                  <m:r>
                    <w:rPr>
                      <w:rFonts w:ascii="Cambria Math" w:hAnsi="Cambria Math" w:cs="Cambria Math"/>
                    </w:rPr>
                    <m:t>5a</m:t>
                  </m:r>
                </m:num>
                <m:den>
                  <m:r>
                    <w:rPr>
                      <w:rFonts w:ascii="Cambria Math" w:hAnsi="Cambria Math" w:cs="Cambria Math"/>
                    </w:rPr>
                    <m:t>3c</m:t>
                  </m:r>
                </m:den>
              </m:f>
            </m:oMath>
            <w:r>
              <w:rPr>
                <w:color w:val="FF0000"/>
              </w:rPr>
              <w:t>，故</w:t>
            </w:r>
            <w:r>
              <w:rPr>
                <w:color w:val="FF0000"/>
              </w:rPr>
              <w:t>C</w:t>
            </w:r>
            <w:r>
              <w:rPr>
                <w:color w:val="FF0000"/>
              </w:rPr>
              <w:t>正确，</w:t>
            </w:r>
            <w:r>
              <w:rPr>
                <w:color w:val="FF0000"/>
              </w:rPr>
              <w:t>D</w:t>
            </w:r>
            <w:r>
              <w:rPr>
                <w:color w:val="FF0000"/>
              </w:rPr>
              <w:t>错误；</w:t>
            </w:r>
          </w:p>
          <w:p w14:paraId="025EB844" w14:textId="77777777" w:rsidR="003E3395" w:rsidRDefault="003E3395" w:rsidP="003E3395">
            <w:pPr>
              <w:shd w:val="clear" w:color="auto" w:fill="F2F2F2"/>
              <w:spacing w:line="360" w:lineRule="auto"/>
              <w:jc w:val="left"/>
            </w:pPr>
            <w:r>
              <w:rPr>
                <w:color w:val="FF0000"/>
              </w:rPr>
              <w:t>故选</w:t>
            </w:r>
            <w:r>
              <w:rPr>
                <w:color w:val="FF0000"/>
              </w:rPr>
              <w:t>BC</w:t>
            </w:r>
            <w:r>
              <w:rPr>
                <w:color w:val="FF0000"/>
              </w:rPr>
              <w:t>。</w:t>
            </w:r>
          </w:p>
          <w:p w14:paraId="06CFBBF5" w14:textId="77777777" w:rsidR="003E3395" w:rsidRDefault="003E3395" w:rsidP="003E3395">
            <w:pPr>
              <w:shd w:val="clear" w:color="auto" w:fill="F2F2F2"/>
              <w:spacing w:line="360" w:lineRule="auto"/>
            </w:pPr>
            <w:r>
              <w:rPr>
                <w:rFonts w:eastAsia="Times New Roman"/>
                <w:noProof/>
                <w:color w:val="FF0000"/>
                <w:kern w:val="0"/>
                <w:sz w:val="24"/>
              </w:rPr>
              <w:drawing>
                <wp:inline distT="0" distB="0" distL="0" distR="0" wp14:anchorId="5F08B6F0" wp14:editId="6C5EED9A">
                  <wp:extent cx="2628900" cy="1152525"/>
                  <wp:effectExtent l="0" t="0" r="0" b="0"/>
                  <wp:docPr id="100055" name="图片 10005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descr="学科网"/>
                          <pic:cNvPicPr>
                            <a:picLocks noChangeAspect="1"/>
                          </pic:cNvPicPr>
                        </pic:nvPicPr>
                        <pic:blipFill>
                          <a:blip r:embed="rId36" cstate="print">
                            <a:extLst>
                              <a:ext uri="{28A0092B-C50C-407E-A947-70E740481C1C}">
                                <a14:useLocalDpi xmlns:a14="http://schemas.microsoft.com/office/drawing/2010/main" val="0"/>
                              </a:ext>
                            </a:extLst>
                          </a:blip>
                          <a:stretch>
                            <a:fillRect/>
                          </a:stretch>
                        </pic:blipFill>
                        <pic:spPr>
                          <a:xfrm>
                            <a:off x="0" y="0"/>
                            <a:ext cx="2628900" cy="1152525"/>
                          </a:xfrm>
                          <a:prstGeom prst="rect">
                            <a:avLst/>
                          </a:prstGeom>
                        </pic:spPr>
                      </pic:pic>
                    </a:graphicData>
                  </a:graphic>
                </wp:inline>
              </w:drawing>
            </w:r>
          </w:p>
          <w:p w14:paraId="6A6A62C5" w14:textId="77777777" w:rsidR="003E3395" w:rsidRDefault="003E3395" w:rsidP="003E3395">
            <w:pPr>
              <w:pStyle w:val="a8"/>
              <w:numPr>
                <w:ilvl w:val="0"/>
                <w:numId w:val="1"/>
              </w:numPr>
              <w:spacing w:line="360" w:lineRule="auto"/>
              <w:ind w:firstLineChars="0"/>
              <w:jc w:val="left"/>
            </w:pPr>
            <w:r>
              <w:t>（</w:t>
            </w:r>
            <w:r>
              <w:t>25-26</w:t>
            </w:r>
            <w:r>
              <w:t>高二上</w:t>
            </w:r>
            <w:r>
              <w:t>·</w:t>
            </w:r>
            <w:r>
              <w:t>全国</w:t>
            </w:r>
            <w:r>
              <w:t>·</w:t>
            </w:r>
            <w:r>
              <w:t>课后作业）为了研究某种透明新材料的光学性质，将其压制成半圆柱形，横截面如图（</w:t>
            </w:r>
            <w:r>
              <w:t>a</w:t>
            </w:r>
            <w:r>
              <w:t>）所示。一束激光由真空沿半圆柱体的径向射入，与过</w:t>
            </w:r>
            <w:r w:rsidRPr="000E7DA9">
              <w:rPr>
                <w:rFonts w:eastAsia="Times New Roman"/>
                <w:i/>
              </w:rPr>
              <w:t>O</w:t>
            </w:r>
            <w:r>
              <w:t>点的法线成</w:t>
            </w:r>
            <w:r w:rsidRPr="000E7DA9">
              <w:rPr>
                <w:rFonts w:eastAsia="Times New Roman"/>
                <w:i/>
              </w:rPr>
              <w:t>θ</w:t>
            </w:r>
            <w:r>
              <w:t>角。</w:t>
            </w:r>
            <w:r w:rsidRPr="000E7DA9">
              <w:rPr>
                <w:rFonts w:eastAsia="Times New Roman"/>
                <w:i/>
              </w:rPr>
              <w:t>CD</w:t>
            </w:r>
            <w:r>
              <w:t>为光传感器，用以探测</w:t>
            </w:r>
            <w:r>
              <w:lastRenderedPageBreak/>
              <w:t>光的强度。从而可知折射率为（</w:t>
            </w:r>
            <w:r w:rsidRPr="000E7DA9">
              <w:rPr>
                <w:rFonts w:eastAsia="Times New Roman"/>
                <w:kern w:val="0"/>
                <w:sz w:val="24"/>
                <w:szCs w:val="24"/>
              </w:rPr>
              <w:t>    </w:t>
            </w:r>
            <w:r>
              <w:t>）</w:t>
            </w:r>
          </w:p>
          <w:p w14:paraId="0E5C1C51" w14:textId="77777777" w:rsidR="003E3395" w:rsidRDefault="003E3395" w:rsidP="003E3395">
            <w:pPr>
              <w:spacing w:line="360" w:lineRule="auto"/>
              <w:jc w:val="left"/>
            </w:pPr>
            <w:r>
              <w:rPr>
                <w:rFonts w:eastAsia="Times New Roman"/>
                <w:noProof/>
                <w:kern w:val="0"/>
                <w:sz w:val="24"/>
              </w:rPr>
              <w:drawing>
                <wp:inline distT="0" distB="0" distL="0" distR="0" wp14:anchorId="10CE13AD" wp14:editId="4CD58886">
                  <wp:extent cx="2971800" cy="1333500"/>
                  <wp:effectExtent l="0" t="0" r="0" b="0"/>
                  <wp:docPr id="100057" name="图片 10005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descr="学科网"/>
                          <pic:cNvPicPr>
                            <a:picLocks noChangeAspect="1"/>
                          </pic:cNvPicPr>
                        </pic:nvPicPr>
                        <pic:blipFill>
                          <a:blip r:embed="rId37" cstate="print">
                            <a:extLst>
                              <a:ext uri="{28A0092B-C50C-407E-A947-70E740481C1C}">
                                <a14:useLocalDpi xmlns:a14="http://schemas.microsoft.com/office/drawing/2010/main" val="0"/>
                              </a:ext>
                            </a:extLst>
                          </a:blip>
                          <a:stretch>
                            <a:fillRect/>
                          </a:stretch>
                        </pic:blipFill>
                        <pic:spPr>
                          <a:xfrm>
                            <a:off x="0" y="0"/>
                            <a:ext cx="2971800" cy="1333500"/>
                          </a:xfrm>
                          <a:prstGeom prst="rect">
                            <a:avLst/>
                          </a:prstGeom>
                        </pic:spPr>
                      </pic:pic>
                    </a:graphicData>
                  </a:graphic>
                </wp:inline>
              </w:drawing>
            </w:r>
          </w:p>
          <w:p w14:paraId="7EB7042C" w14:textId="77777777" w:rsidR="003E3395" w:rsidRDefault="003E3395" w:rsidP="003E3395">
            <w:pPr>
              <w:tabs>
                <w:tab w:val="left" w:pos="2078"/>
                <w:tab w:val="left" w:pos="4156"/>
                <w:tab w:val="left" w:pos="6234"/>
              </w:tabs>
              <w:spacing w:line="360" w:lineRule="auto"/>
              <w:ind w:left="380"/>
              <w:jc w:val="left"/>
            </w:pPr>
            <w:r>
              <w:t>A</w:t>
            </w:r>
            <w:r>
              <w:t>．</w:t>
            </w:r>
            <m:oMath>
              <m:f>
                <m:fPr>
                  <m:ctrlPr>
                    <w:rPr>
                      <w:rFonts w:ascii="Cambria Math" w:hAnsi="Cambria Math"/>
                    </w:rPr>
                  </m:ctrlPr>
                </m:fPr>
                <m:num>
                  <m:r>
                    <w:rPr>
                      <w:rFonts w:ascii="Cambria Math" w:hAnsi="Cambria Math" w:cs="Cambria Math"/>
                    </w:rPr>
                    <m:t>5</m:t>
                  </m:r>
                </m:num>
                <m:den>
                  <m:r>
                    <w:rPr>
                      <w:rFonts w:ascii="Cambria Math" w:hAnsi="Cambria Math" w:cs="Cambria Math"/>
                    </w:rPr>
                    <m:t>4</m:t>
                  </m:r>
                </m:den>
              </m:f>
            </m:oMath>
            <w:r>
              <w:tab/>
              <w:t>B</w:t>
            </w:r>
            <w:r>
              <w:t>．</w:t>
            </w:r>
            <m:oMath>
              <m:f>
                <m:fPr>
                  <m:ctrlPr>
                    <w:rPr>
                      <w:rFonts w:ascii="Cambria Math" w:hAnsi="Cambria Math"/>
                    </w:rPr>
                  </m:ctrlPr>
                </m:fPr>
                <m:num>
                  <m:r>
                    <w:rPr>
                      <w:rFonts w:ascii="Cambria Math" w:hAnsi="Cambria Math" w:cs="Cambria Math"/>
                    </w:rPr>
                    <m:t>4</m:t>
                  </m:r>
                </m:num>
                <m:den>
                  <m:r>
                    <w:rPr>
                      <w:rFonts w:ascii="Cambria Math" w:hAnsi="Cambria Math" w:cs="Cambria Math"/>
                    </w:rPr>
                    <m:t>3</m:t>
                  </m:r>
                </m:den>
              </m:f>
            </m:oMath>
            <w:r>
              <w:tab/>
              <w:t>C</w:t>
            </w:r>
            <w:r>
              <w:t>．</w:t>
            </w:r>
            <w:r>
              <w:t xml:space="preserve"> </w:t>
            </w:r>
            <m:oMath>
              <m:rad>
                <m:radPr>
                  <m:degHide m:val="1"/>
                  <m:ctrlPr>
                    <w:rPr>
                      <w:rFonts w:ascii="Cambria Math" w:hAnsi="Cambria Math"/>
                    </w:rPr>
                  </m:ctrlPr>
                </m:radPr>
                <m:deg/>
                <m:e>
                  <m:r>
                    <w:rPr>
                      <w:rFonts w:ascii="Cambria Math" w:hAnsi="Cambria Math" w:cs="Cambria Math"/>
                    </w:rPr>
                    <m:t>2</m:t>
                  </m:r>
                </m:e>
              </m:rad>
            </m:oMath>
            <w:r>
              <w:tab/>
              <w:t>D</w:t>
            </w:r>
            <w:r>
              <w:t>．</w:t>
            </w:r>
            <w:r>
              <w:t xml:space="preserve"> </w:t>
            </w:r>
            <m:oMath>
              <m:rad>
                <m:radPr>
                  <m:degHide m:val="1"/>
                  <m:ctrlPr>
                    <w:rPr>
                      <w:rFonts w:ascii="Cambria Math" w:hAnsi="Cambria Math"/>
                    </w:rPr>
                  </m:ctrlPr>
                </m:radPr>
                <m:deg/>
                <m:e>
                  <m:r>
                    <w:rPr>
                      <w:rFonts w:ascii="Cambria Math" w:hAnsi="Cambria Math" w:cs="Cambria Math"/>
                    </w:rPr>
                    <m:t>3</m:t>
                  </m:r>
                </m:e>
              </m:rad>
            </m:oMath>
          </w:p>
          <w:p w14:paraId="4E280764" w14:textId="77777777" w:rsidR="003E3395" w:rsidRDefault="003E3395" w:rsidP="003E3395">
            <w:pPr>
              <w:shd w:val="clear" w:color="auto" w:fill="F2F2F2"/>
              <w:spacing w:line="360" w:lineRule="auto"/>
              <w:jc w:val="left"/>
            </w:pPr>
            <w:r>
              <w:rPr>
                <w:color w:val="FF0000"/>
              </w:rPr>
              <w:t>【答案】</w:t>
            </w:r>
            <w:r>
              <w:rPr>
                <w:color w:val="FF0000"/>
              </w:rPr>
              <w:t>A</w:t>
            </w:r>
          </w:p>
          <w:p w14:paraId="70B06775" w14:textId="77777777" w:rsidR="003E3395" w:rsidRDefault="003E3395" w:rsidP="003E3395">
            <w:pPr>
              <w:shd w:val="clear" w:color="auto" w:fill="F2F2F2"/>
              <w:spacing w:line="360" w:lineRule="auto"/>
              <w:jc w:val="left"/>
            </w:pPr>
            <w:r>
              <w:rPr>
                <w:color w:val="FF0000"/>
              </w:rPr>
              <w:t>【详解】由图（</w:t>
            </w:r>
            <w:r>
              <w:rPr>
                <w:color w:val="FF0000"/>
              </w:rPr>
              <w:t>b</w:t>
            </w:r>
            <w:r>
              <w:rPr>
                <w:color w:val="FF0000"/>
              </w:rPr>
              <w:t>）可知，当</w:t>
            </w:r>
            <m:oMath>
              <m:r>
                <w:rPr>
                  <w:rFonts w:ascii="Cambria Math" w:hAnsi="Cambria Math" w:cs="Cambria Math"/>
                </w:rPr>
                <m:t>θ=53°</m:t>
              </m:r>
            </m:oMath>
            <w:r>
              <w:rPr>
                <w:color w:val="FF0000"/>
              </w:rPr>
              <w:t>时发生全反射，则全反射临界角为</w:t>
            </w:r>
            <m:oMath>
              <m:r>
                <w:rPr>
                  <w:rFonts w:ascii="Cambria Math" w:hAnsi="Cambria Math" w:cs="Cambria Math"/>
                </w:rPr>
                <m:t>C=53°</m:t>
              </m:r>
            </m:oMath>
            <w:r>
              <w:rPr>
                <w:color w:val="FF0000"/>
              </w:rPr>
              <w:t>，由全反射临界角公式有</w:t>
            </w:r>
            <m:oMath>
              <m:r>
                <m:rPr>
                  <m:sty m:val="p"/>
                </m:rPr>
                <w:rPr>
                  <w:rFonts w:ascii="Cambria Math" w:hAnsi="Cambria Math" w:cs="Cambria Math"/>
                </w:rPr>
                <m:t>sin</m:t>
              </m:r>
              <m:r>
                <w:rPr>
                  <w:rFonts w:ascii="Cambria Math" w:hAnsi="Cambria Math" w:cs="Cambria Math"/>
                </w:rPr>
                <m:t>C=</m:t>
              </m:r>
              <m:f>
                <m:fPr>
                  <m:ctrlPr>
                    <w:rPr>
                      <w:rFonts w:ascii="Cambria Math" w:hAnsi="Cambria Math"/>
                    </w:rPr>
                  </m:ctrlPr>
                </m:fPr>
                <m:num>
                  <m:r>
                    <w:rPr>
                      <w:rFonts w:ascii="Cambria Math" w:hAnsi="Cambria Math" w:cs="Cambria Math"/>
                    </w:rPr>
                    <m:t>1</m:t>
                  </m:r>
                </m:num>
                <m:den>
                  <m:r>
                    <w:rPr>
                      <w:rFonts w:ascii="Cambria Math" w:hAnsi="Cambria Math" w:cs="Cambria Math"/>
                    </w:rPr>
                    <m:t>n</m:t>
                  </m:r>
                </m:den>
              </m:f>
            </m:oMath>
          </w:p>
          <w:p w14:paraId="3A7DF56E" w14:textId="77777777" w:rsidR="003E3395" w:rsidRDefault="003E3395" w:rsidP="003E3395">
            <w:pPr>
              <w:shd w:val="clear" w:color="auto" w:fill="F2F2F2"/>
              <w:spacing w:line="360" w:lineRule="auto"/>
              <w:jc w:val="left"/>
            </w:pPr>
            <w:r>
              <w:rPr>
                <w:color w:val="FF0000"/>
              </w:rPr>
              <w:t>可得折射率为</w:t>
            </w:r>
            <m:oMath>
              <m:r>
                <w:rPr>
                  <w:rFonts w:ascii="Cambria Math" w:hAnsi="Cambria Math" w:cs="Cambria Math"/>
                </w:rPr>
                <m:t>n=</m:t>
              </m:r>
              <m:f>
                <m:fPr>
                  <m:ctrlPr>
                    <w:rPr>
                      <w:rFonts w:ascii="Cambria Math" w:hAnsi="Cambria Math"/>
                    </w:rPr>
                  </m:ctrlPr>
                </m:fPr>
                <m:num>
                  <m:r>
                    <w:rPr>
                      <w:rFonts w:ascii="Cambria Math" w:hAnsi="Cambria Math" w:cs="Cambria Math"/>
                    </w:rPr>
                    <m:t>1</m:t>
                  </m:r>
                </m:num>
                <m:den>
                  <m:r>
                    <m:rPr>
                      <m:sty m:val="p"/>
                    </m:rPr>
                    <w:rPr>
                      <w:rFonts w:ascii="Cambria Math" w:hAnsi="Cambria Math" w:cs="Cambria Math"/>
                    </w:rPr>
                    <m:t>sin</m:t>
                  </m:r>
                  <m:r>
                    <w:rPr>
                      <w:rFonts w:ascii="Cambria Math" w:hAnsi="Cambria Math" w:cs="Cambria Math"/>
                    </w:rPr>
                    <m:t>53°</m:t>
                  </m:r>
                </m:den>
              </m:f>
              <m:r>
                <w:rPr>
                  <w:rFonts w:ascii="Cambria Math" w:hAnsi="Cambria Math" w:cs="Cambria Math"/>
                </w:rPr>
                <m:t>=</m:t>
              </m:r>
              <m:f>
                <m:fPr>
                  <m:ctrlPr>
                    <w:rPr>
                      <w:rFonts w:ascii="Cambria Math" w:hAnsi="Cambria Math"/>
                    </w:rPr>
                  </m:ctrlPr>
                </m:fPr>
                <m:num>
                  <m:r>
                    <w:rPr>
                      <w:rFonts w:ascii="Cambria Math" w:hAnsi="Cambria Math" w:cs="Cambria Math"/>
                    </w:rPr>
                    <m:t>5</m:t>
                  </m:r>
                </m:num>
                <m:den>
                  <m:r>
                    <w:rPr>
                      <w:rFonts w:ascii="Cambria Math" w:hAnsi="Cambria Math" w:cs="Cambria Math"/>
                    </w:rPr>
                    <m:t>4</m:t>
                  </m:r>
                </m:den>
              </m:f>
            </m:oMath>
          </w:p>
          <w:p w14:paraId="0D3D559B" w14:textId="77777777" w:rsidR="003E3395" w:rsidRDefault="003E3395" w:rsidP="003E3395">
            <w:pPr>
              <w:shd w:val="clear" w:color="auto" w:fill="F2F2F2"/>
              <w:spacing w:line="360" w:lineRule="auto"/>
              <w:jc w:val="left"/>
            </w:pPr>
            <w:r>
              <w:rPr>
                <w:color w:val="FF0000"/>
              </w:rPr>
              <w:t>故选</w:t>
            </w:r>
            <w:r>
              <w:rPr>
                <w:color w:val="FF0000"/>
              </w:rPr>
              <w:t>A</w:t>
            </w:r>
            <w:r>
              <w:rPr>
                <w:color w:val="FF0000"/>
              </w:rPr>
              <w:t>。</w:t>
            </w:r>
          </w:p>
          <w:p w14:paraId="0509CA38" w14:textId="77777777" w:rsidR="003E3395" w:rsidRDefault="003E3395" w:rsidP="003E3395">
            <w:pPr>
              <w:pStyle w:val="a8"/>
              <w:numPr>
                <w:ilvl w:val="0"/>
                <w:numId w:val="1"/>
              </w:numPr>
              <w:spacing w:line="360" w:lineRule="auto"/>
              <w:ind w:firstLineChars="0"/>
              <w:jc w:val="left"/>
            </w:pPr>
            <w:r>
              <w:t>（</w:t>
            </w:r>
            <w:r>
              <w:t>24-25</w:t>
            </w:r>
            <w:r>
              <w:t>高二下</w:t>
            </w:r>
            <w:r>
              <w:t>·</w:t>
            </w:r>
            <w:r>
              <w:t>安徽</w:t>
            </w:r>
            <w:r>
              <w:t>·</w:t>
            </w:r>
            <w:r>
              <w:t>期中）如图所示，一束由红光和紫光组成的复合光从水中射入空气中，</w:t>
            </w:r>
            <w:r w:rsidRPr="000E7DA9">
              <w:rPr>
                <w:rFonts w:eastAsia="Times New Roman"/>
                <w:i/>
              </w:rPr>
              <w:t>MN</w:t>
            </w:r>
            <w:r>
              <w:t>为水和空气分界面，入射光束经分界面的</w:t>
            </w:r>
            <w:r w:rsidRPr="000E7DA9">
              <w:rPr>
                <w:rFonts w:eastAsia="Times New Roman"/>
                <w:i/>
              </w:rPr>
              <w:t>O</w:t>
            </w:r>
            <w:r>
              <w:t>点形成两条折射光线</w:t>
            </w:r>
            <w:r w:rsidRPr="000E7DA9">
              <w:rPr>
                <w:rFonts w:eastAsia="Times New Roman"/>
                <w:i/>
              </w:rPr>
              <w:t>a</w:t>
            </w:r>
            <w:r>
              <w:t>、</w:t>
            </w:r>
            <w:r w:rsidRPr="000E7DA9">
              <w:rPr>
                <w:rFonts w:eastAsia="Times New Roman"/>
                <w:i/>
              </w:rPr>
              <w:t>b</w:t>
            </w:r>
            <w:r>
              <w:t>和一条反射光线</w:t>
            </w:r>
            <w:r w:rsidRPr="000E7DA9">
              <w:rPr>
                <w:rFonts w:eastAsia="Times New Roman"/>
                <w:i/>
              </w:rPr>
              <w:t>c</w:t>
            </w:r>
            <w:r>
              <w:t>，则下列说法正确的是（　　）</w:t>
            </w:r>
          </w:p>
          <w:p w14:paraId="639F6E94" w14:textId="77777777" w:rsidR="003E3395" w:rsidRDefault="003E3395" w:rsidP="003E3395">
            <w:pPr>
              <w:spacing w:line="360" w:lineRule="auto"/>
              <w:jc w:val="left"/>
            </w:pPr>
            <w:r>
              <w:rPr>
                <w:rFonts w:eastAsia="Times New Roman"/>
                <w:noProof/>
                <w:kern w:val="0"/>
                <w:sz w:val="24"/>
              </w:rPr>
              <w:drawing>
                <wp:inline distT="0" distB="0" distL="0" distR="0" wp14:anchorId="36E34AC1" wp14:editId="48B7B24B">
                  <wp:extent cx="2124075" cy="1390650"/>
                  <wp:effectExtent l="0" t="0" r="0" b="0"/>
                  <wp:docPr id="100059" name="图片 10005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descr="学科网"/>
                          <pic:cNvPicPr>
                            <a:picLocks noChangeAspect="1"/>
                          </pic:cNvPicPr>
                        </pic:nvPicPr>
                        <pic:blipFill>
                          <a:blip r:embed="rId38" cstate="print">
                            <a:extLst>
                              <a:ext uri="{28A0092B-C50C-407E-A947-70E740481C1C}">
                                <a14:useLocalDpi xmlns:a14="http://schemas.microsoft.com/office/drawing/2010/main" val="0"/>
                              </a:ext>
                            </a:extLst>
                          </a:blip>
                          <a:stretch>
                            <a:fillRect/>
                          </a:stretch>
                        </pic:blipFill>
                        <pic:spPr>
                          <a:xfrm>
                            <a:off x="0" y="0"/>
                            <a:ext cx="2124075" cy="1390650"/>
                          </a:xfrm>
                          <a:prstGeom prst="rect">
                            <a:avLst/>
                          </a:prstGeom>
                        </pic:spPr>
                      </pic:pic>
                    </a:graphicData>
                  </a:graphic>
                </wp:inline>
              </w:drawing>
            </w:r>
          </w:p>
          <w:p w14:paraId="7662125B" w14:textId="77777777" w:rsidR="003E3395" w:rsidRDefault="003E3395" w:rsidP="003E3395">
            <w:pPr>
              <w:spacing w:line="360" w:lineRule="auto"/>
              <w:ind w:left="380"/>
              <w:jc w:val="left"/>
            </w:pPr>
            <w:r>
              <w:t>A</w:t>
            </w:r>
            <w:r>
              <w:t>．光线</w:t>
            </w:r>
            <w:r>
              <w:rPr>
                <w:rFonts w:eastAsia="Times New Roman"/>
                <w:i/>
              </w:rPr>
              <w:t>a</w:t>
            </w:r>
            <w:r>
              <w:t>为紫光</w:t>
            </w:r>
          </w:p>
          <w:p w14:paraId="2B673129" w14:textId="77777777" w:rsidR="003E3395" w:rsidRDefault="003E3395" w:rsidP="003E3395">
            <w:pPr>
              <w:spacing w:line="360" w:lineRule="auto"/>
              <w:ind w:left="380"/>
              <w:jc w:val="left"/>
            </w:pPr>
            <w:r>
              <w:t>B</w:t>
            </w:r>
            <w:r>
              <w:t>．对同一介质，</w:t>
            </w:r>
            <w:r>
              <w:rPr>
                <w:rFonts w:eastAsia="Times New Roman"/>
                <w:i/>
              </w:rPr>
              <w:t>a</w:t>
            </w:r>
            <w:r>
              <w:t>光的折射率小于</w:t>
            </w:r>
            <w:r>
              <w:rPr>
                <w:rFonts w:eastAsia="Times New Roman"/>
                <w:i/>
              </w:rPr>
              <w:t>b</w:t>
            </w:r>
            <w:r>
              <w:t>光的折射率</w:t>
            </w:r>
          </w:p>
          <w:p w14:paraId="30D5AE5D" w14:textId="77777777" w:rsidR="003E3395" w:rsidRDefault="003E3395" w:rsidP="003E3395">
            <w:pPr>
              <w:spacing w:line="360" w:lineRule="auto"/>
              <w:ind w:left="380"/>
              <w:jc w:val="left"/>
            </w:pPr>
            <w:r>
              <w:t>C</w:t>
            </w:r>
            <w:r>
              <w:t>．</w:t>
            </w:r>
            <w:r>
              <w:rPr>
                <w:rFonts w:eastAsia="Times New Roman"/>
                <w:i/>
              </w:rPr>
              <w:t>a</w:t>
            </w:r>
            <w:r>
              <w:t>光在真空中的传播速度大于</w:t>
            </w:r>
            <w:r>
              <w:rPr>
                <w:rFonts w:eastAsia="Times New Roman"/>
                <w:i/>
              </w:rPr>
              <w:t>b</w:t>
            </w:r>
            <w:r>
              <w:t>光在真空中的传播速度</w:t>
            </w:r>
          </w:p>
          <w:p w14:paraId="108EEFAB" w14:textId="77777777" w:rsidR="003E3395" w:rsidRDefault="003E3395" w:rsidP="003E3395">
            <w:pPr>
              <w:spacing w:line="360" w:lineRule="auto"/>
              <w:ind w:left="380"/>
              <w:jc w:val="left"/>
            </w:pPr>
            <w:r>
              <w:t>D</w:t>
            </w:r>
            <w:r>
              <w:t>．保持入射点</w:t>
            </w:r>
            <w:r>
              <w:rPr>
                <w:rFonts w:eastAsia="Times New Roman"/>
                <w:i/>
              </w:rPr>
              <w:t>O</w:t>
            </w:r>
            <w:r>
              <w:t>不变，增大入射光的入射角，</w:t>
            </w:r>
            <w:r>
              <w:rPr>
                <w:rFonts w:eastAsia="Times New Roman"/>
                <w:i/>
              </w:rPr>
              <w:t>a</w:t>
            </w:r>
            <w:r>
              <w:t>光最先在</w:t>
            </w:r>
            <w:r>
              <w:rPr>
                <w:rFonts w:eastAsia="Times New Roman"/>
                <w:i/>
              </w:rPr>
              <w:t>MN</w:t>
            </w:r>
            <w:r>
              <w:t>面发生全反射</w:t>
            </w:r>
          </w:p>
          <w:p w14:paraId="568D2A58" w14:textId="77777777" w:rsidR="003E3395" w:rsidRDefault="003E3395" w:rsidP="003E3395">
            <w:pPr>
              <w:shd w:val="clear" w:color="auto" w:fill="F2F2F2"/>
              <w:spacing w:line="360" w:lineRule="auto"/>
              <w:jc w:val="left"/>
            </w:pPr>
            <w:r>
              <w:rPr>
                <w:color w:val="FF0000"/>
              </w:rPr>
              <w:t>【答案】</w:t>
            </w:r>
            <w:r>
              <w:rPr>
                <w:color w:val="FF0000"/>
              </w:rPr>
              <w:t>B</w:t>
            </w:r>
          </w:p>
          <w:p w14:paraId="009E46CB" w14:textId="77777777" w:rsidR="003E3395" w:rsidRDefault="003E3395" w:rsidP="003E3395">
            <w:pPr>
              <w:shd w:val="clear" w:color="auto" w:fill="F2F2F2"/>
              <w:spacing w:line="360" w:lineRule="auto"/>
              <w:jc w:val="left"/>
            </w:pPr>
            <w:r>
              <w:rPr>
                <w:color w:val="FF0000"/>
              </w:rPr>
              <w:t>【详解】</w:t>
            </w:r>
            <w:r>
              <w:rPr>
                <w:color w:val="FF0000"/>
              </w:rPr>
              <w:t>AB</w:t>
            </w:r>
            <w:r>
              <w:rPr>
                <w:color w:val="FF0000"/>
              </w:rPr>
              <w:t>．光线</w:t>
            </w:r>
            <w:r>
              <w:rPr>
                <w:rFonts w:eastAsia="Times New Roman"/>
                <w:i/>
                <w:color w:val="FF0000"/>
              </w:rPr>
              <w:t>b</w:t>
            </w:r>
            <w:r>
              <w:rPr>
                <w:color w:val="FF0000"/>
              </w:rPr>
              <w:t>偏折更明显，折射率更大，所以光线</w:t>
            </w:r>
            <w:r>
              <w:rPr>
                <w:rFonts w:eastAsia="Times New Roman"/>
                <w:i/>
                <w:color w:val="FF0000"/>
              </w:rPr>
              <w:t>b</w:t>
            </w:r>
            <w:r>
              <w:rPr>
                <w:color w:val="FF0000"/>
              </w:rPr>
              <w:t>为紫光，故</w:t>
            </w:r>
            <w:r>
              <w:rPr>
                <w:color w:val="FF0000"/>
              </w:rPr>
              <w:t>A</w:t>
            </w:r>
            <w:r>
              <w:rPr>
                <w:color w:val="FF0000"/>
              </w:rPr>
              <w:t>错误，</w:t>
            </w:r>
            <w:r>
              <w:rPr>
                <w:color w:val="FF0000"/>
              </w:rPr>
              <w:t>B</w:t>
            </w:r>
            <w:r>
              <w:rPr>
                <w:color w:val="FF0000"/>
              </w:rPr>
              <w:t>正确；</w:t>
            </w:r>
          </w:p>
          <w:p w14:paraId="530E7E89" w14:textId="77777777" w:rsidR="003E3395" w:rsidRDefault="003E3395" w:rsidP="003E3395">
            <w:pPr>
              <w:shd w:val="clear" w:color="auto" w:fill="F2F2F2"/>
              <w:spacing w:line="360" w:lineRule="auto"/>
              <w:jc w:val="left"/>
            </w:pPr>
            <w:r>
              <w:rPr>
                <w:color w:val="FF0000"/>
              </w:rPr>
              <w:t>C</w:t>
            </w:r>
            <w:r>
              <w:rPr>
                <w:color w:val="FF0000"/>
              </w:rPr>
              <w:t>．</w:t>
            </w:r>
            <w:r>
              <w:rPr>
                <w:rFonts w:eastAsia="Times New Roman"/>
                <w:i/>
                <w:color w:val="FF0000"/>
              </w:rPr>
              <w:t>a</w:t>
            </w:r>
            <w:r>
              <w:rPr>
                <w:color w:val="FF0000"/>
              </w:rPr>
              <w:t>光在真空中的传播速度和</w:t>
            </w:r>
            <w:r>
              <w:rPr>
                <w:rFonts w:eastAsia="Times New Roman"/>
                <w:i/>
                <w:color w:val="FF0000"/>
              </w:rPr>
              <w:t>b</w:t>
            </w:r>
            <w:r>
              <w:rPr>
                <w:color w:val="FF0000"/>
              </w:rPr>
              <w:t>光在真空中的传播速度都等于光速，故</w:t>
            </w:r>
            <w:r>
              <w:rPr>
                <w:color w:val="FF0000"/>
              </w:rPr>
              <w:t>C</w:t>
            </w:r>
            <w:r>
              <w:rPr>
                <w:color w:val="FF0000"/>
              </w:rPr>
              <w:t>错误；</w:t>
            </w:r>
          </w:p>
          <w:p w14:paraId="6E192EBA" w14:textId="77777777" w:rsidR="003E3395" w:rsidRDefault="003E3395" w:rsidP="003E3395">
            <w:pPr>
              <w:shd w:val="clear" w:color="auto" w:fill="F2F2F2"/>
              <w:spacing w:line="360" w:lineRule="auto"/>
              <w:jc w:val="left"/>
            </w:pPr>
            <w:r>
              <w:rPr>
                <w:color w:val="FF0000"/>
              </w:rPr>
              <w:t>D</w:t>
            </w:r>
            <w:r>
              <w:rPr>
                <w:color w:val="FF0000"/>
              </w:rPr>
              <w:t>．保持入射点</w:t>
            </w:r>
            <w:r>
              <w:rPr>
                <w:rFonts w:eastAsia="Times New Roman"/>
                <w:i/>
                <w:color w:val="FF0000"/>
              </w:rPr>
              <w:t>O</w:t>
            </w:r>
            <w:r>
              <w:rPr>
                <w:color w:val="FF0000"/>
              </w:rPr>
              <w:t>不变，增大入射光的入射角，由于</w:t>
            </w:r>
            <w:r>
              <w:rPr>
                <w:rFonts w:eastAsia="Times New Roman"/>
                <w:i/>
                <w:color w:val="FF0000"/>
              </w:rPr>
              <w:t>b</w:t>
            </w:r>
            <w:r>
              <w:rPr>
                <w:color w:val="FF0000"/>
              </w:rPr>
              <w:t>光线的折射率大，其临界角小，所以</w:t>
            </w:r>
            <w:r>
              <w:rPr>
                <w:rFonts w:eastAsia="Times New Roman"/>
                <w:i/>
                <w:color w:val="FF0000"/>
              </w:rPr>
              <w:t>b</w:t>
            </w:r>
            <w:r>
              <w:rPr>
                <w:color w:val="FF0000"/>
              </w:rPr>
              <w:t>光最先在</w:t>
            </w:r>
            <w:r>
              <w:rPr>
                <w:rFonts w:eastAsia="Times New Roman"/>
                <w:i/>
                <w:color w:val="FF0000"/>
              </w:rPr>
              <w:t>MN</w:t>
            </w:r>
            <w:r>
              <w:rPr>
                <w:color w:val="FF0000"/>
              </w:rPr>
              <w:t>面发生全反射，故</w:t>
            </w:r>
            <w:r>
              <w:rPr>
                <w:color w:val="FF0000"/>
              </w:rPr>
              <w:t>D</w:t>
            </w:r>
            <w:r>
              <w:rPr>
                <w:color w:val="FF0000"/>
              </w:rPr>
              <w:t>错误。</w:t>
            </w:r>
          </w:p>
          <w:p w14:paraId="57227C85" w14:textId="77777777" w:rsidR="003E3395" w:rsidRDefault="003E3395" w:rsidP="003E3395">
            <w:pPr>
              <w:shd w:val="clear" w:color="auto" w:fill="F2F2F2"/>
              <w:spacing w:line="360" w:lineRule="auto"/>
              <w:jc w:val="left"/>
            </w:pPr>
            <w:r>
              <w:rPr>
                <w:color w:val="FF0000"/>
              </w:rPr>
              <w:lastRenderedPageBreak/>
              <w:t>故选</w:t>
            </w:r>
            <w:r>
              <w:rPr>
                <w:color w:val="FF0000"/>
              </w:rPr>
              <w:t>B</w:t>
            </w:r>
            <w:r>
              <w:rPr>
                <w:color w:val="FF0000"/>
              </w:rPr>
              <w:t>。</w:t>
            </w:r>
          </w:p>
          <w:p w14:paraId="610FEA55" w14:textId="77777777" w:rsidR="003E3395" w:rsidRDefault="003E3395" w:rsidP="003E3395">
            <w:pPr>
              <w:pStyle w:val="a8"/>
              <w:numPr>
                <w:ilvl w:val="0"/>
                <w:numId w:val="1"/>
              </w:numPr>
              <w:spacing w:line="360" w:lineRule="auto"/>
              <w:ind w:firstLineChars="0"/>
              <w:jc w:val="left"/>
            </w:pPr>
            <w:r>
              <w:t>（</w:t>
            </w:r>
            <w:r>
              <w:t>24-25</w:t>
            </w:r>
            <w:r>
              <w:t>高二下</w:t>
            </w:r>
            <w:r>
              <w:t>·</w:t>
            </w:r>
            <w:r>
              <w:t>北京</w:t>
            </w:r>
            <w:r>
              <w:t>·</w:t>
            </w:r>
            <w:r>
              <w:t>期中）如图所示，</w:t>
            </w:r>
            <w:proofErr w:type="gramStart"/>
            <w:r>
              <w:t>一</w:t>
            </w:r>
            <w:proofErr w:type="gramEnd"/>
            <w:r>
              <w:t>细束复色光从水中由</w:t>
            </w:r>
            <w:r w:rsidRPr="000E7DA9">
              <w:rPr>
                <w:rFonts w:eastAsia="Times New Roman"/>
                <w:i/>
              </w:rPr>
              <w:t>O</w:t>
            </w:r>
            <w:r>
              <w:t>点斜射入真空后，分开为</w:t>
            </w:r>
            <w:r w:rsidRPr="000E7DA9">
              <w:rPr>
                <w:rFonts w:eastAsia="Times New Roman"/>
                <w:i/>
              </w:rPr>
              <w:t>a</w:t>
            </w:r>
            <w:r>
              <w:t>、</w:t>
            </w:r>
            <w:r w:rsidRPr="000E7DA9">
              <w:rPr>
                <w:rFonts w:eastAsia="Times New Roman"/>
                <w:i/>
              </w:rPr>
              <w:t>b</w:t>
            </w:r>
            <w:r>
              <w:t>两细束单色光。下列说法正确的是（　　）</w:t>
            </w:r>
          </w:p>
          <w:p w14:paraId="3A9DADEC" w14:textId="77777777" w:rsidR="003E3395" w:rsidRDefault="003E3395" w:rsidP="003E3395">
            <w:pPr>
              <w:spacing w:line="360" w:lineRule="auto"/>
            </w:pPr>
            <w:r>
              <w:rPr>
                <w:rFonts w:eastAsia="Times New Roman"/>
                <w:noProof/>
                <w:kern w:val="0"/>
                <w:sz w:val="24"/>
              </w:rPr>
              <w:drawing>
                <wp:inline distT="0" distB="0" distL="0" distR="0" wp14:anchorId="4A3FBB77" wp14:editId="0A07A45E">
                  <wp:extent cx="1162050" cy="1019175"/>
                  <wp:effectExtent l="0" t="0" r="0" b="0"/>
                  <wp:docPr id="100061" name="图片 10006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 descr="学科网"/>
                          <pic:cNvPicPr>
                            <a:picLocks noChangeAspect="1"/>
                          </pic:cNvPicPr>
                        </pic:nvPicPr>
                        <pic:blipFill>
                          <a:blip r:embed="rId39"/>
                          <a:stretch>
                            <a:fillRect/>
                          </a:stretch>
                        </pic:blipFill>
                        <pic:spPr>
                          <a:xfrm>
                            <a:off x="0" y="0"/>
                            <a:ext cx="1162050" cy="1019175"/>
                          </a:xfrm>
                          <a:prstGeom prst="rect">
                            <a:avLst/>
                          </a:prstGeom>
                        </pic:spPr>
                      </pic:pic>
                    </a:graphicData>
                  </a:graphic>
                </wp:inline>
              </w:drawing>
            </w:r>
          </w:p>
          <w:p w14:paraId="4E2617EA" w14:textId="77777777" w:rsidR="003E3395" w:rsidRDefault="003E3395" w:rsidP="003E3395">
            <w:pPr>
              <w:spacing w:line="360" w:lineRule="auto"/>
              <w:ind w:left="380"/>
              <w:jc w:val="left"/>
            </w:pPr>
            <w:r>
              <w:t>A</w:t>
            </w:r>
            <w:r>
              <w:t>．</w:t>
            </w:r>
            <w:r>
              <w:rPr>
                <w:rFonts w:eastAsia="Times New Roman"/>
                <w:i/>
              </w:rPr>
              <w:t>a</w:t>
            </w:r>
            <w:r>
              <w:t>光在真空中的传播速度比</w:t>
            </w:r>
            <w:r>
              <w:rPr>
                <w:rFonts w:eastAsia="Times New Roman"/>
                <w:i/>
              </w:rPr>
              <w:t>b</w:t>
            </w:r>
            <w:r>
              <w:t>光的大</w:t>
            </w:r>
          </w:p>
          <w:p w14:paraId="26705C67" w14:textId="77777777" w:rsidR="003E3395" w:rsidRDefault="003E3395" w:rsidP="003E3395">
            <w:pPr>
              <w:spacing w:line="360" w:lineRule="auto"/>
              <w:ind w:left="380"/>
              <w:jc w:val="left"/>
            </w:pPr>
            <w:r>
              <w:t>B</w:t>
            </w:r>
            <w:r>
              <w:t>．水对</w:t>
            </w:r>
            <w:r>
              <w:rPr>
                <w:rFonts w:eastAsia="Times New Roman"/>
                <w:i/>
              </w:rPr>
              <w:t>a</w:t>
            </w:r>
            <w:r>
              <w:t>光的折射率比</w:t>
            </w:r>
            <w:r>
              <w:rPr>
                <w:rFonts w:eastAsia="Times New Roman"/>
                <w:i/>
              </w:rPr>
              <w:t>b</w:t>
            </w:r>
            <w:r>
              <w:t>光的大</w:t>
            </w:r>
          </w:p>
          <w:p w14:paraId="3F95A094" w14:textId="77777777" w:rsidR="003E3395" w:rsidRDefault="003E3395" w:rsidP="003E3395">
            <w:pPr>
              <w:spacing w:line="360" w:lineRule="auto"/>
              <w:ind w:left="380"/>
              <w:jc w:val="left"/>
            </w:pPr>
            <w:r>
              <w:t>C</w:t>
            </w:r>
            <w:r>
              <w:t>．</w:t>
            </w:r>
            <w:r>
              <w:rPr>
                <w:rFonts w:eastAsia="Times New Roman"/>
                <w:i/>
              </w:rPr>
              <w:t>a</w:t>
            </w:r>
            <w:r>
              <w:t>光在这次折射中的速率变化比</w:t>
            </w:r>
            <w:r>
              <w:rPr>
                <w:rFonts w:eastAsia="Times New Roman"/>
                <w:i/>
              </w:rPr>
              <w:t>b</w:t>
            </w:r>
            <w:r>
              <w:t>光的小</w:t>
            </w:r>
          </w:p>
          <w:p w14:paraId="6A3E1A57" w14:textId="77777777" w:rsidR="003E3395" w:rsidRDefault="003E3395" w:rsidP="003E3395">
            <w:pPr>
              <w:spacing w:line="360" w:lineRule="auto"/>
              <w:ind w:left="380"/>
              <w:jc w:val="left"/>
            </w:pPr>
            <w:r>
              <w:t>D</w:t>
            </w:r>
            <w:r>
              <w:t>．从水中射入空气发生全反射时，</w:t>
            </w:r>
            <w:r>
              <w:rPr>
                <w:rFonts w:eastAsia="Times New Roman"/>
                <w:i/>
              </w:rPr>
              <w:t>a</w:t>
            </w:r>
            <w:r>
              <w:t>光的临界角小</w:t>
            </w:r>
          </w:p>
          <w:p w14:paraId="6B856DDE" w14:textId="77777777" w:rsidR="003E3395" w:rsidRDefault="003E3395" w:rsidP="003E3395">
            <w:pPr>
              <w:shd w:val="clear" w:color="auto" w:fill="F2F2F2"/>
              <w:spacing w:line="360" w:lineRule="auto"/>
              <w:jc w:val="left"/>
            </w:pPr>
            <w:r>
              <w:rPr>
                <w:color w:val="FF0000"/>
              </w:rPr>
              <w:t>【答案】</w:t>
            </w:r>
            <w:r>
              <w:rPr>
                <w:color w:val="FF0000"/>
              </w:rPr>
              <w:t>C</w:t>
            </w:r>
          </w:p>
          <w:p w14:paraId="78D4DDEC" w14:textId="77777777" w:rsidR="003E3395" w:rsidRDefault="003E3395" w:rsidP="003E3395">
            <w:pPr>
              <w:shd w:val="clear" w:color="auto" w:fill="F2F2F2"/>
              <w:spacing w:line="360" w:lineRule="auto"/>
              <w:jc w:val="left"/>
            </w:pPr>
            <w:r>
              <w:rPr>
                <w:color w:val="FF0000"/>
              </w:rPr>
              <w:t>【详解】</w:t>
            </w:r>
            <w:r>
              <w:rPr>
                <w:color w:val="FF0000"/>
              </w:rPr>
              <w:t>A</w:t>
            </w:r>
            <w:r>
              <w:rPr>
                <w:color w:val="FF0000"/>
              </w:rPr>
              <w:t>．光在真空中传播速度为</w:t>
            </w:r>
            <m:oMath>
              <m:r>
                <w:rPr>
                  <w:rFonts w:ascii="Cambria Math" w:hAnsi="Cambria Math" w:cs="Cambria Math"/>
                </w:rPr>
                <m:t>3×</m:t>
              </m:r>
              <m:sSup>
                <m:sSupPr>
                  <m:ctrlPr>
                    <w:rPr>
                      <w:rFonts w:ascii="Cambria Math" w:hAnsi="Cambria Math"/>
                    </w:rPr>
                  </m:ctrlPr>
                </m:sSupPr>
                <m:e>
                  <m:r>
                    <w:rPr>
                      <w:rFonts w:ascii="Cambria Math" w:hAnsi="Cambria Math" w:cs="Cambria Math"/>
                    </w:rPr>
                    <m:t>10</m:t>
                  </m:r>
                </m:e>
                <m:sup>
                  <m:r>
                    <w:rPr>
                      <w:rFonts w:ascii="Cambria Math" w:hAnsi="Cambria Math" w:cs="Cambria Math"/>
                    </w:rPr>
                    <m:t>8</m:t>
                  </m:r>
                </m:sup>
              </m:sSup>
              <m:r>
                <m:rPr>
                  <m:nor/>
                </m:rPr>
                <w:rPr>
                  <w:rFonts w:ascii="Cambria Math" w:hAnsi="Cambria Math" w:cs="Cambria Math"/>
                </w:rPr>
                <m:t>m/s</m:t>
              </m:r>
            </m:oMath>
            <w:r>
              <w:rPr>
                <w:color w:val="FF0000"/>
              </w:rPr>
              <w:t>，故</w:t>
            </w:r>
            <w:r>
              <w:rPr>
                <w:rFonts w:eastAsia="Times New Roman"/>
                <w:i/>
                <w:color w:val="FF0000"/>
              </w:rPr>
              <w:t>a</w:t>
            </w:r>
            <w:r>
              <w:rPr>
                <w:color w:val="FF0000"/>
              </w:rPr>
              <w:t>光在真空中的传播速度等于</w:t>
            </w:r>
            <w:r>
              <w:rPr>
                <w:rFonts w:eastAsia="Times New Roman"/>
                <w:i/>
                <w:color w:val="FF0000"/>
              </w:rPr>
              <w:t>b</w:t>
            </w:r>
            <w:r>
              <w:rPr>
                <w:color w:val="FF0000"/>
              </w:rPr>
              <w:t>光，故</w:t>
            </w:r>
            <w:r>
              <w:rPr>
                <w:color w:val="FF0000"/>
              </w:rPr>
              <w:t>A</w:t>
            </w:r>
            <w:r>
              <w:rPr>
                <w:color w:val="FF0000"/>
              </w:rPr>
              <w:t>错误；</w:t>
            </w:r>
          </w:p>
          <w:p w14:paraId="1952A5BE" w14:textId="77777777" w:rsidR="003E3395" w:rsidRDefault="003E3395" w:rsidP="003E3395">
            <w:pPr>
              <w:shd w:val="clear" w:color="auto" w:fill="F2F2F2"/>
              <w:spacing w:line="360" w:lineRule="auto"/>
              <w:jc w:val="left"/>
            </w:pPr>
            <w:r>
              <w:rPr>
                <w:color w:val="FF0000"/>
              </w:rPr>
              <w:t>B</w:t>
            </w:r>
            <w:r>
              <w:rPr>
                <w:color w:val="FF0000"/>
              </w:rPr>
              <w:t>．由图可知</w:t>
            </w:r>
            <w:r>
              <w:rPr>
                <w:rFonts w:eastAsia="Times New Roman"/>
                <w:i/>
                <w:color w:val="FF0000"/>
              </w:rPr>
              <w:t>a</w:t>
            </w:r>
            <w:r>
              <w:rPr>
                <w:color w:val="FF0000"/>
              </w:rPr>
              <w:t>、</w:t>
            </w:r>
            <w:r>
              <w:rPr>
                <w:rFonts w:eastAsia="Times New Roman"/>
                <w:i/>
                <w:color w:val="FF0000"/>
              </w:rPr>
              <w:t>b</w:t>
            </w:r>
            <w:r>
              <w:rPr>
                <w:color w:val="FF0000"/>
              </w:rPr>
              <w:t>光入射角相等，</w:t>
            </w:r>
            <w:r>
              <w:rPr>
                <w:rFonts w:eastAsia="Times New Roman"/>
                <w:i/>
                <w:color w:val="FF0000"/>
              </w:rPr>
              <w:t>b</w:t>
            </w:r>
            <w:r>
              <w:rPr>
                <w:color w:val="FF0000"/>
              </w:rPr>
              <w:t>光的折射角大，根据折射定律可知水对</w:t>
            </w:r>
            <w:r>
              <w:rPr>
                <w:rFonts w:eastAsia="Times New Roman"/>
                <w:i/>
                <w:color w:val="FF0000"/>
              </w:rPr>
              <w:t>a</w:t>
            </w:r>
            <w:r>
              <w:rPr>
                <w:color w:val="FF0000"/>
              </w:rPr>
              <w:t>光的折射率比</w:t>
            </w:r>
            <w:r>
              <w:rPr>
                <w:rFonts w:eastAsia="Times New Roman"/>
                <w:i/>
                <w:color w:val="FF0000"/>
              </w:rPr>
              <w:t>b</w:t>
            </w:r>
            <w:r>
              <w:rPr>
                <w:color w:val="FF0000"/>
              </w:rPr>
              <w:t>光的小，故</w:t>
            </w:r>
            <w:r>
              <w:rPr>
                <w:color w:val="FF0000"/>
              </w:rPr>
              <w:t>B</w:t>
            </w:r>
            <w:r>
              <w:rPr>
                <w:color w:val="FF0000"/>
              </w:rPr>
              <w:t>错误；</w:t>
            </w:r>
          </w:p>
          <w:p w14:paraId="12AD1902" w14:textId="77777777" w:rsidR="003E3395" w:rsidRDefault="003E3395" w:rsidP="003E3395">
            <w:pPr>
              <w:shd w:val="clear" w:color="auto" w:fill="F2F2F2"/>
              <w:spacing w:line="360" w:lineRule="auto"/>
              <w:jc w:val="left"/>
            </w:pPr>
            <w:r>
              <w:rPr>
                <w:color w:val="FF0000"/>
              </w:rPr>
              <w:t>C</w:t>
            </w:r>
            <w:r>
              <w:rPr>
                <w:color w:val="FF0000"/>
              </w:rPr>
              <w:t>．由</w:t>
            </w:r>
            <w:r>
              <w:rPr>
                <w:color w:val="FF0000"/>
              </w:rPr>
              <w:t>B</w:t>
            </w:r>
            <w:r>
              <w:rPr>
                <w:color w:val="FF0000"/>
              </w:rPr>
              <w:t>项分析可知：水对</w:t>
            </w:r>
            <w:r>
              <w:rPr>
                <w:rFonts w:eastAsia="Times New Roman"/>
                <w:i/>
                <w:color w:val="FF0000"/>
              </w:rPr>
              <w:t>a</w:t>
            </w:r>
            <w:r>
              <w:rPr>
                <w:color w:val="FF0000"/>
              </w:rPr>
              <w:t>光的折射率比</w:t>
            </w:r>
            <w:r>
              <w:rPr>
                <w:rFonts w:eastAsia="Times New Roman"/>
                <w:i/>
                <w:color w:val="FF0000"/>
              </w:rPr>
              <w:t>b</w:t>
            </w:r>
            <w:r>
              <w:rPr>
                <w:color w:val="FF0000"/>
              </w:rPr>
              <w:t>光的小。根据</w:t>
            </w:r>
            <m:oMath>
              <m:r>
                <w:rPr>
                  <w:rFonts w:ascii="Cambria Math" w:hAnsi="Cambria Math" w:cs="Cambria Math"/>
                </w:rPr>
                <m:t>v=</m:t>
              </m:r>
              <m:f>
                <m:fPr>
                  <m:ctrlPr>
                    <w:rPr>
                      <w:rFonts w:ascii="Cambria Math" w:hAnsi="Cambria Math"/>
                    </w:rPr>
                  </m:ctrlPr>
                </m:fPr>
                <m:num>
                  <m:r>
                    <w:rPr>
                      <w:rFonts w:ascii="Cambria Math" w:hAnsi="Cambria Math" w:cs="Cambria Math"/>
                    </w:rPr>
                    <m:t>c</m:t>
                  </m:r>
                </m:num>
                <m:den>
                  <m:r>
                    <w:rPr>
                      <w:rFonts w:ascii="Cambria Math" w:hAnsi="Cambria Math" w:cs="Cambria Math"/>
                    </w:rPr>
                    <m:t>n</m:t>
                  </m:r>
                </m:den>
              </m:f>
            </m:oMath>
            <w:r>
              <w:rPr>
                <w:color w:val="FF0000"/>
              </w:rPr>
              <w:t>可知</w:t>
            </w:r>
            <w:r>
              <w:rPr>
                <w:rFonts w:eastAsia="Times New Roman"/>
                <w:i/>
                <w:color w:val="FF0000"/>
              </w:rPr>
              <w:t>b</w:t>
            </w:r>
            <w:r>
              <w:rPr>
                <w:color w:val="FF0000"/>
              </w:rPr>
              <w:t>光在水中的速度小，可知</w:t>
            </w:r>
            <w:r>
              <w:rPr>
                <w:rFonts w:eastAsia="Times New Roman"/>
                <w:i/>
                <w:color w:val="FF0000"/>
              </w:rPr>
              <w:t>a</w:t>
            </w:r>
            <w:r>
              <w:rPr>
                <w:color w:val="FF0000"/>
              </w:rPr>
              <w:t>光在这次折射中的速率变化比</w:t>
            </w:r>
            <w:r>
              <w:rPr>
                <w:rFonts w:eastAsia="Times New Roman"/>
                <w:i/>
                <w:color w:val="FF0000"/>
              </w:rPr>
              <w:t>b</w:t>
            </w:r>
            <w:r>
              <w:rPr>
                <w:color w:val="FF0000"/>
              </w:rPr>
              <w:t>光的小，故</w:t>
            </w:r>
            <w:r>
              <w:rPr>
                <w:color w:val="FF0000"/>
              </w:rPr>
              <w:t>C</w:t>
            </w:r>
            <w:r>
              <w:rPr>
                <w:color w:val="FF0000"/>
              </w:rPr>
              <w:t>正确；</w:t>
            </w:r>
          </w:p>
          <w:p w14:paraId="15A510EF" w14:textId="77777777" w:rsidR="003E3395" w:rsidRDefault="003E3395" w:rsidP="003E3395">
            <w:pPr>
              <w:shd w:val="clear" w:color="auto" w:fill="F2F2F2"/>
              <w:spacing w:line="360" w:lineRule="auto"/>
              <w:jc w:val="left"/>
            </w:pPr>
            <w:r>
              <w:rPr>
                <w:color w:val="FF0000"/>
              </w:rPr>
              <w:t>D</w:t>
            </w:r>
            <w:r>
              <w:rPr>
                <w:color w:val="FF0000"/>
              </w:rPr>
              <w:t>．由</w:t>
            </w:r>
            <w:r>
              <w:rPr>
                <w:color w:val="FF0000"/>
              </w:rPr>
              <w:t>B</w:t>
            </w:r>
            <w:r>
              <w:rPr>
                <w:color w:val="FF0000"/>
              </w:rPr>
              <w:t>项分析可知：水对</w:t>
            </w:r>
            <w:r>
              <w:rPr>
                <w:rFonts w:eastAsia="Times New Roman"/>
                <w:i/>
                <w:color w:val="FF0000"/>
              </w:rPr>
              <w:t>a</w:t>
            </w:r>
            <w:r>
              <w:rPr>
                <w:color w:val="FF0000"/>
              </w:rPr>
              <w:t>光的折射率比</w:t>
            </w:r>
            <w:r>
              <w:rPr>
                <w:rFonts w:eastAsia="Times New Roman"/>
                <w:i/>
                <w:color w:val="FF0000"/>
              </w:rPr>
              <w:t>b</w:t>
            </w:r>
            <w:r>
              <w:rPr>
                <w:color w:val="FF0000"/>
              </w:rPr>
              <w:t>光的小。临界角为</w:t>
            </w:r>
            <m:oMath>
              <m:r>
                <m:rPr>
                  <m:sty m:val="p"/>
                </m:rPr>
                <w:rPr>
                  <w:rFonts w:ascii="Cambria Math" w:hAnsi="Cambria Math" w:cs="Cambria Math"/>
                </w:rPr>
                <m:t>sin</m:t>
              </m:r>
              <m:r>
                <w:rPr>
                  <w:rFonts w:ascii="Cambria Math" w:hAnsi="Cambria Math" w:cs="Cambria Math"/>
                </w:rPr>
                <m:t>C=</m:t>
              </m:r>
              <m:f>
                <m:fPr>
                  <m:ctrlPr>
                    <w:rPr>
                      <w:rFonts w:ascii="Cambria Math" w:hAnsi="Cambria Math"/>
                    </w:rPr>
                  </m:ctrlPr>
                </m:fPr>
                <m:num>
                  <m:r>
                    <w:rPr>
                      <w:rFonts w:ascii="Cambria Math" w:hAnsi="Cambria Math" w:cs="Cambria Math"/>
                    </w:rPr>
                    <m:t>1</m:t>
                  </m:r>
                </m:num>
                <m:den>
                  <m:r>
                    <w:rPr>
                      <w:rFonts w:ascii="Cambria Math" w:hAnsi="Cambria Math" w:cs="Cambria Math"/>
                    </w:rPr>
                    <m:t>n</m:t>
                  </m:r>
                </m:den>
              </m:f>
            </m:oMath>
          </w:p>
          <w:p w14:paraId="788764EE" w14:textId="77777777" w:rsidR="003E3395" w:rsidRDefault="003E3395" w:rsidP="003E3395">
            <w:pPr>
              <w:shd w:val="clear" w:color="auto" w:fill="F2F2F2"/>
              <w:spacing w:line="360" w:lineRule="auto"/>
              <w:jc w:val="left"/>
            </w:pPr>
            <w:r>
              <w:rPr>
                <w:color w:val="FF0000"/>
              </w:rPr>
              <w:t>可知从水中射入空气发生全反射时，</w:t>
            </w:r>
            <w:r>
              <w:rPr>
                <w:rFonts w:eastAsia="Times New Roman"/>
                <w:i/>
                <w:color w:val="FF0000"/>
              </w:rPr>
              <w:t>a</w:t>
            </w:r>
            <w:r>
              <w:rPr>
                <w:color w:val="FF0000"/>
              </w:rPr>
              <w:t>光的临界角大，故</w:t>
            </w:r>
            <w:r>
              <w:rPr>
                <w:color w:val="FF0000"/>
              </w:rPr>
              <w:t>D</w:t>
            </w:r>
            <w:r>
              <w:rPr>
                <w:color w:val="FF0000"/>
              </w:rPr>
              <w:t>错误。</w:t>
            </w:r>
          </w:p>
          <w:p w14:paraId="7D3802EE" w14:textId="77777777" w:rsidR="003E3395" w:rsidRDefault="003E3395" w:rsidP="003E3395">
            <w:pPr>
              <w:shd w:val="clear" w:color="auto" w:fill="F2F2F2"/>
              <w:spacing w:line="360" w:lineRule="auto"/>
              <w:jc w:val="left"/>
            </w:pPr>
            <w:r>
              <w:rPr>
                <w:color w:val="FF0000"/>
              </w:rPr>
              <w:t>故选</w:t>
            </w:r>
            <w:r>
              <w:rPr>
                <w:color w:val="FF0000"/>
              </w:rPr>
              <w:t>C</w:t>
            </w:r>
            <w:r>
              <w:rPr>
                <w:color w:val="FF0000"/>
              </w:rPr>
              <w:t>。</w:t>
            </w:r>
          </w:p>
          <w:p w14:paraId="68D56A0E" w14:textId="77777777" w:rsidR="003E3395" w:rsidRDefault="003E3395" w:rsidP="003E3395">
            <w:pPr>
              <w:pStyle w:val="a8"/>
              <w:numPr>
                <w:ilvl w:val="0"/>
                <w:numId w:val="1"/>
              </w:numPr>
              <w:spacing w:line="360" w:lineRule="auto"/>
              <w:ind w:firstLineChars="0"/>
              <w:jc w:val="left"/>
            </w:pPr>
            <w:r>
              <w:t>（</w:t>
            </w:r>
            <w:r>
              <w:t>24-25</w:t>
            </w:r>
            <w:r>
              <w:t>高二下</w:t>
            </w:r>
            <w:r>
              <w:t>·</w:t>
            </w:r>
            <w:r>
              <w:t>安徽</w:t>
            </w:r>
            <w:r>
              <w:t>·</w:t>
            </w:r>
            <w:r>
              <w:t>阶段练习）如图所示为正三棱镜的横截面，</w:t>
            </w:r>
            <w:proofErr w:type="gramStart"/>
            <w:r>
              <w:t>一</w:t>
            </w:r>
            <w:proofErr w:type="gramEnd"/>
            <w:r>
              <w:t>单色光从</w:t>
            </w:r>
            <w:r w:rsidRPr="000E7DA9">
              <w:rPr>
                <w:rFonts w:eastAsia="Times New Roman"/>
                <w:i/>
              </w:rPr>
              <w:t>AB</w:t>
            </w:r>
            <w:r>
              <w:t>边垂直射入，恰好在</w:t>
            </w:r>
            <w:r w:rsidRPr="000E7DA9">
              <w:rPr>
                <w:rFonts w:eastAsia="Times New Roman"/>
                <w:i/>
              </w:rPr>
              <w:t>AC</w:t>
            </w:r>
            <w:r>
              <w:t>边中点</w:t>
            </w:r>
            <w:r w:rsidRPr="000E7DA9">
              <w:rPr>
                <w:rFonts w:eastAsia="Times New Roman"/>
                <w:i/>
              </w:rPr>
              <w:t>O</w:t>
            </w:r>
            <w:r>
              <w:t>发生全反射。</w:t>
            </w:r>
            <w:proofErr w:type="gramStart"/>
            <w:r>
              <w:t>已知正</w:t>
            </w:r>
            <w:proofErr w:type="gramEnd"/>
            <w:r>
              <w:t>三角边的边长为</w:t>
            </w:r>
            <w:r>
              <w:t>2</w:t>
            </w:r>
            <w:r w:rsidRPr="000E7DA9">
              <w:rPr>
                <w:rFonts w:eastAsia="Times New Roman"/>
                <w:i/>
              </w:rPr>
              <w:t>a</w:t>
            </w:r>
            <w:r>
              <w:t>，光在真空中的传播速度为</w:t>
            </w:r>
            <w:r w:rsidRPr="000E7DA9">
              <w:rPr>
                <w:rFonts w:eastAsia="Times New Roman"/>
                <w:i/>
              </w:rPr>
              <w:t>c</w:t>
            </w:r>
            <w:r>
              <w:t>，求：</w:t>
            </w:r>
          </w:p>
          <w:p w14:paraId="5E529631" w14:textId="77777777" w:rsidR="003E3395" w:rsidRDefault="003E3395" w:rsidP="003E3395">
            <w:pPr>
              <w:spacing w:line="360" w:lineRule="auto"/>
              <w:jc w:val="left"/>
            </w:pPr>
            <w:r>
              <w:rPr>
                <w:rFonts w:eastAsia="Times New Roman"/>
                <w:noProof/>
                <w:kern w:val="0"/>
                <w:sz w:val="24"/>
              </w:rPr>
              <w:drawing>
                <wp:inline distT="0" distB="0" distL="0" distR="0" wp14:anchorId="62395F59" wp14:editId="4E0BB1D2">
                  <wp:extent cx="1057275" cy="1143000"/>
                  <wp:effectExtent l="0" t="0" r="0" b="0"/>
                  <wp:docPr id="100063" name="图片 10006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 descr="学科网"/>
                          <pic:cNvPicPr>
                            <a:picLocks noChangeAspect="1"/>
                          </pic:cNvPicPr>
                        </pic:nvPicPr>
                        <pic:blipFill>
                          <a:blip r:embed="rId40" cstate="print">
                            <a:extLst>
                              <a:ext uri="{28A0092B-C50C-407E-A947-70E740481C1C}">
                                <a14:useLocalDpi xmlns:a14="http://schemas.microsoft.com/office/drawing/2010/main" val="0"/>
                              </a:ext>
                            </a:extLst>
                          </a:blip>
                          <a:stretch>
                            <a:fillRect/>
                          </a:stretch>
                        </pic:blipFill>
                        <pic:spPr>
                          <a:xfrm>
                            <a:off x="0" y="0"/>
                            <a:ext cx="1057275" cy="1143000"/>
                          </a:xfrm>
                          <a:prstGeom prst="rect">
                            <a:avLst/>
                          </a:prstGeom>
                        </pic:spPr>
                      </pic:pic>
                    </a:graphicData>
                  </a:graphic>
                </wp:inline>
              </w:drawing>
            </w:r>
          </w:p>
          <w:p w14:paraId="2158C05A" w14:textId="77777777" w:rsidR="003E3395" w:rsidRDefault="003E3395" w:rsidP="003E3395">
            <w:pPr>
              <w:spacing w:line="360" w:lineRule="auto"/>
              <w:jc w:val="left"/>
            </w:pPr>
            <w:r>
              <w:t>(1)</w:t>
            </w:r>
            <w:r>
              <w:t>三棱镜的折射率；</w:t>
            </w:r>
          </w:p>
          <w:p w14:paraId="64D7FB69" w14:textId="77777777" w:rsidR="003E3395" w:rsidRDefault="003E3395" w:rsidP="003E3395">
            <w:pPr>
              <w:spacing w:line="360" w:lineRule="auto"/>
              <w:jc w:val="left"/>
            </w:pPr>
            <w:r>
              <w:t>(2)</w:t>
            </w:r>
            <w:r>
              <w:t>光在三棱镜里传播的时间。</w:t>
            </w:r>
          </w:p>
          <w:p w14:paraId="4CD4C642" w14:textId="77777777" w:rsidR="003E3395" w:rsidRDefault="003E3395" w:rsidP="003E3395">
            <w:pPr>
              <w:shd w:val="clear" w:color="auto" w:fill="F2F2F2"/>
              <w:spacing w:line="360" w:lineRule="auto"/>
              <w:jc w:val="left"/>
            </w:pPr>
            <w:r>
              <w:rPr>
                <w:color w:val="FF0000"/>
              </w:rPr>
              <w:lastRenderedPageBreak/>
              <w:t>【答案】</w:t>
            </w:r>
            <w:r>
              <w:rPr>
                <w:color w:val="FF0000"/>
              </w:rPr>
              <w:t>(1)</w:t>
            </w:r>
            <m:oMath>
              <m:f>
                <m:fPr>
                  <m:ctrlPr>
                    <w:rPr>
                      <w:rFonts w:ascii="Cambria Math" w:hAnsi="Cambria Math"/>
                    </w:rPr>
                  </m:ctrlPr>
                </m:fPr>
                <m:num>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oMath>
          </w:p>
          <w:p w14:paraId="19C6A706" w14:textId="77777777" w:rsidR="003E3395" w:rsidRDefault="003E3395" w:rsidP="003E3395">
            <w:pPr>
              <w:shd w:val="clear" w:color="auto" w:fill="F2F2F2"/>
              <w:spacing w:line="360" w:lineRule="auto"/>
              <w:jc w:val="left"/>
            </w:pPr>
            <w:r>
              <w:rPr>
                <w:color w:val="FF0000"/>
              </w:rPr>
              <w:t>(2)</w:t>
            </w:r>
            <m:oMath>
              <m:f>
                <m:fPr>
                  <m:ctrlPr>
                    <w:rPr>
                      <w:rFonts w:ascii="Cambria Math" w:hAnsi="Cambria Math"/>
                    </w:rPr>
                  </m:ctrlPr>
                </m:fPr>
                <m:num>
                  <m:r>
                    <w:rPr>
                      <w:rFonts w:ascii="Cambria Math" w:hAnsi="Cambria Math" w:cs="Cambria Math"/>
                    </w:rPr>
                    <m:t>2a</m:t>
                  </m:r>
                </m:num>
                <m:den>
                  <m:r>
                    <w:rPr>
                      <w:rFonts w:ascii="Cambria Math" w:hAnsi="Cambria Math" w:cs="Cambria Math"/>
                    </w:rPr>
                    <m:t>c</m:t>
                  </m:r>
                </m:den>
              </m:f>
            </m:oMath>
          </w:p>
          <w:p w14:paraId="75024ADF" w14:textId="77777777" w:rsidR="003E3395" w:rsidRDefault="003E3395" w:rsidP="003E3395">
            <w:pPr>
              <w:shd w:val="clear" w:color="auto" w:fill="F2F2F2"/>
              <w:spacing w:line="360" w:lineRule="auto"/>
              <w:jc w:val="left"/>
            </w:pPr>
            <w:r>
              <w:rPr>
                <w:color w:val="FF0000"/>
              </w:rPr>
              <w:t>【详解】（</w:t>
            </w:r>
            <w:r>
              <w:rPr>
                <w:color w:val="FF0000"/>
              </w:rPr>
              <w:t>1</w:t>
            </w:r>
            <w:r>
              <w:rPr>
                <w:color w:val="FF0000"/>
              </w:rPr>
              <w:t>）由于</w:t>
            </w:r>
            <m:oMath>
              <m:r>
                <w:rPr>
                  <w:rFonts w:ascii="Cambria Math" w:hAnsi="Cambria Math" w:cs="Cambria Math"/>
                </w:rPr>
                <m:t>△ABC</m:t>
              </m:r>
            </m:oMath>
            <w:r>
              <w:rPr>
                <w:color w:val="FF0000"/>
              </w:rPr>
              <w:t>为正三角形，则</w:t>
            </w:r>
            <m:oMath>
              <m:r>
                <w:rPr>
                  <w:rFonts w:ascii="Cambria Math" w:hAnsi="Cambria Math" w:cs="Cambria Math"/>
                </w:rPr>
                <m:t>∠A=60°</m:t>
              </m:r>
            </m:oMath>
          </w:p>
          <w:p w14:paraId="73FF47F7" w14:textId="77777777" w:rsidR="003E3395" w:rsidRDefault="003E3395" w:rsidP="003E3395">
            <w:pPr>
              <w:shd w:val="clear" w:color="auto" w:fill="F2F2F2"/>
              <w:spacing w:line="360" w:lineRule="auto"/>
              <w:jc w:val="left"/>
            </w:pPr>
            <w:r>
              <w:rPr>
                <w:color w:val="FF0000"/>
              </w:rPr>
              <w:t>故光线在</w:t>
            </w:r>
            <w:r>
              <w:rPr>
                <w:rFonts w:eastAsia="Times New Roman"/>
                <w:i/>
                <w:color w:val="FF0000"/>
              </w:rPr>
              <w:t>O</w:t>
            </w:r>
            <w:r>
              <w:rPr>
                <w:color w:val="FF0000"/>
              </w:rPr>
              <w:t>点的入射角为</w:t>
            </w:r>
            <m:oMath>
              <m:r>
                <w:rPr>
                  <w:rFonts w:ascii="Cambria Math" w:hAnsi="Cambria Math" w:cs="Cambria Math"/>
                </w:rPr>
                <m:t>i=60°</m:t>
              </m:r>
            </m:oMath>
          </w:p>
          <w:p w14:paraId="2378D1C8" w14:textId="77777777" w:rsidR="003E3395" w:rsidRDefault="003E3395" w:rsidP="003E3395">
            <w:pPr>
              <w:shd w:val="clear" w:color="auto" w:fill="F2F2F2"/>
              <w:spacing w:line="360" w:lineRule="auto"/>
              <w:jc w:val="left"/>
            </w:pPr>
            <w:r>
              <w:rPr>
                <w:color w:val="FF0000"/>
              </w:rPr>
              <w:t>由于该光恰好在</w:t>
            </w:r>
            <w:r>
              <w:rPr>
                <w:rFonts w:eastAsia="Times New Roman"/>
                <w:i/>
                <w:color w:val="FF0000"/>
              </w:rPr>
              <w:t>AC</w:t>
            </w:r>
            <w:r>
              <w:rPr>
                <w:color w:val="FF0000"/>
              </w:rPr>
              <w:t>边中点</w:t>
            </w:r>
            <w:r>
              <w:rPr>
                <w:rFonts w:eastAsia="Times New Roman"/>
                <w:i/>
                <w:color w:val="FF0000"/>
              </w:rPr>
              <w:t>O</w:t>
            </w:r>
            <w:r>
              <w:rPr>
                <w:color w:val="FF0000"/>
              </w:rPr>
              <w:t>发生全反射，则三棱镜的折射率</w:t>
            </w:r>
            <m:oMath>
              <m:r>
                <w:rPr>
                  <w:rFonts w:ascii="Cambria Math" w:hAnsi="Cambria Math" w:cs="Cambria Math"/>
                </w:rPr>
                <m:t>n=</m:t>
              </m:r>
              <m:f>
                <m:fPr>
                  <m:ctrlPr>
                    <w:rPr>
                      <w:rFonts w:ascii="Cambria Math" w:hAnsi="Cambria Math"/>
                    </w:rPr>
                  </m:ctrlPr>
                </m:fPr>
                <m:num>
                  <m:r>
                    <w:rPr>
                      <w:rFonts w:ascii="Cambria Math" w:hAnsi="Cambria Math" w:cs="Cambria Math"/>
                    </w:rPr>
                    <m:t>1</m:t>
                  </m:r>
                </m:num>
                <m:den>
                  <m:r>
                    <m:rPr>
                      <m:sty m:val="p"/>
                    </m:rPr>
                    <w:rPr>
                      <w:rFonts w:ascii="Cambria Math" w:hAnsi="Cambria Math" w:cs="Cambria Math"/>
                    </w:rPr>
                    <m:t>sin</m:t>
                  </m:r>
                  <m:r>
                    <w:rPr>
                      <w:rFonts w:ascii="Cambria Math" w:hAnsi="Cambria Math" w:cs="Cambria Math"/>
                    </w:rPr>
                    <m:t>60°</m:t>
                  </m:r>
                </m:den>
              </m:f>
              <m:r>
                <w:rPr>
                  <w:rFonts w:ascii="Cambria Math" w:hAnsi="Cambria Math" w:cs="Cambria Math"/>
                </w:rPr>
                <m:t>=</m:t>
              </m:r>
              <m:f>
                <m:fPr>
                  <m:ctrlPr>
                    <w:rPr>
                      <w:rFonts w:ascii="Cambria Math" w:hAnsi="Cambria Math"/>
                    </w:rPr>
                  </m:ctrlPr>
                </m:fPr>
                <m:num>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oMath>
          </w:p>
          <w:p w14:paraId="6D14B3A7" w14:textId="77777777" w:rsidR="003E3395" w:rsidRDefault="003E3395" w:rsidP="003E3395">
            <w:pPr>
              <w:shd w:val="clear" w:color="auto" w:fill="F2F2F2"/>
              <w:spacing w:line="360" w:lineRule="auto"/>
              <w:jc w:val="left"/>
            </w:pPr>
            <w:r>
              <w:rPr>
                <w:color w:val="FF0000"/>
              </w:rPr>
              <w:t>（</w:t>
            </w:r>
            <w:r>
              <w:rPr>
                <w:color w:val="FF0000"/>
              </w:rPr>
              <w:t>2</w:t>
            </w:r>
            <w:r>
              <w:rPr>
                <w:color w:val="FF0000"/>
              </w:rPr>
              <w:t>）</w:t>
            </w:r>
            <w:proofErr w:type="gramStart"/>
            <w:r>
              <w:rPr>
                <w:color w:val="FF0000"/>
              </w:rPr>
              <w:t>作出</w:t>
            </w:r>
            <w:proofErr w:type="gramEnd"/>
            <w:r>
              <w:rPr>
                <w:color w:val="FF0000"/>
              </w:rPr>
              <w:t>光路图如图所示</w:t>
            </w:r>
          </w:p>
          <w:p w14:paraId="4E3D113E" w14:textId="77777777" w:rsidR="003E3395" w:rsidRDefault="003E3395" w:rsidP="003E3395">
            <w:pPr>
              <w:shd w:val="clear" w:color="auto" w:fill="F2F2F2"/>
              <w:spacing w:line="360" w:lineRule="auto"/>
              <w:jc w:val="left"/>
            </w:pPr>
            <w:r>
              <w:rPr>
                <w:rFonts w:eastAsia="Times New Roman"/>
                <w:noProof/>
                <w:color w:val="FF0000"/>
                <w:kern w:val="0"/>
                <w:sz w:val="24"/>
              </w:rPr>
              <w:drawing>
                <wp:inline distT="0" distB="0" distL="0" distR="0" wp14:anchorId="31B1B2FC" wp14:editId="092C4464">
                  <wp:extent cx="1504950" cy="1352550"/>
                  <wp:effectExtent l="0" t="0" r="0" b="0"/>
                  <wp:docPr id="2135301607" name="图片 10006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301607" name="" descr="学科网"/>
                          <pic:cNvPicPr>
                            <a:picLocks noChangeAspect="1"/>
                          </pic:cNvPicPr>
                        </pic:nvPicPr>
                        <pic:blipFill>
                          <a:blip r:embed="rId41" cstate="print">
                            <a:extLst>
                              <a:ext uri="{28A0092B-C50C-407E-A947-70E740481C1C}">
                                <a14:useLocalDpi xmlns:a14="http://schemas.microsoft.com/office/drawing/2010/main" val="0"/>
                              </a:ext>
                            </a:extLst>
                          </a:blip>
                          <a:stretch>
                            <a:fillRect/>
                          </a:stretch>
                        </pic:blipFill>
                        <pic:spPr>
                          <a:xfrm>
                            <a:off x="0" y="0"/>
                            <a:ext cx="1504950" cy="1352550"/>
                          </a:xfrm>
                          <a:prstGeom prst="rect">
                            <a:avLst/>
                          </a:prstGeom>
                        </pic:spPr>
                      </pic:pic>
                    </a:graphicData>
                  </a:graphic>
                </wp:inline>
              </w:drawing>
            </w:r>
          </w:p>
          <w:p w14:paraId="17CB4FDE" w14:textId="77777777" w:rsidR="003E3395" w:rsidRDefault="003E3395" w:rsidP="003E3395">
            <w:pPr>
              <w:shd w:val="clear" w:color="auto" w:fill="F2F2F2"/>
              <w:spacing w:line="360" w:lineRule="auto"/>
              <w:jc w:val="left"/>
            </w:pPr>
            <w:r>
              <w:rPr>
                <w:color w:val="FF0000"/>
              </w:rPr>
              <w:t>由图可知</w:t>
            </w:r>
            <m:oMath>
              <m:r>
                <w:rPr>
                  <w:rFonts w:ascii="Cambria Math" w:hAnsi="Cambria Math" w:cs="Cambria Math"/>
                </w:rPr>
                <m:t>MO=ON=a</m:t>
              </m:r>
              <m:r>
                <m:rPr>
                  <m:sty m:val="p"/>
                </m:rPr>
                <w:rPr>
                  <w:rFonts w:ascii="Cambria Math" w:hAnsi="Cambria Math" w:cs="Cambria Math"/>
                </w:rPr>
                <m:t>sin</m:t>
              </m:r>
              <m:r>
                <w:rPr>
                  <w:rFonts w:ascii="Cambria Math" w:hAnsi="Cambria Math" w:cs="Cambria Math"/>
                </w:rPr>
                <m:t>60°=</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2</m:t>
                  </m:r>
                </m:den>
              </m:f>
              <m:r>
                <w:rPr>
                  <w:rFonts w:ascii="Cambria Math" w:hAnsi="Cambria Math" w:cs="Cambria Math"/>
                </w:rPr>
                <m:t>a</m:t>
              </m:r>
            </m:oMath>
          </w:p>
          <w:p w14:paraId="6DC3B10B" w14:textId="77777777" w:rsidR="003E3395" w:rsidRDefault="003E3395" w:rsidP="003E3395">
            <w:pPr>
              <w:shd w:val="clear" w:color="auto" w:fill="F2F2F2"/>
              <w:spacing w:line="360" w:lineRule="auto"/>
              <w:jc w:val="left"/>
            </w:pPr>
            <w:r>
              <w:rPr>
                <w:color w:val="FF0000"/>
              </w:rPr>
              <w:t>光在介质中传播的距离为</w:t>
            </w:r>
            <m:oMath>
              <m:r>
                <w:rPr>
                  <w:rFonts w:ascii="Cambria Math" w:hAnsi="Cambria Math" w:cs="Cambria Math"/>
                </w:rPr>
                <m:t>s=OM+ON=</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a</m:t>
              </m:r>
            </m:oMath>
          </w:p>
          <w:p w14:paraId="076BD215" w14:textId="77777777" w:rsidR="003E3395" w:rsidRDefault="003E3395" w:rsidP="003E3395">
            <w:pPr>
              <w:shd w:val="clear" w:color="auto" w:fill="F2F2F2"/>
              <w:spacing w:line="360" w:lineRule="auto"/>
              <w:jc w:val="left"/>
            </w:pPr>
            <w:r>
              <w:rPr>
                <w:color w:val="FF0000"/>
              </w:rPr>
              <w:t>根据光的折射定律</w:t>
            </w:r>
            <m:oMath>
              <m:r>
                <w:rPr>
                  <w:rFonts w:ascii="Cambria Math" w:hAnsi="Cambria Math" w:cs="Cambria Math"/>
                </w:rPr>
                <m:t>n=</m:t>
              </m:r>
              <m:f>
                <m:fPr>
                  <m:ctrlPr>
                    <w:rPr>
                      <w:rFonts w:ascii="Cambria Math" w:hAnsi="Cambria Math"/>
                    </w:rPr>
                  </m:ctrlPr>
                </m:fPr>
                <m:num>
                  <m:r>
                    <w:rPr>
                      <w:rFonts w:ascii="Cambria Math" w:hAnsi="Cambria Math" w:cs="Cambria Math"/>
                    </w:rPr>
                    <m:t>c</m:t>
                  </m:r>
                </m:num>
                <m:den>
                  <m:r>
                    <w:rPr>
                      <w:rFonts w:ascii="Cambria Math" w:hAnsi="Cambria Math" w:cs="Cambria Math"/>
                    </w:rPr>
                    <m:t>v</m:t>
                  </m:r>
                </m:den>
              </m:f>
            </m:oMath>
            <w:r>
              <w:rPr>
                <w:color w:val="FF0000"/>
              </w:rPr>
              <w:t>可得</w:t>
            </w:r>
            <m:oMath>
              <m:r>
                <w:rPr>
                  <w:rFonts w:ascii="Cambria Math" w:hAnsi="Cambria Math" w:cs="Cambria Math"/>
                </w:rPr>
                <m:t>v=</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2</m:t>
                  </m:r>
                </m:den>
              </m:f>
              <m:r>
                <w:rPr>
                  <w:rFonts w:ascii="Cambria Math" w:hAnsi="Cambria Math" w:cs="Cambria Math"/>
                </w:rPr>
                <m:t>c</m:t>
              </m:r>
            </m:oMath>
          </w:p>
          <w:p w14:paraId="39000A7B" w14:textId="7F26884C" w:rsidR="00311EEE" w:rsidRPr="003E3395" w:rsidRDefault="003E3395" w:rsidP="003E3395">
            <w:pPr>
              <w:shd w:val="clear" w:color="auto" w:fill="F2F2F2"/>
              <w:spacing w:line="360" w:lineRule="auto"/>
              <w:jc w:val="left"/>
              <w:rPr>
                <w:rFonts w:hint="eastAsia"/>
              </w:rPr>
            </w:pPr>
            <w:r>
              <w:rPr>
                <w:color w:val="FF0000"/>
              </w:rPr>
              <w:t>则光在三棱镜里传播的时间为</w:t>
            </w:r>
            <m:oMath>
              <m:r>
                <w:rPr>
                  <w:rFonts w:ascii="Cambria Math" w:hAnsi="Cambria Math" w:cs="Cambria Math"/>
                </w:rPr>
                <m:t>t=</m:t>
              </m:r>
              <m:f>
                <m:fPr>
                  <m:ctrlPr>
                    <w:rPr>
                      <w:rFonts w:ascii="Cambria Math" w:hAnsi="Cambria Math"/>
                    </w:rPr>
                  </m:ctrlPr>
                </m:fPr>
                <m:num>
                  <m:r>
                    <w:rPr>
                      <w:rFonts w:ascii="Cambria Math" w:hAnsi="Cambria Math" w:cs="Cambria Math"/>
                    </w:rPr>
                    <m:t>s</m:t>
                  </m:r>
                </m:num>
                <m:den>
                  <m:r>
                    <w:rPr>
                      <w:rFonts w:ascii="Cambria Math" w:hAnsi="Cambria Math" w:cs="Cambria Math"/>
                    </w:rPr>
                    <m:t>v</m:t>
                  </m:r>
                </m:den>
              </m:f>
              <m:r>
                <w:rPr>
                  <w:rFonts w:ascii="Cambria Math" w:hAnsi="Cambria Math" w:cs="Cambria Math"/>
                </w:rPr>
                <m:t>=</m:t>
              </m:r>
              <m:f>
                <m:fPr>
                  <m:ctrlPr>
                    <w:rPr>
                      <w:rFonts w:ascii="Cambria Math" w:hAnsi="Cambria Math"/>
                    </w:rPr>
                  </m:ctrlPr>
                </m:fPr>
                <m:num>
                  <m:r>
                    <w:rPr>
                      <w:rFonts w:ascii="Cambria Math" w:hAnsi="Cambria Math" w:cs="Cambria Math"/>
                    </w:rPr>
                    <m:t>2a</m:t>
                  </m:r>
                </m:num>
                <m:den>
                  <m:r>
                    <w:rPr>
                      <w:rFonts w:ascii="Cambria Math" w:hAnsi="Cambria Math" w:cs="Cambria Math"/>
                    </w:rPr>
                    <m:t>c</m:t>
                  </m:r>
                </m:den>
              </m:f>
            </m:oMath>
          </w:p>
        </w:tc>
      </w:tr>
      <w:tr w:rsidR="00311EEE" w14:paraId="0E68D604" w14:textId="77777777">
        <w:trPr>
          <w:trHeight w:val="595"/>
          <w:jc w:val="center"/>
        </w:trPr>
        <w:tc>
          <w:tcPr>
            <w:tcW w:w="10434" w:type="dxa"/>
            <w:shd w:val="clear" w:color="auto" w:fill="E0E0E0"/>
            <w:vAlign w:val="center"/>
          </w:tcPr>
          <w:p w14:paraId="55508E1D"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311EEE" w14:paraId="7A252A60" w14:textId="77777777">
        <w:trPr>
          <w:trHeight w:val="201"/>
          <w:jc w:val="center"/>
        </w:trPr>
        <w:tc>
          <w:tcPr>
            <w:tcW w:w="10434" w:type="dxa"/>
            <w:vAlign w:val="center"/>
          </w:tcPr>
          <w:p w14:paraId="1745A048" w14:textId="77777777" w:rsidR="003E3395" w:rsidRPr="000E7DA9" w:rsidRDefault="003E3395" w:rsidP="003E3395">
            <w:pPr>
              <w:pStyle w:val="a8"/>
              <w:numPr>
                <w:ilvl w:val="0"/>
                <w:numId w:val="1"/>
              </w:numPr>
              <w:spacing w:line="360" w:lineRule="auto"/>
              <w:ind w:firstLineChars="0"/>
              <w:jc w:val="left"/>
            </w:pPr>
            <w:r>
              <w:t>（</w:t>
            </w:r>
            <w:r>
              <w:t>24-25</w:t>
            </w:r>
            <w:r>
              <w:t>高二下</w:t>
            </w:r>
            <w:r>
              <w:t>·</w:t>
            </w:r>
            <w:r>
              <w:t>四川遂宁</w:t>
            </w:r>
            <w:r>
              <w:t>·</w:t>
            </w:r>
            <w:r>
              <w:t>期中）如图所示，有一放在真空中半径</w:t>
            </w:r>
            <w:r w:rsidRPr="000E7DA9">
              <w:rPr>
                <w:rFonts w:eastAsia="Times New Roman"/>
                <w:i/>
              </w:rPr>
              <w:t>R</w:t>
            </w:r>
            <w:r>
              <w:t>=10cm</w:t>
            </w:r>
            <w:r>
              <w:t>的玻璃球，已知玻璃球的折射率</w:t>
            </w:r>
            <w:r w:rsidRPr="000E7DA9">
              <w:rPr>
                <w:rFonts w:eastAsia="Times New Roman"/>
                <w:i/>
              </w:rPr>
              <w:t>n</w:t>
            </w:r>
            <w:r>
              <w:t>=2</w:t>
            </w:r>
            <w:r>
              <w:t>，在玻璃球内有一与球心</w:t>
            </w:r>
            <w:r w:rsidRPr="000E7DA9">
              <w:rPr>
                <w:rFonts w:eastAsia="Times New Roman"/>
                <w:i/>
              </w:rPr>
              <w:t>O</w:t>
            </w:r>
            <w:r>
              <w:t>距离为</w:t>
            </w:r>
            <w:r w:rsidRPr="000E7DA9">
              <w:rPr>
                <w:rFonts w:eastAsia="Times New Roman"/>
                <w:i/>
              </w:rPr>
              <w:t>d</w:t>
            </w:r>
            <w:r>
              <w:t>=6cm</w:t>
            </w:r>
            <w:r>
              <w:t>的点光源</w:t>
            </w:r>
            <w:r w:rsidRPr="000E7DA9">
              <w:rPr>
                <w:rFonts w:eastAsia="Times New Roman"/>
                <w:i/>
              </w:rPr>
              <w:t>S</w:t>
            </w:r>
            <w:r>
              <w:t>向各个方向发出单色光，在球面上形成一圈不透光区。已知</w:t>
            </w:r>
            <w:r w:rsidRPr="000E7DA9">
              <w:rPr>
                <w:rFonts w:eastAsia="Times New Roman"/>
                <w:i/>
              </w:rPr>
              <w:t>θ</w:t>
            </w:r>
            <w:r>
              <w:t>=0.985rad</w:t>
            </w:r>
            <w:r>
              <w:t>时，</w:t>
            </w:r>
            <m:oMath>
              <m:func>
                <m:funcPr>
                  <m:ctrlPr>
                    <w:rPr>
                      <w:rFonts w:ascii="Cambria Math" w:hAnsi="Cambria Math"/>
                    </w:rPr>
                  </m:ctrlPr>
                </m:funcPr>
                <m:fName>
                  <m:r>
                    <m:rPr>
                      <m:sty m:val="p"/>
                    </m:rPr>
                    <w:rPr>
                      <w:rFonts w:ascii="Cambria Math" w:hAnsi="Cambria Math" w:cs="Cambria Math"/>
                    </w:rPr>
                    <m:t>sin</m:t>
                  </m:r>
                </m:fName>
                <m:e>
                  <m:r>
                    <w:rPr>
                      <w:rFonts w:ascii="Cambria Math" w:hAnsi="Cambria Math" w:cs="Cambria Math"/>
                    </w:rPr>
                    <m:t>θ</m:t>
                  </m:r>
                </m:e>
              </m:func>
              <m:r>
                <w:rPr>
                  <w:rFonts w:ascii="Cambria Math" w:hAnsi="Cambria Math" w:cs="Cambria Math"/>
                </w:rPr>
                <m:t>=</m:t>
              </m:r>
              <m:f>
                <m:fPr>
                  <m:ctrlPr>
                    <w:rPr>
                      <w:rFonts w:ascii="Cambria Math" w:hAnsi="Cambria Math"/>
                    </w:rPr>
                  </m:ctrlPr>
                </m:fPr>
                <m:num>
                  <m:r>
                    <w:rPr>
                      <w:rFonts w:ascii="Cambria Math" w:hAnsi="Cambria Math" w:cs="Cambria Math"/>
                    </w:rPr>
                    <m:t>5</m:t>
                  </m:r>
                </m:num>
                <m:den>
                  <m:r>
                    <w:rPr>
                      <w:rFonts w:ascii="Cambria Math" w:hAnsi="Cambria Math" w:cs="Cambria Math"/>
                    </w:rPr>
                    <m:t>6</m:t>
                  </m:r>
                </m:den>
              </m:f>
            </m:oMath>
            <w:r>
              <w:t>，</w:t>
            </w:r>
            <w:r w:rsidRPr="000E7DA9">
              <w:rPr>
                <w:rFonts w:eastAsia="Times New Roman"/>
                <w:i/>
              </w:rPr>
              <w:t>π</w:t>
            </w:r>
            <w:r>
              <w:t>=3.14</w:t>
            </w:r>
            <w:r>
              <w:t>。求：</w:t>
            </w:r>
          </w:p>
          <w:p w14:paraId="6522A20D" w14:textId="77777777" w:rsidR="003E3395" w:rsidRDefault="003E3395" w:rsidP="003E3395">
            <w:pPr>
              <w:spacing w:line="360" w:lineRule="auto"/>
            </w:pPr>
            <w:r>
              <w:rPr>
                <w:rFonts w:eastAsia="Times New Roman"/>
                <w:noProof/>
                <w:kern w:val="0"/>
                <w:sz w:val="24"/>
              </w:rPr>
              <w:drawing>
                <wp:inline distT="0" distB="0" distL="0" distR="0" wp14:anchorId="23E213DD" wp14:editId="3320BD1C">
                  <wp:extent cx="1400175" cy="1381125"/>
                  <wp:effectExtent l="0" t="0" r="0" b="0"/>
                  <wp:docPr id="100067" name="图片 10006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 descr="学科网"/>
                          <pic:cNvPicPr>
                            <a:picLocks noChangeAspect="1"/>
                          </pic:cNvPicPr>
                        </pic:nvPicPr>
                        <pic:blipFill>
                          <a:blip r:embed="rId42" cstate="print">
                            <a:extLst>
                              <a:ext uri="{28A0092B-C50C-407E-A947-70E740481C1C}">
                                <a14:useLocalDpi xmlns:a14="http://schemas.microsoft.com/office/drawing/2010/main" val="0"/>
                              </a:ext>
                            </a:extLst>
                          </a:blip>
                          <a:stretch>
                            <a:fillRect/>
                          </a:stretch>
                        </pic:blipFill>
                        <pic:spPr>
                          <a:xfrm>
                            <a:off x="0" y="0"/>
                            <a:ext cx="1400175" cy="1381125"/>
                          </a:xfrm>
                          <a:prstGeom prst="rect">
                            <a:avLst/>
                          </a:prstGeom>
                        </pic:spPr>
                      </pic:pic>
                    </a:graphicData>
                  </a:graphic>
                </wp:inline>
              </w:drawing>
            </w:r>
          </w:p>
          <w:p w14:paraId="7CAFB9E4" w14:textId="77777777" w:rsidR="003E3395" w:rsidRDefault="003E3395" w:rsidP="003E3395">
            <w:pPr>
              <w:spacing w:line="360" w:lineRule="auto"/>
              <w:jc w:val="left"/>
            </w:pPr>
            <w:r>
              <w:t>(1)</w:t>
            </w:r>
            <w:r>
              <w:t>光源发出的光线在玻璃球与真空分界面入射角的最大值；</w:t>
            </w:r>
          </w:p>
          <w:p w14:paraId="7C7B529D" w14:textId="77777777" w:rsidR="003E3395" w:rsidRDefault="003E3395" w:rsidP="003E3395">
            <w:pPr>
              <w:spacing w:line="360" w:lineRule="auto"/>
              <w:jc w:val="left"/>
            </w:pPr>
            <w:r>
              <w:t>(2)</w:t>
            </w:r>
            <w:r>
              <w:t>不</w:t>
            </w:r>
            <w:proofErr w:type="gramStart"/>
            <w:r>
              <w:t>透光区沿球面</w:t>
            </w:r>
            <w:proofErr w:type="gramEnd"/>
            <w:r>
              <w:t>的纵向长度。</w:t>
            </w:r>
          </w:p>
          <w:p w14:paraId="221D5BBB" w14:textId="77777777" w:rsidR="003E3395" w:rsidRDefault="003E3395" w:rsidP="003E3395">
            <w:pPr>
              <w:shd w:val="clear" w:color="auto" w:fill="F2F2F2"/>
              <w:spacing w:line="360" w:lineRule="auto"/>
              <w:jc w:val="left"/>
            </w:pPr>
            <w:r>
              <w:rPr>
                <w:color w:val="FF0000"/>
              </w:rPr>
              <w:lastRenderedPageBreak/>
              <w:t>【答案】</w:t>
            </w:r>
            <w:r>
              <w:rPr>
                <w:color w:val="FF0000"/>
              </w:rPr>
              <w:t>(1)</w:t>
            </w:r>
            <m:oMath>
              <m:r>
                <w:rPr>
                  <w:rFonts w:ascii="Cambria Math" w:hAnsi="Cambria Math" w:cs="Cambria Math"/>
                </w:rPr>
                <m:t>37°</m:t>
              </m:r>
            </m:oMath>
          </w:p>
          <w:p w14:paraId="5B54D0CD" w14:textId="77777777" w:rsidR="003E3395" w:rsidRDefault="003E3395" w:rsidP="003E3395">
            <w:pPr>
              <w:shd w:val="clear" w:color="auto" w:fill="F2F2F2"/>
              <w:spacing w:line="360" w:lineRule="auto"/>
              <w:jc w:val="left"/>
            </w:pPr>
            <w:r>
              <w:rPr>
                <w:color w:val="FF0000"/>
              </w:rPr>
              <w:t>(2)</w:t>
            </w:r>
            <m:oMath>
              <m:r>
                <w:rPr>
                  <w:rFonts w:ascii="Cambria Math" w:hAnsi="Cambria Math" w:cs="Cambria Math"/>
                </w:rPr>
                <m:t>11.7</m:t>
              </m:r>
              <m:r>
                <m:rPr>
                  <m:nor/>
                </m:rPr>
                <w:rPr>
                  <w:rFonts w:ascii="Cambria Math" w:hAnsi="Cambria Math" w:cs="Cambria Math"/>
                </w:rPr>
                <m:t>cm</m:t>
              </m:r>
            </m:oMath>
          </w:p>
          <w:p w14:paraId="5FDB2755" w14:textId="77777777" w:rsidR="003E3395" w:rsidRDefault="003E3395" w:rsidP="003E3395">
            <w:pPr>
              <w:shd w:val="clear" w:color="auto" w:fill="F2F2F2"/>
              <w:spacing w:line="360" w:lineRule="auto"/>
              <w:jc w:val="left"/>
            </w:pPr>
            <w:r>
              <w:rPr>
                <w:color w:val="FF0000"/>
              </w:rPr>
              <w:t>【详解】（</w:t>
            </w:r>
            <w:r>
              <w:rPr>
                <w:color w:val="FF0000"/>
              </w:rPr>
              <w:t>1</w:t>
            </w:r>
            <w:r>
              <w:rPr>
                <w:color w:val="FF0000"/>
              </w:rPr>
              <w:t>）作光路图如图所示，</w:t>
            </w:r>
          </w:p>
          <w:p w14:paraId="7580C011" w14:textId="77777777" w:rsidR="003E3395" w:rsidRDefault="003E3395" w:rsidP="003E3395">
            <w:pPr>
              <w:shd w:val="clear" w:color="auto" w:fill="F2F2F2"/>
              <w:spacing w:line="360" w:lineRule="auto"/>
              <w:jc w:val="left"/>
            </w:pPr>
            <w:r>
              <w:rPr>
                <w:rFonts w:eastAsia="Times New Roman"/>
                <w:noProof/>
                <w:color w:val="FF0000"/>
                <w:kern w:val="0"/>
                <w:sz w:val="24"/>
              </w:rPr>
              <w:drawing>
                <wp:inline distT="0" distB="0" distL="0" distR="0" wp14:anchorId="0A039B04" wp14:editId="475E92A3">
                  <wp:extent cx="1762125" cy="1495425"/>
                  <wp:effectExtent l="0" t="0" r="0" b="0"/>
                  <wp:docPr id="100069" name="图片 10006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 descr="学科网"/>
                          <pic:cNvPicPr>
                            <a:picLocks noChangeAspect="1"/>
                          </pic:cNvPicPr>
                        </pic:nvPicPr>
                        <pic:blipFill>
                          <a:blip r:embed="rId43" cstate="print">
                            <a:extLst>
                              <a:ext uri="{28A0092B-C50C-407E-A947-70E740481C1C}">
                                <a14:useLocalDpi xmlns:a14="http://schemas.microsoft.com/office/drawing/2010/main" val="0"/>
                              </a:ext>
                            </a:extLst>
                          </a:blip>
                          <a:stretch>
                            <a:fillRect/>
                          </a:stretch>
                        </pic:blipFill>
                        <pic:spPr>
                          <a:xfrm>
                            <a:off x="0" y="0"/>
                            <a:ext cx="1762125" cy="1495425"/>
                          </a:xfrm>
                          <a:prstGeom prst="rect">
                            <a:avLst/>
                          </a:prstGeom>
                        </pic:spPr>
                      </pic:pic>
                    </a:graphicData>
                  </a:graphic>
                </wp:inline>
              </w:drawing>
            </w:r>
          </w:p>
          <w:p w14:paraId="6755445C" w14:textId="77777777" w:rsidR="003E3395" w:rsidRDefault="003E3395" w:rsidP="003E3395">
            <w:pPr>
              <w:shd w:val="clear" w:color="auto" w:fill="F2F2F2"/>
              <w:spacing w:line="360" w:lineRule="auto"/>
              <w:jc w:val="left"/>
            </w:pPr>
            <w:r>
              <w:rPr>
                <w:color w:val="FF0000"/>
              </w:rPr>
              <w:t>当</w:t>
            </w:r>
            <m:oMath>
              <m:r>
                <w:rPr>
                  <w:rFonts w:ascii="Cambria Math" w:hAnsi="Cambria Math" w:cs="Cambria Math"/>
                </w:rPr>
                <m:t>β=90°</m:t>
              </m:r>
            </m:oMath>
            <w:r>
              <w:rPr>
                <w:color w:val="FF0000"/>
              </w:rPr>
              <w:t>时，</w:t>
            </w:r>
            <m:oMath>
              <m:r>
                <w:rPr>
                  <w:rFonts w:ascii="Cambria Math" w:hAnsi="Cambria Math" w:cs="Cambria Math"/>
                </w:rPr>
                <m:t>α</m:t>
              </m:r>
            </m:oMath>
            <w:r>
              <w:rPr>
                <w:color w:val="FF0000"/>
              </w:rPr>
              <w:t>有最大值，由正弦定理可得</w:t>
            </w:r>
            <m:oMath>
              <m:f>
                <m:fPr>
                  <m:ctrlPr>
                    <w:rPr>
                      <w:rFonts w:ascii="Cambria Math" w:hAnsi="Cambria Math"/>
                    </w:rPr>
                  </m:ctrlPr>
                </m:fPr>
                <m:num>
                  <m:r>
                    <w:rPr>
                      <w:rFonts w:ascii="Cambria Math" w:hAnsi="Cambria Math" w:cs="Cambria Math"/>
                    </w:rPr>
                    <m:t>d</m:t>
                  </m:r>
                </m:num>
                <m:den>
                  <m:func>
                    <m:funcPr>
                      <m:ctrlPr>
                        <w:rPr>
                          <w:rFonts w:ascii="Cambria Math" w:hAnsi="Cambria Math"/>
                        </w:rPr>
                      </m:ctrlPr>
                    </m:funcPr>
                    <m:fName>
                      <m:r>
                        <m:rPr>
                          <m:sty m:val="p"/>
                        </m:rPr>
                        <w:rPr>
                          <w:rFonts w:ascii="Cambria Math" w:hAnsi="Cambria Math" w:cs="Cambria Math"/>
                        </w:rPr>
                        <m:t>sin</m:t>
                      </m:r>
                    </m:fName>
                    <m:e>
                      <m:sSub>
                        <m:sSubPr>
                          <m:ctrlPr>
                            <w:rPr>
                              <w:rFonts w:ascii="Cambria Math" w:hAnsi="Cambria Math"/>
                            </w:rPr>
                          </m:ctrlPr>
                        </m:sSubPr>
                        <m:e>
                          <m:r>
                            <w:rPr>
                              <w:rFonts w:ascii="Cambria Math" w:hAnsi="Cambria Math" w:cs="Cambria Math"/>
                            </w:rPr>
                            <m:t>α</m:t>
                          </m:r>
                        </m:e>
                        <m:sub>
                          <m:r>
                            <m:rPr>
                              <m:sty m:val="p"/>
                            </m:rPr>
                            <w:rPr>
                              <w:rFonts w:ascii="Cambria Math" w:hAnsi="Cambria Math" w:cs="Cambria Math"/>
                            </w:rPr>
                            <m:t>max</m:t>
                          </m:r>
                        </m:sub>
                      </m:sSub>
                    </m:e>
                  </m:func>
                </m:den>
              </m:f>
              <m:r>
                <w:rPr>
                  <w:rFonts w:ascii="Cambria Math" w:hAnsi="Cambria Math" w:cs="Cambria Math"/>
                </w:rPr>
                <m:t>=</m:t>
              </m:r>
              <m:f>
                <m:fPr>
                  <m:ctrlPr>
                    <w:rPr>
                      <w:rFonts w:ascii="Cambria Math" w:hAnsi="Cambria Math"/>
                    </w:rPr>
                  </m:ctrlPr>
                </m:fPr>
                <m:num>
                  <m:r>
                    <w:rPr>
                      <w:rFonts w:ascii="Cambria Math" w:hAnsi="Cambria Math" w:cs="Cambria Math"/>
                    </w:rPr>
                    <m:t>R</m:t>
                  </m:r>
                </m:num>
                <m:den>
                  <m:func>
                    <m:funcPr>
                      <m:ctrlPr>
                        <w:rPr>
                          <w:rFonts w:ascii="Cambria Math" w:hAnsi="Cambria Math"/>
                        </w:rPr>
                      </m:ctrlPr>
                    </m:funcPr>
                    <m:fName>
                      <m:r>
                        <m:rPr>
                          <m:sty m:val="p"/>
                        </m:rPr>
                        <w:rPr>
                          <w:rFonts w:ascii="Cambria Math" w:hAnsi="Cambria Math" w:cs="Cambria Math"/>
                        </w:rPr>
                        <m:t>sin</m:t>
                      </m:r>
                    </m:fName>
                    <m:e>
                      <m:r>
                        <w:rPr>
                          <w:rFonts w:ascii="Cambria Math" w:hAnsi="Cambria Math" w:cs="Cambria Math"/>
                        </w:rPr>
                        <m:t>β</m:t>
                      </m:r>
                    </m:e>
                  </m:func>
                </m:den>
              </m:f>
            </m:oMath>
          </w:p>
          <w:p w14:paraId="4D2C64BF" w14:textId="77777777" w:rsidR="003E3395" w:rsidRDefault="003E3395" w:rsidP="003E3395">
            <w:pPr>
              <w:shd w:val="clear" w:color="auto" w:fill="F2F2F2"/>
              <w:spacing w:line="360" w:lineRule="auto"/>
              <w:jc w:val="left"/>
            </w:pPr>
            <w:r>
              <w:rPr>
                <w:color w:val="FF0000"/>
              </w:rPr>
              <w:t>解得</w:t>
            </w:r>
            <m:oMath>
              <m:sSub>
                <m:sSubPr>
                  <m:ctrlPr>
                    <w:rPr>
                      <w:rFonts w:ascii="Cambria Math" w:hAnsi="Cambria Math"/>
                    </w:rPr>
                  </m:ctrlPr>
                </m:sSubPr>
                <m:e>
                  <m:r>
                    <w:rPr>
                      <w:rFonts w:ascii="Cambria Math" w:hAnsi="Cambria Math" w:cs="Cambria Math"/>
                    </w:rPr>
                    <m:t>α</m:t>
                  </m:r>
                </m:e>
                <m:sub>
                  <m:r>
                    <m:rPr>
                      <m:sty m:val="p"/>
                    </m:rPr>
                    <w:rPr>
                      <w:rFonts w:ascii="Cambria Math" w:hAnsi="Cambria Math" w:cs="Cambria Math"/>
                    </w:rPr>
                    <m:t>max</m:t>
                  </m:r>
                </m:sub>
              </m:sSub>
              <m:r>
                <w:rPr>
                  <w:rFonts w:ascii="Cambria Math" w:hAnsi="Cambria Math" w:cs="Cambria Math"/>
                </w:rPr>
                <m:t>=37°</m:t>
              </m:r>
            </m:oMath>
          </w:p>
          <w:p w14:paraId="3B21DFBC" w14:textId="77777777" w:rsidR="003E3395" w:rsidRDefault="003E3395" w:rsidP="003E3395">
            <w:pPr>
              <w:shd w:val="clear" w:color="auto" w:fill="F2F2F2"/>
              <w:spacing w:line="360" w:lineRule="auto"/>
              <w:jc w:val="left"/>
            </w:pPr>
            <w:r>
              <w:rPr>
                <w:color w:val="FF0000"/>
              </w:rPr>
              <w:t>（</w:t>
            </w:r>
            <w:r>
              <w:rPr>
                <w:color w:val="FF0000"/>
              </w:rPr>
              <w:t>2</w:t>
            </w:r>
            <w:r>
              <w:rPr>
                <w:color w:val="FF0000"/>
              </w:rPr>
              <w:t>）根据</w:t>
            </w:r>
            <m:oMath>
              <m:func>
                <m:funcPr>
                  <m:ctrlPr>
                    <w:rPr>
                      <w:rFonts w:ascii="Cambria Math" w:hAnsi="Cambria Math"/>
                    </w:rPr>
                  </m:ctrlPr>
                </m:funcPr>
                <m:fName>
                  <m:r>
                    <m:rPr>
                      <m:sty m:val="p"/>
                    </m:rPr>
                    <w:rPr>
                      <w:rFonts w:ascii="Cambria Math" w:hAnsi="Cambria Math" w:cs="Cambria Math"/>
                    </w:rPr>
                    <m:t>sin</m:t>
                  </m:r>
                </m:fName>
                <m:e>
                  <m:r>
                    <w:rPr>
                      <w:rFonts w:ascii="Cambria Math" w:hAnsi="Cambria Math" w:cs="Cambria Math"/>
                    </w:rPr>
                    <m:t>C</m:t>
                  </m:r>
                </m:e>
              </m:func>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n</m:t>
                  </m:r>
                </m:den>
              </m:f>
            </m:oMath>
            <w:r>
              <w:rPr>
                <w:color w:val="FF0000"/>
              </w:rPr>
              <w:t>，解得</w:t>
            </w:r>
            <m:oMath>
              <m:r>
                <w:rPr>
                  <w:rFonts w:ascii="Cambria Math" w:hAnsi="Cambria Math" w:cs="Cambria Math"/>
                </w:rPr>
                <m:t>C=30°=</m:t>
              </m:r>
              <m:f>
                <m:fPr>
                  <m:ctrlPr>
                    <w:rPr>
                      <w:rFonts w:ascii="Cambria Math" w:hAnsi="Cambria Math"/>
                    </w:rPr>
                  </m:ctrlPr>
                </m:fPr>
                <m:num>
                  <m:r>
                    <w:rPr>
                      <w:rFonts w:ascii="Cambria Math" w:hAnsi="Cambria Math" w:cs="Cambria Math"/>
                    </w:rPr>
                    <m:t>π</m:t>
                  </m:r>
                </m:num>
                <m:den>
                  <m:r>
                    <w:rPr>
                      <w:rFonts w:ascii="Cambria Math" w:hAnsi="Cambria Math" w:cs="Cambria Math"/>
                    </w:rPr>
                    <m:t>6</m:t>
                  </m:r>
                </m:den>
              </m:f>
              <m:r>
                <m:rPr>
                  <m:sty m:val="p"/>
                </m:rPr>
                <w:rPr>
                  <w:rFonts w:ascii="Cambria Math" w:hAnsi="Cambria Math" w:cs="Cambria Math"/>
                </w:rPr>
                <m:t>rad</m:t>
              </m:r>
            </m:oMath>
          </w:p>
          <w:p w14:paraId="1D90FBCD" w14:textId="77777777" w:rsidR="003E3395" w:rsidRDefault="003E3395" w:rsidP="003E3395">
            <w:pPr>
              <w:shd w:val="clear" w:color="auto" w:fill="F2F2F2"/>
              <w:spacing w:line="360" w:lineRule="auto"/>
              <w:jc w:val="left"/>
            </w:pPr>
            <w:r>
              <w:rPr>
                <w:color w:val="FF0000"/>
              </w:rPr>
              <w:t>依题意，恰好发生全反射时，两条临界光线的光路图如图所示，</w:t>
            </w:r>
          </w:p>
          <w:p w14:paraId="5E18AC68" w14:textId="77777777" w:rsidR="003E3395" w:rsidRDefault="003E3395" w:rsidP="003E3395">
            <w:pPr>
              <w:shd w:val="clear" w:color="auto" w:fill="F2F2F2"/>
              <w:spacing w:line="360" w:lineRule="auto"/>
              <w:jc w:val="left"/>
            </w:pPr>
            <w:r>
              <w:rPr>
                <w:rFonts w:eastAsia="Times New Roman"/>
                <w:noProof/>
                <w:color w:val="FF0000"/>
                <w:kern w:val="0"/>
                <w:sz w:val="24"/>
              </w:rPr>
              <w:drawing>
                <wp:inline distT="0" distB="0" distL="0" distR="0" wp14:anchorId="122C5B2C" wp14:editId="4AB2664C">
                  <wp:extent cx="1704975" cy="1476375"/>
                  <wp:effectExtent l="0" t="0" r="0" b="0"/>
                  <wp:docPr id="652677062" name="图片 652677062"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677062" name="" descr="学科网"/>
                          <pic:cNvPicPr>
                            <a:picLocks noChangeAspect="1"/>
                          </pic:cNvPicPr>
                        </pic:nvPicPr>
                        <pic:blipFill>
                          <a:blip r:embed="rId44" cstate="print">
                            <a:extLst>
                              <a:ext uri="{28A0092B-C50C-407E-A947-70E740481C1C}">
                                <a14:useLocalDpi xmlns:a14="http://schemas.microsoft.com/office/drawing/2010/main" val="0"/>
                              </a:ext>
                            </a:extLst>
                          </a:blip>
                          <a:stretch>
                            <a:fillRect/>
                          </a:stretch>
                        </pic:blipFill>
                        <pic:spPr>
                          <a:xfrm>
                            <a:off x="0" y="0"/>
                            <a:ext cx="1704975" cy="1476375"/>
                          </a:xfrm>
                          <a:prstGeom prst="rect">
                            <a:avLst/>
                          </a:prstGeom>
                        </pic:spPr>
                      </pic:pic>
                    </a:graphicData>
                  </a:graphic>
                </wp:inline>
              </w:drawing>
            </w:r>
          </w:p>
          <w:p w14:paraId="739AEFD0" w14:textId="77777777" w:rsidR="003E3395" w:rsidRDefault="003E3395" w:rsidP="003E3395">
            <w:pPr>
              <w:shd w:val="clear" w:color="auto" w:fill="F2F2F2"/>
              <w:spacing w:line="360" w:lineRule="auto"/>
              <w:jc w:val="left"/>
            </w:pPr>
            <w:r>
              <w:rPr>
                <w:color w:val="FF0000"/>
              </w:rPr>
              <w:t>有</w:t>
            </w:r>
            <m:oMath>
              <m:f>
                <m:fPr>
                  <m:ctrlPr>
                    <w:rPr>
                      <w:rFonts w:ascii="Cambria Math" w:hAnsi="Cambria Math"/>
                    </w:rPr>
                  </m:ctrlPr>
                </m:fPr>
                <m:num>
                  <m:r>
                    <w:rPr>
                      <w:rFonts w:ascii="Cambria Math" w:hAnsi="Cambria Math" w:cs="Cambria Math"/>
                    </w:rPr>
                    <m:t>d</m:t>
                  </m:r>
                </m:num>
                <m:den>
                  <m:func>
                    <m:funcPr>
                      <m:ctrlPr>
                        <w:rPr>
                          <w:rFonts w:ascii="Cambria Math" w:hAnsi="Cambria Math"/>
                        </w:rPr>
                      </m:ctrlPr>
                    </m:funcPr>
                    <m:fName>
                      <m:r>
                        <m:rPr>
                          <m:sty m:val="p"/>
                        </m:rPr>
                        <w:rPr>
                          <w:rFonts w:ascii="Cambria Math" w:hAnsi="Cambria Math" w:cs="Cambria Math"/>
                        </w:rPr>
                        <m:t>sin</m:t>
                      </m:r>
                    </m:fName>
                    <m:e>
                      <m:r>
                        <w:rPr>
                          <w:rFonts w:ascii="Cambria Math" w:hAnsi="Cambria Math" w:cs="Cambria Math"/>
                        </w:rPr>
                        <m:t>C</m:t>
                      </m:r>
                    </m:e>
                  </m:func>
                </m:den>
              </m:f>
              <m:r>
                <w:rPr>
                  <w:rFonts w:ascii="Cambria Math" w:hAnsi="Cambria Math" w:cs="Cambria Math"/>
                </w:rPr>
                <m:t>=</m:t>
              </m:r>
              <m:f>
                <m:fPr>
                  <m:ctrlPr>
                    <w:rPr>
                      <w:rFonts w:ascii="Cambria Math" w:hAnsi="Cambria Math"/>
                    </w:rPr>
                  </m:ctrlPr>
                </m:fPr>
                <m:num>
                  <m:r>
                    <w:rPr>
                      <w:rFonts w:ascii="Cambria Math" w:hAnsi="Cambria Math" w:cs="Cambria Math"/>
                    </w:rPr>
                    <m:t>R</m:t>
                  </m:r>
                </m:num>
                <m:den>
                  <m:func>
                    <m:funcPr>
                      <m:ctrlPr>
                        <w:rPr>
                          <w:rFonts w:ascii="Cambria Math" w:hAnsi="Cambria Math"/>
                        </w:rPr>
                      </m:ctrlPr>
                    </m:funcPr>
                    <m:fName>
                      <m:r>
                        <m:rPr>
                          <m:sty m:val="p"/>
                        </m:rPr>
                        <w:rPr>
                          <w:rFonts w:ascii="Cambria Math" w:hAnsi="Cambria Math" w:cs="Cambria Math"/>
                        </w:rPr>
                        <m:t>sin</m:t>
                      </m:r>
                    </m:fName>
                    <m:e>
                      <m:r>
                        <w:rPr>
                          <w:rFonts w:ascii="Cambria Math" w:hAnsi="Cambria Math" w:cs="Cambria Math"/>
                        </w:rPr>
                        <m:t>β</m:t>
                      </m:r>
                    </m:e>
                  </m:func>
                </m:den>
              </m:f>
            </m:oMath>
            <w:r>
              <w:rPr>
                <w:color w:val="FF0000"/>
              </w:rPr>
              <w:t>，解得</w:t>
            </w:r>
            <m:oMath>
              <m:func>
                <m:funcPr>
                  <m:ctrlPr>
                    <w:rPr>
                      <w:rFonts w:ascii="Cambria Math" w:hAnsi="Cambria Math"/>
                    </w:rPr>
                  </m:ctrlPr>
                </m:funcPr>
                <m:fName>
                  <m:r>
                    <m:rPr>
                      <m:sty m:val="p"/>
                    </m:rPr>
                    <w:rPr>
                      <w:rFonts w:ascii="Cambria Math" w:hAnsi="Cambria Math" w:cs="Cambria Math"/>
                    </w:rPr>
                    <m:t>sin</m:t>
                  </m:r>
                </m:fName>
                <m:e>
                  <m:r>
                    <w:rPr>
                      <w:rFonts w:ascii="Cambria Math" w:hAnsi="Cambria Math" w:cs="Cambria Math"/>
                    </w:rPr>
                    <m:t>β</m:t>
                  </m:r>
                </m:e>
              </m:func>
              <m:r>
                <w:rPr>
                  <w:rFonts w:ascii="Cambria Math" w:hAnsi="Cambria Math" w:cs="Cambria Math"/>
                </w:rPr>
                <m:t>=</m:t>
              </m:r>
              <m:f>
                <m:fPr>
                  <m:ctrlPr>
                    <w:rPr>
                      <w:rFonts w:ascii="Cambria Math" w:hAnsi="Cambria Math"/>
                    </w:rPr>
                  </m:ctrlPr>
                </m:fPr>
                <m:num>
                  <m:r>
                    <w:rPr>
                      <w:rFonts w:ascii="Cambria Math" w:hAnsi="Cambria Math" w:cs="Cambria Math"/>
                    </w:rPr>
                    <m:t>5</m:t>
                  </m:r>
                </m:num>
                <m:den>
                  <m:r>
                    <w:rPr>
                      <w:rFonts w:ascii="Cambria Math" w:hAnsi="Cambria Math" w:cs="Cambria Math"/>
                    </w:rPr>
                    <m:t>6</m:t>
                  </m:r>
                </m:den>
              </m:f>
            </m:oMath>
            <w:r>
              <w:rPr>
                <w:color w:val="FF0000"/>
              </w:rPr>
              <w:t>，则</w:t>
            </w:r>
            <m:oMath>
              <m:sSub>
                <m:sSubPr>
                  <m:ctrlPr>
                    <w:rPr>
                      <w:rFonts w:ascii="Cambria Math" w:hAnsi="Cambria Math"/>
                    </w:rPr>
                  </m:ctrlPr>
                </m:sSubPr>
                <m:e>
                  <m:r>
                    <w:rPr>
                      <w:rFonts w:ascii="Cambria Math" w:hAnsi="Cambria Math" w:cs="Cambria Math"/>
                    </w:rPr>
                    <m:t>β</m:t>
                  </m:r>
                </m:e>
                <m:sub>
                  <m:r>
                    <w:rPr>
                      <w:rFonts w:ascii="Cambria Math" w:hAnsi="Cambria Math" w:cs="Cambria Math"/>
                    </w:rPr>
                    <m:t>1</m:t>
                  </m:r>
                </m:sub>
              </m:sSub>
              <m:r>
                <w:rPr>
                  <w:rFonts w:ascii="Cambria Math" w:hAnsi="Cambria Math" w:cs="Cambria Math"/>
                </w:rPr>
                <m:t>=0.985</m:t>
              </m:r>
              <m:r>
                <m:rPr>
                  <m:sty m:val="p"/>
                </m:rPr>
                <w:rPr>
                  <w:rFonts w:ascii="Cambria Math" w:hAnsi="Cambria Math" w:cs="Cambria Math"/>
                </w:rPr>
                <m:t>rad</m:t>
              </m:r>
            </m:oMath>
            <w:r>
              <w:rPr>
                <w:color w:val="FF0000"/>
              </w:rPr>
              <w:t>或</w:t>
            </w:r>
            <m:oMath>
              <m:sSub>
                <m:sSubPr>
                  <m:ctrlPr>
                    <w:rPr>
                      <w:rFonts w:ascii="Cambria Math" w:hAnsi="Cambria Math"/>
                    </w:rPr>
                  </m:ctrlPr>
                </m:sSubPr>
                <m:e>
                  <m:r>
                    <w:rPr>
                      <w:rFonts w:ascii="Cambria Math" w:hAnsi="Cambria Math" w:cs="Cambria Math"/>
                    </w:rPr>
                    <m:t>β</m:t>
                  </m:r>
                </m:e>
                <m:sub>
                  <m:r>
                    <w:rPr>
                      <w:rFonts w:ascii="Cambria Math" w:hAnsi="Cambria Math" w:cs="Cambria Math"/>
                    </w:rPr>
                    <m:t>2</m:t>
                  </m:r>
                </m:sub>
              </m:sSub>
              <m:r>
                <w:rPr>
                  <w:rFonts w:ascii="Cambria Math" w:hAnsi="Cambria Math" w:cs="Cambria Math"/>
                </w:rPr>
                <m:t>=π-0.985</m:t>
              </m:r>
              <m:r>
                <m:rPr>
                  <m:sty m:val="p"/>
                </m:rPr>
                <w:rPr>
                  <w:rFonts w:ascii="Cambria Math" w:hAnsi="Cambria Math" w:cs="Cambria Math"/>
                </w:rPr>
                <m:t>rad</m:t>
              </m:r>
            </m:oMath>
          </w:p>
          <w:p w14:paraId="19EEFD32" w14:textId="77777777" w:rsidR="003E3395" w:rsidRDefault="003E3395" w:rsidP="003E3395">
            <w:pPr>
              <w:shd w:val="clear" w:color="auto" w:fill="F2F2F2"/>
              <w:spacing w:line="360" w:lineRule="auto"/>
              <w:jc w:val="left"/>
            </w:pPr>
            <w:r>
              <w:rPr>
                <w:color w:val="FF0000"/>
              </w:rPr>
              <w:t>不</w:t>
            </w:r>
            <w:proofErr w:type="gramStart"/>
            <w:r>
              <w:rPr>
                <w:color w:val="FF0000"/>
              </w:rPr>
              <w:t>透光区沿球面</w:t>
            </w:r>
            <w:proofErr w:type="gramEnd"/>
            <w:r>
              <w:rPr>
                <w:color w:val="FF0000"/>
              </w:rPr>
              <w:t>的纵向长度</w:t>
            </w:r>
            <m:oMath>
              <m:r>
                <w:rPr>
                  <w:rFonts w:ascii="Cambria Math" w:hAnsi="Cambria Math" w:cs="Cambria Math"/>
                </w:rPr>
                <m:t>l=R</m:t>
              </m:r>
              <m:d>
                <m:dPr>
                  <m:ctrlPr>
                    <w:rPr>
                      <w:rFonts w:ascii="Cambria Math" w:hAnsi="Cambria Math"/>
                    </w:rPr>
                  </m:ctrlPr>
                </m:dPr>
                <m:e>
                  <m:r>
                    <w:rPr>
                      <w:rFonts w:ascii="Cambria Math" w:hAnsi="Cambria Math" w:cs="Cambria Math"/>
                    </w:rPr>
                    <m:t>π-C-</m:t>
                  </m:r>
                  <m:sSub>
                    <m:sSubPr>
                      <m:ctrlPr>
                        <w:rPr>
                          <w:rFonts w:ascii="Cambria Math" w:hAnsi="Cambria Math"/>
                        </w:rPr>
                      </m:ctrlPr>
                    </m:sSubPr>
                    <m:e>
                      <m:r>
                        <w:rPr>
                          <w:rFonts w:ascii="Cambria Math" w:hAnsi="Cambria Math" w:cs="Cambria Math"/>
                        </w:rPr>
                        <m:t>β</m:t>
                      </m:r>
                    </m:e>
                    <m:sub>
                      <m:r>
                        <w:rPr>
                          <w:rFonts w:ascii="Cambria Math" w:hAnsi="Cambria Math" w:cs="Cambria Math"/>
                        </w:rPr>
                        <m:t>1</m:t>
                      </m:r>
                    </m:sub>
                  </m:sSub>
                </m:e>
              </m:d>
              <m:r>
                <w:rPr>
                  <w:rFonts w:ascii="Cambria Math" w:hAnsi="Cambria Math" w:cs="Cambria Math"/>
                </w:rPr>
                <m:t>-R</m:t>
              </m:r>
              <m:d>
                <m:dPr>
                  <m:ctrlPr>
                    <w:rPr>
                      <w:rFonts w:ascii="Cambria Math" w:hAnsi="Cambria Math"/>
                    </w:rPr>
                  </m:ctrlPr>
                </m:dPr>
                <m:e>
                  <m:r>
                    <w:rPr>
                      <w:rFonts w:ascii="Cambria Math" w:hAnsi="Cambria Math" w:cs="Cambria Math"/>
                    </w:rPr>
                    <m:t>π-C-</m:t>
                  </m:r>
                  <m:sSub>
                    <m:sSubPr>
                      <m:ctrlPr>
                        <w:rPr>
                          <w:rFonts w:ascii="Cambria Math" w:hAnsi="Cambria Math"/>
                        </w:rPr>
                      </m:ctrlPr>
                    </m:sSubPr>
                    <m:e>
                      <m:r>
                        <w:rPr>
                          <w:rFonts w:ascii="Cambria Math" w:hAnsi="Cambria Math" w:cs="Cambria Math"/>
                        </w:rPr>
                        <m:t>β</m:t>
                      </m:r>
                    </m:e>
                    <m:sub>
                      <m:r>
                        <w:rPr>
                          <w:rFonts w:ascii="Cambria Math" w:hAnsi="Cambria Math" w:cs="Cambria Math"/>
                        </w:rPr>
                        <m:t>2</m:t>
                      </m:r>
                    </m:sub>
                  </m:sSub>
                </m:e>
              </m:d>
              <m:r>
                <w:rPr>
                  <w:rFonts w:ascii="Cambria Math" w:hAnsi="Cambria Math" w:cs="Cambria Math"/>
                </w:rPr>
                <m:t>=11.7</m:t>
              </m:r>
              <m:r>
                <m:rPr>
                  <m:sty m:val="p"/>
                </m:rPr>
                <w:rPr>
                  <w:rFonts w:ascii="Cambria Math" w:hAnsi="Cambria Math" w:cs="Cambria Math"/>
                </w:rPr>
                <m:t>cm</m:t>
              </m:r>
            </m:oMath>
          </w:p>
          <w:p w14:paraId="007419BF" w14:textId="77777777" w:rsidR="003E3395" w:rsidRPr="000E7DA9" w:rsidRDefault="003E3395" w:rsidP="003E3395">
            <w:pPr>
              <w:pStyle w:val="a8"/>
              <w:numPr>
                <w:ilvl w:val="0"/>
                <w:numId w:val="1"/>
              </w:numPr>
              <w:spacing w:line="360" w:lineRule="auto"/>
              <w:ind w:firstLineChars="0"/>
              <w:jc w:val="left"/>
            </w:pPr>
            <w:r>
              <w:t>（</w:t>
            </w:r>
            <w:r>
              <w:t>24-25</w:t>
            </w:r>
            <w:r>
              <w:t>高二下</w:t>
            </w:r>
            <w:r>
              <w:t>·</w:t>
            </w:r>
            <w:r>
              <w:t>江西</w:t>
            </w:r>
            <w:r>
              <w:t>·</w:t>
            </w:r>
            <w:r>
              <w:t>期末）如图所示为直角玻璃砖的截面，</w:t>
            </w:r>
            <w:r>
              <w:rPr>
                <w:rFonts w:ascii="Cambria Math" w:hAnsi="Cambria Math" w:cs="Cambria Math"/>
              </w:rPr>
              <w:t>∠</w:t>
            </w:r>
            <w:r w:rsidRPr="000E7DA9">
              <w:rPr>
                <w:rFonts w:eastAsia="Times New Roman"/>
                <w:i/>
              </w:rPr>
              <w:t>A</w:t>
            </w:r>
            <w:r>
              <w:t>=70°</w:t>
            </w:r>
            <w:r>
              <w:t>，</w:t>
            </w:r>
            <w:r>
              <w:rPr>
                <w:rFonts w:ascii="Cambria Math" w:hAnsi="Cambria Math" w:cs="Cambria Math"/>
              </w:rPr>
              <w:t>∠</w:t>
            </w:r>
            <w:r w:rsidRPr="000E7DA9">
              <w:rPr>
                <w:rFonts w:eastAsia="Times New Roman"/>
                <w:i/>
              </w:rPr>
              <w:t>B</w:t>
            </w:r>
            <w:r>
              <w:t>=90°</w:t>
            </w:r>
            <w:r>
              <w:t>，入射光线垂直于</w:t>
            </w:r>
            <w:r w:rsidRPr="000E7DA9">
              <w:rPr>
                <w:rFonts w:eastAsia="Times New Roman"/>
                <w:i/>
              </w:rPr>
              <w:t>AB</w:t>
            </w:r>
            <w:r>
              <w:t>面从</w:t>
            </w:r>
            <w:r w:rsidRPr="000E7DA9">
              <w:rPr>
                <w:rFonts w:eastAsia="Times New Roman"/>
                <w:i/>
              </w:rPr>
              <w:t>AB</w:t>
            </w:r>
            <w:r>
              <w:t>中点</w:t>
            </w:r>
            <w:r w:rsidRPr="000E7DA9">
              <w:rPr>
                <w:rFonts w:eastAsia="Times New Roman"/>
                <w:i/>
              </w:rPr>
              <w:t>D</w:t>
            </w:r>
            <w:r>
              <w:t>射入，已知玻璃砖的折射率为</w:t>
            </w:r>
            <m:oMath>
              <m:rad>
                <m:radPr>
                  <m:degHide m:val="1"/>
                  <m:ctrlPr>
                    <w:rPr>
                      <w:rFonts w:ascii="Cambria Math" w:hAnsi="Cambria Math"/>
                    </w:rPr>
                  </m:ctrlPr>
                </m:radPr>
                <m:deg/>
                <m:e>
                  <m:r>
                    <w:rPr>
                      <w:rFonts w:ascii="Cambria Math" w:hAnsi="Cambria Math" w:cs="Cambria Math"/>
                    </w:rPr>
                    <m:t>2</m:t>
                  </m:r>
                </m:e>
              </m:rad>
            </m:oMath>
            <w:r>
              <w:t>，下列说法正确的是（　　）</w:t>
            </w:r>
          </w:p>
          <w:p w14:paraId="010C58CE" w14:textId="77777777" w:rsidR="003E3395" w:rsidRDefault="003E3395" w:rsidP="003E3395">
            <w:pPr>
              <w:spacing w:line="360" w:lineRule="auto"/>
              <w:jc w:val="left"/>
            </w:pPr>
            <w:r>
              <w:rPr>
                <w:rFonts w:eastAsia="Times New Roman"/>
                <w:noProof/>
                <w:kern w:val="0"/>
                <w:sz w:val="24"/>
              </w:rPr>
              <w:drawing>
                <wp:inline distT="0" distB="0" distL="0" distR="0" wp14:anchorId="390B5E1B" wp14:editId="04260C40">
                  <wp:extent cx="3343275" cy="1219200"/>
                  <wp:effectExtent l="0" t="0" r="0" b="0"/>
                  <wp:docPr id="100073" name="图片 10007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 descr="学科网"/>
                          <pic:cNvPicPr>
                            <a:picLocks noChangeAspect="1"/>
                          </pic:cNvPicPr>
                        </pic:nvPicPr>
                        <pic:blipFill>
                          <a:blip r:embed="rId45" cstate="print">
                            <a:extLst>
                              <a:ext uri="{28A0092B-C50C-407E-A947-70E740481C1C}">
                                <a14:useLocalDpi xmlns:a14="http://schemas.microsoft.com/office/drawing/2010/main" val="0"/>
                              </a:ext>
                            </a:extLst>
                          </a:blip>
                          <a:stretch>
                            <a:fillRect/>
                          </a:stretch>
                        </pic:blipFill>
                        <pic:spPr>
                          <a:xfrm>
                            <a:off x="0" y="0"/>
                            <a:ext cx="3343275" cy="1219200"/>
                          </a:xfrm>
                          <a:prstGeom prst="rect">
                            <a:avLst/>
                          </a:prstGeom>
                        </pic:spPr>
                      </pic:pic>
                    </a:graphicData>
                  </a:graphic>
                </wp:inline>
              </w:drawing>
            </w:r>
          </w:p>
          <w:p w14:paraId="51B794F4" w14:textId="77777777" w:rsidR="003E3395" w:rsidRDefault="003E3395" w:rsidP="003E3395">
            <w:pPr>
              <w:spacing w:line="360" w:lineRule="auto"/>
              <w:ind w:left="380"/>
              <w:jc w:val="left"/>
            </w:pPr>
            <w:r>
              <w:t>A</w:t>
            </w:r>
            <w:r>
              <w:t>．光线在玻璃砖中发生全反射的临界角为</w:t>
            </w:r>
            <w:r>
              <w:t>45°</w:t>
            </w:r>
          </w:p>
          <w:p w14:paraId="0ADA29DF" w14:textId="77777777" w:rsidR="003E3395" w:rsidRDefault="003E3395" w:rsidP="003E3395">
            <w:pPr>
              <w:spacing w:line="360" w:lineRule="auto"/>
              <w:ind w:left="380"/>
              <w:jc w:val="left"/>
            </w:pPr>
            <w:r>
              <w:lastRenderedPageBreak/>
              <w:t>B</w:t>
            </w:r>
            <w:r>
              <w:t>．光线可以从</w:t>
            </w:r>
            <w:r>
              <w:rPr>
                <w:rFonts w:eastAsia="Times New Roman"/>
                <w:i/>
              </w:rPr>
              <w:t>BC</w:t>
            </w:r>
            <w:r>
              <w:t>面射出</w:t>
            </w:r>
          </w:p>
          <w:p w14:paraId="6E851757" w14:textId="77777777" w:rsidR="003E3395" w:rsidRDefault="003E3395" w:rsidP="003E3395">
            <w:pPr>
              <w:spacing w:line="360" w:lineRule="auto"/>
              <w:ind w:left="380"/>
              <w:jc w:val="left"/>
            </w:pPr>
            <w:r>
              <w:t>C</w:t>
            </w:r>
            <w:r>
              <w:t>．光线达到</w:t>
            </w:r>
            <w:r>
              <w:rPr>
                <w:rFonts w:eastAsia="Times New Roman"/>
                <w:i/>
              </w:rPr>
              <w:t>AC</w:t>
            </w:r>
            <w:r>
              <w:t>面时的入射角一定为</w:t>
            </w:r>
            <w:r>
              <w:t>70°</w:t>
            </w:r>
          </w:p>
          <w:p w14:paraId="02DD61D1" w14:textId="77777777" w:rsidR="003E3395" w:rsidRDefault="003E3395" w:rsidP="003E3395">
            <w:pPr>
              <w:spacing w:line="360" w:lineRule="auto"/>
              <w:ind w:left="380"/>
              <w:jc w:val="left"/>
            </w:pPr>
            <w:r>
              <w:t>D</w:t>
            </w:r>
            <w:r>
              <w:t>．光线从</w:t>
            </w:r>
            <w:r>
              <w:rPr>
                <w:rFonts w:eastAsia="Times New Roman"/>
                <w:i/>
              </w:rPr>
              <w:t>AC</w:t>
            </w:r>
            <w:r>
              <w:t>面射出时的折射角为</w:t>
            </w:r>
            <w:r>
              <w:t>45°</w:t>
            </w:r>
          </w:p>
          <w:p w14:paraId="01FE3020" w14:textId="77777777" w:rsidR="003E3395" w:rsidRDefault="003E3395" w:rsidP="003E3395">
            <w:pPr>
              <w:shd w:val="clear" w:color="auto" w:fill="F2F2F2"/>
              <w:spacing w:line="360" w:lineRule="auto"/>
              <w:jc w:val="left"/>
            </w:pPr>
            <w:r>
              <w:rPr>
                <w:color w:val="FF0000"/>
              </w:rPr>
              <w:t>【答案】</w:t>
            </w:r>
            <w:r>
              <w:rPr>
                <w:color w:val="FF0000"/>
              </w:rPr>
              <w:t>AD</w:t>
            </w:r>
          </w:p>
          <w:p w14:paraId="0F88DAA7" w14:textId="77777777" w:rsidR="003E3395" w:rsidRDefault="003E3395" w:rsidP="003E3395">
            <w:pPr>
              <w:shd w:val="clear" w:color="auto" w:fill="F2F2F2"/>
              <w:spacing w:line="360" w:lineRule="auto"/>
              <w:jc w:val="left"/>
            </w:pPr>
            <w:r>
              <w:rPr>
                <w:color w:val="FF0000"/>
              </w:rPr>
              <w:t>【详解】</w:t>
            </w:r>
            <w:r>
              <w:rPr>
                <w:color w:val="FF0000"/>
              </w:rPr>
              <w:t>A</w:t>
            </w:r>
            <w:r>
              <w:rPr>
                <w:color w:val="FF0000"/>
              </w:rPr>
              <w:t>．根据</w:t>
            </w:r>
            <m:oMath>
              <m:r>
                <m:rPr>
                  <m:sty m:val="p"/>
                </m:rPr>
                <w:rPr>
                  <w:rFonts w:ascii="Cambria Math" w:hAnsi="Cambria Math" w:cs="Cambria Math"/>
                </w:rPr>
                <m:t>sin</m:t>
              </m:r>
              <m:r>
                <w:rPr>
                  <w:rFonts w:ascii="Cambria Math" w:hAnsi="Cambria Math" w:cs="Cambria Math"/>
                </w:rPr>
                <m:t>θ=</m:t>
              </m:r>
              <m:f>
                <m:fPr>
                  <m:ctrlPr>
                    <w:rPr>
                      <w:rFonts w:ascii="Cambria Math" w:hAnsi="Cambria Math"/>
                    </w:rPr>
                  </m:ctrlPr>
                </m:fPr>
                <m:num>
                  <m:r>
                    <w:rPr>
                      <w:rFonts w:ascii="Cambria Math" w:hAnsi="Cambria Math" w:cs="Cambria Math"/>
                    </w:rPr>
                    <m:t>1</m:t>
                  </m:r>
                </m:num>
                <m:den>
                  <m:r>
                    <w:rPr>
                      <w:rFonts w:ascii="Cambria Math" w:hAnsi="Cambria Math" w:cs="Cambria Math"/>
                    </w:rPr>
                    <m:t>n</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ad>
                    <m:radPr>
                      <m:degHide m:val="1"/>
                      <m:ctrlPr>
                        <w:rPr>
                          <w:rFonts w:ascii="Cambria Math" w:hAnsi="Cambria Math"/>
                        </w:rPr>
                      </m:ctrlPr>
                    </m:radPr>
                    <m:deg/>
                    <m:e>
                      <m:r>
                        <w:rPr>
                          <w:rFonts w:ascii="Cambria Math" w:hAnsi="Cambria Math" w:cs="Cambria Math"/>
                        </w:rPr>
                        <m:t>2</m:t>
                      </m:r>
                    </m:e>
                  </m:rad>
                </m:den>
              </m:f>
            </m:oMath>
          </w:p>
          <w:p w14:paraId="1038E46D" w14:textId="77777777" w:rsidR="003E3395" w:rsidRDefault="003E3395" w:rsidP="003E3395">
            <w:pPr>
              <w:shd w:val="clear" w:color="auto" w:fill="F2F2F2"/>
              <w:spacing w:line="360" w:lineRule="auto"/>
              <w:jc w:val="left"/>
            </w:pPr>
            <w:r>
              <w:rPr>
                <w:color w:val="FF0000"/>
              </w:rPr>
              <w:t>可知临界角</w:t>
            </w:r>
            <m:oMath>
              <m:r>
                <w:rPr>
                  <w:rFonts w:ascii="Cambria Math" w:hAnsi="Cambria Math" w:cs="Cambria Math"/>
                </w:rPr>
                <m:t>θ=45°</m:t>
              </m:r>
            </m:oMath>
          </w:p>
          <w:p w14:paraId="719FD872" w14:textId="77777777" w:rsidR="003E3395" w:rsidRDefault="003E3395" w:rsidP="003E3395">
            <w:pPr>
              <w:shd w:val="clear" w:color="auto" w:fill="F2F2F2"/>
              <w:spacing w:line="360" w:lineRule="auto"/>
              <w:jc w:val="left"/>
            </w:pPr>
            <w:r>
              <w:rPr>
                <w:color w:val="FF0000"/>
              </w:rPr>
              <w:t>光线在玻璃砖中发生全反射的临界角为</w:t>
            </w:r>
            <w:r>
              <w:rPr>
                <w:color w:val="FF0000"/>
              </w:rPr>
              <w:t>45°</w:t>
            </w:r>
            <w:r>
              <w:rPr>
                <w:color w:val="FF0000"/>
              </w:rPr>
              <w:t>，故</w:t>
            </w:r>
            <w:r>
              <w:rPr>
                <w:color w:val="FF0000"/>
              </w:rPr>
              <w:t>A</w:t>
            </w:r>
            <w:r>
              <w:rPr>
                <w:color w:val="FF0000"/>
              </w:rPr>
              <w:t>正确；</w:t>
            </w:r>
          </w:p>
          <w:p w14:paraId="1C3F7390" w14:textId="77777777" w:rsidR="003E3395" w:rsidRDefault="003E3395" w:rsidP="003E3395">
            <w:pPr>
              <w:shd w:val="clear" w:color="auto" w:fill="F2F2F2"/>
              <w:spacing w:line="360" w:lineRule="auto"/>
              <w:jc w:val="left"/>
            </w:pPr>
            <w:r>
              <w:rPr>
                <w:color w:val="FF0000"/>
              </w:rPr>
              <w:t>B</w:t>
            </w:r>
            <w:r>
              <w:rPr>
                <w:color w:val="FF0000"/>
              </w:rPr>
              <w:t>．由光路图可知光线先在</w:t>
            </w:r>
            <w:r>
              <w:rPr>
                <w:rFonts w:eastAsia="Times New Roman"/>
                <w:i/>
                <w:color w:val="FF0000"/>
              </w:rPr>
              <w:t>AC</w:t>
            </w:r>
            <w:r>
              <w:rPr>
                <w:color w:val="FF0000"/>
              </w:rPr>
              <w:t>面发生全反射，几何关系可知光线在</w:t>
            </w:r>
            <w:r>
              <w:rPr>
                <w:rFonts w:eastAsia="Times New Roman"/>
                <w:i/>
                <w:color w:val="FF0000"/>
              </w:rPr>
              <w:t>BC</w:t>
            </w:r>
            <w:r>
              <w:rPr>
                <w:color w:val="FF0000"/>
              </w:rPr>
              <w:t>面的入射角为</w:t>
            </w:r>
            <w:r>
              <w:rPr>
                <w:color w:val="FF0000"/>
              </w:rPr>
              <w:t>50°&gt;45°</w:t>
            </w:r>
          </w:p>
          <w:p w14:paraId="49411D2D" w14:textId="77777777" w:rsidR="003E3395" w:rsidRDefault="003E3395" w:rsidP="003E3395">
            <w:pPr>
              <w:shd w:val="clear" w:color="auto" w:fill="F2F2F2"/>
              <w:spacing w:line="360" w:lineRule="auto"/>
              <w:jc w:val="left"/>
            </w:pPr>
            <w:r>
              <w:rPr>
                <w:color w:val="FF0000"/>
              </w:rPr>
              <w:t>可知在</w:t>
            </w:r>
            <w:r>
              <w:rPr>
                <w:rFonts w:eastAsia="Times New Roman"/>
                <w:i/>
                <w:color w:val="FF0000"/>
              </w:rPr>
              <w:t>BC</w:t>
            </w:r>
            <w:r>
              <w:rPr>
                <w:color w:val="FF0000"/>
              </w:rPr>
              <w:t>面也发生全反射，光线不可以从</w:t>
            </w:r>
            <w:r>
              <w:rPr>
                <w:rFonts w:eastAsia="Times New Roman"/>
                <w:i/>
                <w:color w:val="FF0000"/>
              </w:rPr>
              <w:t>BC</w:t>
            </w:r>
            <w:r>
              <w:rPr>
                <w:color w:val="FF0000"/>
              </w:rPr>
              <w:t>面射出，故</w:t>
            </w:r>
            <w:r>
              <w:rPr>
                <w:color w:val="FF0000"/>
              </w:rPr>
              <w:t>B</w:t>
            </w:r>
            <w:r>
              <w:rPr>
                <w:color w:val="FF0000"/>
              </w:rPr>
              <w:t>错误；</w:t>
            </w:r>
          </w:p>
          <w:p w14:paraId="62091439" w14:textId="77777777" w:rsidR="003E3395" w:rsidRDefault="003E3395" w:rsidP="003E3395">
            <w:pPr>
              <w:shd w:val="clear" w:color="auto" w:fill="F2F2F2"/>
              <w:spacing w:line="360" w:lineRule="auto"/>
              <w:jc w:val="left"/>
            </w:pPr>
            <w:r>
              <w:rPr>
                <w:color w:val="FF0000"/>
              </w:rPr>
              <w:t>CD</w:t>
            </w:r>
            <w:r>
              <w:rPr>
                <w:color w:val="FF0000"/>
              </w:rPr>
              <w:t>．几何关系可知光线从</w:t>
            </w:r>
            <w:r>
              <w:rPr>
                <w:rFonts w:eastAsia="Times New Roman"/>
                <w:i/>
                <w:color w:val="FF0000"/>
              </w:rPr>
              <w:t>BC</w:t>
            </w:r>
            <w:r>
              <w:rPr>
                <w:color w:val="FF0000"/>
              </w:rPr>
              <w:t>面反射到</w:t>
            </w:r>
            <w:r>
              <w:rPr>
                <w:rFonts w:eastAsia="Times New Roman"/>
                <w:i/>
                <w:color w:val="FF0000"/>
              </w:rPr>
              <w:t>AC</w:t>
            </w:r>
            <w:r>
              <w:rPr>
                <w:color w:val="FF0000"/>
              </w:rPr>
              <w:t>面时入射角为</w:t>
            </w:r>
            <w:r>
              <w:rPr>
                <w:color w:val="FF0000"/>
              </w:rPr>
              <w:t>30°&lt;45°</w:t>
            </w:r>
          </w:p>
          <w:p w14:paraId="1159B67C" w14:textId="77777777" w:rsidR="003E3395" w:rsidRDefault="003E3395" w:rsidP="003E3395">
            <w:pPr>
              <w:shd w:val="clear" w:color="auto" w:fill="F2F2F2"/>
              <w:spacing w:line="360" w:lineRule="auto"/>
              <w:jc w:val="left"/>
            </w:pPr>
            <w:r>
              <w:rPr>
                <w:color w:val="FF0000"/>
              </w:rPr>
              <w:t>可知光线最终从</w:t>
            </w:r>
            <w:r>
              <w:rPr>
                <w:rFonts w:eastAsia="Times New Roman"/>
                <w:i/>
                <w:color w:val="FF0000"/>
              </w:rPr>
              <w:t>AC</w:t>
            </w:r>
            <w:r>
              <w:rPr>
                <w:color w:val="FF0000"/>
              </w:rPr>
              <w:t>面射出，根据</w:t>
            </w:r>
            <m:oMath>
              <m:r>
                <w:rPr>
                  <w:rFonts w:ascii="Cambria Math" w:hAnsi="Cambria Math" w:cs="Cambria Math"/>
                </w:rPr>
                <m:t>n=</m:t>
              </m:r>
              <m:f>
                <m:fPr>
                  <m:ctrlPr>
                    <w:rPr>
                      <w:rFonts w:ascii="Cambria Math" w:hAnsi="Cambria Math"/>
                    </w:rPr>
                  </m:ctrlPr>
                </m:fPr>
                <m:num>
                  <m:r>
                    <m:rPr>
                      <m:sty m:val="p"/>
                    </m:rPr>
                    <w:rPr>
                      <w:rFonts w:ascii="Cambria Math" w:hAnsi="Cambria Math" w:cs="Cambria Math"/>
                    </w:rPr>
                    <m:t>sin</m:t>
                  </m:r>
                  <m:r>
                    <w:rPr>
                      <w:rFonts w:ascii="Cambria Math" w:hAnsi="Cambria Math" w:cs="Cambria Math"/>
                    </w:rPr>
                    <m:t>θ</m:t>
                  </m:r>
                </m:num>
                <m:den>
                  <m:r>
                    <m:rPr>
                      <m:sty m:val="p"/>
                    </m:rPr>
                    <w:rPr>
                      <w:rFonts w:ascii="Cambria Math" w:hAnsi="Cambria Math" w:cs="Cambria Math"/>
                    </w:rPr>
                    <m:t>sin</m:t>
                  </m:r>
                  <m:r>
                    <w:rPr>
                      <w:rFonts w:ascii="Cambria Math" w:hAnsi="Cambria Math" w:cs="Cambria Math"/>
                    </w:rPr>
                    <m:t>30°</m:t>
                  </m:r>
                </m:den>
              </m:f>
            </m:oMath>
          </w:p>
          <w:p w14:paraId="39BA7C7A" w14:textId="77777777" w:rsidR="003E3395" w:rsidRDefault="003E3395" w:rsidP="003E3395">
            <w:pPr>
              <w:shd w:val="clear" w:color="auto" w:fill="F2F2F2"/>
              <w:spacing w:line="360" w:lineRule="auto"/>
              <w:jc w:val="left"/>
            </w:pPr>
            <w:r>
              <w:rPr>
                <w:color w:val="FF0000"/>
              </w:rPr>
              <w:t>可知光线从</w:t>
            </w:r>
            <w:r>
              <w:rPr>
                <w:rFonts w:eastAsia="Times New Roman"/>
                <w:i/>
                <w:color w:val="FF0000"/>
              </w:rPr>
              <w:t>AC</w:t>
            </w:r>
            <w:r>
              <w:rPr>
                <w:color w:val="FF0000"/>
              </w:rPr>
              <w:t>面射出时的折射角为</w:t>
            </w:r>
            <w:r>
              <w:rPr>
                <w:color w:val="FF0000"/>
              </w:rPr>
              <w:t>45°</w:t>
            </w:r>
            <w:r>
              <w:rPr>
                <w:color w:val="FF0000"/>
              </w:rPr>
              <w:t>，故</w:t>
            </w:r>
            <w:r>
              <w:rPr>
                <w:color w:val="FF0000"/>
              </w:rPr>
              <w:t>C</w:t>
            </w:r>
            <w:r>
              <w:rPr>
                <w:color w:val="FF0000"/>
              </w:rPr>
              <w:t>错误，</w:t>
            </w:r>
            <w:r>
              <w:rPr>
                <w:color w:val="FF0000"/>
              </w:rPr>
              <w:t>D</w:t>
            </w:r>
            <w:r>
              <w:rPr>
                <w:color w:val="FF0000"/>
              </w:rPr>
              <w:t>正确。</w:t>
            </w:r>
          </w:p>
          <w:p w14:paraId="42462E76" w14:textId="77777777" w:rsidR="003E3395" w:rsidRDefault="003E3395" w:rsidP="003E3395">
            <w:pPr>
              <w:shd w:val="clear" w:color="auto" w:fill="F2F2F2"/>
              <w:spacing w:line="360" w:lineRule="auto"/>
              <w:jc w:val="left"/>
            </w:pPr>
            <w:r>
              <w:rPr>
                <w:color w:val="FF0000"/>
              </w:rPr>
              <w:t>故选</w:t>
            </w:r>
            <w:r>
              <w:rPr>
                <w:color w:val="FF0000"/>
              </w:rPr>
              <w:t>AD</w:t>
            </w:r>
            <w:r>
              <w:rPr>
                <w:color w:val="FF0000"/>
              </w:rPr>
              <w:t>。</w:t>
            </w:r>
          </w:p>
          <w:p w14:paraId="19712C0D" w14:textId="77777777" w:rsidR="003E3395" w:rsidRPr="000E7DA9" w:rsidRDefault="003E3395" w:rsidP="003E3395">
            <w:pPr>
              <w:pStyle w:val="a8"/>
              <w:numPr>
                <w:ilvl w:val="0"/>
                <w:numId w:val="1"/>
              </w:numPr>
              <w:spacing w:line="360" w:lineRule="auto"/>
              <w:ind w:firstLineChars="0"/>
              <w:jc w:val="left"/>
            </w:pPr>
            <w:r>
              <w:t>（</w:t>
            </w:r>
            <w:r>
              <w:t>24-25</w:t>
            </w:r>
            <w:r>
              <w:t>高二下</w:t>
            </w:r>
            <w:r>
              <w:t>·</w:t>
            </w:r>
            <w:r>
              <w:t>云南文山</w:t>
            </w:r>
            <w:r>
              <w:t>·</w:t>
            </w:r>
            <w:r>
              <w:t>期中）如图，</w:t>
            </w:r>
            <w:proofErr w:type="gramStart"/>
            <w:r>
              <w:t>一</w:t>
            </w:r>
            <w:proofErr w:type="gramEnd"/>
            <w:r>
              <w:t>半径为</w:t>
            </w:r>
            <m:oMath>
              <m:r>
                <w:rPr>
                  <w:rFonts w:ascii="Cambria Math" w:hAnsi="Cambria Math" w:cs="Cambria Math"/>
                </w:rPr>
                <m:t>r</m:t>
              </m:r>
            </m:oMath>
            <w:r>
              <w:t>、圆心为</w:t>
            </w:r>
            <w:r w:rsidRPr="000E7DA9">
              <w:rPr>
                <w:rFonts w:eastAsia="Times New Roman"/>
                <w:i/>
              </w:rPr>
              <w:t>O</w:t>
            </w:r>
            <w:r>
              <w:t>的圆形黑色薄纸片漂浮静止在某种液体的表面上，</w:t>
            </w:r>
            <w:r w:rsidRPr="000E7DA9">
              <w:rPr>
                <w:rFonts w:eastAsia="Times New Roman"/>
                <w:i/>
              </w:rPr>
              <w:t>O</w:t>
            </w:r>
            <w:r>
              <w:t>点正下方液体中</w:t>
            </w:r>
            <w:r w:rsidRPr="000E7DA9">
              <w:rPr>
                <w:rFonts w:eastAsia="Times New Roman"/>
                <w:i/>
              </w:rPr>
              <w:t>A</w:t>
            </w:r>
            <w:r>
              <w:t>点处有一单色点光源。光源发出的一条与水平方向夹角为</w:t>
            </w:r>
            <m:oMath>
              <m:r>
                <w:rPr>
                  <w:rFonts w:ascii="Cambria Math" w:hAnsi="Cambria Math" w:cs="Cambria Math"/>
                </w:rPr>
                <m:t>60°</m:t>
              </m:r>
            </m:oMath>
            <w:r>
              <w:t>的光线</w:t>
            </w:r>
            <w:r w:rsidRPr="000E7DA9">
              <w:rPr>
                <w:rFonts w:eastAsia="Times New Roman"/>
                <w:i/>
              </w:rPr>
              <w:t>AB</w:t>
            </w:r>
            <w:r>
              <w:t>经过纸片的边缘</w:t>
            </w:r>
            <w:r w:rsidRPr="000E7DA9">
              <w:rPr>
                <w:rFonts w:eastAsia="Times New Roman"/>
                <w:i/>
              </w:rPr>
              <w:t>B</w:t>
            </w:r>
            <w:r>
              <w:t>点射入空气中，其折射光线与水平方向的夹角为</w:t>
            </w:r>
            <m:oMath>
              <m:r>
                <w:rPr>
                  <w:rFonts w:ascii="Cambria Math" w:hAnsi="Cambria Math" w:cs="Cambria Math"/>
                </w:rPr>
                <m:t>45°</m:t>
              </m:r>
            </m:oMath>
            <w:r>
              <w:t>。已知光在真空中的传播速度大小为</w:t>
            </w:r>
            <m:oMath>
              <m:r>
                <w:rPr>
                  <w:rFonts w:ascii="Cambria Math" w:hAnsi="Cambria Math" w:cs="Cambria Math"/>
                </w:rPr>
                <m:t>c</m:t>
              </m:r>
            </m:oMath>
            <w:r>
              <w:t>。</w:t>
            </w:r>
          </w:p>
          <w:p w14:paraId="25B3B7A1" w14:textId="77777777" w:rsidR="003E3395" w:rsidRDefault="003E3395" w:rsidP="003E3395">
            <w:pPr>
              <w:spacing w:line="360" w:lineRule="auto"/>
              <w:jc w:val="left"/>
            </w:pPr>
            <w:r>
              <w:rPr>
                <w:rFonts w:eastAsia="Times New Roman"/>
                <w:noProof/>
                <w:kern w:val="0"/>
                <w:sz w:val="24"/>
              </w:rPr>
              <w:drawing>
                <wp:inline distT="0" distB="0" distL="0" distR="0" wp14:anchorId="42B0AFF1" wp14:editId="0F5A8F57">
                  <wp:extent cx="1714500" cy="1552575"/>
                  <wp:effectExtent l="0" t="0" r="0" b="0"/>
                  <wp:docPr id="100075" name="图片 10007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 descr="学科网"/>
                          <pic:cNvPicPr>
                            <a:picLocks noChangeAspect="1"/>
                          </pic:cNvPicPr>
                        </pic:nvPicPr>
                        <pic:blipFill>
                          <a:blip r:embed="rId46" cstate="print">
                            <a:extLst>
                              <a:ext uri="{28A0092B-C50C-407E-A947-70E740481C1C}">
                                <a14:useLocalDpi xmlns:a14="http://schemas.microsoft.com/office/drawing/2010/main" val="0"/>
                              </a:ext>
                            </a:extLst>
                          </a:blip>
                          <a:stretch>
                            <a:fillRect/>
                          </a:stretch>
                        </pic:blipFill>
                        <pic:spPr>
                          <a:xfrm>
                            <a:off x="0" y="0"/>
                            <a:ext cx="1714500" cy="1552575"/>
                          </a:xfrm>
                          <a:prstGeom prst="rect">
                            <a:avLst/>
                          </a:prstGeom>
                        </pic:spPr>
                      </pic:pic>
                    </a:graphicData>
                  </a:graphic>
                </wp:inline>
              </w:drawing>
            </w:r>
          </w:p>
          <w:p w14:paraId="7A986B35" w14:textId="77777777" w:rsidR="003E3395" w:rsidRDefault="003E3395" w:rsidP="003E3395">
            <w:pPr>
              <w:spacing w:line="360" w:lineRule="auto"/>
              <w:jc w:val="left"/>
            </w:pPr>
            <w:r>
              <w:t>(1)</w:t>
            </w:r>
            <w:r>
              <w:t>求该液体的折射率；</w:t>
            </w:r>
          </w:p>
          <w:p w14:paraId="4455DAA6" w14:textId="77777777" w:rsidR="003E3395" w:rsidRDefault="003E3395" w:rsidP="003E3395">
            <w:pPr>
              <w:spacing w:line="360" w:lineRule="auto"/>
              <w:jc w:val="left"/>
            </w:pPr>
            <w:r>
              <w:t>(2)</w:t>
            </w:r>
            <w:r>
              <w:t>光在液体中的传播时间；</w:t>
            </w:r>
          </w:p>
          <w:p w14:paraId="2CB1D8AA" w14:textId="77777777" w:rsidR="003E3395" w:rsidRDefault="003E3395" w:rsidP="003E3395">
            <w:pPr>
              <w:spacing w:line="360" w:lineRule="auto"/>
              <w:jc w:val="left"/>
            </w:pPr>
            <w:r>
              <w:t>(3)</w:t>
            </w:r>
            <w:r>
              <w:t>若此光源发出的光都不能射出液面，求该光源向上移动的最小距离。</w:t>
            </w:r>
          </w:p>
          <w:p w14:paraId="3DD1BABD" w14:textId="77777777" w:rsidR="003E3395" w:rsidRDefault="003E3395" w:rsidP="003E3395">
            <w:pPr>
              <w:shd w:val="clear" w:color="auto" w:fill="F2F2F2"/>
              <w:spacing w:line="360" w:lineRule="auto"/>
              <w:jc w:val="left"/>
            </w:pPr>
            <w:r>
              <w:rPr>
                <w:color w:val="FF0000"/>
              </w:rPr>
              <w:t>【答案】</w:t>
            </w:r>
            <w:r>
              <w:rPr>
                <w:color w:val="FF0000"/>
              </w:rPr>
              <w:t>(1)</w:t>
            </w:r>
            <m:oMath>
              <m:rad>
                <m:radPr>
                  <m:degHide m:val="1"/>
                  <m:ctrlPr>
                    <w:rPr>
                      <w:rFonts w:ascii="Cambria Math" w:hAnsi="Cambria Math"/>
                    </w:rPr>
                  </m:ctrlPr>
                </m:radPr>
                <m:deg/>
                <m:e>
                  <m:r>
                    <w:rPr>
                      <w:rFonts w:ascii="Cambria Math" w:hAnsi="Cambria Math" w:cs="Cambria Math"/>
                    </w:rPr>
                    <m:t>2</m:t>
                  </m:r>
                </m:e>
              </m:rad>
            </m:oMath>
          </w:p>
          <w:p w14:paraId="31F5BB5A" w14:textId="77777777" w:rsidR="003E3395" w:rsidRDefault="003E3395" w:rsidP="003E3395">
            <w:pPr>
              <w:shd w:val="clear" w:color="auto" w:fill="F2F2F2"/>
              <w:spacing w:line="360" w:lineRule="auto"/>
              <w:jc w:val="left"/>
            </w:pPr>
            <w:r>
              <w:rPr>
                <w:color w:val="FF0000"/>
              </w:rPr>
              <w:t>(2)</w:t>
            </w:r>
            <m:oMath>
              <m:f>
                <m:fPr>
                  <m:ctrlPr>
                    <w:rPr>
                      <w:rFonts w:ascii="Cambria Math" w:hAnsi="Cambria Math"/>
                    </w:rPr>
                  </m:ctrlPr>
                </m:fPr>
                <m:num>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r</m:t>
                  </m:r>
                </m:num>
                <m:den>
                  <m:r>
                    <w:rPr>
                      <w:rFonts w:ascii="Cambria Math" w:hAnsi="Cambria Math" w:cs="Cambria Math"/>
                    </w:rPr>
                    <m:t>c</m:t>
                  </m:r>
                </m:den>
              </m:f>
            </m:oMath>
          </w:p>
          <w:p w14:paraId="3B214B9B" w14:textId="77777777" w:rsidR="003E3395" w:rsidRDefault="003E3395" w:rsidP="003E3395">
            <w:pPr>
              <w:shd w:val="clear" w:color="auto" w:fill="F2F2F2"/>
              <w:spacing w:line="360" w:lineRule="auto"/>
              <w:jc w:val="left"/>
            </w:pPr>
            <w:r>
              <w:rPr>
                <w:color w:val="FF0000"/>
              </w:rPr>
              <w:t>(3)</w:t>
            </w:r>
            <m:oMath>
              <m:r>
                <w:rPr>
                  <w:rFonts w:ascii="Cambria Math" w:hAnsi="Cambria Math" w:cs="Cambria Math"/>
                </w:rPr>
                <m:t>(</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-1)r</m:t>
              </m:r>
            </m:oMath>
          </w:p>
          <w:p w14:paraId="075E3FF8" w14:textId="77777777" w:rsidR="003E3395" w:rsidRDefault="003E3395" w:rsidP="003E3395">
            <w:pPr>
              <w:shd w:val="clear" w:color="auto" w:fill="F2F2F2"/>
              <w:spacing w:line="360" w:lineRule="auto"/>
              <w:jc w:val="left"/>
            </w:pPr>
            <w:r>
              <w:rPr>
                <w:color w:val="FF0000"/>
              </w:rPr>
              <w:lastRenderedPageBreak/>
              <w:t>【详解】（</w:t>
            </w:r>
            <w:r>
              <w:rPr>
                <w:color w:val="FF0000"/>
              </w:rPr>
              <w:t>1</w:t>
            </w:r>
            <w:r>
              <w:rPr>
                <w:color w:val="FF0000"/>
              </w:rPr>
              <w:t>）由图可知光折射时，在空气中的折射角为</w:t>
            </w:r>
            <m:oMath>
              <m:r>
                <w:rPr>
                  <w:rFonts w:ascii="Cambria Math" w:hAnsi="Cambria Math" w:cs="Cambria Math"/>
                </w:rPr>
                <m:t>r=90°-45°=45°</m:t>
              </m:r>
            </m:oMath>
          </w:p>
          <w:p w14:paraId="45C8CB95" w14:textId="77777777" w:rsidR="003E3395" w:rsidRDefault="003E3395" w:rsidP="003E3395">
            <w:pPr>
              <w:shd w:val="clear" w:color="auto" w:fill="F2F2F2"/>
              <w:spacing w:line="360" w:lineRule="auto"/>
              <w:jc w:val="left"/>
            </w:pPr>
            <w:r>
              <w:rPr>
                <w:color w:val="FF0000"/>
              </w:rPr>
              <w:t>在液体中的入射角为</w:t>
            </w:r>
            <m:oMath>
              <m:r>
                <w:rPr>
                  <w:rFonts w:ascii="Cambria Math" w:hAnsi="Cambria Math" w:cs="Cambria Math"/>
                </w:rPr>
                <m:t>i=90°-60°=30°</m:t>
              </m:r>
            </m:oMath>
          </w:p>
          <w:p w14:paraId="4336FFB3" w14:textId="77777777" w:rsidR="003E3395" w:rsidRDefault="003E3395" w:rsidP="003E3395">
            <w:pPr>
              <w:shd w:val="clear" w:color="auto" w:fill="F2F2F2"/>
              <w:spacing w:line="360" w:lineRule="auto"/>
              <w:jc w:val="left"/>
            </w:pPr>
            <w:r>
              <w:rPr>
                <w:color w:val="FF0000"/>
              </w:rPr>
              <w:t>结合折射率定义，可知该液体的折射率为</w:t>
            </w:r>
            <m:oMath>
              <m:r>
                <w:rPr>
                  <w:rFonts w:ascii="Cambria Math" w:hAnsi="Cambria Math" w:cs="Cambria Math"/>
                </w:rPr>
                <m:t>n=</m:t>
              </m:r>
              <m:f>
                <m:fPr>
                  <m:ctrlPr>
                    <w:rPr>
                      <w:rFonts w:ascii="Cambria Math" w:hAnsi="Cambria Math"/>
                    </w:rPr>
                  </m:ctrlPr>
                </m:fPr>
                <m:num>
                  <m:r>
                    <m:rPr>
                      <m:sty m:val="p"/>
                    </m:rPr>
                    <w:rPr>
                      <w:rFonts w:ascii="Cambria Math" w:hAnsi="Cambria Math" w:cs="Cambria Math"/>
                    </w:rPr>
                    <m:t>sin</m:t>
                  </m:r>
                  <m:r>
                    <w:rPr>
                      <w:rFonts w:ascii="Cambria Math" w:hAnsi="Cambria Math" w:cs="Cambria Math"/>
                    </w:rPr>
                    <m:t>45°</m:t>
                  </m:r>
                </m:num>
                <m:den>
                  <m:r>
                    <m:rPr>
                      <m:sty m:val="p"/>
                    </m:rPr>
                    <w:rPr>
                      <w:rFonts w:ascii="Cambria Math" w:hAnsi="Cambria Math" w:cs="Cambria Math"/>
                    </w:rPr>
                    <m:t>sin</m:t>
                  </m:r>
                  <m:r>
                    <w:rPr>
                      <w:rFonts w:ascii="Cambria Math" w:hAnsi="Cambria Math" w:cs="Cambria Math"/>
                    </w:rPr>
                    <m:t>30°</m:t>
                  </m:r>
                </m:den>
              </m:f>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oMath>
          </w:p>
          <w:p w14:paraId="2FFC576F" w14:textId="77777777" w:rsidR="003E3395" w:rsidRDefault="003E3395" w:rsidP="003E3395">
            <w:pPr>
              <w:shd w:val="clear" w:color="auto" w:fill="F2F2F2"/>
              <w:spacing w:line="360" w:lineRule="auto"/>
              <w:jc w:val="left"/>
            </w:pPr>
            <w:r>
              <w:rPr>
                <w:color w:val="FF0000"/>
              </w:rPr>
              <w:t>（</w:t>
            </w:r>
            <w:r>
              <w:rPr>
                <w:color w:val="FF0000"/>
              </w:rPr>
              <w:t>2</w:t>
            </w:r>
            <w:r>
              <w:rPr>
                <w:color w:val="FF0000"/>
              </w:rPr>
              <w:t>）光在液体中的传播速度为</w:t>
            </w:r>
            <m:oMath>
              <m:r>
                <w:rPr>
                  <w:rFonts w:ascii="Cambria Math" w:hAnsi="Cambria Math" w:cs="Cambria Math"/>
                </w:rPr>
                <m:t>v=</m:t>
              </m:r>
              <m:f>
                <m:fPr>
                  <m:ctrlPr>
                    <w:rPr>
                      <w:rFonts w:ascii="Cambria Math" w:hAnsi="Cambria Math"/>
                    </w:rPr>
                  </m:ctrlPr>
                </m:fPr>
                <m:num>
                  <m:r>
                    <w:rPr>
                      <w:rFonts w:ascii="Cambria Math" w:hAnsi="Cambria Math" w:cs="Cambria Math"/>
                    </w:rPr>
                    <m:t>c</m:t>
                  </m:r>
                </m:num>
                <m:den>
                  <m:r>
                    <w:rPr>
                      <w:rFonts w:ascii="Cambria Math" w:hAnsi="Cambria Math" w:cs="Cambria Math"/>
                    </w:rPr>
                    <m:t>n</m:t>
                  </m:r>
                </m:den>
              </m:f>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c</m:t>
                  </m:r>
                </m:num>
                <m:den>
                  <m:r>
                    <w:rPr>
                      <w:rFonts w:ascii="Cambria Math" w:hAnsi="Cambria Math" w:cs="Cambria Math"/>
                    </w:rPr>
                    <m:t>2</m:t>
                  </m:r>
                </m:den>
              </m:f>
            </m:oMath>
          </w:p>
          <w:p w14:paraId="7EB31C41" w14:textId="77777777" w:rsidR="003E3395" w:rsidRDefault="003E3395" w:rsidP="003E3395">
            <w:pPr>
              <w:shd w:val="clear" w:color="auto" w:fill="F2F2F2"/>
              <w:spacing w:line="360" w:lineRule="auto"/>
              <w:jc w:val="left"/>
            </w:pPr>
            <w:r>
              <w:rPr>
                <w:color w:val="FF0000"/>
              </w:rPr>
              <w:t>光在液体中的传播距离为</w:t>
            </w:r>
            <m:oMath>
              <m:r>
                <w:rPr>
                  <w:rFonts w:ascii="Cambria Math" w:hAnsi="Cambria Math" w:cs="Cambria Math"/>
                </w:rPr>
                <m:t>s=</m:t>
              </m:r>
              <m:f>
                <m:fPr>
                  <m:ctrlPr>
                    <w:rPr>
                      <w:rFonts w:ascii="Cambria Math" w:hAnsi="Cambria Math"/>
                    </w:rPr>
                  </m:ctrlPr>
                </m:fPr>
                <m:num>
                  <m:r>
                    <w:rPr>
                      <w:rFonts w:ascii="Cambria Math" w:hAnsi="Cambria Math" w:cs="Cambria Math"/>
                    </w:rPr>
                    <m:t>r</m:t>
                  </m:r>
                </m:num>
                <m:den>
                  <m:r>
                    <m:rPr>
                      <m:nor/>
                    </m:rPr>
                    <w:rPr>
                      <w:rFonts w:ascii="Cambria Math" w:hAnsi="Cambria Math" w:cs="Cambria Math"/>
                    </w:rPr>
                    <m:t>cos </m:t>
                  </m:r>
                  <m:r>
                    <w:rPr>
                      <w:rFonts w:ascii="Cambria Math" w:hAnsi="Cambria Math" w:cs="Cambria Math"/>
                    </w:rPr>
                    <m:t>60°</m:t>
                  </m:r>
                </m:den>
              </m:f>
              <m:r>
                <w:rPr>
                  <w:rFonts w:ascii="Cambria Math" w:hAnsi="Cambria Math" w:cs="Cambria Math"/>
                </w:rPr>
                <m:t>=2r</m:t>
              </m:r>
            </m:oMath>
          </w:p>
          <w:p w14:paraId="384FEF23" w14:textId="77777777" w:rsidR="003E3395" w:rsidRDefault="003E3395" w:rsidP="003E3395">
            <w:pPr>
              <w:shd w:val="clear" w:color="auto" w:fill="F2F2F2"/>
              <w:spacing w:line="360" w:lineRule="auto"/>
              <w:jc w:val="left"/>
            </w:pPr>
            <w:r>
              <w:rPr>
                <w:color w:val="FF0000"/>
              </w:rPr>
              <w:t>则光在液体中的传播时间为</w:t>
            </w:r>
            <m:oMath>
              <m:r>
                <w:rPr>
                  <w:rFonts w:ascii="Cambria Math" w:hAnsi="Cambria Math" w:cs="Cambria Math"/>
                </w:rPr>
                <m:t>t=</m:t>
              </m:r>
              <m:f>
                <m:fPr>
                  <m:ctrlPr>
                    <w:rPr>
                      <w:rFonts w:ascii="Cambria Math" w:hAnsi="Cambria Math"/>
                    </w:rPr>
                  </m:ctrlPr>
                </m:fPr>
                <m:num>
                  <m:r>
                    <w:rPr>
                      <w:rFonts w:ascii="Cambria Math" w:hAnsi="Cambria Math" w:cs="Cambria Math"/>
                    </w:rPr>
                    <m:t>s</m:t>
                  </m:r>
                </m:num>
                <m:den>
                  <m:r>
                    <w:rPr>
                      <w:rFonts w:ascii="Cambria Math" w:hAnsi="Cambria Math" w:cs="Cambria Math"/>
                    </w:rPr>
                    <m:t>v</m:t>
                  </m:r>
                </m:den>
              </m:f>
            </m:oMath>
          </w:p>
          <w:p w14:paraId="6D95DF90" w14:textId="77777777" w:rsidR="003E3395" w:rsidRDefault="003E3395" w:rsidP="003E3395">
            <w:pPr>
              <w:shd w:val="clear" w:color="auto" w:fill="F2F2F2"/>
              <w:spacing w:line="360" w:lineRule="auto"/>
              <w:jc w:val="left"/>
            </w:pPr>
            <w:r>
              <w:rPr>
                <w:color w:val="FF0000"/>
              </w:rPr>
              <w:t>解得</w:t>
            </w:r>
            <m:oMath>
              <m:r>
                <w:rPr>
                  <w:rFonts w:ascii="Cambria Math" w:hAnsi="Cambria Math" w:cs="Cambria Math"/>
                </w:rPr>
                <m:t>t=</m:t>
              </m:r>
              <m:f>
                <m:fPr>
                  <m:ctrlPr>
                    <w:rPr>
                      <w:rFonts w:ascii="Cambria Math" w:hAnsi="Cambria Math"/>
                    </w:rPr>
                  </m:ctrlPr>
                </m:fPr>
                <m:num>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r</m:t>
                  </m:r>
                </m:num>
                <m:den>
                  <m:r>
                    <w:rPr>
                      <w:rFonts w:ascii="Cambria Math" w:hAnsi="Cambria Math" w:cs="Cambria Math"/>
                    </w:rPr>
                    <m:t>c</m:t>
                  </m:r>
                </m:den>
              </m:f>
            </m:oMath>
          </w:p>
          <w:p w14:paraId="29AE8CF4" w14:textId="77777777" w:rsidR="003E3395" w:rsidRDefault="003E3395" w:rsidP="003E3395">
            <w:pPr>
              <w:shd w:val="clear" w:color="auto" w:fill="F2F2F2"/>
              <w:spacing w:line="360" w:lineRule="auto"/>
              <w:jc w:val="left"/>
            </w:pPr>
            <w:r>
              <w:rPr>
                <w:color w:val="FF0000"/>
              </w:rPr>
              <w:t>（</w:t>
            </w:r>
            <w:r>
              <w:rPr>
                <w:color w:val="FF0000"/>
              </w:rPr>
              <w:t>3</w:t>
            </w:r>
            <w:r>
              <w:rPr>
                <w:color w:val="FF0000"/>
              </w:rPr>
              <w:t>）若使此光源发出的光都不能射出液面，使光在</w:t>
            </w:r>
            <m:oMath>
              <m:r>
                <w:rPr>
                  <w:rFonts w:ascii="Cambria Math" w:hAnsi="Cambria Math" w:cs="Cambria Math"/>
                </w:rPr>
                <m:t>B</m:t>
              </m:r>
            </m:oMath>
            <w:r>
              <w:rPr>
                <w:color w:val="FF0000"/>
              </w:rPr>
              <w:t>点恰好发生全反射，根据全反射临界角公式可得</w:t>
            </w:r>
            <m:oMath>
              <m:r>
                <m:rPr>
                  <m:sty m:val="p"/>
                </m:rPr>
                <w:rPr>
                  <w:rFonts w:ascii="Cambria Math" w:hAnsi="Cambria Math" w:cs="Cambria Math"/>
                </w:rPr>
                <m:t>sin</m:t>
              </m:r>
              <m:r>
                <w:rPr>
                  <w:rFonts w:ascii="Cambria Math" w:hAnsi="Cambria Math" w:cs="Cambria Math"/>
                </w:rPr>
                <m:t>C=</m:t>
              </m:r>
              <m:f>
                <m:fPr>
                  <m:ctrlPr>
                    <w:rPr>
                      <w:rFonts w:ascii="Cambria Math" w:hAnsi="Cambria Math"/>
                    </w:rPr>
                  </m:ctrlPr>
                </m:fPr>
                <m:num>
                  <m:r>
                    <w:rPr>
                      <w:rFonts w:ascii="Cambria Math" w:hAnsi="Cambria Math" w:cs="Cambria Math"/>
                    </w:rPr>
                    <m:t>1</m:t>
                  </m:r>
                </m:num>
                <m:den>
                  <m:r>
                    <w:rPr>
                      <w:rFonts w:ascii="Cambria Math" w:hAnsi="Cambria Math" w:cs="Cambria Math"/>
                    </w:rPr>
                    <m:t>n</m:t>
                  </m:r>
                </m:den>
              </m:f>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oMath>
          </w:p>
          <w:p w14:paraId="28622703" w14:textId="77777777" w:rsidR="003E3395" w:rsidRDefault="003E3395" w:rsidP="003E3395">
            <w:pPr>
              <w:shd w:val="clear" w:color="auto" w:fill="F2F2F2"/>
              <w:spacing w:line="360" w:lineRule="auto"/>
              <w:jc w:val="left"/>
            </w:pPr>
            <w:r>
              <w:rPr>
                <w:color w:val="FF0000"/>
              </w:rPr>
              <w:t>解得发生全反射的临界角为</w:t>
            </w:r>
            <m:oMath>
              <m:r>
                <w:rPr>
                  <w:rFonts w:ascii="Cambria Math" w:hAnsi="Cambria Math" w:cs="Cambria Math"/>
                </w:rPr>
                <m:t>C=45°</m:t>
              </m:r>
            </m:oMath>
          </w:p>
          <w:p w14:paraId="587F64AC" w14:textId="77777777" w:rsidR="003E3395" w:rsidRDefault="003E3395" w:rsidP="003E3395">
            <w:pPr>
              <w:shd w:val="clear" w:color="auto" w:fill="F2F2F2"/>
              <w:spacing w:line="360" w:lineRule="auto"/>
              <w:jc w:val="left"/>
            </w:pPr>
            <w:r>
              <w:rPr>
                <w:color w:val="FF0000"/>
              </w:rPr>
              <w:t>由几何关系，可知光源应向上移动的最小距离满足</w:t>
            </w:r>
            <m:oMath>
              <m:r>
                <w:rPr>
                  <w:rFonts w:ascii="Cambria Math" w:hAnsi="Cambria Math" w:cs="Cambria Math"/>
                </w:rPr>
                <m:t>h=r</m:t>
              </m:r>
              <m:r>
                <m:rPr>
                  <m:sty m:val="p"/>
                </m:rPr>
                <w:rPr>
                  <w:rFonts w:ascii="Cambria Math" w:hAnsi="Cambria Math" w:cs="Cambria Math"/>
                </w:rPr>
                <m:t>tan</m:t>
              </m:r>
              <m:r>
                <w:rPr>
                  <w:rFonts w:ascii="Cambria Math" w:hAnsi="Cambria Math" w:cs="Cambria Math"/>
                </w:rPr>
                <m:t>60°-</m:t>
              </m:r>
              <m:f>
                <m:fPr>
                  <m:ctrlPr>
                    <w:rPr>
                      <w:rFonts w:ascii="Cambria Math" w:hAnsi="Cambria Math"/>
                    </w:rPr>
                  </m:ctrlPr>
                </m:fPr>
                <m:num>
                  <m:r>
                    <w:rPr>
                      <w:rFonts w:ascii="Cambria Math" w:hAnsi="Cambria Math" w:cs="Cambria Math"/>
                    </w:rPr>
                    <m:t>r</m:t>
                  </m:r>
                </m:num>
                <m:den>
                  <m:r>
                    <m:rPr>
                      <m:sty m:val="p"/>
                    </m:rPr>
                    <w:rPr>
                      <w:rFonts w:ascii="Cambria Math" w:hAnsi="Cambria Math" w:cs="Cambria Math"/>
                    </w:rPr>
                    <m:t>tan</m:t>
                  </m:r>
                  <m:r>
                    <w:rPr>
                      <w:rFonts w:ascii="Cambria Math" w:hAnsi="Cambria Math" w:cs="Cambria Math"/>
                    </w:rPr>
                    <m:t>45°</m:t>
                  </m:r>
                </m:den>
              </m:f>
            </m:oMath>
          </w:p>
          <w:p w14:paraId="2A45F85F" w14:textId="77777777" w:rsidR="003E3395" w:rsidRDefault="003E3395" w:rsidP="003E3395">
            <w:pPr>
              <w:shd w:val="clear" w:color="auto" w:fill="F2F2F2"/>
              <w:spacing w:line="360" w:lineRule="auto"/>
              <w:jc w:val="left"/>
            </w:pPr>
            <w:r>
              <w:rPr>
                <w:color w:val="FF0000"/>
              </w:rPr>
              <w:t>解得</w:t>
            </w:r>
            <m:oMath>
              <m:r>
                <w:rPr>
                  <w:rFonts w:ascii="Cambria Math" w:hAnsi="Cambria Math" w:cs="Cambria Math"/>
                </w:rPr>
                <m:t>h=(</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-1)r</m:t>
              </m:r>
            </m:oMath>
          </w:p>
          <w:p w14:paraId="59561ED7" w14:textId="77777777" w:rsidR="003E3395" w:rsidRPr="000E7DA9" w:rsidRDefault="003E3395" w:rsidP="003E3395">
            <w:pPr>
              <w:pStyle w:val="a8"/>
              <w:numPr>
                <w:ilvl w:val="0"/>
                <w:numId w:val="1"/>
              </w:numPr>
              <w:spacing w:line="360" w:lineRule="auto"/>
              <w:ind w:firstLineChars="0"/>
              <w:jc w:val="left"/>
            </w:pPr>
            <w:r>
              <w:t>（</w:t>
            </w:r>
            <w:r>
              <w:t>24-25</w:t>
            </w:r>
            <w:r>
              <w:t>高二下</w:t>
            </w:r>
            <w:r>
              <w:t>·</w:t>
            </w:r>
            <w:r>
              <w:t>湖南张家界</w:t>
            </w:r>
            <w:r>
              <w:t>·</w:t>
            </w:r>
            <w:r>
              <w:t>期末）如图所示，一束单色光照到厚壁玻璃管的外壁上</w:t>
            </w:r>
            <w:r w:rsidRPr="000E7DA9">
              <w:rPr>
                <w:rFonts w:eastAsia="Times New Roman"/>
                <w:i/>
              </w:rPr>
              <w:t>M</w:t>
            </w:r>
            <w:r>
              <w:t>点，光线从</w:t>
            </w:r>
            <w:r w:rsidRPr="000E7DA9">
              <w:rPr>
                <w:rFonts w:eastAsia="Times New Roman"/>
                <w:i/>
              </w:rPr>
              <w:t>M</w:t>
            </w:r>
            <w:r>
              <w:t>点进入玻璃后以</w:t>
            </w:r>
            <m:oMath>
              <m:sSup>
                <m:sSupPr>
                  <m:ctrlPr>
                    <w:rPr>
                      <w:rFonts w:ascii="Cambria Math" w:hAnsi="Cambria Math"/>
                    </w:rPr>
                  </m:ctrlPr>
                </m:sSupPr>
                <m:e>
                  <m:r>
                    <w:rPr>
                      <w:rFonts w:ascii="Cambria Math" w:hAnsi="Cambria Math" w:cs="Cambria Math"/>
                    </w:rPr>
                    <m:t>60</m:t>
                  </m:r>
                </m:e>
                <m:sup>
                  <m:r>
                    <w:rPr>
                      <w:rFonts w:ascii="Cambria Math" w:hAnsi="Cambria Math" w:cs="Cambria Math"/>
                    </w:rPr>
                    <m:t>∘</m:t>
                  </m:r>
                </m:sup>
              </m:sSup>
            </m:oMath>
            <w:r>
              <w:t>入射角照射到内壁上的</w:t>
            </w:r>
            <w:r w:rsidRPr="000E7DA9">
              <w:rPr>
                <w:rFonts w:eastAsia="Times New Roman"/>
                <w:i/>
              </w:rPr>
              <w:t>P</w:t>
            </w:r>
            <w:r>
              <w:t>点，反射光线再照射到外壁上的</w:t>
            </w:r>
            <w:r w:rsidRPr="000E7DA9">
              <w:rPr>
                <w:rFonts w:eastAsia="Times New Roman"/>
                <w:i/>
              </w:rPr>
              <w:t>N</w:t>
            </w:r>
            <w:r>
              <w:t>点。已知该玻璃的折射率为</w:t>
            </w:r>
            <m:oMath>
              <m:r>
                <w:rPr>
                  <w:rFonts w:ascii="Cambria Math" w:hAnsi="Cambria Math" w:cs="Cambria Math"/>
                </w:rPr>
                <m:t>1.5</m:t>
              </m:r>
            </m:oMath>
            <w:r>
              <w:t>，</w:t>
            </w:r>
            <w:r w:rsidRPr="000E7DA9">
              <w:rPr>
                <w:rFonts w:eastAsia="Times New Roman"/>
                <w:i/>
              </w:rPr>
              <w:t>M</w:t>
            </w:r>
            <w:r>
              <w:t>、</w:t>
            </w:r>
            <w:r w:rsidRPr="000E7DA9">
              <w:rPr>
                <w:rFonts w:eastAsia="Times New Roman"/>
                <w:i/>
              </w:rPr>
              <w:t>N</w:t>
            </w:r>
            <w:r>
              <w:t>两点之间的距离为</w:t>
            </w:r>
            <m:oMath>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r>
                <m:rPr>
                  <m:nor/>
                </m:rPr>
                <w:rPr>
                  <w:rFonts w:ascii="Cambria Math" w:hAnsi="Cambria Math" w:cs="Cambria Math"/>
                </w:rPr>
                <m:t>cm</m:t>
              </m:r>
            </m:oMath>
            <w:r>
              <w:t>，真空中的光速</w:t>
            </w:r>
            <m:oMath>
              <m:r>
                <w:rPr>
                  <w:rFonts w:ascii="Cambria Math" w:hAnsi="Cambria Math" w:cs="Cambria Math"/>
                </w:rPr>
                <m:t>c=3×</m:t>
              </m:r>
              <m:sSup>
                <m:sSupPr>
                  <m:ctrlPr>
                    <w:rPr>
                      <w:rFonts w:ascii="Cambria Math" w:hAnsi="Cambria Math"/>
                    </w:rPr>
                  </m:ctrlPr>
                </m:sSupPr>
                <m:e>
                  <m:r>
                    <w:rPr>
                      <w:rFonts w:ascii="Cambria Math" w:hAnsi="Cambria Math" w:cs="Cambria Math"/>
                    </w:rPr>
                    <m:t>10</m:t>
                  </m:r>
                </m:e>
                <m:sup>
                  <m:r>
                    <w:rPr>
                      <w:rFonts w:ascii="Cambria Math" w:hAnsi="Cambria Math" w:cs="Cambria Math"/>
                    </w:rPr>
                    <m:t>8</m:t>
                  </m:r>
                </m:sup>
              </m:sSup>
              <m:r>
                <m:rPr>
                  <m:nor/>
                </m:rPr>
                <w:rPr>
                  <w:rFonts w:ascii="Cambria Math" w:hAnsi="Cambria Math" w:cs="Cambria Math"/>
                </w:rPr>
                <m:t>m</m:t>
              </m:r>
              <m:r>
                <w:rPr>
                  <w:rFonts w:ascii="Cambria Math" w:hAnsi="Cambria Math" w:cs="Cambria Math"/>
                </w:rPr>
                <m:t>/</m:t>
              </m:r>
              <m:r>
                <m:rPr>
                  <m:nor/>
                </m:rPr>
                <w:rPr>
                  <w:rFonts w:ascii="Cambria Math" w:hAnsi="Cambria Math" w:cs="Cambria Math"/>
                </w:rPr>
                <m:t>s</m:t>
              </m:r>
            </m:oMath>
            <w:r>
              <w:t>，下列说法正确的是（　　）</w:t>
            </w:r>
          </w:p>
          <w:p w14:paraId="57E9FF23" w14:textId="77777777" w:rsidR="003E3395" w:rsidRDefault="003E3395" w:rsidP="003E3395">
            <w:pPr>
              <w:spacing w:line="360" w:lineRule="auto"/>
            </w:pPr>
            <w:r>
              <w:rPr>
                <w:rFonts w:eastAsia="Times New Roman"/>
                <w:noProof/>
                <w:kern w:val="0"/>
                <w:sz w:val="24"/>
              </w:rPr>
              <w:drawing>
                <wp:inline distT="0" distB="0" distL="0" distR="0" wp14:anchorId="2039A777" wp14:editId="5EDA562C">
                  <wp:extent cx="1933575" cy="1571625"/>
                  <wp:effectExtent l="0" t="0" r="0" b="0"/>
                  <wp:docPr id="100077" name="图片 10007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 descr="学科网"/>
                          <pic:cNvPicPr>
                            <a:picLocks noChangeAspect="1"/>
                          </pic:cNvPicPr>
                        </pic:nvPicPr>
                        <pic:blipFill>
                          <a:blip r:embed="rId47" cstate="print">
                            <a:extLst>
                              <a:ext uri="{28A0092B-C50C-407E-A947-70E740481C1C}">
                                <a14:useLocalDpi xmlns:a14="http://schemas.microsoft.com/office/drawing/2010/main" val="0"/>
                              </a:ext>
                            </a:extLst>
                          </a:blip>
                          <a:stretch>
                            <a:fillRect/>
                          </a:stretch>
                        </pic:blipFill>
                        <pic:spPr>
                          <a:xfrm>
                            <a:off x="0" y="0"/>
                            <a:ext cx="1933575" cy="1571625"/>
                          </a:xfrm>
                          <a:prstGeom prst="rect">
                            <a:avLst/>
                          </a:prstGeom>
                        </pic:spPr>
                      </pic:pic>
                    </a:graphicData>
                  </a:graphic>
                </wp:inline>
              </w:drawing>
            </w:r>
          </w:p>
          <w:p w14:paraId="46EDC42C" w14:textId="77777777" w:rsidR="003E3395" w:rsidRDefault="003E3395" w:rsidP="003E3395">
            <w:pPr>
              <w:spacing w:line="360" w:lineRule="auto"/>
              <w:ind w:left="380"/>
              <w:jc w:val="left"/>
            </w:pPr>
            <w:r>
              <w:t>A</w:t>
            </w:r>
            <w:r>
              <w:t>．该玻璃的临界角小于</w:t>
            </w:r>
            <m:oMath>
              <m:sSup>
                <m:sSupPr>
                  <m:ctrlPr>
                    <w:rPr>
                      <w:rFonts w:ascii="Cambria Math" w:hAnsi="Cambria Math"/>
                    </w:rPr>
                  </m:ctrlPr>
                </m:sSupPr>
                <m:e>
                  <m:r>
                    <w:rPr>
                      <w:rFonts w:ascii="Cambria Math" w:hAnsi="Cambria Math" w:cs="Cambria Math"/>
                    </w:rPr>
                    <m:t>45</m:t>
                  </m:r>
                </m:e>
                <m:sup>
                  <m:r>
                    <w:rPr>
                      <w:rFonts w:ascii="Cambria Math" w:hAnsi="Cambria Math" w:cs="Cambria Math"/>
                    </w:rPr>
                    <m:t>∘</m:t>
                  </m:r>
                </m:sup>
              </m:sSup>
            </m:oMath>
          </w:p>
          <w:p w14:paraId="2A8B9963" w14:textId="77777777" w:rsidR="003E3395" w:rsidRDefault="003E3395" w:rsidP="003E3395">
            <w:pPr>
              <w:spacing w:line="360" w:lineRule="auto"/>
              <w:ind w:left="380"/>
              <w:jc w:val="left"/>
            </w:pPr>
            <w:r>
              <w:t>B</w:t>
            </w:r>
            <w:r>
              <w:t>．增大</w:t>
            </w:r>
            <w:r>
              <w:rPr>
                <w:rFonts w:eastAsia="Times New Roman"/>
                <w:i/>
              </w:rPr>
              <w:t>M</w:t>
            </w:r>
            <w:r>
              <w:t>点处入射角，在该点光线可能发生全反射</w:t>
            </w:r>
          </w:p>
          <w:p w14:paraId="488836CB" w14:textId="77777777" w:rsidR="003E3395" w:rsidRDefault="003E3395" w:rsidP="003E3395">
            <w:pPr>
              <w:spacing w:line="360" w:lineRule="auto"/>
              <w:ind w:left="380"/>
              <w:jc w:val="left"/>
            </w:pPr>
            <w:r>
              <w:t>C</w:t>
            </w:r>
            <w:r>
              <w:t>．在</w:t>
            </w:r>
            <w:r>
              <w:rPr>
                <w:rFonts w:eastAsia="Times New Roman"/>
                <w:i/>
              </w:rPr>
              <w:t>P</w:t>
            </w:r>
            <w:r>
              <w:t>点只有反射光线，没有折射光线</w:t>
            </w:r>
          </w:p>
          <w:p w14:paraId="2CAADCB1" w14:textId="77777777" w:rsidR="003E3395" w:rsidRDefault="003E3395" w:rsidP="003E3395">
            <w:pPr>
              <w:spacing w:line="360" w:lineRule="auto"/>
              <w:ind w:left="380"/>
              <w:jc w:val="left"/>
            </w:pPr>
            <w:r>
              <w:t>D</w:t>
            </w:r>
            <w:r>
              <w:t>．光线从</w:t>
            </w:r>
            <w:r>
              <w:rPr>
                <w:rFonts w:eastAsia="Times New Roman"/>
                <w:i/>
              </w:rPr>
              <w:t>M</w:t>
            </w:r>
            <w:r>
              <w:t>点经</w:t>
            </w:r>
            <w:r>
              <w:rPr>
                <w:rFonts w:eastAsia="Times New Roman"/>
                <w:i/>
              </w:rPr>
              <w:t>P</w:t>
            </w:r>
            <w:r>
              <w:t>到</w:t>
            </w:r>
            <w:r>
              <w:rPr>
                <w:rFonts w:eastAsia="Times New Roman"/>
                <w:i/>
              </w:rPr>
              <w:t>N</w:t>
            </w:r>
            <w:r>
              <w:t>的传播时间为</w:t>
            </w:r>
            <m:oMath>
              <m:r>
                <w:rPr>
                  <w:rFonts w:ascii="Cambria Math" w:hAnsi="Cambria Math" w:cs="Cambria Math"/>
                </w:rPr>
                <m:t>1×</m:t>
              </m:r>
              <m:sSup>
                <m:sSupPr>
                  <m:ctrlPr>
                    <w:rPr>
                      <w:rFonts w:ascii="Cambria Math" w:hAnsi="Cambria Math"/>
                    </w:rPr>
                  </m:ctrlPr>
                </m:sSupPr>
                <m:e>
                  <m:r>
                    <w:rPr>
                      <w:rFonts w:ascii="Cambria Math" w:hAnsi="Cambria Math" w:cs="Cambria Math"/>
                    </w:rPr>
                    <m:t>10</m:t>
                  </m:r>
                </m:e>
                <m:sup>
                  <m:r>
                    <w:rPr>
                      <w:rFonts w:ascii="Cambria Math" w:hAnsi="Cambria Math" w:cs="Cambria Math"/>
                    </w:rPr>
                    <m:t>-10</m:t>
                  </m:r>
                </m:sup>
              </m:sSup>
              <m:r>
                <m:rPr>
                  <m:nor/>
                </m:rPr>
                <w:rPr>
                  <w:rFonts w:ascii="Cambria Math" w:hAnsi="Cambria Math" w:cs="Cambria Math"/>
                </w:rPr>
                <m:t>s</m:t>
              </m:r>
            </m:oMath>
          </w:p>
          <w:p w14:paraId="31E14F10" w14:textId="77777777" w:rsidR="003E3395" w:rsidRDefault="003E3395" w:rsidP="003E3395">
            <w:pPr>
              <w:shd w:val="clear" w:color="auto" w:fill="F2F2F2"/>
              <w:spacing w:line="360" w:lineRule="auto"/>
              <w:jc w:val="left"/>
            </w:pPr>
            <w:r>
              <w:rPr>
                <w:color w:val="FF0000"/>
              </w:rPr>
              <w:t>【答案】</w:t>
            </w:r>
            <w:r>
              <w:rPr>
                <w:color w:val="FF0000"/>
              </w:rPr>
              <w:t>AC</w:t>
            </w:r>
          </w:p>
          <w:p w14:paraId="2BA2EDB5" w14:textId="77777777" w:rsidR="003E3395" w:rsidRDefault="003E3395" w:rsidP="003E3395">
            <w:pPr>
              <w:shd w:val="clear" w:color="auto" w:fill="F2F2F2"/>
              <w:spacing w:line="360" w:lineRule="auto"/>
              <w:jc w:val="left"/>
            </w:pPr>
            <w:r>
              <w:rPr>
                <w:color w:val="FF0000"/>
              </w:rPr>
              <w:t>【详解】</w:t>
            </w:r>
            <w:r>
              <w:rPr>
                <w:color w:val="FF0000"/>
              </w:rPr>
              <w:t>A</w:t>
            </w:r>
            <w:r>
              <w:rPr>
                <w:color w:val="FF0000"/>
              </w:rPr>
              <w:t>．已知该玻璃的折射率为</w:t>
            </w:r>
            <m:oMath>
              <m:r>
                <w:rPr>
                  <w:rFonts w:ascii="Cambria Math" w:hAnsi="Cambria Math" w:cs="Cambria Math"/>
                </w:rPr>
                <m:t>1.5</m:t>
              </m:r>
            </m:oMath>
            <w:r>
              <w:rPr>
                <w:color w:val="FF0000"/>
              </w:rPr>
              <w:t>，则根据临界角与折射率之间的关系</w:t>
            </w:r>
            <m:oMath>
              <m:r>
                <m:rPr>
                  <m:nor/>
                </m:rPr>
                <w:rPr>
                  <w:rFonts w:ascii="Cambria Math" w:hAnsi="Cambria Math" w:cs="Cambria Math"/>
                </w:rPr>
                <m:t>sin</m:t>
              </m:r>
              <m:r>
                <w:rPr>
                  <w:rFonts w:ascii="Cambria Math" w:hAnsi="Cambria Math" w:cs="Cambria Math"/>
                </w:rPr>
                <m:t>C=</m:t>
              </m:r>
              <m:f>
                <m:fPr>
                  <m:ctrlPr>
                    <w:rPr>
                      <w:rFonts w:ascii="Cambria Math" w:hAnsi="Cambria Math"/>
                    </w:rPr>
                  </m:ctrlPr>
                </m:fPr>
                <m:num>
                  <m:r>
                    <w:rPr>
                      <w:rFonts w:ascii="Cambria Math" w:hAnsi="Cambria Math" w:cs="Cambria Math"/>
                    </w:rPr>
                    <m:t>1</m:t>
                  </m:r>
                </m:num>
                <m:den>
                  <m:r>
                    <w:rPr>
                      <w:rFonts w:ascii="Cambria Math" w:hAnsi="Cambria Math" w:cs="Cambria Math"/>
                    </w:rPr>
                    <m:t>n</m:t>
                  </m:r>
                </m:den>
              </m:f>
              <m:r>
                <w:rPr>
                  <w:rFonts w:ascii="Cambria Math" w:hAnsi="Cambria Math" w:cs="Cambria Math"/>
                </w:rPr>
                <m:t>=</m:t>
              </m:r>
              <m:f>
                <m:fPr>
                  <m:ctrlPr>
                    <w:rPr>
                      <w:rFonts w:ascii="Cambria Math" w:hAnsi="Cambria Math"/>
                    </w:rPr>
                  </m:ctrlPr>
                </m:fPr>
                <m:num>
                  <m:r>
                    <w:rPr>
                      <w:rFonts w:ascii="Cambria Math" w:hAnsi="Cambria Math" w:cs="Cambria Math"/>
                    </w:rPr>
                    <m:t>2</m:t>
                  </m:r>
                </m:num>
                <m:den>
                  <m:r>
                    <w:rPr>
                      <w:rFonts w:ascii="Cambria Math" w:hAnsi="Cambria Math" w:cs="Cambria Math"/>
                    </w:rPr>
                    <m:t>3</m:t>
                  </m:r>
                </m:den>
              </m:f>
              <m:r>
                <w:rPr>
                  <w:rFonts w:ascii="Cambria Math" w:hAnsi="Cambria Math" w:cs="Cambria Math"/>
                </w:rPr>
                <m:t>&lt;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oMath>
          </w:p>
          <w:p w14:paraId="24860AE1" w14:textId="77777777" w:rsidR="003E3395" w:rsidRDefault="003E3395" w:rsidP="003E3395">
            <w:pPr>
              <w:shd w:val="clear" w:color="auto" w:fill="F2F2F2"/>
              <w:spacing w:line="360" w:lineRule="auto"/>
              <w:jc w:val="left"/>
            </w:pPr>
            <w:r>
              <w:rPr>
                <w:color w:val="FF0000"/>
              </w:rPr>
              <w:lastRenderedPageBreak/>
              <w:t>则可知光线在该玻璃球中发生全反射的临界角</w:t>
            </w:r>
            <w:r>
              <w:rPr>
                <w:rFonts w:eastAsia="Times New Roman"/>
                <w:i/>
                <w:color w:val="FF0000"/>
              </w:rPr>
              <w:t>C</w:t>
            </w:r>
            <w:r>
              <w:rPr>
                <w:color w:val="FF0000"/>
              </w:rPr>
              <w:t>小于</w:t>
            </w:r>
            <m:oMath>
              <m:sSup>
                <m:sSupPr>
                  <m:ctrlPr>
                    <w:rPr>
                      <w:rFonts w:ascii="Cambria Math" w:hAnsi="Cambria Math"/>
                    </w:rPr>
                  </m:ctrlPr>
                </m:sSupPr>
                <m:e>
                  <m:r>
                    <w:rPr>
                      <w:rFonts w:ascii="Cambria Math" w:hAnsi="Cambria Math" w:cs="Cambria Math"/>
                    </w:rPr>
                    <m:t>45</m:t>
                  </m:r>
                </m:e>
                <m:sup>
                  <m:r>
                    <w:rPr>
                      <w:rFonts w:ascii="Cambria Math" w:hAnsi="Cambria Math" w:cs="Cambria Math"/>
                    </w:rPr>
                    <m:t>∘</m:t>
                  </m:r>
                </m:sup>
              </m:sSup>
            </m:oMath>
            <w:r>
              <w:rPr>
                <w:color w:val="FF0000"/>
              </w:rPr>
              <w:t>，故</w:t>
            </w:r>
            <w:r>
              <w:rPr>
                <w:color w:val="FF0000"/>
              </w:rPr>
              <w:t>A</w:t>
            </w:r>
            <w:r>
              <w:rPr>
                <w:color w:val="FF0000"/>
              </w:rPr>
              <w:t>正确；</w:t>
            </w:r>
          </w:p>
          <w:p w14:paraId="455C1036" w14:textId="77777777" w:rsidR="003E3395" w:rsidRDefault="003E3395" w:rsidP="003E3395">
            <w:pPr>
              <w:shd w:val="clear" w:color="auto" w:fill="F2F2F2"/>
              <w:spacing w:line="360" w:lineRule="auto"/>
              <w:jc w:val="left"/>
            </w:pPr>
            <w:r>
              <w:rPr>
                <w:color w:val="FF0000"/>
              </w:rPr>
              <w:t>B</w:t>
            </w:r>
            <w:r>
              <w:rPr>
                <w:color w:val="FF0000"/>
              </w:rPr>
              <w:t>．增大入射角，在</w:t>
            </w:r>
            <w:r>
              <w:rPr>
                <w:rFonts w:eastAsia="Times New Roman"/>
                <w:i/>
                <w:color w:val="FF0000"/>
              </w:rPr>
              <w:t>M</w:t>
            </w:r>
            <w:r>
              <w:rPr>
                <w:color w:val="FF0000"/>
              </w:rPr>
              <w:t>点，光线从光疏介质到光密介质，不可能发生全反射，故</w:t>
            </w:r>
            <w:r>
              <w:rPr>
                <w:color w:val="FF0000"/>
              </w:rPr>
              <w:t>B</w:t>
            </w:r>
            <w:r>
              <w:rPr>
                <w:color w:val="FF0000"/>
              </w:rPr>
              <w:t>错误；</w:t>
            </w:r>
          </w:p>
          <w:p w14:paraId="77E6C37A" w14:textId="77777777" w:rsidR="003E3395" w:rsidRDefault="003E3395" w:rsidP="003E3395">
            <w:pPr>
              <w:shd w:val="clear" w:color="auto" w:fill="F2F2F2"/>
              <w:spacing w:line="360" w:lineRule="auto"/>
              <w:jc w:val="left"/>
            </w:pPr>
            <w:r>
              <w:rPr>
                <w:color w:val="FF0000"/>
              </w:rPr>
              <w:t>C</w:t>
            </w:r>
            <w:r>
              <w:rPr>
                <w:color w:val="FF0000"/>
              </w:rPr>
              <w:t>．光线经玻璃照射到空气泡表面上</w:t>
            </w:r>
            <w:r>
              <w:rPr>
                <w:rFonts w:eastAsia="Times New Roman"/>
                <w:i/>
                <w:color w:val="FF0000"/>
              </w:rPr>
              <w:t>P</w:t>
            </w:r>
            <w:r>
              <w:rPr>
                <w:color w:val="FF0000"/>
              </w:rPr>
              <w:t>点时的入射角</w:t>
            </w:r>
            <m:oMath>
              <m:sSup>
                <m:sSupPr>
                  <m:ctrlPr>
                    <w:rPr>
                      <w:rFonts w:ascii="Cambria Math" w:hAnsi="Cambria Math"/>
                    </w:rPr>
                  </m:ctrlPr>
                </m:sSupPr>
                <m:e>
                  <m:r>
                    <w:rPr>
                      <w:rFonts w:ascii="Cambria Math" w:hAnsi="Cambria Math" w:cs="Cambria Math"/>
                    </w:rPr>
                    <m:t>60</m:t>
                  </m:r>
                </m:e>
                <m:sup>
                  <m:r>
                    <w:rPr>
                      <w:rFonts w:ascii="Cambria Math" w:hAnsi="Cambria Math" w:cs="Cambria Math"/>
                    </w:rPr>
                    <m:t>∘</m:t>
                  </m:r>
                </m:sup>
              </m:sSup>
            </m:oMath>
            <w:r>
              <w:rPr>
                <w:color w:val="FF0000"/>
              </w:rPr>
              <w:t>，大于临界角</w:t>
            </w:r>
            <w:r>
              <w:rPr>
                <w:rFonts w:eastAsia="Times New Roman"/>
                <w:i/>
                <w:color w:val="FF0000"/>
              </w:rPr>
              <w:t>C</w:t>
            </w:r>
            <w:r>
              <w:rPr>
                <w:color w:val="FF0000"/>
              </w:rPr>
              <w:t>，因此光线在</w:t>
            </w:r>
            <w:r>
              <w:rPr>
                <w:rFonts w:eastAsia="Times New Roman"/>
                <w:i/>
                <w:color w:val="FF0000"/>
              </w:rPr>
              <w:t>P</w:t>
            </w:r>
            <w:r>
              <w:rPr>
                <w:color w:val="FF0000"/>
              </w:rPr>
              <w:t>点发生了全反射，故</w:t>
            </w:r>
            <w:r>
              <w:rPr>
                <w:color w:val="FF0000"/>
              </w:rPr>
              <w:t>C</w:t>
            </w:r>
            <w:r>
              <w:rPr>
                <w:color w:val="FF0000"/>
              </w:rPr>
              <w:t>正确；</w:t>
            </w:r>
          </w:p>
          <w:p w14:paraId="6AE613AF" w14:textId="77777777" w:rsidR="003E3395" w:rsidRDefault="003E3395" w:rsidP="003E3395">
            <w:pPr>
              <w:shd w:val="clear" w:color="auto" w:fill="F2F2F2"/>
              <w:spacing w:line="360" w:lineRule="auto"/>
              <w:jc w:val="left"/>
            </w:pPr>
            <w:r>
              <w:rPr>
                <w:color w:val="FF0000"/>
              </w:rPr>
              <w:t>D</w:t>
            </w:r>
            <w:r>
              <w:rPr>
                <w:color w:val="FF0000"/>
              </w:rPr>
              <w:t>．由折射率</w:t>
            </w:r>
            <m:oMath>
              <m:r>
                <w:rPr>
                  <w:rFonts w:ascii="Cambria Math" w:hAnsi="Cambria Math" w:cs="Cambria Math"/>
                </w:rPr>
                <m:t>n=</m:t>
              </m:r>
              <m:f>
                <m:fPr>
                  <m:ctrlPr>
                    <w:rPr>
                      <w:rFonts w:ascii="Cambria Math" w:hAnsi="Cambria Math"/>
                    </w:rPr>
                  </m:ctrlPr>
                </m:fPr>
                <m:num>
                  <m:r>
                    <w:rPr>
                      <w:rFonts w:ascii="Cambria Math" w:hAnsi="Cambria Math" w:cs="Cambria Math"/>
                    </w:rPr>
                    <m:t>c</m:t>
                  </m:r>
                </m:num>
                <m:den>
                  <m:r>
                    <w:rPr>
                      <w:rFonts w:ascii="Cambria Math" w:hAnsi="Cambria Math" w:cs="Cambria Math"/>
                    </w:rPr>
                    <m:t>v</m:t>
                  </m:r>
                </m:den>
              </m:f>
            </m:oMath>
            <w:r>
              <w:rPr>
                <w:color w:val="FF0000"/>
              </w:rPr>
              <w:t>可得细光束在玻璃中传播的速度为</w:t>
            </w:r>
            <m:oMath>
              <m:r>
                <w:rPr>
                  <w:rFonts w:ascii="Cambria Math" w:hAnsi="Cambria Math" w:cs="Cambria Math"/>
                </w:rPr>
                <m:t>v=</m:t>
              </m:r>
              <m:f>
                <m:fPr>
                  <m:ctrlPr>
                    <w:rPr>
                      <w:rFonts w:ascii="Cambria Math" w:hAnsi="Cambria Math"/>
                    </w:rPr>
                  </m:ctrlPr>
                </m:fPr>
                <m:num>
                  <m:r>
                    <w:rPr>
                      <w:rFonts w:ascii="Cambria Math" w:hAnsi="Cambria Math" w:cs="Cambria Math"/>
                    </w:rPr>
                    <m:t>c</m:t>
                  </m:r>
                </m:num>
                <m:den>
                  <m:r>
                    <w:rPr>
                      <w:rFonts w:ascii="Cambria Math" w:hAnsi="Cambria Math" w:cs="Cambria Math"/>
                    </w:rPr>
                    <m:t>n</m:t>
                  </m:r>
                </m:den>
              </m:f>
              <m:r>
                <w:rPr>
                  <w:rFonts w:ascii="Cambria Math" w:hAnsi="Cambria Math" w:cs="Cambria Math"/>
                </w:rPr>
                <m:t>=</m:t>
              </m:r>
              <m:f>
                <m:fPr>
                  <m:ctrlPr>
                    <w:rPr>
                      <w:rFonts w:ascii="Cambria Math" w:hAnsi="Cambria Math"/>
                    </w:rPr>
                  </m:ctrlPr>
                </m:fPr>
                <m:num>
                  <m:r>
                    <w:rPr>
                      <w:rFonts w:ascii="Cambria Math" w:hAnsi="Cambria Math" w:cs="Cambria Math"/>
                    </w:rPr>
                    <m:t>2c</m:t>
                  </m:r>
                </m:num>
                <m:den>
                  <m:r>
                    <w:rPr>
                      <w:rFonts w:ascii="Cambria Math" w:hAnsi="Cambria Math" w:cs="Cambria Math"/>
                    </w:rPr>
                    <m:t>3</m:t>
                  </m:r>
                </m:den>
              </m:f>
            </m:oMath>
          </w:p>
          <w:p w14:paraId="178DFDDD" w14:textId="77777777" w:rsidR="003E3395" w:rsidRDefault="003E3395" w:rsidP="003E3395">
            <w:pPr>
              <w:shd w:val="clear" w:color="auto" w:fill="F2F2F2"/>
              <w:spacing w:line="360" w:lineRule="auto"/>
              <w:jc w:val="left"/>
            </w:pPr>
            <w:r>
              <w:rPr>
                <w:color w:val="FF0000"/>
              </w:rPr>
              <w:t>而由几何关系可得，光线从</w:t>
            </w:r>
            <w:r>
              <w:rPr>
                <w:i/>
                <w:color w:val="FF0000"/>
              </w:rPr>
              <w:t>Ｍ</w:t>
            </w:r>
            <w:proofErr w:type="gramStart"/>
            <w:r>
              <w:rPr>
                <w:color w:val="FF0000"/>
              </w:rPr>
              <w:t>点传播</w:t>
            </w:r>
            <w:proofErr w:type="gramEnd"/>
            <w:r>
              <w:rPr>
                <w:color w:val="FF0000"/>
              </w:rPr>
              <w:t>到</w:t>
            </w:r>
            <w:r>
              <w:rPr>
                <w:i/>
                <w:color w:val="FF0000"/>
              </w:rPr>
              <w:t>Ｎ</w:t>
            </w:r>
            <w:r>
              <w:rPr>
                <w:color w:val="FF0000"/>
              </w:rPr>
              <w:t>点的路程为</w:t>
            </w:r>
            <m:oMath>
              <m:r>
                <w:rPr>
                  <w:rFonts w:ascii="Cambria Math" w:hAnsi="Cambria Math" w:cs="Cambria Math"/>
                </w:rPr>
                <m:t>s=2×</m:t>
              </m:r>
              <m:f>
                <m:fPr>
                  <m:ctrlPr>
                    <w:rPr>
                      <w:rFonts w:ascii="Cambria Math" w:hAnsi="Cambria Math"/>
                    </w:rPr>
                  </m:ctrlPr>
                </m:fPr>
                <m:num>
                  <m:r>
                    <w:rPr>
                      <w:rFonts w:ascii="Cambria Math" w:hAnsi="Cambria Math" w:cs="Cambria Math"/>
                    </w:rPr>
                    <m:t>MN</m:t>
                  </m:r>
                </m:num>
                <m:den>
                  <m:r>
                    <w:rPr>
                      <w:rFonts w:ascii="Cambria Math" w:hAnsi="Cambria Math" w:cs="Cambria Math"/>
                    </w:rPr>
                    <m:t>2</m:t>
                  </m:r>
                  <m:r>
                    <m:rPr>
                      <m:nor/>
                    </m:rPr>
                    <w:rPr>
                      <w:rFonts w:ascii="Cambria Math" w:hAnsi="Cambria Math" w:cs="Cambria Math"/>
                    </w:rPr>
                    <m:t>sin</m:t>
                  </m:r>
                  <m:sSup>
                    <m:sSupPr>
                      <m:ctrlPr>
                        <w:rPr>
                          <w:rFonts w:ascii="Cambria Math" w:hAnsi="Cambria Math"/>
                        </w:rPr>
                      </m:ctrlPr>
                    </m:sSupPr>
                    <m:e>
                      <m:r>
                        <w:rPr>
                          <w:rFonts w:ascii="Cambria Math" w:hAnsi="Cambria Math" w:cs="Cambria Math"/>
                        </w:rPr>
                        <m:t>60</m:t>
                      </m:r>
                    </m:e>
                    <m:sup>
                      <m:r>
                        <w:rPr>
                          <w:rFonts w:ascii="Cambria Math" w:hAnsi="Cambria Math" w:cs="Cambria Math"/>
                        </w:rPr>
                        <m:t>∘</m:t>
                      </m:r>
                    </m:sup>
                  </m:sSup>
                </m:den>
              </m:f>
              <m:r>
                <w:rPr>
                  <w:rFonts w:ascii="Cambria Math" w:hAnsi="Cambria Math" w:cs="Cambria Math"/>
                </w:rPr>
                <m:t>=4</m:t>
              </m:r>
              <m:r>
                <m:rPr>
                  <m:nor/>
                </m:rPr>
                <w:rPr>
                  <w:rFonts w:ascii="Cambria Math" w:hAnsi="Cambria Math" w:cs="Cambria Math"/>
                </w:rPr>
                <m:t>cm</m:t>
              </m:r>
            </m:oMath>
          </w:p>
          <w:p w14:paraId="3D50C04E" w14:textId="77777777" w:rsidR="003E3395" w:rsidRDefault="003E3395" w:rsidP="003E3395">
            <w:pPr>
              <w:shd w:val="clear" w:color="auto" w:fill="F2F2F2"/>
              <w:spacing w:line="360" w:lineRule="auto"/>
              <w:jc w:val="left"/>
            </w:pPr>
            <w:r>
              <w:rPr>
                <w:color w:val="FF0000"/>
              </w:rPr>
              <w:t>则光线从</w:t>
            </w:r>
            <w:r>
              <w:rPr>
                <w:rFonts w:eastAsia="Times New Roman"/>
                <w:i/>
                <w:color w:val="FF0000"/>
              </w:rPr>
              <w:t>M</w:t>
            </w:r>
            <w:proofErr w:type="gramStart"/>
            <w:r>
              <w:rPr>
                <w:color w:val="FF0000"/>
              </w:rPr>
              <w:t>点传播</w:t>
            </w:r>
            <w:proofErr w:type="gramEnd"/>
            <w:r>
              <w:rPr>
                <w:color w:val="FF0000"/>
              </w:rPr>
              <w:t>到</w:t>
            </w:r>
            <w:r>
              <w:rPr>
                <w:rFonts w:eastAsia="Times New Roman"/>
                <w:i/>
                <w:color w:val="FF0000"/>
              </w:rPr>
              <w:t>N</w:t>
            </w:r>
            <w:r>
              <w:rPr>
                <w:color w:val="FF0000"/>
              </w:rPr>
              <w:t>点的时间为</w:t>
            </w:r>
            <m:oMath>
              <m:r>
                <w:rPr>
                  <w:rFonts w:ascii="Cambria Math" w:hAnsi="Cambria Math" w:cs="Cambria Math"/>
                </w:rPr>
                <m:t>t=</m:t>
              </m:r>
              <m:f>
                <m:fPr>
                  <m:ctrlPr>
                    <w:rPr>
                      <w:rFonts w:ascii="Cambria Math" w:hAnsi="Cambria Math"/>
                    </w:rPr>
                  </m:ctrlPr>
                </m:fPr>
                <m:num>
                  <m:r>
                    <w:rPr>
                      <w:rFonts w:ascii="Cambria Math" w:hAnsi="Cambria Math" w:cs="Cambria Math"/>
                    </w:rPr>
                    <m:t>s</m:t>
                  </m:r>
                </m:num>
                <m:den>
                  <m:r>
                    <w:rPr>
                      <w:rFonts w:ascii="Cambria Math" w:hAnsi="Cambria Math" w:cs="Cambria Math"/>
                    </w:rPr>
                    <m:t>v</m:t>
                  </m:r>
                </m:den>
              </m:f>
              <m:r>
                <w:rPr>
                  <w:rFonts w:ascii="Cambria Math" w:hAnsi="Cambria Math" w:cs="Cambria Math"/>
                </w:rPr>
                <m:t>=4×</m:t>
              </m:r>
              <m:sSup>
                <m:sSupPr>
                  <m:ctrlPr>
                    <w:rPr>
                      <w:rFonts w:ascii="Cambria Math" w:hAnsi="Cambria Math"/>
                    </w:rPr>
                  </m:ctrlPr>
                </m:sSupPr>
                <m:e>
                  <m:r>
                    <w:rPr>
                      <w:rFonts w:ascii="Cambria Math" w:hAnsi="Cambria Math" w:cs="Cambria Math"/>
                    </w:rPr>
                    <m:t>10</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3</m:t>
                  </m:r>
                </m:num>
                <m:den>
                  <m:r>
                    <w:rPr>
                      <w:rFonts w:ascii="Cambria Math" w:hAnsi="Cambria Math" w:cs="Cambria Math"/>
                    </w:rPr>
                    <m:t>2×3×</m:t>
                  </m:r>
                  <m:sSup>
                    <m:sSupPr>
                      <m:ctrlPr>
                        <w:rPr>
                          <w:rFonts w:ascii="Cambria Math" w:hAnsi="Cambria Math"/>
                        </w:rPr>
                      </m:ctrlPr>
                    </m:sSupPr>
                    <m:e>
                      <m:r>
                        <w:rPr>
                          <w:rFonts w:ascii="Cambria Math" w:hAnsi="Cambria Math" w:cs="Cambria Math"/>
                        </w:rPr>
                        <m:t>10</m:t>
                      </m:r>
                    </m:e>
                    <m:sup>
                      <m:r>
                        <w:rPr>
                          <w:rFonts w:ascii="Cambria Math" w:hAnsi="Cambria Math" w:cs="Cambria Math"/>
                        </w:rPr>
                        <m:t>8</m:t>
                      </m:r>
                    </m:sup>
                  </m:sSup>
                </m:den>
              </m:f>
              <m:r>
                <m:rPr>
                  <m:nor/>
                </m:rPr>
                <w:rPr>
                  <w:rFonts w:ascii="Cambria Math" w:hAnsi="Cambria Math" w:cs="Cambria Math"/>
                </w:rPr>
                <m:t>s</m:t>
              </m:r>
              <m:r>
                <w:rPr>
                  <w:rFonts w:ascii="Cambria Math" w:hAnsi="Cambria Math" w:cs="Cambria Math"/>
                </w:rPr>
                <m:t>=2×</m:t>
              </m:r>
              <m:sSup>
                <m:sSupPr>
                  <m:ctrlPr>
                    <w:rPr>
                      <w:rFonts w:ascii="Cambria Math" w:hAnsi="Cambria Math"/>
                    </w:rPr>
                  </m:ctrlPr>
                </m:sSupPr>
                <m:e>
                  <m:r>
                    <w:rPr>
                      <w:rFonts w:ascii="Cambria Math" w:hAnsi="Cambria Math" w:cs="Cambria Math"/>
                    </w:rPr>
                    <m:t>10</m:t>
                  </m:r>
                </m:e>
                <m:sup>
                  <m:r>
                    <w:rPr>
                      <w:rFonts w:ascii="Cambria Math" w:hAnsi="Cambria Math" w:cs="Cambria Math"/>
                    </w:rPr>
                    <m:t>-10</m:t>
                  </m:r>
                </m:sup>
              </m:sSup>
              <m:r>
                <m:rPr>
                  <m:nor/>
                </m:rPr>
                <w:rPr>
                  <w:rFonts w:ascii="Cambria Math" w:hAnsi="Cambria Math" w:cs="Cambria Math"/>
                </w:rPr>
                <m:t>s</m:t>
              </m:r>
            </m:oMath>
            <w:r>
              <w:rPr>
                <w:color w:val="FF0000"/>
              </w:rPr>
              <w:t>，故</w:t>
            </w:r>
            <w:r>
              <w:rPr>
                <w:color w:val="FF0000"/>
              </w:rPr>
              <w:t>D</w:t>
            </w:r>
            <w:r>
              <w:rPr>
                <w:color w:val="FF0000"/>
              </w:rPr>
              <w:t>错误。</w:t>
            </w:r>
          </w:p>
          <w:p w14:paraId="5DEE52F1" w14:textId="77777777" w:rsidR="003E3395" w:rsidRDefault="003E3395" w:rsidP="003E3395">
            <w:pPr>
              <w:shd w:val="clear" w:color="auto" w:fill="F2F2F2"/>
              <w:spacing w:line="360" w:lineRule="auto"/>
              <w:jc w:val="left"/>
            </w:pPr>
            <w:r>
              <w:rPr>
                <w:color w:val="FF0000"/>
              </w:rPr>
              <w:t>故选</w:t>
            </w:r>
            <w:r>
              <w:rPr>
                <w:color w:val="FF0000"/>
              </w:rPr>
              <w:t>AC</w:t>
            </w:r>
            <w:r>
              <w:rPr>
                <w:color w:val="FF0000"/>
              </w:rPr>
              <w:t>。</w:t>
            </w:r>
          </w:p>
          <w:p w14:paraId="1AF0C2E4" w14:textId="77777777" w:rsidR="003E3395" w:rsidRPr="000E7DA9" w:rsidRDefault="003E3395" w:rsidP="003E3395">
            <w:pPr>
              <w:pStyle w:val="a8"/>
              <w:numPr>
                <w:ilvl w:val="0"/>
                <w:numId w:val="1"/>
              </w:numPr>
              <w:spacing w:line="360" w:lineRule="auto"/>
              <w:ind w:firstLineChars="0"/>
              <w:jc w:val="left"/>
            </w:pPr>
            <w:r>
              <w:t>（</w:t>
            </w:r>
            <w:r>
              <w:t>24-25</w:t>
            </w:r>
            <w:r>
              <w:t>高二下</w:t>
            </w:r>
            <w:r>
              <w:t>·</w:t>
            </w:r>
            <w:r>
              <w:t>河北</w:t>
            </w:r>
            <w:r>
              <w:t>·</w:t>
            </w:r>
            <w:r>
              <w:t>期末）如图所示，横截面为等腰三角形的透明三棱镜，其顶角</w:t>
            </w:r>
            <m:oMath>
              <m:r>
                <w:rPr>
                  <w:rFonts w:ascii="Cambria Math" w:hAnsi="Cambria Math" w:cs="Cambria Math"/>
                </w:rPr>
                <m:t>∠A=</m:t>
              </m:r>
              <m:sSup>
                <m:sSupPr>
                  <m:ctrlPr>
                    <w:rPr>
                      <w:rFonts w:ascii="Cambria Math" w:hAnsi="Cambria Math"/>
                    </w:rPr>
                  </m:ctrlPr>
                </m:sSupPr>
                <m:e>
                  <m:r>
                    <w:rPr>
                      <w:rFonts w:ascii="Cambria Math" w:hAnsi="Cambria Math" w:cs="Cambria Math"/>
                    </w:rPr>
                    <m:t>120</m:t>
                  </m:r>
                </m:e>
                <m:sup>
                  <m:r>
                    <w:rPr>
                      <w:rFonts w:ascii="Cambria Math" w:hAnsi="Cambria Math" w:cs="Cambria Math"/>
                    </w:rPr>
                    <m:t>∘</m:t>
                  </m:r>
                </m:sup>
              </m:sSup>
              <m:r>
                <m:rPr>
                  <m:sty m:val="p"/>
                </m:rPr>
                <w:rPr>
                  <w:rFonts w:ascii="Cambria Math" w:hAnsi="Cambria Math" w:cs="Cambria Math"/>
                </w:rPr>
                <m:t>，</m:t>
              </m:r>
              <m:r>
                <w:rPr>
                  <w:rFonts w:ascii="Cambria Math" w:hAnsi="Cambria Math" w:cs="Cambria Math"/>
                </w:rPr>
                <m:t>AB=AC=L</m:t>
              </m:r>
              <m:r>
                <w:rPr>
                  <w:rFonts w:ascii="Cambria Math" w:hAnsi="Cambria Math" w:cs="Cambria Math"/>
                </w:rPr>
                <m:t>。</m:t>
              </m:r>
            </m:oMath>
            <w:r>
              <w:t>一束平行</w:t>
            </w:r>
            <w:r w:rsidRPr="000E7DA9">
              <w:rPr>
                <w:rFonts w:eastAsia="Times New Roman"/>
                <w:i/>
              </w:rPr>
              <w:t>BC</w:t>
            </w:r>
            <w:r>
              <w:t>的光线从</w:t>
            </w:r>
            <w:r w:rsidRPr="000E7DA9">
              <w:rPr>
                <w:rFonts w:eastAsia="Times New Roman"/>
                <w:i/>
              </w:rPr>
              <w:t>AB</w:t>
            </w:r>
            <w:r>
              <w:t>边的中点射入三棱镜，已知三棱镜对该光的折射率为</w:t>
            </w:r>
            <m:oMath>
              <m:r>
                <w:rPr>
                  <w:rFonts w:ascii="Cambria Math" w:hAnsi="Cambria Math" w:cs="Cambria Math"/>
                </w:rPr>
                <m:t>n=</m:t>
              </m:r>
              <m:rad>
                <m:radPr>
                  <m:degHide m:val="1"/>
                  <m:ctrlPr>
                    <w:rPr>
                      <w:rFonts w:ascii="Cambria Math" w:hAnsi="Cambria Math"/>
                    </w:rPr>
                  </m:ctrlPr>
                </m:radPr>
                <m:deg/>
                <m:e>
                  <m:r>
                    <w:rPr>
                      <w:rFonts w:ascii="Cambria Math" w:hAnsi="Cambria Math" w:cs="Cambria Math"/>
                    </w:rPr>
                    <m:t>3</m:t>
                  </m:r>
                </m:e>
              </m:rad>
              <m:r>
                <m:rPr>
                  <m:sty m:val="p"/>
                </m:rPr>
                <w:rPr>
                  <w:rFonts w:ascii="Cambria Math" w:hAnsi="Cambria Math" w:cs="Cambria Math"/>
                </w:rPr>
                <m:t>，</m:t>
              </m:r>
            </m:oMath>
            <w:r>
              <w:t>光在真空中的速度为</w:t>
            </w:r>
            <w:r w:rsidRPr="000E7DA9">
              <w:rPr>
                <w:rFonts w:eastAsia="Times New Roman"/>
                <w:i/>
              </w:rPr>
              <w:t>c</w:t>
            </w:r>
            <w:r>
              <w:t>，不考虑光在三棱镜中的二次反射。</w:t>
            </w:r>
          </w:p>
          <w:p w14:paraId="2171686A" w14:textId="77777777" w:rsidR="003E3395" w:rsidRDefault="003E3395" w:rsidP="003E3395">
            <w:pPr>
              <w:spacing w:line="360" w:lineRule="auto"/>
              <w:jc w:val="left"/>
            </w:pPr>
            <w:r>
              <w:rPr>
                <w:rFonts w:eastAsia="Times New Roman"/>
                <w:noProof/>
                <w:kern w:val="0"/>
                <w:sz w:val="24"/>
              </w:rPr>
              <w:drawing>
                <wp:inline distT="0" distB="0" distL="0" distR="0" wp14:anchorId="7928BCEF" wp14:editId="2AE50CB2">
                  <wp:extent cx="2524125" cy="895350"/>
                  <wp:effectExtent l="0" t="0" r="0" b="0"/>
                  <wp:docPr id="100079" name="图片 10007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 descr="学科网"/>
                          <pic:cNvPicPr>
                            <a:picLocks noChangeAspect="1"/>
                          </pic:cNvPicPr>
                        </pic:nvPicPr>
                        <pic:blipFill>
                          <a:blip r:embed="rId48" cstate="print">
                            <a:extLst>
                              <a:ext uri="{28A0092B-C50C-407E-A947-70E740481C1C}">
                                <a14:useLocalDpi xmlns:a14="http://schemas.microsoft.com/office/drawing/2010/main" val="0"/>
                              </a:ext>
                            </a:extLst>
                          </a:blip>
                          <a:stretch>
                            <a:fillRect/>
                          </a:stretch>
                        </pic:blipFill>
                        <pic:spPr>
                          <a:xfrm>
                            <a:off x="0" y="0"/>
                            <a:ext cx="2524125" cy="895350"/>
                          </a:xfrm>
                          <a:prstGeom prst="rect">
                            <a:avLst/>
                          </a:prstGeom>
                        </pic:spPr>
                      </pic:pic>
                    </a:graphicData>
                  </a:graphic>
                </wp:inline>
              </w:drawing>
            </w:r>
          </w:p>
          <w:p w14:paraId="16BF7E35" w14:textId="77777777" w:rsidR="003E3395" w:rsidRDefault="003E3395" w:rsidP="003E3395">
            <w:pPr>
              <w:spacing w:line="360" w:lineRule="auto"/>
              <w:jc w:val="left"/>
            </w:pPr>
            <w:r>
              <w:t>(1)</w:t>
            </w:r>
            <w:r>
              <w:t>试通过计算说明折射光线最终从哪个边射出；</w:t>
            </w:r>
          </w:p>
          <w:p w14:paraId="4B59669C" w14:textId="77777777" w:rsidR="003E3395" w:rsidRDefault="003E3395" w:rsidP="003E3395">
            <w:pPr>
              <w:spacing w:line="360" w:lineRule="auto"/>
              <w:jc w:val="left"/>
            </w:pPr>
            <w:r>
              <w:t>(2)</w:t>
            </w:r>
            <w:r>
              <w:t>求光线在三棱镜中的传播时间</w:t>
            </w:r>
            <w:r>
              <w:rPr>
                <w:rFonts w:eastAsia="Times New Roman"/>
                <w:i/>
              </w:rPr>
              <w:t>t</w:t>
            </w:r>
            <w:r>
              <w:t>。</w:t>
            </w:r>
          </w:p>
          <w:p w14:paraId="3FC240B8" w14:textId="77777777" w:rsidR="003E3395" w:rsidRDefault="003E3395" w:rsidP="003E3395">
            <w:pPr>
              <w:shd w:val="clear" w:color="auto" w:fill="F2F2F2"/>
              <w:spacing w:line="360" w:lineRule="auto"/>
              <w:jc w:val="left"/>
            </w:pPr>
            <w:r>
              <w:rPr>
                <w:color w:val="FF0000"/>
              </w:rPr>
              <w:t>【答案】</w:t>
            </w:r>
            <w:r>
              <w:rPr>
                <w:color w:val="FF0000"/>
              </w:rPr>
              <w:t>(1)</w:t>
            </w:r>
            <w:r>
              <w:rPr>
                <w:color w:val="FF0000"/>
              </w:rPr>
              <w:t>从</w:t>
            </w:r>
            <w:r>
              <w:rPr>
                <w:rFonts w:eastAsia="Times New Roman"/>
                <w:i/>
                <w:color w:val="FF0000"/>
              </w:rPr>
              <w:t>AC</w:t>
            </w:r>
            <w:r>
              <w:rPr>
                <w:color w:val="FF0000"/>
              </w:rPr>
              <w:t>边射出</w:t>
            </w:r>
          </w:p>
          <w:p w14:paraId="1A39A8B7" w14:textId="77777777" w:rsidR="003E3395" w:rsidRDefault="003E3395" w:rsidP="003E3395">
            <w:pPr>
              <w:shd w:val="clear" w:color="auto" w:fill="F2F2F2"/>
              <w:spacing w:line="360" w:lineRule="auto"/>
              <w:jc w:val="left"/>
            </w:pPr>
            <w:r>
              <w:rPr>
                <w:color w:val="FF0000"/>
              </w:rPr>
              <w:t>(2)</w:t>
            </w:r>
            <w:r>
              <w:rPr>
                <w:i/>
                <w:color w:val="FF0000"/>
              </w:rPr>
              <w:t>t</w:t>
            </w:r>
            <w:r>
              <w:rPr>
                <w:color w:val="FF0000"/>
              </w:rPr>
              <w:t>=</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L</m:t>
                  </m:r>
                </m:num>
                <m:den>
                  <m:r>
                    <w:rPr>
                      <w:rFonts w:ascii="Cambria Math" w:hAnsi="Cambria Math" w:cs="Cambria Math"/>
                    </w:rPr>
                    <m:t>c</m:t>
                  </m:r>
                </m:den>
              </m:f>
            </m:oMath>
          </w:p>
          <w:p w14:paraId="310A2E1A" w14:textId="77777777" w:rsidR="003E3395" w:rsidRDefault="003E3395" w:rsidP="003E3395">
            <w:pPr>
              <w:shd w:val="clear" w:color="auto" w:fill="F2F2F2"/>
              <w:spacing w:line="360" w:lineRule="auto"/>
              <w:jc w:val="left"/>
              <w:rPr>
                <w:rFonts w:eastAsia="Times New Roman"/>
                <w:i/>
              </w:rPr>
            </w:pPr>
            <w:r>
              <w:rPr>
                <w:color w:val="FF0000"/>
              </w:rPr>
              <w:t>【详解】（</w:t>
            </w:r>
            <w:r>
              <w:rPr>
                <w:color w:val="FF0000"/>
              </w:rPr>
              <w:t>1</w:t>
            </w:r>
            <w:r>
              <w:rPr>
                <w:color w:val="FF0000"/>
              </w:rPr>
              <w:t>）如图所示，设光线在</w:t>
            </w:r>
            <w:r>
              <w:rPr>
                <w:rFonts w:eastAsia="Times New Roman"/>
                <w:i/>
                <w:color w:val="FF0000"/>
              </w:rPr>
              <w:t xml:space="preserve">AB </w:t>
            </w:r>
            <w:r>
              <w:rPr>
                <w:color w:val="FF0000"/>
              </w:rPr>
              <w:t>边上的折射角为</w:t>
            </w:r>
            <w:r>
              <w:rPr>
                <w:rFonts w:eastAsia="Times New Roman"/>
                <w:i/>
                <w:color w:val="FF0000"/>
              </w:rPr>
              <w:t>θ</w:t>
            </w:r>
          </w:p>
          <w:p w14:paraId="6E976912" w14:textId="77777777" w:rsidR="003E3395" w:rsidRDefault="003E3395" w:rsidP="003E3395">
            <w:pPr>
              <w:shd w:val="clear" w:color="auto" w:fill="F2F2F2"/>
              <w:spacing w:line="360" w:lineRule="auto"/>
              <w:jc w:val="left"/>
            </w:pPr>
            <w:r>
              <w:rPr>
                <w:rFonts w:eastAsia="Times New Roman"/>
                <w:noProof/>
                <w:color w:val="FF0000"/>
                <w:kern w:val="0"/>
                <w:sz w:val="24"/>
              </w:rPr>
              <w:drawing>
                <wp:inline distT="0" distB="0" distL="0" distR="0" wp14:anchorId="3024C37C" wp14:editId="0D6C3614">
                  <wp:extent cx="2295525" cy="847725"/>
                  <wp:effectExtent l="0" t="0" r="0" b="0"/>
                  <wp:docPr id="100081" name="图片 10008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 descr="学科网"/>
                          <pic:cNvPicPr>
                            <a:picLocks noChangeAspect="1"/>
                          </pic:cNvPicPr>
                        </pic:nvPicPr>
                        <pic:blipFill>
                          <a:blip r:embed="rId49" cstate="print">
                            <a:extLst>
                              <a:ext uri="{28A0092B-C50C-407E-A947-70E740481C1C}">
                                <a14:useLocalDpi xmlns:a14="http://schemas.microsoft.com/office/drawing/2010/main" val="0"/>
                              </a:ext>
                            </a:extLst>
                          </a:blip>
                          <a:stretch>
                            <a:fillRect/>
                          </a:stretch>
                        </pic:blipFill>
                        <pic:spPr>
                          <a:xfrm>
                            <a:off x="0" y="0"/>
                            <a:ext cx="2295525" cy="847725"/>
                          </a:xfrm>
                          <a:prstGeom prst="rect">
                            <a:avLst/>
                          </a:prstGeom>
                        </pic:spPr>
                      </pic:pic>
                    </a:graphicData>
                  </a:graphic>
                </wp:inline>
              </w:drawing>
            </w:r>
          </w:p>
          <w:p w14:paraId="41A6B846" w14:textId="77777777" w:rsidR="003E3395" w:rsidRDefault="003E3395" w:rsidP="003E3395">
            <w:pPr>
              <w:shd w:val="clear" w:color="auto" w:fill="F2F2F2"/>
              <w:spacing w:line="360" w:lineRule="auto"/>
              <w:jc w:val="left"/>
            </w:pPr>
            <w:r>
              <w:rPr>
                <w:color w:val="FF0000"/>
              </w:rPr>
              <w:t>根据折射定律有</w:t>
            </w:r>
            <m:oMath>
              <m:f>
                <m:fPr>
                  <m:ctrlPr>
                    <w:rPr>
                      <w:rFonts w:ascii="Cambria Math" w:hAnsi="Cambria Math"/>
                    </w:rPr>
                  </m:ctrlPr>
                </m:fPr>
                <m:num>
                  <m:r>
                    <m:rPr>
                      <m:nor/>
                    </m:rPr>
                    <w:rPr>
                      <w:rFonts w:ascii="Cambria Math" w:hAnsi="Cambria Math" w:cs="Cambria Math"/>
                    </w:rPr>
                    <m:t>sin</m:t>
                  </m:r>
                  <m:sSup>
                    <m:sSupPr>
                      <m:ctrlPr>
                        <w:rPr>
                          <w:rFonts w:ascii="Cambria Math" w:hAnsi="Cambria Math"/>
                        </w:rPr>
                      </m:ctrlPr>
                    </m:sSupPr>
                    <m:e>
                      <m:r>
                        <w:rPr>
                          <w:rFonts w:ascii="Cambria Math" w:hAnsi="Cambria Math" w:cs="Cambria Math"/>
                        </w:rPr>
                        <m:t>60</m:t>
                      </m:r>
                    </m:e>
                    <m:sup>
                      <m:r>
                        <w:rPr>
                          <w:rFonts w:ascii="Cambria Math" w:hAnsi="Cambria Math" w:cs="Cambria Math"/>
                        </w:rPr>
                        <m:t>∘</m:t>
                      </m:r>
                    </m:sup>
                  </m:sSup>
                </m:num>
                <m:den>
                  <m:r>
                    <m:rPr>
                      <m:nor/>
                    </m:rPr>
                    <w:rPr>
                      <w:rFonts w:ascii="Cambria Math" w:hAnsi="Cambria Math" w:cs="Cambria Math"/>
                    </w:rPr>
                    <m:t>sin</m:t>
                  </m:r>
                  <m:r>
                    <w:rPr>
                      <w:rFonts w:ascii="Cambria Math" w:hAnsi="Cambria Math" w:cs="Cambria Math"/>
                    </w:rPr>
                    <m:t>θ</m:t>
                  </m:r>
                </m:den>
              </m:f>
              <m:r>
                <w:rPr>
                  <w:rFonts w:ascii="Cambria Math" w:hAnsi="Cambria Math" w:cs="Cambria Math"/>
                </w:rPr>
                <m:t>=n</m:t>
              </m:r>
            </m:oMath>
          </w:p>
          <w:p w14:paraId="33F81C17" w14:textId="77777777" w:rsidR="003E3395" w:rsidRDefault="003E3395" w:rsidP="003E3395">
            <w:pPr>
              <w:shd w:val="clear" w:color="auto" w:fill="F2F2F2"/>
              <w:spacing w:line="360" w:lineRule="auto"/>
              <w:jc w:val="left"/>
            </w:pPr>
            <w:r>
              <w:rPr>
                <w:color w:val="FF0000"/>
              </w:rPr>
              <w:t>解得</w:t>
            </w:r>
            <w:r>
              <w:rPr>
                <w:rFonts w:eastAsia="Times New Roman"/>
                <w:i/>
                <w:color w:val="FF0000"/>
              </w:rPr>
              <w:t>θ</w:t>
            </w:r>
            <w:r>
              <w:rPr>
                <w:color w:val="FF0000"/>
              </w:rPr>
              <w:t>=30°</w:t>
            </w:r>
          </w:p>
          <w:p w14:paraId="505A5CD8" w14:textId="77777777" w:rsidR="003E3395" w:rsidRDefault="003E3395" w:rsidP="003E3395">
            <w:pPr>
              <w:shd w:val="clear" w:color="auto" w:fill="F2F2F2"/>
              <w:spacing w:line="360" w:lineRule="auto"/>
              <w:jc w:val="left"/>
            </w:pPr>
            <w:r>
              <w:rPr>
                <w:color w:val="FF0000"/>
              </w:rPr>
              <w:t>光线在</w:t>
            </w:r>
            <w:r>
              <w:rPr>
                <w:rFonts w:eastAsia="Times New Roman"/>
                <w:i/>
                <w:color w:val="FF0000"/>
              </w:rPr>
              <w:t>BC</w:t>
            </w:r>
            <w:r>
              <w:rPr>
                <w:color w:val="FF0000"/>
              </w:rPr>
              <w:t xml:space="preserve"> </w:t>
            </w:r>
            <w:r>
              <w:rPr>
                <w:color w:val="FF0000"/>
              </w:rPr>
              <w:t>边上的入射角为</w:t>
            </w:r>
            <w:r>
              <w:rPr>
                <w:color w:val="FF0000"/>
              </w:rPr>
              <w:t xml:space="preserve"> </w:t>
            </w:r>
            <m:oMath>
              <m:r>
                <w:rPr>
                  <w:rFonts w:ascii="Cambria Math" w:hAnsi="Cambria Math" w:cs="Cambria Math"/>
                </w:rPr>
                <m:t>φ=θ+</m:t>
              </m:r>
              <m:sSup>
                <m:sSupPr>
                  <m:ctrlPr>
                    <w:rPr>
                      <w:rFonts w:ascii="Cambria Math" w:hAnsi="Cambria Math"/>
                    </w:rPr>
                  </m:ctrlPr>
                </m:sSupPr>
                <m:e>
                  <m:r>
                    <w:rPr>
                      <w:rFonts w:ascii="Cambria Math" w:hAnsi="Cambria Math" w:cs="Cambria Math"/>
                    </w:rPr>
                    <m:t>30</m:t>
                  </m:r>
                </m:e>
                <m:sup>
                  <m:r>
                    <w:rPr>
                      <w:rFonts w:ascii="Cambria Math" w:hAnsi="Cambria Math" w:cs="Cambria Math"/>
                    </w:rPr>
                    <m:t>∘</m:t>
                  </m:r>
                </m:sup>
              </m:sSup>
              <m:r>
                <w:rPr>
                  <w:rFonts w:ascii="Cambria Math" w:hAnsi="Cambria Math" w:cs="Cambria Math"/>
                </w:rPr>
                <m:t>=</m:t>
              </m:r>
              <m:sSup>
                <m:sSupPr>
                  <m:ctrlPr>
                    <w:rPr>
                      <w:rFonts w:ascii="Cambria Math" w:hAnsi="Cambria Math"/>
                    </w:rPr>
                  </m:ctrlPr>
                </m:sSupPr>
                <m:e>
                  <m:r>
                    <w:rPr>
                      <w:rFonts w:ascii="Cambria Math" w:hAnsi="Cambria Math" w:cs="Cambria Math"/>
                    </w:rPr>
                    <m:t>60</m:t>
                  </m:r>
                </m:e>
                <m:sup>
                  <m:r>
                    <w:rPr>
                      <w:rFonts w:ascii="Cambria Math" w:hAnsi="Cambria Math" w:cs="Cambria Math"/>
                    </w:rPr>
                    <m:t>∘</m:t>
                  </m:r>
                </m:sup>
              </m:sSup>
            </m:oMath>
          </w:p>
          <w:p w14:paraId="35A8B70A" w14:textId="77777777" w:rsidR="003E3395" w:rsidRDefault="003E3395" w:rsidP="003E3395">
            <w:pPr>
              <w:shd w:val="clear" w:color="auto" w:fill="F2F2F2"/>
              <w:spacing w:line="360" w:lineRule="auto"/>
              <w:jc w:val="left"/>
            </w:pPr>
            <w:proofErr w:type="gramStart"/>
            <w:r>
              <w:rPr>
                <w:color w:val="FF0000"/>
              </w:rPr>
              <w:t>设发生</w:t>
            </w:r>
            <w:proofErr w:type="gramEnd"/>
            <w:r>
              <w:rPr>
                <w:color w:val="FF0000"/>
              </w:rPr>
              <w:t>全反射的临界角为</w:t>
            </w:r>
            <w:r>
              <w:rPr>
                <w:rFonts w:eastAsia="Times New Roman"/>
                <w:i/>
                <w:color w:val="FF0000"/>
              </w:rPr>
              <w:t>C</w:t>
            </w:r>
            <w:r>
              <w:rPr>
                <w:color w:val="FF0000"/>
              </w:rPr>
              <w:t>，则有</w:t>
            </w:r>
            <w:r>
              <w:rPr>
                <w:color w:val="FF0000"/>
              </w:rPr>
              <w:t xml:space="preserve"> </w:t>
            </w:r>
            <m:oMath>
              <m:r>
                <m:rPr>
                  <m:nor/>
                </m:rPr>
                <w:rPr>
                  <w:rFonts w:ascii="Cambria Math" w:hAnsi="Cambria Math" w:cs="Cambria Math"/>
                </w:rPr>
                <m:t>sin</m:t>
              </m:r>
              <m:r>
                <w:rPr>
                  <w:rFonts w:ascii="Cambria Math" w:hAnsi="Cambria Math" w:cs="Cambria Math"/>
                </w:rPr>
                <m:t>C=</m:t>
              </m:r>
              <m:f>
                <m:fPr>
                  <m:ctrlPr>
                    <w:rPr>
                      <w:rFonts w:ascii="Cambria Math" w:hAnsi="Cambria Math"/>
                    </w:rPr>
                  </m:ctrlPr>
                </m:fPr>
                <m:num>
                  <m:r>
                    <w:rPr>
                      <w:rFonts w:ascii="Cambria Math" w:hAnsi="Cambria Math" w:cs="Cambria Math"/>
                    </w:rPr>
                    <m:t>1</m:t>
                  </m:r>
                </m:num>
                <m:den>
                  <m:r>
                    <w:rPr>
                      <w:rFonts w:ascii="Cambria Math" w:hAnsi="Cambria Math" w:cs="Cambria Math"/>
                    </w:rPr>
                    <m:t>n</m:t>
                  </m:r>
                </m:den>
              </m:f>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oMath>
          </w:p>
          <w:p w14:paraId="2482DC0B" w14:textId="77777777" w:rsidR="003E3395" w:rsidRDefault="003E3395" w:rsidP="003E3395">
            <w:pPr>
              <w:shd w:val="clear" w:color="auto" w:fill="F2F2F2"/>
              <w:spacing w:line="360" w:lineRule="auto"/>
              <w:jc w:val="left"/>
            </w:pPr>
            <w:r>
              <w:rPr>
                <w:color w:val="FF0000"/>
              </w:rPr>
              <w:lastRenderedPageBreak/>
              <w:t>解得</w:t>
            </w:r>
            <w:r>
              <w:rPr>
                <w:rFonts w:eastAsia="Times New Roman"/>
                <w:i/>
                <w:color w:val="FF0000"/>
              </w:rPr>
              <w:t>φ</w:t>
            </w:r>
            <w:r>
              <w:rPr>
                <w:color w:val="FF0000"/>
              </w:rPr>
              <w:t>&gt;</w:t>
            </w:r>
            <w:r>
              <w:rPr>
                <w:rFonts w:eastAsia="Times New Roman"/>
                <w:i/>
                <w:color w:val="FF0000"/>
              </w:rPr>
              <w:t>C</w:t>
            </w:r>
            <w:r>
              <w:rPr>
                <w:color w:val="FF0000"/>
              </w:rPr>
              <w:t>，故光线在</w:t>
            </w:r>
            <w:r>
              <w:rPr>
                <w:rFonts w:eastAsia="Times New Roman"/>
                <w:i/>
                <w:color w:val="FF0000"/>
              </w:rPr>
              <w:t>BC</w:t>
            </w:r>
            <w:r>
              <w:rPr>
                <w:color w:val="FF0000"/>
              </w:rPr>
              <w:t>边上发生全反射，最终从</w:t>
            </w:r>
            <w:r>
              <w:rPr>
                <w:rFonts w:eastAsia="Times New Roman"/>
                <w:i/>
                <w:color w:val="FF0000"/>
              </w:rPr>
              <w:t>AC</w:t>
            </w:r>
            <w:r>
              <w:rPr>
                <w:color w:val="FF0000"/>
              </w:rPr>
              <w:t>边射出</w:t>
            </w:r>
          </w:p>
          <w:p w14:paraId="4B404A91" w14:textId="77777777" w:rsidR="003E3395" w:rsidRDefault="003E3395" w:rsidP="003E3395">
            <w:pPr>
              <w:shd w:val="clear" w:color="auto" w:fill="F2F2F2"/>
              <w:spacing w:line="360" w:lineRule="auto"/>
              <w:jc w:val="left"/>
              <w:rPr>
                <w:rFonts w:eastAsia="Times New Roman"/>
                <w:i/>
              </w:rPr>
            </w:pPr>
            <w:r>
              <w:rPr>
                <w:color w:val="FF0000"/>
              </w:rPr>
              <w:t>（</w:t>
            </w:r>
            <w:r>
              <w:rPr>
                <w:color w:val="FF0000"/>
              </w:rPr>
              <w:t>2</w:t>
            </w:r>
            <w:r>
              <w:rPr>
                <w:color w:val="FF0000"/>
              </w:rPr>
              <w:t>）由几何光学可知，该光线在三棱镜中传播的距离为</w:t>
            </w:r>
            <w:r>
              <w:rPr>
                <w:rFonts w:eastAsia="Times New Roman"/>
                <w:i/>
                <w:color w:val="FF0000"/>
              </w:rPr>
              <w:t>s</w:t>
            </w:r>
            <w:r>
              <w:rPr>
                <w:color w:val="FF0000"/>
              </w:rPr>
              <w:t>=</w:t>
            </w:r>
            <w:r>
              <w:rPr>
                <w:rFonts w:eastAsia="Times New Roman"/>
                <w:i/>
                <w:color w:val="FF0000"/>
              </w:rPr>
              <w:t>L</w:t>
            </w:r>
          </w:p>
          <w:p w14:paraId="7C797BD5" w14:textId="77777777" w:rsidR="003E3395" w:rsidRDefault="003E3395" w:rsidP="003E3395">
            <w:pPr>
              <w:shd w:val="clear" w:color="auto" w:fill="F2F2F2"/>
              <w:spacing w:line="360" w:lineRule="auto"/>
              <w:jc w:val="left"/>
            </w:pPr>
            <w:r>
              <w:rPr>
                <w:color w:val="FF0000"/>
              </w:rPr>
              <w:t>该光线进入三棱镜的速度大小为</w:t>
            </w:r>
            <m:oMath>
              <m:r>
                <w:rPr>
                  <w:rFonts w:ascii="Cambria Math" w:hAnsi="Cambria Math" w:cs="Cambria Math"/>
                </w:rPr>
                <m:t>v=</m:t>
              </m:r>
              <m:f>
                <m:fPr>
                  <m:ctrlPr>
                    <w:rPr>
                      <w:rFonts w:ascii="Cambria Math" w:hAnsi="Cambria Math"/>
                    </w:rPr>
                  </m:ctrlPr>
                </m:fPr>
                <m:num>
                  <m:r>
                    <w:rPr>
                      <w:rFonts w:ascii="Cambria Math" w:hAnsi="Cambria Math" w:cs="Cambria Math"/>
                    </w:rPr>
                    <m:t>c</m:t>
                  </m:r>
                </m:num>
                <m:den>
                  <m:r>
                    <w:rPr>
                      <w:rFonts w:ascii="Cambria Math" w:hAnsi="Cambria Math" w:cs="Cambria Math"/>
                    </w:rPr>
                    <m:t>n</m:t>
                  </m:r>
                </m:den>
              </m:f>
            </m:oMath>
          </w:p>
          <w:p w14:paraId="5B908E71" w14:textId="77777777" w:rsidR="003E3395" w:rsidRDefault="003E3395" w:rsidP="003E3395">
            <w:pPr>
              <w:shd w:val="clear" w:color="auto" w:fill="F2F2F2"/>
              <w:spacing w:line="360" w:lineRule="auto"/>
              <w:jc w:val="left"/>
            </w:pPr>
            <w:r>
              <w:rPr>
                <w:color w:val="FF0000"/>
              </w:rPr>
              <w:t>传播时间为</w:t>
            </w:r>
            <m:oMath>
              <m:r>
                <w:rPr>
                  <w:rFonts w:ascii="Cambria Math" w:hAnsi="Cambria Math" w:cs="Cambria Math"/>
                </w:rPr>
                <m:t>t=</m:t>
              </m:r>
              <m:f>
                <m:fPr>
                  <m:ctrlPr>
                    <w:rPr>
                      <w:rFonts w:ascii="Cambria Math" w:hAnsi="Cambria Math"/>
                    </w:rPr>
                  </m:ctrlPr>
                </m:fPr>
                <m:num>
                  <m:r>
                    <w:rPr>
                      <w:rFonts w:ascii="Cambria Math" w:hAnsi="Cambria Math" w:cs="Cambria Math"/>
                    </w:rPr>
                    <m:t>s</m:t>
                  </m:r>
                </m:num>
                <m:den>
                  <m:r>
                    <w:rPr>
                      <w:rFonts w:ascii="Cambria Math" w:hAnsi="Cambria Math" w:cs="Cambria Math"/>
                    </w:rPr>
                    <m:t>v</m:t>
                  </m:r>
                </m:den>
              </m:f>
            </m:oMath>
          </w:p>
          <w:p w14:paraId="53B56CD3" w14:textId="77777777" w:rsidR="003E3395" w:rsidRDefault="003E3395" w:rsidP="003E3395">
            <w:pPr>
              <w:shd w:val="clear" w:color="auto" w:fill="F2F2F2"/>
              <w:spacing w:line="360" w:lineRule="auto"/>
              <w:jc w:val="left"/>
            </w:pPr>
            <w:r>
              <w:rPr>
                <w:color w:val="FF0000"/>
              </w:rPr>
              <w:t>解得</w:t>
            </w:r>
            <m:oMath>
              <m:r>
                <w:rPr>
                  <w:rFonts w:ascii="Cambria Math" w:hAnsi="Cambria Math" w:cs="Cambria Math"/>
                </w:rPr>
                <m:t>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L</m:t>
                  </m:r>
                </m:num>
                <m:den>
                  <m:r>
                    <w:rPr>
                      <w:rFonts w:ascii="Cambria Math" w:hAnsi="Cambria Math" w:cs="Cambria Math"/>
                    </w:rPr>
                    <m:t>c</m:t>
                  </m:r>
                </m:den>
              </m:f>
            </m:oMath>
          </w:p>
          <w:p w14:paraId="721CCA71" w14:textId="77777777" w:rsidR="003E3395" w:rsidRPr="000E7DA9" w:rsidRDefault="003E3395" w:rsidP="003E3395">
            <w:pPr>
              <w:pStyle w:val="a8"/>
              <w:numPr>
                <w:ilvl w:val="0"/>
                <w:numId w:val="1"/>
              </w:numPr>
              <w:spacing w:line="360" w:lineRule="auto"/>
              <w:ind w:firstLineChars="0"/>
              <w:jc w:val="left"/>
            </w:pPr>
            <w:r>
              <w:t>（</w:t>
            </w:r>
            <w:r>
              <w:t>24-25</w:t>
            </w:r>
            <w:r>
              <w:t>高二下</w:t>
            </w:r>
            <w:r>
              <w:t>·</w:t>
            </w:r>
            <w:r>
              <w:t>河北</w:t>
            </w:r>
            <w:r>
              <w:t>·</w:t>
            </w:r>
            <w:r>
              <w:t>期中）如图所示，等腰直角三角形</w:t>
            </w:r>
            <m:oMath>
              <m:r>
                <w:rPr>
                  <w:rFonts w:ascii="Cambria Math" w:hAnsi="Cambria Math" w:cs="Cambria Math"/>
                </w:rPr>
                <m:t>ABD</m:t>
              </m:r>
            </m:oMath>
            <w:r>
              <w:t>为某三棱镜的横截面，</w:t>
            </w:r>
            <m:oMath>
              <m:r>
                <w:rPr>
                  <w:rFonts w:ascii="Cambria Math" w:hAnsi="Cambria Math" w:cs="Cambria Math"/>
                </w:rPr>
                <m:t>∠B=</m:t>
              </m:r>
              <m:sSup>
                <m:sSupPr>
                  <m:ctrlPr>
                    <w:rPr>
                      <w:rFonts w:ascii="Cambria Math" w:hAnsi="Cambria Math"/>
                    </w:rPr>
                  </m:ctrlPr>
                </m:sSupPr>
                <m:e>
                  <m:r>
                    <w:rPr>
                      <w:rFonts w:ascii="Cambria Math" w:hAnsi="Cambria Math" w:cs="Cambria Math"/>
                    </w:rPr>
                    <m:t>90</m:t>
                  </m:r>
                </m:e>
                <m:sup>
                  <m:r>
                    <w:rPr>
                      <w:rFonts w:ascii="Cambria Math" w:hAnsi="Cambria Math" w:cs="Cambria Math"/>
                    </w:rPr>
                    <m:t>∘</m:t>
                  </m:r>
                </m:sup>
              </m:sSup>
            </m:oMath>
            <w:r>
              <w:t>，斜边</w:t>
            </w:r>
            <m:oMath>
              <m:r>
                <w:rPr>
                  <w:rFonts w:ascii="Cambria Math" w:hAnsi="Cambria Math" w:cs="Cambria Math"/>
                </w:rPr>
                <m:t>AD</m:t>
              </m:r>
            </m:oMath>
            <w:r>
              <w:t>的长度为</w:t>
            </w:r>
            <m:oMath>
              <m:r>
                <w:rPr>
                  <w:rFonts w:ascii="Cambria Math" w:hAnsi="Cambria Math" w:cs="Cambria Math"/>
                </w:rPr>
                <m:t>L</m:t>
              </m:r>
            </m:oMath>
            <w:r>
              <w:t>。</w:t>
            </w:r>
            <w:proofErr w:type="gramStart"/>
            <w:r>
              <w:t>一</w:t>
            </w:r>
            <w:proofErr w:type="gramEnd"/>
            <w:r>
              <w:t>细光束从</w:t>
            </w:r>
            <m:oMath>
              <m:r>
                <w:rPr>
                  <w:rFonts w:ascii="Cambria Math" w:hAnsi="Cambria Math" w:cs="Cambria Math"/>
                </w:rPr>
                <m:t>AB</m:t>
              </m:r>
            </m:oMath>
            <w:r>
              <w:t>边某点平行于</w:t>
            </w:r>
            <m:oMath>
              <m:r>
                <w:rPr>
                  <w:rFonts w:ascii="Cambria Math" w:hAnsi="Cambria Math" w:cs="Cambria Math"/>
                </w:rPr>
                <m:t>BD</m:t>
              </m:r>
            </m:oMath>
            <w:r>
              <w:t>边射入三棱镜，恰好在</w:t>
            </w:r>
            <m:oMath>
              <m:r>
                <w:rPr>
                  <w:rFonts w:ascii="Cambria Math" w:hAnsi="Cambria Math" w:cs="Cambria Math"/>
                </w:rPr>
                <m:t>AD</m:t>
              </m:r>
            </m:oMath>
            <w:r>
              <w:t>边发生全反射。光在真空中传播的速度为</w:t>
            </w:r>
            <m:oMath>
              <m:r>
                <w:rPr>
                  <w:rFonts w:ascii="Cambria Math" w:hAnsi="Cambria Math" w:cs="Cambria Math"/>
                </w:rPr>
                <m:t>c</m:t>
              </m:r>
            </m:oMath>
            <w:r>
              <w:t>，不考虑光在三棱镜内发生的多次反射。求：</w:t>
            </w:r>
          </w:p>
          <w:p w14:paraId="558F518D" w14:textId="77777777" w:rsidR="003E3395" w:rsidRDefault="003E3395" w:rsidP="003E3395">
            <w:pPr>
              <w:spacing w:line="360" w:lineRule="auto"/>
            </w:pPr>
            <w:r>
              <w:rPr>
                <w:rFonts w:eastAsia="Times New Roman"/>
                <w:noProof/>
                <w:kern w:val="0"/>
                <w:sz w:val="24"/>
              </w:rPr>
              <w:drawing>
                <wp:inline distT="0" distB="0" distL="0" distR="0" wp14:anchorId="0B63626E" wp14:editId="7EC3BC2C">
                  <wp:extent cx="1790700" cy="1304925"/>
                  <wp:effectExtent l="0" t="0" r="0" b="0"/>
                  <wp:docPr id="100083" name="图片 10008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 descr="学科网"/>
                          <pic:cNvPicPr>
                            <a:picLocks noChangeAspect="1"/>
                          </pic:cNvPicPr>
                        </pic:nvPicPr>
                        <pic:blipFill>
                          <a:blip r:embed="rId50" cstate="print">
                            <a:extLst>
                              <a:ext uri="{28A0092B-C50C-407E-A947-70E740481C1C}">
                                <a14:useLocalDpi xmlns:a14="http://schemas.microsoft.com/office/drawing/2010/main" val="0"/>
                              </a:ext>
                            </a:extLst>
                          </a:blip>
                          <a:stretch>
                            <a:fillRect/>
                          </a:stretch>
                        </pic:blipFill>
                        <pic:spPr>
                          <a:xfrm>
                            <a:off x="0" y="0"/>
                            <a:ext cx="1790700" cy="1304925"/>
                          </a:xfrm>
                          <a:prstGeom prst="rect">
                            <a:avLst/>
                          </a:prstGeom>
                        </pic:spPr>
                      </pic:pic>
                    </a:graphicData>
                  </a:graphic>
                </wp:inline>
              </w:drawing>
            </w:r>
          </w:p>
          <w:p w14:paraId="76387BD7" w14:textId="77777777" w:rsidR="003E3395" w:rsidRDefault="003E3395" w:rsidP="003E3395">
            <w:pPr>
              <w:spacing w:line="360" w:lineRule="auto"/>
              <w:jc w:val="left"/>
            </w:pPr>
            <w:r>
              <w:t>(1)</w:t>
            </w:r>
            <w:r>
              <w:t>该三棱镜对光的折射率</w:t>
            </w:r>
            <m:oMath>
              <m:r>
                <w:rPr>
                  <w:rFonts w:ascii="Cambria Math" w:hAnsi="Cambria Math" w:cs="Cambria Math"/>
                </w:rPr>
                <m:t>n</m:t>
              </m:r>
            </m:oMath>
            <w:r>
              <w:t>；</w:t>
            </w:r>
          </w:p>
          <w:p w14:paraId="6FF3DD57" w14:textId="77777777" w:rsidR="003E3395" w:rsidRDefault="003E3395" w:rsidP="003E3395">
            <w:pPr>
              <w:spacing w:line="360" w:lineRule="auto"/>
              <w:jc w:val="left"/>
            </w:pPr>
            <w:r>
              <w:t>(2)</w:t>
            </w:r>
            <w:proofErr w:type="gramStart"/>
            <w:r>
              <w:t>该细光束</w:t>
            </w:r>
            <w:proofErr w:type="gramEnd"/>
            <w:r>
              <w:t>在三棱镜中传播的时间</w:t>
            </w:r>
            <m:oMath>
              <m:r>
                <w:rPr>
                  <w:rFonts w:ascii="Cambria Math" w:hAnsi="Cambria Math" w:cs="Cambria Math"/>
                </w:rPr>
                <m:t>t</m:t>
              </m:r>
            </m:oMath>
            <w:r>
              <w:t>。</w:t>
            </w:r>
          </w:p>
          <w:p w14:paraId="797F44B8" w14:textId="77777777" w:rsidR="003E3395" w:rsidRDefault="003E3395" w:rsidP="003E3395">
            <w:pPr>
              <w:shd w:val="clear" w:color="auto" w:fill="F2F2F2"/>
              <w:spacing w:line="360" w:lineRule="auto"/>
              <w:jc w:val="left"/>
            </w:pPr>
            <w:r>
              <w:rPr>
                <w:color w:val="FF0000"/>
              </w:rPr>
              <w:t>【答案】</w:t>
            </w:r>
            <w:r>
              <w:rPr>
                <w:color w:val="FF0000"/>
              </w:rPr>
              <w:t>(1)</w:t>
            </w:r>
            <m:oMath>
              <m:rad>
                <m:radPr>
                  <m:degHide m:val="1"/>
                  <m:ctrlPr>
                    <w:rPr>
                      <w:rFonts w:ascii="Cambria Math" w:hAnsi="Cambria Math"/>
                    </w:rPr>
                  </m:ctrlPr>
                </m:radPr>
                <m:deg/>
                <m:e>
                  <m:r>
                    <w:rPr>
                      <w:rFonts w:ascii="Cambria Math" w:hAnsi="Cambria Math" w:cs="Cambria Math"/>
                    </w:rPr>
                    <m:t>2</m:t>
                  </m:r>
                </m:e>
              </m:rad>
            </m:oMath>
          </w:p>
          <w:p w14:paraId="227C3943" w14:textId="77777777" w:rsidR="003E3395" w:rsidRDefault="003E3395" w:rsidP="003E3395">
            <w:pPr>
              <w:shd w:val="clear" w:color="auto" w:fill="F2F2F2"/>
              <w:spacing w:line="360" w:lineRule="auto"/>
              <w:jc w:val="left"/>
            </w:pPr>
            <w:r>
              <w:rPr>
                <w:color w:val="FF0000"/>
              </w:rPr>
              <w:t>(2)</w:t>
            </w:r>
            <m:oMath>
              <m:f>
                <m:fPr>
                  <m:ctrlPr>
                    <w:rPr>
                      <w:rFonts w:ascii="Cambria Math" w:hAnsi="Cambria Math"/>
                    </w:rPr>
                  </m:ctrlPr>
                </m:fPr>
                <m:num>
                  <m:r>
                    <w:rPr>
                      <w:rFonts w:ascii="Cambria Math" w:hAnsi="Cambria Math" w:cs="Cambria Math"/>
                    </w:rPr>
                    <m:t>L</m:t>
                  </m:r>
                </m:num>
                <m:den>
                  <m:r>
                    <w:rPr>
                      <w:rFonts w:ascii="Cambria Math" w:hAnsi="Cambria Math" w:cs="Cambria Math"/>
                    </w:rPr>
                    <m:t>c</m:t>
                  </m:r>
                </m:den>
              </m:f>
            </m:oMath>
          </w:p>
          <w:p w14:paraId="12AD80E8" w14:textId="77777777" w:rsidR="003E3395" w:rsidRDefault="003E3395" w:rsidP="003E3395">
            <w:pPr>
              <w:shd w:val="clear" w:color="auto" w:fill="F2F2F2"/>
              <w:spacing w:line="360" w:lineRule="auto"/>
              <w:jc w:val="left"/>
            </w:pPr>
            <w:r>
              <w:rPr>
                <w:color w:val="FF0000"/>
              </w:rPr>
              <w:t>【详解】（</w:t>
            </w:r>
            <w:r>
              <w:rPr>
                <w:color w:val="FF0000"/>
              </w:rPr>
              <w:t>1</w:t>
            </w:r>
            <w:r>
              <w:rPr>
                <w:color w:val="FF0000"/>
              </w:rPr>
              <w:t>）光路如图所示，根据三角形知识可知，单色光在</w:t>
            </w:r>
            <m:oMath>
              <m:r>
                <w:rPr>
                  <w:rFonts w:ascii="Cambria Math" w:hAnsi="Cambria Math" w:cs="Cambria Math"/>
                </w:rPr>
                <m:t>AD</m:t>
              </m:r>
            </m:oMath>
            <w:r>
              <w:rPr>
                <w:color w:val="FF0000"/>
              </w:rPr>
              <w:t>边发生全反射的临界角</w:t>
            </w:r>
            <m:oMath>
              <m:r>
                <w:rPr>
                  <w:rFonts w:ascii="Cambria Math" w:hAnsi="Cambria Math" w:cs="Cambria Math"/>
                </w:rPr>
                <m:t>C=</m:t>
              </m:r>
              <m:sSup>
                <m:sSupPr>
                  <m:ctrlPr>
                    <w:rPr>
                      <w:rFonts w:ascii="Cambria Math" w:hAnsi="Cambria Math"/>
                    </w:rPr>
                  </m:ctrlPr>
                </m:sSupPr>
                <m:e>
                  <m:r>
                    <w:rPr>
                      <w:rFonts w:ascii="Cambria Math" w:hAnsi="Cambria Math" w:cs="Cambria Math"/>
                    </w:rPr>
                    <m:t>45</m:t>
                  </m:r>
                </m:e>
                <m:sup>
                  <m:r>
                    <w:rPr>
                      <w:rFonts w:ascii="Cambria Math" w:hAnsi="Cambria Math" w:cs="Cambria Math"/>
                    </w:rPr>
                    <m:t>∘</m:t>
                  </m:r>
                </m:sup>
              </m:sSup>
            </m:oMath>
          </w:p>
          <w:p w14:paraId="2536F549" w14:textId="77777777" w:rsidR="003E3395" w:rsidRDefault="003E3395" w:rsidP="003E3395">
            <w:pPr>
              <w:shd w:val="clear" w:color="auto" w:fill="F2F2F2"/>
              <w:spacing w:line="360" w:lineRule="auto"/>
            </w:pPr>
            <w:r>
              <w:rPr>
                <w:rFonts w:eastAsia="Times New Roman"/>
                <w:noProof/>
                <w:color w:val="FF0000"/>
                <w:kern w:val="0"/>
                <w:sz w:val="24"/>
              </w:rPr>
              <w:drawing>
                <wp:inline distT="0" distB="0" distL="0" distR="0" wp14:anchorId="3616D640" wp14:editId="25262F3E">
                  <wp:extent cx="1876425" cy="1647825"/>
                  <wp:effectExtent l="0" t="0" r="0" b="0"/>
                  <wp:docPr id="100085" name="图片 10008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 descr="学科网"/>
                          <pic:cNvPicPr>
                            <a:picLocks noChangeAspect="1"/>
                          </pic:cNvPicPr>
                        </pic:nvPicPr>
                        <pic:blipFill>
                          <a:blip r:embed="rId51" cstate="print">
                            <a:extLst>
                              <a:ext uri="{28A0092B-C50C-407E-A947-70E740481C1C}">
                                <a14:useLocalDpi xmlns:a14="http://schemas.microsoft.com/office/drawing/2010/main" val="0"/>
                              </a:ext>
                            </a:extLst>
                          </a:blip>
                          <a:stretch>
                            <a:fillRect/>
                          </a:stretch>
                        </pic:blipFill>
                        <pic:spPr>
                          <a:xfrm>
                            <a:off x="0" y="0"/>
                            <a:ext cx="1876425" cy="1647825"/>
                          </a:xfrm>
                          <a:prstGeom prst="rect">
                            <a:avLst/>
                          </a:prstGeom>
                        </pic:spPr>
                      </pic:pic>
                    </a:graphicData>
                  </a:graphic>
                </wp:inline>
              </w:drawing>
            </w:r>
          </w:p>
          <w:p w14:paraId="486CC36A" w14:textId="77777777" w:rsidR="003E3395" w:rsidRDefault="003E3395" w:rsidP="003E3395">
            <w:pPr>
              <w:shd w:val="clear" w:color="auto" w:fill="F2F2F2"/>
              <w:spacing w:line="360" w:lineRule="auto"/>
              <w:jc w:val="left"/>
            </w:pPr>
            <w:r>
              <w:rPr>
                <w:color w:val="FF0000"/>
              </w:rPr>
              <w:t>根据临界角与折射率的关系有</w:t>
            </w:r>
            <m:oMath>
              <m:r>
                <w:rPr>
                  <w:rFonts w:ascii="Cambria Math" w:hAnsi="Cambria Math" w:cs="Cambria Math"/>
                </w:rPr>
                <m:t>n=</m:t>
              </m:r>
              <m:f>
                <m:fPr>
                  <m:ctrlPr>
                    <w:rPr>
                      <w:rFonts w:ascii="Cambria Math" w:hAnsi="Cambria Math"/>
                    </w:rPr>
                  </m:ctrlPr>
                </m:fPr>
                <m:num>
                  <m:r>
                    <w:rPr>
                      <w:rFonts w:ascii="Cambria Math" w:hAnsi="Cambria Math" w:cs="Cambria Math"/>
                    </w:rPr>
                    <m:t>1</m:t>
                  </m:r>
                </m:num>
                <m:den>
                  <m:r>
                    <m:rPr>
                      <m:nor/>
                    </m:rPr>
                    <w:rPr>
                      <w:rFonts w:ascii="Cambria Math" w:hAnsi="Cambria Math" w:cs="Cambria Math"/>
                    </w:rPr>
                    <m:t>sin</m:t>
                  </m:r>
                  <m:r>
                    <w:rPr>
                      <w:rFonts w:ascii="Cambria Math" w:hAnsi="Cambria Math" w:cs="Cambria Math"/>
                    </w:rPr>
                    <m:t>C</m:t>
                  </m:r>
                </m:den>
              </m:f>
            </m:oMath>
          </w:p>
          <w:p w14:paraId="0F91A7CE" w14:textId="77777777" w:rsidR="003E3395" w:rsidRDefault="003E3395" w:rsidP="003E3395">
            <w:pPr>
              <w:shd w:val="clear" w:color="auto" w:fill="F2F2F2"/>
              <w:spacing w:line="360" w:lineRule="auto"/>
              <w:jc w:val="left"/>
            </w:pPr>
            <w:r>
              <w:rPr>
                <w:color w:val="FF0000"/>
              </w:rPr>
              <w:t>解得</w:t>
            </w:r>
            <m:oMath>
              <m:r>
                <w:rPr>
                  <w:rFonts w:ascii="Cambria Math" w:hAnsi="Cambria Math" w:cs="Cambria Math"/>
                </w:rPr>
                <m:t>n=</m:t>
              </m:r>
              <m:rad>
                <m:radPr>
                  <m:degHide m:val="1"/>
                  <m:ctrlPr>
                    <w:rPr>
                      <w:rFonts w:ascii="Cambria Math" w:hAnsi="Cambria Math"/>
                    </w:rPr>
                  </m:ctrlPr>
                </m:radPr>
                <m:deg/>
                <m:e>
                  <m:r>
                    <w:rPr>
                      <w:rFonts w:ascii="Cambria Math" w:hAnsi="Cambria Math" w:cs="Cambria Math"/>
                    </w:rPr>
                    <m:t>2</m:t>
                  </m:r>
                </m:e>
              </m:rad>
            </m:oMath>
          </w:p>
          <w:p w14:paraId="61DF4BB2" w14:textId="77777777" w:rsidR="003E3395" w:rsidRDefault="003E3395" w:rsidP="003E3395">
            <w:pPr>
              <w:shd w:val="clear" w:color="auto" w:fill="F2F2F2"/>
              <w:spacing w:line="360" w:lineRule="auto"/>
              <w:jc w:val="left"/>
            </w:pPr>
            <w:r>
              <w:rPr>
                <w:color w:val="FF0000"/>
              </w:rPr>
              <w:t>（</w:t>
            </w:r>
            <w:r>
              <w:rPr>
                <w:color w:val="FF0000"/>
              </w:rPr>
              <w:t>2</w:t>
            </w:r>
            <w:r>
              <w:rPr>
                <w:color w:val="FF0000"/>
              </w:rPr>
              <w:t>）光在三棱镜中的传播距离</w:t>
            </w:r>
            <m:oMath>
              <m:r>
                <w:rPr>
                  <w:rFonts w:ascii="Cambria Math" w:hAnsi="Cambria Math" w:cs="Cambria Math"/>
                </w:rPr>
                <m:t>s=</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L</m:t>
                  </m:r>
                </m:num>
                <m:den>
                  <m:r>
                    <w:rPr>
                      <w:rFonts w:ascii="Cambria Math" w:hAnsi="Cambria Math" w:cs="Cambria Math"/>
                    </w:rPr>
                    <m:t>2</m:t>
                  </m:r>
                </m:den>
              </m:f>
            </m:oMath>
          </w:p>
          <w:p w14:paraId="4E67DEE7" w14:textId="77777777" w:rsidR="003E3395" w:rsidRDefault="003E3395" w:rsidP="003E3395">
            <w:pPr>
              <w:shd w:val="clear" w:color="auto" w:fill="F2F2F2"/>
              <w:spacing w:line="360" w:lineRule="auto"/>
              <w:jc w:val="left"/>
            </w:pPr>
            <w:r>
              <w:rPr>
                <w:color w:val="FF0000"/>
              </w:rPr>
              <w:lastRenderedPageBreak/>
              <w:t>光在三棱镜中的传播速度</w:t>
            </w:r>
            <m:oMath>
              <m:r>
                <w:rPr>
                  <w:rFonts w:ascii="Cambria Math" w:hAnsi="Cambria Math" w:cs="Cambria Math"/>
                </w:rPr>
                <m:t>v=</m:t>
              </m:r>
              <m:f>
                <m:fPr>
                  <m:ctrlPr>
                    <w:rPr>
                      <w:rFonts w:ascii="Cambria Math" w:hAnsi="Cambria Math"/>
                    </w:rPr>
                  </m:ctrlPr>
                </m:fPr>
                <m:num>
                  <m:r>
                    <w:rPr>
                      <w:rFonts w:ascii="Cambria Math" w:hAnsi="Cambria Math" w:cs="Cambria Math"/>
                    </w:rPr>
                    <m:t>c</m:t>
                  </m:r>
                </m:num>
                <m:den>
                  <m:r>
                    <w:rPr>
                      <w:rFonts w:ascii="Cambria Math" w:hAnsi="Cambria Math" w:cs="Cambria Math"/>
                    </w:rPr>
                    <m:t>n</m:t>
                  </m:r>
                </m:den>
              </m:f>
            </m:oMath>
          </w:p>
          <w:p w14:paraId="01DF2BB3" w14:textId="77777777" w:rsidR="003E3395" w:rsidRDefault="003E3395" w:rsidP="003E3395">
            <w:pPr>
              <w:shd w:val="clear" w:color="auto" w:fill="F2F2F2"/>
              <w:spacing w:line="360" w:lineRule="auto"/>
              <w:jc w:val="left"/>
            </w:pPr>
            <w:r>
              <w:rPr>
                <w:color w:val="FF0000"/>
              </w:rPr>
              <w:t>光在三棱镜中传播的时间</w:t>
            </w:r>
            <m:oMath>
              <m:r>
                <w:rPr>
                  <w:rFonts w:ascii="Cambria Math" w:hAnsi="Cambria Math" w:cs="Cambria Math"/>
                </w:rPr>
                <m:t>t=</m:t>
              </m:r>
              <m:f>
                <m:fPr>
                  <m:ctrlPr>
                    <w:rPr>
                      <w:rFonts w:ascii="Cambria Math" w:hAnsi="Cambria Math"/>
                    </w:rPr>
                  </m:ctrlPr>
                </m:fPr>
                <m:num>
                  <m:r>
                    <w:rPr>
                      <w:rFonts w:ascii="Cambria Math" w:hAnsi="Cambria Math" w:cs="Cambria Math"/>
                    </w:rPr>
                    <m:t>s</m:t>
                  </m:r>
                </m:num>
                <m:den>
                  <m:r>
                    <w:rPr>
                      <w:rFonts w:ascii="Cambria Math" w:hAnsi="Cambria Math" w:cs="Cambria Math"/>
                    </w:rPr>
                    <m:t>v</m:t>
                  </m:r>
                </m:den>
              </m:f>
            </m:oMath>
          </w:p>
          <w:p w14:paraId="47B80859" w14:textId="4A9F0548" w:rsidR="00311EEE" w:rsidRPr="003E3395" w:rsidRDefault="003E3395" w:rsidP="003E3395">
            <w:pPr>
              <w:shd w:val="clear" w:color="auto" w:fill="F2F2F2"/>
              <w:spacing w:line="360" w:lineRule="auto"/>
              <w:jc w:val="left"/>
              <w:rPr>
                <w:rFonts w:hint="eastAsia"/>
              </w:rPr>
            </w:pPr>
            <w:r>
              <w:rPr>
                <w:color w:val="FF0000"/>
              </w:rPr>
              <w:t>解得</w:t>
            </w:r>
            <m:oMath>
              <m:r>
                <w:rPr>
                  <w:rFonts w:ascii="Cambria Math" w:hAnsi="Cambria Math" w:cs="Cambria Math"/>
                </w:rPr>
                <m:t>t=</m:t>
              </m:r>
              <m:f>
                <m:fPr>
                  <m:ctrlPr>
                    <w:rPr>
                      <w:rFonts w:ascii="Cambria Math" w:hAnsi="Cambria Math"/>
                    </w:rPr>
                  </m:ctrlPr>
                </m:fPr>
                <m:num>
                  <m:r>
                    <w:rPr>
                      <w:rFonts w:ascii="Cambria Math" w:hAnsi="Cambria Math" w:cs="Cambria Math"/>
                    </w:rPr>
                    <m:t>L</m:t>
                  </m:r>
                </m:num>
                <m:den>
                  <m:r>
                    <w:rPr>
                      <w:rFonts w:ascii="Cambria Math" w:hAnsi="Cambria Math" w:cs="Cambria Math"/>
                    </w:rPr>
                    <m:t>c</m:t>
                  </m:r>
                </m:den>
              </m:f>
            </m:oMath>
          </w:p>
        </w:tc>
      </w:tr>
      <w:tr w:rsidR="00311EEE" w14:paraId="317786EE" w14:textId="77777777">
        <w:trPr>
          <w:trHeight w:val="595"/>
          <w:jc w:val="center"/>
        </w:trPr>
        <w:tc>
          <w:tcPr>
            <w:tcW w:w="10434" w:type="dxa"/>
            <w:shd w:val="clear" w:color="auto" w:fill="E0E0E0"/>
            <w:vAlign w:val="center"/>
          </w:tcPr>
          <w:p w14:paraId="7ED7A23A"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311EEE" w14:paraId="39CC770C" w14:textId="77777777">
        <w:trPr>
          <w:trHeight w:val="311"/>
          <w:jc w:val="center"/>
        </w:trPr>
        <w:tc>
          <w:tcPr>
            <w:tcW w:w="10434" w:type="dxa"/>
            <w:vAlign w:val="center"/>
          </w:tcPr>
          <w:p w14:paraId="518015AD" w14:textId="291DC460" w:rsidR="00311EEE" w:rsidRDefault="00311EEE">
            <w:pPr>
              <w:spacing w:line="336" w:lineRule="auto"/>
              <w:jc w:val="left"/>
              <w:rPr>
                <w:rFonts w:ascii="宋体" w:hAnsi="宋体" w:hint="eastAsia"/>
                <w:color w:val="000000"/>
                <w:szCs w:val="21"/>
              </w:rPr>
            </w:pPr>
          </w:p>
        </w:tc>
      </w:tr>
    </w:tbl>
    <w:p w14:paraId="73FFE218" w14:textId="760368B2" w:rsidR="00311EEE" w:rsidRDefault="00311EEE"/>
    <w:sectPr w:rsidR="00311EEE">
      <w:headerReference w:type="even" r:id="rId52"/>
      <w:headerReference w:type="default" r:id="rId53"/>
      <w:footerReference w:type="even" r:id="rId54"/>
      <w:footerReference w:type="default" r:id="rId55"/>
      <w:headerReference w:type="first" r:id="rId56"/>
      <w:footerReference w:type="first" r:id="rId57"/>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E94248" w14:textId="77777777" w:rsidR="006F1E86" w:rsidRDefault="006F1E86">
      <w:r>
        <w:separator/>
      </w:r>
    </w:p>
  </w:endnote>
  <w:endnote w:type="continuationSeparator" w:id="0">
    <w:p w14:paraId="7018CBEE" w14:textId="77777777" w:rsidR="006F1E86" w:rsidRDefault="006F1E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F3455" w14:textId="77777777" w:rsidR="008F2D55" w:rsidRDefault="008F2D55">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21AB2" w14:textId="77777777" w:rsidR="00311EEE" w:rsidRDefault="00311EEE">
    <w:pPr>
      <w:pBdr>
        <w:top w:val="single" w:sz="8" w:space="4" w:color="auto"/>
      </w:pBdr>
      <w:jc w:val="center"/>
    </w:pPr>
  </w:p>
  <w:p w14:paraId="57B71D24" w14:textId="77777777" w:rsidR="00311EEE" w:rsidRDefault="00000000">
    <w:pPr>
      <w:pBdr>
        <w:top w:val="single" w:sz="8" w:space="4" w:color="auto"/>
      </w:pBdr>
      <w:jc w:val="center"/>
    </w:pPr>
    <w:r>
      <w:fldChar w:fldCharType="begin"/>
    </w:r>
    <w:r>
      <w:instrText xml:space="preserve">PAGE </w:instrText>
    </w:r>
    <w:r>
      <w:instrText>页码</w:instrText>
    </w:r>
    <w:r>
      <w:fldChar w:fldCharType="separate"/>
    </w:r>
    <w:r>
      <w:t>页</w:t>
    </w:r>
    <w:r>
      <w:t>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CA045" w14:textId="77777777" w:rsidR="008F2D55" w:rsidRDefault="008F2D55">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285981" w14:textId="77777777" w:rsidR="006F1E86" w:rsidRDefault="006F1E86">
      <w:r>
        <w:separator/>
      </w:r>
    </w:p>
  </w:footnote>
  <w:footnote w:type="continuationSeparator" w:id="0">
    <w:p w14:paraId="02DC526F" w14:textId="77777777" w:rsidR="006F1E86" w:rsidRDefault="006F1E8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F861F" w14:textId="77777777" w:rsidR="008F2D55" w:rsidRDefault="008F2D55">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9FCF0" w14:textId="22348E1A" w:rsidR="008F2D55" w:rsidRDefault="008F2D55" w:rsidP="008F2D55">
    <w:pPr>
      <w:pStyle w:val="a4"/>
    </w:pPr>
    <w:r>
      <w:rPr>
        <w:noProof/>
      </w:rPr>
      <mc:AlternateContent>
        <mc:Choice Requires="wps">
          <w:drawing>
            <wp:anchor distT="0" distB="0" distL="114300" distR="114300" simplePos="0" relativeHeight="251658752" behindDoc="0" locked="0" layoutInCell="1" allowOverlap="1" wp14:anchorId="64F03035" wp14:editId="6D765949">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wps:txbx>
                    <wps:bodyPr upright="1"/>
                  </wps:wsp>
                </a:graphicData>
              </a:graphic>
            </wp:anchor>
          </w:drawing>
        </mc:Choice>
        <mc:Fallback>
          <w:pict>
            <v:shapetype w14:anchorId="64F03035" id="_x0000_t202" coordsize="21600,21600" o:spt="202" path="m,l,21600r21600,l21600,xe">
              <v:stroke joinstyle="miter"/>
              <v:path gradientshapeok="t" o:connecttype="rect"/>
            </v:shapetype>
            <v:shape id="文本框 2" o:spid="_x0000_s1026" type="#_x0000_t202" style="position:absolute;left:0;text-align:left;margin-left:304.8pt;margin-top:-2.1pt;width:176.25pt;height:30.7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v:textbox>
            </v:shape>
          </w:pict>
        </mc:Fallback>
      </mc:AlternateContent>
    </w:r>
    <w:r w:rsidR="00784821">
      <w:rPr>
        <w:rFonts w:ascii="楷体" w:eastAsia="楷体" w:hAnsi="楷体" w:cs="楷体" w:hint="eastAsia"/>
        <w:noProof/>
        <w:sz w:val="24"/>
      </w:rPr>
      <w:drawing>
        <wp:inline distT="0" distB="0" distL="114300" distR="114300" wp14:anchorId="553C3787" wp14:editId="022B1A9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14:textId="049B71CD" w:rsidR="00311EEE" w:rsidRDefault="00311EEE">
    <w:pPr>
      <w:pStyle w:val="a4"/>
      <w:ind w:firstLineChars="3600" w:firstLine="648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DB456" w14:textId="77777777" w:rsidR="008F2D55" w:rsidRDefault="008F2D55">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EA506C"/>
    <w:multiLevelType w:val="hybridMultilevel"/>
    <w:tmpl w:val="210E8248"/>
    <w:lvl w:ilvl="0" w:tplc="DC9C0234">
      <w:start w:val="1"/>
      <w:numFmt w:val="decimal"/>
      <w:lvlText w:val="%1."/>
      <w:lvlJc w:val="left"/>
      <w:pPr>
        <w:ind w:left="440" w:hanging="440"/>
      </w:pPr>
    </w:lvl>
    <w:lvl w:ilvl="1" w:tplc="F738CC3E" w:tentative="1">
      <w:start w:val="1"/>
      <w:numFmt w:val="lowerLetter"/>
      <w:lvlText w:val="%2)"/>
      <w:lvlJc w:val="left"/>
      <w:pPr>
        <w:ind w:left="880" w:hanging="440"/>
      </w:pPr>
    </w:lvl>
    <w:lvl w:ilvl="2" w:tplc="224E56C2" w:tentative="1">
      <w:start w:val="1"/>
      <w:numFmt w:val="lowerRoman"/>
      <w:lvlText w:val="%3."/>
      <w:lvlJc w:val="right"/>
      <w:pPr>
        <w:ind w:left="1320" w:hanging="440"/>
      </w:pPr>
    </w:lvl>
    <w:lvl w:ilvl="3" w:tplc="B4FA5F96" w:tentative="1">
      <w:start w:val="1"/>
      <w:numFmt w:val="decimal"/>
      <w:lvlText w:val="%4."/>
      <w:lvlJc w:val="left"/>
      <w:pPr>
        <w:ind w:left="1760" w:hanging="440"/>
      </w:pPr>
    </w:lvl>
    <w:lvl w:ilvl="4" w:tplc="792C2CA0" w:tentative="1">
      <w:start w:val="1"/>
      <w:numFmt w:val="lowerLetter"/>
      <w:lvlText w:val="%5)"/>
      <w:lvlJc w:val="left"/>
      <w:pPr>
        <w:ind w:left="2200" w:hanging="440"/>
      </w:pPr>
    </w:lvl>
    <w:lvl w:ilvl="5" w:tplc="7AD0D9F6" w:tentative="1">
      <w:start w:val="1"/>
      <w:numFmt w:val="lowerRoman"/>
      <w:lvlText w:val="%6."/>
      <w:lvlJc w:val="right"/>
      <w:pPr>
        <w:ind w:left="2640" w:hanging="440"/>
      </w:pPr>
    </w:lvl>
    <w:lvl w:ilvl="6" w:tplc="45A2B924" w:tentative="1">
      <w:start w:val="1"/>
      <w:numFmt w:val="decimal"/>
      <w:lvlText w:val="%7."/>
      <w:lvlJc w:val="left"/>
      <w:pPr>
        <w:ind w:left="3080" w:hanging="440"/>
      </w:pPr>
    </w:lvl>
    <w:lvl w:ilvl="7" w:tplc="2834C8B4" w:tentative="1">
      <w:start w:val="1"/>
      <w:numFmt w:val="lowerLetter"/>
      <w:lvlText w:val="%8)"/>
      <w:lvlJc w:val="left"/>
      <w:pPr>
        <w:ind w:left="3520" w:hanging="440"/>
      </w:pPr>
    </w:lvl>
    <w:lvl w:ilvl="8" w:tplc="4BBE281E" w:tentative="1">
      <w:start w:val="1"/>
      <w:numFmt w:val="lowerRoman"/>
      <w:lvlText w:val="%9."/>
      <w:lvlJc w:val="right"/>
      <w:pPr>
        <w:ind w:left="3960" w:hanging="440"/>
      </w:pPr>
    </w:lvl>
  </w:abstractNum>
  <w:num w:numId="1" w16cid:durableId="14475088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VlMDQ2Njg3ZTMyNDExNjY4NWI0ZTFhMDQ2ZDU2ZGQifQ=="/>
  </w:docVars>
  <w:rsids>
    <w:rsidRoot w:val="00311EEE"/>
    <w:rsid w:val="00156426"/>
    <w:rsid w:val="00311EEE"/>
    <w:rsid w:val="003E3395"/>
    <w:rsid w:val="00566D2B"/>
    <w:rsid w:val="005A7A01"/>
    <w:rsid w:val="006F1E86"/>
    <w:rsid w:val="00784821"/>
    <w:rsid w:val="008F2D55"/>
    <w:rsid w:val="00A119B8"/>
    <w:rsid w:val="00B02614"/>
    <w:rsid w:val="00D65809"/>
    <w:rsid w:val="2AD51CC9"/>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422872"/>
  <w15:docId w15:val="{5E56EC26-0596-4E21-B433-1927E6B9F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Subtitle" w:qFormat="1"/>
    <w:lsdException w:name="Note Heading" w:semiHidden="1" w:uiPriority="99" w:unhideWhenUsed="1"/>
    <w:lsdException w:name="Strong" w:qFormat="1"/>
    <w:lsdException w:name="Emphasis" w:qFormat="1"/>
    <w:lsdException w:name="HTML Top of Form" w:semiHidden="1" w:uiPriority="99" w:unhideWhenUsed="1"/>
    <w:lsdException w:name="HTML Bottom of Form" w:semiHidden="1" w:uiPriority="99" w:unhideWhenUsed="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34"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link w:val="a5"/>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6">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7">
    <w:name w:val="page number"/>
    <w:basedOn w:val="a0"/>
    <w:qFormat/>
  </w:style>
  <w:style w:type="character" w:customStyle="1" w:styleId="a5">
    <w:name w:val="页眉 字符"/>
    <w:basedOn w:val="a0"/>
    <w:link w:val="a4"/>
    <w:rsid w:val="008F2D55"/>
    <w:rPr>
      <w:kern w:val="2"/>
      <w:sz w:val="18"/>
      <w:szCs w:val="24"/>
    </w:rPr>
  </w:style>
  <w:style w:type="paragraph" w:styleId="a8">
    <w:name w:val="List Paragraph"/>
    <w:basedOn w:val="a"/>
    <w:uiPriority w:val="34"/>
    <w:qFormat/>
    <w:rsid w:val="003E3395"/>
    <w:pPr>
      <w:ind w:firstLineChars="200" w:firstLine="420"/>
    </w:pPr>
    <w:rPr>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png"/><Relationship Id="rId55" Type="http://schemas.openxmlformats.org/officeDocument/2006/relationships/footer" Target="footer2.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header" Target="header2.xml"/><Relationship Id="rId58" Type="http://schemas.openxmlformats.org/officeDocument/2006/relationships/fontTable" Target="fontTable.xml"/><Relationship Id="rId5" Type="http://schemas.openxmlformats.org/officeDocument/2006/relationships/styles" Target="styles.xml"/><Relationship Id="rId19" Type="http://schemas.openxmlformats.org/officeDocument/2006/relationships/image" Target="media/image10.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header" Target="header3.xml"/><Relationship Id="rId8" Type="http://schemas.openxmlformats.org/officeDocument/2006/relationships/footnotes" Target="footnotes.xml"/><Relationship Id="rId51" Type="http://schemas.openxmlformats.org/officeDocument/2006/relationships/image" Target="media/image42.png"/><Relationship Id="rId3" Type="http://schemas.openxmlformats.org/officeDocument/2006/relationships/customXml" Target="../customXml/item3.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theme" Target="theme/theme1.xml"/><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footer" Target="footer3.xml"/><Relationship Id="rId10" Type="http://schemas.openxmlformats.org/officeDocument/2006/relationships/image" Target="media/image1.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header" Target="header1.xml"/></Relationships>
</file>

<file path=word/_rels/header2.xml.rels><?xml version="1.0" encoding="UTF-8" standalone="yes"?>
<Relationships xmlns="http://schemas.openxmlformats.org/package/2006/relationships"><Relationship Id="rId1" Type="http://schemas.openxmlformats.org/officeDocument/2006/relationships/image" Target="media/image4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Props1.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2.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3.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25</Pages>
  <Words>2087</Words>
  <Characters>11896</Characters>
  <Application>Microsoft Office Word</Application>
  <DocSecurity>0</DocSecurity>
  <Lines>99</Lines>
  <Paragraphs>27</Paragraphs>
  <ScaleCrop>false</ScaleCrop>
  <Company/>
  <LinksUpToDate>false</LinksUpToDate>
  <CharactersWithSpaces>13956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4</cp:revision>
  <cp:lastPrinted>2021-08-26T17:12:00Z</cp:lastPrinted>
  <dcterms:created xsi:type="dcterms:W3CDTF">2014-11-01T20:08:00Z</dcterms:created>
  <dcterms:modified xsi:type="dcterms:W3CDTF">2025-10-11T06:30:00Z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0E5C1461F8BA4900AD35D1D2EFF6A1C8</vt:lpwstr>
  </property>
  <property fmtid="{D5CDD505-2E9C-101B-9397-08002B2CF9AE}" pid="4" name="KSOTemplateDocerSaveRecord">
    <vt:lpwstr>eyJoZGlkIjoiMjIyNjM0NTExOGU3NTk5YmRhYzNlZjhjOGZjN2FhZjQiLCJ1c2VySWQiOiI0MDEyNDkzOTUifQ==</vt:lpwstr>
  </property>
</Properties>
</file>