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2" w:name="_GoBack"/>
      <w:bookmarkEnd w:id="2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10210800</wp:posOffset>
            </wp:positionV>
            <wp:extent cx="469900" cy="355600"/>
            <wp:effectExtent l="0" t="0" r="0" b="0"/>
            <wp:wrapNone/>
            <wp:docPr id="100117" name="图片 1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杠杆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1．了解什么是杠杆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2．深知杠杠的五要素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．了解杠杆的分类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4</w:t>
            </w:r>
            <w:r>
              <w:rPr>
                <w:rFonts w:ascii="Times New Roman" w:hAnsi="Times New Roman"/>
                <w:color w:val="000000"/>
              </w:rPr>
              <w:t>. 知晓杠杆的平衡条件。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1、通过阅读和学习了解杠杆的定义和特点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2、掌握杠杆的五要素并运用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、熟知杠杆的分类及特点，给日常生活带来便利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4、探索杠杆的平衡条件，熟知其原理。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杠杆的定义和特点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杠杆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物理学中，将在力的作用下可</w:t>
      </w:r>
      <w:r>
        <w:rPr>
          <w:rFonts w:hint="eastAsia" w:hAnsi="宋体" w:cs="宋体"/>
          <w:color w:val="FF0000"/>
        </w:rPr>
        <w:t>绕一固定点转动</w:t>
      </w:r>
      <w:r>
        <w:rPr>
          <w:rFonts w:hint="eastAsia" w:hAnsi="宋体" w:cs="宋体"/>
        </w:rPr>
        <w:t>的</w:t>
      </w:r>
      <w:r>
        <w:rPr>
          <w:rFonts w:hint="eastAsia" w:hAnsi="宋体" w:cs="宋体"/>
          <w:color w:val="FF0000"/>
        </w:rPr>
        <w:t>硬棒</w:t>
      </w:r>
      <w:r>
        <w:rPr>
          <w:rFonts w:hint="eastAsia" w:hAnsi="宋体" w:cs="宋体"/>
        </w:rPr>
        <w:t>称为杠杆。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特点：①</w:t>
      </w:r>
      <w:r>
        <w:rPr>
          <w:rFonts w:hint="eastAsia" w:hAnsi="宋体"/>
        </w:rPr>
        <w:t>杠杆无形状限制，可长可短，可粗可细，可圆可方，可直可弯.</w:t>
      </w:r>
    </w:p>
    <w:p>
      <w:pPr>
        <w:spacing w:line="360" w:lineRule="auto"/>
        <w:ind w:left="315" w:hanging="315" w:hangingChars="150"/>
        <w:rPr>
          <w:rFonts w:hint="eastAsia" w:ascii="宋体" w:hAnsi="宋体" w:cs="Courier New"/>
          <w:szCs w:val="21"/>
        </w:rPr>
      </w:pPr>
      <w:r>
        <w:rPr>
          <w:rFonts w:hAnsi="宋体"/>
        </w:rPr>
        <w:t>②</w:t>
      </w:r>
      <w:r>
        <w:rPr>
          <w:rFonts w:hint="eastAsia" w:ascii="宋体" w:hAnsi="宋体" w:cs="Courier New"/>
          <w:szCs w:val="21"/>
        </w:rPr>
        <w:t>有时是整个物体，有时是物体的一部分。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(3)成为杠杆的条件：</w:t>
      </w:r>
      <w:r>
        <w:rPr>
          <w:rFonts w:hint="eastAsia" w:ascii="Times New Roman" w:hAnsi="Times New Roman" w:cs="Times New Roman"/>
        </w:rPr>
        <w:t>①需要是硬棒。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hint="eastAsia" w:ascii="Times New Roman" w:hAnsi="Times New Roman" w:cs="Times New Roman"/>
        </w:rPr>
        <w:t>②需要</w:t>
      </w:r>
      <w:r>
        <w:rPr>
          <w:rFonts w:hint="eastAsia" w:hAnsi="宋体"/>
        </w:rPr>
        <w:t>有力的作用。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hint="eastAsia" w:hAnsi="宋体"/>
        </w:rPr>
        <w:t>③能绕一固定点转动。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/>
        </w:rPr>
      </w:pPr>
      <w:r>
        <w:rPr>
          <w:rFonts w:hAnsi="宋体"/>
        </w:rPr>
        <w:t>缺一不可。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如图所示，撬动大石块的铁棒，可抽象化为（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90.75pt;width:114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A．杠杆</w:t>
      </w:r>
      <w:r>
        <w:tab/>
      </w:r>
      <w:r>
        <w:rPr>
          <w:rFonts w:hint="eastAsia" w:ascii="Times New Roman" w:hAnsi="Times New Roman"/>
          <w:szCs w:val="21"/>
        </w:rPr>
        <w:t>B．滑轮</w:t>
      </w:r>
      <w:r>
        <w:tab/>
      </w:r>
      <w:r>
        <w:rPr>
          <w:rFonts w:hint="eastAsia" w:ascii="Times New Roman" w:hAnsi="Times New Roman"/>
          <w:szCs w:val="21"/>
        </w:rPr>
        <w:t>C．轮轴</w:t>
      </w:r>
      <w:r>
        <w:tab/>
      </w:r>
      <w:r>
        <w:rPr>
          <w:rFonts w:hint="eastAsia" w:ascii="Times New Roman" w:hAnsi="Times New Roman"/>
          <w:szCs w:val="21"/>
        </w:rPr>
        <w:t>D．斜面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因为铁棒撬石块时，可以绕一固定点转动，所以铁棒可以看成是一个杠杆。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知识点02  杠杆的五要素及其示意图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1</w:t>
      </w:r>
      <w:r>
        <w:rPr>
          <w:rFonts w:ascii="Times New Roman" w:hAnsi="Times New Roman"/>
          <w:b/>
          <w:szCs w:val="21"/>
        </w:rPr>
        <w:t>.五要素</w:t>
      </w:r>
    </w:p>
    <w:p>
      <w:pPr>
        <w:pStyle w:val="3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 xml:space="preserve"> 定义：支点、</w:t>
      </w:r>
      <w:r>
        <w:rPr>
          <w:rFonts w:hint="eastAsia" w:hAnsi="宋体" w:cs="宋体"/>
        </w:rPr>
        <w:t>动力、阻力、动力臂、阻力臂称为杠杆的五要素。</w:t>
      </w:r>
    </w:p>
    <w:p>
      <w:pPr>
        <w:pStyle w:val="3"/>
        <w:tabs>
          <w:tab w:val="left" w:pos="3402"/>
        </w:tabs>
        <w:snapToGrid w:val="0"/>
        <w:spacing w:line="360" w:lineRule="auto"/>
      </w:pPr>
      <w:r>
        <w:rPr>
          <w:rFonts w:ascii="Times New Roman" w:hAnsi="Times New Roman" w:cs="Times New Roman"/>
        </w:rPr>
        <w:t>(2) 支点：</w:t>
      </w:r>
      <w:r>
        <w:rPr>
          <w:rFonts w:hint="eastAsia" w:hAnsi="宋体" w:cs="宋体"/>
        </w:rPr>
        <w:t>杠杆绕着转动的点，一般用</w:t>
      </w:r>
      <w:r>
        <w:rPr>
          <w:i/>
          <w:iCs/>
        </w:rPr>
        <w:t>O</w:t>
      </w:r>
      <w:r>
        <w:rPr>
          <w:rFonts w:hint="eastAsia"/>
        </w:rPr>
        <w:t>表示。</w:t>
      </w:r>
    </w:p>
    <w:p>
      <w:pPr>
        <w:spacing w:line="360" w:lineRule="auto"/>
        <w:rPr>
          <w:rFonts w:hint="eastAsia"/>
          <w:szCs w:val="21"/>
        </w:rPr>
      </w:pPr>
      <w:r>
        <w:rPr>
          <w:rFonts w:hint="eastAsia" w:ascii="宋体" w:hAnsi="宋体" w:cs="宋体"/>
          <w:szCs w:val="21"/>
        </w:rPr>
        <w:t>动力：使杠杆转动的力，一般用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表示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/>
          <w:szCs w:val="21"/>
        </w:rPr>
      </w:pPr>
      <w:r>
        <w:rPr>
          <w:rFonts w:hint="eastAsia" w:ascii="宋体" w:hAnsi="宋体" w:cs="宋体"/>
          <w:szCs w:val="21"/>
        </w:rPr>
        <w:t>阻力：阻碍杠杆转动的力，一般用</w: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表示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动力臂：从支点到动力作用线的距离，一般用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表示</w:t>
      </w:r>
      <w:r>
        <w:rPr>
          <w:rFonts w:hint="eastAsia" w:ascii="宋体" w:hAnsi="宋体" w:cs="宋体"/>
          <w:szCs w:val="21"/>
        </w:rPr>
        <w:t>.</w:t>
      </w:r>
    </w:p>
    <w:p>
      <w:pPr>
        <w:pStyle w:val="3"/>
        <w:tabs>
          <w:tab w:val="left" w:pos="3402"/>
        </w:tabs>
        <w:snapToGrid w:val="0"/>
        <w:spacing w:line="360" w:lineRule="auto"/>
      </w:pPr>
      <w:r>
        <w:rPr>
          <w:rFonts w:hint="eastAsia" w:hAnsi="宋体" w:cs="宋体"/>
        </w:rPr>
        <w:t>阻力臂：从支点到阻力作用线的距离，一般用</w:t>
      </w:r>
      <w:r>
        <w:rPr>
          <w:rFonts w:hint="eastAsia"/>
          <w:i/>
          <w:iCs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表示</w:t>
      </w:r>
    </w:p>
    <w:p>
      <w:pPr>
        <w:spacing w:line="360" w:lineRule="auto"/>
        <w:rPr>
          <w:rFonts w:ascii="宋体" w:hAnsi="宋体" w:cs="宋体"/>
          <w:szCs w:val="21"/>
        </w:rPr>
      </w:pPr>
      <w:r>
        <w:t>注意</w:t>
      </w:r>
      <w:r>
        <w:rPr>
          <w:rFonts w:ascii="宋体" w:hAnsi="宋体" w:cs="宋体"/>
          <w:szCs w:val="21"/>
        </w:rPr>
        <w:t>：</w:t>
      </w:r>
      <w:r>
        <w:rPr>
          <w:rFonts w:hint="eastAsia" w:ascii="宋体" w:hAnsi="宋体" w:cs="宋体"/>
          <w:szCs w:val="21"/>
        </w:rPr>
        <w:t>①动力、阻力的方向不一定相反（跷跷板、钓鱼竿），但它们使杠杆的转动的方向一定相反。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②确定力臂的方法：一定，指确定支点；二画，指沿力的方向画一条直线即力的作用线；三引</w:t>
      </w:r>
      <w:r>
        <w:rPr>
          <w:rFonts w:hint="eastAsia" w:ascii="宋体" w:hAnsi="宋体" w:cs="宋体"/>
          <w:szCs w:val="21"/>
        </w:rPr>
        <w:pict>
          <v:shape id="_x0000_i1028" o:spt="75" alt="学科网(www.zxxk.com)--教育资源门户，提供试卷、教案、课件、论文、素材及各类教学资源下载，还有大量而丰富的教学相关资讯！" type="#_x0000_t75" style="height:1.5pt;width:1.45pt;" filled="f" o:preferrelative="t" stroked="f" coordsize="21600,21600">
            <v:path/>
            <v:fill on="f" focussize="0,0"/>
            <v:stroke on="f" joinstyle="miter"/>
            <v:imagedata r:id="rId8" o:title="32715236156"/>
            <o:lock v:ext="edit" aspectratio="t"/>
            <w10:wrap type="none"/>
            <w10:anchorlock/>
          </v:shape>
        </w:pict>
      </w:r>
      <w:r>
        <w:rPr>
          <w:rFonts w:hint="eastAsia" w:ascii="宋体" w:hAnsi="宋体" w:cs="宋体"/>
          <w:szCs w:val="21"/>
        </w:rPr>
        <w:t>，指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由支点向力的作用线引垂线，一般用虚线表示；四标，指从支点到垂足之间线段</w:t>
      </w:r>
      <w:r>
        <w:rPr>
          <w:rFonts w:hint="eastAsia" w:ascii="宋体" w:hAnsi="宋体" w:cs="宋体"/>
          <w:szCs w:val="21"/>
        </w:rPr>
        <w:pict>
          <v:shape id="_x0000_i1029" o:spt="75" alt="学科网(www.zxxk.com)--教育资源门户，提供试卷、教案、课件、论文、素材及各类教学资源下载，还有大量而丰富的教学相关资讯！" type="#_x0000_t75" style="height:1.6pt;width:1.45pt;" filled="f" o:preferrelative="t" stroked="f" coordsize="21600,21600">
            <v:path/>
            <v:fill on="f" focussize="0,0"/>
            <v:stroke on="f" joinstyle="miter"/>
            <v:imagedata r:id="rId8" o:title="32715236156"/>
            <o:lock v:ext="edit" aspectratio="t"/>
            <w10:wrap type="none"/>
            <w10:anchorlock/>
          </v:shape>
        </w:pict>
      </w:r>
      <w:r>
        <w:rPr>
          <w:rFonts w:hint="eastAsia" w:ascii="宋体" w:hAnsi="宋体" w:cs="宋体"/>
          <w:szCs w:val="21"/>
        </w:rPr>
        <w:t>的长就是力臂，分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别用</w:t>
      </w:r>
      <w:r>
        <w:rPr>
          <w:rFonts w:ascii="宋体" w:hAnsi="宋体" w:cs="宋体"/>
          <w:szCs w:val="21"/>
        </w:rPr>
        <w:t>L1</w:t>
      </w:r>
      <w:r>
        <w:rPr>
          <w:rFonts w:hint="eastAsia" w:ascii="宋体" w:hAnsi="宋体" w:cs="宋体"/>
          <w:szCs w:val="21"/>
        </w:rPr>
        <w:t>或</w:t>
      </w:r>
      <w:r>
        <w:rPr>
          <w:rFonts w:ascii="宋体" w:hAnsi="宋体" w:cs="宋体"/>
          <w:szCs w:val="21"/>
        </w:rPr>
        <w:t>L2</w:t>
      </w:r>
      <w:r>
        <w:rPr>
          <w:rFonts w:hint="eastAsia" w:ascii="宋体" w:hAnsi="宋体" w:cs="宋体"/>
          <w:szCs w:val="21"/>
        </w:rPr>
        <w:t>标出。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③力臂有时在杠杆本身上，有时在杠杆之外。如果力的作用线经过支点则力臂为 </w:t>
      </w:r>
      <w:r>
        <w:rPr>
          <w:rFonts w:ascii="宋体" w:hAnsi="宋体" w:cs="宋体"/>
          <w:szCs w:val="21"/>
        </w:rPr>
        <w:t>0</w:t>
      </w:r>
      <w:r>
        <w:rPr>
          <w:rFonts w:hint="eastAsia" w:ascii="宋体" w:hAnsi="宋体" w:cs="宋体"/>
          <w:szCs w:val="21"/>
        </w:rPr>
        <w:t xml:space="preserve"> (这种力对杠杆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转动没有任何影响)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pict>
          <v:group id="Group 2" o:spid="_x0000_s1056" o:spt="203" alt="学科网(www.zxxk.com)--教育资源门户，提供试卷、教案、课件、论文、素材及各类教学资源下载，还有大量而丰富的教学相关资讯！" style="position:absolute;left:0pt;margin-left:19.5pt;margin-top:18.95pt;height:65.25pt;width:103.35pt;z-index:251660288;mso-width-relative:page;mso-height-relative:page;" coordsize="2067,1305">
            <o:lock v:ext="edit" aspectratio="f"/>
            <v:group id="Group 3" o:spid="_x0000_s1057" o:spt="203" style="position:absolute;left:0;top:0;height:1305;width:2067;" coordsize="2067,1305">
              <o:lock v:ext="edit" aspectratio="f"/>
              <v:group id="Group 4" o:spid="_x0000_s1058" o:spt="203" style="position:absolute;left:0;top:255;height:1005;width:1800;" coordsize="1800,1005">
                <o:lock v:ext="edit" aspectratio="f"/>
                <v:shape id="AutoShape 5" o:spid="_x0000_s1059" o:spt="5" type="#_x0000_t5" style="position:absolute;left:780;top:360;height:210;width:143;" coordsize="21600,21600">
                  <v:path/>
                  <v:fill focussize="0,0"/>
                  <v:stroke joinstyle="miter"/>
                  <v:imagedata o:title=""/>
                  <o:lock v:ext="edit" aspectratio="f"/>
                </v:shape>
                <v:shape id="Text Box 6" o:spid="_x0000_s1060" o:spt="202" type="#_x0000_t202" style="position:absolute;left:792;top:0;height:270;width:165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>O</w:t>
                        </w:r>
                      </w:p>
                    </w:txbxContent>
                  </v:textbox>
                </v:shape>
                <v:group id="Group 7" o:spid="_x0000_s1061" o:spt="203" style="position:absolute;left:0;top:255;height:750;width:1800;" coordsize="1800,750">
                  <o:lock v:ext="edit" aspectratio="f"/>
                  <v:rect id="Rectangle 8" o:spid="_x0000_s1062" o:spt="1" style="position:absolute;left:0;top:0;height:113;width:1800;" coordsize="21600,21600">
                    <v:path/>
                    <v:fill focussize="0,0"/>
                    <v:stroke/>
                    <v:imagedata o:title=""/>
                    <o:lock v:ext="edit" aspectratio="f"/>
                  </v:rect>
                  <v:shape id="Text Box 9" o:spid="_x0000_s1063" o:spt="202" type="#_x0000_t202" style="position:absolute;left:87;top:480;height:270;width:240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F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0" o:spid="_x0000_s1064" o:spt="20" style="position:absolute;left:0;top:48;flip:x;height:570;width:0;" coordsize="21600,21600">
                    <v:path arrowok="t"/>
                    <v:fill focussize="0,0"/>
                    <v:stroke endarrow="block" endarrowwidth="narrow" endarrowlength="short"/>
                    <v:imagedata o:title=""/>
                    <o:lock v:ext="edit" aspectratio="f"/>
                  </v:line>
                </v:group>
              </v:group>
              <v:group id="Group 11" o:spid="_x0000_s1065" o:spt="203" style="position:absolute;left:327;top:0;height:1305;width:1740;" coordsize="1740,1305">
                <o:lock v:ext="edit" aspectratio="f"/>
                <v:line id="Line 12" o:spid="_x0000_s1066" o:spt="20" style="position:absolute;left:543;top:132;flip:y;height:420;width:660;" coordsize="21600,21600">
                  <v:path arrowok="t"/>
                  <v:fill focussize="0,0"/>
                  <v:stroke dashstyle="dash"/>
                  <v:imagedata o:title=""/>
                  <o:lock v:ext="edit" aspectratio="f"/>
                </v:line>
                <v:group id="Group 13" o:spid="_x0000_s1067" o:spt="203" style="position:absolute;left:0;top:0;height:1305;width:1740;" coordsize="1740,1305">
                  <o:lock v:ext="edit" aspectratio="f"/>
                  <v:shape id="Text Box 14" o:spid="_x0000_s1068" o:spt="202" type="#_x0000_t202" style="position:absolute;left:0;top:45;height:240;width:195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5" o:spid="_x0000_s1069" o:spt="20" style="position:absolute;left:1440;top:645;height:570;width:300;" coordsize="21600,21600">
                    <v:path arrowok="t"/>
                    <v:fill focussize="0,0"/>
                    <v:stroke endarrow="block" endarrowwidth="narrow" endarrowlength="short"/>
                    <v:imagedata o:title=""/>
                    <o:lock v:ext="edit" aspectratio="f"/>
                  </v:line>
                  <v:line id="Line 16" o:spid="_x0000_s1070" o:spt="20" style="position:absolute;left:1146;top:0;height:645;width:300;" coordsize="21600,21600">
                    <v:path arrowok="t"/>
                    <v:fill focussize="0,0"/>
                    <v:stroke dashstyle="dash"/>
                    <v:imagedata o:title=""/>
                    <o:lock v:ext="edit" aspectratio="f"/>
                  </v:line>
                  <v:shape id="AutoShape 17" o:spid="_x0000_s1071" o:spt="87" type="#_x0000_t87" style="position:absolute;left:812;top:63;height:742;width:234;rotation:15601519f;" filled="f" coordsize="21600,21600">
                    <v:path arrowok="t"/>
                    <v:fill on="f" focussize="0,0"/>
                    <v:stroke/>
                    <v:imagedata o:title=""/>
                    <o:lock v:ext="edit" aspectratio="f"/>
                  </v:shape>
                  <v:shape id="Text Box 18" o:spid="_x0000_s1072" o:spt="202" type="#_x0000_t202" style="position:absolute;left:780;top:90;height:240;width:195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9" o:spid="_x0000_s1073" o:spt="202" type="#_x0000_t202" style="position:absolute;left:1335;top:1035;height:270;width:225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F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v:group>
            <v:shape id="AutoShape 20" o:spid="_x0000_s1074" o:spt="87" type="#_x0000_t87" style="position:absolute;left:294;top:0;height:815;width:228;rotation:5992675f;" filled="f" coordsize="21600,21600">
              <v:path arrowok="t"/>
              <v:fill on="f" focussize="0,0"/>
              <v:stroke/>
              <v:imagedata o:title=""/>
              <o:lock v:ext="edit" aspectratio="f"/>
            </v:shape>
          </v:group>
        </w:pict>
      </w:r>
      <w:r>
        <w:rPr>
          <w:rFonts w:hint="eastAsia"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. 示意图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textWrapping"/>
      </w:r>
    </w:p>
    <w:p>
      <w:pPr>
        <w:spacing w:line="360" w:lineRule="auto"/>
        <w:rPr>
          <w:rFonts w:ascii="Times New Roman" w:hAnsi="Times New Roman"/>
          <w:b/>
          <w:color w:val="0000FF"/>
        </w:rPr>
      </w:pPr>
    </w:p>
    <w:p>
      <w:pPr>
        <w:spacing w:line="360" w:lineRule="auto"/>
        <w:rPr>
          <w:rFonts w:ascii="Times New Roman" w:hAnsi="Times New Roman"/>
          <w:b/>
          <w:color w:val="0000FF"/>
        </w:rPr>
      </w:pP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如图是一种新型开瓶器，借助它可单手轻易开启啤酒瓶盖，该开瓶器可看作一个杠杆。下列各示意图中能正确表示该开瓶器工作时的支点O、动力F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和阻力F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78.75pt;width:78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1" o:spt="75" alt="菁优网：http://www.jyeoo.com" type="#_x0000_t75" style="height:77.25pt;width:84.7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62.25pt;width:85.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3" o:spt="75" alt="菁优网：http://www.jyeoo.com" type="#_x0000_t75" style="height:82.5pt;width:80.2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66.75pt;width:77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hint="eastAsia"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图中的起瓶器在打开瓶盖时，启瓶器会绕着瓶盖的左侧转动，故O点在瓶盖的左侧；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阻力为瓶口与盖的向下的摩擦力，故阻力F2在瓶盖的右侧，方向向下；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动力F1会绕着O点转动，故动力的方向斜向右，故D符合题意。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bookmarkStart w:id="0" w:name="OLE_LINK1"/>
      <w:bookmarkStart w:id="1" w:name="OLE_LINK2"/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5" o:spt="75" type="#_x0000_t75" style="height:30.75pt;width:24.15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</w:t>
      </w:r>
      <w:bookmarkEnd w:id="0"/>
      <w:bookmarkEnd w:id="1"/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杠杆的分类及其特点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杠杆的分类和特点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hAnsi="宋体" w:cs="宋体"/>
        </w:rPr>
        <w:t>①省力杠杆:动力臂大于阻力臂，</w:t>
      </w:r>
      <w:r>
        <w:rPr>
          <w:rFonts w:hint="eastAsia"/>
          <w:i/>
          <w:iCs/>
        </w:rPr>
        <w:t>l</w:t>
      </w:r>
      <w:r>
        <w:rPr>
          <w:vertAlign w:val="subscript"/>
        </w:rPr>
        <w:t>1＞</w:t>
      </w:r>
      <w:r>
        <w:rPr>
          <w:rFonts w:hint="eastAsia"/>
          <w:i/>
          <w:iCs/>
        </w:rPr>
        <w:t>l</w:t>
      </w:r>
      <w:r>
        <w:rPr>
          <w:rFonts w:hint="eastAsia"/>
          <w:vertAlign w:val="subscript"/>
        </w:rPr>
        <w:t>2。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②</w:t>
      </w:r>
      <w:r>
        <w:rPr>
          <w:rFonts w:hint="eastAsia" w:ascii="宋体" w:hAnsi="宋体" w:cs="宋体"/>
          <w:szCs w:val="21"/>
        </w:rPr>
        <w:t>费力杠杆:动力臂小于阻力臂，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  <w:vertAlign w:val="subscript"/>
        </w:rPr>
        <w:t>＜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  <w:vertAlign w:val="subscript"/>
        </w:rPr>
        <w:t>2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 w:cs="宋体"/>
          <w:szCs w:val="21"/>
        </w:rPr>
        <w:t>③</w:t>
      </w:r>
      <w:r>
        <w:rPr>
          <w:rFonts w:hint="eastAsia" w:ascii="宋体" w:hAnsi="宋体" w:cs="宋体"/>
          <w:szCs w:val="21"/>
        </w:rPr>
        <w:t>等臂杠杆:动力臂等于阻力臂，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  <w:vertAlign w:val="subscript"/>
        </w:rPr>
        <w:t>=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  <w:vertAlign w:val="subscript"/>
        </w:rPr>
        <w:t>2。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(2)特点：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省力杠杆：省力、费距离。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费力杠杆：费力、省距离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hAnsi="宋体" w:cs="宋体"/>
        </w:rPr>
        <w:t>等臂杠杆：不省力、不费力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3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如图所示的工具均属于杠杆，在使用时与其他三个类型不同的是（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62.25pt;width:99.7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船桨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64.5pt;width:71.2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独轮车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48pt;width:85.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筷子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9" o:spt="75" alt="菁优网：http://www.jyeoo.com" type="#_x0000_t75" style="height:73.5pt;width:92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钓鱼竿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A、船桨在使用过程中，动力臂小于阻力臂，是费力杠杆；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B、独轮车在使用过程中，动力臂大于阻力臂，是省力杠杆；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C、筷子在使用过程中，动力臂小于阻力臂，是费力杠杆；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D、钓鱼竿在使用过程中，动力臂小于阻力臂，是费力杠杆。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比较可知，只有B是省力杠杆，故在使用时与其他三个类型不同的是B。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40" o:spt="75" type="#_x0000_t75" style="height:30.75pt;width:24.15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知识点04  杠杆的平衡条件</w:t>
      </w:r>
    </w:p>
    <w:p>
      <w:pPr>
        <w:spacing w:line="360" w:lineRule="auto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平衡条件：</w:t>
      </w:r>
      <w:r>
        <w:rPr>
          <w:rFonts w:hint="eastAsia" w:ascii="宋体" w:hAnsi="宋体" w:cs="宋体"/>
          <w:szCs w:val="21"/>
        </w:rPr>
        <w:t>杠杆平衡是指杠杆处于平衡状态静止（静态平衡）或匀速转动（动态平衡）。</w:t>
      </w:r>
    </w:p>
    <w:p>
      <w:pPr>
        <w:spacing w:line="360" w:lineRule="auto"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实验结论：</w:t>
      </w:r>
      <w:r>
        <w:rPr>
          <w:rFonts w:ascii="Times New Roman" w:hAnsi="Times New Roman"/>
          <w:szCs w:val="21"/>
        </w:rPr>
        <w:t>杠杆平衡时满足</w:t>
      </w:r>
      <w:r>
        <w:rPr>
          <w:rFonts w:hint="eastAsia" w:ascii="宋体" w:hAnsi="宋体" w:cs="宋体"/>
          <w:b/>
          <w:bCs/>
          <w:bdr w:val="single" w:color="auto" w:sz="4" w:space="0"/>
        </w:rPr>
        <w:t>动力×动力臂</w:t>
      </w:r>
      <w:r>
        <w:rPr>
          <w:rFonts w:hint="eastAsia" w:ascii="宋体" w:hAnsi="宋体"/>
          <w:b/>
          <w:bCs/>
          <w:color w:val="000000"/>
          <w:szCs w:val="21"/>
          <w:bdr w:val="single" w:color="auto" w:sz="4" w:space="0"/>
        </w:rPr>
        <w:t>＝</w:t>
      </w:r>
      <w:r>
        <w:rPr>
          <w:rFonts w:hint="eastAsia" w:ascii="宋体" w:hAnsi="宋体" w:cs="宋体"/>
          <w:b/>
          <w:bCs/>
          <w:bdr w:val="single" w:color="auto" w:sz="4" w:space="0"/>
        </w:rPr>
        <w:t>阻力×阻力臂</w:t>
      </w:r>
      <w:r>
        <w:rPr>
          <w:rFonts w:hint="eastAsia" w:ascii="宋体" w:hAnsi="宋体" w:cs="宋体"/>
        </w:rPr>
        <w:t>，用字母表示可写成:</w:t>
      </w:r>
      <w:r>
        <w:rPr>
          <w:b/>
          <w:bCs/>
          <w:i/>
          <w:iCs/>
          <w:szCs w:val="21"/>
          <w:bdr w:val="single" w:color="auto" w:sz="4" w:space="0"/>
        </w:rPr>
        <w:t>F</w:t>
      </w:r>
      <w:r>
        <w:rPr>
          <w:b/>
          <w:bCs/>
          <w:szCs w:val="21"/>
          <w:bdr w:val="single" w:color="auto" w:sz="4" w:space="0"/>
          <w:vertAlign w:val="subscript"/>
        </w:rPr>
        <w:t>1</w:t>
      </w:r>
      <w:r>
        <w:rPr>
          <w:rFonts w:hint="eastAsia"/>
          <w:b/>
          <w:bCs/>
          <w:i/>
          <w:iCs/>
          <w:szCs w:val="21"/>
          <w:bdr w:val="single" w:color="auto" w:sz="4" w:space="0"/>
        </w:rPr>
        <w:t>l</w:t>
      </w:r>
      <w:r>
        <w:rPr>
          <w:b/>
          <w:bCs/>
          <w:szCs w:val="21"/>
          <w:bdr w:val="single" w:color="auto" w:sz="4" w:space="0"/>
          <w:vertAlign w:val="subscript"/>
        </w:rPr>
        <w:t>1</w:t>
      </w:r>
      <w:r>
        <w:rPr>
          <w:rFonts w:hint="eastAsia" w:ascii="宋体" w:hAnsi="宋体"/>
          <w:b/>
          <w:bCs/>
          <w:color w:val="000000"/>
          <w:szCs w:val="21"/>
          <w:bdr w:val="single" w:color="auto" w:sz="4" w:space="0"/>
        </w:rPr>
        <w:t>＝</w:t>
      </w:r>
      <w:r>
        <w:rPr>
          <w:b/>
          <w:bCs/>
          <w:i/>
          <w:iCs/>
          <w:szCs w:val="21"/>
          <w:bdr w:val="single" w:color="auto" w:sz="4" w:space="0"/>
        </w:rPr>
        <w:t>F</w:t>
      </w:r>
      <w:r>
        <w:rPr>
          <w:rFonts w:hint="eastAsia"/>
          <w:b/>
          <w:bCs/>
          <w:szCs w:val="21"/>
          <w:bdr w:val="single" w:color="auto" w:sz="4" w:space="0"/>
          <w:vertAlign w:val="subscript"/>
        </w:rPr>
        <w:t>2</w:t>
      </w:r>
      <w:r>
        <w:rPr>
          <w:rFonts w:hint="eastAsia"/>
          <w:b/>
          <w:bCs/>
          <w:i/>
          <w:iCs/>
          <w:szCs w:val="21"/>
          <w:bdr w:val="single" w:color="auto" w:sz="4" w:space="0"/>
        </w:rPr>
        <w:t>l</w:t>
      </w:r>
      <w:r>
        <w:rPr>
          <w:rFonts w:hint="eastAsia"/>
          <w:b/>
          <w:bCs/>
          <w:szCs w:val="21"/>
          <w:bdr w:val="single" w:color="auto" w:sz="4" w:space="0"/>
          <w:vertAlign w:val="subscript"/>
        </w:rPr>
        <w:t>2</w:t>
      </w:r>
    </w:p>
    <w:p>
      <w:pPr>
        <w:spacing w:line="360" w:lineRule="auto"/>
        <w:rPr>
          <w:rFonts w:hint="eastAsia"/>
          <w:b/>
          <w:bCs/>
          <w:szCs w:val="21"/>
          <w:vertAlign w:val="subscript"/>
        </w:rPr>
      </w:pPr>
      <w:r>
        <w:rPr>
          <w:rFonts w:hint="eastAsia" w:ascii="宋体" w:hAnsi="宋体" w:cs="宋体"/>
          <w:b/>
          <w:szCs w:val="21"/>
        </w:rPr>
        <w:t>注意</w:t>
      </w:r>
      <w:r>
        <w:rPr>
          <w:rFonts w:hint="eastAsia" w:ascii="宋体" w:hAnsi="宋体" w:cs="宋体"/>
          <w:szCs w:val="21"/>
        </w:rPr>
        <w:t>：①杠杆的平衡条件也称为杠杆原理，最早由阿基米德总结出来的.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      ②若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 w:ascii="宋体" w:hAnsi="宋体" w:cs="宋体"/>
          <w:szCs w:val="21"/>
        </w:rPr>
        <w:t>≠</w: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  <w:vertAlign w:val="subscript"/>
        </w:rPr>
        <w:t>2</w:t>
      </w:r>
      <w:r>
        <w:rPr>
          <w:rFonts w:hint="eastAsia" w:ascii="宋体" w:hAnsi="宋体" w:cs="宋体"/>
          <w:szCs w:val="21"/>
        </w:rPr>
        <w:t xml:space="preserve">，则杠杆不能平衡，杠杆将向力与力臂的乘积较大的方向转动.      </w:t>
      </w:r>
      <w:r>
        <w:rPr>
          <w:rFonts w:hint="eastAsia" w:ascii="宋体" w:hAnsi="宋体" w:cs="宋体"/>
          <w:szCs w:val="21"/>
        </w:rPr>
        <w:tab/>
      </w:r>
      <w:r>
        <w:rPr>
          <w:rFonts w:hint="eastAsia" w:ascii="宋体" w:hAnsi="宋体" w:cs="宋体"/>
          <w:szCs w:val="21"/>
        </w:rPr>
        <w:t xml:space="preserve">  </w:t>
      </w:r>
    </w:p>
    <w:p>
      <w:pPr>
        <w:spacing w:line="360" w:lineRule="auto"/>
        <w:ind w:firstLine="630" w:firstLineChars="3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③从杠杆的平衡条件可知，力和力臂的大小成反比，即力臂越长，力就越小.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【即学即练4】</w:t>
      </w:r>
      <w:r>
        <w:rPr>
          <w:rFonts w:hint="eastAsia" w:ascii="Times New Roman" w:hAnsi="Times New Roman"/>
          <w:szCs w:val="21"/>
        </w:rPr>
        <w:t>如图所示是一根“工”字型杠杆，已知上下、左右相邻的悬挂点位间的距离相等，每个钩码重0.5N，此时在已调节水平平衡的杠杆左侧挂上4个钩码，右侧用弹簧测力计竖直向下拉，使杠杆刚好处于水平平衡状态，以下说法正确的是（不计弹簧测力计自重）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1" o:spt="75" alt="菁优网：http://www.jyeoo.com" type="#_x0000_t75" style="height:106.5pt;width:143.2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A．以此时弹簧测力计的示数为2N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B．将左侧钩码减少1个并向左移一格，弹簧测力计的示数不变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C．只将右侧弹簧测力计的悬挂点下移一格，弹簧测力计的示数不变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D．只将弹簧测力计按如图所示方向转动30°，弹簧测力计的示数变小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eastAsia="黑体"/>
          <w:color w:val="FF0000"/>
        </w:rPr>
        <w:t>解析</w:t>
      </w:r>
      <w:r>
        <w:rPr>
          <w:rFonts w:hint="eastAsia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杠杆在水平位置平衡时，设杠杆上每一小格的长度为L；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A、根据杠杆的平衡条件，0.5N×4×2L＝F×4L，则F＝0.5N×4×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42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＝1N，故A错误；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B、将左侧钩码减少1个并向左移一格，此时左边的力与力臂的乘积为：0.5N×3×3L＝4.5N×L≠1N×4L＝4N×L，此时右侧的力臂不变，要使杠杆平衡，则弹簧测力计的示数应变大，故B错误；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C、只将右侧弹簧测力计的悬挂点下移一格，此时右侧的力臂不变，由于左侧的力与力臂的乘积不变，则右侧的力与力臂的乘积不变，根据杠杆的平衡条件可知，弹簧测力计的示数不变，故C正确；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D、只将弹簧测力计按如图所示方向转动30°，此时的弹簧测力计的拉力的力臂变小，根据杠杆的平衡条件可知，弹簧测力计的示数变变大，故D错误。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left="2940" w:hanging="2940" w:hangingChars="1400"/>
        <w:contextualSpacing/>
        <w:textAlignment w:val="center"/>
      </w:pPr>
      <w:r>
        <w:pict>
          <v:group id="组合 73" o:spid="_x0000_s1075" o:spt="203" style="height:31.25pt;width:488.5pt;" coordsize="6204511,397460">
            <o:lock v:ext="edit"/>
            <v:shape id="图形 56" o:spid="_x0000_s1089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20" o:title=""/>
              <o:lock v:ext="edit" aspectratio="t"/>
            </v:shape>
            <v:group id="组合 6934" o:spid="_x0000_s1090" o:spt="203" style="position:absolute;left:19056;top:12505;height:372745;width:6185455;" coordorigin="19056,12505" coordsize="28596260,1729469">
              <o:lock v:ext="edit"/>
              <v:shape id="文本框 9" o:spid="_x0000_s1091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92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93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left="3367" w:leftChars="800" w:hanging="1687" w:hangingChars="6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通过生活案例来考察杠杆的类型或特点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下列工具在使用时属于费力杠杆的是（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3" o:spt="75" alt="菁优网：http://www.jyeoo.com" type="#_x0000_t75" style="height:56.25pt;width:84.7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起子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44" o:spt="75" alt="菁优网：http://www.jyeoo.com" type="#_x0000_t75" style="height:60pt;width:78.7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剪子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45" o:spt="75" alt="菁优网：http://www.jyeoo.com" type="#_x0000_t75" style="height:59.25pt;width:88.5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钳子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46" o:spt="75" alt="菁优网：http://www.jyeoo.com" type="#_x0000_t75" style="height:58.5pt;width:87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镊子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A、瓶盖起子在使用过程中动力臂大于阻力臂，为省力杠杆，故A不合题意；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B、图中的剪子在使用过程中动力臂大于阻力臂，为省力杠杆，故B不合题意；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C、钳子在使用过程中动力臂大于阻力臂，为省力杠杆，故C不合题意；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D、镊子在使用过程中动力臂小于阻力臂，为费力杠杆，故D符合题意。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计算杠杆中的最小力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4"/>
        </w:rPr>
        <w:t>图中，O为轻质杠杆的支点，在B点挂重物，若在杠杆上施加一个拉力使杠杆水平平衡，则图中拟施加的四个力中，符合要求且最小的是（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 w:val="24"/>
          <w:szCs w:val="24"/>
        </w:rPr>
        <w:pict>
          <v:shape id="_x0000_i1047" o:spt="75" alt="菁优网：http://www.jyeoo.com" type="#_x0000_t75" style="height:69pt;width:123.75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4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/>
          <w:szCs w:val="24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4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/>
          <w:szCs w:val="24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4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hint="eastAsia"/>
          <w:bCs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由图可知，O为轻质杠杆的支点，在B点挂重物，若在杠杆上施加一个拉力使杠杆水平平衡，则拉力的方向应向上，故F4不符合要求；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根据力臂的定义和图示可知，F1、F3对应的力臂都小于F2对应的力臂；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由杠杆平衡条件F1L1＝F2L2可知，在阻力和阻力臂都一定的情况下，动力臂越长则动力越小；因为F2对应的动力臂最长，所以F2最小，即符合要求且最小的力是F2。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ind w:firstLine="843" w:firstLineChars="300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杠杆的平衡分析及动态平衡分析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如图所示，重力为G的均匀木棒竖直悬于O点，在其下增施一始终垂直于木棒的拉力F，让木棒匀速转到图中虚线所示位置，在转动的过程中（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8" o:spt="75" alt="菁优网：http://www.jyeoo.com" type="#_x0000_t75" style="height:111.75pt;width:115.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A．动力臂逐渐变大</w:t>
      </w:r>
      <w:r>
        <w:tab/>
      </w:r>
      <w:r>
        <w:rPr>
          <w:rFonts w:hint="eastAsia" w:ascii="Times New Roman" w:hAnsi="Times New Roman"/>
          <w:szCs w:val="21"/>
        </w:rPr>
        <w:t>B．阻力臂逐渐变小</w:t>
      </w:r>
      <w:r>
        <w:tab/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C．动力F保持不变</w:t>
      </w:r>
      <w:r>
        <w:tab/>
      </w:r>
      <w:r>
        <w:rPr>
          <w:rFonts w:hint="eastAsia" w:ascii="Times New Roman" w:hAnsi="Times New Roman"/>
          <w:szCs w:val="21"/>
        </w:rPr>
        <w:t>D．动力F逐渐增大</w:t>
      </w:r>
    </w:p>
    <w:p>
      <w:pPr>
        <w:spacing w:line="360" w:lineRule="auto"/>
        <w:rPr>
          <w:rFonts w:ascii="Times New Roman" w:hAnsi="Times New Roman"/>
          <w:b/>
          <w:color w:val="00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将杠杆缓慢地由最初位置拉到水平位置时，拉力F始终垂直于棒，则动力臂不变，故A错误；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阻力为杠杆的重力，其大小不变，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当硬棒在竖直位置时，重力的力臂为0，转过一定角后，重力的力臂（阻力臂）逐渐变大，故B错误；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因阻力（即重力）不变，阻力臂变大，动力臂不变，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所以，由杠杆的平衡条件F1l1＝F2l2可知，动力F变大，故C错误，D正确。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94" o:spt="203" style="height:29.35pt;width:487.6pt;" coordorigin="0,-22081" coordsize="28628909,1729469">
            <o:lock v:ext="edit"/>
            <v:group id="组合 10" o:spid="_x0000_s1101" o:spt="203" style="position:absolute;left:0;top:-22081;height:1728099;width:6003872;" coordorigin="0,-22080" coordsize="6003872,1728098">
              <o:lock v:ext="edit"/>
              <v:group id="组合 320" o:spid="_x0000_s1102" o:spt="203" style="position:absolute;left:0;top:1;height:1486654;width:1462161;" coordsize="658776,725411">
                <o:lock v:ext="edit"/>
                <v:shape id="Freeform 711" o:spid="_x0000_s1103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104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105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106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107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108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109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110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如图中使用的工具都属于杠杆，其中为了省距离的是（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9" o:spt="75" alt="菁优网：http://www.jyeoo.com" type="#_x0000_t75" style="height:51pt;width: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镊子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50" o:spt="75" alt="菁优网：http://www.jyeoo.com" type="#_x0000_t75" style="height:66pt;width:72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独轮车</w:t>
      </w:r>
      <w:r>
        <w:tab/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51" o:spt="75" alt="菁优网：http://www.jyeoo.com" type="#_x0000_t75" style="height:58.5pt;width:45.7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羊角锤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52" o:spt="75" alt="菁优网：http://www.jyeoo.com" type="#_x0000_t75" style="height:57pt;width:104.25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钢丝钳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szCs w:val="21"/>
        </w:rPr>
        <w:t>如图所示，杠杆能绕O点转动，不计摩擦、机械自重，在A点挂一重物G，为保持杠杆在水平位置平衡，拉力F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与物重G的大小关系是（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3" o:spt="75" alt="菁优网：http://www.jyeoo.com" type="#_x0000_t75" style="height:85.5pt;width:126.75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＝G</w:t>
      </w:r>
      <w:r>
        <w:tab/>
      </w:r>
      <w:r>
        <w:rPr>
          <w:rFonts w:hint="eastAsia" w:ascii="Times New Roman" w:hAnsi="Times New Roman"/>
          <w:szCs w:val="21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</w:t>
      </w:r>
      <w:r>
        <w:rPr>
          <w:position w:val="-22"/>
        </w:rPr>
        <w:pict>
          <v:shape id="_x0000_i105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G</w:t>
      </w:r>
      <w:r>
        <w:tab/>
      </w:r>
      <w:r>
        <w:rPr>
          <w:rFonts w:hint="eastAsia" w:ascii="Times New Roman" w:hAnsi="Times New Roman"/>
          <w:szCs w:val="21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</w:t>
      </w:r>
      <w:r>
        <w:rPr>
          <w:position w:val="-22"/>
        </w:rPr>
        <w:pict>
          <v:shape id="_x0000_i1055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G</w:t>
      </w:r>
      <w:r>
        <w:tab/>
      </w:r>
      <w:r>
        <w:rPr>
          <w:rFonts w:hint="eastAsia" w:ascii="Times New Roman" w:hAnsi="Times New Roman"/>
          <w:szCs w:val="21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</w:t>
      </w:r>
      <w:r>
        <w:rPr>
          <w:position w:val="-22"/>
        </w:rPr>
        <w:pict>
          <v:shape id="_x0000_i105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G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  <w:szCs w:val="21"/>
        </w:rPr>
        <w:t xml:space="preserve"> 如图1示，在对汽车的发动机做检修时需要把引擎盖抬起，抬起过程应用了杠杆原理。图2引擎盖的受力分析模拟图：引擎盖可绕O点自由转动，A为引擎盖重心位置。当引擎盖被缓慢抬起过程中，若力F的方向始终与机盖垂直，此过程中力F将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7" o:spt="75" alt="菁优网：http://www.jyeoo.com" type="#_x0000_t75" style="height:129pt;width:254.3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A．逐渐变大</w:t>
      </w:r>
      <w:r>
        <w:tab/>
      </w:r>
      <w:r>
        <w:rPr>
          <w:rFonts w:hint="eastAsia" w:ascii="Times New Roman" w:hAnsi="Times New Roman"/>
          <w:szCs w:val="21"/>
        </w:rPr>
        <w:t>B．逐渐变小</w:t>
      </w:r>
      <w:r>
        <w:tab/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C．不变</w:t>
      </w:r>
      <w:r>
        <w:tab/>
      </w:r>
      <w:r>
        <w:rPr>
          <w:rFonts w:hint="eastAsia" w:ascii="Times New Roman" w:hAnsi="Times New Roman"/>
          <w:szCs w:val="21"/>
        </w:rPr>
        <w:t>D．先变大后变小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Times New Roman" w:hAnsi="Times New Roman"/>
          <w:szCs w:val="21"/>
        </w:rPr>
        <w:t xml:space="preserve"> 如图是“探究杠杆的平衡条件”实验装置图，关于此实验说法正确的是（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58" o:spt="75" alt="菁优网：http://www.jyeoo.com" type="#_x0000_t75" style="height:93.75pt;width:155.25pt;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如图所示中，要使杠杆在水平位置平衡，平衡螺母应该向左调节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59" o:spt="75" alt="菁优网：http://www.jyeoo.com" type="#_x0000_t75" style="height:78pt;width:158.25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如图所示中，在A点用力拉杠杆，一定是省力杠杆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60" o:spt="75" alt="菁优网：http://www.jyeoo.com" type="#_x0000_t75" style="height:78pt;width:159.75pt;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如图所示中，若杠杆左端钩码向左、右端钩码向右各移动一格，则杠杆左端下沉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61" o:spt="75" alt="菁优网：http://www.jyeoo.com" type="#_x0000_t75" style="height:78pt;width:157.5pt;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如图所示中，当F的大小等于钩码重力一半时，可以使杠杆平衡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如图轻杆（不计杠杆重力），O为支点，物重为30N，OA：AB＝1：2，在竖直向上的拉力作用下始终保持平衡状态。下列说法，正确的是（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2" o:spt="75" alt="菁优网：http://www.jyeoo.com" type="#_x0000_t75" style="height:78.75pt;width:162.75pt;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A．该杠杆与镊子类型相同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B．图甲位置时，拉力大小为15N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C．图甲位置时，若仅增加物重，则拉力的变化量与物重的变化量之比为3：1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D．如图乙保持拉力方向不变，将轻杆匀速提到虚线位置，拉力不变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如图所示，密度均匀的细杆AB与轻杆BC用光滑铰链铰在B端，A、C两端也用光滑铰链铰于墙上，AB＝BC，BC杆水平，AB杆与竖直方向成37°，此时AB杆与BC杆之间的作用力为F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．若将两杆的位置互换，AB杆与BC杆之间的作用力为F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，则F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：F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3" o:spt="75" alt="菁优网：http://www.jyeoo.com" type="#_x0000_t75" style="height:72.75pt;width:288.05pt;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szCs w:val="21"/>
        </w:rPr>
        <w:t>A．3：5</w:t>
      </w:r>
      <w:r>
        <w:tab/>
      </w:r>
      <w:r>
        <w:rPr>
          <w:rFonts w:hint="eastAsia" w:ascii="Times New Roman" w:hAnsi="Times New Roman"/>
          <w:szCs w:val="21"/>
        </w:rPr>
        <w:t>B．5：3</w:t>
      </w:r>
      <w:r>
        <w:tab/>
      </w:r>
      <w:r>
        <w:rPr>
          <w:rFonts w:hint="eastAsia" w:ascii="Times New Roman" w:hAnsi="Times New Roman"/>
          <w:szCs w:val="21"/>
        </w:rPr>
        <w:t>C．4：5</w:t>
      </w:r>
      <w:r>
        <w:tab/>
      </w:r>
      <w:r>
        <w:rPr>
          <w:rFonts w:hint="eastAsia" w:ascii="Times New Roman" w:hAnsi="Times New Roman"/>
          <w:szCs w:val="21"/>
        </w:rPr>
        <w:t>D．5：4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4715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9"/>
    <customShpInfo spid="_x0000_s1060"/>
    <customShpInfo spid="_x0000_s1062"/>
    <customShpInfo spid="_x0000_s1063"/>
    <customShpInfo spid="_x0000_s1064"/>
    <customShpInfo spid="_x0000_s1061"/>
    <customShpInfo spid="_x0000_s1058"/>
    <customShpInfo spid="_x0000_s1066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67"/>
    <customShpInfo spid="_x0000_s1065"/>
    <customShpInfo spid="_x0000_s1057"/>
    <customShpInfo spid="_x0000_s1074"/>
    <customShpInfo spid="_x0000_s1056"/>
    <customShpInfo spid="_x0000_s1089"/>
    <customShpInfo spid="_x0000_s1091"/>
    <customShpInfo spid="_x0000_s1092"/>
    <customShpInfo spid="_x0000_s1093"/>
    <customShpInfo spid="_x0000_s1090"/>
    <customShpInfo spid="_x0000_s1075"/>
    <customShpInfo spid="_x0000_s1103"/>
    <customShpInfo spid="_x0000_s1104"/>
    <customShpInfo spid="_x0000_s1105"/>
    <customShpInfo spid="_x0000_s1106"/>
    <customShpInfo spid="_x0000_s1107"/>
    <customShpInfo spid="_x0000_s1102"/>
    <customShpInfo spid="_x0000_s1108"/>
    <customShpInfo spid="_x0000_s1101"/>
    <customShpInfo spid="_x0000_s1109"/>
    <customShpInfo spid="_x0000_s1110"/>
    <customShpInfo spid="_x0000_s10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9</Pages>
  <Words>595</Words>
  <Characters>3397</Characters>
  <Lines>28</Lines>
  <Paragraphs>7</Paragraphs>
  <TotalTime>290</TotalTime>
  <ScaleCrop>false</ScaleCrop>
  <LinksUpToDate>false</LinksUpToDate>
  <CharactersWithSpaces>3985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2023-07-22T11:11:10Z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B4AE370DD9BB461DAC6C639DEF4FBE50_12</vt:lpwstr>
  </property>
</Properties>
</file>