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D46A3E8" w14:textId="77777777" w:rsidR="00272314" w:rsidRDefault="00E977EA">
      <w:pPr>
        <w:spacing w:line="360" w:lineRule="auto"/>
        <w:jc w:val="center"/>
        <w:rPr>
          <w:b/>
          <w:bCs/>
        </w:rPr>
      </w:pPr>
      <w:r>
        <w:rPr>
          <w:rFonts w:hint="eastAsia"/>
          <w:b/>
          <w:bCs/>
          <w:noProof/>
        </w:rPr>
        <w:drawing>
          <wp:anchor distT="0" distB="0" distL="114300" distR="114300" simplePos="0" relativeHeight="251658240" behindDoc="0" locked="0" layoutInCell="1" allowOverlap="1" wp14:anchorId="0225E59B" wp14:editId="02E62096">
            <wp:simplePos x="0" y="0"/>
            <wp:positionH relativeFrom="page">
              <wp:posOffset>12636500</wp:posOffset>
            </wp:positionH>
            <wp:positionV relativeFrom="topMargin">
              <wp:posOffset>11341100</wp:posOffset>
            </wp:positionV>
            <wp:extent cx="368300" cy="292100"/>
            <wp:effectExtent l="0" t="0" r="0" b="0"/>
            <wp:wrapNone/>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19140" name=""/>
                    <pic:cNvPicPr>
                      <a:picLocks noChangeAspect="1"/>
                    </pic:cNvPicPr>
                  </pic:nvPicPr>
                  <pic:blipFill>
                    <a:blip r:embed="rId7"/>
                    <a:stretch>
                      <a:fillRect/>
                    </a:stretch>
                  </pic:blipFill>
                  <pic:spPr>
                    <a:xfrm>
                      <a:off x="0" y="0"/>
                      <a:ext cx="368300" cy="292100"/>
                    </a:xfrm>
                    <a:prstGeom prst="rect">
                      <a:avLst/>
                    </a:prstGeom>
                  </pic:spPr>
                </pic:pic>
              </a:graphicData>
            </a:graphic>
          </wp:anchor>
        </w:drawing>
      </w:r>
      <w:r>
        <w:rPr>
          <w:rFonts w:hint="eastAsia"/>
          <w:b/>
          <w:bCs/>
        </w:rPr>
        <w:t>初中物理（苏科版）九上期末测试考试试卷</w:t>
      </w:r>
    </w:p>
    <w:p w14:paraId="3A0ACB3B" w14:textId="77777777" w:rsidR="00272314" w:rsidRDefault="00E977EA">
      <w:pPr>
        <w:spacing w:line="360" w:lineRule="auto"/>
        <w:jc w:val="center"/>
        <w:rPr>
          <w:b/>
          <w:bCs/>
        </w:rPr>
      </w:pPr>
      <w:r>
        <w:rPr>
          <w:rFonts w:hint="eastAsia"/>
          <w:b/>
          <w:bCs/>
        </w:rPr>
        <w:t>含答案</w:t>
      </w:r>
      <w:r>
        <w:rPr>
          <w:rFonts w:hint="eastAsia"/>
          <w:b/>
          <w:bCs/>
        </w:rPr>
        <w:t>-</w:t>
      </w:r>
      <w:r>
        <w:rPr>
          <w:rFonts w:hint="eastAsia"/>
          <w:b/>
          <w:bCs/>
        </w:rPr>
        <w:t>全解析版</w:t>
      </w:r>
    </w:p>
    <w:p w14:paraId="4B236901" w14:textId="77777777" w:rsidR="00272314" w:rsidRDefault="00272314">
      <w:pPr>
        <w:spacing w:line="360" w:lineRule="auto"/>
        <w:jc w:val="center"/>
        <w:rPr>
          <w:b/>
          <w:bCs/>
        </w:rPr>
      </w:pPr>
    </w:p>
    <w:p w14:paraId="28802BA6" w14:textId="77777777" w:rsidR="00272314" w:rsidRDefault="00E977EA">
      <w:pPr>
        <w:wordWrap w:val="0"/>
        <w:spacing w:line="360" w:lineRule="auto"/>
        <w:outlineLvl w:val="1"/>
        <w:rPr>
          <w:color w:val="000000" w:themeColor="text1"/>
          <w:szCs w:val="21"/>
        </w:rPr>
      </w:pPr>
      <w:r>
        <w:rPr>
          <w:rFonts w:eastAsia="新宋体" w:hint="eastAsia"/>
          <w:b/>
          <w:color w:val="000000" w:themeColor="text1"/>
          <w:szCs w:val="21"/>
        </w:rPr>
        <w:t>一．选择题（共</w:t>
      </w:r>
      <w:r>
        <w:rPr>
          <w:rFonts w:eastAsia="新宋体" w:hint="eastAsia"/>
          <w:b/>
          <w:color w:val="000000" w:themeColor="text1"/>
          <w:szCs w:val="21"/>
        </w:rPr>
        <w:t>12</w:t>
      </w:r>
      <w:r>
        <w:rPr>
          <w:rFonts w:eastAsia="新宋体" w:hint="eastAsia"/>
          <w:b/>
          <w:color w:val="000000" w:themeColor="text1"/>
          <w:szCs w:val="21"/>
        </w:rPr>
        <w:t>小题，满分</w:t>
      </w:r>
      <w:r>
        <w:rPr>
          <w:rFonts w:eastAsia="新宋体" w:hint="eastAsia"/>
          <w:b/>
          <w:color w:val="000000" w:themeColor="text1"/>
          <w:szCs w:val="21"/>
        </w:rPr>
        <w:t>24</w:t>
      </w:r>
      <w:r>
        <w:rPr>
          <w:rFonts w:eastAsia="新宋体" w:hint="eastAsia"/>
          <w:b/>
          <w:color w:val="000000" w:themeColor="text1"/>
          <w:szCs w:val="21"/>
        </w:rPr>
        <w:t>分，每小题</w:t>
      </w:r>
      <w:r>
        <w:rPr>
          <w:rFonts w:eastAsia="新宋体" w:hint="eastAsia"/>
          <w:b/>
          <w:color w:val="000000" w:themeColor="text1"/>
          <w:szCs w:val="21"/>
        </w:rPr>
        <w:t>2</w:t>
      </w:r>
      <w:r>
        <w:rPr>
          <w:rFonts w:eastAsia="新宋体" w:hint="eastAsia"/>
          <w:b/>
          <w:color w:val="000000" w:themeColor="text1"/>
          <w:szCs w:val="21"/>
        </w:rPr>
        <w:t>分）</w:t>
      </w:r>
    </w:p>
    <w:p w14:paraId="58174270"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1</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分）如图所示的简单机械中，属于费力杠杆的是（　　）</w:t>
      </w:r>
    </w:p>
    <w:p w14:paraId="0F5CB94D" w14:textId="77777777" w:rsidR="00272314" w:rsidRDefault="00E977EA">
      <w:pPr>
        <w:tabs>
          <w:tab w:val="left" w:pos="4400"/>
        </w:tabs>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w:t>
      </w:r>
      <w:r>
        <w:rPr>
          <w:rFonts w:eastAsia="新宋体" w:hint="eastAsia"/>
          <w:noProof/>
          <w:color w:val="000000" w:themeColor="text1"/>
          <w:szCs w:val="21"/>
        </w:rPr>
        <w:drawing>
          <wp:inline distT="0" distB="0" distL="0" distR="0" wp14:anchorId="517CD397" wp14:editId="3CCE2211">
            <wp:extent cx="933450" cy="314325"/>
            <wp:effectExtent l="0" t="0" r="11430" b="5715"/>
            <wp:docPr id="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89458" name="图片24" descr="菁优网：http://www.jyeoo.com"/>
                    <pic:cNvPicPr>
                      <a:picLocks noChangeAspect="1"/>
                    </pic:cNvPicPr>
                  </pic:nvPicPr>
                  <pic:blipFill>
                    <a:blip r:embed="rId8" cstate="print"/>
                    <a:stretch>
                      <a:fillRect/>
                    </a:stretch>
                  </pic:blipFill>
                  <pic:spPr>
                    <a:xfrm>
                      <a:off x="0" y="0"/>
                      <a:ext cx="933580" cy="314369"/>
                    </a:xfrm>
                    <a:prstGeom prst="rect">
                      <a:avLst/>
                    </a:prstGeom>
                  </pic:spPr>
                </pic:pic>
              </a:graphicData>
            </a:graphic>
          </wp:inline>
        </w:drawing>
      </w:r>
      <w:r>
        <w:rPr>
          <w:rFonts w:eastAsia="新宋体" w:hint="eastAsia"/>
          <w:color w:val="000000" w:themeColor="text1"/>
          <w:szCs w:val="21"/>
        </w:rPr>
        <w:t xml:space="preserve"> </w:t>
      </w:r>
      <w:r>
        <w:rPr>
          <w:rFonts w:eastAsia="新宋体" w:hint="eastAsia"/>
          <w:color w:val="000000" w:themeColor="text1"/>
          <w:szCs w:val="21"/>
        </w:rPr>
        <w:t>剪头发的剪刀</w:t>
      </w:r>
      <w:r>
        <w:rPr>
          <w:color w:val="000000" w:themeColor="text1"/>
          <w:szCs w:val="21"/>
        </w:rPr>
        <w:tab/>
      </w:r>
      <w:r>
        <w:rPr>
          <w:rFonts w:eastAsia="新宋体" w:hint="eastAsia"/>
          <w:color w:val="000000" w:themeColor="text1"/>
          <w:szCs w:val="21"/>
        </w:rPr>
        <w:t>B</w:t>
      </w:r>
      <w:r>
        <w:rPr>
          <w:rFonts w:eastAsia="新宋体" w:hint="eastAsia"/>
          <w:color w:val="000000" w:themeColor="text1"/>
          <w:szCs w:val="21"/>
        </w:rPr>
        <w:t>．</w:t>
      </w:r>
      <w:r>
        <w:rPr>
          <w:rFonts w:eastAsia="新宋体" w:hint="eastAsia"/>
          <w:noProof/>
          <w:color w:val="000000" w:themeColor="text1"/>
          <w:szCs w:val="21"/>
        </w:rPr>
        <w:drawing>
          <wp:inline distT="0" distB="0" distL="0" distR="0" wp14:anchorId="4AFDACAF" wp14:editId="00D68C7F">
            <wp:extent cx="638175" cy="619125"/>
            <wp:effectExtent l="0" t="0" r="1905" b="5715"/>
            <wp:docPr id="4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08828" name="图片24" descr="菁优网：http://www.jyeoo.com"/>
                    <pic:cNvPicPr>
                      <a:picLocks noChangeAspect="1"/>
                    </pic:cNvPicPr>
                  </pic:nvPicPr>
                  <pic:blipFill>
                    <a:blip r:embed="rId9" cstate="print"/>
                    <a:stretch>
                      <a:fillRect/>
                    </a:stretch>
                  </pic:blipFill>
                  <pic:spPr>
                    <a:xfrm>
                      <a:off x="0" y="0"/>
                      <a:ext cx="638264" cy="619212"/>
                    </a:xfrm>
                    <a:prstGeom prst="rect">
                      <a:avLst/>
                    </a:prstGeom>
                  </pic:spPr>
                </pic:pic>
              </a:graphicData>
            </a:graphic>
          </wp:inline>
        </w:drawing>
      </w:r>
      <w:r>
        <w:rPr>
          <w:rFonts w:eastAsia="新宋体" w:hint="eastAsia"/>
          <w:color w:val="000000" w:themeColor="text1"/>
          <w:szCs w:val="21"/>
        </w:rPr>
        <w:t>自行车的脚踏板</w:t>
      </w:r>
      <w:r>
        <w:rPr>
          <w:color w:val="000000" w:themeColor="text1"/>
          <w:szCs w:val="21"/>
        </w:rPr>
        <w:tab/>
      </w:r>
    </w:p>
    <w:p w14:paraId="733D870D" w14:textId="77777777" w:rsidR="00272314" w:rsidRDefault="00E977EA">
      <w:pPr>
        <w:tabs>
          <w:tab w:val="left" w:pos="4400"/>
        </w:tabs>
        <w:wordWrap w:val="0"/>
        <w:spacing w:line="360" w:lineRule="auto"/>
        <w:ind w:firstLineChars="130" w:firstLine="273"/>
        <w:jc w:val="left"/>
        <w:rPr>
          <w:color w:val="000000" w:themeColor="text1"/>
          <w:szCs w:val="21"/>
        </w:rPr>
      </w:pPr>
      <w:r>
        <w:rPr>
          <w:rFonts w:eastAsia="新宋体" w:hint="eastAsia"/>
          <w:color w:val="000000" w:themeColor="text1"/>
          <w:szCs w:val="21"/>
        </w:rPr>
        <w:t>C</w:t>
      </w:r>
      <w:r>
        <w:rPr>
          <w:rFonts w:eastAsia="新宋体" w:hint="eastAsia"/>
          <w:color w:val="000000" w:themeColor="text1"/>
          <w:szCs w:val="21"/>
        </w:rPr>
        <w:t>．</w:t>
      </w:r>
      <w:r>
        <w:rPr>
          <w:rFonts w:eastAsia="新宋体" w:hint="eastAsia"/>
          <w:noProof/>
          <w:color w:val="000000" w:themeColor="text1"/>
          <w:szCs w:val="21"/>
        </w:rPr>
        <w:drawing>
          <wp:inline distT="0" distB="0" distL="0" distR="0" wp14:anchorId="41D88C39" wp14:editId="2B88475E">
            <wp:extent cx="962025" cy="666750"/>
            <wp:effectExtent l="0" t="0" r="13335" b="3810"/>
            <wp:docPr id="4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6661" name="图片24" descr="菁优网：http://www.jyeoo.com"/>
                    <pic:cNvPicPr>
                      <a:picLocks noChangeAspect="1"/>
                    </pic:cNvPicPr>
                  </pic:nvPicPr>
                  <pic:blipFill>
                    <a:blip r:embed="rId10" cstate="print"/>
                    <a:stretch>
                      <a:fillRect/>
                    </a:stretch>
                  </pic:blipFill>
                  <pic:spPr>
                    <a:xfrm>
                      <a:off x="0" y="0"/>
                      <a:ext cx="962159" cy="666843"/>
                    </a:xfrm>
                    <a:prstGeom prst="rect">
                      <a:avLst/>
                    </a:prstGeom>
                  </pic:spPr>
                </pic:pic>
              </a:graphicData>
            </a:graphic>
          </wp:inline>
        </w:drawing>
      </w:r>
      <w:r>
        <w:rPr>
          <w:rFonts w:eastAsia="新宋体" w:hint="eastAsia"/>
          <w:color w:val="000000" w:themeColor="text1"/>
          <w:szCs w:val="21"/>
        </w:rPr>
        <w:t xml:space="preserve"> </w:t>
      </w:r>
      <w:r>
        <w:rPr>
          <w:rFonts w:eastAsia="新宋体" w:hint="eastAsia"/>
          <w:color w:val="000000" w:themeColor="text1"/>
          <w:szCs w:val="21"/>
        </w:rPr>
        <w:t>剪铁丝的手钳</w:t>
      </w:r>
      <w:r>
        <w:rPr>
          <w:color w:val="000000" w:themeColor="text1"/>
          <w:szCs w:val="21"/>
        </w:rPr>
        <w:tab/>
      </w:r>
      <w:r>
        <w:rPr>
          <w:rFonts w:eastAsia="新宋体" w:hint="eastAsia"/>
          <w:color w:val="000000" w:themeColor="text1"/>
          <w:szCs w:val="21"/>
        </w:rPr>
        <w:t>D</w:t>
      </w:r>
      <w:r>
        <w:rPr>
          <w:rFonts w:eastAsia="新宋体" w:hint="eastAsia"/>
          <w:color w:val="000000" w:themeColor="text1"/>
          <w:szCs w:val="21"/>
        </w:rPr>
        <w:t>．</w:t>
      </w:r>
      <w:r>
        <w:rPr>
          <w:rFonts w:eastAsia="新宋体" w:hint="eastAsia"/>
          <w:noProof/>
          <w:color w:val="000000" w:themeColor="text1"/>
          <w:szCs w:val="21"/>
        </w:rPr>
        <w:drawing>
          <wp:inline distT="0" distB="0" distL="0" distR="0" wp14:anchorId="2626AC3A" wp14:editId="34AA070F">
            <wp:extent cx="914400" cy="485775"/>
            <wp:effectExtent l="0" t="0" r="0" b="1905"/>
            <wp:docPr id="4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61491" name="图片24" descr="菁优网：http://www.jyeoo.com"/>
                    <pic:cNvPicPr>
                      <a:picLocks noChangeAspect="1"/>
                    </pic:cNvPicPr>
                  </pic:nvPicPr>
                  <pic:blipFill>
                    <a:blip r:embed="rId11" cstate="print"/>
                    <a:stretch>
                      <a:fillRect/>
                    </a:stretch>
                  </pic:blipFill>
                  <pic:spPr>
                    <a:xfrm>
                      <a:off x="0" y="0"/>
                      <a:ext cx="914528" cy="485843"/>
                    </a:xfrm>
                    <a:prstGeom prst="rect">
                      <a:avLst/>
                    </a:prstGeom>
                  </pic:spPr>
                </pic:pic>
              </a:graphicData>
            </a:graphic>
          </wp:inline>
        </w:drawing>
      </w:r>
      <w:r>
        <w:rPr>
          <w:rFonts w:eastAsia="新宋体" w:hint="eastAsia"/>
          <w:color w:val="000000" w:themeColor="text1"/>
          <w:szCs w:val="21"/>
        </w:rPr>
        <w:t>自行车的刹车闸</w:t>
      </w:r>
    </w:p>
    <w:p w14:paraId="1A72F3E3" w14:textId="77777777" w:rsidR="00272314" w:rsidRDefault="00272314">
      <w:pPr>
        <w:wordWrap w:val="0"/>
        <w:spacing w:line="360" w:lineRule="auto"/>
        <w:ind w:left="273" w:hangingChars="130" w:hanging="273"/>
        <w:rPr>
          <w:rFonts w:eastAsia="新宋体"/>
          <w:color w:val="000000" w:themeColor="text1"/>
          <w:szCs w:val="21"/>
        </w:rPr>
      </w:pPr>
    </w:p>
    <w:p w14:paraId="4703102D"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2</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分）在下列实例中，用做功的方式来改变物体内能的是（　　）</w:t>
      </w:r>
    </w:p>
    <w:p w14:paraId="5B90577A" w14:textId="77777777" w:rsidR="00272314" w:rsidRDefault="00E977EA">
      <w:pPr>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．用热水袋暖手，手温度升高</w:t>
      </w:r>
      <w:r>
        <w:rPr>
          <w:color w:val="000000" w:themeColor="text1"/>
          <w:szCs w:val="21"/>
        </w:rPr>
        <w:tab/>
      </w:r>
    </w:p>
    <w:p w14:paraId="4B78C7F3" w14:textId="77777777" w:rsidR="00272314" w:rsidRDefault="00E977EA">
      <w:pPr>
        <w:wordWrap w:val="0"/>
        <w:spacing w:line="360" w:lineRule="auto"/>
        <w:ind w:firstLineChars="130" w:firstLine="273"/>
        <w:jc w:val="left"/>
        <w:rPr>
          <w:color w:val="000000" w:themeColor="text1"/>
          <w:szCs w:val="21"/>
        </w:rPr>
      </w:pPr>
      <w:r>
        <w:rPr>
          <w:rFonts w:eastAsia="新宋体" w:hint="eastAsia"/>
          <w:color w:val="000000" w:themeColor="text1"/>
          <w:szCs w:val="21"/>
        </w:rPr>
        <w:t>B</w:t>
      </w:r>
      <w:r>
        <w:rPr>
          <w:rFonts w:eastAsia="新宋体" w:hint="eastAsia"/>
          <w:color w:val="000000" w:themeColor="text1"/>
          <w:szCs w:val="21"/>
        </w:rPr>
        <w:t>．用手反复弯折铁丝，弯折处铁丝的温度升高</w:t>
      </w:r>
      <w:r>
        <w:rPr>
          <w:color w:val="000000" w:themeColor="text1"/>
          <w:szCs w:val="21"/>
        </w:rPr>
        <w:tab/>
      </w:r>
    </w:p>
    <w:p w14:paraId="739B8CF1" w14:textId="77777777" w:rsidR="00272314" w:rsidRDefault="00E977EA">
      <w:pPr>
        <w:wordWrap w:val="0"/>
        <w:spacing w:line="360" w:lineRule="auto"/>
        <w:ind w:firstLineChars="130" w:firstLine="273"/>
        <w:jc w:val="left"/>
        <w:rPr>
          <w:color w:val="000000" w:themeColor="text1"/>
          <w:szCs w:val="21"/>
        </w:rPr>
      </w:pPr>
      <w:r>
        <w:rPr>
          <w:rFonts w:eastAsia="新宋体" w:hint="eastAsia"/>
          <w:color w:val="000000" w:themeColor="text1"/>
          <w:szCs w:val="21"/>
        </w:rPr>
        <w:t>C</w:t>
      </w:r>
      <w:r>
        <w:rPr>
          <w:rFonts w:eastAsia="新宋体" w:hint="eastAsia"/>
          <w:color w:val="000000" w:themeColor="text1"/>
          <w:szCs w:val="21"/>
        </w:rPr>
        <w:t>．在炉子上烧水，水的温度升高</w:t>
      </w:r>
      <w:r>
        <w:rPr>
          <w:color w:val="000000" w:themeColor="text1"/>
          <w:szCs w:val="21"/>
        </w:rPr>
        <w:tab/>
      </w:r>
    </w:p>
    <w:p w14:paraId="317AE752" w14:textId="77777777" w:rsidR="00272314" w:rsidRDefault="00E977EA">
      <w:pPr>
        <w:wordWrap w:val="0"/>
        <w:spacing w:line="360" w:lineRule="auto"/>
        <w:ind w:firstLineChars="130" w:firstLine="273"/>
        <w:jc w:val="left"/>
        <w:rPr>
          <w:color w:val="000000" w:themeColor="text1"/>
          <w:szCs w:val="21"/>
        </w:rPr>
      </w:pPr>
      <w:r>
        <w:rPr>
          <w:rFonts w:eastAsia="新宋体" w:hint="eastAsia"/>
          <w:color w:val="000000" w:themeColor="text1"/>
          <w:szCs w:val="21"/>
        </w:rPr>
        <w:t>D</w:t>
      </w:r>
      <w:r>
        <w:rPr>
          <w:rFonts w:eastAsia="新宋体" w:hint="eastAsia"/>
          <w:color w:val="000000" w:themeColor="text1"/>
          <w:szCs w:val="21"/>
        </w:rPr>
        <w:t>．将冰块放入饮料中，饮料的温度降低</w:t>
      </w:r>
    </w:p>
    <w:p w14:paraId="530912AC" w14:textId="77777777" w:rsidR="00272314" w:rsidRDefault="00272314">
      <w:pPr>
        <w:wordWrap w:val="0"/>
        <w:spacing w:line="360" w:lineRule="auto"/>
        <w:ind w:left="273" w:hangingChars="130" w:hanging="273"/>
        <w:rPr>
          <w:rFonts w:eastAsia="新宋体"/>
          <w:color w:val="000000" w:themeColor="text1"/>
          <w:szCs w:val="21"/>
        </w:rPr>
      </w:pPr>
    </w:p>
    <w:p w14:paraId="1E1E412E"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3</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分）下列做法中符合安全用电原则的是（　　）</w:t>
      </w:r>
    </w:p>
    <w:p w14:paraId="09B73C62" w14:textId="77777777" w:rsidR="00272314" w:rsidRDefault="00E977EA">
      <w:pPr>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．家庭电路中控制用电器的开关一定要接在火线上</w:t>
      </w:r>
      <w:r>
        <w:rPr>
          <w:color w:val="000000" w:themeColor="text1"/>
          <w:szCs w:val="21"/>
        </w:rPr>
        <w:tab/>
      </w:r>
    </w:p>
    <w:p w14:paraId="559437B1" w14:textId="77777777" w:rsidR="00272314" w:rsidRDefault="00E977EA">
      <w:pPr>
        <w:wordWrap w:val="0"/>
        <w:spacing w:line="360" w:lineRule="auto"/>
        <w:ind w:firstLineChars="130" w:firstLine="273"/>
        <w:jc w:val="left"/>
        <w:rPr>
          <w:color w:val="000000" w:themeColor="text1"/>
          <w:szCs w:val="21"/>
        </w:rPr>
      </w:pPr>
      <w:r>
        <w:rPr>
          <w:rFonts w:eastAsia="新宋体" w:hint="eastAsia"/>
          <w:color w:val="000000" w:themeColor="text1"/>
          <w:szCs w:val="21"/>
        </w:rPr>
        <w:t>B</w:t>
      </w:r>
      <w:r>
        <w:rPr>
          <w:rFonts w:eastAsia="新宋体" w:hint="eastAsia"/>
          <w:color w:val="000000" w:themeColor="text1"/>
          <w:szCs w:val="21"/>
        </w:rPr>
        <w:t>．用电器的金属外壳不用接地线</w:t>
      </w:r>
      <w:r>
        <w:rPr>
          <w:color w:val="000000" w:themeColor="text1"/>
          <w:szCs w:val="21"/>
        </w:rPr>
        <w:tab/>
      </w:r>
    </w:p>
    <w:p w14:paraId="32297511" w14:textId="77777777" w:rsidR="00272314" w:rsidRDefault="00E977EA">
      <w:pPr>
        <w:wordWrap w:val="0"/>
        <w:spacing w:line="360" w:lineRule="auto"/>
        <w:ind w:firstLineChars="130" w:firstLine="273"/>
        <w:jc w:val="left"/>
        <w:rPr>
          <w:color w:val="000000" w:themeColor="text1"/>
          <w:szCs w:val="21"/>
        </w:rPr>
      </w:pPr>
      <w:r>
        <w:rPr>
          <w:rFonts w:eastAsia="新宋体" w:hint="eastAsia"/>
          <w:color w:val="000000" w:themeColor="text1"/>
          <w:szCs w:val="21"/>
        </w:rPr>
        <w:t>C</w:t>
      </w:r>
      <w:r>
        <w:rPr>
          <w:rFonts w:eastAsia="新宋体" w:hint="eastAsia"/>
          <w:color w:val="000000" w:themeColor="text1"/>
          <w:szCs w:val="21"/>
        </w:rPr>
        <w:t>．把用电器的三脚插头改成两脚插头使用</w:t>
      </w:r>
      <w:r>
        <w:rPr>
          <w:color w:val="000000" w:themeColor="text1"/>
          <w:szCs w:val="21"/>
        </w:rPr>
        <w:tab/>
      </w:r>
    </w:p>
    <w:p w14:paraId="7B7CD900" w14:textId="77777777" w:rsidR="00272314" w:rsidRDefault="00E977EA">
      <w:pPr>
        <w:wordWrap w:val="0"/>
        <w:spacing w:line="360" w:lineRule="auto"/>
        <w:ind w:firstLineChars="130" w:firstLine="273"/>
        <w:jc w:val="left"/>
        <w:rPr>
          <w:color w:val="000000" w:themeColor="text1"/>
          <w:szCs w:val="21"/>
        </w:rPr>
      </w:pPr>
      <w:r>
        <w:rPr>
          <w:rFonts w:eastAsia="新宋体" w:hint="eastAsia"/>
          <w:color w:val="000000" w:themeColor="text1"/>
          <w:szCs w:val="21"/>
        </w:rPr>
        <w:t>D</w:t>
      </w:r>
      <w:r>
        <w:rPr>
          <w:rFonts w:eastAsia="新宋体" w:hint="eastAsia"/>
          <w:color w:val="000000" w:themeColor="text1"/>
          <w:szCs w:val="21"/>
        </w:rPr>
        <w:t>．用湿抹布擦拭带电的插座面板</w:t>
      </w:r>
    </w:p>
    <w:p w14:paraId="7F9DCE4E" w14:textId="77777777" w:rsidR="00272314" w:rsidRDefault="00272314">
      <w:pPr>
        <w:wordWrap w:val="0"/>
        <w:spacing w:line="360" w:lineRule="auto"/>
        <w:ind w:left="273" w:hangingChars="130" w:hanging="273"/>
        <w:rPr>
          <w:rFonts w:eastAsia="新宋体"/>
          <w:color w:val="000000" w:themeColor="text1"/>
          <w:szCs w:val="21"/>
        </w:rPr>
      </w:pPr>
    </w:p>
    <w:p w14:paraId="64008989"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4</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分）小明学过《内能和热机》后，对相关知识做了总结，其中正确的是（　　）</w:t>
      </w:r>
    </w:p>
    <w:p w14:paraId="03A928B6" w14:textId="77777777" w:rsidR="00272314" w:rsidRDefault="00E977EA">
      <w:pPr>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w:t>
      </w:r>
      <w:r>
        <w:rPr>
          <w:rFonts w:eastAsia="新宋体" w:hint="eastAsia"/>
          <w:color w:val="000000" w:themeColor="text1"/>
          <w:szCs w:val="21"/>
        </w:rPr>
        <w:t>100</w:t>
      </w:r>
      <w:r>
        <w:rPr>
          <w:rFonts w:eastAsia="新宋体" w:hint="eastAsia"/>
          <w:color w:val="000000" w:themeColor="text1"/>
          <w:szCs w:val="21"/>
        </w:rPr>
        <w:t>℃的水含有热量可能比</w:t>
      </w:r>
      <w:r>
        <w:rPr>
          <w:rFonts w:eastAsia="新宋体" w:hint="eastAsia"/>
          <w:color w:val="000000" w:themeColor="text1"/>
          <w:szCs w:val="21"/>
        </w:rPr>
        <w:t>20</w:t>
      </w:r>
      <w:r>
        <w:rPr>
          <w:rFonts w:eastAsia="新宋体" w:hint="eastAsia"/>
          <w:color w:val="000000" w:themeColor="text1"/>
          <w:szCs w:val="21"/>
        </w:rPr>
        <w:t>℃的水含有热量多</w:t>
      </w:r>
      <w:r>
        <w:rPr>
          <w:color w:val="000000" w:themeColor="text1"/>
          <w:szCs w:val="21"/>
        </w:rPr>
        <w:tab/>
      </w:r>
    </w:p>
    <w:p w14:paraId="0B8B7CBA" w14:textId="77777777" w:rsidR="00272314" w:rsidRDefault="00E977EA">
      <w:pPr>
        <w:wordWrap w:val="0"/>
        <w:spacing w:line="360" w:lineRule="auto"/>
        <w:ind w:firstLineChars="130" w:firstLine="273"/>
        <w:jc w:val="left"/>
        <w:rPr>
          <w:color w:val="000000" w:themeColor="text1"/>
          <w:szCs w:val="21"/>
        </w:rPr>
      </w:pPr>
      <w:r>
        <w:rPr>
          <w:rFonts w:eastAsia="新宋体" w:hint="eastAsia"/>
          <w:color w:val="000000" w:themeColor="text1"/>
          <w:szCs w:val="21"/>
        </w:rPr>
        <w:t>B</w:t>
      </w:r>
      <w:r>
        <w:rPr>
          <w:rFonts w:eastAsia="新宋体" w:hint="eastAsia"/>
          <w:color w:val="000000" w:themeColor="text1"/>
          <w:szCs w:val="21"/>
        </w:rPr>
        <w:t>．质量相等的两种燃料，则热值大的燃料燃烧放出热量多</w:t>
      </w:r>
      <w:r>
        <w:rPr>
          <w:color w:val="000000" w:themeColor="text1"/>
          <w:szCs w:val="21"/>
        </w:rPr>
        <w:tab/>
      </w:r>
    </w:p>
    <w:p w14:paraId="013C9E4D" w14:textId="77777777" w:rsidR="00272314" w:rsidRDefault="00E977EA">
      <w:pPr>
        <w:wordWrap w:val="0"/>
        <w:spacing w:line="360" w:lineRule="auto"/>
        <w:ind w:firstLineChars="130" w:firstLine="273"/>
        <w:jc w:val="left"/>
        <w:rPr>
          <w:color w:val="000000" w:themeColor="text1"/>
          <w:szCs w:val="21"/>
        </w:rPr>
      </w:pPr>
      <w:r>
        <w:rPr>
          <w:rFonts w:eastAsia="新宋体" w:hint="eastAsia"/>
          <w:color w:val="000000" w:themeColor="text1"/>
          <w:szCs w:val="21"/>
        </w:rPr>
        <w:t>C</w:t>
      </w:r>
      <w:r>
        <w:rPr>
          <w:rFonts w:eastAsia="新宋体" w:hint="eastAsia"/>
          <w:color w:val="000000" w:themeColor="text1"/>
          <w:szCs w:val="21"/>
        </w:rPr>
        <w:t>．四冲程汽油机和柴油机的吸气冲程吸入的都只有空气</w:t>
      </w:r>
      <w:r>
        <w:rPr>
          <w:color w:val="000000" w:themeColor="text1"/>
          <w:szCs w:val="21"/>
        </w:rPr>
        <w:tab/>
      </w:r>
    </w:p>
    <w:p w14:paraId="0D91A254" w14:textId="77777777" w:rsidR="00272314" w:rsidRDefault="00E977EA">
      <w:pPr>
        <w:wordWrap w:val="0"/>
        <w:spacing w:line="360" w:lineRule="auto"/>
        <w:ind w:firstLineChars="130" w:firstLine="273"/>
        <w:jc w:val="left"/>
        <w:rPr>
          <w:color w:val="000000" w:themeColor="text1"/>
          <w:szCs w:val="21"/>
        </w:rPr>
      </w:pPr>
      <w:r>
        <w:rPr>
          <w:rFonts w:eastAsia="新宋体" w:hint="eastAsia"/>
          <w:color w:val="000000" w:themeColor="text1"/>
          <w:szCs w:val="21"/>
        </w:rPr>
        <w:t>D</w:t>
      </w:r>
      <w:r>
        <w:rPr>
          <w:rFonts w:eastAsia="新宋体" w:hint="eastAsia"/>
          <w:color w:val="000000" w:themeColor="text1"/>
          <w:szCs w:val="21"/>
        </w:rPr>
        <w:t>．内能少的物体也可能把热量传递给内能多的物体</w:t>
      </w:r>
    </w:p>
    <w:p w14:paraId="270D2664" w14:textId="77777777" w:rsidR="00272314" w:rsidRDefault="00272314">
      <w:pPr>
        <w:wordWrap w:val="0"/>
        <w:spacing w:line="360" w:lineRule="auto"/>
        <w:ind w:left="273" w:hangingChars="130" w:hanging="273"/>
        <w:rPr>
          <w:rFonts w:eastAsia="新宋体"/>
          <w:color w:val="000000" w:themeColor="text1"/>
          <w:szCs w:val="21"/>
        </w:rPr>
      </w:pPr>
    </w:p>
    <w:p w14:paraId="3E86A04F"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5</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分）如图所示的电路，判断下列说法正确的是（　　）</w:t>
      </w:r>
    </w:p>
    <w:p w14:paraId="4DC0CDF4" w14:textId="77777777" w:rsidR="00272314" w:rsidRDefault="00E977EA">
      <w:pPr>
        <w:wordWrap w:val="0"/>
        <w:spacing w:line="360" w:lineRule="auto"/>
        <w:ind w:leftChars="130" w:left="273"/>
        <w:rPr>
          <w:color w:val="000000" w:themeColor="text1"/>
          <w:szCs w:val="21"/>
        </w:rPr>
      </w:pPr>
      <w:r>
        <w:rPr>
          <w:rFonts w:eastAsia="新宋体" w:hint="eastAsia"/>
          <w:noProof/>
          <w:color w:val="000000" w:themeColor="text1"/>
          <w:szCs w:val="21"/>
        </w:rPr>
        <w:lastRenderedPageBreak/>
        <w:drawing>
          <wp:inline distT="0" distB="0" distL="0" distR="0" wp14:anchorId="79DDAA0E" wp14:editId="47D1D299">
            <wp:extent cx="2175510" cy="1616075"/>
            <wp:effectExtent l="0" t="0" r="3810" b="14605"/>
            <wp:docPr id="4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87190" name="图片24" descr="菁优网：http://www.jyeoo.com"/>
                    <pic:cNvPicPr>
                      <a:picLocks noChangeAspect="1"/>
                    </pic:cNvPicPr>
                  </pic:nvPicPr>
                  <pic:blipFill>
                    <a:blip r:embed="rId12" cstate="print">
                      <a:lum bright="6000"/>
                    </a:blip>
                    <a:stretch>
                      <a:fillRect/>
                    </a:stretch>
                  </pic:blipFill>
                  <pic:spPr>
                    <a:xfrm>
                      <a:off x="0" y="0"/>
                      <a:ext cx="2175510" cy="1616075"/>
                    </a:xfrm>
                    <a:prstGeom prst="rect">
                      <a:avLst/>
                    </a:prstGeom>
                  </pic:spPr>
                </pic:pic>
              </a:graphicData>
            </a:graphic>
          </wp:inline>
        </w:drawing>
      </w:r>
    </w:p>
    <w:p w14:paraId="78A9E44D" w14:textId="77777777" w:rsidR="00272314" w:rsidRDefault="00E977EA">
      <w:pPr>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．闭合开关，会出现电源短路故障</w:t>
      </w:r>
      <w:r>
        <w:rPr>
          <w:color w:val="000000" w:themeColor="text1"/>
          <w:szCs w:val="21"/>
        </w:rPr>
        <w:tab/>
      </w:r>
    </w:p>
    <w:p w14:paraId="28A855EF" w14:textId="77777777" w:rsidR="00272314" w:rsidRDefault="00E977EA">
      <w:pPr>
        <w:wordWrap w:val="0"/>
        <w:spacing w:line="360" w:lineRule="auto"/>
        <w:ind w:firstLineChars="130" w:firstLine="273"/>
        <w:jc w:val="left"/>
        <w:rPr>
          <w:color w:val="000000" w:themeColor="text1"/>
          <w:szCs w:val="21"/>
        </w:rPr>
      </w:pPr>
      <w:r>
        <w:rPr>
          <w:rFonts w:eastAsia="新宋体" w:hint="eastAsia"/>
          <w:color w:val="000000" w:themeColor="text1"/>
          <w:szCs w:val="21"/>
        </w:rPr>
        <w:t>B</w:t>
      </w:r>
      <w:r>
        <w:rPr>
          <w:rFonts w:eastAsia="新宋体" w:hint="eastAsia"/>
          <w:color w:val="000000" w:themeColor="text1"/>
          <w:szCs w:val="21"/>
        </w:rPr>
        <w:t>．电流表测量的是通过甲和乙灯泡的总电流</w:t>
      </w:r>
      <w:r>
        <w:rPr>
          <w:color w:val="000000" w:themeColor="text1"/>
          <w:szCs w:val="21"/>
        </w:rPr>
        <w:tab/>
      </w:r>
    </w:p>
    <w:p w14:paraId="5CF58452" w14:textId="77777777" w:rsidR="00272314" w:rsidRDefault="00E977EA">
      <w:pPr>
        <w:wordWrap w:val="0"/>
        <w:spacing w:line="360" w:lineRule="auto"/>
        <w:ind w:firstLineChars="130" w:firstLine="273"/>
        <w:jc w:val="left"/>
        <w:rPr>
          <w:color w:val="000000" w:themeColor="text1"/>
          <w:szCs w:val="21"/>
        </w:rPr>
      </w:pPr>
      <w:r>
        <w:rPr>
          <w:rFonts w:eastAsia="新宋体" w:hint="eastAsia"/>
          <w:color w:val="000000" w:themeColor="text1"/>
          <w:szCs w:val="21"/>
        </w:rPr>
        <w:t>C</w:t>
      </w:r>
      <w:r>
        <w:rPr>
          <w:rFonts w:eastAsia="新宋体" w:hint="eastAsia"/>
          <w:color w:val="000000" w:themeColor="text1"/>
          <w:szCs w:val="21"/>
        </w:rPr>
        <w:t>．灯泡甲和乙并联</w:t>
      </w:r>
      <w:r>
        <w:rPr>
          <w:color w:val="000000" w:themeColor="text1"/>
          <w:szCs w:val="21"/>
        </w:rPr>
        <w:tab/>
      </w:r>
    </w:p>
    <w:p w14:paraId="51E2171A" w14:textId="77777777" w:rsidR="00272314" w:rsidRDefault="00E977EA">
      <w:pPr>
        <w:wordWrap w:val="0"/>
        <w:spacing w:line="360" w:lineRule="auto"/>
        <w:ind w:firstLineChars="130" w:firstLine="273"/>
        <w:jc w:val="left"/>
        <w:rPr>
          <w:color w:val="000000" w:themeColor="text1"/>
          <w:szCs w:val="21"/>
        </w:rPr>
      </w:pPr>
      <w:r>
        <w:rPr>
          <w:rFonts w:eastAsia="新宋体" w:hint="eastAsia"/>
          <w:color w:val="000000" w:themeColor="text1"/>
          <w:szCs w:val="21"/>
        </w:rPr>
        <w:t>D</w:t>
      </w:r>
      <w:r>
        <w:rPr>
          <w:rFonts w:eastAsia="新宋体" w:hint="eastAsia"/>
          <w:color w:val="000000" w:themeColor="text1"/>
          <w:szCs w:val="21"/>
        </w:rPr>
        <w:t>．开关只控制甲灯泡的工作状态</w:t>
      </w:r>
    </w:p>
    <w:p w14:paraId="699D2E10" w14:textId="77777777" w:rsidR="00272314" w:rsidRDefault="00272314">
      <w:pPr>
        <w:wordWrap w:val="0"/>
        <w:spacing w:line="360" w:lineRule="auto"/>
        <w:ind w:left="273" w:hangingChars="130" w:hanging="273"/>
        <w:rPr>
          <w:rFonts w:eastAsia="新宋体"/>
          <w:color w:val="000000" w:themeColor="text1"/>
          <w:szCs w:val="21"/>
        </w:rPr>
      </w:pPr>
    </w:p>
    <w:p w14:paraId="4DFD120C"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6</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分）李磊同学自行设计了一套智能家居控制系统，整个电路的通断可以通过手动开关</w:t>
      </w:r>
      <w:r>
        <w:rPr>
          <w:rFonts w:eastAsia="新宋体" w:hint="eastAsia"/>
          <w:color w:val="000000" w:themeColor="text1"/>
          <w:szCs w:val="21"/>
        </w:rPr>
        <w:t>S</w:t>
      </w:r>
      <w:r>
        <w:rPr>
          <w:rFonts w:eastAsia="新宋体" w:hint="eastAsia"/>
          <w:color w:val="000000" w:themeColor="text1"/>
          <w:szCs w:val="21"/>
          <w:vertAlign w:val="subscript"/>
        </w:rPr>
        <w:t>1</w:t>
      </w:r>
      <w:r>
        <w:rPr>
          <w:rFonts w:eastAsia="新宋体" w:hint="eastAsia"/>
          <w:color w:val="000000" w:themeColor="text1"/>
          <w:szCs w:val="21"/>
        </w:rPr>
        <w:t>控制，也可通过手机</w:t>
      </w:r>
      <w:r>
        <w:rPr>
          <w:rFonts w:eastAsia="新宋体" w:hint="eastAsia"/>
          <w:color w:val="000000" w:themeColor="text1"/>
          <w:szCs w:val="21"/>
        </w:rPr>
        <w:t>APP</w:t>
      </w:r>
      <w:r>
        <w:rPr>
          <w:rFonts w:eastAsia="新宋体" w:hint="eastAsia"/>
          <w:color w:val="000000" w:themeColor="text1"/>
          <w:szCs w:val="21"/>
        </w:rPr>
        <w:t>远程控制开关</w:t>
      </w:r>
      <w:r>
        <w:rPr>
          <w:rFonts w:eastAsia="新宋体" w:hint="eastAsia"/>
          <w:color w:val="000000" w:themeColor="text1"/>
          <w:szCs w:val="21"/>
        </w:rPr>
        <w:t>S</w:t>
      </w:r>
      <w:r>
        <w:rPr>
          <w:rFonts w:eastAsia="新宋体" w:hint="eastAsia"/>
          <w:color w:val="000000" w:themeColor="text1"/>
          <w:szCs w:val="21"/>
          <w:vertAlign w:val="subscript"/>
        </w:rPr>
        <w:t>2</w:t>
      </w:r>
      <w:r>
        <w:rPr>
          <w:rFonts w:eastAsia="新宋体" w:hint="eastAsia"/>
          <w:color w:val="000000" w:themeColor="text1"/>
          <w:szCs w:val="21"/>
        </w:rPr>
        <w:t>完成。为环保节能，当室内光线较暗时，光控开关</w:t>
      </w:r>
      <w:r>
        <w:rPr>
          <w:rFonts w:eastAsia="新宋体" w:hint="eastAsia"/>
          <w:color w:val="000000" w:themeColor="text1"/>
          <w:szCs w:val="21"/>
        </w:rPr>
        <w:t>S</w:t>
      </w:r>
      <w:r>
        <w:rPr>
          <w:rFonts w:eastAsia="新宋体" w:hint="eastAsia"/>
          <w:color w:val="000000" w:themeColor="text1"/>
          <w:szCs w:val="21"/>
          <w:vertAlign w:val="subscript"/>
        </w:rPr>
        <w:t>3</w:t>
      </w:r>
      <w:r>
        <w:rPr>
          <w:rFonts w:eastAsia="新宋体" w:hint="eastAsia"/>
          <w:color w:val="000000" w:themeColor="text1"/>
          <w:szCs w:val="21"/>
        </w:rPr>
        <w:t>会自动闭合；低于预设温度后温控开关</w:t>
      </w:r>
      <w:r>
        <w:rPr>
          <w:rFonts w:eastAsia="新宋体" w:hint="eastAsia"/>
          <w:color w:val="000000" w:themeColor="text1"/>
          <w:szCs w:val="21"/>
        </w:rPr>
        <w:t>S</w:t>
      </w:r>
      <w:r>
        <w:rPr>
          <w:rFonts w:eastAsia="新宋体" w:hint="eastAsia"/>
          <w:color w:val="000000" w:themeColor="text1"/>
          <w:szCs w:val="21"/>
          <w:vertAlign w:val="subscript"/>
        </w:rPr>
        <w:t>4</w:t>
      </w:r>
      <w:r>
        <w:rPr>
          <w:rFonts w:eastAsia="新宋体" w:hint="eastAsia"/>
          <w:color w:val="000000" w:themeColor="text1"/>
          <w:szCs w:val="21"/>
        </w:rPr>
        <w:t>会自动闭合开启空调系统，灯泡和空调系统均可独立工作。以下简化电路符合要求的是（　　）</w:t>
      </w:r>
    </w:p>
    <w:p w14:paraId="00AA4854" w14:textId="77777777" w:rsidR="00272314" w:rsidRDefault="00E977EA">
      <w:pPr>
        <w:tabs>
          <w:tab w:val="left" w:pos="4400"/>
        </w:tabs>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w:t>
      </w:r>
      <w:r>
        <w:rPr>
          <w:rFonts w:eastAsia="新宋体" w:hint="eastAsia"/>
          <w:noProof/>
          <w:color w:val="000000" w:themeColor="text1"/>
          <w:szCs w:val="21"/>
        </w:rPr>
        <w:drawing>
          <wp:inline distT="0" distB="0" distL="0" distR="0" wp14:anchorId="578906A1" wp14:editId="3ED04088">
            <wp:extent cx="1409700" cy="1152525"/>
            <wp:effectExtent l="0" t="0" r="7620" b="5715"/>
            <wp:docPr id="4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39097" name="图片24" descr="菁优网：http://www.jyeoo.com"/>
                    <pic:cNvPicPr>
                      <a:picLocks noChangeAspect="1"/>
                    </pic:cNvPicPr>
                  </pic:nvPicPr>
                  <pic:blipFill>
                    <a:blip r:embed="rId13" cstate="print"/>
                    <a:stretch>
                      <a:fillRect/>
                    </a:stretch>
                  </pic:blipFill>
                  <pic:spPr>
                    <a:xfrm>
                      <a:off x="0" y="0"/>
                      <a:ext cx="1409897" cy="1152686"/>
                    </a:xfrm>
                    <a:prstGeom prst="rect">
                      <a:avLst/>
                    </a:prstGeom>
                  </pic:spPr>
                </pic:pic>
              </a:graphicData>
            </a:graphic>
          </wp:inline>
        </w:drawing>
      </w:r>
      <w:r>
        <w:rPr>
          <w:color w:val="000000" w:themeColor="text1"/>
          <w:szCs w:val="21"/>
        </w:rPr>
        <w:tab/>
      </w:r>
      <w:r>
        <w:rPr>
          <w:rFonts w:eastAsia="新宋体" w:hint="eastAsia"/>
          <w:color w:val="000000" w:themeColor="text1"/>
          <w:szCs w:val="21"/>
        </w:rPr>
        <w:t>B</w:t>
      </w:r>
      <w:r>
        <w:rPr>
          <w:rFonts w:eastAsia="新宋体" w:hint="eastAsia"/>
          <w:color w:val="000000" w:themeColor="text1"/>
          <w:szCs w:val="21"/>
        </w:rPr>
        <w:t>．</w:t>
      </w:r>
      <w:r>
        <w:rPr>
          <w:rFonts w:eastAsia="新宋体" w:hint="eastAsia"/>
          <w:noProof/>
          <w:color w:val="000000" w:themeColor="text1"/>
          <w:szCs w:val="21"/>
        </w:rPr>
        <w:drawing>
          <wp:inline distT="0" distB="0" distL="0" distR="0" wp14:anchorId="5648666A" wp14:editId="328DD583">
            <wp:extent cx="1247775" cy="1219200"/>
            <wp:effectExtent l="0" t="0" r="1905" b="0"/>
            <wp:docPr id="4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10458" name="图片24" descr="菁优网：http://www.jyeoo.com"/>
                    <pic:cNvPicPr>
                      <a:picLocks noChangeAspect="1"/>
                    </pic:cNvPicPr>
                  </pic:nvPicPr>
                  <pic:blipFill>
                    <a:blip r:embed="rId14" cstate="print"/>
                    <a:stretch>
                      <a:fillRect/>
                    </a:stretch>
                  </pic:blipFill>
                  <pic:spPr>
                    <a:xfrm>
                      <a:off x="0" y="0"/>
                      <a:ext cx="1247949" cy="1219370"/>
                    </a:xfrm>
                    <a:prstGeom prst="rect">
                      <a:avLst/>
                    </a:prstGeom>
                  </pic:spPr>
                </pic:pic>
              </a:graphicData>
            </a:graphic>
          </wp:inline>
        </w:drawing>
      </w:r>
      <w:r>
        <w:rPr>
          <w:color w:val="000000" w:themeColor="text1"/>
          <w:szCs w:val="21"/>
        </w:rPr>
        <w:tab/>
      </w:r>
    </w:p>
    <w:p w14:paraId="1FA57C8F" w14:textId="77777777" w:rsidR="00272314" w:rsidRDefault="00E977EA">
      <w:pPr>
        <w:tabs>
          <w:tab w:val="left" w:pos="4400"/>
        </w:tabs>
        <w:wordWrap w:val="0"/>
        <w:spacing w:line="360" w:lineRule="auto"/>
        <w:ind w:firstLineChars="130" w:firstLine="273"/>
        <w:jc w:val="left"/>
        <w:rPr>
          <w:color w:val="000000" w:themeColor="text1"/>
          <w:szCs w:val="21"/>
        </w:rPr>
      </w:pPr>
      <w:r>
        <w:rPr>
          <w:rFonts w:eastAsia="新宋体" w:hint="eastAsia"/>
          <w:color w:val="000000" w:themeColor="text1"/>
          <w:szCs w:val="21"/>
        </w:rPr>
        <w:t>C</w:t>
      </w:r>
      <w:r>
        <w:rPr>
          <w:rFonts w:eastAsia="新宋体" w:hint="eastAsia"/>
          <w:color w:val="000000" w:themeColor="text1"/>
          <w:szCs w:val="21"/>
        </w:rPr>
        <w:t>．</w:t>
      </w:r>
      <w:r>
        <w:rPr>
          <w:rFonts w:eastAsia="新宋体" w:hint="eastAsia"/>
          <w:noProof/>
          <w:color w:val="000000" w:themeColor="text1"/>
          <w:szCs w:val="21"/>
        </w:rPr>
        <w:drawing>
          <wp:inline distT="0" distB="0" distL="0" distR="0" wp14:anchorId="0644D6BD" wp14:editId="19EEC377">
            <wp:extent cx="1285875" cy="1104900"/>
            <wp:effectExtent l="0" t="0" r="9525" b="7620"/>
            <wp:docPr id="4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54494" name="图片24" descr="菁优网：http://www.jyeoo.com"/>
                    <pic:cNvPicPr>
                      <a:picLocks noChangeAspect="1"/>
                    </pic:cNvPicPr>
                  </pic:nvPicPr>
                  <pic:blipFill>
                    <a:blip r:embed="rId15" cstate="print"/>
                    <a:stretch>
                      <a:fillRect/>
                    </a:stretch>
                  </pic:blipFill>
                  <pic:spPr>
                    <a:xfrm>
                      <a:off x="0" y="0"/>
                      <a:ext cx="1286054" cy="1105054"/>
                    </a:xfrm>
                    <a:prstGeom prst="rect">
                      <a:avLst/>
                    </a:prstGeom>
                  </pic:spPr>
                </pic:pic>
              </a:graphicData>
            </a:graphic>
          </wp:inline>
        </w:drawing>
      </w:r>
      <w:r>
        <w:rPr>
          <w:color w:val="000000" w:themeColor="text1"/>
          <w:szCs w:val="21"/>
        </w:rPr>
        <w:tab/>
      </w:r>
      <w:r>
        <w:rPr>
          <w:rFonts w:eastAsia="新宋体" w:hint="eastAsia"/>
          <w:color w:val="000000" w:themeColor="text1"/>
          <w:szCs w:val="21"/>
        </w:rPr>
        <w:t>D</w:t>
      </w:r>
      <w:r>
        <w:rPr>
          <w:rFonts w:eastAsia="新宋体" w:hint="eastAsia"/>
          <w:color w:val="000000" w:themeColor="text1"/>
          <w:szCs w:val="21"/>
        </w:rPr>
        <w:t>．</w:t>
      </w:r>
      <w:r>
        <w:rPr>
          <w:rFonts w:eastAsia="新宋体" w:hint="eastAsia"/>
          <w:noProof/>
          <w:color w:val="000000" w:themeColor="text1"/>
          <w:szCs w:val="21"/>
        </w:rPr>
        <w:drawing>
          <wp:inline distT="0" distB="0" distL="0" distR="0" wp14:anchorId="77CD658C" wp14:editId="1DBDAA57">
            <wp:extent cx="1323975" cy="1095375"/>
            <wp:effectExtent l="0" t="0" r="1905" b="1905"/>
            <wp:docPr id="4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36519" name="图片24" descr="菁优网：http://www.jyeoo.com"/>
                    <pic:cNvPicPr>
                      <a:picLocks noChangeAspect="1"/>
                    </pic:cNvPicPr>
                  </pic:nvPicPr>
                  <pic:blipFill>
                    <a:blip r:embed="rId16" cstate="print"/>
                    <a:stretch>
                      <a:fillRect/>
                    </a:stretch>
                  </pic:blipFill>
                  <pic:spPr>
                    <a:xfrm>
                      <a:off x="0" y="0"/>
                      <a:ext cx="1324160" cy="1095528"/>
                    </a:xfrm>
                    <a:prstGeom prst="rect">
                      <a:avLst/>
                    </a:prstGeom>
                  </pic:spPr>
                </pic:pic>
              </a:graphicData>
            </a:graphic>
          </wp:inline>
        </w:drawing>
      </w:r>
    </w:p>
    <w:p w14:paraId="2AA83CB7" w14:textId="77777777" w:rsidR="00272314" w:rsidRDefault="00272314">
      <w:pPr>
        <w:wordWrap w:val="0"/>
        <w:spacing w:line="360" w:lineRule="auto"/>
        <w:ind w:left="273" w:hangingChars="130" w:hanging="273"/>
        <w:rPr>
          <w:rFonts w:eastAsia="新宋体"/>
          <w:color w:val="000000" w:themeColor="text1"/>
          <w:szCs w:val="21"/>
        </w:rPr>
      </w:pPr>
    </w:p>
    <w:p w14:paraId="132DF164"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7</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分）如图探究滑轮组的特点，不计摩擦和绳重。将一个重为</w:t>
      </w:r>
      <w:r>
        <w:rPr>
          <w:rFonts w:eastAsia="新宋体" w:hint="eastAsia"/>
          <w:color w:val="000000" w:themeColor="text1"/>
          <w:szCs w:val="21"/>
        </w:rPr>
        <w:t>200N</w:t>
      </w:r>
      <w:r>
        <w:rPr>
          <w:rFonts w:eastAsia="新宋体" w:hint="eastAsia"/>
          <w:color w:val="000000" w:themeColor="text1"/>
          <w:szCs w:val="21"/>
        </w:rPr>
        <w:t>的物体沿竖直方向在</w:t>
      </w:r>
      <w:r>
        <w:rPr>
          <w:rFonts w:eastAsia="新宋体" w:hint="eastAsia"/>
          <w:color w:val="000000" w:themeColor="text1"/>
          <w:szCs w:val="21"/>
        </w:rPr>
        <w:t>6s</w:t>
      </w:r>
      <w:r>
        <w:rPr>
          <w:rFonts w:eastAsia="新宋体" w:hint="eastAsia"/>
          <w:color w:val="000000" w:themeColor="text1"/>
          <w:szCs w:val="21"/>
        </w:rPr>
        <w:t>内匀速提高了</w:t>
      </w:r>
      <w:r>
        <w:rPr>
          <w:rFonts w:eastAsia="新宋体" w:hint="eastAsia"/>
          <w:color w:val="000000" w:themeColor="text1"/>
          <w:szCs w:val="21"/>
        </w:rPr>
        <w:t>3m</w:t>
      </w:r>
      <w:r>
        <w:rPr>
          <w:rFonts w:eastAsia="新宋体" w:hint="eastAsia"/>
          <w:color w:val="000000" w:themeColor="text1"/>
          <w:szCs w:val="21"/>
        </w:rPr>
        <w:t>，已知绳子自由端的拉力</w:t>
      </w:r>
      <w:r>
        <w:rPr>
          <w:rFonts w:eastAsia="新宋体" w:hint="eastAsia"/>
          <w:color w:val="000000" w:themeColor="text1"/>
          <w:szCs w:val="21"/>
        </w:rPr>
        <w:t>F</w:t>
      </w:r>
      <w:r>
        <w:rPr>
          <w:rFonts w:eastAsia="新宋体" w:hint="eastAsia"/>
          <w:color w:val="000000" w:themeColor="text1"/>
          <w:szCs w:val="21"/>
        </w:rPr>
        <w:t>为</w:t>
      </w:r>
      <w:r>
        <w:rPr>
          <w:rFonts w:eastAsia="新宋体" w:hint="eastAsia"/>
          <w:color w:val="000000" w:themeColor="text1"/>
          <w:szCs w:val="21"/>
        </w:rPr>
        <w:t>125N</w:t>
      </w:r>
      <w:r>
        <w:rPr>
          <w:rFonts w:eastAsia="新宋体" w:hint="eastAsia"/>
          <w:color w:val="000000" w:themeColor="text1"/>
          <w:szCs w:val="21"/>
        </w:rPr>
        <w:t>．下列说法中正确的是（　　）</w:t>
      </w:r>
    </w:p>
    <w:p w14:paraId="64924E4C" w14:textId="77777777" w:rsidR="00272314" w:rsidRDefault="00E977EA">
      <w:pPr>
        <w:wordWrap w:val="0"/>
        <w:spacing w:line="360" w:lineRule="auto"/>
        <w:ind w:leftChars="130" w:left="273"/>
        <w:rPr>
          <w:color w:val="000000" w:themeColor="text1"/>
          <w:szCs w:val="21"/>
        </w:rPr>
      </w:pPr>
      <w:r>
        <w:rPr>
          <w:rFonts w:eastAsia="新宋体" w:hint="eastAsia"/>
          <w:noProof/>
          <w:color w:val="000000" w:themeColor="text1"/>
          <w:szCs w:val="21"/>
        </w:rPr>
        <w:lastRenderedPageBreak/>
        <w:drawing>
          <wp:inline distT="0" distB="0" distL="0" distR="0" wp14:anchorId="103C9676" wp14:editId="7F64F1F3">
            <wp:extent cx="619125" cy="1685925"/>
            <wp:effectExtent l="0" t="0" r="5715" b="5715"/>
            <wp:docPr id="5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77207" name="图片24" descr="菁优网：http://www.jyeoo.com"/>
                    <pic:cNvPicPr>
                      <a:picLocks noChangeAspect="1"/>
                    </pic:cNvPicPr>
                  </pic:nvPicPr>
                  <pic:blipFill>
                    <a:blip r:embed="rId17" cstate="print"/>
                    <a:stretch>
                      <a:fillRect/>
                    </a:stretch>
                  </pic:blipFill>
                  <pic:spPr>
                    <a:xfrm>
                      <a:off x="0" y="0"/>
                      <a:ext cx="619212" cy="1686160"/>
                    </a:xfrm>
                    <a:prstGeom prst="rect">
                      <a:avLst/>
                    </a:prstGeom>
                  </pic:spPr>
                </pic:pic>
              </a:graphicData>
            </a:graphic>
          </wp:inline>
        </w:drawing>
      </w:r>
    </w:p>
    <w:p w14:paraId="5BD2AE4F" w14:textId="77777777" w:rsidR="00272314" w:rsidRDefault="00E977EA">
      <w:pPr>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．动滑轮重</w:t>
      </w:r>
      <w:r>
        <w:rPr>
          <w:rFonts w:eastAsia="新宋体" w:hint="eastAsia"/>
          <w:color w:val="000000" w:themeColor="text1"/>
          <w:szCs w:val="21"/>
        </w:rPr>
        <w:t>75N</w:t>
      </w:r>
      <w:r>
        <w:rPr>
          <w:color w:val="000000" w:themeColor="text1"/>
          <w:szCs w:val="21"/>
        </w:rPr>
        <w:tab/>
      </w:r>
    </w:p>
    <w:p w14:paraId="3C75F60D" w14:textId="77777777" w:rsidR="00272314" w:rsidRDefault="00E977EA">
      <w:pPr>
        <w:wordWrap w:val="0"/>
        <w:spacing w:line="360" w:lineRule="auto"/>
        <w:ind w:firstLineChars="130" w:firstLine="273"/>
        <w:jc w:val="left"/>
        <w:rPr>
          <w:color w:val="000000" w:themeColor="text1"/>
          <w:szCs w:val="21"/>
        </w:rPr>
      </w:pPr>
      <w:r>
        <w:rPr>
          <w:rFonts w:eastAsia="新宋体" w:hint="eastAsia"/>
          <w:color w:val="000000" w:themeColor="text1"/>
          <w:szCs w:val="21"/>
        </w:rPr>
        <w:t>B</w:t>
      </w:r>
      <w:r>
        <w:rPr>
          <w:rFonts w:eastAsia="新宋体" w:hint="eastAsia"/>
          <w:color w:val="000000" w:themeColor="text1"/>
          <w:szCs w:val="21"/>
        </w:rPr>
        <w:t>．</w:t>
      </w:r>
      <w:r>
        <w:rPr>
          <w:rFonts w:eastAsia="新宋体" w:hint="eastAsia"/>
          <w:color w:val="000000" w:themeColor="text1"/>
          <w:szCs w:val="21"/>
        </w:rPr>
        <w:t>6s</w:t>
      </w:r>
      <w:r>
        <w:rPr>
          <w:rFonts w:eastAsia="新宋体" w:hint="eastAsia"/>
          <w:color w:val="000000" w:themeColor="text1"/>
          <w:szCs w:val="21"/>
        </w:rPr>
        <w:t>内拉力</w:t>
      </w:r>
      <w:r>
        <w:rPr>
          <w:rFonts w:eastAsia="新宋体" w:hint="eastAsia"/>
          <w:color w:val="000000" w:themeColor="text1"/>
          <w:szCs w:val="21"/>
        </w:rPr>
        <w:t>F</w:t>
      </w:r>
      <w:r>
        <w:rPr>
          <w:rFonts w:eastAsia="新宋体" w:hint="eastAsia"/>
          <w:color w:val="000000" w:themeColor="text1"/>
          <w:szCs w:val="21"/>
        </w:rPr>
        <w:t>做功</w:t>
      </w:r>
      <w:r>
        <w:rPr>
          <w:rFonts w:eastAsia="新宋体" w:hint="eastAsia"/>
          <w:color w:val="000000" w:themeColor="text1"/>
          <w:szCs w:val="21"/>
        </w:rPr>
        <w:t>375J</w:t>
      </w:r>
      <w:r>
        <w:rPr>
          <w:color w:val="000000" w:themeColor="text1"/>
          <w:szCs w:val="21"/>
        </w:rPr>
        <w:tab/>
      </w:r>
    </w:p>
    <w:p w14:paraId="146D130A" w14:textId="77777777" w:rsidR="00272314" w:rsidRDefault="00E977EA">
      <w:pPr>
        <w:wordWrap w:val="0"/>
        <w:spacing w:line="360" w:lineRule="auto"/>
        <w:ind w:firstLineChars="130" w:firstLine="273"/>
        <w:jc w:val="left"/>
        <w:rPr>
          <w:color w:val="000000" w:themeColor="text1"/>
          <w:szCs w:val="21"/>
        </w:rPr>
      </w:pPr>
      <w:r>
        <w:rPr>
          <w:rFonts w:eastAsia="新宋体" w:hint="eastAsia"/>
          <w:color w:val="000000" w:themeColor="text1"/>
          <w:szCs w:val="21"/>
        </w:rPr>
        <w:t>C</w:t>
      </w:r>
      <w:r>
        <w:rPr>
          <w:rFonts w:eastAsia="新宋体" w:hint="eastAsia"/>
          <w:color w:val="000000" w:themeColor="text1"/>
          <w:szCs w:val="21"/>
        </w:rPr>
        <w:t>．</w:t>
      </w:r>
      <w:r>
        <w:rPr>
          <w:rFonts w:eastAsia="新宋体" w:hint="eastAsia"/>
          <w:color w:val="000000" w:themeColor="text1"/>
          <w:szCs w:val="21"/>
        </w:rPr>
        <w:t>6s</w:t>
      </w:r>
      <w:r>
        <w:rPr>
          <w:rFonts w:eastAsia="新宋体" w:hint="eastAsia"/>
          <w:color w:val="000000" w:themeColor="text1"/>
          <w:szCs w:val="21"/>
        </w:rPr>
        <w:t>内拉力</w:t>
      </w:r>
      <w:r>
        <w:rPr>
          <w:rFonts w:eastAsia="新宋体" w:hint="eastAsia"/>
          <w:color w:val="000000" w:themeColor="text1"/>
          <w:szCs w:val="21"/>
        </w:rPr>
        <w:t>F</w:t>
      </w:r>
      <w:r>
        <w:rPr>
          <w:rFonts w:eastAsia="新宋体" w:hint="eastAsia"/>
          <w:color w:val="000000" w:themeColor="text1"/>
          <w:szCs w:val="21"/>
        </w:rPr>
        <w:t>的功率为</w:t>
      </w:r>
      <w:r>
        <w:rPr>
          <w:rFonts w:eastAsia="新宋体" w:hint="eastAsia"/>
          <w:color w:val="000000" w:themeColor="text1"/>
          <w:szCs w:val="21"/>
        </w:rPr>
        <w:t>62.5W</w:t>
      </w:r>
      <w:r>
        <w:rPr>
          <w:color w:val="000000" w:themeColor="text1"/>
          <w:szCs w:val="21"/>
        </w:rPr>
        <w:tab/>
      </w:r>
    </w:p>
    <w:p w14:paraId="37801098" w14:textId="77777777" w:rsidR="00272314" w:rsidRDefault="00E977EA">
      <w:pPr>
        <w:wordWrap w:val="0"/>
        <w:spacing w:line="360" w:lineRule="auto"/>
        <w:ind w:firstLineChars="130" w:firstLine="273"/>
        <w:jc w:val="left"/>
        <w:rPr>
          <w:color w:val="000000" w:themeColor="text1"/>
          <w:szCs w:val="21"/>
        </w:rPr>
      </w:pPr>
      <w:r>
        <w:rPr>
          <w:rFonts w:eastAsia="新宋体" w:hint="eastAsia"/>
          <w:color w:val="000000" w:themeColor="text1"/>
          <w:szCs w:val="21"/>
        </w:rPr>
        <w:t>D</w:t>
      </w:r>
      <w:r>
        <w:rPr>
          <w:rFonts w:eastAsia="新宋体" w:hint="eastAsia"/>
          <w:color w:val="000000" w:themeColor="text1"/>
          <w:szCs w:val="21"/>
        </w:rPr>
        <w:t>．滑轮组的机械效率为</w:t>
      </w:r>
      <w:r>
        <w:rPr>
          <w:rFonts w:eastAsia="新宋体" w:hint="eastAsia"/>
          <w:color w:val="000000" w:themeColor="text1"/>
          <w:szCs w:val="21"/>
        </w:rPr>
        <w:t>80%</w:t>
      </w:r>
    </w:p>
    <w:p w14:paraId="47096645" w14:textId="77777777" w:rsidR="00272314" w:rsidRDefault="00272314">
      <w:pPr>
        <w:wordWrap w:val="0"/>
        <w:spacing w:line="360" w:lineRule="auto"/>
        <w:ind w:left="273" w:hangingChars="130" w:hanging="273"/>
        <w:rPr>
          <w:rFonts w:eastAsia="新宋体"/>
          <w:color w:val="000000" w:themeColor="text1"/>
          <w:szCs w:val="21"/>
        </w:rPr>
      </w:pPr>
    </w:p>
    <w:p w14:paraId="4EA530BE"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8</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分）如图是一种自动测定油箱内油面高度的装置。</w:t>
      </w:r>
      <w:r>
        <w:rPr>
          <w:rFonts w:eastAsia="新宋体" w:hint="eastAsia"/>
          <w:color w:val="000000" w:themeColor="text1"/>
          <w:szCs w:val="21"/>
        </w:rPr>
        <w:t>R</w:t>
      </w:r>
      <w:r>
        <w:rPr>
          <w:rFonts w:eastAsia="新宋体" w:hint="eastAsia"/>
          <w:color w:val="000000" w:themeColor="text1"/>
          <w:szCs w:val="21"/>
          <w:vertAlign w:val="subscript"/>
        </w:rPr>
        <w:t>2</w:t>
      </w:r>
      <w:r>
        <w:rPr>
          <w:rFonts w:eastAsia="新宋体" w:hint="eastAsia"/>
          <w:color w:val="000000" w:themeColor="text1"/>
          <w:szCs w:val="21"/>
        </w:rPr>
        <w:t>是滑动变阻器，它的金属滑片连在杠杆一端。现需要在设计的电路中，添加一个由电表改装成的油量表，要求：开关闭合后，油箱内油面升高，油量表示数增大。则下列有关油量表的选择及连接方式不正确的是（　　）</w:t>
      </w:r>
    </w:p>
    <w:p w14:paraId="324BD466" w14:textId="77777777" w:rsidR="00272314" w:rsidRDefault="00E977EA">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14:anchorId="5EA2E33F" wp14:editId="29F4DE5A">
            <wp:extent cx="1752600" cy="1123950"/>
            <wp:effectExtent l="0" t="0" r="0" b="3810"/>
            <wp:docPr id="5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8429" name="图片24" descr="菁优网：http://www.jyeoo.com"/>
                    <pic:cNvPicPr>
                      <a:picLocks noChangeAspect="1"/>
                    </pic:cNvPicPr>
                  </pic:nvPicPr>
                  <pic:blipFill>
                    <a:blip r:embed="rId18" cstate="print"/>
                    <a:stretch>
                      <a:fillRect/>
                    </a:stretch>
                  </pic:blipFill>
                  <pic:spPr>
                    <a:xfrm>
                      <a:off x="0" y="0"/>
                      <a:ext cx="1752845" cy="1124107"/>
                    </a:xfrm>
                    <a:prstGeom prst="rect">
                      <a:avLst/>
                    </a:prstGeom>
                  </pic:spPr>
                </pic:pic>
              </a:graphicData>
            </a:graphic>
          </wp:inline>
        </w:drawing>
      </w:r>
    </w:p>
    <w:p w14:paraId="22200BB2" w14:textId="77777777" w:rsidR="00272314" w:rsidRDefault="00E977EA">
      <w:pPr>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．用电压表，并联在</w:t>
      </w:r>
      <w:r>
        <w:rPr>
          <w:rFonts w:eastAsia="新宋体" w:hint="eastAsia"/>
          <w:color w:val="000000" w:themeColor="text1"/>
          <w:szCs w:val="21"/>
        </w:rPr>
        <w:t>A</w:t>
      </w:r>
      <w:r>
        <w:rPr>
          <w:rFonts w:eastAsia="新宋体" w:hint="eastAsia"/>
          <w:color w:val="000000" w:themeColor="text1"/>
          <w:szCs w:val="21"/>
        </w:rPr>
        <w:t>、</w:t>
      </w:r>
      <w:r>
        <w:rPr>
          <w:rFonts w:eastAsia="新宋体" w:hint="eastAsia"/>
          <w:color w:val="000000" w:themeColor="text1"/>
          <w:szCs w:val="21"/>
        </w:rPr>
        <w:t>C</w:t>
      </w:r>
      <w:r>
        <w:rPr>
          <w:rFonts w:eastAsia="新宋体" w:hint="eastAsia"/>
          <w:color w:val="000000" w:themeColor="text1"/>
          <w:szCs w:val="21"/>
        </w:rPr>
        <w:t>两点</w:t>
      </w:r>
      <w:r>
        <w:rPr>
          <w:color w:val="000000" w:themeColor="text1"/>
          <w:szCs w:val="21"/>
        </w:rPr>
        <w:tab/>
      </w:r>
    </w:p>
    <w:p w14:paraId="426D7FCF" w14:textId="77777777" w:rsidR="00272314" w:rsidRDefault="00E977EA">
      <w:pPr>
        <w:wordWrap w:val="0"/>
        <w:spacing w:line="360" w:lineRule="auto"/>
        <w:ind w:firstLineChars="130" w:firstLine="273"/>
        <w:jc w:val="left"/>
        <w:rPr>
          <w:color w:val="000000" w:themeColor="text1"/>
          <w:szCs w:val="21"/>
        </w:rPr>
      </w:pPr>
      <w:r>
        <w:rPr>
          <w:rFonts w:eastAsia="新宋体" w:hint="eastAsia"/>
          <w:color w:val="000000" w:themeColor="text1"/>
          <w:szCs w:val="21"/>
        </w:rPr>
        <w:t>B</w:t>
      </w:r>
      <w:r>
        <w:rPr>
          <w:rFonts w:eastAsia="新宋体" w:hint="eastAsia"/>
          <w:color w:val="000000" w:themeColor="text1"/>
          <w:szCs w:val="21"/>
        </w:rPr>
        <w:t>．用电流表，串联在</w:t>
      </w:r>
      <w:r>
        <w:rPr>
          <w:rFonts w:eastAsia="新宋体" w:hint="eastAsia"/>
          <w:color w:val="000000" w:themeColor="text1"/>
          <w:szCs w:val="21"/>
        </w:rPr>
        <w:t>A</w:t>
      </w:r>
      <w:r>
        <w:rPr>
          <w:rFonts w:eastAsia="新宋体" w:hint="eastAsia"/>
          <w:color w:val="000000" w:themeColor="text1"/>
          <w:szCs w:val="21"/>
        </w:rPr>
        <w:t>处</w:t>
      </w:r>
      <w:r>
        <w:rPr>
          <w:color w:val="000000" w:themeColor="text1"/>
          <w:szCs w:val="21"/>
        </w:rPr>
        <w:tab/>
      </w:r>
    </w:p>
    <w:p w14:paraId="7DCD015C" w14:textId="77777777" w:rsidR="00272314" w:rsidRDefault="00E977EA">
      <w:pPr>
        <w:wordWrap w:val="0"/>
        <w:spacing w:line="360" w:lineRule="auto"/>
        <w:ind w:firstLineChars="130" w:firstLine="273"/>
        <w:jc w:val="left"/>
        <w:rPr>
          <w:color w:val="000000" w:themeColor="text1"/>
          <w:szCs w:val="21"/>
        </w:rPr>
      </w:pPr>
      <w:r>
        <w:rPr>
          <w:rFonts w:eastAsia="新宋体" w:hint="eastAsia"/>
          <w:color w:val="000000" w:themeColor="text1"/>
          <w:szCs w:val="21"/>
        </w:rPr>
        <w:t>C</w:t>
      </w:r>
      <w:r>
        <w:rPr>
          <w:rFonts w:eastAsia="新宋体" w:hint="eastAsia"/>
          <w:color w:val="000000" w:themeColor="text1"/>
          <w:szCs w:val="21"/>
        </w:rPr>
        <w:t>．用电压表，并联在</w:t>
      </w:r>
      <w:r>
        <w:rPr>
          <w:rFonts w:eastAsia="新宋体" w:hint="eastAsia"/>
          <w:color w:val="000000" w:themeColor="text1"/>
          <w:szCs w:val="21"/>
        </w:rPr>
        <w:t>A</w:t>
      </w:r>
      <w:r>
        <w:rPr>
          <w:rFonts w:eastAsia="新宋体" w:hint="eastAsia"/>
          <w:color w:val="000000" w:themeColor="text1"/>
          <w:szCs w:val="21"/>
        </w:rPr>
        <w:t>、</w:t>
      </w:r>
      <w:r>
        <w:rPr>
          <w:rFonts w:eastAsia="新宋体" w:hint="eastAsia"/>
          <w:color w:val="000000" w:themeColor="text1"/>
          <w:szCs w:val="21"/>
        </w:rPr>
        <w:t>B</w:t>
      </w:r>
      <w:r>
        <w:rPr>
          <w:rFonts w:eastAsia="新宋体" w:hint="eastAsia"/>
          <w:color w:val="000000" w:themeColor="text1"/>
          <w:szCs w:val="21"/>
        </w:rPr>
        <w:t>两点</w:t>
      </w:r>
      <w:r>
        <w:rPr>
          <w:color w:val="000000" w:themeColor="text1"/>
          <w:szCs w:val="21"/>
        </w:rPr>
        <w:tab/>
      </w:r>
    </w:p>
    <w:p w14:paraId="3CBA2C78" w14:textId="77777777" w:rsidR="00272314" w:rsidRDefault="00E977EA">
      <w:pPr>
        <w:wordWrap w:val="0"/>
        <w:spacing w:line="360" w:lineRule="auto"/>
        <w:ind w:firstLineChars="130" w:firstLine="273"/>
        <w:jc w:val="left"/>
        <w:rPr>
          <w:color w:val="000000" w:themeColor="text1"/>
          <w:szCs w:val="21"/>
        </w:rPr>
      </w:pPr>
      <w:r>
        <w:rPr>
          <w:rFonts w:eastAsia="新宋体" w:hint="eastAsia"/>
          <w:color w:val="000000" w:themeColor="text1"/>
          <w:szCs w:val="21"/>
        </w:rPr>
        <w:t>D</w:t>
      </w:r>
      <w:r>
        <w:rPr>
          <w:rFonts w:eastAsia="新宋体" w:hint="eastAsia"/>
          <w:color w:val="000000" w:themeColor="text1"/>
          <w:szCs w:val="21"/>
        </w:rPr>
        <w:t>．用电流表，串联在</w:t>
      </w:r>
      <w:r>
        <w:rPr>
          <w:rFonts w:eastAsia="新宋体" w:hint="eastAsia"/>
          <w:color w:val="000000" w:themeColor="text1"/>
          <w:szCs w:val="21"/>
        </w:rPr>
        <w:t>B</w:t>
      </w:r>
      <w:r>
        <w:rPr>
          <w:rFonts w:eastAsia="新宋体" w:hint="eastAsia"/>
          <w:color w:val="000000" w:themeColor="text1"/>
          <w:szCs w:val="21"/>
        </w:rPr>
        <w:t>处</w:t>
      </w:r>
    </w:p>
    <w:p w14:paraId="4D48CFC9" w14:textId="77777777" w:rsidR="00272314" w:rsidRDefault="00272314">
      <w:pPr>
        <w:wordWrap w:val="0"/>
        <w:spacing w:line="360" w:lineRule="auto"/>
        <w:ind w:left="273" w:hangingChars="130" w:hanging="273"/>
        <w:rPr>
          <w:rFonts w:eastAsia="新宋体"/>
          <w:color w:val="000000" w:themeColor="text1"/>
          <w:szCs w:val="21"/>
        </w:rPr>
      </w:pPr>
    </w:p>
    <w:p w14:paraId="7D5823D6"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9</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分）如图所示是电阻甲和乙的</w:t>
      </w:r>
      <w:r>
        <w:rPr>
          <w:rFonts w:eastAsia="新宋体" w:hint="eastAsia"/>
          <w:color w:val="000000" w:themeColor="text1"/>
          <w:szCs w:val="21"/>
        </w:rPr>
        <w:t>U</w:t>
      </w:r>
      <w:r>
        <w:rPr>
          <w:rFonts w:eastAsia="新宋体" w:hint="eastAsia"/>
          <w:color w:val="000000" w:themeColor="text1"/>
          <w:szCs w:val="21"/>
        </w:rPr>
        <w:t>﹣</w:t>
      </w:r>
      <w:r>
        <w:rPr>
          <w:rFonts w:eastAsia="新宋体" w:hint="eastAsia"/>
          <w:color w:val="000000" w:themeColor="text1"/>
          <w:szCs w:val="21"/>
        </w:rPr>
        <w:t>I</w:t>
      </w:r>
      <w:r>
        <w:rPr>
          <w:rFonts w:eastAsia="新宋体" w:hint="eastAsia"/>
          <w:color w:val="000000" w:themeColor="text1"/>
          <w:szCs w:val="21"/>
        </w:rPr>
        <w:t>图像，下列对图像信息做出的判断，正确的是（　　）</w:t>
      </w:r>
    </w:p>
    <w:p w14:paraId="3963D66F" w14:textId="77777777" w:rsidR="00272314" w:rsidRDefault="00E977EA">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14:anchorId="3202DCD7" wp14:editId="32DEFC26">
            <wp:extent cx="1266825" cy="1257300"/>
            <wp:effectExtent l="0" t="0" r="13335" b="7620"/>
            <wp:docPr id="5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98818" name="图片24" descr="菁优网：http://www.jyeoo.com"/>
                    <pic:cNvPicPr>
                      <a:picLocks noChangeAspect="1"/>
                    </pic:cNvPicPr>
                  </pic:nvPicPr>
                  <pic:blipFill>
                    <a:blip r:embed="rId19" cstate="print"/>
                    <a:stretch>
                      <a:fillRect/>
                    </a:stretch>
                  </pic:blipFill>
                  <pic:spPr>
                    <a:xfrm>
                      <a:off x="0" y="0"/>
                      <a:ext cx="1267002" cy="1257476"/>
                    </a:xfrm>
                    <a:prstGeom prst="rect">
                      <a:avLst/>
                    </a:prstGeom>
                  </pic:spPr>
                </pic:pic>
              </a:graphicData>
            </a:graphic>
          </wp:inline>
        </w:drawing>
      </w:r>
    </w:p>
    <w:p w14:paraId="46262662" w14:textId="77777777" w:rsidR="00272314" w:rsidRDefault="00E977EA">
      <w:pPr>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．当甲两端电压为</w:t>
      </w:r>
      <w:r>
        <w:rPr>
          <w:rFonts w:eastAsia="新宋体" w:hint="eastAsia"/>
          <w:color w:val="000000" w:themeColor="text1"/>
          <w:szCs w:val="21"/>
        </w:rPr>
        <w:t>0.5V</w:t>
      </w:r>
      <w:r>
        <w:rPr>
          <w:rFonts w:eastAsia="新宋体" w:hint="eastAsia"/>
          <w:color w:val="000000" w:themeColor="text1"/>
          <w:szCs w:val="21"/>
        </w:rPr>
        <w:t>时，通过它的电流为</w:t>
      </w:r>
      <w:r>
        <w:rPr>
          <w:rFonts w:eastAsia="新宋体" w:hint="eastAsia"/>
          <w:color w:val="000000" w:themeColor="text1"/>
          <w:szCs w:val="21"/>
        </w:rPr>
        <w:t>2.5A</w:t>
      </w:r>
      <w:r>
        <w:rPr>
          <w:color w:val="000000" w:themeColor="text1"/>
          <w:szCs w:val="21"/>
        </w:rPr>
        <w:tab/>
      </w:r>
    </w:p>
    <w:p w14:paraId="409B5112" w14:textId="77777777" w:rsidR="00272314" w:rsidRDefault="00E977EA">
      <w:pPr>
        <w:wordWrap w:val="0"/>
        <w:spacing w:line="360" w:lineRule="auto"/>
        <w:ind w:firstLineChars="130" w:firstLine="273"/>
        <w:jc w:val="left"/>
        <w:rPr>
          <w:color w:val="000000" w:themeColor="text1"/>
          <w:szCs w:val="21"/>
        </w:rPr>
      </w:pPr>
      <w:r>
        <w:rPr>
          <w:rFonts w:eastAsia="新宋体" w:hint="eastAsia"/>
          <w:color w:val="000000" w:themeColor="text1"/>
          <w:szCs w:val="21"/>
        </w:rPr>
        <w:t>B</w:t>
      </w:r>
      <w:r>
        <w:rPr>
          <w:rFonts w:eastAsia="新宋体" w:hint="eastAsia"/>
          <w:color w:val="000000" w:themeColor="text1"/>
          <w:szCs w:val="21"/>
        </w:rPr>
        <w:t>．当乙两端电压为</w:t>
      </w:r>
      <w:r>
        <w:rPr>
          <w:rFonts w:eastAsia="新宋体" w:hint="eastAsia"/>
          <w:color w:val="000000" w:themeColor="text1"/>
          <w:szCs w:val="21"/>
        </w:rPr>
        <w:t>1V</w:t>
      </w:r>
      <w:r>
        <w:rPr>
          <w:rFonts w:eastAsia="新宋体" w:hint="eastAsia"/>
          <w:color w:val="000000" w:themeColor="text1"/>
          <w:szCs w:val="21"/>
        </w:rPr>
        <w:t>时，其电阻值为</w:t>
      </w:r>
      <w:r>
        <w:rPr>
          <w:rFonts w:eastAsia="新宋体" w:hint="eastAsia"/>
          <w:color w:val="000000" w:themeColor="text1"/>
          <w:szCs w:val="21"/>
        </w:rPr>
        <w:t>0.4</w:t>
      </w:r>
      <w:r>
        <w:rPr>
          <w:rFonts w:ascii="Cambria Math" w:eastAsia="Cambria Math" w:hAnsi="Cambria Math"/>
          <w:color w:val="000000" w:themeColor="text1"/>
          <w:szCs w:val="21"/>
        </w:rPr>
        <w:t>Ω</w:t>
      </w:r>
      <w:r>
        <w:rPr>
          <w:color w:val="000000" w:themeColor="text1"/>
          <w:szCs w:val="21"/>
        </w:rPr>
        <w:tab/>
      </w:r>
    </w:p>
    <w:p w14:paraId="218206B8" w14:textId="77777777" w:rsidR="00272314" w:rsidRDefault="00E977EA">
      <w:pPr>
        <w:wordWrap w:val="0"/>
        <w:spacing w:line="360" w:lineRule="auto"/>
        <w:ind w:firstLineChars="130" w:firstLine="273"/>
        <w:jc w:val="left"/>
        <w:rPr>
          <w:color w:val="000000" w:themeColor="text1"/>
          <w:szCs w:val="21"/>
        </w:rPr>
      </w:pPr>
      <w:r>
        <w:rPr>
          <w:rFonts w:eastAsia="新宋体" w:hint="eastAsia"/>
          <w:color w:val="000000" w:themeColor="text1"/>
          <w:szCs w:val="21"/>
        </w:rPr>
        <w:lastRenderedPageBreak/>
        <w:t>C</w:t>
      </w:r>
      <w:r>
        <w:rPr>
          <w:rFonts w:eastAsia="新宋体" w:hint="eastAsia"/>
          <w:color w:val="000000" w:themeColor="text1"/>
          <w:szCs w:val="21"/>
        </w:rPr>
        <w:t>．将甲乙串联，若它们两端的总电压为</w:t>
      </w:r>
      <w:r>
        <w:rPr>
          <w:rFonts w:eastAsia="新宋体" w:hint="eastAsia"/>
          <w:color w:val="000000" w:themeColor="text1"/>
          <w:szCs w:val="21"/>
        </w:rPr>
        <w:t>2V</w:t>
      </w:r>
      <w:r>
        <w:rPr>
          <w:rFonts w:eastAsia="新宋体" w:hint="eastAsia"/>
          <w:color w:val="000000" w:themeColor="text1"/>
          <w:szCs w:val="21"/>
        </w:rPr>
        <w:t>，则通过它们的电流为</w:t>
      </w:r>
      <w:r>
        <w:rPr>
          <w:rFonts w:eastAsia="新宋体" w:hint="eastAsia"/>
          <w:color w:val="000000" w:themeColor="text1"/>
          <w:szCs w:val="21"/>
        </w:rPr>
        <w:t>0.3A</w:t>
      </w:r>
      <w:r>
        <w:rPr>
          <w:color w:val="000000" w:themeColor="text1"/>
          <w:szCs w:val="21"/>
        </w:rPr>
        <w:tab/>
      </w:r>
    </w:p>
    <w:p w14:paraId="144878E5" w14:textId="77777777" w:rsidR="00272314" w:rsidRDefault="00E977EA">
      <w:pPr>
        <w:wordWrap w:val="0"/>
        <w:spacing w:line="360" w:lineRule="auto"/>
        <w:ind w:firstLineChars="130" w:firstLine="273"/>
        <w:jc w:val="left"/>
        <w:rPr>
          <w:color w:val="000000" w:themeColor="text1"/>
          <w:szCs w:val="21"/>
        </w:rPr>
      </w:pPr>
      <w:r>
        <w:rPr>
          <w:rFonts w:eastAsia="新宋体" w:hint="eastAsia"/>
          <w:color w:val="000000" w:themeColor="text1"/>
          <w:szCs w:val="21"/>
        </w:rPr>
        <w:t>D</w:t>
      </w:r>
      <w:r>
        <w:rPr>
          <w:rFonts w:eastAsia="新宋体" w:hint="eastAsia"/>
          <w:color w:val="000000" w:themeColor="text1"/>
          <w:szCs w:val="21"/>
        </w:rPr>
        <w:t>．将甲乙并联，若电压为</w:t>
      </w:r>
      <w:r>
        <w:rPr>
          <w:rFonts w:eastAsia="新宋体" w:hint="eastAsia"/>
          <w:color w:val="000000" w:themeColor="text1"/>
          <w:szCs w:val="21"/>
        </w:rPr>
        <w:t>2V</w:t>
      </w:r>
      <w:r>
        <w:rPr>
          <w:rFonts w:eastAsia="新宋体" w:hint="eastAsia"/>
          <w:color w:val="000000" w:themeColor="text1"/>
          <w:szCs w:val="21"/>
        </w:rPr>
        <w:t>，则此时甲的电阻小于乙的电阻</w:t>
      </w:r>
    </w:p>
    <w:p w14:paraId="3B529793" w14:textId="77777777" w:rsidR="00272314" w:rsidRDefault="00272314">
      <w:pPr>
        <w:wordWrap w:val="0"/>
        <w:spacing w:line="360" w:lineRule="auto"/>
        <w:ind w:left="273" w:hangingChars="130" w:hanging="273"/>
        <w:rPr>
          <w:rFonts w:eastAsia="新宋体"/>
          <w:color w:val="000000" w:themeColor="text1"/>
          <w:szCs w:val="21"/>
        </w:rPr>
      </w:pPr>
    </w:p>
    <w:p w14:paraId="6A8DA696"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10</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分）在“探究纸锥下落的快慢”的活动中，将纸锥从高处释放。若纸锥竖直下落时，受到的空气阻力随下落速度的增大而增大，则纸锥在空中竖直下落过程中，下列情形可能的是（　　）</w:t>
      </w:r>
    </w:p>
    <w:p w14:paraId="573CAD92" w14:textId="77777777" w:rsidR="00272314" w:rsidRDefault="00E977EA">
      <w:pPr>
        <w:tabs>
          <w:tab w:val="left" w:pos="4400"/>
        </w:tabs>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．速度先增大后不变</w:t>
      </w:r>
      <w:r>
        <w:rPr>
          <w:color w:val="000000" w:themeColor="text1"/>
          <w:szCs w:val="21"/>
        </w:rPr>
        <w:tab/>
      </w:r>
      <w:r>
        <w:rPr>
          <w:rFonts w:eastAsia="新宋体" w:hint="eastAsia"/>
          <w:color w:val="000000" w:themeColor="text1"/>
          <w:szCs w:val="21"/>
        </w:rPr>
        <w:t>B</w:t>
      </w:r>
      <w:r>
        <w:rPr>
          <w:rFonts w:eastAsia="新宋体" w:hint="eastAsia"/>
          <w:color w:val="000000" w:themeColor="text1"/>
          <w:szCs w:val="21"/>
        </w:rPr>
        <w:t>．速度先增大后减小</w:t>
      </w:r>
      <w:r>
        <w:rPr>
          <w:color w:val="000000" w:themeColor="text1"/>
          <w:szCs w:val="21"/>
        </w:rPr>
        <w:tab/>
      </w:r>
    </w:p>
    <w:p w14:paraId="4DDB9527" w14:textId="77777777" w:rsidR="00272314" w:rsidRDefault="00E977EA">
      <w:pPr>
        <w:tabs>
          <w:tab w:val="left" w:pos="4400"/>
        </w:tabs>
        <w:wordWrap w:val="0"/>
        <w:spacing w:line="360" w:lineRule="auto"/>
        <w:ind w:firstLineChars="130" w:firstLine="273"/>
        <w:jc w:val="left"/>
        <w:rPr>
          <w:color w:val="000000" w:themeColor="text1"/>
          <w:szCs w:val="21"/>
        </w:rPr>
      </w:pPr>
      <w:r>
        <w:rPr>
          <w:rFonts w:eastAsia="新宋体" w:hint="eastAsia"/>
          <w:color w:val="000000" w:themeColor="text1"/>
          <w:szCs w:val="21"/>
        </w:rPr>
        <w:t>C</w:t>
      </w:r>
      <w:r>
        <w:rPr>
          <w:rFonts w:eastAsia="新宋体" w:hint="eastAsia"/>
          <w:color w:val="000000" w:themeColor="text1"/>
          <w:szCs w:val="21"/>
        </w:rPr>
        <w:t>．动能转化为重力势能</w:t>
      </w:r>
      <w:r>
        <w:rPr>
          <w:color w:val="000000" w:themeColor="text1"/>
          <w:szCs w:val="21"/>
        </w:rPr>
        <w:tab/>
      </w:r>
      <w:r>
        <w:rPr>
          <w:rFonts w:eastAsia="新宋体" w:hint="eastAsia"/>
          <w:color w:val="000000" w:themeColor="text1"/>
          <w:szCs w:val="21"/>
        </w:rPr>
        <w:t>D</w:t>
      </w:r>
      <w:r>
        <w:rPr>
          <w:rFonts w:eastAsia="新宋体" w:hint="eastAsia"/>
          <w:color w:val="000000" w:themeColor="text1"/>
          <w:szCs w:val="21"/>
        </w:rPr>
        <w:t>．机械能先增大后减小</w:t>
      </w:r>
    </w:p>
    <w:p w14:paraId="7BF5CE35" w14:textId="77777777" w:rsidR="00272314" w:rsidRDefault="00272314">
      <w:pPr>
        <w:wordWrap w:val="0"/>
        <w:spacing w:line="360" w:lineRule="auto"/>
        <w:ind w:leftChars="130" w:left="273"/>
        <w:rPr>
          <w:iCs/>
          <w:color w:val="FF0000"/>
          <w:szCs w:val="21"/>
        </w:rPr>
      </w:pPr>
    </w:p>
    <w:p w14:paraId="1FF4CDAD" w14:textId="77777777" w:rsidR="00272314" w:rsidRDefault="00272314">
      <w:pPr>
        <w:wordWrap w:val="0"/>
        <w:spacing w:line="360" w:lineRule="auto"/>
        <w:ind w:left="273" w:hangingChars="130" w:hanging="273"/>
        <w:rPr>
          <w:rFonts w:eastAsia="新宋体"/>
          <w:color w:val="000000" w:themeColor="text1"/>
          <w:szCs w:val="21"/>
        </w:rPr>
      </w:pPr>
    </w:p>
    <w:p w14:paraId="0D833A98"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11</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分）为了测出未知电</w:t>
      </w:r>
      <w:r>
        <w:rPr>
          <w:rFonts w:eastAsia="新宋体" w:hint="eastAsia"/>
          <w:color w:val="000000" w:themeColor="text1"/>
          <w:szCs w:val="21"/>
        </w:rPr>
        <w:t>阻</w:t>
      </w:r>
      <w:r>
        <w:rPr>
          <w:rFonts w:eastAsia="新宋体" w:hint="eastAsia"/>
          <w:color w:val="000000" w:themeColor="text1"/>
          <w:szCs w:val="21"/>
        </w:rPr>
        <w:t>R</w:t>
      </w:r>
      <w:r>
        <w:rPr>
          <w:rFonts w:eastAsia="新宋体" w:hint="eastAsia"/>
          <w:color w:val="000000" w:themeColor="text1"/>
          <w:szCs w:val="21"/>
          <w:vertAlign w:val="subscript"/>
        </w:rPr>
        <w:t>x</w:t>
      </w:r>
      <w:r>
        <w:rPr>
          <w:rFonts w:eastAsia="新宋体" w:hint="eastAsia"/>
          <w:color w:val="000000" w:themeColor="text1"/>
          <w:szCs w:val="21"/>
        </w:rPr>
        <w:t>的阻值，某同学利用阻值已知的电阻</w:t>
      </w:r>
      <w:r>
        <w:rPr>
          <w:rFonts w:eastAsia="新宋体" w:hint="eastAsia"/>
          <w:color w:val="000000" w:themeColor="text1"/>
          <w:szCs w:val="21"/>
        </w:rPr>
        <w:t>R</w:t>
      </w:r>
      <w:r>
        <w:rPr>
          <w:rFonts w:eastAsia="新宋体" w:hint="eastAsia"/>
          <w:color w:val="000000" w:themeColor="text1"/>
          <w:szCs w:val="21"/>
          <w:vertAlign w:val="subscript"/>
        </w:rPr>
        <w:t>0</w:t>
      </w:r>
      <w:r>
        <w:rPr>
          <w:rFonts w:eastAsia="新宋体" w:hint="eastAsia"/>
          <w:color w:val="000000" w:themeColor="text1"/>
          <w:szCs w:val="21"/>
        </w:rPr>
        <w:t>和电流表或电压表分别设计了如图所示的四种电路，其中可行的是（电源电压未知且不变）（　　）</w:t>
      </w:r>
      <w:r>
        <w:rPr>
          <w:rFonts w:eastAsia="新宋体" w:hint="eastAsia"/>
          <w:noProof/>
          <w:color w:val="000000" w:themeColor="text1"/>
          <w:szCs w:val="21"/>
        </w:rPr>
        <w:drawing>
          <wp:inline distT="0" distB="0" distL="0" distR="0" wp14:anchorId="2F7C01B1" wp14:editId="4359AC81">
            <wp:extent cx="4842510" cy="1180465"/>
            <wp:effectExtent l="0" t="0" r="3810" b="8255"/>
            <wp:docPr id="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98772" name="图片24" descr="菁优网：http://www.jyeoo.com"/>
                    <pic:cNvPicPr>
                      <a:picLocks noChangeAspect="1"/>
                    </pic:cNvPicPr>
                  </pic:nvPicPr>
                  <pic:blipFill>
                    <a:blip r:embed="rId20" cstate="print"/>
                    <a:stretch>
                      <a:fillRect/>
                    </a:stretch>
                  </pic:blipFill>
                  <pic:spPr>
                    <a:xfrm>
                      <a:off x="0" y="0"/>
                      <a:ext cx="4842510" cy="1180465"/>
                    </a:xfrm>
                    <a:prstGeom prst="rect">
                      <a:avLst/>
                    </a:prstGeom>
                  </pic:spPr>
                </pic:pic>
              </a:graphicData>
            </a:graphic>
          </wp:inline>
        </w:drawing>
      </w:r>
    </w:p>
    <w:p w14:paraId="7E6B9D66" w14:textId="77777777" w:rsidR="00272314" w:rsidRDefault="00E977EA">
      <w:pPr>
        <w:tabs>
          <w:tab w:val="left" w:pos="2300"/>
          <w:tab w:val="left" w:pos="4400"/>
          <w:tab w:val="left" w:pos="6400"/>
        </w:tabs>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w:t>
      </w:r>
      <w:r>
        <w:rPr>
          <w:rFonts w:eastAsia="新宋体" w:hint="eastAsia"/>
          <w:color w:val="000000" w:themeColor="text1"/>
          <w:szCs w:val="21"/>
        </w:rPr>
        <w:t>4</w:t>
      </w:r>
      <w:r>
        <w:rPr>
          <w:rFonts w:eastAsia="新宋体" w:hint="eastAsia"/>
          <w:color w:val="000000" w:themeColor="text1"/>
          <w:szCs w:val="21"/>
        </w:rPr>
        <w:t>）</w:t>
      </w:r>
      <w:r>
        <w:rPr>
          <w:color w:val="000000" w:themeColor="text1"/>
          <w:szCs w:val="21"/>
        </w:rPr>
        <w:tab/>
      </w:r>
      <w:r>
        <w:rPr>
          <w:rFonts w:eastAsia="新宋体" w:hint="eastAsia"/>
          <w:color w:val="000000" w:themeColor="text1"/>
          <w:szCs w:val="21"/>
        </w:rPr>
        <w:t>B</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w:t>
      </w:r>
      <w:r>
        <w:rPr>
          <w:color w:val="000000" w:themeColor="text1"/>
          <w:szCs w:val="21"/>
        </w:rPr>
        <w:tab/>
      </w:r>
      <w:r>
        <w:rPr>
          <w:rFonts w:eastAsia="新宋体" w:hint="eastAsia"/>
          <w:color w:val="000000" w:themeColor="text1"/>
          <w:szCs w:val="21"/>
        </w:rPr>
        <w:t>C</w:t>
      </w:r>
      <w:r>
        <w:rPr>
          <w:rFonts w:eastAsia="新宋体" w:hint="eastAsia"/>
          <w:color w:val="000000" w:themeColor="text1"/>
          <w:szCs w:val="21"/>
        </w:rPr>
        <w:t>．（</w:t>
      </w:r>
      <w:r>
        <w:rPr>
          <w:rFonts w:eastAsia="新宋体" w:hint="eastAsia"/>
          <w:color w:val="000000" w:themeColor="text1"/>
          <w:szCs w:val="21"/>
        </w:rPr>
        <w:t>1</w:t>
      </w: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w:t>
      </w:r>
      <w:r>
        <w:rPr>
          <w:color w:val="000000" w:themeColor="text1"/>
          <w:szCs w:val="21"/>
        </w:rPr>
        <w:tab/>
      </w:r>
      <w:r>
        <w:rPr>
          <w:rFonts w:eastAsia="新宋体" w:hint="eastAsia"/>
          <w:color w:val="000000" w:themeColor="text1"/>
          <w:szCs w:val="21"/>
        </w:rPr>
        <w:t>D</w:t>
      </w: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w:t>
      </w:r>
      <w:r>
        <w:rPr>
          <w:rFonts w:eastAsia="新宋体" w:hint="eastAsia"/>
          <w:color w:val="000000" w:themeColor="text1"/>
          <w:szCs w:val="21"/>
        </w:rPr>
        <w:t>4</w:t>
      </w:r>
      <w:r>
        <w:rPr>
          <w:rFonts w:eastAsia="新宋体" w:hint="eastAsia"/>
          <w:color w:val="000000" w:themeColor="text1"/>
          <w:szCs w:val="21"/>
        </w:rPr>
        <w:t>）</w:t>
      </w:r>
    </w:p>
    <w:p w14:paraId="01825D80" w14:textId="77777777" w:rsidR="00272314" w:rsidRDefault="00272314">
      <w:pPr>
        <w:wordWrap w:val="0"/>
        <w:spacing w:line="360" w:lineRule="auto"/>
        <w:ind w:left="273" w:hangingChars="130" w:hanging="273"/>
        <w:rPr>
          <w:rFonts w:eastAsia="新宋体"/>
          <w:color w:val="000000" w:themeColor="text1"/>
          <w:szCs w:val="21"/>
        </w:rPr>
      </w:pPr>
    </w:p>
    <w:p w14:paraId="0149AC54"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12</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分）原长为</w:t>
      </w:r>
      <w:r>
        <w:rPr>
          <w:rFonts w:eastAsia="新宋体" w:hint="eastAsia"/>
          <w:color w:val="000000" w:themeColor="text1"/>
          <w:szCs w:val="21"/>
        </w:rPr>
        <w:t>l</w:t>
      </w:r>
      <w:r>
        <w:rPr>
          <w:rFonts w:eastAsia="新宋体" w:hint="eastAsia"/>
          <w:color w:val="000000" w:themeColor="text1"/>
          <w:szCs w:val="21"/>
        </w:rPr>
        <w:t>的橡皮筋一端固定在</w:t>
      </w:r>
      <w:r>
        <w:rPr>
          <w:rFonts w:eastAsia="新宋体" w:hint="eastAsia"/>
          <w:color w:val="000000" w:themeColor="text1"/>
          <w:szCs w:val="21"/>
        </w:rPr>
        <w:t>O</w:t>
      </w:r>
      <w:r>
        <w:rPr>
          <w:rFonts w:eastAsia="新宋体" w:hint="eastAsia"/>
          <w:color w:val="000000" w:themeColor="text1"/>
          <w:szCs w:val="21"/>
        </w:rPr>
        <w:t>点，另一端悬挂一个小钢球，将钢球从</w:t>
      </w:r>
      <w:r>
        <w:rPr>
          <w:rFonts w:eastAsia="新宋体" w:hint="eastAsia"/>
          <w:color w:val="000000" w:themeColor="text1"/>
          <w:szCs w:val="21"/>
        </w:rPr>
        <w:t>O</w:t>
      </w:r>
      <w:r>
        <w:rPr>
          <w:rFonts w:eastAsia="新宋体" w:hint="eastAsia"/>
          <w:color w:val="000000" w:themeColor="text1"/>
          <w:szCs w:val="21"/>
        </w:rPr>
        <w:t>点释放，钢球运动到</w:t>
      </w:r>
      <w:r>
        <w:rPr>
          <w:rFonts w:eastAsia="新宋体" w:hint="eastAsia"/>
          <w:color w:val="000000" w:themeColor="text1"/>
          <w:szCs w:val="21"/>
        </w:rPr>
        <w:t>A</w:t>
      </w:r>
      <w:r>
        <w:rPr>
          <w:rFonts w:eastAsia="新宋体" w:hint="eastAsia"/>
          <w:color w:val="000000" w:themeColor="text1"/>
          <w:szCs w:val="21"/>
        </w:rPr>
        <w:t>点后开始向上返回，</w:t>
      </w:r>
      <w:r>
        <w:rPr>
          <w:rFonts w:eastAsia="新宋体" w:hint="eastAsia"/>
          <w:color w:val="000000" w:themeColor="text1"/>
          <w:szCs w:val="21"/>
        </w:rPr>
        <w:t>O</w:t>
      </w:r>
      <w:r>
        <w:rPr>
          <w:rFonts w:eastAsia="新宋体" w:hint="eastAsia"/>
          <w:color w:val="000000" w:themeColor="text1"/>
          <w:szCs w:val="21"/>
        </w:rPr>
        <w:t>、</w:t>
      </w:r>
      <w:r>
        <w:rPr>
          <w:rFonts w:eastAsia="新宋体" w:hint="eastAsia"/>
          <w:color w:val="000000" w:themeColor="text1"/>
          <w:szCs w:val="21"/>
        </w:rPr>
        <w:t>A</w:t>
      </w:r>
      <w:r>
        <w:rPr>
          <w:rFonts w:eastAsia="新宋体" w:hint="eastAsia"/>
          <w:color w:val="000000" w:themeColor="text1"/>
          <w:szCs w:val="21"/>
        </w:rPr>
        <w:t>两点间距离为</w:t>
      </w:r>
      <w:r>
        <w:rPr>
          <w:rFonts w:eastAsia="新宋体" w:hint="eastAsia"/>
          <w:color w:val="000000" w:themeColor="text1"/>
          <w:szCs w:val="21"/>
        </w:rPr>
        <w:t>2l</w:t>
      </w:r>
      <w:r>
        <w:rPr>
          <w:rFonts w:eastAsia="新宋体" w:hint="eastAsia"/>
          <w:color w:val="000000" w:themeColor="text1"/>
          <w:szCs w:val="21"/>
        </w:rPr>
        <w:t>，如图所示。则能反映钢球从</w:t>
      </w:r>
      <w:r>
        <w:rPr>
          <w:rFonts w:eastAsia="新宋体" w:hint="eastAsia"/>
          <w:color w:val="000000" w:themeColor="text1"/>
          <w:szCs w:val="21"/>
        </w:rPr>
        <w:t>O</w:t>
      </w:r>
      <w:r>
        <w:rPr>
          <w:rFonts w:eastAsia="新宋体" w:hint="eastAsia"/>
          <w:color w:val="000000" w:themeColor="text1"/>
          <w:szCs w:val="21"/>
        </w:rPr>
        <w:t>点运动到</w:t>
      </w:r>
      <w:r>
        <w:rPr>
          <w:rFonts w:eastAsia="新宋体" w:hint="eastAsia"/>
          <w:color w:val="000000" w:themeColor="text1"/>
          <w:szCs w:val="21"/>
        </w:rPr>
        <w:t>A</w:t>
      </w:r>
      <w:r>
        <w:rPr>
          <w:rFonts w:eastAsia="新宋体" w:hint="eastAsia"/>
          <w:color w:val="000000" w:themeColor="text1"/>
          <w:szCs w:val="21"/>
        </w:rPr>
        <w:t>点的过程中，其动能</w:t>
      </w:r>
      <w:r>
        <w:rPr>
          <w:rFonts w:eastAsia="新宋体" w:hint="eastAsia"/>
          <w:color w:val="000000" w:themeColor="text1"/>
          <w:szCs w:val="21"/>
        </w:rPr>
        <w:t>E</w:t>
      </w:r>
      <w:r>
        <w:rPr>
          <w:rFonts w:eastAsia="新宋体" w:hint="eastAsia"/>
          <w:color w:val="000000" w:themeColor="text1"/>
          <w:szCs w:val="21"/>
        </w:rPr>
        <w:t>随运动距离</w:t>
      </w:r>
      <w:r>
        <w:rPr>
          <w:rFonts w:eastAsia="新宋体" w:hint="eastAsia"/>
          <w:color w:val="000000" w:themeColor="text1"/>
          <w:szCs w:val="21"/>
        </w:rPr>
        <w:t>s</w:t>
      </w:r>
      <w:r>
        <w:rPr>
          <w:rFonts w:eastAsia="新宋体" w:hint="eastAsia"/>
          <w:color w:val="000000" w:themeColor="text1"/>
          <w:szCs w:val="21"/>
        </w:rPr>
        <w:t>变化的关系图像可能是（　　）</w:t>
      </w:r>
    </w:p>
    <w:p w14:paraId="0264C82B" w14:textId="77777777" w:rsidR="00272314" w:rsidRDefault="00E977EA">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14:anchorId="623BBC75" wp14:editId="28B9CE6A">
            <wp:extent cx="847725" cy="1095375"/>
            <wp:effectExtent l="0" t="0" r="5715" b="1905"/>
            <wp:docPr id="5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11033" name="图片24" descr="菁优网：http://www.jyeoo.com"/>
                    <pic:cNvPicPr>
                      <a:picLocks noChangeAspect="1"/>
                    </pic:cNvPicPr>
                  </pic:nvPicPr>
                  <pic:blipFill>
                    <a:blip r:embed="rId21" cstate="print"/>
                    <a:stretch>
                      <a:fillRect/>
                    </a:stretch>
                  </pic:blipFill>
                  <pic:spPr>
                    <a:xfrm>
                      <a:off x="0" y="0"/>
                      <a:ext cx="847843" cy="1095528"/>
                    </a:xfrm>
                    <a:prstGeom prst="rect">
                      <a:avLst/>
                    </a:prstGeom>
                  </pic:spPr>
                </pic:pic>
              </a:graphicData>
            </a:graphic>
          </wp:inline>
        </w:drawing>
      </w:r>
    </w:p>
    <w:p w14:paraId="6F5FDAB1" w14:textId="77777777" w:rsidR="00272314" w:rsidRDefault="00E977EA">
      <w:pPr>
        <w:tabs>
          <w:tab w:val="left" w:pos="4400"/>
        </w:tabs>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w:t>
      </w:r>
      <w:r>
        <w:rPr>
          <w:rFonts w:eastAsia="新宋体" w:hint="eastAsia"/>
          <w:noProof/>
          <w:color w:val="000000" w:themeColor="text1"/>
          <w:szCs w:val="21"/>
        </w:rPr>
        <w:drawing>
          <wp:inline distT="0" distB="0" distL="0" distR="0" wp14:anchorId="7B308049" wp14:editId="0EB6712D">
            <wp:extent cx="923925" cy="952500"/>
            <wp:effectExtent l="0" t="0" r="5715" b="7620"/>
            <wp:docPr id="5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25363" name="图片24" descr="菁优网：http://www.jyeoo.com"/>
                    <pic:cNvPicPr>
                      <a:picLocks noChangeAspect="1"/>
                    </pic:cNvPicPr>
                  </pic:nvPicPr>
                  <pic:blipFill>
                    <a:blip r:embed="rId22" cstate="print"/>
                    <a:stretch>
                      <a:fillRect/>
                    </a:stretch>
                  </pic:blipFill>
                  <pic:spPr>
                    <a:xfrm>
                      <a:off x="0" y="0"/>
                      <a:ext cx="924054" cy="952633"/>
                    </a:xfrm>
                    <a:prstGeom prst="rect">
                      <a:avLst/>
                    </a:prstGeom>
                  </pic:spPr>
                </pic:pic>
              </a:graphicData>
            </a:graphic>
          </wp:inline>
        </w:drawing>
      </w:r>
      <w:r>
        <w:rPr>
          <w:color w:val="000000" w:themeColor="text1"/>
          <w:szCs w:val="21"/>
        </w:rPr>
        <w:tab/>
      </w:r>
      <w:r>
        <w:rPr>
          <w:rFonts w:eastAsia="新宋体" w:hint="eastAsia"/>
          <w:color w:val="000000" w:themeColor="text1"/>
          <w:szCs w:val="21"/>
        </w:rPr>
        <w:t>B</w:t>
      </w:r>
      <w:r>
        <w:rPr>
          <w:rFonts w:eastAsia="新宋体" w:hint="eastAsia"/>
          <w:color w:val="000000" w:themeColor="text1"/>
          <w:szCs w:val="21"/>
        </w:rPr>
        <w:t>．</w:t>
      </w:r>
      <w:r>
        <w:rPr>
          <w:rFonts w:eastAsia="新宋体" w:hint="eastAsia"/>
          <w:noProof/>
          <w:color w:val="000000" w:themeColor="text1"/>
          <w:szCs w:val="21"/>
        </w:rPr>
        <w:drawing>
          <wp:inline distT="0" distB="0" distL="0" distR="0" wp14:anchorId="08207A2E" wp14:editId="60FBFE57">
            <wp:extent cx="923925" cy="942975"/>
            <wp:effectExtent l="0" t="0" r="5715" b="1905"/>
            <wp:docPr id="5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21788" name="图片24" descr="菁优网：http://www.jyeoo.com"/>
                    <pic:cNvPicPr>
                      <a:picLocks noChangeAspect="1"/>
                    </pic:cNvPicPr>
                  </pic:nvPicPr>
                  <pic:blipFill>
                    <a:blip r:embed="rId23" cstate="print"/>
                    <a:stretch>
                      <a:fillRect/>
                    </a:stretch>
                  </pic:blipFill>
                  <pic:spPr>
                    <a:xfrm>
                      <a:off x="0" y="0"/>
                      <a:ext cx="924054" cy="943107"/>
                    </a:xfrm>
                    <a:prstGeom prst="rect">
                      <a:avLst/>
                    </a:prstGeom>
                  </pic:spPr>
                </pic:pic>
              </a:graphicData>
            </a:graphic>
          </wp:inline>
        </w:drawing>
      </w:r>
      <w:r>
        <w:rPr>
          <w:color w:val="000000" w:themeColor="text1"/>
          <w:szCs w:val="21"/>
        </w:rPr>
        <w:tab/>
      </w:r>
    </w:p>
    <w:p w14:paraId="4B55AB4A" w14:textId="77777777" w:rsidR="00272314" w:rsidRDefault="00E977EA">
      <w:pPr>
        <w:tabs>
          <w:tab w:val="left" w:pos="4400"/>
        </w:tabs>
        <w:wordWrap w:val="0"/>
        <w:spacing w:line="360" w:lineRule="auto"/>
        <w:ind w:firstLineChars="130" w:firstLine="273"/>
        <w:jc w:val="left"/>
        <w:rPr>
          <w:color w:val="000000" w:themeColor="text1"/>
          <w:szCs w:val="21"/>
        </w:rPr>
      </w:pPr>
      <w:r>
        <w:rPr>
          <w:rFonts w:eastAsia="新宋体" w:hint="eastAsia"/>
          <w:color w:val="000000" w:themeColor="text1"/>
          <w:szCs w:val="21"/>
        </w:rPr>
        <w:t>C</w:t>
      </w:r>
      <w:r>
        <w:rPr>
          <w:rFonts w:eastAsia="新宋体" w:hint="eastAsia"/>
          <w:color w:val="000000" w:themeColor="text1"/>
          <w:szCs w:val="21"/>
        </w:rPr>
        <w:t>．</w:t>
      </w:r>
      <w:r>
        <w:rPr>
          <w:rFonts w:eastAsia="新宋体" w:hint="eastAsia"/>
          <w:noProof/>
          <w:color w:val="000000" w:themeColor="text1"/>
          <w:szCs w:val="21"/>
        </w:rPr>
        <w:drawing>
          <wp:inline distT="0" distB="0" distL="0" distR="0" wp14:anchorId="3E594252" wp14:editId="01522127">
            <wp:extent cx="904875" cy="942975"/>
            <wp:effectExtent l="0" t="0" r="9525" b="1905"/>
            <wp:docPr id="5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56938" name="图片24" descr="菁优网：http://www.jyeoo.com"/>
                    <pic:cNvPicPr>
                      <a:picLocks noChangeAspect="1"/>
                    </pic:cNvPicPr>
                  </pic:nvPicPr>
                  <pic:blipFill>
                    <a:blip r:embed="rId24" cstate="print"/>
                    <a:stretch>
                      <a:fillRect/>
                    </a:stretch>
                  </pic:blipFill>
                  <pic:spPr>
                    <a:xfrm>
                      <a:off x="0" y="0"/>
                      <a:ext cx="905001" cy="943107"/>
                    </a:xfrm>
                    <a:prstGeom prst="rect">
                      <a:avLst/>
                    </a:prstGeom>
                  </pic:spPr>
                </pic:pic>
              </a:graphicData>
            </a:graphic>
          </wp:inline>
        </w:drawing>
      </w:r>
      <w:r>
        <w:rPr>
          <w:color w:val="000000" w:themeColor="text1"/>
          <w:szCs w:val="21"/>
        </w:rPr>
        <w:tab/>
      </w:r>
      <w:r>
        <w:rPr>
          <w:rFonts w:eastAsia="新宋体" w:hint="eastAsia"/>
          <w:color w:val="000000" w:themeColor="text1"/>
          <w:szCs w:val="21"/>
        </w:rPr>
        <w:t>D</w:t>
      </w:r>
      <w:r>
        <w:rPr>
          <w:rFonts w:eastAsia="新宋体" w:hint="eastAsia"/>
          <w:color w:val="000000" w:themeColor="text1"/>
          <w:szCs w:val="21"/>
        </w:rPr>
        <w:t>．</w:t>
      </w:r>
      <w:r>
        <w:rPr>
          <w:rFonts w:eastAsia="新宋体" w:hint="eastAsia"/>
          <w:noProof/>
          <w:color w:val="000000" w:themeColor="text1"/>
          <w:szCs w:val="21"/>
        </w:rPr>
        <w:drawing>
          <wp:inline distT="0" distB="0" distL="0" distR="0" wp14:anchorId="46CE9515" wp14:editId="7E3A1E25">
            <wp:extent cx="923925" cy="942975"/>
            <wp:effectExtent l="0" t="0" r="5715" b="1905"/>
            <wp:docPr id="5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39347" name="图片24" descr="菁优网：http://www.jyeoo.com"/>
                    <pic:cNvPicPr>
                      <a:picLocks noChangeAspect="1"/>
                    </pic:cNvPicPr>
                  </pic:nvPicPr>
                  <pic:blipFill>
                    <a:blip r:embed="rId25" cstate="print"/>
                    <a:stretch>
                      <a:fillRect/>
                    </a:stretch>
                  </pic:blipFill>
                  <pic:spPr>
                    <a:xfrm>
                      <a:off x="0" y="0"/>
                      <a:ext cx="924054" cy="943107"/>
                    </a:xfrm>
                    <a:prstGeom prst="rect">
                      <a:avLst/>
                    </a:prstGeom>
                  </pic:spPr>
                </pic:pic>
              </a:graphicData>
            </a:graphic>
          </wp:inline>
        </w:drawing>
      </w:r>
    </w:p>
    <w:p w14:paraId="3099017D" w14:textId="77777777" w:rsidR="00272314" w:rsidRDefault="00272314">
      <w:pPr>
        <w:tabs>
          <w:tab w:val="left" w:pos="3737"/>
        </w:tabs>
        <w:spacing w:line="360" w:lineRule="auto"/>
      </w:pPr>
    </w:p>
    <w:p w14:paraId="78DAD673" w14:textId="77777777" w:rsidR="00272314" w:rsidRDefault="00E977EA">
      <w:pPr>
        <w:wordWrap w:val="0"/>
        <w:spacing w:line="360" w:lineRule="auto"/>
        <w:outlineLvl w:val="1"/>
        <w:rPr>
          <w:color w:val="000000" w:themeColor="text1"/>
          <w:szCs w:val="21"/>
        </w:rPr>
      </w:pPr>
      <w:r>
        <w:rPr>
          <w:rFonts w:eastAsia="新宋体" w:hint="eastAsia"/>
          <w:b/>
          <w:color w:val="000000" w:themeColor="text1"/>
          <w:szCs w:val="21"/>
        </w:rPr>
        <w:t>二．填空题（共</w:t>
      </w:r>
      <w:r>
        <w:rPr>
          <w:rFonts w:eastAsia="新宋体" w:hint="eastAsia"/>
          <w:b/>
          <w:color w:val="000000" w:themeColor="text1"/>
          <w:szCs w:val="21"/>
        </w:rPr>
        <w:t>10</w:t>
      </w:r>
      <w:r>
        <w:rPr>
          <w:rFonts w:eastAsia="新宋体" w:hint="eastAsia"/>
          <w:b/>
          <w:color w:val="000000" w:themeColor="text1"/>
          <w:szCs w:val="21"/>
        </w:rPr>
        <w:t>小题，每空</w:t>
      </w:r>
      <w:r>
        <w:rPr>
          <w:rFonts w:eastAsia="新宋体" w:hint="eastAsia"/>
          <w:b/>
          <w:color w:val="000000" w:themeColor="text1"/>
          <w:szCs w:val="21"/>
        </w:rPr>
        <w:t>1</w:t>
      </w:r>
      <w:r>
        <w:rPr>
          <w:rFonts w:eastAsia="新宋体" w:hint="eastAsia"/>
          <w:b/>
          <w:color w:val="000000" w:themeColor="text1"/>
          <w:szCs w:val="21"/>
        </w:rPr>
        <w:t>分，满分</w:t>
      </w:r>
      <w:r>
        <w:rPr>
          <w:rFonts w:eastAsia="新宋体" w:hint="eastAsia"/>
          <w:b/>
          <w:color w:val="000000" w:themeColor="text1"/>
          <w:szCs w:val="21"/>
        </w:rPr>
        <w:t>30</w:t>
      </w:r>
      <w:r>
        <w:rPr>
          <w:rFonts w:eastAsia="新宋体" w:hint="eastAsia"/>
          <w:b/>
          <w:color w:val="000000" w:themeColor="text1"/>
          <w:szCs w:val="21"/>
        </w:rPr>
        <w:t>分）</w:t>
      </w:r>
    </w:p>
    <w:p w14:paraId="7E61E2E6"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13</w:t>
      </w: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分）上海已经建成世界上第一条商业运营磁悬浮列车线路，磁悬浮列车是利用两个同名磁极间相互</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的原理来实现悬浮的；指南针中小磁针南极指向地理的南极，这说明地球南极是地磁体的</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极；我国宋代科学家</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是世界上第一个发现和研究磁偏角的人。</w:t>
      </w:r>
    </w:p>
    <w:p w14:paraId="0C4A8BC4" w14:textId="77777777" w:rsidR="00272314" w:rsidRDefault="00272314">
      <w:pPr>
        <w:wordWrap w:val="0"/>
        <w:spacing w:line="360" w:lineRule="auto"/>
        <w:ind w:left="273" w:hangingChars="130" w:hanging="273"/>
        <w:rPr>
          <w:rFonts w:eastAsia="新宋体"/>
          <w:color w:val="000000" w:themeColor="text1"/>
          <w:szCs w:val="21"/>
        </w:rPr>
      </w:pPr>
    </w:p>
    <w:p w14:paraId="22E09B92"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14</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分）如图所示，在烧杯中加入盐水，然后将连在电压表上的铜片和锌片插入盐水中，这样就制成了一个盐水电池。观察电压表的接线和指针偏转可知：锌片是盐水电池的</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极。铜片与电压表之间的导线中，自由电子的</w:t>
      </w:r>
      <w:r>
        <w:rPr>
          <w:rFonts w:eastAsia="新宋体" w:hint="eastAsia"/>
          <w:color w:val="000000" w:themeColor="text1"/>
          <w:szCs w:val="21"/>
        </w:rPr>
        <w:t>运动方向是从</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（选填“电压表到铜片”或“铜片到电压表”）。</w:t>
      </w:r>
    </w:p>
    <w:p w14:paraId="1DBD00D0" w14:textId="77777777" w:rsidR="00272314" w:rsidRDefault="00E977EA">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14:anchorId="16A35CBE" wp14:editId="14299CB3">
            <wp:extent cx="2190750" cy="962025"/>
            <wp:effectExtent l="0" t="0" r="3810" b="13335"/>
            <wp:docPr id="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1666" name="图片24" descr="菁优网：http://www.jyeoo.com"/>
                    <pic:cNvPicPr>
                      <a:picLocks noChangeAspect="1"/>
                    </pic:cNvPicPr>
                  </pic:nvPicPr>
                  <pic:blipFill>
                    <a:blip r:embed="rId26" cstate="print"/>
                    <a:stretch>
                      <a:fillRect/>
                    </a:stretch>
                  </pic:blipFill>
                  <pic:spPr>
                    <a:xfrm>
                      <a:off x="0" y="0"/>
                      <a:ext cx="2191056" cy="962159"/>
                    </a:xfrm>
                    <a:prstGeom prst="rect">
                      <a:avLst/>
                    </a:prstGeom>
                  </pic:spPr>
                </pic:pic>
              </a:graphicData>
            </a:graphic>
          </wp:inline>
        </w:drawing>
      </w:r>
    </w:p>
    <w:p w14:paraId="76D4FE0E" w14:textId="77777777" w:rsidR="00272314" w:rsidRDefault="00272314">
      <w:pPr>
        <w:wordWrap w:val="0"/>
        <w:spacing w:line="360" w:lineRule="auto"/>
        <w:ind w:left="273" w:hangingChars="130" w:hanging="273"/>
        <w:rPr>
          <w:rFonts w:eastAsia="新宋体"/>
          <w:color w:val="000000" w:themeColor="text1"/>
          <w:szCs w:val="21"/>
        </w:rPr>
      </w:pPr>
    </w:p>
    <w:p w14:paraId="64235EC3"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15</w:t>
      </w: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分）如图，要使</w:t>
      </w:r>
      <w:r>
        <w:rPr>
          <w:rFonts w:eastAsia="新宋体" w:hint="eastAsia"/>
          <w:color w:val="000000" w:themeColor="text1"/>
          <w:szCs w:val="21"/>
        </w:rPr>
        <w:t>L</w:t>
      </w:r>
      <w:r>
        <w:rPr>
          <w:rFonts w:eastAsia="新宋体" w:hint="eastAsia"/>
          <w:color w:val="000000" w:themeColor="text1"/>
          <w:szCs w:val="21"/>
          <w:vertAlign w:val="subscript"/>
        </w:rPr>
        <w:t>1</w:t>
      </w:r>
      <w:r>
        <w:rPr>
          <w:rFonts w:eastAsia="新宋体" w:hint="eastAsia"/>
          <w:color w:val="000000" w:themeColor="text1"/>
          <w:szCs w:val="21"/>
        </w:rPr>
        <w:t>和</w:t>
      </w:r>
      <w:r>
        <w:rPr>
          <w:rFonts w:eastAsia="新宋体" w:hint="eastAsia"/>
          <w:color w:val="000000" w:themeColor="text1"/>
          <w:szCs w:val="21"/>
        </w:rPr>
        <w:t>L</w:t>
      </w:r>
      <w:r>
        <w:rPr>
          <w:rFonts w:eastAsia="新宋体" w:hint="eastAsia"/>
          <w:color w:val="000000" w:themeColor="text1"/>
          <w:szCs w:val="21"/>
          <w:vertAlign w:val="subscript"/>
        </w:rPr>
        <w:t>2</w:t>
      </w:r>
      <w:r>
        <w:rPr>
          <w:rFonts w:eastAsia="新宋体" w:hint="eastAsia"/>
          <w:color w:val="000000" w:themeColor="text1"/>
          <w:szCs w:val="21"/>
        </w:rPr>
        <w:t>串联，闭合开关有</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，要使</w:t>
      </w:r>
      <w:r>
        <w:rPr>
          <w:rFonts w:eastAsia="新宋体" w:hint="eastAsia"/>
          <w:color w:val="000000" w:themeColor="text1"/>
          <w:szCs w:val="21"/>
        </w:rPr>
        <w:t>L</w:t>
      </w:r>
      <w:r>
        <w:rPr>
          <w:rFonts w:eastAsia="新宋体" w:hint="eastAsia"/>
          <w:color w:val="000000" w:themeColor="text1"/>
          <w:szCs w:val="21"/>
          <w:vertAlign w:val="subscript"/>
        </w:rPr>
        <w:t>1</w:t>
      </w:r>
      <w:r>
        <w:rPr>
          <w:rFonts w:eastAsia="新宋体" w:hint="eastAsia"/>
          <w:color w:val="000000" w:themeColor="text1"/>
          <w:szCs w:val="21"/>
        </w:rPr>
        <w:t>和</w:t>
      </w:r>
      <w:r>
        <w:rPr>
          <w:rFonts w:eastAsia="新宋体" w:hint="eastAsia"/>
          <w:color w:val="000000" w:themeColor="text1"/>
          <w:szCs w:val="21"/>
        </w:rPr>
        <w:t>L</w:t>
      </w:r>
      <w:r>
        <w:rPr>
          <w:rFonts w:eastAsia="新宋体" w:hint="eastAsia"/>
          <w:color w:val="000000" w:themeColor="text1"/>
          <w:szCs w:val="21"/>
          <w:vertAlign w:val="subscript"/>
        </w:rPr>
        <w:t>2</w:t>
      </w:r>
      <w:r>
        <w:rPr>
          <w:rFonts w:eastAsia="新宋体" w:hint="eastAsia"/>
          <w:color w:val="000000" w:themeColor="text1"/>
          <w:szCs w:val="21"/>
        </w:rPr>
        <w:t>并联，闭合开关有</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，若将三个开关同时闭合，将会发生</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t>
      </w:r>
    </w:p>
    <w:p w14:paraId="3BF74C76" w14:textId="77777777" w:rsidR="00272314" w:rsidRDefault="00E977EA">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14:anchorId="1B6D30EF" wp14:editId="46FAF340">
            <wp:extent cx="1866900" cy="819150"/>
            <wp:effectExtent l="0" t="0" r="7620" b="3810"/>
            <wp:docPr id="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79320" name="图片24" descr="菁优网：http://www.jyeoo.com"/>
                    <pic:cNvPicPr>
                      <a:picLocks noChangeAspect="1"/>
                    </pic:cNvPicPr>
                  </pic:nvPicPr>
                  <pic:blipFill>
                    <a:blip r:embed="rId27" cstate="print"/>
                    <a:stretch>
                      <a:fillRect/>
                    </a:stretch>
                  </pic:blipFill>
                  <pic:spPr>
                    <a:xfrm>
                      <a:off x="0" y="0"/>
                      <a:ext cx="1867161" cy="819264"/>
                    </a:xfrm>
                    <a:prstGeom prst="rect">
                      <a:avLst/>
                    </a:prstGeom>
                  </pic:spPr>
                </pic:pic>
              </a:graphicData>
            </a:graphic>
          </wp:inline>
        </w:drawing>
      </w:r>
    </w:p>
    <w:p w14:paraId="193D1ABE" w14:textId="77777777" w:rsidR="00272314" w:rsidRDefault="00272314">
      <w:pPr>
        <w:wordWrap w:val="0"/>
        <w:spacing w:line="360" w:lineRule="auto"/>
        <w:ind w:left="273" w:hangingChars="130" w:hanging="273"/>
        <w:rPr>
          <w:rFonts w:eastAsia="新宋体"/>
          <w:color w:val="000000" w:themeColor="text1"/>
          <w:szCs w:val="21"/>
        </w:rPr>
      </w:pPr>
    </w:p>
    <w:p w14:paraId="5837B6A0"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16</w:t>
      </w: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分）某款家用吸尘器额定电压为</w:t>
      </w:r>
      <w:r>
        <w:rPr>
          <w:rFonts w:eastAsia="新宋体" w:hint="eastAsia"/>
          <w:color w:val="000000" w:themeColor="text1"/>
          <w:szCs w:val="21"/>
        </w:rPr>
        <w:t>220V</w:t>
      </w:r>
      <w:r>
        <w:rPr>
          <w:rFonts w:eastAsia="新宋体" w:hint="eastAsia"/>
          <w:color w:val="000000" w:themeColor="text1"/>
          <w:szCs w:val="21"/>
        </w:rPr>
        <w:t>，额定电流为</w:t>
      </w:r>
      <w:r>
        <w:rPr>
          <w:rFonts w:eastAsia="新宋体" w:hint="eastAsia"/>
          <w:color w:val="000000" w:themeColor="text1"/>
          <w:szCs w:val="21"/>
        </w:rPr>
        <w:t>4A</w:t>
      </w:r>
      <w:r>
        <w:rPr>
          <w:rFonts w:eastAsia="新宋体" w:hint="eastAsia"/>
          <w:color w:val="000000" w:themeColor="text1"/>
          <w:szCs w:val="21"/>
        </w:rPr>
        <w:t>，吸尘器的额定功率为</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w:t>
      </w:r>
      <w:r>
        <w:rPr>
          <w:rFonts w:eastAsia="新宋体" w:hint="eastAsia"/>
          <w:color w:val="000000" w:themeColor="text1"/>
          <w:szCs w:val="21"/>
        </w:rPr>
        <w:t>，正常工作</w:t>
      </w:r>
      <w:r>
        <w:rPr>
          <w:rFonts w:eastAsia="新宋体" w:hint="eastAsia"/>
          <w:color w:val="000000" w:themeColor="text1"/>
          <w:szCs w:val="21"/>
        </w:rPr>
        <w:t>15min</w:t>
      </w:r>
      <w:r>
        <w:rPr>
          <w:rFonts w:eastAsia="新宋体" w:hint="eastAsia"/>
          <w:color w:val="000000" w:themeColor="text1"/>
          <w:szCs w:val="21"/>
        </w:rPr>
        <w:t>，使标有“</w:t>
      </w:r>
      <w:r>
        <w:rPr>
          <w:rFonts w:eastAsia="新宋体" w:hint="eastAsia"/>
          <w:color w:val="000000" w:themeColor="text1"/>
          <w:szCs w:val="21"/>
        </w:rPr>
        <w:t>800imp/</w:t>
      </w:r>
      <w:r>
        <w:rPr>
          <w:rFonts w:eastAsia="新宋体" w:hint="eastAsia"/>
          <w:color w:val="000000" w:themeColor="text1"/>
          <w:szCs w:val="21"/>
        </w:rPr>
        <w:t>（</w:t>
      </w:r>
      <w:r>
        <w:rPr>
          <w:rFonts w:eastAsia="新宋体" w:hint="eastAsia"/>
          <w:color w:val="000000" w:themeColor="text1"/>
          <w:szCs w:val="21"/>
        </w:rPr>
        <w:t>kW</w:t>
      </w:r>
      <w:r>
        <w:rPr>
          <w:rFonts w:eastAsia="新宋体" w:hint="eastAsia"/>
          <w:color w:val="000000" w:themeColor="text1"/>
          <w:szCs w:val="21"/>
        </w:rPr>
        <w:t>•</w:t>
      </w:r>
      <w:r>
        <w:rPr>
          <w:rFonts w:eastAsia="新宋体" w:hint="eastAsia"/>
          <w:color w:val="000000" w:themeColor="text1"/>
          <w:szCs w:val="21"/>
        </w:rPr>
        <w:t>h</w:t>
      </w:r>
      <w:r>
        <w:rPr>
          <w:rFonts w:eastAsia="新宋体" w:hint="eastAsia"/>
          <w:color w:val="000000" w:themeColor="text1"/>
          <w:szCs w:val="21"/>
        </w:rPr>
        <w:t>）”的电能表指示灯共闪烁</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次。若吸尘器正常工作时，电动机的发热功率为</w:t>
      </w:r>
      <w:r>
        <w:rPr>
          <w:rFonts w:eastAsia="新宋体" w:hint="eastAsia"/>
          <w:color w:val="000000" w:themeColor="text1"/>
          <w:szCs w:val="21"/>
        </w:rPr>
        <w:t>32W</w:t>
      </w:r>
      <w:r>
        <w:rPr>
          <w:rFonts w:eastAsia="新宋体" w:hint="eastAsia"/>
          <w:color w:val="000000" w:themeColor="text1"/>
          <w:szCs w:val="21"/>
        </w:rPr>
        <w:t>，则电动机线圈的电阻为</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ascii="Cambria Math" w:eastAsia="Cambria Math" w:hAnsi="Cambria Math"/>
          <w:color w:val="000000" w:themeColor="text1"/>
          <w:szCs w:val="21"/>
        </w:rPr>
        <w:t>Ω</w:t>
      </w:r>
      <w:r>
        <w:rPr>
          <w:rFonts w:eastAsia="新宋体" w:hint="eastAsia"/>
          <w:color w:val="000000" w:themeColor="text1"/>
          <w:szCs w:val="21"/>
        </w:rPr>
        <w:t>。</w:t>
      </w:r>
    </w:p>
    <w:p w14:paraId="6C65FC87" w14:textId="77777777" w:rsidR="00272314" w:rsidRDefault="00272314">
      <w:pPr>
        <w:wordWrap w:val="0"/>
        <w:spacing w:line="360" w:lineRule="auto"/>
        <w:ind w:left="273" w:hangingChars="130" w:hanging="273"/>
        <w:rPr>
          <w:rFonts w:eastAsia="新宋体"/>
          <w:color w:val="000000" w:themeColor="text1"/>
          <w:szCs w:val="21"/>
        </w:rPr>
      </w:pPr>
    </w:p>
    <w:p w14:paraId="1F95B02B"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17</w:t>
      </w: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分）标有“</w:t>
      </w:r>
      <w:r>
        <w:rPr>
          <w:rFonts w:eastAsia="新宋体" w:hint="eastAsia"/>
          <w:color w:val="000000" w:themeColor="text1"/>
          <w:szCs w:val="21"/>
        </w:rPr>
        <w:t>6V3W</w:t>
      </w:r>
      <w:r>
        <w:rPr>
          <w:rFonts w:eastAsia="新宋体" w:hint="eastAsia"/>
          <w:color w:val="000000" w:themeColor="text1"/>
          <w:szCs w:val="21"/>
        </w:rPr>
        <w:t>”的小灯泡，它的电流﹣﹣电压图像如图所示，则它正常工作</w:t>
      </w:r>
      <w:r>
        <w:rPr>
          <w:rFonts w:eastAsia="新宋体" w:hint="eastAsia"/>
          <w:color w:val="000000" w:themeColor="text1"/>
          <w:szCs w:val="21"/>
        </w:rPr>
        <w:t>10s</w:t>
      </w:r>
      <w:r>
        <w:rPr>
          <w:rFonts w:eastAsia="新宋体" w:hint="eastAsia"/>
          <w:color w:val="000000" w:themeColor="text1"/>
          <w:szCs w:val="21"/>
        </w:rPr>
        <w:t>消耗的电能是</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J</w:t>
      </w:r>
      <w:r>
        <w:rPr>
          <w:rFonts w:eastAsia="新宋体" w:hint="eastAsia"/>
          <w:color w:val="000000" w:themeColor="text1"/>
          <w:szCs w:val="21"/>
        </w:rPr>
        <w:t>；将它与一个</w:t>
      </w:r>
      <w:r>
        <w:rPr>
          <w:rFonts w:eastAsia="新宋体" w:hint="eastAsia"/>
          <w:color w:val="000000" w:themeColor="text1"/>
          <w:szCs w:val="21"/>
        </w:rPr>
        <w:t>10</w:t>
      </w:r>
      <w:r>
        <w:rPr>
          <w:rFonts w:ascii="Cambria Math" w:eastAsia="Cambria Math" w:hAnsi="Cambria Math"/>
          <w:color w:val="000000" w:themeColor="text1"/>
          <w:szCs w:val="21"/>
        </w:rPr>
        <w:t>Ω</w:t>
      </w:r>
      <w:r>
        <w:rPr>
          <w:rFonts w:eastAsia="新宋体" w:hint="eastAsia"/>
          <w:color w:val="000000" w:themeColor="text1"/>
          <w:szCs w:val="21"/>
        </w:rPr>
        <w:t>的定值电阻串联在</w:t>
      </w:r>
      <w:r>
        <w:rPr>
          <w:rFonts w:eastAsia="新宋体" w:hint="eastAsia"/>
          <w:color w:val="000000" w:themeColor="text1"/>
          <w:szCs w:val="21"/>
        </w:rPr>
        <w:t>8V</w:t>
      </w:r>
      <w:r>
        <w:rPr>
          <w:rFonts w:eastAsia="新宋体" w:hint="eastAsia"/>
          <w:color w:val="000000" w:themeColor="text1"/>
          <w:szCs w:val="21"/>
        </w:rPr>
        <w:t>的电路中，灯泡接入电路的电阻为</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ascii="Cambria Math" w:eastAsia="Cambria Math" w:hAnsi="Cambria Math"/>
          <w:color w:val="000000" w:themeColor="text1"/>
          <w:szCs w:val="21"/>
        </w:rPr>
        <w:t>Ω</w:t>
      </w:r>
      <w:r>
        <w:rPr>
          <w:rFonts w:eastAsia="新宋体" w:hint="eastAsia"/>
          <w:color w:val="000000" w:themeColor="text1"/>
          <w:szCs w:val="21"/>
        </w:rPr>
        <w:t>，电路消耗的总功率为</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w:t>
      </w:r>
      <w:r>
        <w:rPr>
          <w:rFonts w:eastAsia="新宋体" w:hint="eastAsia"/>
          <w:color w:val="000000" w:themeColor="text1"/>
          <w:szCs w:val="21"/>
        </w:rPr>
        <w:t>。</w:t>
      </w:r>
    </w:p>
    <w:p w14:paraId="4C943577" w14:textId="77777777" w:rsidR="00272314" w:rsidRDefault="00E977EA">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14:anchorId="2452C175" wp14:editId="15D46BDD">
            <wp:extent cx="1619250" cy="1295400"/>
            <wp:effectExtent l="0" t="0" r="11430" b="0"/>
            <wp:docPr id="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47939" name="图片24" descr="菁优网：http://www.jyeoo.com"/>
                    <pic:cNvPicPr>
                      <a:picLocks noChangeAspect="1"/>
                    </pic:cNvPicPr>
                  </pic:nvPicPr>
                  <pic:blipFill>
                    <a:blip r:embed="rId28" cstate="print"/>
                    <a:stretch>
                      <a:fillRect/>
                    </a:stretch>
                  </pic:blipFill>
                  <pic:spPr>
                    <a:xfrm>
                      <a:off x="0" y="0"/>
                      <a:ext cx="1619476" cy="1295581"/>
                    </a:xfrm>
                    <a:prstGeom prst="rect">
                      <a:avLst/>
                    </a:prstGeom>
                  </pic:spPr>
                </pic:pic>
              </a:graphicData>
            </a:graphic>
          </wp:inline>
        </w:drawing>
      </w:r>
    </w:p>
    <w:p w14:paraId="6CD3F9E2" w14:textId="77777777" w:rsidR="00272314" w:rsidRDefault="00272314">
      <w:pPr>
        <w:wordWrap w:val="0"/>
        <w:spacing w:line="360" w:lineRule="auto"/>
        <w:ind w:left="273" w:hangingChars="130" w:hanging="273"/>
        <w:rPr>
          <w:rFonts w:eastAsia="新宋体"/>
          <w:color w:val="000000" w:themeColor="text1"/>
          <w:szCs w:val="21"/>
        </w:rPr>
      </w:pPr>
    </w:p>
    <w:p w14:paraId="1B264346"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18</w:t>
      </w: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分）如图所示，电源电压不变，闭合开关</w:t>
      </w:r>
      <w:r>
        <w:rPr>
          <w:rFonts w:eastAsia="新宋体" w:hint="eastAsia"/>
          <w:color w:val="000000" w:themeColor="text1"/>
          <w:szCs w:val="21"/>
        </w:rPr>
        <w:t>S</w:t>
      </w:r>
      <w:r>
        <w:rPr>
          <w:rFonts w:eastAsia="新宋体" w:hint="eastAsia"/>
          <w:color w:val="000000" w:themeColor="text1"/>
          <w:szCs w:val="21"/>
        </w:rPr>
        <w:t>，当滑动变阻器的滑片</w:t>
      </w:r>
      <w:r>
        <w:rPr>
          <w:rFonts w:eastAsia="新宋体" w:hint="eastAsia"/>
          <w:color w:val="000000" w:themeColor="text1"/>
          <w:szCs w:val="21"/>
        </w:rPr>
        <w:t>P</w:t>
      </w:r>
      <w:r>
        <w:rPr>
          <w:rFonts w:eastAsia="新宋体" w:hint="eastAsia"/>
          <w:color w:val="000000" w:themeColor="text1"/>
          <w:szCs w:val="21"/>
        </w:rPr>
        <w:t>处于</w:t>
      </w:r>
      <m:oMath>
        <m:f>
          <m:fPr>
            <m:ctrlPr>
              <w:rPr>
                <w:rFonts w:ascii="Cambria Math" w:eastAsia="新宋体" w:hAnsi="Cambria Math"/>
                <w:color w:val="000000" w:themeColor="text1"/>
                <w:szCs w:val="21"/>
              </w:rPr>
            </m:ctrlPr>
          </m:fPr>
          <m:num>
            <m:r>
              <m:rPr>
                <m:sty m:val="p"/>
              </m:rPr>
              <w:rPr>
                <w:rFonts w:ascii="Cambria Math" w:eastAsia="新宋体" w:hAnsi="Cambria Math"/>
                <w:color w:val="FF0000"/>
                <w:szCs w:val="21"/>
              </w:rPr>
              <m:t>1</m:t>
            </m:r>
          </m:num>
          <m:den>
            <m:r>
              <m:rPr>
                <m:sty m:val="p"/>
              </m:rPr>
              <w:rPr>
                <w:rFonts w:ascii="Cambria Math" w:eastAsia="新宋体" w:hAnsi="Cambria Math"/>
                <w:color w:val="FF0000"/>
                <w:szCs w:val="21"/>
              </w:rPr>
              <m:t>4</m:t>
            </m:r>
          </m:den>
        </m:f>
      </m:oMath>
      <w:r>
        <w:rPr>
          <w:rFonts w:eastAsia="新宋体" w:hint="eastAsia"/>
          <w:color w:val="000000" w:themeColor="text1"/>
          <w:szCs w:val="21"/>
        </w:rPr>
        <w:t>R</w:t>
      </w:r>
      <w:r>
        <w:rPr>
          <w:rFonts w:eastAsia="新宋体" w:hint="eastAsia"/>
          <w:color w:val="000000" w:themeColor="text1"/>
          <w:szCs w:val="21"/>
        </w:rPr>
        <w:t>时，电压表的示数为</w:t>
      </w:r>
      <w:r>
        <w:rPr>
          <w:rFonts w:eastAsia="新宋体" w:hint="eastAsia"/>
          <w:color w:val="000000" w:themeColor="text1"/>
          <w:szCs w:val="21"/>
        </w:rPr>
        <w:t>4V</w:t>
      </w:r>
      <w:r>
        <w:rPr>
          <w:rFonts w:eastAsia="新宋体" w:hint="eastAsia"/>
          <w:color w:val="000000" w:themeColor="text1"/>
          <w:szCs w:val="21"/>
        </w:rPr>
        <w:t>，当滑动变阻器的滑片</w:t>
      </w:r>
      <w:r>
        <w:rPr>
          <w:rFonts w:eastAsia="新宋体" w:hint="eastAsia"/>
          <w:color w:val="000000" w:themeColor="text1"/>
          <w:szCs w:val="21"/>
        </w:rPr>
        <w:t>P</w:t>
      </w:r>
      <w:r>
        <w:rPr>
          <w:rFonts w:eastAsia="新宋体" w:hint="eastAsia"/>
          <w:color w:val="000000" w:themeColor="text1"/>
          <w:szCs w:val="21"/>
        </w:rPr>
        <w:t>继续向右滑至中点时，电压表示数变化了</w:t>
      </w:r>
      <w:r>
        <w:rPr>
          <w:rFonts w:eastAsia="新宋体" w:hint="eastAsia"/>
          <w:color w:val="000000" w:themeColor="text1"/>
          <w:szCs w:val="21"/>
        </w:rPr>
        <w:t>2V</w:t>
      </w:r>
      <w:r>
        <w:rPr>
          <w:rFonts w:eastAsia="新宋体" w:hint="eastAsia"/>
          <w:color w:val="000000" w:themeColor="text1"/>
          <w:szCs w:val="21"/>
        </w:rPr>
        <w:t>，则电源电压为</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V</w:t>
      </w:r>
      <w:r>
        <w:rPr>
          <w:rFonts w:eastAsia="新宋体" w:hint="eastAsia"/>
          <w:color w:val="000000" w:themeColor="text1"/>
          <w:szCs w:val="21"/>
        </w:rPr>
        <w:t>；当滑动变阻器的滑片</w:t>
      </w:r>
      <w:r>
        <w:rPr>
          <w:rFonts w:eastAsia="新宋体" w:hint="eastAsia"/>
          <w:color w:val="000000" w:themeColor="text1"/>
          <w:szCs w:val="21"/>
        </w:rPr>
        <w:t>P</w:t>
      </w:r>
      <w:r>
        <w:rPr>
          <w:rFonts w:eastAsia="新宋体" w:hint="eastAsia"/>
          <w:color w:val="000000" w:themeColor="text1"/>
          <w:szCs w:val="21"/>
        </w:rPr>
        <w:t>移到最右端时，电压表示数为</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V</w:t>
      </w:r>
      <w:r>
        <w:rPr>
          <w:rFonts w:eastAsia="新宋体" w:hint="eastAsia"/>
          <w:color w:val="000000" w:themeColor="text1"/>
          <w:szCs w:val="21"/>
        </w:rPr>
        <w:t>；通过移动滑动变阻器的滑片</w:t>
      </w:r>
      <w:r>
        <w:rPr>
          <w:rFonts w:eastAsia="新宋体" w:hint="eastAsia"/>
          <w:color w:val="000000" w:themeColor="text1"/>
          <w:szCs w:val="21"/>
        </w:rPr>
        <w:t>P</w:t>
      </w:r>
      <w:r>
        <w:rPr>
          <w:rFonts w:eastAsia="新宋体" w:hint="eastAsia"/>
          <w:color w:val="000000" w:themeColor="text1"/>
          <w:szCs w:val="21"/>
        </w:rPr>
        <w:t>，使</w:t>
      </w:r>
      <w:r>
        <w:rPr>
          <w:rFonts w:eastAsia="新宋体" w:hint="eastAsia"/>
          <w:color w:val="000000" w:themeColor="text1"/>
          <w:szCs w:val="21"/>
        </w:rPr>
        <w:t>R</w:t>
      </w:r>
      <w:r>
        <w:rPr>
          <w:rFonts w:eastAsia="新宋体" w:hint="eastAsia"/>
          <w:color w:val="000000" w:themeColor="text1"/>
          <w:szCs w:val="21"/>
          <w:vertAlign w:val="subscript"/>
        </w:rPr>
        <w:t>0</w:t>
      </w:r>
      <w:r>
        <w:rPr>
          <w:rFonts w:eastAsia="新宋体" w:hint="eastAsia"/>
          <w:color w:val="000000" w:themeColor="text1"/>
          <w:szCs w:val="21"/>
        </w:rPr>
        <w:t>与</w:t>
      </w:r>
      <w:r>
        <w:rPr>
          <w:rFonts w:eastAsia="新宋体" w:hint="eastAsia"/>
          <w:color w:val="000000" w:themeColor="text1"/>
          <w:szCs w:val="21"/>
        </w:rPr>
        <w:t>R</w:t>
      </w:r>
      <w:r>
        <w:rPr>
          <w:rFonts w:eastAsia="新宋体" w:hint="eastAsia"/>
          <w:color w:val="000000" w:themeColor="text1"/>
          <w:szCs w:val="21"/>
        </w:rPr>
        <w:t>的电功率分别达到最大值</w:t>
      </w:r>
      <w:r>
        <w:rPr>
          <w:rFonts w:eastAsia="新宋体" w:hint="eastAsia"/>
          <w:color w:val="000000" w:themeColor="text1"/>
          <w:szCs w:val="21"/>
        </w:rPr>
        <w:t>P</w:t>
      </w:r>
      <w:r>
        <w:rPr>
          <w:rFonts w:eastAsia="新宋体" w:hint="eastAsia"/>
          <w:color w:val="000000" w:themeColor="text1"/>
          <w:szCs w:val="21"/>
          <w:vertAlign w:val="subscript"/>
        </w:rPr>
        <w:t>0</w:t>
      </w:r>
      <w:r>
        <w:rPr>
          <w:rFonts w:eastAsia="新宋体" w:hint="eastAsia"/>
          <w:color w:val="000000" w:themeColor="text1"/>
          <w:szCs w:val="21"/>
        </w:rPr>
        <w:t>、</w:t>
      </w:r>
      <w:r>
        <w:rPr>
          <w:rFonts w:eastAsia="新宋体" w:hint="eastAsia"/>
          <w:color w:val="000000" w:themeColor="text1"/>
          <w:szCs w:val="21"/>
        </w:rPr>
        <w:t>P</w:t>
      </w:r>
      <w:r>
        <w:rPr>
          <w:rFonts w:eastAsia="新宋体" w:hint="eastAsia"/>
          <w:color w:val="000000" w:themeColor="text1"/>
          <w:szCs w:val="21"/>
        </w:rPr>
        <w:t>，则</w:t>
      </w:r>
      <w:r>
        <w:rPr>
          <w:rFonts w:eastAsia="新宋体" w:hint="eastAsia"/>
          <w:color w:val="000000" w:themeColor="text1"/>
          <w:szCs w:val="21"/>
        </w:rPr>
        <w:t>P</w:t>
      </w:r>
      <w:r>
        <w:rPr>
          <w:rFonts w:eastAsia="新宋体" w:hint="eastAsia"/>
          <w:color w:val="000000" w:themeColor="text1"/>
          <w:szCs w:val="21"/>
          <w:vertAlign w:val="subscript"/>
        </w:rPr>
        <w:t>0</w:t>
      </w:r>
      <w:r>
        <w:rPr>
          <w:rFonts w:eastAsia="新宋体" w:hint="eastAsia"/>
          <w:color w:val="000000" w:themeColor="text1"/>
          <w:szCs w:val="21"/>
        </w:rPr>
        <w:t>：</w:t>
      </w:r>
      <w:r>
        <w:rPr>
          <w:rFonts w:eastAsia="新宋体" w:hint="eastAsia"/>
          <w:color w:val="000000" w:themeColor="text1"/>
          <w:szCs w:val="21"/>
        </w:rPr>
        <w:t>P</w:t>
      </w:r>
      <w:r>
        <w:rPr>
          <w:rFonts w:eastAsia="新宋体" w:hint="eastAsia"/>
          <w:color w:val="000000" w:themeColor="text1"/>
          <w:szCs w:val="21"/>
        </w:rPr>
        <w:t>＝</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t>
      </w:r>
    </w:p>
    <w:p w14:paraId="25EF84C3" w14:textId="77777777" w:rsidR="00272314" w:rsidRDefault="00E977EA">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14:anchorId="113AC645" wp14:editId="16D4F566">
            <wp:extent cx="1228725" cy="1047750"/>
            <wp:effectExtent l="0" t="0" r="5715" b="3810"/>
            <wp:docPr id="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28745" name="图片24" descr="菁优网：http://www.jyeoo.com"/>
                    <pic:cNvPicPr>
                      <a:picLocks noChangeAspect="1"/>
                    </pic:cNvPicPr>
                  </pic:nvPicPr>
                  <pic:blipFill>
                    <a:blip r:embed="rId29" cstate="print"/>
                    <a:stretch>
                      <a:fillRect/>
                    </a:stretch>
                  </pic:blipFill>
                  <pic:spPr>
                    <a:xfrm>
                      <a:off x="0" y="0"/>
                      <a:ext cx="1228897" cy="1047896"/>
                    </a:xfrm>
                    <a:prstGeom prst="rect">
                      <a:avLst/>
                    </a:prstGeom>
                  </pic:spPr>
                </pic:pic>
              </a:graphicData>
            </a:graphic>
          </wp:inline>
        </w:drawing>
      </w:r>
    </w:p>
    <w:p w14:paraId="70C4E662" w14:textId="77777777" w:rsidR="00272314" w:rsidRDefault="00272314">
      <w:pPr>
        <w:wordWrap w:val="0"/>
        <w:spacing w:line="360" w:lineRule="auto"/>
        <w:ind w:left="273" w:hangingChars="130" w:hanging="273"/>
        <w:rPr>
          <w:rFonts w:eastAsia="新宋体"/>
          <w:color w:val="000000" w:themeColor="text1"/>
          <w:szCs w:val="21"/>
        </w:rPr>
      </w:pPr>
    </w:p>
    <w:p w14:paraId="4CC72A9F"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19</w:t>
      </w:r>
      <w:r>
        <w:rPr>
          <w:rFonts w:eastAsia="新宋体" w:hint="eastAsia"/>
          <w:color w:val="000000" w:themeColor="text1"/>
          <w:szCs w:val="21"/>
        </w:rPr>
        <w:t>．（</w:t>
      </w:r>
      <w:r>
        <w:rPr>
          <w:rFonts w:eastAsia="新宋体" w:hint="eastAsia"/>
          <w:color w:val="000000" w:themeColor="text1"/>
          <w:szCs w:val="21"/>
        </w:rPr>
        <w:t>4</w:t>
      </w:r>
      <w:r>
        <w:rPr>
          <w:rFonts w:eastAsia="新宋体" w:hint="eastAsia"/>
          <w:color w:val="000000" w:themeColor="text1"/>
          <w:szCs w:val="21"/>
        </w:rPr>
        <w:t>分）如图</w:t>
      </w:r>
      <w:r>
        <w:rPr>
          <w:rFonts w:eastAsia="新宋体" w:hint="eastAsia"/>
          <w:color w:val="000000" w:themeColor="text1"/>
          <w:szCs w:val="21"/>
        </w:rPr>
        <w:t>1</w:t>
      </w:r>
      <w:r>
        <w:rPr>
          <w:rFonts w:eastAsia="新宋体" w:hint="eastAsia"/>
          <w:color w:val="000000" w:themeColor="text1"/>
          <w:szCs w:val="21"/>
        </w:rPr>
        <w:t>是汽油机的</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冲程，一台四冲程汽油机每秒钟做功</w:t>
      </w:r>
      <w:r>
        <w:rPr>
          <w:rFonts w:eastAsia="新宋体" w:hint="eastAsia"/>
          <w:color w:val="000000" w:themeColor="text1"/>
          <w:szCs w:val="21"/>
        </w:rPr>
        <w:t>20</w:t>
      </w:r>
      <w:r>
        <w:rPr>
          <w:rFonts w:eastAsia="新宋体" w:hint="eastAsia"/>
          <w:color w:val="000000" w:themeColor="text1"/>
          <w:szCs w:val="21"/>
        </w:rPr>
        <w:t>次，则它的飞轮转速为</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r/min</w:t>
      </w:r>
      <w:r>
        <w:rPr>
          <w:rFonts w:eastAsia="新宋体" w:hint="eastAsia"/>
          <w:color w:val="000000" w:themeColor="text1"/>
          <w:szCs w:val="21"/>
        </w:rPr>
        <w:t>；某品牌汽车在某路段以</w:t>
      </w:r>
      <w:r>
        <w:rPr>
          <w:rFonts w:eastAsia="新宋体" w:hint="eastAsia"/>
          <w:color w:val="000000" w:themeColor="text1"/>
          <w:szCs w:val="21"/>
        </w:rPr>
        <w:t>1500N</w:t>
      </w:r>
      <w:r>
        <w:rPr>
          <w:rFonts w:eastAsia="新宋体" w:hint="eastAsia"/>
          <w:color w:val="000000" w:themeColor="text1"/>
          <w:szCs w:val="21"/>
        </w:rPr>
        <w:t>的恒定牵引力匀速行驶</w:t>
      </w:r>
      <w:r>
        <w:rPr>
          <w:rFonts w:eastAsia="新宋体" w:hint="eastAsia"/>
          <w:color w:val="000000" w:themeColor="text1"/>
          <w:szCs w:val="21"/>
        </w:rPr>
        <w:t>80km</w:t>
      </w:r>
      <w:r>
        <w:rPr>
          <w:rFonts w:eastAsia="新宋体" w:hint="eastAsia"/>
          <w:color w:val="000000" w:themeColor="text1"/>
          <w:szCs w:val="21"/>
        </w:rPr>
        <w:t>，牵引力做的功是</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J</w:t>
      </w:r>
      <w:r>
        <w:rPr>
          <w:rFonts w:eastAsia="新宋体" w:hint="eastAsia"/>
          <w:color w:val="000000" w:themeColor="text1"/>
          <w:szCs w:val="21"/>
        </w:rPr>
        <w:t>；如果发动机将获得的机械能用来推进汽车行驶做功的效率为</w:t>
      </w:r>
      <w:r>
        <w:rPr>
          <w:rFonts w:eastAsia="新宋体" w:hint="eastAsia"/>
          <w:color w:val="000000" w:themeColor="text1"/>
          <w:szCs w:val="21"/>
        </w:rPr>
        <w:t>80%</w:t>
      </w:r>
      <w:r>
        <w:rPr>
          <w:rFonts w:eastAsia="新宋体" w:hint="eastAsia"/>
          <w:color w:val="000000" w:themeColor="text1"/>
          <w:szCs w:val="21"/>
        </w:rPr>
        <w:t>，汽车汽油机的能量流程图如图</w:t>
      </w:r>
      <w:r>
        <w:rPr>
          <w:rFonts w:eastAsia="新宋体" w:hint="eastAsia"/>
          <w:color w:val="000000" w:themeColor="text1"/>
          <w:szCs w:val="21"/>
        </w:rPr>
        <w:t>2</w:t>
      </w:r>
      <w:r>
        <w:rPr>
          <w:rFonts w:eastAsia="新宋体" w:hint="eastAsia"/>
          <w:color w:val="000000" w:themeColor="text1"/>
          <w:szCs w:val="21"/>
        </w:rPr>
        <w:t>所示，则此次运行过程中需要完全燃烧</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kg</w:t>
      </w:r>
      <w:r>
        <w:rPr>
          <w:rFonts w:eastAsia="新宋体" w:hint="eastAsia"/>
          <w:color w:val="000000" w:themeColor="text1"/>
          <w:szCs w:val="21"/>
        </w:rPr>
        <w:t>的汽油。（汽油的热值为</w:t>
      </w:r>
      <w:r>
        <w:rPr>
          <w:rFonts w:eastAsia="新宋体" w:hint="eastAsia"/>
          <w:color w:val="000000" w:themeColor="text1"/>
          <w:szCs w:val="21"/>
        </w:rPr>
        <w:t>q</w:t>
      </w:r>
      <w:r>
        <w:rPr>
          <w:rFonts w:eastAsia="新宋体" w:hint="eastAsia"/>
          <w:color w:val="000000" w:themeColor="text1"/>
          <w:szCs w:val="21"/>
        </w:rPr>
        <w:t>＝</w:t>
      </w:r>
      <w:r>
        <w:rPr>
          <w:rFonts w:eastAsia="新宋体" w:hint="eastAsia"/>
          <w:color w:val="000000" w:themeColor="text1"/>
          <w:szCs w:val="21"/>
        </w:rPr>
        <w:t>5.0</w:t>
      </w:r>
      <w:r>
        <w:rPr>
          <w:rFonts w:eastAsia="新宋体" w:hint="eastAsia"/>
          <w:color w:val="000000" w:themeColor="text1"/>
          <w:szCs w:val="21"/>
        </w:rPr>
        <w:t>×</w:t>
      </w:r>
      <w:r>
        <w:rPr>
          <w:rFonts w:eastAsia="新宋体" w:hint="eastAsia"/>
          <w:color w:val="000000" w:themeColor="text1"/>
          <w:szCs w:val="21"/>
        </w:rPr>
        <w:t>10</w:t>
      </w:r>
      <w:r>
        <w:rPr>
          <w:rFonts w:eastAsia="新宋体" w:hint="eastAsia"/>
          <w:color w:val="000000" w:themeColor="text1"/>
          <w:szCs w:val="21"/>
          <w:vertAlign w:val="superscript"/>
        </w:rPr>
        <w:t>7</w:t>
      </w:r>
      <w:r>
        <w:rPr>
          <w:rFonts w:eastAsia="新宋体" w:hint="eastAsia"/>
          <w:color w:val="000000" w:themeColor="text1"/>
          <w:szCs w:val="21"/>
        </w:rPr>
        <w:t>J/kg</w:t>
      </w:r>
      <w:r>
        <w:rPr>
          <w:rFonts w:eastAsia="新宋体" w:hint="eastAsia"/>
          <w:color w:val="000000" w:themeColor="text1"/>
          <w:szCs w:val="21"/>
        </w:rPr>
        <w:t>）</w:t>
      </w:r>
    </w:p>
    <w:p w14:paraId="0FBAFAB2" w14:textId="77777777" w:rsidR="00272314" w:rsidRDefault="00E977EA">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14:anchorId="02D7039B" wp14:editId="0DB1F19B">
            <wp:extent cx="2889250" cy="1631950"/>
            <wp:effectExtent l="0" t="0" r="6350" b="13970"/>
            <wp:docPr id="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33780" name="图片24" descr="菁优网：http://www.jyeoo.com"/>
                    <pic:cNvPicPr>
                      <a:picLocks noChangeAspect="1"/>
                    </pic:cNvPicPr>
                  </pic:nvPicPr>
                  <pic:blipFill>
                    <a:blip r:embed="rId30" cstate="print">
                      <a:lum bright="6000"/>
                    </a:blip>
                    <a:stretch>
                      <a:fillRect/>
                    </a:stretch>
                  </pic:blipFill>
                  <pic:spPr>
                    <a:xfrm>
                      <a:off x="0" y="0"/>
                      <a:ext cx="2889250" cy="1631950"/>
                    </a:xfrm>
                    <a:prstGeom prst="rect">
                      <a:avLst/>
                    </a:prstGeom>
                  </pic:spPr>
                </pic:pic>
              </a:graphicData>
            </a:graphic>
          </wp:inline>
        </w:drawing>
      </w:r>
    </w:p>
    <w:p w14:paraId="1330257B" w14:textId="77777777" w:rsidR="00272314" w:rsidRDefault="00272314">
      <w:pPr>
        <w:wordWrap w:val="0"/>
        <w:spacing w:line="360" w:lineRule="auto"/>
        <w:ind w:left="273" w:hangingChars="130" w:hanging="273"/>
        <w:rPr>
          <w:rFonts w:eastAsia="新宋体"/>
          <w:color w:val="000000" w:themeColor="text1"/>
          <w:szCs w:val="21"/>
        </w:rPr>
      </w:pPr>
    </w:p>
    <w:p w14:paraId="391A969B"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20</w:t>
      </w: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分）某小组同学用一个酒精灯对质量是</w:t>
      </w:r>
      <w:r>
        <w:rPr>
          <w:rFonts w:eastAsia="新宋体" w:hint="eastAsia"/>
          <w:color w:val="000000" w:themeColor="text1"/>
          <w:szCs w:val="21"/>
        </w:rPr>
        <w:t>200g</w:t>
      </w:r>
      <w:r>
        <w:rPr>
          <w:rFonts w:eastAsia="新宋体" w:hint="eastAsia"/>
          <w:color w:val="000000" w:themeColor="text1"/>
          <w:szCs w:val="21"/>
        </w:rPr>
        <w:t>、初温度为﹣</w:t>
      </w:r>
      <w:r>
        <w:rPr>
          <w:rFonts w:eastAsia="新宋体" w:hint="eastAsia"/>
          <w:color w:val="000000" w:themeColor="text1"/>
          <w:szCs w:val="21"/>
        </w:rPr>
        <w:t>10</w:t>
      </w:r>
      <w:r>
        <w:rPr>
          <w:rFonts w:eastAsia="新宋体" w:hint="eastAsia"/>
          <w:color w:val="000000" w:themeColor="text1"/>
          <w:szCs w:val="21"/>
        </w:rPr>
        <w:t>℃的冰块进行加热，完成冰的熔化实验。记录的数据如图象所示。已知水的比热容为</w:t>
      </w:r>
      <w:r>
        <w:rPr>
          <w:rFonts w:eastAsia="新宋体" w:hint="eastAsia"/>
          <w:color w:val="000000" w:themeColor="text1"/>
          <w:szCs w:val="21"/>
        </w:rPr>
        <w:t>4.2</w:t>
      </w:r>
      <w:r>
        <w:rPr>
          <w:rFonts w:eastAsia="新宋体" w:hint="eastAsia"/>
          <w:color w:val="000000" w:themeColor="text1"/>
          <w:szCs w:val="21"/>
        </w:rPr>
        <w:t>×</w:t>
      </w:r>
      <w:r>
        <w:rPr>
          <w:rFonts w:eastAsia="新宋体" w:hint="eastAsia"/>
          <w:color w:val="000000" w:themeColor="text1"/>
          <w:szCs w:val="21"/>
        </w:rPr>
        <w:t>10</w:t>
      </w:r>
      <w:r>
        <w:rPr>
          <w:rFonts w:eastAsia="新宋体" w:hint="eastAsia"/>
          <w:color w:val="000000" w:themeColor="text1"/>
          <w:szCs w:val="21"/>
          <w:vertAlign w:val="superscript"/>
        </w:rPr>
        <w:t>3</w:t>
      </w:r>
      <w:r>
        <w:rPr>
          <w:rFonts w:eastAsia="新宋体" w:hint="eastAsia"/>
          <w:color w:val="000000" w:themeColor="text1"/>
          <w:szCs w:val="21"/>
        </w:rPr>
        <w:t>J/</w:t>
      </w:r>
      <w:r>
        <w:rPr>
          <w:rFonts w:eastAsia="新宋体" w:hint="eastAsia"/>
          <w:color w:val="000000" w:themeColor="text1"/>
          <w:szCs w:val="21"/>
        </w:rPr>
        <w:t>（</w:t>
      </w:r>
      <w:r>
        <w:rPr>
          <w:rFonts w:eastAsia="新宋体" w:hint="eastAsia"/>
          <w:color w:val="000000" w:themeColor="text1"/>
          <w:szCs w:val="21"/>
        </w:rPr>
        <w:t>kg</w:t>
      </w:r>
      <w:r>
        <w:rPr>
          <w:rFonts w:eastAsia="新宋体" w:hint="eastAsia"/>
          <w:color w:val="000000" w:themeColor="text1"/>
          <w:szCs w:val="21"/>
        </w:rPr>
        <w:t>•℃）。</w:t>
      </w:r>
    </w:p>
    <w:p w14:paraId="4C10979E"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1</w:t>
      </w:r>
      <w:r>
        <w:rPr>
          <w:rFonts w:eastAsia="新宋体" w:hint="eastAsia"/>
          <w:color w:val="000000" w:themeColor="text1"/>
          <w:szCs w:val="21"/>
        </w:rPr>
        <w:t>）冰在</w:t>
      </w:r>
      <w:r>
        <w:rPr>
          <w:rFonts w:eastAsia="新宋体" w:hint="eastAsia"/>
          <w:color w:val="000000" w:themeColor="text1"/>
          <w:szCs w:val="21"/>
        </w:rPr>
        <w:t>B</w:t>
      </w:r>
      <w:r>
        <w:rPr>
          <w:rFonts w:eastAsia="新宋体" w:hint="eastAsia"/>
          <w:color w:val="000000" w:themeColor="text1"/>
          <w:szCs w:val="21"/>
        </w:rPr>
        <w:t>点的内能</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C</w:t>
      </w:r>
      <w:r>
        <w:rPr>
          <w:rFonts w:eastAsia="新宋体" w:hint="eastAsia"/>
          <w:color w:val="000000" w:themeColor="text1"/>
          <w:szCs w:val="21"/>
        </w:rPr>
        <w:t>点的内能（填大于、小于或等于）。</w:t>
      </w:r>
    </w:p>
    <w:p w14:paraId="33956409"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w:t>
      </w:r>
      <w:r>
        <w:rPr>
          <w:rFonts w:eastAsia="新宋体" w:hint="eastAsia"/>
          <w:color w:val="000000" w:themeColor="text1"/>
          <w:szCs w:val="21"/>
        </w:rPr>
        <w:t>CD</w:t>
      </w:r>
      <w:r>
        <w:rPr>
          <w:rFonts w:eastAsia="新宋体" w:hint="eastAsia"/>
          <w:color w:val="000000" w:themeColor="text1"/>
          <w:szCs w:val="21"/>
        </w:rPr>
        <w:t>段水所吸收的热量是</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J</w:t>
      </w:r>
      <w:r>
        <w:rPr>
          <w:rFonts w:eastAsia="新宋体" w:hint="eastAsia"/>
          <w:color w:val="000000" w:themeColor="text1"/>
          <w:szCs w:val="21"/>
        </w:rPr>
        <w:t>。</w:t>
      </w:r>
    </w:p>
    <w:p w14:paraId="052B8CBB"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）冰的比热容是</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J/</w:t>
      </w:r>
      <w:r>
        <w:rPr>
          <w:rFonts w:eastAsia="新宋体" w:hint="eastAsia"/>
          <w:color w:val="000000" w:themeColor="text1"/>
          <w:szCs w:val="21"/>
        </w:rPr>
        <w:t>（</w:t>
      </w:r>
      <w:r>
        <w:rPr>
          <w:rFonts w:eastAsia="新宋体" w:hint="eastAsia"/>
          <w:color w:val="000000" w:themeColor="text1"/>
          <w:szCs w:val="21"/>
        </w:rPr>
        <w:t>kg</w:t>
      </w:r>
      <w:r>
        <w:rPr>
          <w:rFonts w:eastAsia="新宋体" w:hint="eastAsia"/>
          <w:color w:val="000000" w:themeColor="text1"/>
          <w:szCs w:val="21"/>
        </w:rPr>
        <w:t>•℃）。</w:t>
      </w:r>
    </w:p>
    <w:p w14:paraId="72C2A524" w14:textId="77777777" w:rsidR="00272314" w:rsidRDefault="00E977EA">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14:anchorId="7E8E85CC" wp14:editId="3CAFE6AF">
            <wp:extent cx="1594485" cy="1370330"/>
            <wp:effectExtent l="0" t="0" r="5715" b="1270"/>
            <wp:docPr id="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71829" name="图片24" descr="菁优网：http://www.jyeoo.com"/>
                    <pic:cNvPicPr>
                      <a:picLocks noChangeAspect="1"/>
                    </pic:cNvPicPr>
                  </pic:nvPicPr>
                  <pic:blipFill>
                    <a:blip r:embed="rId31" cstate="print"/>
                    <a:stretch>
                      <a:fillRect/>
                    </a:stretch>
                  </pic:blipFill>
                  <pic:spPr>
                    <a:xfrm>
                      <a:off x="0" y="0"/>
                      <a:ext cx="1594485" cy="1370330"/>
                    </a:xfrm>
                    <a:prstGeom prst="rect">
                      <a:avLst/>
                    </a:prstGeom>
                  </pic:spPr>
                </pic:pic>
              </a:graphicData>
            </a:graphic>
          </wp:inline>
        </w:drawing>
      </w:r>
    </w:p>
    <w:p w14:paraId="304653A9" w14:textId="77777777" w:rsidR="00272314" w:rsidRDefault="00272314">
      <w:pPr>
        <w:wordWrap w:val="0"/>
        <w:spacing w:line="360" w:lineRule="auto"/>
        <w:ind w:left="273" w:hangingChars="130" w:hanging="273"/>
        <w:rPr>
          <w:rFonts w:eastAsia="新宋体"/>
          <w:color w:val="000000" w:themeColor="text1"/>
          <w:szCs w:val="21"/>
        </w:rPr>
      </w:pPr>
    </w:p>
    <w:p w14:paraId="15043E5C"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21</w:t>
      </w: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分）如图甲为空气压缩引火仪，乙是四冲程汽油机的一个冲程，两图中以下几种情况对比：</w:t>
      </w:r>
      <w:r>
        <w:rPr>
          <w:rFonts w:eastAsia="Calibri" w:hint="eastAsia"/>
          <w:color w:val="000000" w:themeColor="text1"/>
          <w:szCs w:val="21"/>
        </w:rPr>
        <w:t>①</w:t>
      </w:r>
      <w:r>
        <w:rPr>
          <w:rFonts w:eastAsia="新宋体" w:hint="eastAsia"/>
          <w:color w:val="000000" w:themeColor="text1"/>
          <w:szCs w:val="21"/>
        </w:rPr>
        <w:t>能量转化情况</w:t>
      </w:r>
      <w:r>
        <w:rPr>
          <w:rFonts w:eastAsia="新宋体" w:hint="eastAsia"/>
          <w:color w:val="000000" w:themeColor="text1"/>
          <w:szCs w:val="21"/>
        </w:rPr>
        <w:t xml:space="preserve"> </w:t>
      </w:r>
      <w:r>
        <w:rPr>
          <w:rFonts w:eastAsia="Calibri" w:hint="eastAsia"/>
          <w:color w:val="000000" w:themeColor="text1"/>
          <w:szCs w:val="21"/>
        </w:rPr>
        <w:t>②</w:t>
      </w:r>
      <w:r>
        <w:rPr>
          <w:rFonts w:eastAsia="新宋体" w:hint="eastAsia"/>
          <w:color w:val="000000" w:themeColor="text1"/>
          <w:szCs w:val="21"/>
        </w:rPr>
        <w:t>改变气体内能的方式</w:t>
      </w:r>
      <w:r>
        <w:rPr>
          <w:rFonts w:eastAsia="Calibri" w:hint="eastAsia"/>
          <w:color w:val="000000" w:themeColor="text1"/>
          <w:szCs w:val="21"/>
        </w:rPr>
        <w:t>③</w:t>
      </w:r>
      <w:r>
        <w:rPr>
          <w:rFonts w:eastAsia="新宋体" w:hint="eastAsia"/>
          <w:color w:val="000000" w:themeColor="text1"/>
          <w:szCs w:val="21"/>
        </w:rPr>
        <w:t>气体内能的变化，其中</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（填序号）是相同的。若汽油机</w:t>
      </w:r>
      <w:r>
        <w:rPr>
          <w:rFonts w:eastAsia="新宋体" w:hint="eastAsia"/>
          <w:color w:val="000000" w:themeColor="text1"/>
          <w:szCs w:val="21"/>
        </w:rPr>
        <w:t>1s</w:t>
      </w:r>
      <w:r>
        <w:rPr>
          <w:rFonts w:eastAsia="新宋体" w:hint="eastAsia"/>
          <w:color w:val="000000" w:themeColor="text1"/>
          <w:szCs w:val="21"/>
        </w:rPr>
        <w:t>内对外做功</w:t>
      </w:r>
      <w:r>
        <w:rPr>
          <w:rFonts w:eastAsia="新宋体" w:hint="eastAsia"/>
          <w:color w:val="000000" w:themeColor="text1"/>
          <w:szCs w:val="21"/>
        </w:rPr>
        <w:t>15</w:t>
      </w:r>
      <w:r>
        <w:rPr>
          <w:rFonts w:eastAsia="新宋体" w:hint="eastAsia"/>
          <w:color w:val="000000" w:themeColor="text1"/>
          <w:szCs w:val="21"/>
        </w:rPr>
        <w:t>次，则其曲轴的转速为</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r/min</w:t>
      </w:r>
      <w:r>
        <w:rPr>
          <w:rFonts w:eastAsia="新宋体" w:hint="eastAsia"/>
          <w:color w:val="000000" w:themeColor="text1"/>
          <w:szCs w:val="21"/>
        </w:rPr>
        <w:t>，汽油机需要用冷却液进行降温，是利用了冷却液的</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大的特性。</w:t>
      </w:r>
    </w:p>
    <w:p w14:paraId="5ED8F93B" w14:textId="77777777" w:rsidR="00272314" w:rsidRDefault="00E977EA">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14:anchorId="43319FEA" wp14:editId="61D0B3C4">
            <wp:extent cx="1485900" cy="1581150"/>
            <wp:effectExtent l="0" t="0" r="7620" b="3810"/>
            <wp:docPr id="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65978" name="图片24" descr="菁优网：http://www.jyeoo.com"/>
                    <pic:cNvPicPr>
                      <a:picLocks noChangeAspect="1"/>
                    </pic:cNvPicPr>
                  </pic:nvPicPr>
                  <pic:blipFill>
                    <a:blip r:embed="rId32" cstate="print"/>
                    <a:stretch>
                      <a:fillRect/>
                    </a:stretch>
                  </pic:blipFill>
                  <pic:spPr>
                    <a:xfrm>
                      <a:off x="0" y="0"/>
                      <a:ext cx="1486108" cy="1581371"/>
                    </a:xfrm>
                    <a:prstGeom prst="rect">
                      <a:avLst/>
                    </a:prstGeom>
                  </pic:spPr>
                </pic:pic>
              </a:graphicData>
            </a:graphic>
          </wp:inline>
        </w:drawing>
      </w:r>
    </w:p>
    <w:p w14:paraId="44DE33E9" w14:textId="77777777" w:rsidR="00272314" w:rsidRDefault="00272314">
      <w:pPr>
        <w:wordWrap w:val="0"/>
        <w:spacing w:line="360" w:lineRule="auto"/>
        <w:ind w:left="273" w:hangingChars="130" w:hanging="273"/>
        <w:rPr>
          <w:rFonts w:eastAsia="新宋体"/>
          <w:color w:val="000000" w:themeColor="text1"/>
          <w:szCs w:val="21"/>
        </w:rPr>
      </w:pPr>
    </w:p>
    <w:p w14:paraId="1B7A4591"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22</w:t>
      </w: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分）质量为</w:t>
      </w:r>
      <w:r>
        <w:rPr>
          <w:rFonts w:eastAsia="新宋体" w:hint="eastAsia"/>
          <w:color w:val="000000" w:themeColor="text1"/>
          <w:szCs w:val="21"/>
        </w:rPr>
        <w:t>3kg</w:t>
      </w:r>
      <w:r>
        <w:rPr>
          <w:rFonts w:eastAsia="新宋体" w:hint="eastAsia"/>
          <w:color w:val="000000" w:themeColor="text1"/>
          <w:szCs w:val="21"/>
        </w:rPr>
        <w:t>的清洁机器人在水平地面上匀速运动时，所受水平推力与速度的关系如图乙所示，在</w:t>
      </w:r>
      <w:r>
        <w:rPr>
          <w:rFonts w:eastAsia="新宋体" w:hint="eastAsia"/>
          <w:color w:val="000000" w:themeColor="text1"/>
          <w:szCs w:val="21"/>
        </w:rPr>
        <w:t>150N</w:t>
      </w:r>
      <w:r>
        <w:rPr>
          <w:rFonts w:eastAsia="新宋体" w:hint="eastAsia"/>
          <w:color w:val="000000" w:themeColor="text1"/>
          <w:szCs w:val="21"/>
        </w:rPr>
        <w:t>的水平推力作用下，该机器人在水平地面上匀速运动</w:t>
      </w:r>
      <w:r>
        <w:rPr>
          <w:rFonts w:eastAsia="新宋体" w:hint="eastAsia"/>
          <w:color w:val="000000" w:themeColor="text1"/>
          <w:szCs w:val="21"/>
        </w:rPr>
        <w:t>10s</w:t>
      </w:r>
      <w:r>
        <w:rPr>
          <w:rFonts w:eastAsia="新宋体" w:hint="eastAsia"/>
          <w:color w:val="000000" w:themeColor="text1"/>
          <w:szCs w:val="21"/>
        </w:rPr>
        <w:t>的过程中，所受阻力大小为</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N</w:t>
      </w:r>
      <w:r>
        <w:rPr>
          <w:rFonts w:eastAsia="新宋体" w:hint="eastAsia"/>
          <w:color w:val="000000" w:themeColor="text1"/>
          <w:szCs w:val="21"/>
        </w:rPr>
        <w:t>，推力</w:t>
      </w:r>
      <w:r>
        <w:rPr>
          <w:rFonts w:eastAsia="新宋体" w:hint="eastAsia"/>
          <w:color w:val="000000" w:themeColor="text1"/>
          <w:szCs w:val="21"/>
        </w:rPr>
        <w:t>所做功为</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J</w:t>
      </w:r>
      <w:r>
        <w:rPr>
          <w:rFonts w:eastAsia="新宋体" w:hint="eastAsia"/>
          <w:color w:val="000000" w:themeColor="text1"/>
          <w:szCs w:val="21"/>
        </w:rPr>
        <w:t>；当该机器人在水平地面上以</w:t>
      </w:r>
      <w:r>
        <w:rPr>
          <w:rFonts w:eastAsia="新宋体" w:hint="eastAsia"/>
          <w:color w:val="000000" w:themeColor="text1"/>
          <w:szCs w:val="21"/>
        </w:rPr>
        <w:t>0.3m/s</w:t>
      </w:r>
      <w:r>
        <w:rPr>
          <w:rFonts w:eastAsia="新宋体" w:hint="eastAsia"/>
          <w:color w:val="000000" w:themeColor="text1"/>
          <w:szCs w:val="21"/>
        </w:rPr>
        <w:t>的速度匀速运动时水平推力的功率是</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w:t>
      </w:r>
      <w:r>
        <w:rPr>
          <w:rFonts w:eastAsia="新宋体" w:hint="eastAsia"/>
          <w:color w:val="000000" w:themeColor="text1"/>
          <w:szCs w:val="21"/>
        </w:rPr>
        <w:t>。</w:t>
      </w:r>
    </w:p>
    <w:p w14:paraId="3CCB8FF0" w14:textId="77777777" w:rsidR="00272314" w:rsidRDefault="00E977EA">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14:anchorId="1E8D454A" wp14:editId="2CA7EE9E">
            <wp:extent cx="2327275" cy="1200785"/>
            <wp:effectExtent l="0" t="0" r="4445" b="3175"/>
            <wp:docPr id="1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88000" name="图片24" descr="菁优网：http://www.jyeoo.com"/>
                    <pic:cNvPicPr>
                      <a:picLocks noChangeAspect="1"/>
                    </pic:cNvPicPr>
                  </pic:nvPicPr>
                  <pic:blipFill>
                    <a:blip r:embed="rId33" cstate="print"/>
                    <a:stretch>
                      <a:fillRect/>
                    </a:stretch>
                  </pic:blipFill>
                  <pic:spPr>
                    <a:xfrm>
                      <a:off x="0" y="0"/>
                      <a:ext cx="2327275" cy="1200785"/>
                    </a:xfrm>
                    <a:prstGeom prst="rect">
                      <a:avLst/>
                    </a:prstGeom>
                  </pic:spPr>
                </pic:pic>
              </a:graphicData>
            </a:graphic>
          </wp:inline>
        </w:drawing>
      </w:r>
    </w:p>
    <w:p w14:paraId="685DAFDE" w14:textId="77777777" w:rsidR="00272314" w:rsidRDefault="00272314">
      <w:pPr>
        <w:wordWrap w:val="0"/>
        <w:spacing w:line="360" w:lineRule="auto"/>
        <w:ind w:leftChars="130" w:left="273"/>
        <w:rPr>
          <w:rFonts w:eastAsia="新宋体"/>
          <w:color w:val="000000" w:themeColor="text1"/>
          <w:szCs w:val="21"/>
        </w:rPr>
      </w:pPr>
    </w:p>
    <w:p w14:paraId="6D30D500" w14:textId="77777777" w:rsidR="00272314" w:rsidRDefault="00E977EA">
      <w:pPr>
        <w:wordWrap w:val="0"/>
        <w:spacing w:line="360" w:lineRule="auto"/>
        <w:outlineLvl w:val="1"/>
        <w:rPr>
          <w:color w:val="000000" w:themeColor="text1"/>
          <w:szCs w:val="21"/>
        </w:rPr>
      </w:pPr>
      <w:r>
        <w:rPr>
          <w:rFonts w:eastAsia="新宋体" w:hint="eastAsia"/>
          <w:b/>
          <w:color w:val="000000" w:themeColor="text1"/>
          <w:szCs w:val="21"/>
        </w:rPr>
        <w:t>三．作图题（共</w:t>
      </w:r>
      <w:r>
        <w:rPr>
          <w:rFonts w:eastAsia="新宋体" w:hint="eastAsia"/>
          <w:b/>
          <w:color w:val="000000" w:themeColor="text1"/>
          <w:szCs w:val="21"/>
        </w:rPr>
        <w:t>3</w:t>
      </w:r>
      <w:r>
        <w:rPr>
          <w:rFonts w:eastAsia="新宋体" w:hint="eastAsia"/>
          <w:b/>
          <w:color w:val="000000" w:themeColor="text1"/>
          <w:szCs w:val="21"/>
        </w:rPr>
        <w:t>小题，满分</w:t>
      </w:r>
      <w:r>
        <w:rPr>
          <w:rFonts w:eastAsia="新宋体" w:hint="eastAsia"/>
          <w:b/>
          <w:color w:val="000000" w:themeColor="text1"/>
          <w:szCs w:val="21"/>
        </w:rPr>
        <w:t>6</w:t>
      </w:r>
      <w:r>
        <w:rPr>
          <w:rFonts w:eastAsia="新宋体" w:hint="eastAsia"/>
          <w:b/>
          <w:color w:val="000000" w:themeColor="text1"/>
          <w:szCs w:val="21"/>
        </w:rPr>
        <w:t>分，每小题</w:t>
      </w:r>
      <w:r>
        <w:rPr>
          <w:rFonts w:eastAsia="新宋体" w:hint="eastAsia"/>
          <w:b/>
          <w:color w:val="000000" w:themeColor="text1"/>
          <w:szCs w:val="21"/>
        </w:rPr>
        <w:t>2</w:t>
      </w:r>
      <w:r>
        <w:rPr>
          <w:rFonts w:eastAsia="新宋体" w:hint="eastAsia"/>
          <w:b/>
          <w:color w:val="000000" w:themeColor="text1"/>
          <w:szCs w:val="21"/>
        </w:rPr>
        <w:t>分）</w:t>
      </w:r>
    </w:p>
    <w:p w14:paraId="05685CC9"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23</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分）在图中画出使杠杆</w:t>
      </w:r>
      <w:r>
        <w:rPr>
          <w:rFonts w:eastAsia="新宋体" w:hint="eastAsia"/>
          <w:color w:val="000000" w:themeColor="text1"/>
          <w:szCs w:val="21"/>
        </w:rPr>
        <w:t>OA</w:t>
      </w:r>
      <w:r>
        <w:rPr>
          <w:rFonts w:eastAsia="新宋体" w:hint="eastAsia"/>
          <w:color w:val="000000" w:themeColor="text1"/>
          <w:szCs w:val="21"/>
        </w:rPr>
        <w:t>平衡时最小动力</w:t>
      </w:r>
      <w:r>
        <w:rPr>
          <w:rFonts w:eastAsia="新宋体" w:hint="eastAsia"/>
          <w:color w:val="000000" w:themeColor="text1"/>
          <w:szCs w:val="21"/>
        </w:rPr>
        <w:t>F</w:t>
      </w:r>
      <w:r>
        <w:rPr>
          <w:rFonts w:eastAsia="新宋体" w:hint="eastAsia"/>
          <w:color w:val="000000" w:themeColor="text1"/>
          <w:szCs w:val="21"/>
          <w:vertAlign w:val="subscript"/>
        </w:rPr>
        <w:t>1</w:t>
      </w:r>
      <w:r>
        <w:rPr>
          <w:rFonts w:eastAsia="新宋体" w:hint="eastAsia"/>
          <w:color w:val="000000" w:themeColor="text1"/>
          <w:szCs w:val="21"/>
        </w:rPr>
        <w:t>的方向和阻力</w:t>
      </w:r>
      <w:r>
        <w:rPr>
          <w:rFonts w:eastAsia="新宋体" w:hint="eastAsia"/>
          <w:color w:val="000000" w:themeColor="text1"/>
          <w:szCs w:val="21"/>
        </w:rPr>
        <w:t>F</w:t>
      </w:r>
      <w:r>
        <w:rPr>
          <w:rFonts w:eastAsia="新宋体" w:hint="eastAsia"/>
          <w:color w:val="000000" w:themeColor="text1"/>
          <w:szCs w:val="21"/>
          <w:vertAlign w:val="subscript"/>
        </w:rPr>
        <w:t>2</w:t>
      </w:r>
      <w:r>
        <w:rPr>
          <w:rFonts w:eastAsia="新宋体" w:hint="eastAsia"/>
          <w:color w:val="000000" w:themeColor="text1"/>
          <w:szCs w:val="21"/>
        </w:rPr>
        <w:t>的力臂</w:t>
      </w:r>
      <w:r>
        <w:rPr>
          <w:rFonts w:eastAsia="新宋体" w:hint="eastAsia"/>
          <w:color w:val="000000" w:themeColor="text1"/>
          <w:szCs w:val="21"/>
        </w:rPr>
        <w:t>L</w:t>
      </w:r>
      <w:r>
        <w:rPr>
          <w:rFonts w:eastAsia="新宋体" w:hint="eastAsia"/>
          <w:color w:val="000000" w:themeColor="text1"/>
          <w:szCs w:val="21"/>
          <w:vertAlign w:val="subscript"/>
        </w:rPr>
        <w:t>2</w:t>
      </w:r>
      <w:r>
        <w:rPr>
          <w:rFonts w:eastAsia="新宋体" w:hint="eastAsia"/>
          <w:color w:val="000000" w:themeColor="text1"/>
          <w:szCs w:val="21"/>
        </w:rPr>
        <w:t>。</w:t>
      </w:r>
    </w:p>
    <w:p w14:paraId="0FBC4132" w14:textId="77777777" w:rsidR="00272314" w:rsidRDefault="00E977EA">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14:anchorId="4179E8DB" wp14:editId="7CE70201">
            <wp:extent cx="952500" cy="923925"/>
            <wp:effectExtent l="0" t="0" r="7620" b="5715"/>
            <wp:docPr id="1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84171" name="图片24" descr="菁优网：http://www.jyeoo.com"/>
                    <pic:cNvPicPr>
                      <a:picLocks noChangeAspect="1"/>
                    </pic:cNvPicPr>
                  </pic:nvPicPr>
                  <pic:blipFill>
                    <a:blip r:embed="rId34" cstate="print"/>
                    <a:stretch>
                      <a:fillRect/>
                    </a:stretch>
                  </pic:blipFill>
                  <pic:spPr>
                    <a:xfrm>
                      <a:off x="0" y="0"/>
                      <a:ext cx="952633" cy="924054"/>
                    </a:xfrm>
                    <a:prstGeom prst="rect">
                      <a:avLst/>
                    </a:prstGeom>
                  </pic:spPr>
                </pic:pic>
              </a:graphicData>
            </a:graphic>
          </wp:inline>
        </w:drawing>
      </w:r>
    </w:p>
    <w:p w14:paraId="441DDB27" w14:textId="77777777" w:rsidR="00272314" w:rsidRDefault="00272314">
      <w:pPr>
        <w:wordWrap w:val="0"/>
        <w:spacing w:line="360" w:lineRule="auto"/>
        <w:ind w:left="273" w:hangingChars="130" w:hanging="273"/>
        <w:rPr>
          <w:rFonts w:eastAsia="新宋体"/>
          <w:color w:val="000000" w:themeColor="text1"/>
          <w:szCs w:val="21"/>
        </w:rPr>
      </w:pPr>
    </w:p>
    <w:p w14:paraId="486D45A7"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24</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分）在图中画出通电螺线管的</w:t>
      </w:r>
      <w:r>
        <w:rPr>
          <w:rFonts w:eastAsia="新宋体" w:hint="eastAsia"/>
          <w:color w:val="000000" w:themeColor="text1"/>
          <w:szCs w:val="21"/>
        </w:rPr>
        <w:t>S</w:t>
      </w:r>
      <w:r>
        <w:rPr>
          <w:rFonts w:eastAsia="新宋体" w:hint="eastAsia"/>
          <w:color w:val="000000" w:themeColor="text1"/>
          <w:szCs w:val="21"/>
        </w:rPr>
        <w:t>极和</w:t>
      </w:r>
      <w:r>
        <w:rPr>
          <w:rFonts w:eastAsia="新宋体" w:hint="eastAsia"/>
          <w:color w:val="000000" w:themeColor="text1"/>
          <w:szCs w:val="21"/>
        </w:rPr>
        <w:t>A</w:t>
      </w:r>
      <w:r>
        <w:rPr>
          <w:rFonts w:eastAsia="新宋体" w:hint="eastAsia"/>
          <w:color w:val="000000" w:themeColor="text1"/>
          <w:szCs w:val="21"/>
        </w:rPr>
        <w:t>点的电流方向。</w:t>
      </w:r>
    </w:p>
    <w:p w14:paraId="2315F362" w14:textId="77777777" w:rsidR="00272314" w:rsidRDefault="00E977EA">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14:anchorId="4544E882" wp14:editId="7F989EB6">
            <wp:extent cx="1609725" cy="866775"/>
            <wp:effectExtent l="0" t="0" r="5715" b="1905"/>
            <wp:docPr id="6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86579" name="图片24" descr="菁优网：http://www.jyeoo.com"/>
                    <pic:cNvPicPr>
                      <a:picLocks noChangeAspect="1"/>
                    </pic:cNvPicPr>
                  </pic:nvPicPr>
                  <pic:blipFill>
                    <a:blip r:embed="rId35" cstate="print"/>
                    <a:stretch>
                      <a:fillRect/>
                    </a:stretch>
                  </pic:blipFill>
                  <pic:spPr>
                    <a:xfrm>
                      <a:off x="0" y="0"/>
                      <a:ext cx="1609950" cy="866896"/>
                    </a:xfrm>
                    <a:prstGeom prst="rect">
                      <a:avLst/>
                    </a:prstGeom>
                  </pic:spPr>
                </pic:pic>
              </a:graphicData>
            </a:graphic>
          </wp:inline>
        </w:drawing>
      </w:r>
    </w:p>
    <w:p w14:paraId="1C26B6AB" w14:textId="77777777" w:rsidR="00272314" w:rsidRDefault="00272314">
      <w:pPr>
        <w:wordWrap w:val="0"/>
        <w:spacing w:line="360" w:lineRule="auto"/>
        <w:ind w:left="273" w:hangingChars="130" w:hanging="273"/>
        <w:rPr>
          <w:rFonts w:eastAsia="新宋体"/>
          <w:color w:val="000000" w:themeColor="text1"/>
          <w:szCs w:val="21"/>
        </w:rPr>
      </w:pPr>
    </w:p>
    <w:p w14:paraId="143A7D37"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lastRenderedPageBreak/>
        <w:t>25</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分）如图所示，用笔画线代替导线将插座正确接入电路。</w:t>
      </w:r>
    </w:p>
    <w:p w14:paraId="22E25836" w14:textId="77777777" w:rsidR="00272314" w:rsidRDefault="00E977EA">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14:anchorId="1D0DA401" wp14:editId="2F5985D1">
            <wp:extent cx="1819275" cy="981075"/>
            <wp:effectExtent l="0" t="0" r="9525" b="9525"/>
            <wp:docPr id="6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14311" name="图片24" descr="菁优网：http://www.jyeoo.com"/>
                    <pic:cNvPicPr>
                      <a:picLocks noChangeAspect="1"/>
                    </pic:cNvPicPr>
                  </pic:nvPicPr>
                  <pic:blipFill>
                    <a:blip r:embed="rId36" cstate="print"/>
                    <a:stretch>
                      <a:fillRect/>
                    </a:stretch>
                  </pic:blipFill>
                  <pic:spPr>
                    <a:xfrm>
                      <a:off x="0" y="0"/>
                      <a:ext cx="1819529" cy="981212"/>
                    </a:xfrm>
                    <a:prstGeom prst="rect">
                      <a:avLst/>
                    </a:prstGeom>
                  </pic:spPr>
                </pic:pic>
              </a:graphicData>
            </a:graphic>
          </wp:inline>
        </w:drawing>
      </w:r>
    </w:p>
    <w:p w14:paraId="605ED00E" w14:textId="77777777" w:rsidR="00272314" w:rsidRDefault="00272314">
      <w:pPr>
        <w:wordWrap w:val="0"/>
        <w:spacing w:line="360" w:lineRule="auto"/>
        <w:ind w:leftChars="130" w:left="273"/>
        <w:rPr>
          <w:rFonts w:eastAsia="新宋体"/>
          <w:color w:val="000000" w:themeColor="text1"/>
          <w:szCs w:val="21"/>
        </w:rPr>
      </w:pPr>
    </w:p>
    <w:p w14:paraId="30608B05" w14:textId="77777777" w:rsidR="00272314" w:rsidRDefault="00E977EA">
      <w:pPr>
        <w:wordWrap w:val="0"/>
        <w:spacing w:line="360" w:lineRule="auto"/>
        <w:outlineLvl w:val="1"/>
        <w:rPr>
          <w:color w:val="000000" w:themeColor="text1"/>
          <w:szCs w:val="21"/>
        </w:rPr>
      </w:pPr>
      <w:r>
        <w:rPr>
          <w:rFonts w:eastAsia="新宋体" w:hint="eastAsia"/>
          <w:b/>
          <w:color w:val="000000" w:themeColor="text1"/>
          <w:szCs w:val="21"/>
        </w:rPr>
        <w:t>四．计算题（共</w:t>
      </w:r>
      <w:r>
        <w:rPr>
          <w:rFonts w:eastAsia="新宋体" w:hint="eastAsia"/>
          <w:b/>
          <w:color w:val="000000" w:themeColor="text1"/>
          <w:szCs w:val="21"/>
        </w:rPr>
        <w:t>2</w:t>
      </w:r>
      <w:r>
        <w:rPr>
          <w:rFonts w:eastAsia="新宋体" w:hint="eastAsia"/>
          <w:b/>
          <w:color w:val="000000" w:themeColor="text1"/>
          <w:szCs w:val="21"/>
        </w:rPr>
        <w:t>小题，满分</w:t>
      </w:r>
      <w:r>
        <w:rPr>
          <w:rFonts w:eastAsia="新宋体" w:hint="eastAsia"/>
          <w:b/>
          <w:color w:val="000000" w:themeColor="text1"/>
          <w:szCs w:val="21"/>
        </w:rPr>
        <w:t>12</w:t>
      </w:r>
      <w:r>
        <w:rPr>
          <w:rFonts w:eastAsia="新宋体" w:hint="eastAsia"/>
          <w:b/>
          <w:color w:val="000000" w:themeColor="text1"/>
          <w:szCs w:val="21"/>
        </w:rPr>
        <w:t>分，每小题</w:t>
      </w:r>
      <w:r>
        <w:rPr>
          <w:rFonts w:eastAsia="新宋体" w:hint="eastAsia"/>
          <w:b/>
          <w:color w:val="000000" w:themeColor="text1"/>
          <w:szCs w:val="21"/>
        </w:rPr>
        <w:t>6</w:t>
      </w:r>
      <w:r>
        <w:rPr>
          <w:rFonts w:eastAsia="新宋体" w:hint="eastAsia"/>
          <w:b/>
          <w:color w:val="000000" w:themeColor="text1"/>
          <w:szCs w:val="21"/>
        </w:rPr>
        <w:t>分）</w:t>
      </w:r>
    </w:p>
    <w:p w14:paraId="02C201CE"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26</w:t>
      </w:r>
      <w:r>
        <w:rPr>
          <w:rFonts w:eastAsia="新宋体" w:hint="eastAsia"/>
          <w:color w:val="000000" w:themeColor="text1"/>
          <w:szCs w:val="21"/>
        </w:rPr>
        <w:t>．（</w:t>
      </w:r>
      <w:r>
        <w:rPr>
          <w:rFonts w:eastAsia="新宋体" w:hint="eastAsia"/>
          <w:color w:val="000000" w:themeColor="text1"/>
          <w:szCs w:val="21"/>
        </w:rPr>
        <w:t>6</w:t>
      </w:r>
      <w:r>
        <w:rPr>
          <w:rFonts w:eastAsia="新宋体" w:hint="eastAsia"/>
          <w:color w:val="000000" w:themeColor="text1"/>
          <w:szCs w:val="21"/>
        </w:rPr>
        <w:t>分）如图所示的滑轮组中，动滑轮重</w:t>
      </w:r>
      <w:r>
        <w:rPr>
          <w:rFonts w:eastAsia="新宋体" w:hint="eastAsia"/>
          <w:color w:val="000000" w:themeColor="text1"/>
          <w:szCs w:val="21"/>
        </w:rPr>
        <w:t>1N</w:t>
      </w:r>
      <w:r>
        <w:rPr>
          <w:rFonts w:eastAsia="新宋体" w:hint="eastAsia"/>
          <w:color w:val="000000" w:themeColor="text1"/>
          <w:szCs w:val="21"/>
        </w:rPr>
        <w:t>，小强用</w:t>
      </w:r>
      <w:r>
        <w:rPr>
          <w:rFonts w:eastAsia="新宋体" w:hint="eastAsia"/>
          <w:color w:val="000000" w:themeColor="text1"/>
          <w:szCs w:val="21"/>
        </w:rPr>
        <w:t>6N</w:t>
      </w:r>
      <w:r>
        <w:rPr>
          <w:rFonts w:eastAsia="新宋体" w:hint="eastAsia"/>
          <w:color w:val="000000" w:themeColor="text1"/>
          <w:szCs w:val="21"/>
        </w:rPr>
        <w:t>的拉力</w:t>
      </w:r>
      <w:r>
        <w:rPr>
          <w:rFonts w:eastAsia="新宋体" w:hint="eastAsia"/>
          <w:color w:val="000000" w:themeColor="text1"/>
          <w:szCs w:val="21"/>
        </w:rPr>
        <w:t>F</w:t>
      </w:r>
      <w:r>
        <w:rPr>
          <w:rFonts w:eastAsia="新宋体" w:hint="eastAsia"/>
          <w:color w:val="000000" w:themeColor="text1"/>
          <w:szCs w:val="21"/>
        </w:rPr>
        <w:t>通过该滑轮组将重</w:t>
      </w:r>
      <w:r>
        <w:rPr>
          <w:rFonts w:eastAsia="新宋体" w:hint="eastAsia"/>
          <w:color w:val="000000" w:themeColor="text1"/>
          <w:szCs w:val="21"/>
        </w:rPr>
        <w:t>10N</w:t>
      </w:r>
      <w:r>
        <w:rPr>
          <w:rFonts w:eastAsia="新宋体" w:hint="eastAsia"/>
          <w:color w:val="000000" w:themeColor="text1"/>
          <w:szCs w:val="21"/>
        </w:rPr>
        <w:t>物体以</w:t>
      </w:r>
      <w:r>
        <w:rPr>
          <w:rFonts w:eastAsia="新宋体" w:hint="eastAsia"/>
          <w:color w:val="000000" w:themeColor="text1"/>
          <w:szCs w:val="21"/>
        </w:rPr>
        <w:t>0.2m/s</w:t>
      </w:r>
      <w:r>
        <w:rPr>
          <w:rFonts w:eastAsia="新宋体" w:hint="eastAsia"/>
          <w:color w:val="000000" w:themeColor="text1"/>
          <w:szCs w:val="21"/>
        </w:rPr>
        <w:t>的速度沿竖直方向匀速提升</w:t>
      </w:r>
      <w:r>
        <w:rPr>
          <w:rFonts w:eastAsia="新宋体" w:hint="eastAsia"/>
          <w:color w:val="000000" w:themeColor="text1"/>
          <w:szCs w:val="21"/>
        </w:rPr>
        <w:t>0.4m</w:t>
      </w:r>
      <w:r>
        <w:rPr>
          <w:rFonts w:eastAsia="新宋体" w:hint="eastAsia"/>
          <w:color w:val="000000" w:themeColor="text1"/>
          <w:szCs w:val="21"/>
        </w:rPr>
        <w:t>。此过程中，求：</w:t>
      </w:r>
    </w:p>
    <w:p w14:paraId="67CBFE25"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1</w:t>
      </w:r>
      <w:r>
        <w:rPr>
          <w:rFonts w:eastAsia="新宋体" w:hint="eastAsia"/>
          <w:color w:val="000000" w:themeColor="text1"/>
          <w:szCs w:val="21"/>
        </w:rPr>
        <w:t>）额外功；</w:t>
      </w:r>
    </w:p>
    <w:p w14:paraId="17E1C822"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）拉力的功率；</w:t>
      </w:r>
    </w:p>
    <w:p w14:paraId="4BC7800A"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）该滑轮组机械效率。</w:t>
      </w:r>
    </w:p>
    <w:p w14:paraId="3F87E89C" w14:textId="77777777" w:rsidR="00272314" w:rsidRDefault="00E977EA">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14:anchorId="186F7965" wp14:editId="0790E2B3">
            <wp:extent cx="613410" cy="1432560"/>
            <wp:effectExtent l="0" t="0" r="11430" b="0"/>
            <wp:docPr id="6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03888" name="图片24" descr="菁优网：http://www.jyeoo.com"/>
                    <pic:cNvPicPr>
                      <a:picLocks noChangeAspect="1"/>
                    </pic:cNvPicPr>
                  </pic:nvPicPr>
                  <pic:blipFill>
                    <a:blip r:embed="rId37" cstate="print"/>
                    <a:stretch>
                      <a:fillRect/>
                    </a:stretch>
                  </pic:blipFill>
                  <pic:spPr>
                    <a:xfrm>
                      <a:off x="0" y="0"/>
                      <a:ext cx="613410" cy="1432560"/>
                    </a:xfrm>
                    <a:prstGeom prst="rect">
                      <a:avLst/>
                    </a:prstGeom>
                  </pic:spPr>
                </pic:pic>
              </a:graphicData>
            </a:graphic>
          </wp:inline>
        </w:drawing>
      </w:r>
    </w:p>
    <w:p w14:paraId="5BF36E81" w14:textId="77777777" w:rsidR="00272314" w:rsidRDefault="00272314">
      <w:pPr>
        <w:wordWrap w:val="0"/>
        <w:spacing w:line="360" w:lineRule="auto"/>
        <w:ind w:left="273" w:hangingChars="130" w:hanging="273"/>
        <w:rPr>
          <w:rFonts w:eastAsia="新宋体"/>
          <w:color w:val="000000" w:themeColor="text1"/>
          <w:szCs w:val="21"/>
        </w:rPr>
      </w:pPr>
    </w:p>
    <w:p w14:paraId="24E32FCB"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27</w:t>
      </w:r>
      <w:r>
        <w:rPr>
          <w:rFonts w:eastAsia="新宋体" w:hint="eastAsia"/>
          <w:color w:val="000000" w:themeColor="text1"/>
          <w:szCs w:val="21"/>
        </w:rPr>
        <w:t>．（</w:t>
      </w:r>
      <w:r>
        <w:rPr>
          <w:rFonts w:eastAsia="新宋体" w:hint="eastAsia"/>
          <w:color w:val="000000" w:themeColor="text1"/>
          <w:szCs w:val="21"/>
        </w:rPr>
        <w:t>6</w:t>
      </w:r>
      <w:r>
        <w:rPr>
          <w:rFonts w:eastAsia="新宋体" w:hint="eastAsia"/>
          <w:color w:val="000000" w:themeColor="text1"/>
          <w:szCs w:val="21"/>
        </w:rPr>
        <w:t>分）小明家电吹风的简化电路如图所示，主要技术参数如下表。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965"/>
        <w:gridCol w:w="2160"/>
      </w:tblGrid>
      <w:tr w:rsidR="00C73A08" w14:paraId="1BC3F121" w14:textId="77777777">
        <w:tc>
          <w:tcPr>
            <w:tcW w:w="1965" w:type="dxa"/>
          </w:tcPr>
          <w:p w14:paraId="3AAD4BEC"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热风温度</w:t>
            </w:r>
          </w:p>
        </w:tc>
        <w:tc>
          <w:tcPr>
            <w:tcW w:w="2160" w:type="dxa"/>
          </w:tcPr>
          <w:p w14:paraId="25467A06"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50</w:t>
            </w:r>
            <w:r>
              <w:rPr>
                <w:rFonts w:eastAsia="新宋体" w:hint="eastAsia"/>
                <w:color w:val="000000" w:themeColor="text1"/>
                <w:szCs w:val="21"/>
              </w:rPr>
              <w:t>～</w:t>
            </w:r>
            <w:r>
              <w:rPr>
                <w:rFonts w:eastAsia="新宋体" w:hint="eastAsia"/>
                <w:color w:val="000000" w:themeColor="text1"/>
                <w:szCs w:val="21"/>
              </w:rPr>
              <w:t>75</w:t>
            </w:r>
            <w:r>
              <w:rPr>
                <w:rFonts w:eastAsia="新宋体" w:hint="eastAsia"/>
                <w:color w:val="000000" w:themeColor="text1"/>
                <w:szCs w:val="21"/>
              </w:rPr>
              <w:t>℃</w:t>
            </w:r>
          </w:p>
        </w:tc>
      </w:tr>
      <w:tr w:rsidR="00C73A08" w14:paraId="7D56F4AE" w14:textId="77777777">
        <w:tc>
          <w:tcPr>
            <w:tcW w:w="1965" w:type="dxa"/>
            <w:vMerge w:val="restart"/>
          </w:tcPr>
          <w:p w14:paraId="47063443"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额定功率</w:t>
            </w:r>
          </w:p>
        </w:tc>
        <w:tc>
          <w:tcPr>
            <w:tcW w:w="2160" w:type="dxa"/>
          </w:tcPr>
          <w:p w14:paraId="540FCDCC"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热风时：</w:t>
            </w:r>
            <w:r>
              <w:rPr>
                <w:rFonts w:eastAsia="新宋体" w:hint="eastAsia"/>
                <w:color w:val="000000" w:themeColor="text1"/>
                <w:szCs w:val="21"/>
              </w:rPr>
              <w:t>1000 W</w:t>
            </w:r>
          </w:p>
        </w:tc>
      </w:tr>
      <w:tr w:rsidR="00C73A08" w14:paraId="78A056ED" w14:textId="77777777">
        <w:tc>
          <w:tcPr>
            <w:tcW w:w="1965" w:type="dxa"/>
            <w:vMerge/>
          </w:tcPr>
          <w:p w14:paraId="0BF5B4CB" w14:textId="77777777" w:rsidR="00272314" w:rsidRDefault="00272314">
            <w:pPr>
              <w:wordWrap w:val="0"/>
              <w:spacing w:line="360" w:lineRule="auto"/>
              <w:rPr>
                <w:color w:val="000000" w:themeColor="text1"/>
                <w:szCs w:val="21"/>
              </w:rPr>
            </w:pPr>
          </w:p>
        </w:tc>
        <w:tc>
          <w:tcPr>
            <w:tcW w:w="2160" w:type="dxa"/>
          </w:tcPr>
          <w:p w14:paraId="6C2593B4"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冷风时：</w:t>
            </w:r>
            <w:r>
              <w:rPr>
                <w:rFonts w:eastAsia="新宋体" w:hint="eastAsia"/>
                <w:color w:val="000000" w:themeColor="text1"/>
                <w:szCs w:val="21"/>
              </w:rPr>
              <w:t>120 W</w:t>
            </w:r>
          </w:p>
        </w:tc>
      </w:tr>
      <w:tr w:rsidR="00C73A08" w14:paraId="6D292810" w14:textId="77777777">
        <w:tc>
          <w:tcPr>
            <w:tcW w:w="1965" w:type="dxa"/>
          </w:tcPr>
          <w:p w14:paraId="3A33A9B9"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额定电压</w:t>
            </w:r>
          </w:p>
        </w:tc>
        <w:tc>
          <w:tcPr>
            <w:tcW w:w="2160" w:type="dxa"/>
          </w:tcPr>
          <w:p w14:paraId="6B030023"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220 V</w:t>
            </w:r>
          </w:p>
        </w:tc>
      </w:tr>
      <w:tr w:rsidR="00C73A08" w14:paraId="7F7833FF" w14:textId="77777777">
        <w:tc>
          <w:tcPr>
            <w:tcW w:w="1965" w:type="dxa"/>
          </w:tcPr>
          <w:p w14:paraId="5EF2D6A3"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质量</w:t>
            </w:r>
          </w:p>
        </w:tc>
        <w:tc>
          <w:tcPr>
            <w:tcW w:w="2160" w:type="dxa"/>
          </w:tcPr>
          <w:p w14:paraId="2521098D"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0.5 kg</w:t>
            </w:r>
          </w:p>
        </w:tc>
      </w:tr>
    </w:tbl>
    <w:p w14:paraId="416FAC4E"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1</w:t>
      </w:r>
      <w:r>
        <w:rPr>
          <w:rFonts w:eastAsia="新宋体" w:hint="eastAsia"/>
          <w:color w:val="000000" w:themeColor="text1"/>
          <w:szCs w:val="21"/>
        </w:rPr>
        <w:t>）电吹风吹冷风时，通过电动机的电流是多少？</w:t>
      </w:r>
    </w:p>
    <w:p w14:paraId="7432111D"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）正常工作吹热风</w:t>
      </w:r>
      <w:r>
        <w:rPr>
          <w:rFonts w:eastAsia="新宋体" w:hint="eastAsia"/>
          <w:color w:val="000000" w:themeColor="text1"/>
          <w:szCs w:val="21"/>
        </w:rPr>
        <w:t>5min</w:t>
      </w:r>
      <w:r>
        <w:rPr>
          <w:rFonts w:eastAsia="新宋体" w:hint="eastAsia"/>
          <w:color w:val="000000" w:themeColor="text1"/>
          <w:szCs w:val="21"/>
        </w:rPr>
        <w:t>，电热丝产生的热量是多少？</w:t>
      </w:r>
    </w:p>
    <w:p w14:paraId="3FC76B23"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）在用电高峰期，小明关闭家中其他用电器，只让电吹风通电，使其处于吹热风状态</w:t>
      </w:r>
      <w:r>
        <w:rPr>
          <w:rFonts w:eastAsia="新宋体" w:hint="eastAsia"/>
          <w:color w:val="000000" w:themeColor="text1"/>
          <w:szCs w:val="21"/>
        </w:rPr>
        <w:t>1min</w:t>
      </w:r>
      <w:r>
        <w:rPr>
          <w:rFonts w:eastAsia="新宋体" w:hint="eastAsia"/>
          <w:color w:val="000000" w:themeColor="text1"/>
          <w:szCs w:val="21"/>
        </w:rPr>
        <w:t>，电能表的圆盘转了</w:t>
      </w:r>
      <w:r>
        <w:rPr>
          <w:rFonts w:eastAsia="新宋体" w:hint="eastAsia"/>
          <w:color w:val="000000" w:themeColor="text1"/>
          <w:szCs w:val="21"/>
        </w:rPr>
        <w:t>45</w:t>
      </w:r>
      <w:r>
        <w:rPr>
          <w:rFonts w:eastAsia="新宋体" w:hint="eastAsia"/>
          <w:color w:val="000000" w:themeColor="text1"/>
          <w:szCs w:val="21"/>
        </w:rPr>
        <w:t>转，求此时电吹风的实际功率。</w:t>
      </w:r>
    </w:p>
    <w:p w14:paraId="6066033E" w14:textId="77777777" w:rsidR="00272314" w:rsidRDefault="00E977EA">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14:anchorId="5C5599AF" wp14:editId="5AF5B24D">
            <wp:extent cx="2779395" cy="1163320"/>
            <wp:effectExtent l="0" t="0" r="9525" b="10160"/>
            <wp:docPr id="6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18637" name="图片24" descr="菁优网：http://www.jyeoo.com"/>
                    <pic:cNvPicPr>
                      <a:picLocks noChangeAspect="1"/>
                    </pic:cNvPicPr>
                  </pic:nvPicPr>
                  <pic:blipFill>
                    <a:blip r:embed="rId38" cstate="print"/>
                    <a:stretch>
                      <a:fillRect/>
                    </a:stretch>
                  </pic:blipFill>
                  <pic:spPr>
                    <a:xfrm>
                      <a:off x="0" y="0"/>
                      <a:ext cx="2779395" cy="1163320"/>
                    </a:xfrm>
                    <a:prstGeom prst="rect">
                      <a:avLst/>
                    </a:prstGeom>
                  </pic:spPr>
                </pic:pic>
              </a:graphicData>
            </a:graphic>
          </wp:inline>
        </w:drawing>
      </w:r>
    </w:p>
    <w:p w14:paraId="44974015" w14:textId="77777777" w:rsidR="00272314" w:rsidRDefault="00272314">
      <w:pPr>
        <w:wordWrap w:val="0"/>
        <w:spacing w:line="360" w:lineRule="auto"/>
        <w:ind w:leftChars="130" w:left="273"/>
        <w:rPr>
          <w:rFonts w:eastAsia="新宋体"/>
          <w:color w:val="000000" w:themeColor="text1"/>
          <w:szCs w:val="21"/>
        </w:rPr>
      </w:pPr>
    </w:p>
    <w:p w14:paraId="7982484E" w14:textId="77777777" w:rsidR="00272314" w:rsidRDefault="00E977EA">
      <w:pPr>
        <w:wordWrap w:val="0"/>
        <w:spacing w:line="360" w:lineRule="auto"/>
        <w:outlineLvl w:val="1"/>
        <w:rPr>
          <w:color w:val="000000" w:themeColor="text1"/>
          <w:szCs w:val="21"/>
        </w:rPr>
      </w:pPr>
      <w:r>
        <w:rPr>
          <w:rFonts w:eastAsia="新宋体" w:hint="eastAsia"/>
          <w:b/>
          <w:color w:val="000000" w:themeColor="text1"/>
          <w:szCs w:val="21"/>
        </w:rPr>
        <w:t>五．实验探究题（共</w:t>
      </w:r>
      <w:r>
        <w:rPr>
          <w:rFonts w:eastAsia="新宋体" w:hint="eastAsia"/>
          <w:b/>
          <w:color w:val="000000" w:themeColor="text1"/>
          <w:szCs w:val="21"/>
        </w:rPr>
        <w:t>5</w:t>
      </w:r>
      <w:r>
        <w:rPr>
          <w:rFonts w:eastAsia="新宋体" w:hint="eastAsia"/>
          <w:b/>
          <w:color w:val="000000" w:themeColor="text1"/>
          <w:szCs w:val="21"/>
        </w:rPr>
        <w:t>小题，满分</w:t>
      </w:r>
      <w:r>
        <w:rPr>
          <w:rFonts w:eastAsia="新宋体" w:hint="eastAsia"/>
          <w:b/>
          <w:color w:val="000000" w:themeColor="text1"/>
          <w:szCs w:val="21"/>
        </w:rPr>
        <w:t>21</w:t>
      </w:r>
      <w:r>
        <w:rPr>
          <w:rFonts w:eastAsia="新宋体" w:hint="eastAsia"/>
          <w:b/>
          <w:color w:val="000000" w:themeColor="text1"/>
          <w:szCs w:val="21"/>
        </w:rPr>
        <w:t>分）</w:t>
      </w:r>
    </w:p>
    <w:p w14:paraId="161CE102"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28</w:t>
      </w:r>
      <w:r>
        <w:rPr>
          <w:rFonts w:eastAsia="新宋体" w:hint="eastAsia"/>
          <w:color w:val="000000" w:themeColor="text1"/>
          <w:szCs w:val="21"/>
        </w:rPr>
        <w:t>．（</w:t>
      </w:r>
      <w:r>
        <w:rPr>
          <w:rFonts w:eastAsia="新宋体" w:hint="eastAsia"/>
          <w:color w:val="000000" w:themeColor="text1"/>
          <w:szCs w:val="21"/>
        </w:rPr>
        <w:t>4</w:t>
      </w:r>
      <w:r>
        <w:rPr>
          <w:rFonts w:eastAsia="新宋体" w:hint="eastAsia"/>
          <w:color w:val="000000" w:themeColor="text1"/>
          <w:szCs w:val="21"/>
        </w:rPr>
        <w:t>分）在探究“比较不同物质吸热的情况”的实验中，使用规格相同的电加热器加热，实验装置如图所示。</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635"/>
        <w:gridCol w:w="645"/>
        <w:gridCol w:w="645"/>
        <w:gridCol w:w="660"/>
        <w:gridCol w:w="645"/>
        <w:gridCol w:w="660"/>
      </w:tblGrid>
      <w:tr w:rsidR="00C73A08" w14:paraId="229F99B9" w14:textId="77777777">
        <w:tc>
          <w:tcPr>
            <w:tcW w:w="1635" w:type="dxa"/>
          </w:tcPr>
          <w:p w14:paraId="6CF0C930"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加热时间</w:t>
            </w:r>
            <w:r>
              <w:rPr>
                <w:rFonts w:eastAsia="新宋体" w:hint="eastAsia"/>
                <w:color w:val="000000" w:themeColor="text1"/>
                <w:szCs w:val="21"/>
              </w:rPr>
              <w:t>/min</w:t>
            </w:r>
          </w:p>
        </w:tc>
        <w:tc>
          <w:tcPr>
            <w:tcW w:w="645" w:type="dxa"/>
          </w:tcPr>
          <w:p w14:paraId="6C6330DE"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0</w:t>
            </w:r>
          </w:p>
        </w:tc>
        <w:tc>
          <w:tcPr>
            <w:tcW w:w="645" w:type="dxa"/>
          </w:tcPr>
          <w:p w14:paraId="3456AD5C"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1</w:t>
            </w:r>
          </w:p>
        </w:tc>
        <w:tc>
          <w:tcPr>
            <w:tcW w:w="660" w:type="dxa"/>
          </w:tcPr>
          <w:p w14:paraId="7C456DDF"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2</w:t>
            </w:r>
          </w:p>
        </w:tc>
        <w:tc>
          <w:tcPr>
            <w:tcW w:w="645" w:type="dxa"/>
          </w:tcPr>
          <w:p w14:paraId="0E9500D8"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3</w:t>
            </w:r>
          </w:p>
        </w:tc>
        <w:tc>
          <w:tcPr>
            <w:tcW w:w="660" w:type="dxa"/>
          </w:tcPr>
          <w:p w14:paraId="054E29A0"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4</w:t>
            </w:r>
          </w:p>
        </w:tc>
      </w:tr>
      <w:tr w:rsidR="00C73A08" w14:paraId="1DA2B984" w14:textId="77777777">
        <w:tc>
          <w:tcPr>
            <w:tcW w:w="1635" w:type="dxa"/>
          </w:tcPr>
          <w:p w14:paraId="5FD90354"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甲的温度</w:t>
            </w:r>
            <w:r>
              <w:rPr>
                <w:rFonts w:eastAsia="新宋体" w:hint="eastAsia"/>
                <w:color w:val="000000" w:themeColor="text1"/>
                <w:szCs w:val="21"/>
              </w:rPr>
              <w:t>/</w:t>
            </w:r>
            <w:r>
              <w:rPr>
                <w:rFonts w:eastAsia="新宋体" w:hint="eastAsia"/>
                <w:color w:val="000000" w:themeColor="text1"/>
                <w:szCs w:val="21"/>
              </w:rPr>
              <w:t>℃</w:t>
            </w:r>
          </w:p>
        </w:tc>
        <w:tc>
          <w:tcPr>
            <w:tcW w:w="645" w:type="dxa"/>
          </w:tcPr>
          <w:p w14:paraId="2361A567"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30</w:t>
            </w:r>
          </w:p>
        </w:tc>
        <w:tc>
          <w:tcPr>
            <w:tcW w:w="645" w:type="dxa"/>
          </w:tcPr>
          <w:p w14:paraId="74132BDE"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34</w:t>
            </w:r>
          </w:p>
        </w:tc>
        <w:tc>
          <w:tcPr>
            <w:tcW w:w="660" w:type="dxa"/>
          </w:tcPr>
          <w:p w14:paraId="1E86E07B"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38</w:t>
            </w:r>
          </w:p>
        </w:tc>
        <w:tc>
          <w:tcPr>
            <w:tcW w:w="645" w:type="dxa"/>
          </w:tcPr>
          <w:p w14:paraId="375E99D6"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42</w:t>
            </w:r>
          </w:p>
        </w:tc>
        <w:tc>
          <w:tcPr>
            <w:tcW w:w="660" w:type="dxa"/>
          </w:tcPr>
          <w:p w14:paraId="434087B3"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46</w:t>
            </w:r>
          </w:p>
        </w:tc>
      </w:tr>
      <w:tr w:rsidR="00C73A08" w14:paraId="6F5FA0EC" w14:textId="77777777">
        <w:tc>
          <w:tcPr>
            <w:tcW w:w="1635" w:type="dxa"/>
          </w:tcPr>
          <w:p w14:paraId="06B3CE7B"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乙的温度</w:t>
            </w:r>
            <w:r>
              <w:rPr>
                <w:rFonts w:eastAsia="新宋体" w:hint="eastAsia"/>
                <w:color w:val="000000" w:themeColor="text1"/>
                <w:szCs w:val="21"/>
              </w:rPr>
              <w:t>/</w:t>
            </w:r>
            <w:r>
              <w:rPr>
                <w:rFonts w:eastAsia="新宋体" w:hint="eastAsia"/>
                <w:color w:val="000000" w:themeColor="text1"/>
                <w:szCs w:val="21"/>
              </w:rPr>
              <w:t>℃</w:t>
            </w:r>
          </w:p>
        </w:tc>
        <w:tc>
          <w:tcPr>
            <w:tcW w:w="645" w:type="dxa"/>
          </w:tcPr>
          <w:p w14:paraId="3B04E9C6"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10</w:t>
            </w:r>
          </w:p>
        </w:tc>
        <w:tc>
          <w:tcPr>
            <w:tcW w:w="645" w:type="dxa"/>
          </w:tcPr>
          <w:p w14:paraId="46892766"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18</w:t>
            </w:r>
          </w:p>
        </w:tc>
        <w:tc>
          <w:tcPr>
            <w:tcW w:w="660" w:type="dxa"/>
          </w:tcPr>
          <w:p w14:paraId="16B93F10"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26</w:t>
            </w:r>
          </w:p>
        </w:tc>
        <w:tc>
          <w:tcPr>
            <w:tcW w:w="645" w:type="dxa"/>
          </w:tcPr>
          <w:p w14:paraId="5BB4F578"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34</w:t>
            </w:r>
          </w:p>
        </w:tc>
        <w:tc>
          <w:tcPr>
            <w:tcW w:w="660" w:type="dxa"/>
          </w:tcPr>
          <w:p w14:paraId="4839E053"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42</w:t>
            </w:r>
          </w:p>
        </w:tc>
      </w:tr>
    </w:tbl>
    <w:p w14:paraId="42AD7698"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1</w:t>
      </w:r>
      <w:r>
        <w:rPr>
          <w:rFonts w:eastAsia="新宋体" w:hint="eastAsia"/>
          <w:color w:val="000000" w:themeColor="text1"/>
          <w:szCs w:val="21"/>
        </w:rPr>
        <w:t>）实验中应量取</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（选填“质量”或“体积”）相同的甲、乙两种液体，分别倒入相同的烧杯中；</w:t>
      </w:r>
    </w:p>
    <w:p w14:paraId="13AB7E9C"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）实验中，通过</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（选填“升高的温度”或“加热时间”）来比较甲和乙两种液体吸收热量的多少；</w:t>
      </w:r>
    </w:p>
    <w:p w14:paraId="3524F4E6"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）在两种液体都不沸腾的前提下，小明认为要把甲、乙两种液体加热到相同的温度然后进行比较；小芳认为要加热相同的时间然后进行比较。你认为方法可行的是</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（选填“小明”“小芳”或“都可行”）；</w:t>
      </w:r>
    </w:p>
    <w:p w14:paraId="65D3E74E"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4</w:t>
      </w:r>
      <w:r>
        <w:rPr>
          <w:rFonts w:eastAsia="新宋体" w:hint="eastAsia"/>
          <w:color w:val="000000" w:themeColor="text1"/>
          <w:szCs w:val="21"/>
        </w:rPr>
        <w:t>）分析上表数据得后要在甲乙两种液体中选择一种液体做冷却液，你认为选择</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（选填“甲”或“乙”）液体较为合理；</w:t>
      </w:r>
    </w:p>
    <w:p w14:paraId="0D5D8DAE"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5</w:t>
      </w:r>
      <w:r>
        <w:rPr>
          <w:rFonts w:eastAsia="新宋体" w:hint="eastAsia"/>
          <w:color w:val="000000" w:themeColor="text1"/>
          <w:szCs w:val="21"/>
        </w:rPr>
        <w:t>）小明认为实验过程是在一种理想状态下进行的，事实上实验过程中会有热量散到周围环境中。小明想知道热量散失的过程是热传递导致还是热传递和蒸发共同作用的结果，于是他将两相同的烧杯内倒入同等质量温度相同的热水。如果他想初步得到结果还需要怎么做？请你自己添加器材帮他设计一简单实验来探究结果</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t>
      </w:r>
    </w:p>
    <w:p w14:paraId="591106BB" w14:textId="77777777" w:rsidR="00272314" w:rsidRDefault="00E977EA">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14:anchorId="1EC62B1C" wp14:editId="3370A3AB">
            <wp:extent cx="2247900" cy="1419225"/>
            <wp:effectExtent l="0" t="0" r="7620" b="13335"/>
            <wp:docPr id="7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33172" name="图片24" descr="菁优网：http://www.jyeoo.com"/>
                    <pic:cNvPicPr>
                      <a:picLocks noChangeAspect="1"/>
                    </pic:cNvPicPr>
                  </pic:nvPicPr>
                  <pic:blipFill>
                    <a:blip r:embed="rId39" cstate="print"/>
                    <a:stretch>
                      <a:fillRect/>
                    </a:stretch>
                  </pic:blipFill>
                  <pic:spPr>
                    <a:xfrm>
                      <a:off x="0" y="0"/>
                      <a:ext cx="2248214" cy="1419423"/>
                    </a:xfrm>
                    <a:prstGeom prst="rect">
                      <a:avLst/>
                    </a:prstGeom>
                  </pic:spPr>
                </pic:pic>
              </a:graphicData>
            </a:graphic>
          </wp:inline>
        </w:drawing>
      </w:r>
    </w:p>
    <w:p w14:paraId="7D3C0873" w14:textId="77777777" w:rsidR="00272314" w:rsidRDefault="00272314">
      <w:pPr>
        <w:wordWrap w:val="0"/>
        <w:spacing w:line="360" w:lineRule="auto"/>
        <w:ind w:left="273" w:hangingChars="130" w:hanging="273"/>
        <w:rPr>
          <w:rFonts w:eastAsia="新宋体"/>
          <w:color w:val="000000" w:themeColor="text1"/>
          <w:szCs w:val="21"/>
        </w:rPr>
      </w:pPr>
    </w:p>
    <w:p w14:paraId="031D1FCA"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29</w:t>
      </w:r>
      <w:r>
        <w:rPr>
          <w:rFonts w:eastAsia="新宋体" w:hint="eastAsia"/>
          <w:color w:val="000000" w:themeColor="text1"/>
          <w:szCs w:val="21"/>
        </w:rPr>
        <w:t>．（</w:t>
      </w:r>
      <w:r>
        <w:rPr>
          <w:rFonts w:eastAsia="新宋体" w:hint="eastAsia"/>
          <w:color w:val="000000" w:themeColor="text1"/>
          <w:szCs w:val="21"/>
        </w:rPr>
        <w:t>5</w:t>
      </w:r>
      <w:r>
        <w:rPr>
          <w:rFonts w:eastAsia="新宋体" w:hint="eastAsia"/>
          <w:color w:val="000000" w:themeColor="text1"/>
          <w:szCs w:val="21"/>
        </w:rPr>
        <w:t>分）小芳同</w:t>
      </w:r>
      <w:r>
        <w:rPr>
          <w:rFonts w:eastAsia="新宋体" w:hint="eastAsia"/>
          <w:color w:val="000000" w:themeColor="text1"/>
          <w:szCs w:val="21"/>
        </w:rPr>
        <w:t>学设计了一个高度可调节的斜面来探究斜面的省力情况、斜面的机械效率与斜面的倾斜程度之间的关系，如图所示。她首先测出小车重，然后用弹簧测力计沿斜面拉动小车，调节斜面倾斜角</w:t>
      </w:r>
      <w:r>
        <w:rPr>
          <w:rFonts w:ascii="Cambria Math" w:eastAsia="Cambria Math" w:hAnsi="Cambria Math"/>
          <w:color w:val="000000" w:themeColor="text1"/>
          <w:szCs w:val="21"/>
        </w:rPr>
        <w:t>θ</w:t>
      </w:r>
      <w:r>
        <w:rPr>
          <w:rFonts w:eastAsia="新宋体" w:hint="eastAsia"/>
          <w:color w:val="000000" w:themeColor="text1"/>
          <w:szCs w:val="21"/>
        </w:rPr>
        <w:t>的大小多次测量，得到下表所示的数据：</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070"/>
        <w:gridCol w:w="992"/>
        <w:gridCol w:w="1005"/>
        <w:gridCol w:w="1019"/>
        <w:gridCol w:w="910"/>
        <w:gridCol w:w="1005"/>
        <w:gridCol w:w="1005"/>
        <w:gridCol w:w="1080"/>
      </w:tblGrid>
      <w:tr w:rsidR="00C73A08" w14:paraId="32915011" w14:textId="77777777">
        <w:tc>
          <w:tcPr>
            <w:tcW w:w="1140" w:type="dxa"/>
          </w:tcPr>
          <w:p w14:paraId="0F592D2D"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斜面倾</w:t>
            </w:r>
          </w:p>
          <w:p w14:paraId="6B26D1F1"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斜角</w:t>
            </w:r>
            <w:r>
              <w:rPr>
                <w:rFonts w:ascii="Cambria Math" w:eastAsia="Cambria Math" w:hAnsi="Cambria Math"/>
                <w:color w:val="000000" w:themeColor="text1"/>
                <w:szCs w:val="21"/>
              </w:rPr>
              <w:t>θ</w:t>
            </w:r>
          </w:p>
        </w:tc>
        <w:tc>
          <w:tcPr>
            <w:tcW w:w="1065" w:type="dxa"/>
          </w:tcPr>
          <w:p w14:paraId="4B50FD0A"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小车重</w:t>
            </w:r>
          </w:p>
          <w:p w14:paraId="7D085773"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G/N</w:t>
            </w:r>
          </w:p>
        </w:tc>
        <w:tc>
          <w:tcPr>
            <w:tcW w:w="1080" w:type="dxa"/>
          </w:tcPr>
          <w:p w14:paraId="440FC96B"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斜面高</w:t>
            </w:r>
          </w:p>
          <w:p w14:paraId="2CAEE46A"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h/m</w:t>
            </w:r>
          </w:p>
        </w:tc>
        <w:tc>
          <w:tcPr>
            <w:tcW w:w="1095" w:type="dxa"/>
          </w:tcPr>
          <w:p w14:paraId="4C7D887B"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斜面长</w:t>
            </w:r>
          </w:p>
          <w:p w14:paraId="06E9A596"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s/m</w:t>
            </w:r>
          </w:p>
        </w:tc>
        <w:tc>
          <w:tcPr>
            <w:tcW w:w="975" w:type="dxa"/>
          </w:tcPr>
          <w:p w14:paraId="4C82293C"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拉力</w:t>
            </w:r>
          </w:p>
          <w:p w14:paraId="3874B00C"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F/N</w:t>
            </w:r>
          </w:p>
        </w:tc>
        <w:tc>
          <w:tcPr>
            <w:tcW w:w="1080" w:type="dxa"/>
          </w:tcPr>
          <w:p w14:paraId="6F92A09C"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有用功</w:t>
            </w:r>
          </w:p>
          <w:p w14:paraId="67288239"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W</w:t>
            </w:r>
            <w:r>
              <w:rPr>
                <w:rFonts w:eastAsia="新宋体" w:hint="eastAsia"/>
                <w:color w:val="000000" w:themeColor="text1"/>
                <w:szCs w:val="21"/>
                <w:vertAlign w:val="subscript"/>
              </w:rPr>
              <w:t>有</w:t>
            </w:r>
            <w:r>
              <w:rPr>
                <w:rFonts w:eastAsia="新宋体" w:hint="eastAsia"/>
                <w:color w:val="000000" w:themeColor="text1"/>
                <w:szCs w:val="21"/>
              </w:rPr>
              <w:t>/J</w:t>
            </w:r>
          </w:p>
        </w:tc>
        <w:tc>
          <w:tcPr>
            <w:tcW w:w="1080" w:type="dxa"/>
          </w:tcPr>
          <w:p w14:paraId="1818A0CC"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总功</w:t>
            </w:r>
          </w:p>
          <w:p w14:paraId="03DD6EA8"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W</w:t>
            </w:r>
            <w:r>
              <w:rPr>
                <w:rFonts w:eastAsia="新宋体" w:hint="eastAsia"/>
                <w:color w:val="000000" w:themeColor="text1"/>
                <w:szCs w:val="21"/>
                <w:vertAlign w:val="subscript"/>
              </w:rPr>
              <w:t>总</w:t>
            </w:r>
            <w:r>
              <w:rPr>
                <w:rFonts w:eastAsia="新宋体" w:hint="eastAsia"/>
                <w:color w:val="000000" w:themeColor="text1"/>
                <w:szCs w:val="21"/>
              </w:rPr>
              <w:t>/J</w:t>
            </w:r>
          </w:p>
        </w:tc>
        <w:tc>
          <w:tcPr>
            <w:tcW w:w="1155" w:type="dxa"/>
          </w:tcPr>
          <w:p w14:paraId="60EACD84"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机械效</w:t>
            </w:r>
          </w:p>
          <w:p w14:paraId="2ADB1A6B"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率</w:t>
            </w:r>
            <w:r>
              <w:rPr>
                <w:rFonts w:ascii="Cambria Math" w:eastAsia="Cambria Math" w:hAnsi="Cambria Math"/>
                <w:color w:val="000000" w:themeColor="text1"/>
                <w:szCs w:val="21"/>
              </w:rPr>
              <w:t>η</w:t>
            </w:r>
          </w:p>
        </w:tc>
      </w:tr>
      <w:tr w:rsidR="00C73A08" w14:paraId="2C7CFBCF" w14:textId="77777777">
        <w:tc>
          <w:tcPr>
            <w:tcW w:w="1140" w:type="dxa"/>
          </w:tcPr>
          <w:p w14:paraId="0BB963D0"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lastRenderedPageBreak/>
              <w:t>12</w:t>
            </w:r>
            <w:r>
              <w:rPr>
                <w:rFonts w:eastAsia="新宋体" w:hint="eastAsia"/>
                <w:color w:val="000000" w:themeColor="text1"/>
                <w:szCs w:val="21"/>
              </w:rPr>
              <w:t>°</w:t>
            </w:r>
          </w:p>
        </w:tc>
        <w:tc>
          <w:tcPr>
            <w:tcW w:w="1065" w:type="dxa"/>
          </w:tcPr>
          <w:p w14:paraId="6236C88D"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5</w:t>
            </w:r>
          </w:p>
        </w:tc>
        <w:tc>
          <w:tcPr>
            <w:tcW w:w="1080" w:type="dxa"/>
          </w:tcPr>
          <w:p w14:paraId="6AB8A695"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0.2</w:t>
            </w:r>
          </w:p>
        </w:tc>
        <w:tc>
          <w:tcPr>
            <w:tcW w:w="1095" w:type="dxa"/>
          </w:tcPr>
          <w:p w14:paraId="48DB8868"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1</w:t>
            </w:r>
          </w:p>
        </w:tc>
        <w:tc>
          <w:tcPr>
            <w:tcW w:w="975" w:type="dxa"/>
          </w:tcPr>
          <w:p w14:paraId="290CD54D"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2.1</w:t>
            </w:r>
          </w:p>
        </w:tc>
        <w:tc>
          <w:tcPr>
            <w:tcW w:w="1080" w:type="dxa"/>
          </w:tcPr>
          <w:p w14:paraId="6C5FA471" w14:textId="77777777" w:rsidR="00272314" w:rsidRDefault="00272314">
            <w:pPr>
              <w:wordWrap w:val="0"/>
              <w:spacing w:line="360" w:lineRule="auto"/>
              <w:jc w:val="center"/>
              <w:rPr>
                <w:color w:val="000000" w:themeColor="text1"/>
                <w:szCs w:val="21"/>
              </w:rPr>
            </w:pPr>
          </w:p>
        </w:tc>
        <w:tc>
          <w:tcPr>
            <w:tcW w:w="1080" w:type="dxa"/>
          </w:tcPr>
          <w:p w14:paraId="2C34691B"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2.1</w:t>
            </w:r>
          </w:p>
        </w:tc>
        <w:tc>
          <w:tcPr>
            <w:tcW w:w="1155" w:type="dxa"/>
          </w:tcPr>
          <w:p w14:paraId="71B0F391"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48%</w:t>
            </w:r>
          </w:p>
        </w:tc>
      </w:tr>
      <w:tr w:rsidR="00C73A08" w14:paraId="57453388" w14:textId="77777777">
        <w:tc>
          <w:tcPr>
            <w:tcW w:w="1140" w:type="dxa"/>
          </w:tcPr>
          <w:p w14:paraId="51D51109"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30</w:t>
            </w:r>
            <w:r>
              <w:rPr>
                <w:rFonts w:eastAsia="新宋体" w:hint="eastAsia"/>
                <w:color w:val="000000" w:themeColor="text1"/>
                <w:szCs w:val="21"/>
              </w:rPr>
              <w:t>°</w:t>
            </w:r>
          </w:p>
        </w:tc>
        <w:tc>
          <w:tcPr>
            <w:tcW w:w="1065" w:type="dxa"/>
          </w:tcPr>
          <w:p w14:paraId="75FB6221"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5</w:t>
            </w:r>
          </w:p>
        </w:tc>
        <w:tc>
          <w:tcPr>
            <w:tcW w:w="1080" w:type="dxa"/>
          </w:tcPr>
          <w:p w14:paraId="47F0805A"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0.5</w:t>
            </w:r>
          </w:p>
        </w:tc>
        <w:tc>
          <w:tcPr>
            <w:tcW w:w="1095" w:type="dxa"/>
          </w:tcPr>
          <w:p w14:paraId="7078D9FA"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1</w:t>
            </w:r>
          </w:p>
        </w:tc>
        <w:tc>
          <w:tcPr>
            <w:tcW w:w="975" w:type="dxa"/>
          </w:tcPr>
          <w:p w14:paraId="674F517E"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3.6</w:t>
            </w:r>
          </w:p>
        </w:tc>
        <w:tc>
          <w:tcPr>
            <w:tcW w:w="1080" w:type="dxa"/>
          </w:tcPr>
          <w:p w14:paraId="68F62A69"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2.5</w:t>
            </w:r>
          </w:p>
        </w:tc>
        <w:tc>
          <w:tcPr>
            <w:tcW w:w="1080" w:type="dxa"/>
          </w:tcPr>
          <w:p w14:paraId="46C5DD9A" w14:textId="77777777" w:rsidR="00272314" w:rsidRDefault="00272314">
            <w:pPr>
              <w:wordWrap w:val="0"/>
              <w:spacing w:line="360" w:lineRule="auto"/>
              <w:jc w:val="center"/>
              <w:rPr>
                <w:color w:val="000000" w:themeColor="text1"/>
                <w:szCs w:val="21"/>
              </w:rPr>
            </w:pPr>
          </w:p>
        </w:tc>
        <w:tc>
          <w:tcPr>
            <w:tcW w:w="1155" w:type="dxa"/>
          </w:tcPr>
          <w:p w14:paraId="2FD34685"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69%</w:t>
            </w:r>
          </w:p>
        </w:tc>
      </w:tr>
      <w:tr w:rsidR="00C73A08" w14:paraId="55BC9191" w14:textId="77777777">
        <w:tc>
          <w:tcPr>
            <w:tcW w:w="1140" w:type="dxa"/>
          </w:tcPr>
          <w:p w14:paraId="14D6D2BC"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45</w:t>
            </w:r>
            <w:r>
              <w:rPr>
                <w:rFonts w:eastAsia="新宋体" w:hint="eastAsia"/>
                <w:color w:val="000000" w:themeColor="text1"/>
                <w:szCs w:val="21"/>
              </w:rPr>
              <w:t>°</w:t>
            </w:r>
          </w:p>
        </w:tc>
        <w:tc>
          <w:tcPr>
            <w:tcW w:w="1065" w:type="dxa"/>
          </w:tcPr>
          <w:p w14:paraId="105F201C"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5</w:t>
            </w:r>
          </w:p>
        </w:tc>
        <w:tc>
          <w:tcPr>
            <w:tcW w:w="1080" w:type="dxa"/>
          </w:tcPr>
          <w:p w14:paraId="2C5F9349"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0.7</w:t>
            </w:r>
          </w:p>
        </w:tc>
        <w:tc>
          <w:tcPr>
            <w:tcW w:w="1095" w:type="dxa"/>
          </w:tcPr>
          <w:p w14:paraId="69A22B70"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1</w:t>
            </w:r>
          </w:p>
        </w:tc>
        <w:tc>
          <w:tcPr>
            <w:tcW w:w="975" w:type="dxa"/>
          </w:tcPr>
          <w:p w14:paraId="0D695250"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4.3</w:t>
            </w:r>
          </w:p>
        </w:tc>
        <w:tc>
          <w:tcPr>
            <w:tcW w:w="1080" w:type="dxa"/>
          </w:tcPr>
          <w:p w14:paraId="1C878CC0"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3.5</w:t>
            </w:r>
          </w:p>
        </w:tc>
        <w:tc>
          <w:tcPr>
            <w:tcW w:w="1080" w:type="dxa"/>
          </w:tcPr>
          <w:p w14:paraId="172F5262"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4.3</w:t>
            </w:r>
          </w:p>
        </w:tc>
        <w:tc>
          <w:tcPr>
            <w:tcW w:w="1155" w:type="dxa"/>
          </w:tcPr>
          <w:p w14:paraId="0D7828A9" w14:textId="77777777" w:rsidR="00272314" w:rsidRDefault="00272314">
            <w:pPr>
              <w:wordWrap w:val="0"/>
              <w:spacing w:line="360" w:lineRule="auto"/>
              <w:jc w:val="center"/>
              <w:rPr>
                <w:color w:val="000000" w:themeColor="text1"/>
                <w:szCs w:val="21"/>
              </w:rPr>
            </w:pPr>
          </w:p>
        </w:tc>
      </w:tr>
    </w:tbl>
    <w:p w14:paraId="3E294E07"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1</w:t>
      </w:r>
      <w:r>
        <w:rPr>
          <w:rFonts w:eastAsia="新宋体" w:hint="eastAsia"/>
          <w:color w:val="000000" w:themeColor="text1"/>
          <w:szCs w:val="21"/>
        </w:rPr>
        <w:t>）请你替小芳在上表中的空格处填上适当的数据。</w:t>
      </w:r>
    </w:p>
    <w:p w14:paraId="51A34107"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）分析上表中的数据，可以得出的探究结论是：斜面倾斜角度越</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，斜面越省力，斜面的机械效率越</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t>
      </w:r>
    </w:p>
    <w:p w14:paraId="7F028540"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）实验过程中拉力的方向应与斜面</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t>
      </w:r>
    </w:p>
    <w:p w14:paraId="1EBEF50B"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4</w:t>
      </w:r>
      <w:r>
        <w:rPr>
          <w:rFonts w:eastAsia="新宋体" w:hint="eastAsia"/>
          <w:color w:val="000000" w:themeColor="text1"/>
          <w:szCs w:val="21"/>
        </w:rPr>
        <w:t>）若想探究斜面的机械效率与物重的关系，则要保持</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不变，斜面的光滑程度不变，只改变</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t>
      </w:r>
    </w:p>
    <w:p w14:paraId="1ECB662A" w14:textId="77777777" w:rsidR="00272314" w:rsidRDefault="00E977EA">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14:anchorId="0343B071" wp14:editId="56D47FF1">
            <wp:extent cx="2154555" cy="923290"/>
            <wp:effectExtent l="0" t="0" r="9525" b="6350"/>
            <wp:docPr id="6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07023" name="图片24" descr="菁优网：http://www.jyeoo.com"/>
                    <pic:cNvPicPr>
                      <a:picLocks noChangeAspect="1"/>
                    </pic:cNvPicPr>
                  </pic:nvPicPr>
                  <pic:blipFill>
                    <a:blip r:embed="rId40" cstate="print"/>
                    <a:stretch>
                      <a:fillRect/>
                    </a:stretch>
                  </pic:blipFill>
                  <pic:spPr>
                    <a:xfrm>
                      <a:off x="0" y="0"/>
                      <a:ext cx="2154555" cy="923290"/>
                    </a:xfrm>
                    <a:prstGeom prst="rect">
                      <a:avLst/>
                    </a:prstGeom>
                  </pic:spPr>
                </pic:pic>
              </a:graphicData>
            </a:graphic>
          </wp:inline>
        </w:drawing>
      </w:r>
    </w:p>
    <w:p w14:paraId="7C1B1173" w14:textId="77777777" w:rsidR="00272314" w:rsidRDefault="00272314">
      <w:pPr>
        <w:wordWrap w:val="0"/>
        <w:spacing w:line="360" w:lineRule="auto"/>
        <w:ind w:left="273" w:hangingChars="130" w:hanging="273"/>
        <w:rPr>
          <w:rFonts w:eastAsia="新宋体"/>
          <w:color w:val="000000" w:themeColor="text1"/>
          <w:szCs w:val="21"/>
        </w:rPr>
      </w:pPr>
    </w:p>
    <w:p w14:paraId="357971D2"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30</w:t>
      </w:r>
      <w:r>
        <w:rPr>
          <w:rFonts w:eastAsia="新宋体" w:hint="eastAsia"/>
          <w:color w:val="000000" w:themeColor="text1"/>
          <w:szCs w:val="21"/>
        </w:rPr>
        <w:t>．（</w:t>
      </w:r>
      <w:r>
        <w:rPr>
          <w:rFonts w:eastAsia="新宋体" w:hint="eastAsia"/>
          <w:color w:val="000000" w:themeColor="text1"/>
          <w:szCs w:val="21"/>
        </w:rPr>
        <w:t>5</w:t>
      </w:r>
      <w:r>
        <w:rPr>
          <w:rFonts w:eastAsia="新宋体" w:hint="eastAsia"/>
          <w:color w:val="000000" w:themeColor="text1"/>
          <w:szCs w:val="21"/>
        </w:rPr>
        <w:t>分）在探究“物体动能的大小与哪些因素有关”的实验中，小欣同学设计了如图甲、乙、丙所示的三次实验。让铁球从同一斜面上某处由静止开始向下运动，然后与放在水平面上的纸盒相碰，铁球与纸盒在水平面上共同移动一段距离后静止。</w:t>
      </w:r>
    </w:p>
    <w:p w14:paraId="0F1067AC" w14:textId="77777777" w:rsidR="00272314" w:rsidRDefault="00E977EA">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14:anchorId="313D36CB" wp14:editId="146BC5FE">
            <wp:extent cx="5248910" cy="942975"/>
            <wp:effectExtent l="0" t="0" r="8890" b="1905"/>
            <wp:docPr id="6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70969" name="图片24" descr="菁优网：http://www.jyeoo.com"/>
                    <pic:cNvPicPr>
                      <a:picLocks noChangeAspect="1"/>
                    </pic:cNvPicPr>
                  </pic:nvPicPr>
                  <pic:blipFill>
                    <a:blip r:embed="rId41" cstate="print"/>
                    <a:stretch>
                      <a:fillRect/>
                    </a:stretch>
                  </pic:blipFill>
                  <pic:spPr>
                    <a:xfrm>
                      <a:off x="0" y="0"/>
                      <a:ext cx="5249008" cy="943107"/>
                    </a:xfrm>
                    <a:prstGeom prst="rect">
                      <a:avLst/>
                    </a:prstGeom>
                  </pic:spPr>
                </pic:pic>
              </a:graphicData>
            </a:graphic>
          </wp:inline>
        </w:drawing>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000"/>
        <w:gridCol w:w="2000"/>
        <w:gridCol w:w="2000"/>
        <w:gridCol w:w="2000"/>
      </w:tblGrid>
      <w:tr w:rsidR="00C73A08" w14:paraId="1C5DCDA2" w14:textId="77777777">
        <w:tc>
          <w:tcPr>
            <w:tcW w:w="2000" w:type="dxa"/>
          </w:tcPr>
          <w:p w14:paraId="0365F7EC"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表面</w:t>
            </w:r>
          </w:p>
        </w:tc>
        <w:tc>
          <w:tcPr>
            <w:tcW w:w="2000" w:type="dxa"/>
          </w:tcPr>
          <w:p w14:paraId="79E4C251"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毛巾</w:t>
            </w:r>
          </w:p>
        </w:tc>
        <w:tc>
          <w:tcPr>
            <w:tcW w:w="2000" w:type="dxa"/>
          </w:tcPr>
          <w:p w14:paraId="57FF965C"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棉布</w:t>
            </w:r>
          </w:p>
        </w:tc>
        <w:tc>
          <w:tcPr>
            <w:tcW w:w="2000" w:type="dxa"/>
          </w:tcPr>
          <w:p w14:paraId="033827DC"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木板</w:t>
            </w:r>
          </w:p>
        </w:tc>
      </w:tr>
      <w:tr w:rsidR="00C73A08" w14:paraId="06CFB360" w14:textId="77777777">
        <w:tc>
          <w:tcPr>
            <w:tcW w:w="2000" w:type="dxa"/>
          </w:tcPr>
          <w:p w14:paraId="55A687DC"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摩擦力</w:t>
            </w:r>
          </w:p>
        </w:tc>
        <w:tc>
          <w:tcPr>
            <w:tcW w:w="2000" w:type="dxa"/>
          </w:tcPr>
          <w:p w14:paraId="70B6E2C1"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最大</w:t>
            </w:r>
          </w:p>
        </w:tc>
        <w:tc>
          <w:tcPr>
            <w:tcW w:w="2000" w:type="dxa"/>
          </w:tcPr>
          <w:p w14:paraId="3325EC2B"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较大</w:t>
            </w:r>
          </w:p>
        </w:tc>
        <w:tc>
          <w:tcPr>
            <w:tcW w:w="2000" w:type="dxa"/>
          </w:tcPr>
          <w:p w14:paraId="50E1F062"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最小</w:t>
            </w:r>
          </w:p>
        </w:tc>
      </w:tr>
      <w:tr w:rsidR="00C73A08" w14:paraId="0B4C7333" w14:textId="77777777">
        <w:tc>
          <w:tcPr>
            <w:tcW w:w="2000" w:type="dxa"/>
          </w:tcPr>
          <w:p w14:paraId="69212032"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小车运动距离</w:t>
            </w:r>
          </w:p>
        </w:tc>
        <w:tc>
          <w:tcPr>
            <w:tcW w:w="2000" w:type="dxa"/>
          </w:tcPr>
          <w:p w14:paraId="36DD1274"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最近</w:t>
            </w:r>
          </w:p>
        </w:tc>
        <w:tc>
          <w:tcPr>
            <w:tcW w:w="2000" w:type="dxa"/>
          </w:tcPr>
          <w:p w14:paraId="5A19C262"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较远</w:t>
            </w:r>
          </w:p>
        </w:tc>
        <w:tc>
          <w:tcPr>
            <w:tcW w:w="2000" w:type="dxa"/>
          </w:tcPr>
          <w:p w14:paraId="29430611"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最远</w:t>
            </w:r>
          </w:p>
        </w:tc>
      </w:tr>
    </w:tbl>
    <w:p w14:paraId="0EEC27C6"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1</w:t>
      </w:r>
      <w:r>
        <w:rPr>
          <w:rFonts w:eastAsia="新宋体" w:hint="eastAsia"/>
          <w:color w:val="000000" w:themeColor="text1"/>
          <w:szCs w:val="21"/>
        </w:rPr>
        <w:t>）要探究动能大小与物体质量的关系，应保证铁球到达水平面的</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（填“质量”、“速度”、“动能”）相同。</w:t>
      </w:r>
    </w:p>
    <w:p w14:paraId="14BE8BE8"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）选用甲、丙两次实验可以得出的结论是：物体质量相同时，</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t>
      </w:r>
    </w:p>
    <w:p w14:paraId="6D0A06DD"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）此套装置能否用来探究重力势能大小的影响因素？</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t>
      </w:r>
    </w:p>
    <w:p w14:paraId="34B64658"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4</w:t>
      </w:r>
      <w:r>
        <w:rPr>
          <w:rFonts w:eastAsia="新宋体" w:hint="eastAsia"/>
          <w:color w:val="000000" w:themeColor="text1"/>
          <w:szCs w:val="21"/>
        </w:rPr>
        <w:t>）小欣同学联想到“探究阻力对物体运动的影响”时，也用到了斜面，让小车从斜面顶端由静止滑下，比较在不同表面滑行的距离（如表所示），小车在三个表面克服摩擦力做功</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（选填“相等”或“不相等”）；若水平面绝对光滑，小车将</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t>
      </w:r>
    </w:p>
    <w:p w14:paraId="4FB573C3" w14:textId="77777777" w:rsidR="00272314" w:rsidRDefault="00272314">
      <w:pPr>
        <w:wordWrap w:val="0"/>
        <w:spacing w:line="360" w:lineRule="auto"/>
        <w:ind w:left="273" w:hangingChars="130" w:hanging="273"/>
        <w:rPr>
          <w:rFonts w:eastAsia="新宋体"/>
          <w:color w:val="000000" w:themeColor="text1"/>
          <w:szCs w:val="21"/>
        </w:rPr>
      </w:pPr>
    </w:p>
    <w:p w14:paraId="7F26D8DA"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31</w:t>
      </w:r>
      <w:r>
        <w:rPr>
          <w:rFonts w:eastAsia="新宋体" w:hint="eastAsia"/>
          <w:color w:val="000000" w:themeColor="text1"/>
          <w:szCs w:val="21"/>
        </w:rPr>
        <w:t>．（</w:t>
      </w:r>
      <w:r>
        <w:rPr>
          <w:rFonts w:eastAsia="新宋体" w:hint="eastAsia"/>
          <w:color w:val="000000" w:themeColor="text1"/>
          <w:szCs w:val="21"/>
        </w:rPr>
        <w:t>7</w:t>
      </w:r>
      <w:r>
        <w:rPr>
          <w:rFonts w:eastAsia="新宋体" w:hint="eastAsia"/>
          <w:color w:val="000000" w:themeColor="text1"/>
          <w:szCs w:val="21"/>
        </w:rPr>
        <w:t>分）实验小组探究电流与电阻的</w:t>
      </w:r>
      <w:r>
        <w:rPr>
          <w:rFonts w:eastAsia="新宋体" w:hint="eastAsia"/>
          <w:color w:val="000000" w:themeColor="text1"/>
          <w:szCs w:val="21"/>
        </w:rPr>
        <w:t>关系使用的器材有：电源、电流表、电压表、滑动变阻器各一个，开关一个，五个定值电阻（</w:t>
      </w:r>
      <w:r>
        <w:rPr>
          <w:rFonts w:eastAsia="新宋体" w:hint="eastAsia"/>
          <w:color w:val="000000" w:themeColor="text1"/>
          <w:szCs w:val="21"/>
        </w:rPr>
        <w:t>5</w:t>
      </w:r>
      <w:r>
        <w:rPr>
          <w:rFonts w:ascii="Cambria Math" w:eastAsia="Cambria Math" w:hAnsi="Cambria Math"/>
          <w:color w:val="000000" w:themeColor="text1"/>
          <w:szCs w:val="21"/>
        </w:rPr>
        <w:t>Ω</w:t>
      </w:r>
      <w:r>
        <w:rPr>
          <w:rFonts w:eastAsia="新宋体" w:hint="eastAsia"/>
          <w:color w:val="000000" w:themeColor="text1"/>
          <w:szCs w:val="21"/>
        </w:rPr>
        <w:t>、</w:t>
      </w:r>
      <w:r>
        <w:rPr>
          <w:rFonts w:eastAsia="新宋体" w:hint="eastAsia"/>
          <w:color w:val="000000" w:themeColor="text1"/>
          <w:szCs w:val="21"/>
        </w:rPr>
        <w:t>10</w:t>
      </w:r>
      <w:r>
        <w:rPr>
          <w:rFonts w:ascii="Cambria Math" w:eastAsia="Cambria Math" w:hAnsi="Cambria Math"/>
          <w:color w:val="000000" w:themeColor="text1"/>
          <w:szCs w:val="21"/>
        </w:rPr>
        <w:t>Ω</w:t>
      </w:r>
      <w:r>
        <w:rPr>
          <w:rFonts w:eastAsia="新宋体" w:hint="eastAsia"/>
          <w:color w:val="000000" w:themeColor="text1"/>
          <w:szCs w:val="21"/>
        </w:rPr>
        <w:t>、</w:t>
      </w:r>
      <w:r>
        <w:rPr>
          <w:rFonts w:eastAsia="新宋体" w:hint="eastAsia"/>
          <w:color w:val="000000" w:themeColor="text1"/>
          <w:szCs w:val="21"/>
        </w:rPr>
        <w:t>15</w:t>
      </w:r>
      <w:r>
        <w:rPr>
          <w:rFonts w:ascii="Cambria Math" w:eastAsia="Cambria Math" w:hAnsi="Cambria Math"/>
          <w:color w:val="000000" w:themeColor="text1"/>
          <w:szCs w:val="21"/>
        </w:rPr>
        <w:t>Ω</w:t>
      </w:r>
      <w:r>
        <w:rPr>
          <w:rFonts w:eastAsia="新宋体" w:hint="eastAsia"/>
          <w:color w:val="000000" w:themeColor="text1"/>
          <w:szCs w:val="21"/>
        </w:rPr>
        <w:t>、</w:t>
      </w:r>
      <w:r>
        <w:rPr>
          <w:rFonts w:eastAsia="新宋体" w:hint="eastAsia"/>
          <w:color w:val="000000" w:themeColor="text1"/>
          <w:szCs w:val="21"/>
        </w:rPr>
        <w:t>20</w:t>
      </w:r>
      <w:r>
        <w:rPr>
          <w:rFonts w:ascii="Cambria Math" w:eastAsia="Cambria Math" w:hAnsi="Cambria Math"/>
          <w:color w:val="000000" w:themeColor="text1"/>
          <w:szCs w:val="21"/>
        </w:rPr>
        <w:t>Ω</w:t>
      </w:r>
      <w:r>
        <w:rPr>
          <w:rFonts w:eastAsia="新宋体" w:hint="eastAsia"/>
          <w:color w:val="000000" w:themeColor="text1"/>
          <w:szCs w:val="21"/>
        </w:rPr>
        <w:t>、</w:t>
      </w:r>
      <w:r>
        <w:rPr>
          <w:rFonts w:eastAsia="新宋体" w:hint="eastAsia"/>
          <w:color w:val="000000" w:themeColor="text1"/>
          <w:szCs w:val="21"/>
        </w:rPr>
        <w:t>25</w:t>
      </w:r>
      <w:r>
        <w:rPr>
          <w:rFonts w:ascii="Cambria Math" w:eastAsia="Cambria Math" w:hAnsi="Cambria Math"/>
          <w:color w:val="000000" w:themeColor="text1"/>
          <w:szCs w:val="21"/>
        </w:rPr>
        <w:t>Ω</w:t>
      </w:r>
      <w:r>
        <w:rPr>
          <w:rFonts w:eastAsia="新宋体" w:hint="eastAsia"/>
          <w:color w:val="000000" w:themeColor="text1"/>
          <w:szCs w:val="21"/>
        </w:rPr>
        <w:t>），导线若干，设计了如图甲所示的电路图。</w:t>
      </w:r>
    </w:p>
    <w:p w14:paraId="105A1B4F" w14:textId="77777777" w:rsidR="00272314" w:rsidRDefault="00E977EA">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14:anchorId="05975640" wp14:editId="19D498D7">
            <wp:extent cx="3462020" cy="1570990"/>
            <wp:effectExtent l="0" t="0" r="12700" b="13970"/>
            <wp:docPr id="6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77800" name="图片24" descr="菁优网：http://www.jyeoo.com"/>
                    <pic:cNvPicPr>
                      <a:picLocks noChangeAspect="1"/>
                    </pic:cNvPicPr>
                  </pic:nvPicPr>
                  <pic:blipFill>
                    <a:blip r:embed="rId42" cstate="print"/>
                    <a:stretch>
                      <a:fillRect/>
                    </a:stretch>
                  </pic:blipFill>
                  <pic:spPr>
                    <a:xfrm>
                      <a:off x="0" y="0"/>
                      <a:ext cx="3462020" cy="1570990"/>
                    </a:xfrm>
                    <a:prstGeom prst="rect">
                      <a:avLst/>
                    </a:prstGeom>
                  </pic:spPr>
                </pic:pic>
              </a:graphicData>
            </a:graphic>
          </wp:inline>
        </w:drawing>
      </w:r>
    </w:p>
    <w:p w14:paraId="6BD65FC4"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1</w:t>
      </w:r>
      <w:r>
        <w:rPr>
          <w:rFonts w:eastAsia="新宋体" w:hint="eastAsia"/>
          <w:color w:val="000000" w:themeColor="text1"/>
          <w:szCs w:val="21"/>
        </w:rPr>
        <w:t>）用笔画线做导线，将题中实物图乙按电路图连线；</w:t>
      </w:r>
    </w:p>
    <w:p w14:paraId="1A24D9A4"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）开关在闭合前，图中滑动变阻器的滑片应位于变阻器的</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端（</w:t>
      </w:r>
      <w:r>
        <w:rPr>
          <w:rFonts w:eastAsia="新宋体" w:hint="eastAsia"/>
          <w:color w:val="000000" w:themeColor="text1"/>
          <w:szCs w:val="21"/>
        </w:rPr>
        <w:t>A/B</w:t>
      </w:r>
      <w:r>
        <w:rPr>
          <w:rFonts w:eastAsia="新宋体" w:hint="eastAsia"/>
          <w:color w:val="000000" w:themeColor="text1"/>
          <w:szCs w:val="21"/>
        </w:rPr>
        <w:t>）；</w:t>
      </w:r>
    </w:p>
    <w:p w14:paraId="12BE30BD"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）闭合开关，调节滑动变阻器时，他发现电流表示数始终为零而电压表示数保持不变，则电路故障是</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333"/>
        <w:gridCol w:w="1333"/>
        <w:gridCol w:w="1333"/>
        <w:gridCol w:w="1333"/>
        <w:gridCol w:w="1333"/>
        <w:gridCol w:w="1333"/>
      </w:tblGrid>
      <w:tr w:rsidR="00C73A08" w14:paraId="5955C3D6" w14:textId="77777777">
        <w:tc>
          <w:tcPr>
            <w:tcW w:w="1333" w:type="dxa"/>
          </w:tcPr>
          <w:p w14:paraId="25607311"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实验序号</w:t>
            </w:r>
          </w:p>
        </w:tc>
        <w:tc>
          <w:tcPr>
            <w:tcW w:w="1333" w:type="dxa"/>
          </w:tcPr>
          <w:p w14:paraId="002B13B1"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1</w:t>
            </w:r>
          </w:p>
        </w:tc>
        <w:tc>
          <w:tcPr>
            <w:tcW w:w="1333" w:type="dxa"/>
          </w:tcPr>
          <w:p w14:paraId="0F9F2FD7"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2</w:t>
            </w:r>
          </w:p>
        </w:tc>
        <w:tc>
          <w:tcPr>
            <w:tcW w:w="1333" w:type="dxa"/>
          </w:tcPr>
          <w:p w14:paraId="68FB09F8"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3</w:t>
            </w:r>
          </w:p>
        </w:tc>
        <w:tc>
          <w:tcPr>
            <w:tcW w:w="1333" w:type="dxa"/>
          </w:tcPr>
          <w:p w14:paraId="01BA6684"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4</w:t>
            </w:r>
          </w:p>
        </w:tc>
        <w:tc>
          <w:tcPr>
            <w:tcW w:w="1333" w:type="dxa"/>
          </w:tcPr>
          <w:p w14:paraId="66FB7F76"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5</w:t>
            </w:r>
          </w:p>
        </w:tc>
      </w:tr>
      <w:tr w:rsidR="00C73A08" w14:paraId="790E0EE8" w14:textId="77777777">
        <w:tc>
          <w:tcPr>
            <w:tcW w:w="1333" w:type="dxa"/>
          </w:tcPr>
          <w:p w14:paraId="4A46BDC9"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电阻</w:t>
            </w:r>
            <w:r>
              <w:rPr>
                <w:rFonts w:eastAsia="新宋体" w:hint="eastAsia"/>
                <w:color w:val="000000" w:themeColor="text1"/>
                <w:szCs w:val="21"/>
              </w:rPr>
              <w:t>R/</w:t>
            </w:r>
            <w:r>
              <w:rPr>
                <w:rFonts w:ascii="Cambria Math" w:eastAsia="Cambria Math" w:hAnsi="Cambria Math"/>
                <w:color w:val="000000" w:themeColor="text1"/>
                <w:szCs w:val="21"/>
              </w:rPr>
              <w:t>Ω</w:t>
            </w:r>
          </w:p>
        </w:tc>
        <w:tc>
          <w:tcPr>
            <w:tcW w:w="1333" w:type="dxa"/>
          </w:tcPr>
          <w:p w14:paraId="16EBA815"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5</w:t>
            </w:r>
          </w:p>
        </w:tc>
        <w:tc>
          <w:tcPr>
            <w:tcW w:w="1333" w:type="dxa"/>
          </w:tcPr>
          <w:p w14:paraId="699BDBDC"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10</w:t>
            </w:r>
          </w:p>
        </w:tc>
        <w:tc>
          <w:tcPr>
            <w:tcW w:w="1333" w:type="dxa"/>
          </w:tcPr>
          <w:p w14:paraId="1B4E6389"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15</w:t>
            </w:r>
          </w:p>
        </w:tc>
        <w:tc>
          <w:tcPr>
            <w:tcW w:w="1333" w:type="dxa"/>
          </w:tcPr>
          <w:p w14:paraId="294D45BA"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20</w:t>
            </w:r>
          </w:p>
        </w:tc>
        <w:tc>
          <w:tcPr>
            <w:tcW w:w="1333" w:type="dxa"/>
          </w:tcPr>
          <w:p w14:paraId="1478CAF0"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25</w:t>
            </w:r>
          </w:p>
        </w:tc>
      </w:tr>
      <w:tr w:rsidR="00C73A08" w14:paraId="6DB4FB57" w14:textId="77777777">
        <w:tc>
          <w:tcPr>
            <w:tcW w:w="1333" w:type="dxa"/>
          </w:tcPr>
          <w:p w14:paraId="2B5EE38D"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电流</w:t>
            </w:r>
            <w:r>
              <w:rPr>
                <w:rFonts w:eastAsia="新宋体" w:hint="eastAsia"/>
                <w:color w:val="000000" w:themeColor="text1"/>
                <w:szCs w:val="21"/>
              </w:rPr>
              <w:t>I/A</w:t>
            </w:r>
          </w:p>
        </w:tc>
        <w:tc>
          <w:tcPr>
            <w:tcW w:w="1333" w:type="dxa"/>
          </w:tcPr>
          <w:p w14:paraId="724C6911"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0.40</w:t>
            </w:r>
          </w:p>
        </w:tc>
        <w:tc>
          <w:tcPr>
            <w:tcW w:w="1333" w:type="dxa"/>
          </w:tcPr>
          <w:p w14:paraId="7867B100"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0.20</w:t>
            </w:r>
          </w:p>
        </w:tc>
        <w:tc>
          <w:tcPr>
            <w:tcW w:w="1333" w:type="dxa"/>
          </w:tcPr>
          <w:p w14:paraId="3CFE48B5"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0.10</w:t>
            </w:r>
          </w:p>
        </w:tc>
        <w:tc>
          <w:tcPr>
            <w:tcW w:w="1333" w:type="dxa"/>
          </w:tcPr>
          <w:p w14:paraId="02381D67"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0.10</w:t>
            </w:r>
          </w:p>
        </w:tc>
        <w:tc>
          <w:tcPr>
            <w:tcW w:w="1333" w:type="dxa"/>
          </w:tcPr>
          <w:p w14:paraId="3DCC9D22" w14:textId="77777777" w:rsidR="00272314" w:rsidRDefault="00E977EA">
            <w:pPr>
              <w:wordWrap w:val="0"/>
              <w:spacing w:line="360" w:lineRule="auto"/>
              <w:jc w:val="center"/>
              <w:rPr>
                <w:color w:val="000000" w:themeColor="text1"/>
                <w:szCs w:val="21"/>
              </w:rPr>
            </w:pPr>
            <w:r>
              <w:rPr>
                <w:rFonts w:eastAsia="新宋体" w:hint="eastAsia"/>
                <w:color w:val="000000" w:themeColor="text1"/>
                <w:szCs w:val="21"/>
              </w:rPr>
              <w:t>0.08</w:t>
            </w:r>
          </w:p>
        </w:tc>
      </w:tr>
    </w:tbl>
    <w:p w14:paraId="531B2F37"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4</w:t>
      </w:r>
      <w:r>
        <w:rPr>
          <w:rFonts w:eastAsia="新宋体" w:hint="eastAsia"/>
          <w:color w:val="000000" w:themeColor="text1"/>
          <w:szCs w:val="21"/>
        </w:rPr>
        <w:t>）实验小组收集的数据如表。实验中控制定值电阻两端电压为</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V</w:t>
      </w:r>
      <w:r>
        <w:rPr>
          <w:rFonts w:eastAsia="新宋体" w:hint="eastAsia"/>
          <w:color w:val="000000" w:themeColor="text1"/>
          <w:szCs w:val="21"/>
        </w:rPr>
        <w:t>，分析表中数据，发现第</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次实验的数据存在错误，反思产生原因，回忆是某次将定值电阻的阻值由</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ascii="Cambria Math" w:eastAsia="Cambria Math" w:hAnsi="Cambria Math"/>
          <w:color w:val="000000" w:themeColor="text1"/>
          <w:szCs w:val="21"/>
        </w:rPr>
        <w:t>Ω</w:t>
      </w:r>
      <w:r>
        <w:rPr>
          <w:rFonts w:eastAsia="新宋体" w:hint="eastAsia"/>
          <w:color w:val="000000" w:themeColor="text1"/>
          <w:szCs w:val="21"/>
        </w:rPr>
        <w:t>变换为错误数据点对应阻值时（实验过程并未按表中序号顺序进行，而是随机选取电阻测出数据填入表格），未调节滑片</w:t>
      </w:r>
      <w:r>
        <w:rPr>
          <w:rFonts w:eastAsia="新宋体" w:hint="eastAsia"/>
          <w:color w:val="000000" w:themeColor="text1"/>
          <w:szCs w:val="21"/>
        </w:rPr>
        <w:t>P</w:t>
      </w:r>
      <w:r>
        <w:rPr>
          <w:rFonts w:eastAsia="新宋体" w:hint="eastAsia"/>
          <w:color w:val="000000" w:themeColor="text1"/>
          <w:szCs w:val="21"/>
        </w:rPr>
        <w:t>就读取电流而造成的根据出现的数据，求出电源的电压是</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V</w:t>
      </w:r>
      <w:r>
        <w:rPr>
          <w:rFonts w:eastAsia="新宋体" w:hint="eastAsia"/>
          <w:color w:val="000000" w:themeColor="text1"/>
          <w:szCs w:val="21"/>
        </w:rPr>
        <w:t>。</w:t>
      </w:r>
    </w:p>
    <w:p w14:paraId="54EF3F80" w14:textId="77777777" w:rsidR="00272314" w:rsidRDefault="00272314">
      <w:pPr>
        <w:wordWrap w:val="0"/>
        <w:spacing w:line="360" w:lineRule="auto"/>
        <w:ind w:left="273" w:hangingChars="130" w:hanging="273"/>
        <w:rPr>
          <w:rFonts w:eastAsia="新宋体"/>
          <w:color w:val="000000" w:themeColor="text1"/>
          <w:szCs w:val="21"/>
        </w:rPr>
      </w:pPr>
    </w:p>
    <w:p w14:paraId="7963E844" w14:textId="77777777" w:rsidR="00272314" w:rsidRDefault="00E977EA">
      <w:pPr>
        <w:wordWrap w:val="0"/>
        <w:spacing w:line="360" w:lineRule="auto"/>
        <w:ind w:left="273" w:hangingChars="130" w:hanging="273"/>
        <w:rPr>
          <w:color w:val="000000" w:themeColor="text1"/>
          <w:szCs w:val="21"/>
        </w:rPr>
      </w:pPr>
      <w:r>
        <w:rPr>
          <w:rFonts w:eastAsia="新宋体" w:hint="eastAsia"/>
          <w:color w:val="000000" w:themeColor="text1"/>
          <w:szCs w:val="21"/>
        </w:rPr>
        <w:t>32</w:t>
      </w:r>
      <w:r>
        <w:rPr>
          <w:rFonts w:eastAsia="新宋体" w:hint="eastAsia"/>
          <w:color w:val="000000" w:themeColor="text1"/>
          <w:szCs w:val="21"/>
        </w:rPr>
        <w:t>．（</w:t>
      </w:r>
      <w:r>
        <w:rPr>
          <w:rFonts w:eastAsia="新宋体" w:hint="eastAsia"/>
          <w:color w:val="000000" w:themeColor="text1"/>
          <w:szCs w:val="21"/>
        </w:rPr>
        <w:t>7</w:t>
      </w:r>
      <w:r>
        <w:rPr>
          <w:rFonts w:eastAsia="新宋体" w:hint="eastAsia"/>
          <w:color w:val="000000" w:themeColor="text1"/>
          <w:szCs w:val="21"/>
        </w:rPr>
        <w:t>分）小明用如图甲所示的电路测量一只额定电压为</w:t>
      </w:r>
      <w:r>
        <w:rPr>
          <w:rFonts w:eastAsia="新宋体" w:hint="eastAsia"/>
          <w:color w:val="000000" w:themeColor="text1"/>
          <w:szCs w:val="21"/>
        </w:rPr>
        <w:t>3.8V</w:t>
      </w:r>
      <w:r>
        <w:rPr>
          <w:rFonts w:eastAsia="新宋体" w:hint="eastAsia"/>
          <w:color w:val="000000" w:themeColor="text1"/>
          <w:szCs w:val="21"/>
        </w:rPr>
        <w:t>灯泡的额定功率。</w:t>
      </w:r>
    </w:p>
    <w:p w14:paraId="08D25F95" w14:textId="77777777" w:rsidR="00272314" w:rsidRDefault="00E977EA">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14:anchorId="0BF81D71" wp14:editId="488E2768">
            <wp:extent cx="3371215" cy="1306195"/>
            <wp:effectExtent l="0" t="0" r="12065" b="4445"/>
            <wp:docPr id="7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91527" name="图片24" descr="菁优网：http://www.jyeoo.com"/>
                    <pic:cNvPicPr>
                      <a:picLocks noChangeAspect="1"/>
                    </pic:cNvPicPr>
                  </pic:nvPicPr>
                  <pic:blipFill>
                    <a:blip r:embed="rId43" cstate="print"/>
                    <a:stretch>
                      <a:fillRect/>
                    </a:stretch>
                  </pic:blipFill>
                  <pic:spPr>
                    <a:xfrm>
                      <a:off x="0" y="0"/>
                      <a:ext cx="3371215" cy="1306195"/>
                    </a:xfrm>
                    <a:prstGeom prst="rect">
                      <a:avLst/>
                    </a:prstGeom>
                  </pic:spPr>
                </pic:pic>
              </a:graphicData>
            </a:graphic>
          </wp:inline>
        </w:drawing>
      </w:r>
    </w:p>
    <w:p w14:paraId="09A999BE"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1</w:t>
      </w:r>
      <w:r>
        <w:rPr>
          <w:rFonts w:eastAsia="新宋体" w:hint="eastAsia"/>
          <w:color w:val="000000" w:themeColor="text1"/>
          <w:szCs w:val="21"/>
        </w:rPr>
        <w:t>）请你用笔画线代替导线，将图甲的电路连完整。</w:t>
      </w:r>
    </w:p>
    <w:p w14:paraId="4A7BD3DB"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）闭合开关，移动滑动变阻器的滑片，发现灯泡始终不亮，电流表示数几乎为零电压表指针明显偏转，出现这种现象的原因可能是</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t>
      </w:r>
    </w:p>
    <w:p w14:paraId="0B7B5D7E" w14:textId="77777777" w:rsidR="00272314" w:rsidRDefault="00E977EA">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）排除故障后，移动滑动变阻器的滑片，到某一位置时电压表的示数为</w:t>
      </w:r>
      <w:r>
        <w:rPr>
          <w:rFonts w:eastAsia="新宋体" w:hint="eastAsia"/>
          <w:color w:val="000000" w:themeColor="text1"/>
          <w:szCs w:val="21"/>
        </w:rPr>
        <w:t>3V.</w:t>
      </w:r>
      <w:r>
        <w:rPr>
          <w:rFonts w:eastAsia="新宋体" w:hint="eastAsia"/>
          <w:color w:val="000000" w:themeColor="text1"/>
          <w:szCs w:val="21"/>
        </w:rPr>
        <w:t>若要测小</w:t>
      </w:r>
      <w:r>
        <w:rPr>
          <w:rFonts w:eastAsia="新宋体" w:hint="eastAsia"/>
          <w:color w:val="000000" w:themeColor="text1"/>
          <w:szCs w:val="21"/>
        </w:rPr>
        <w:lastRenderedPageBreak/>
        <w:t>灯泡的额定功率，应将滑片向</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（左右）移动，直至</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时停止移动滑片，此时电流表示数如图乙所示，其示数为</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A</w:t>
      </w:r>
      <w:r>
        <w:rPr>
          <w:rFonts w:eastAsia="新宋体" w:hint="eastAsia"/>
          <w:color w:val="000000" w:themeColor="text1"/>
          <w:szCs w:val="21"/>
        </w:rPr>
        <w:t>，额定功率为</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w:t>
      </w:r>
      <w:r>
        <w:rPr>
          <w:rFonts w:eastAsia="新宋体" w:hint="eastAsia"/>
          <w:color w:val="000000" w:themeColor="text1"/>
          <w:szCs w:val="21"/>
        </w:rPr>
        <w:t>。</w:t>
      </w:r>
    </w:p>
    <w:p w14:paraId="1E4CC4C8" w14:textId="1DA819F4" w:rsidR="00C73A08" w:rsidRDefault="00E977EA" w:rsidP="00E977EA">
      <w:pPr>
        <w:wordWrap w:val="0"/>
        <w:spacing w:line="360" w:lineRule="auto"/>
        <w:ind w:leftChars="130" w:left="273"/>
      </w:pPr>
      <w:r>
        <w:rPr>
          <w:rFonts w:eastAsia="新宋体" w:hint="eastAsia"/>
          <w:color w:val="000000" w:themeColor="text1"/>
          <w:szCs w:val="21"/>
        </w:rPr>
        <w:t>（</w:t>
      </w:r>
      <w:r>
        <w:rPr>
          <w:rFonts w:eastAsia="新宋体" w:hint="eastAsia"/>
          <w:color w:val="000000" w:themeColor="text1"/>
          <w:szCs w:val="21"/>
        </w:rPr>
        <w:t>4</w:t>
      </w:r>
      <w:r>
        <w:rPr>
          <w:rFonts w:eastAsia="新宋体" w:hint="eastAsia"/>
          <w:color w:val="000000" w:themeColor="text1"/>
          <w:szCs w:val="21"/>
        </w:rPr>
        <w:t>）测出小灯泡的额定功率后，小明又把灯泡两端电压调为额定电压的一半，发现测得的功率不等于其额定功率的</w:t>
      </w:r>
      <m:oMath>
        <m:f>
          <m:fPr>
            <m:ctrlPr>
              <w:rPr>
                <w:rFonts w:ascii="Cambria Math" w:eastAsia="新宋体" w:hAnsi="Cambria Math"/>
                <w:color w:val="000000" w:themeColor="text1"/>
                <w:szCs w:val="21"/>
              </w:rPr>
            </m:ctrlPr>
          </m:fPr>
          <m:num>
            <m:r>
              <m:rPr>
                <m:sty m:val="p"/>
              </m:rPr>
              <w:rPr>
                <w:rFonts w:ascii="Cambria Math" w:eastAsia="新宋体" w:hAnsi="Cambria Math"/>
                <w:color w:val="FF0000"/>
                <w:szCs w:val="21"/>
              </w:rPr>
              <m:t>1</m:t>
            </m:r>
          </m:num>
          <m:den>
            <m:r>
              <m:rPr>
                <m:sty m:val="p"/>
              </m:rPr>
              <w:rPr>
                <w:rFonts w:ascii="Cambria Math" w:eastAsia="新宋体" w:hAnsi="Cambria Math"/>
                <w:color w:val="FF0000"/>
                <w:szCs w:val="21"/>
              </w:rPr>
              <m:t>4</m:t>
            </m:r>
          </m:den>
        </m:f>
      </m:oMath>
      <w:r>
        <w:rPr>
          <w:rFonts w:eastAsia="新宋体" w:hint="eastAsia"/>
          <w:color w:val="000000" w:themeColor="text1"/>
          <w:szCs w:val="21"/>
        </w:rPr>
        <w:t>，这是由于</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t>
      </w:r>
    </w:p>
    <w:sectPr w:rsidR="00C73A08">
      <w:headerReference w:type="even" r:id="rId44"/>
      <w:headerReference w:type="default" r:id="rId45"/>
      <w:footerReference w:type="even" r:id="rId46"/>
      <w:footerReference w:type="default" r:id="rId47"/>
      <w:headerReference w:type="first" r:id="rId48"/>
      <w:footerReference w:type="first" r:id="rId49"/>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D2194" w14:textId="77777777" w:rsidR="00000000" w:rsidRDefault="00E977EA">
      <w:r>
        <w:separator/>
      </w:r>
    </w:p>
  </w:endnote>
  <w:endnote w:type="continuationSeparator" w:id="0">
    <w:p w14:paraId="67821FB9" w14:textId="77777777" w:rsidR="00000000" w:rsidRDefault="00E977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8629B" w14:textId="77777777" w:rsidR="00E977EA" w:rsidRPr="00E977EA" w:rsidRDefault="00E977EA" w:rsidP="00E977EA">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03AA2" w14:textId="6F05EF03" w:rsidR="00272314" w:rsidRPr="00E977EA" w:rsidRDefault="00272314" w:rsidP="00E977EA">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6B289" w14:textId="77777777" w:rsidR="00E977EA" w:rsidRDefault="00E977E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D55215" w14:textId="77777777" w:rsidR="00000000" w:rsidRDefault="00E977EA">
      <w:r>
        <w:separator/>
      </w:r>
    </w:p>
  </w:footnote>
  <w:footnote w:type="continuationSeparator" w:id="0">
    <w:p w14:paraId="3FBB0522" w14:textId="77777777" w:rsidR="00000000" w:rsidRDefault="00E977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D7D1F" w14:textId="77777777" w:rsidR="00E977EA" w:rsidRPr="00E977EA" w:rsidRDefault="00E977EA" w:rsidP="00E977EA">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A2735" w14:textId="201A9675" w:rsidR="00272314" w:rsidRPr="00E977EA" w:rsidRDefault="00272314" w:rsidP="00E977EA">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09EC8" w14:textId="77777777" w:rsidR="00E977EA" w:rsidRDefault="00E977EA">
    <w:pPr>
      <w:pStyle w:val="a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310"/>
  <w:drawingGridHorizontalSpacing w:val="211"/>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313"/>
    <w:rsid w:val="00003C09"/>
    <w:rsid w:val="0001245A"/>
    <w:rsid w:val="00017CD7"/>
    <w:rsid w:val="00020246"/>
    <w:rsid w:val="000370C8"/>
    <w:rsid w:val="000A663C"/>
    <w:rsid w:val="000D1837"/>
    <w:rsid w:val="000E7B03"/>
    <w:rsid w:val="00101D71"/>
    <w:rsid w:val="001116AB"/>
    <w:rsid w:val="00164630"/>
    <w:rsid w:val="00170002"/>
    <w:rsid w:val="00187899"/>
    <w:rsid w:val="00231509"/>
    <w:rsid w:val="00247A84"/>
    <w:rsid w:val="00272314"/>
    <w:rsid w:val="00292B0A"/>
    <w:rsid w:val="002D77C6"/>
    <w:rsid w:val="002E5B17"/>
    <w:rsid w:val="002F2E93"/>
    <w:rsid w:val="00344ED2"/>
    <w:rsid w:val="0036046D"/>
    <w:rsid w:val="00374A6D"/>
    <w:rsid w:val="003A4431"/>
    <w:rsid w:val="003D0016"/>
    <w:rsid w:val="00414C2C"/>
    <w:rsid w:val="00420D13"/>
    <w:rsid w:val="00422291"/>
    <w:rsid w:val="004222EA"/>
    <w:rsid w:val="004A2BC2"/>
    <w:rsid w:val="004E6E78"/>
    <w:rsid w:val="004F7119"/>
    <w:rsid w:val="00513495"/>
    <w:rsid w:val="00536F30"/>
    <w:rsid w:val="00543EE4"/>
    <w:rsid w:val="00571207"/>
    <w:rsid w:val="006213A9"/>
    <w:rsid w:val="006847D8"/>
    <w:rsid w:val="00694679"/>
    <w:rsid w:val="006E7826"/>
    <w:rsid w:val="0070631C"/>
    <w:rsid w:val="00774313"/>
    <w:rsid w:val="007A7F60"/>
    <w:rsid w:val="007D48B1"/>
    <w:rsid w:val="008A6474"/>
    <w:rsid w:val="008D12D4"/>
    <w:rsid w:val="008F7FEC"/>
    <w:rsid w:val="00902F56"/>
    <w:rsid w:val="00920E78"/>
    <w:rsid w:val="00933264"/>
    <w:rsid w:val="0093623A"/>
    <w:rsid w:val="009365D1"/>
    <w:rsid w:val="00964226"/>
    <w:rsid w:val="009C29AA"/>
    <w:rsid w:val="00A7367A"/>
    <w:rsid w:val="00AA648D"/>
    <w:rsid w:val="00AB70AD"/>
    <w:rsid w:val="00AC5985"/>
    <w:rsid w:val="00B241CE"/>
    <w:rsid w:val="00B3153B"/>
    <w:rsid w:val="00B82CB0"/>
    <w:rsid w:val="00BB6818"/>
    <w:rsid w:val="00C11E33"/>
    <w:rsid w:val="00C70F20"/>
    <w:rsid w:val="00C73A08"/>
    <w:rsid w:val="00CB5B47"/>
    <w:rsid w:val="00CC1B72"/>
    <w:rsid w:val="00CC6650"/>
    <w:rsid w:val="00CF2CD3"/>
    <w:rsid w:val="00DA4ED3"/>
    <w:rsid w:val="00DB67F4"/>
    <w:rsid w:val="00DC5712"/>
    <w:rsid w:val="00DD1609"/>
    <w:rsid w:val="00E05217"/>
    <w:rsid w:val="00E12C75"/>
    <w:rsid w:val="00E14AD1"/>
    <w:rsid w:val="00E16A29"/>
    <w:rsid w:val="00E43406"/>
    <w:rsid w:val="00E92D4F"/>
    <w:rsid w:val="00E977EA"/>
    <w:rsid w:val="00EA47DE"/>
    <w:rsid w:val="00EC08AA"/>
    <w:rsid w:val="00F052CD"/>
    <w:rsid w:val="00F327CB"/>
    <w:rsid w:val="00F40F83"/>
    <w:rsid w:val="00F4402C"/>
    <w:rsid w:val="00F715A1"/>
    <w:rsid w:val="00F75A7D"/>
    <w:rsid w:val="01A76C8A"/>
    <w:rsid w:val="03412B9D"/>
    <w:rsid w:val="03BB6553"/>
    <w:rsid w:val="04B22453"/>
    <w:rsid w:val="065B096A"/>
    <w:rsid w:val="067930C7"/>
    <w:rsid w:val="079A3812"/>
    <w:rsid w:val="083364A7"/>
    <w:rsid w:val="0A7F793C"/>
    <w:rsid w:val="0CA55F82"/>
    <w:rsid w:val="0ECA3A18"/>
    <w:rsid w:val="0F11139F"/>
    <w:rsid w:val="0F1A7D82"/>
    <w:rsid w:val="0FA637C5"/>
    <w:rsid w:val="10834710"/>
    <w:rsid w:val="13A40969"/>
    <w:rsid w:val="147F5A25"/>
    <w:rsid w:val="15450380"/>
    <w:rsid w:val="16DF7B92"/>
    <w:rsid w:val="1B701F89"/>
    <w:rsid w:val="1B9D6AC0"/>
    <w:rsid w:val="1D524AEA"/>
    <w:rsid w:val="1E7377AE"/>
    <w:rsid w:val="20660F66"/>
    <w:rsid w:val="21BA145D"/>
    <w:rsid w:val="23255395"/>
    <w:rsid w:val="24841075"/>
    <w:rsid w:val="251B49F3"/>
    <w:rsid w:val="267D6B3F"/>
    <w:rsid w:val="271A281D"/>
    <w:rsid w:val="27CD2D32"/>
    <w:rsid w:val="2B915561"/>
    <w:rsid w:val="2C005AFD"/>
    <w:rsid w:val="2E9C524B"/>
    <w:rsid w:val="2EE57762"/>
    <w:rsid w:val="2F2A475C"/>
    <w:rsid w:val="2F6D0DE5"/>
    <w:rsid w:val="3172628B"/>
    <w:rsid w:val="327F1C5F"/>
    <w:rsid w:val="342F719C"/>
    <w:rsid w:val="34780617"/>
    <w:rsid w:val="39A266A1"/>
    <w:rsid w:val="3B6D1C2B"/>
    <w:rsid w:val="3C2A240C"/>
    <w:rsid w:val="403A56AD"/>
    <w:rsid w:val="40861DD4"/>
    <w:rsid w:val="41F313E6"/>
    <w:rsid w:val="47941BAC"/>
    <w:rsid w:val="47D60FDF"/>
    <w:rsid w:val="491F52EA"/>
    <w:rsid w:val="4A860527"/>
    <w:rsid w:val="4A942890"/>
    <w:rsid w:val="4C746340"/>
    <w:rsid w:val="4D127B4E"/>
    <w:rsid w:val="4E4D7F6F"/>
    <w:rsid w:val="4E77281D"/>
    <w:rsid w:val="52635797"/>
    <w:rsid w:val="588E7114"/>
    <w:rsid w:val="5A25267A"/>
    <w:rsid w:val="5BAB79B4"/>
    <w:rsid w:val="609D4F14"/>
    <w:rsid w:val="61BA260D"/>
    <w:rsid w:val="65EB480B"/>
    <w:rsid w:val="67360233"/>
    <w:rsid w:val="69AD420F"/>
    <w:rsid w:val="6A5F2905"/>
    <w:rsid w:val="6B215183"/>
    <w:rsid w:val="6CED01B5"/>
    <w:rsid w:val="6DA94160"/>
    <w:rsid w:val="6DB463A9"/>
    <w:rsid w:val="6E2962DB"/>
    <w:rsid w:val="71966F71"/>
    <w:rsid w:val="71D33825"/>
    <w:rsid w:val="730E26AE"/>
    <w:rsid w:val="78711CC6"/>
    <w:rsid w:val="7BE12584"/>
    <w:rsid w:val="7C894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705CE6"/>
  <w15:docId w15:val="{656B9EFC-7D67-4CED-80A1-CE197BE16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楷体" w:eastAsia="楷体" w:hAnsi="楷体" w:cs="楷体"/>
      <w:kern w:val="0"/>
      <w:sz w:val="36"/>
      <w:szCs w:val="36"/>
    </w:rPr>
  </w:style>
  <w:style w:type="paragraph" w:styleId="a5">
    <w:name w:val="Plain Text"/>
    <w:basedOn w:val="a"/>
    <w:link w:val="a6"/>
    <w:uiPriority w:val="99"/>
    <w:unhideWhenUsed/>
    <w:qFormat/>
    <w:rPr>
      <w:rFonts w:ascii="宋体" w:hAnsi="Courier New" w:cs="Courier New"/>
      <w:szCs w:val="21"/>
    </w:rPr>
  </w:style>
  <w:style w:type="paragraph" w:styleId="a7">
    <w:name w:val="Balloon Text"/>
    <w:basedOn w:val="a"/>
    <w:link w:val="a8"/>
    <w:qFormat/>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link w:val="ab"/>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qFormat/>
    <w:pPr>
      <w:spacing w:beforeAutospacing="1" w:afterAutospacing="1"/>
      <w:jc w:val="left"/>
    </w:pPr>
    <w:rPr>
      <w:rFonts w:ascii="Calibri" w:hAnsi="Calibri"/>
      <w:kern w:val="0"/>
      <w:sz w:val="24"/>
    </w:rPr>
  </w:style>
  <w:style w:type="table" w:styleId="ad">
    <w:name w:val="Table Grid"/>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Smy">
    <w:name w:val="AS my"/>
    <w:basedOn w:val="a"/>
    <w:next w:val="a"/>
    <w:link w:val="ASmyChar"/>
    <w:qFormat/>
    <w:rPr>
      <w:color w:val="0070C0"/>
      <w:szCs w:val="21"/>
    </w:rPr>
  </w:style>
  <w:style w:type="character" w:customStyle="1" w:styleId="ASmyChar">
    <w:name w:val="AS my Char"/>
    <w:link w:val="ASmy"/>
    <w:qFormat/>
    <w:rPr>
      <w:rFonts w:ascii="Times New Roman" w:eastAsia="宋体" w:hAnsi="Times New Roman" w:cs="Times New Roman"/>
      <w:color w:val="0070C0"/>
      <w:szCs w:val="21"/>
    </w:rPr>
  </w:style>
  <w:style w:type="character" w:customStyle="1" w:styleId="a4">
    <w:name w:val="正文文本 字符"/>
    <w:link w:val="a3"/>
    <w:uiPriority w:val="1"/>
    <w:qFormat/>
    <w:rPr>
      <w:rFonts w:ascii="楷体" w:eastAsia="楷体" w:hAnsi="楷体" w:cs="楷体"/>
      <w:sz w:val="36"/>
      <w:szCs w:val="36"/>
    </w:rPr>
  </w:style>
  <w:style w:type="character" w:customStyle="1" w:styleId="a6">
    <w:name w:val="纯文本 字符"/>
    <w:link w:val="a5"/>
    <w:uiPriority w:val="99"/>
    <w:qFormat/>
    <w:rPr>
      <w:rFonts w:ascii="宋体" w:hAnsi="Courier New" w:cs="Courier New"/>
      <w:kern w:val="2"/>
      <w:sz w:val="21"/>
      <w:szCs w:val="21"/>
    </w:rPr>
  </w:style>
  <w:style w:type="character" w:customStyle="1" w:styleId="a8">
    <w:name w:val="批注框文本 字符"/>
    <w:link w:val="a7"/>
    <w:qFormat/>
    <w:rPr>
      <w:kern w:val="2"/>
      <w:sz w:val="18"/>
      <w:szCs w:val="18"/>
    </w:rPr>
  </w:style>
  <w:style w:type="character" w:customStyle="1" w:styleId="ab">
    <w:name w:val="页眉 字符"/>
    <w:link w:val="aa"/>
    <w:qFormat/>
    <w:rPr>
      <w:kern w:val="2"/>
      <w:sz w:val="18"/>
      <w:szCs w:val="18"/>
    </w:rPr>
  </w:style>
  <w:style w:type="paragraph" w:customStyle="1" w:styleId="ae">
    <w:name w:val="教材 一般文字"/>
    <w:basedOn w:val="a"/>
    <w:link w:val="Char1"/>
    <w:qFormat/>
    <w:pPr>
      <w:adjustRightInd w:val="0"/>
      <w:spacing w:line="288" w:lineRule="auto"/>
      <w:ind w:firstLineChars="200" w:firstLine="420"/>
    </w:pPr>
  </w:style>
  <w:style w:type="paragraph" w:customStyle="1" w:styleId="Normal016">
    <w:name w:val="Normal_0_16"/>
    <w:uiPriority w:val="99"/>
    <w:qFormat/>
    <w:pPr>
      <w:widowControl w:val="0"/>
      <w:jc w:val="both"/>
    </w:pPr>
    <w:rPr>
      <w:rFonts w:ascii="Calibri" w:hAnsi="Calibri"/>
      <w:kern w:val="2"/>
      <w:sz w:val="21"/>
      <w:szCs w:val="22"/>
    </w:rPr>
  </w:style>
  <w:style w:type="paragraph" w:customStyle="1" w:styleId="Normal126">
    <w:name w:val="Normal_1_26"/>
    <w:uiPriority w:val="99"/>
    <w:qFormat/>
    <w:pPr>
      <w:widowControl w:val="0"/>
      <w:jc w:val="both"/>
    </w:pPr>
    <w:rPr>
      <w:rFonts w:ascii="Calibri" w:hAnsi="Calibri"/>
      <w:kern w:val="2"/>
      <w:sz w:val="21"/>
      <w:szCs w:val="22"/>
    </w:rPr>
  </w:style>
  <w:style w:type="paragraph" w:customStyle="1" w:styleId="Normal520">
    <w:name w:val="Normal_5_20"/>
    <w:uiPriority w:val="99"/>
    <w:qFormat/>
    <w:pPr>
      <w:widowControl w:val="0"/>
      <w:jc w:val="both"/>
    </w:pPr>
    <w:rPr>
      <w:rFonts w:ascii="Calibri" w:hAnsi="Calibri"/>
      <w:kern w:val="2"/>
      <w:sz w:val="21"/>
      <w:szCs w:val="22"/>
    </w:rPr>
  </w:style>
  <w:style w:type="paragraph" w:customStyle="1" w:styleId="Normal015">
    <w:name w:val="Normal_0_15"/>
    <w:uiPriority w:val="99"/>
    <w:qFormat/>
    <w:pPr>
      <w:widowControl w:val="0"/>
      <w:jc w:val="both"/>
    </w:pPr>
    <w:rPr>
      <w:rFonts w:ascii="Calibri" w:hAnsi="Calibri"/>
      <w:kern w:val="2"/>
      <w:sz w:val="21"/>
      <w:szCs w:val="22"/>
    </w:rPr>
  </w:style>
  <w:style w:type="paragraph" w:customStyle="1" w:styleId="Normal125">
    <w:name w:val="Normal_1_25"/>
    <w:uiPriority w:val="99"/>
    <w:qFormat/>
    <w:pPr>
      <w:widowControl w:val="0"/>
      <w:jc w:val="both"/>
    </w:pPr>
    <w:rPr>
      <w:rFonts w:ascii="Calibri" w:hAnsi="Calibri"/>
      <w:kern w:val="2"/>
      <w:sz w:val="21"/>
      <w:szCs w:val="22"/>
    </w:rPr>
  </w:style>
  <w:style w:type="paragraph" w:customStyle="1" w:styleId="Normal519">
    <w:name w:val="Normal_5_19"/>
    <w:uiPriority w:val="99"/>
    <w:qFormat/>
    <w:pPr>
      <w:widowControl w:val="0"/>
      <w:jc w:val="both"/>
    </w:pPr>
    <w:rPr>
      <w:rFonts w:ascii="Calibri" w:hAnsi="Calibri"/>
      <w:kern w:val="2"/>
      <w:sz w:val="21"/>
      <w:szCs w:val="22"/>
    </w:rPr>
  </w:style>
  <w:style w:type="paragraph" w:customStyle="1" w:styleId="Normal014">
    <w:name w:val="Normal_0_14"/>
    <w:uiPriority w:val="99"/>
    <w:qFormat/>
    <w:pPr>
      <w:widowControl w:val="0"/>
      <w:jc w:val="both"/>
    </w:pPr>
    <w:rPr>
      <w:rFonts w:ascii="Calibri" w:hAnsi="Calibri"/>
      <w:kern w:val="2"/>
      <w:sz w:val="21"/>
      <w:szCs w:val="22"/>
    </w:rPr>
  </w:style>
  <w:style w:type="paragraph" w:customStyle="1" w:styleId="Normal44">
    <w:name w:val="Normal_4_4"/>
    <w:uiPriority w:val="99"/>
    <w:qFormat/>
    <w:pPr>
      <w:widowControl w:val="0"/>
      <w:jc w:val="both"/>
    </w:pPr>
    <w:rPr>
      <w:rFonts w:ascii="Calibri" w:hAnsi="Calibri"/>
      <w:kern w:val="2"/>
      <w:sz w:val="21"/>
      <w:szCs w:val="22"/>
    </w:rPr>
  </w:style>
  <w:style w:type="paragraph" w:customStyle="1" w:styleId="Normal013">
    <w:name w:val="Normal_0_13"/>
    <w:uiPriority w:val="99"/>
    <w:qFormat/>
    <w:pPr>
      <w:widowControl w:val="0"/>
      <w:jc w:val="both"/>
    </w:pPr>
    <w:rPr>
      <w:rFonts w:ascii="Calibri" w:hAnsi="Calibri"/>
      <w:kern w:val="2"/>
      <w:sz w:val="21"/>
      <w:szCs w:val="22"/>
    </w:rPr>
  </w:style>
  <w:style w:type="paragraph" w:customStyle="1" w:styleId="Normal123">
    <w:name w:val="Normal_1_23"/>
    <w:uiPriority w:val="99"/>
    <w:qFormat/>
    <w:pPr>
      <w:widowControl w:val="0"/>
      <w:jc w:val="both"/>
    </w:pPr>
    <w:rPr>
      <w:rFonts w:ascii="Calibri" w:hAnsi="Calibri"/>
      <w:kern w:val="2"/>
      <w:sz w:val="21"/>
      <w:szCs w:val="22"/>
    </w:rPr>
  </w:style>
  <w:style w:type="paragraph" w:customStyle="1" w:styleId="Normal518">
    <w:name w:val="Normal_5_18"/>
    <w:uiPriority w:val="99"/>
    <w:qFormat/>
    <w:pPr>
      <w:widowControl w:val="0"/>
      <w:jc w:val="both"/>
    </w:pPr>
    <w:rPr>
      <w:rFonts w:ascii="Calibri" w:hAnsi="Calibri"/>
      <w:kern w:val="2"/>
      <w:sz w:val="21"/>
      <w:szCs w:val="22"/>
    </w:rPr>
  </w:style>
  <w:style w:type="paragraph" w:customStyle="1" w:styleId="Normal122">
    <w:name w:val="Normal_1_22"/>
    <w:uiPriority w:val="99"/>
    <w:qFormat/>
    <w:pPr>
      <w:widowControl w:val="0"/>
      <w:jc w:val="both"/>
    </w:pPr>
    <w:rPr>
      <w:rFonts w:ascii="Calibri" w:hAnsi="Calibri"/>
      <w:kern w:val="2"/>
      <w:sz w:val="21"/>
      <w:szCs w:val="22"/>
    </w:rPr>
  </w:style>
  <w:style w:type="paragraph" w:customStyle="1" w:styleId="Normal517">
    <w:name w:val="Normal_5_17"/>
    <w:uiPriority w:val="99"/>
    <w:qFormat/>
    <w:pPr>
      <w:widowControl w:val="0"/>
      <w:jc w:val="both"/>
    </w:pPr>
    <w:rPr>
      <w:rFonts w:ascii="Calibri" w:hAnsi="Calibri"/>
      <w:kern w:val="2"/>
      <w:sz w:val="21"/>
      <w:szCs w:val="22"/>
    </w:rPr>
  </w:style>
  <w:style w:type="paragraph" w:customStyle="1" w:styleId="Normal012">
    <w:name w:val="Normal_0_12"/>
    <w:uiPriority w:val="99"/>
    <w:qFormat/>
    <w:pPr>
      <w:widowControl w:val="0"/>
      <w:jc w:val="both"/>
    </w:pPr>
    <w:rPr>
      <w:rFonts w:ascii="Calibri" w:hAnsi="Calibri"/>
      <w:kern w:val="2"/>
      <w:sz w:val="21"/>
      <w:szCs w:val="22"/>
    </w:rPr>
  </w:style>
  <w:style w:type="paragraph" w:customStyle="1" w:styleId="Normal43">
    <w:name w:val="Normal_4_3"/>
    <w:uiPriority w:val="99"/>
    <w:qFormat/>
    <w:pPr>
      <w:widowControl w:val="0"/>
      <w:jc w:val="both"/>
    </w:pPr>
    <w:rPr>
      <w:rFonts w:ascii="Calibri" w:hAnsi="Calibri"/>
      <w:kern w:val="2"/>
      <w:sz w:val="21"/>
      <w:szCs w:val="22"/>
    </w:rPr>
  </w:style>
  <w:style w:type="paragraph" w:customStyle="1" w:styleId="Normal011">
    <w:name w:val="Normal_0_11"/>
    <w:uiPriority w:val="99"/>
    <w:qFormat/>
    <w:pPr>
      <w:widowControl w:val="0"/>
      <w:jc w:val="both"/>
    </w:pPr>
    <w:rPr>
      <w:rFonts w:ascii="Calibri" w:hAnsi="Calibri"/>
      <w:kern w:val="2"/>
      <w:sz w:val="21"/>
      <w:szCs w:val="22"/>
    </w:rPr>
  </w:style>
  <w:style w:type="paragraph" w:customStyle="1" w:styleId="Normal120">
    <w:name w:val="Normal_1_20"/>
    <w:uiPriority w:val="99"/>
    <w:qFormat/>
    <w:pPr>
      <w:widowControl w:val="0"/>
      <w:jc w:val="both"/>
    </w:pPr>
    <w:rPr>
      <w:rFonts w:ascii="Calibri" w:hAnsi="Calibri"/>
      <w:kern w:val="2"/>
      <w:sz w:val="21"/>
      <w:szCs w:val="22"/>
    </w:rPr>
  </w:style>
  <w:style w:type="paragraph" w:customStyle="1" w:styleId="Normal516">
    <w:name w:val="Normal_5_16"/>
    <w:uiPriority w:val="99"/>
    <w:qFormat/>
    <w:pPr>
      <w:widowControl w:val="0"/>
      <w:jc w:val="both"/>
    </w:pPr>
    <w:rPr>
      <w:rFonts w:ascii="Calibri" w:hAnsi="Calibri"/>
      <w:kern w:val="2"/>
      <w:sz w:val="21"/>
      <w:szCs w:val="22"/>
    </w:rPr>
  </w:style>
  <w:style w:type="paragraph" w:customStyle="1" w:styleId="Normal119">
    <w:name w:val="Normal_1_19"/>
    <w:uiPriority w:val="99"/>
    <w:qFormat/>
    <w:pPr>
      <w:widowControl w:val="0"/>
      <w:jc w:val="both"/>
    </w:pPr>
    <w:rPr>
      <w:rFonts w:ascii="Calibri" w:hAnsi="Calibri"/>
      <w:kern w:val="2"/>
      <w:sz w:val="21"/>
      <w:szCs w:val="22"/>
    </w:rPr>
  </w:style>
  <w:style w:type="paragraph" w:customStyle="1" w:styleId="Normal515">
    <w:name w:val="Normal_5_15"/>
    <w:uiPriority w:val="99"/>
    <w:qFormat/>
    <w:pPr>
      <w:widowControl w:val="0"/>
      <w:jc w:val="both"/>
    </w:pPr>
    <w:rPr>
      <w:rFonts w:ascii="Calibri" w:hAnsi="Calibri"/>
      <w:kern w:val="2"/>
      <w:sz w:val="21"/>
      <w:szCs w:val="22"/>
    </w:rPr>
  </w:style>
  <w:style w:type="paragraph" w:customStyle="1" w:styleId="Normal118">
    <w:name w:val="Normal_1_18"/>
    <w:uiPriority w:val="99"/>
    <w:qFormat/>
    <w:pPr>
      <w:widowControl w:val="0"/>
      <w:jc w:val="both"/>
    </w:pPr>
    <w:rPr>
      <w:rFonts w:ascii="Calibri" w:hAnsi="Calibri"/>
      <w:kern w:val="2"/>
      <w:sz w:val="21"/>
      <w:szCs w:val="22"/>
    </w:rPr>
  </w:style>
  <w:style w:type="paragraph" w:customStyle="1" w:styleId="Normal514">
    <w:name w:val="Normal_5_14"/>
    <w:uiPriority w:val="99"/>
    <w:qFormat/>
    <w:pPr>
      <w:widowControl w:val="0"/>
      <w:jc w:val="both"/>
    </w:pPr>
    <w:rPr>
      <w:rFonts w:ascii="Calibri" w:hAnsi="Calibri"/>
      <w:kern w:val="2"/>
      <w:sz w:val="21"/>
      <w:szCs w:val="22"/>
    </w:rPr>
  </w:style>
  <w:style w:type="paragraph" w:customStyle="1" w:styleId="Normal117">
    <w:name w:val="Normal_1_17"/>
    <w:uiPriority w:val="99"/>
    <w:qFormat/>
    <w:pPr>
      <w:widowControl w:val="0"/>
      <w:jc w:val="both"/>
    </w:pPr>
    <w:rPr>
      <w:rFonts w:ascii="Calibri" w:hAnsi="Calibri"/>
      <w:kern w:val="2"/>
      <w:sz w:val="21"/>
      <w:szCs w:val="22"/>
    </w:rPr>
  </w:style>
  <w:style w:type="paragraph" w:customStyle="1" w:styleId="Normal513">
    <w:name w:val="Normal_5_13"/>
    <w:uiPriority w:val="99"/>
    <w:qFormat/>
    <w:pPr>
      <w:widowControl w:val="0"/>
      <w:jc w:val="both"/>
    </w:pPr>
    <w:rPr>
      <w:rFonts w:ascii="Calibri" w:hAnsi="Calibri"/>
      <w:kern w:val="2"/>
      <w:sz w:val="21"/>
      <w:szCs w:val="22"/>
    </w:rPr>
  </w:style>
  <w:style w:type="paragraph" w:customStyle="1" w:styleId="Normal010">
    <w:name w:val="Normal_0_10"/>
    <w:uiPriority w:val="99"/>
    <w:qFormat/>
    <w:pPr>
      <w:widowControl w:val="0"/>
      <w:jc w:val="both"/>
    </w:pPr>
    <w:rPr>
      <w:rFonts w:ascii="Calibri" w:hAnsi="Calibri"/>
      <w:kern w:val="2"/>
      <w:sz w:val="21"/>
      <w:szCs w:val="22"/>
    </w:rPr>
  </w:style>
  <w:style w:type="paragraph" w:customStyle="1" w:styleId="Normal116">
    <w:name w:val="Normal_1_16"/>
    <w:uiPriority w:val="99"/>
    <w:qFormat/>
    <w:pPr>
      <w:widowControl w:val="0"/>
      <w:jc w:val="both"/>
    </w:pPr>
    <w:rPr>
      <w:rFonts w:ascii="Calibri" w:hAnsi="Calibri"/>
      <w:kern w:val="2"/>
      <w:sz w:val="21"/>
      <w:szCs w:val="22"/>
    </w:rPr>
  </w:style>
  <w:style w:type="paragraph" w:customStyle="1" w:styleId="Normal212">
    <w:name w:val="Normal_2_12"/>
    <w:uiPriority w:val="99"/>
    <w:qFormat/>
    <w:pPr>
      <w:widowControl w:val="0"/>
      <w:jc w:val="both"/>
    </w:pPr>
    <w:rPr>
      <w:rFonts w:ascii="Calibri" w:hAnsi="Calibri"/>
      <w:kern w:val="2"/>
      <w:sz w:val="21"/>
      <w:szCs w:val="22"/>
    </w:rPr>
  </w:style>
  <w:style w:type="paragraph" w:customStyle="1" w:styleId="Normal512">
    <w:name w:val="Normal_5_12"/>
    <w:uiPriority w:val="99"/>
    <w:qFormat/>
    <w:pPr>
      <w:widowControl w:val="0"/>
      <w:jc w:val="both"/>
    </w:pPr>
    <w:rPr>
      <w:rFonts w:ascii="Calibri" w:hAnsi="Calibri"/>
      <w:kern w:val="2"/>
      <w:sz w:val="21"/>
      <w:szCs w:val="22"/>
    </w:rPr>
  </w:style>
  <w:style w:type="paragraph" w:customStyle="1" w:styleId="Normal09">
    <w:name w:val="Normal_0_9"/>
    <w:uiPriority w:val="99"/>
    <w:qFormat/>
    <w:pPr>
      <w:widowControl w:val="0"/>
      <w:jc w:val="both"/>
    </w:pPr>
    <w:rPr>
      <w:rFonts w:ascii="Calibri" w:hAnsi="Calibri"/>
      <w:kern w:val="2"/>
      <w:sz w:val="21"/>
      <w:szCs w:val="22"/>
    </w:rPr>
  </w:style>
  <w:style w:type="paragraph" w:customStyle="1" w:styleId="Normal115">
    <w:name w:val="Normal_1_15"/>
    <w:uiPriority w:val="99"/>
    <w:qFormat/>
    <w:pPr>
      <w:widowControl w:val="0"/>
      <w:jc w:val="both"/>
    </w:pPr>
    <w:rPr>
      <w:rFonts w:ascii="Calibri" w:hAnsi="Calibri"/>
      <w:kern w:val="2"/>
      <w:sz w:val="21"/>
      <w:szCs w:val="22"/>
    </w:rPr>
  </w:style>
  <w:style w:type="paragraph" w:customStyle="1" w:styleId="Normal511">
    <w:name w:val="Normal_5_11"/>
    <w:uiPriority w:val="99"/>
    <w:qFormat/>
    <w:pPr>
      <w:widowControl w:val="0"/>
      <w:jc w:val="both"/>
    </w:pPr>
    <w:rPr>
      <w:rFonts w:ascii="Calibri" w:hAnsi="Calibri"/>
      <w:kern w:val="2"/>
      <w:sz w:val="21"/>
      <w:szCs w:val="22"/>
    </w:rPr>
  </w:style>
  <w:style w:type="paragraph" w:customStyle="1" w:styleId="Normal08">
    <w:name w:val="Normal_0_8"/>
    <w:uiPriority w:val="99"/>
    <w:qFormat/>
    <w:pPr>
      <w:widowControl w:val="0"/>
      <w:jc w:val="both"/>
    </w:pPr>
    <w:rPr>
      <w:rFonts w:ascii="Calibri" w:hAnsi="Calibri"/>
      <w:kern w:val="2"/>
      <w:sz w:val="21"/>
      <w:szCs w:val="22"/>
    </w:rPr>
  </w:style>
  <w:style w:type="paragraph" w:customStyle="1" w:styleId="Normal114">
    <w:name w:val="Normal_1_14"/>
    <w:uiPriority w:val="99"/>
    <w:qFormat/>
    <w:pPr>
      <w:widowControl w:val="0"/>
      <w:jc w:val="both"/>
    </w:pPr>
    <w:rPr>
      <w:rFonts w:ascii="Calibri" w:hAnsi="Calibri"/>
      <w:kern w:val="2"/>
      <w:sz w:val="21"/>
      <w:szCs w:val="22"/>
    </w:rPr>
  </w:style>
  <w:style w:type="paragraph" w:customStyle="1" w:styleId="Normal510">
    <w:name w:val="Normal_5_10"/>
    <w:uiPriority w:val="99"/>
    <w:qFormat/>
    <w:pPr>
      <w:widowControl w:val="0"/>
      <w:jc w:val="both"/>
    </w:pPr>
    <w:rPr>
      <w:rFonts w:ascii="Calibri" w:hAnsi="Calibri"/>
      <w:kern w:val="2"/>
      <w:sz w:val="21"/>
      <w:szCs w:val="22"/>
    </w:rPr>
  </w:style>
  <w:style w:type="paragraph" w:customStyle="1" w:styleId="Normal07">
    <w:name w:val="Normal_0_7"/>
    <w:uiPriority w:val="99"/>
    <w:qFormat/>
    <w:pPr>
      <w:widowControl w:val="0"/>
      <w:jc w:val="both"/>
    </w:pPr>
    <w:rPr>
      <w:rFonts w:ascii="Calibri" w:hAnsi="Calibri"/>
      <w:kern w:val="2"/>
      <w:sz w:val="21"/>
      <w:szCs w:val="22"/>
    </w:rPr>
  </w:style>
  <w:style w:type="paragraph" w:customStyle="1" w:styleId="Normal113">
    <w:name w:val="Normal_1_13"/>
    <w:uiPriority w:val="99"/>
    <w:qFormat/>
    <w:pPr>
      <w:widowControl w:val="0"/>
      <w:jc w:val="both"/>
    </w:pPr>
    <w:rPr>
      <w:rFonts w:ascii="Calibri" w:hAnsi="Calibri"/>
      <w:kern w:val="2"/>
      <w:sz w:val="21"/>
      <w:szCs w:val="22"/>
    </w:rPr>
  </w:style>
  <w:style w:type="paragraph" w:customStyle="1" w:styleId="Normal59">
    <w:name w:val="Normal_5_9"/>
    <w:uiPriority w:val="99"/>
    <w:qFormat/>
    <w:pPr>
      <w:widowControl w:val="0"/>
      <w:jc w:val="both"/>
    </w:pPr>
    <w:rPr>
      <w:rFonts w:ascii="Calibri" w:hAnsi="Calibri"/>
      <w:kern w:val="2"/>
      <w:sz w:val="21"/>
      <w:szCs w:val="22"/>
    </w:rPr>
  </w:style>
  <w:style w:type="paragraph" w:customStyle="1" w:styleId="Normal06">
    <w:name w:val="Normal_0_6"/>
    <w:uiPriority w:val="99"/>
    <w:qFormat/>
    <w:pPr>
      <w:widowControl w:val="0"/>
      <w:jc w:val="both"/>
    </w:pPr>
    <w:rPr>
      <w:rFonts w:ascii="Calibri" w:hAnsi="Calibri"/>
      <w:kern w:val="2"/>
      <w:sz w:val="21"/>
      <w:szCs w:val="22"/>
    </w:rPr>
  </w:style>
  <w:style w:type="paragraph" w:customStyle="1" w:styleId="Normal42">
    <w:name w:val="Normal_4_2"/>
    <w:uiPriority w:val="99"/>
    <w:qFormat/>
    <w:pPr>
      <w:widowControl w:val="0"/>
      <w:jc w:val="both"/>
    </w:pPr>
    <w:rPr>
      <w:rFonts w:ascii="Calibri" w:hAnsi="Calibri"/>
      <w:kern w:val="2"/>
      <w:sz w:val="21"/>
      <w:szCs w:val="22"/>
    </w:rPr>
  </w:style>
  <w:style w:type="paragraph" w:customStyle="1" w:styleId="Normal05">
    <w:name w:val="Normal_0_5"/>
    <w:uiPriority w:val="99"/>
    <w:qFormat/>
    <w:pPr>
      <w:widowControl w:val="0"/>
      <w:jc w:val="both"/>
    </w:pPr>
    <w:rPr>
      <w:rFonts w:ascii="Calibri" w:hAnsi="Calibri"/>
      <w:kern w:val="2"/>
      <w:sz w:val="21"/>
      <w:szCs w:val="22"/>
    </w:rPr>
  </w:style>
  <w:style w:type="paragraph" w:customStyle="1" w:styleId="Normal41">
    <w:name w:val="Normal_4_1"/>
    <w:uiPriority w:val="99"/>
    <w:qFormat/>
    <w:pPr>
      <w:widowControl w:val="0"/>
      <w:jc w:val="both"/>
    </w:pPr>
    <w:rPr>
      <w:rFonts w:ascii="Calibri" w:hAnsi="Calibri"/>
      <w:kern w:val="2"/>
      <w:sz w:val="21"/>
      <w:szCs w:val="22"/>
    </w:rPr>
  </w:style>
  <w:style w:type="paragraph" w:customStyle="1" w:styleId="Normal04">
    <w:name w:val="Normal_0_4"/>
    <w:uiPriority w:val="99"/>
    <w:qFormat/>
    <w:pPr>
      <w:widowControl w:val="0"/>
      <w:jc w:val="both"/>
    </w:pPr>
    <w:rPr>
      <w:rFonts w:ascii="Calibri" w:hAnsi="Calibri"/>
      <w:kern w:val="2"/>
      <w:sz w:val="21"/>
      <w:szCs w:val="22"/>
    </w:rPr>
  </w:style>
  <w:style w:type="paragraph" w:customStyle="1" w:styleId="Normal40">
    <w:name w:val="Normal_4_0"/>
    <w:uiPriority w:val="99"/>
    <w:qFormat/>
    <w:pPr>
      <w:widowControl w:val="0"/>
      <w:jc w:val="both"/>
    </w:pPr>
    <w:rPr>
      <w:rFonts w:ascii="Calibri" w:hAnsi="Calibri"/>
      <w:kern w:val="2"/>
      <w:sz w:val="21"/>
      <w:szCs w:val="22"/>
    </w:rPr>
  </w:style>
  <w:style w:type="paragraph" w:customStyle="1" w:styleId="Normal03">
    <w:name w:val="Normal_0_3"/>
    <w:uiPriority w:val="99"/>
    <w:qFormat/>
    <w:pPr>
      <w:widowControl w:val="0"/>
      <w:jc w:val="both"/>
    </w:pPr>
    <w:rPr>
      <w:rFonts w:ascii="Calibri" w:hAnsi="Calibri"/>
      <w:kern w:val="2"/>
      <w:sz w:val="21"/>
      <w:szCs w:val="22"/>
    </w:rPr>
  </w:style>
  <w:style w:type="paragraph" w:customStyle="1" w:styleId="Normal19">
    <w:name w:val="Normal_1_9"/>
    <w:uiPriority w:val="99"/>
    <w:qFormat/>
    <w:pPr>
      <w:widowControl w:val="0"/>
      <w:jc w:val="both"/>
    </w:pPr>
    <w:rPr>
      <w:rFonts w:ascii="Calibri" w:hAnsi="Calibri"/>
      <w:kern w:val="2"/>
      <w:sz w:val="21"/>
      <w:szCs w:val="22"/>
    </w:rPr>
  </w:style>
  <w:style w:type="paragraph" w:customStyle="1" w:styleId="Normal58">
    <w:name w:val="Normal_5_8"/>
    <w:uiPriority w:val="99"/>
    <w:qFormat/>
    <w:pPr>
      <w:widowControl w:val="0"/>
      <w:jc w:val="both"/>
    </w:pPr>
    <w:rPr>
      <w:rFonts w:ascii="Calibri" w:hAnsi="Calibri"/>
      <w:kern w:val="2"/>
      <w:sz w:val="21"/>
      <w:szCs w:val="22"/>
    </w:rPr>
  </w:style>
  <w:style w:type="paragraph" w:customStyle="1" w:styleId="Normal02">
    <w:name w:val="Normal_0_2"/>
    <w:uiPriority w:val="99"/>
    <w:qFormat/>
    <w:pPr>
      <w:widowControl w:val="0"/>
      <w:jc w:val="both"/>
    </w:pPr>
    <w:rPr>
      <w:rFonts w:ascii="Calibri" w:hAnsi="Calibri"/>
      <w:kern w:val="2"/>
      <w:sz w:val="21"/>
      <w:szCs w:val="22"/>
    </w:rPr>
  </w:style>
  <w:style w:type="paragraph" w:customStyle="1" w:styleId="Normal18">
    <w:name w:val="Normal_1_8"/>
    <w:uiPriority w:val="99"/>
    <w:qFormat/>
    <w:pPr>
      <w:widowControl w:val="0"/>
      <w:jc w:val="both"/>
    </w:pPr>
    <w:rPr>
      <w:rFonts w:ascii="Calibri" w:hAnsi="Calibri"/>
      <w:kern w:val="2"/>
      <w:sz w:val="21"/>
      <w:szCs w:val="22"/>
    </w:rPr>
  </w:style>
  <w:style w:type="paragraph" w:customStyle="1" w:styleId="Normal57">
    <w:name w:val="Normal_5_7"/>
    <w:uiPriority w:val="99"/>
    <w:qFormat/>
    <w:pPr>
      <w:widowControl w:val="0"/>
      <w:jc w:val="both"/>
    </w:pPr>
    <w:rPr>
      <w:rFonts w:ascii="Calibri" w:hAnsi="Calibri"/>
      <w:kern w:val="2"/>
      <w:sz w:val="21"/>
      <w:szCs w:val="22"/>
    </w:rPr>
  </w:style>
  <w:style w:type="paragraph" w:customStyle="1" w:styleId="Normal01">
    <w:name w:val="Normal_0_1"/>
    <w:uiPriority w:val="99"/>
    <w:qFormat/>
    <w:pPr>
      <w:widowControl w:val="0"/>
      <w:jc w:val="both"/>
    </w:pPr>
    <w:rPr>
      <w:rFonts w:ascii="Calibri" w:hAnsi="Calibri"/>
      <w:kern w:val="2"/>
      <w:sz w:val="21"/>
      <w:szCs w:val="22"/>
    </w:rPr>
  </w:style>
  <w:style w:type="paragraph" w:customStyle="1" w:styleId="Normal17">
    <w:name w:val="Normal_1_7"/>
    <w:uiPriority w:val="99"/>
    <w:qFormat/>
    <w:pPr>
      <w:widowControl w:val="0"/>
      <w:jc w:val="both"/>
    </w:pPr>
    <w:rPr>
      <w:rFonts w:ascii="Calibri" w:hAnsi="Calibri"/>
      <w:kern w:val="2"/>
      <w:sz w:val="21"/>
      <w:szCs w:val="22"/>
    </w:rPr>
  </w:style>
  <w:style w:type="paragraph" w:customStyle="1" w:styleId="Normal56">
    <w:name w:val="Normal_5_6"/>
    <w:uiPriority w:val="99"/>
    <w:qFormat/>
    <w:pPr>
      <w:widowControl w:val="0"/>
      <w:jc w:val="both"/>
    </w:pPr>
    <w:rPr>
      <w:rFonts w:ascii="Calibri" w:hAnsi="Calibri"/>
      <w:kern w:val="2"/>
      <w:sz w:val="21"/>
      <w:szCs w:val="22"/>
    </w:rPr>
  </w:style>
  <w:style w:type="paragraph" w:customStyle="1" w:styleId="Normal00">
    <w:name w:val="Normal_0_0"/>
    <w:uiPriority w:val="99"/>
    <w:qFormat/>
    <w:pPr>
      <w:widowControl w:val="0"/>
      <w:jc w:val="both"/>
    </w:pPr>
    <w:rPr>
      <w:rFonts w:ascii="Calibri" w:hAnsi="Calibri"/>
      <w:kern w:val="2"/>
      <w:sz w:val="21"/>
      <w:szCs w:val="22"/>
    </w:rPr>
  </w:style>
  <w:style w:type="paragraph" w:customStyle="1" w:styleId="Normal4">
    <w:name w:val="Normal_4"/>
    <w:uiPriority w:val="99"/>
    <w:qFormat/>
    <w:pPr>
      <w:widowControl w:val="0"/>
      <w:jc w:val="both"/>
    </w:pPr>
    <w:rPr>
      <w:rFonts w:ascii="Calibri" w:hAnsi="Calibri"/>
      <w:kern w:val="2"/>
      <w:sz w:val="21"/>
      <w:szCs w:val="22"/>
    </w:rPr>
  </w:style>
  <w:style w:type="paragraph" w:customStyle="1" w:styleId="Normal0">
    <w:name w:val="Normal_0"/>
    <w:uiPriority w:val="99"/>
    <w:qFormat/>
    <w:pPr>
      <w:widowControl w:val="0"/>
      <w:jc w:val="both"/>
    </w:pPr>
    <w:rPr>
      <w:rFonts w:ascii="Calibri" w:hAnsi="Calibri"/>
      <w:kern w:val="2"/>
      <w:sz w:val="21"/>
      <w:szCs w:val="22"/>
    </w:rPr>
  </w:style>
  <w:style w:type="paragraph" w:customStyle="1" w:styleId="Normal15">
    <w:name w:val="Normal_1_5"/>
    <w:uiPriority w:val="99"/>
    <w:qFormat/>
    <w:pPr>
      <w:widowControl w:val="0"/>
      <w:jc w:val="both"/>
    </w:pPr>
    <w:rPr>
      <w:rFonts w:ascii="Calibri" w:hAnsi="Calibri"/>
      <w:kern w:val="2"/>
      <w:sz w:val="21"/>
      <w:szCs w:val="22"/>
    </w:rPr>
  </w:style>
  <w:style w:type="paragraph" w:customStyle="1" w:styleId="Normal25">
    <w:name w:val="Normal_2_5"/>
    <w:uiPriority w:val="99"/>
    <w:qFormat/>
    <w:pPr>
      <w:widowControl w:val="0"/>
      <w:jc w:val="both"/>
    </w:pPr>
    <w:rPr>
      <w:rFonts w:ascii="Calibri" w:hAnsi="Calibri"/>
      <w:kern w:val="2"/>
      <w:sz w:val="21"/>
      <w:szCs w:val="22"/>
    </w:rPr>
  </w:style>
  <w:style w:type="paragraph" w:customStyle="1" w:styleId="Normal55">
    <w:name w:val="Normal_5_5"/>
    <w:uiPriority w:val="99"/>
    <w:qFormat/>
    <w:pPr>
      <w:widowControl w:val="0"/>
      <w:jc w:val="both"/>
    </w:pPr>
    <w:rPr>
      <w:rFonts w:ascii="Calibri" w:hAnsi="Calibri"/>
      <w:kern w:val="2"/>
      <w:sz w:val="21"/>
      <w:szCs w:val="22"/>
    </w:rPr>
  </w:style>
  <w:style w:type="paragraph" w:customStyle="1" w:styleId="Normal14">
    <w:name w:val="Normal_1_4"/>
    <w:uiPriority w:val="99"/>
    <w:qFormat/>
    <w:pPr>
      <w:widowControl w:val="0"/>
      <w:jc w:val="both"/>
    </w:pPr>
    <w:rPr>
      <w:rFonts w:ascii="Calibri" w:hAnsi="Calibri"/>
      <w:kern w:val="2"/>
      <w:sz w:val="21"/>
      <w:szCs w:val="22"/>
    </w:rPr>
  </w:style>
  <w:style w:type="paragraph" w:customStyle="1" w:styleId="Normal54">
    <w:name w:val="Normal_5_4"/>
    <w:uiPriority w:val="99"/>
    <w:qFormat/>
    <w:pPr>
      <w:widowControl w:val="0"/>
      <w:jc w:val="both"/>
    </w:pPr>
    <w:rPr>
      <w:rFonts w:ascii="Calibri" w:hAnsi="Calibri"/>
      <w:kern w:val="2"/>
      <w:sz w:val="21"/>
      <w:szCs w:val="22"/>
    </w:rPr>
  </w:style>
  <w:style w:type="paragraph" w:customStyle="1" w:styleId="Normal13">
    <w:name w:val="Normal_1_3"/>
    <w:uiPriority w:val="99"/>
    <w:qFormat/>
    <w:pPr>
      <w:widowControl w:val="0"/>
      <w:jc w:val="both"/>
    </w:pPr>
    <w:rPr>
      <w:rFonts w:ascii="Calibri" w:hAnsi="Calibri"/>
      <w:kern w:val="2"/>
      <w:sz w:val="21"/>
      <w:szCs w:val="22"/>
    </w:rPr>
  </w:style>
  <w:style w:type="paragraph" w:customStyle="1" w:styleId="Normal53">
    <w:name w:val="Normal_5_3"/>
    <w:uiPriority w:val="99"/>
    <w:qFormat/>
    <w:pPr>
      <w:widowControl w:val="0"/>
      <w:jc w:val="both"/>
    </w:pPr>
    <w:rPr>
      <w:rFonts w:ascii="Calibri" w:hAnsi="Calibri"/>
      <w:kern w:val="2"/>
      <w:sz w:val="21"/>
      <w:szCs w:val="22"/>
    </w:rPr>
  </w:style>
  <w:style w:type="paragraph" w:customStyle="1" w:styleId="Normal12">
    <w:name w:val="Normal_1_2"/>
    <w:uiPriority w:val="99"/>
    <w:qFormat/>
    <w:pPr>
      <w:widowControl w:val="0"/>
      <w:jc w:val="both"/>
    </w:pPr>
    <w:rPr>
      <w:rFonts w:ascii="Calibri" w:hAnsi="Calibri"/>
      <w:kern w:val="2"/>
      <w:sz w:val="21"/>
      <w:szCs w:val="22"/>
    </w:rPr>
  </w:style>
  <w:style w:type="paragraph" w:customStyle="1" w:styleId="Normal22">
    <w:name w:val="Normal_2_2"/>
    <w:uiPriority w:val="99"/>
    <w:qFormat/>
    <w:pPr>
      <w:widowControl w:val="0"/>
      <w:jc w:val="both"/>
    </w:pPr>
    <w:rPr>
      <w:rFonts w:ascii="Calibri" w:hAnsi="Calibri"/>
      <w:kern w:val="2"/>
      <w:sz w:val="21"/>
      <w:szCs w:val="22"/>
    </w:rPr>
  </w:style>
  <w:style w:type="paragraph" w:customStyle="1" w:styleId="Normal52">
    <w:name w:val="Normal_5_2"/>
    <w:uiPriority w:val="99"/>
    <w:qFormat/>
    <w:pPr>
      <w:widowControl w:val="0"/>
      <w:jc w:val="both"/>
    </w:pPr>
    <w:rPr>
      <w:rFonts w:ascii="Calibri" w:hAnsi="Calibri"/>
      <w:kern w:val="2"/>
      <w:sz w:val="21"/>
      <w:szCs w:val="22"/>
    </w:rPr>
  </w:style>
  <w:style w:type="paragraph" w:customStyle="1" w:styleId="Normal11">
    <w:name w:val="Normal_1_1"/>
    <w:uiPriority w:val="99"/>
    <w:qFormat/>
    <w:pPr>
      <w:widowControl w:val="0"/>
      <w:jc w:val="both"/>
    </w:pPr>
    <w:rPr>
      <w:rFonts w:ascii="Calibri" w:hAnsi="Calibri"/>
      <w:kern w:val="2"/>
      <w:sz w:val="21"/>
      <w:szCs w:val="22"/>
    </w:rPr>
  </w:style>
  <w:style w:type="paragraph" w:customStyle="1" w:styleId="Normal51">
    <w:name w:val="Normal_5_1"/>
    <w:uiPriority w:val="99"/>
    <w:qFormat/>
    <w:pPr>
      <w:widowControl w:val="0"/>
      <w:jc w:val="both"/>
    </w:pPr>
    <w:rPr>
      <w:rFonts w:ascii="Calibri" w:hAnsi="Calibri"/>
      <w:kern w:val="2"/>
      <w:sz w:val="21"/>
      <w:szCs w:val="22"/>
    </w:rPr>
  </w:style>
  <w:style w:type="paragraph" w:customStyle="1" w:styleId="Normal10">
    <w:name w:val="Normal_1_0"/>
    <w:uiPriority w:val="99"/>
    <w:qFormat/>
    <w:pPr>
      <w:widowControl w:val="0"/>
      <w:jc w:val="both"/>
    </w:pPr>
    <w:rPr>
      <w:rFonts w:ascii="Calibri" w:hAnsi="Calibri"/>
      <w:kern w:val="2"/>
      <w:sz w:val="21"/>
      <w:szCs w:val="22"/>
    </w:rPr>
  </w:style>
  <w:style w:type="paragraph" w:customStyle="1" w:styleId="Normal20">
    <w:name w:val="Normal_2_0"/>
    <w:uiPriority w:val="99"/>
    <w:qFormat/>
    <w:pPr>
      <w:widowControl w:val="0"/>
      <w:jc w:val="both"/>
    </w:pPr>
    <w:rPr>
      <w:rFonts w:ascii="Calibri" w:hAnsi="Calibri"/>
      <w:kern w:val="2"/>
      <w:sz w:val="21"/>
      <w:szCs w:val="22"/>
    </w:rPr>
  </w:style>
  <w:style w:type="paragraph" w:customStyle="1" w:styleId="Normal50">
    <w:name w:val="Normal_5_0"/>
    <w:uiPriority w:val="99"/>
    <w:qFormat/>
    <w:pPr>
      <w:widowControl w:val="0"/>
      <w:jc w:val="both"/>
    </w:pPr>
    <w:rPr>
      <w:rFonts w:ascii="Calibri" w:hAnsi="Calibri"/>
      <w:kern w:val="2"/>
      <w:sz w:val="21"/>
      <w:szCs w:val="22"/>
    </w:rPr>
  </w:style>
  <w:style w:type="paragraph" w:customStyle="1" w:styleId="Normal1">
    <w:name w:val="Normal_1"/>
    <w:uiPriority w:val="99"/>
    <w:qFormat/>
    <w:pPr>
      <w:widowControl w:val="0"/>
      <w:jc w:val="both"/>
    </w:pPr>
    <w:rPr>
      <w:rFonts w:ascii="Calibri" w:hAnsi="Calibri"/>
      <w:kern w:val="2"/>
      <w:sz w:val="21"/>
      <w:szCs w:val="22"/>
    </w:rPr>
  </w:style>
  <w:style w:type="paragraph" w:customStyle="1" w:styleId="Normal5">
    <w:name w:val="Normal_5"/>
    <w:uiPriority w:val="99"/>
    <w:qFormat/>
    <w:pPr>
      <w:widowControl w:val="0"/>
      <w:jc w:val="both"/>
    </w:pPr>
    <w:rPr>
      <w:rFonts w:ascii="Calibri" w:hAnsi="Calibri"/>
      <w:kern w:val="2"/>
      <w:sz w:val="21"/>
      <w:szCs w:val="22"/>
    </w:rPr>
  </w:style>
  <w:style w:type="paragraph" w:customStyle="1" w:styleId="Normal017">
    <w:name w:val="Normal_0_17"/>
    <w:uiPriority w:val="99"/>
    <w:qFormat/>
    <w:pPr>
      <w:widowControl w:val="0"/>
      <w:jc w:val="both"/>
    </w:pPr>
    <w:rPr>
      <w:rFonts w:ascii="Calibri" w:hAnsi="Calibri"/>
      <w:kern w:val="2"/>
      <w:sz w:val="21"/>
      <w:szCs w:val="22"/>
    </w:rPr>
  </w:style>
  <w:style w:type="paragraph" w:customStyle="1" w:styleId="Normal522">
    <w:name w:val="Normal_5_22"/>
    <w:uiPriority w:val="99"/>
    <w:qFormat/>
    <w:pPr>
      <w:widowControl w:val="0"/>
      <w:jc w:val="both"/>
    </w:pPr>
    <w:rPr>
      <w:rFonts w:ascii="Calibri" w:hAnsi="Calibri"/>
      <w:kern w:val="2"/>
      <w:sz w:val="21"/>
      <w:szCs w:val="22"/>
    </w:rPr>
  </w:style>
  <w:style w:type="paragraph" w:customStyle="1" w:styleId="Normal521">
    <w:name w:val="Normal_5_21"/>
    <w:uiPriority w:val="99"/>
    <w:qFormat/>
    <w:pPr>
      <w:widowControl w:val="0"/>
      <w:jc w:val="both"/>
    </w:pPr>
    <w:rPr>
      <w:rFonts w:ascii="Calibri" w:hAnsi="Calibri"/>
      <w:kern w:val="2"/>
      <w:sz w:val="21"/>
      <w:szCs w:val="22"/>
    </w:rPr>
  </w:style>
  <w:style w:type="paragraph" w:customStyle="1" w:styleId="Normal121">
    <w:name w:val="Normal_1_21"/>
    <w:uiPriority w:val="99"/>
    <w:qFormat/>
    <w:pPr>
      <w:widowControl w:val="0"/>
      <w:jc w:val="both"/>
    </w:pPr>
    <w:rPr>
      <w:rFonts w:ascii="Calibri" w:hAnsi="Calibri"/>
      <w:kern w:val="2"/>
      <w:sz w:val="21"/>
      <w:szCs w:val="22"/>
    </w:rPr>
  </w:style>
  <w:style w:type="paragraph" w:customStyle="1" w:styleId="Normal112">
    <w:name w:val="Normal_1_12"/>
    <w:uiPriority w:val="99"/>
    <w:qFormat/>
    <w:pPr>
      <w:widowControl w:val="0"/>
      <w:jc w:val="both"/>
    </w:pPr>
    <w:rPr>
      <w:rFonts w:ascii="Calibri" w:hAnsi="Calibri"/>
      <w:kern w:val="2"/>
      <w:sz w:val="21"/>
      <w:szCs w:val="22"/>
    </w:rPr>
  </w:style>
  <w:style w:type="paragraph" w:customStyle="1" w:styleId="Normal111">
    <w:name w:val="Normal_1_11"/>
    <w:uiPriority w:val="99"/>
    <w:qFormat/>
    <w:pPr>
      <w:widowControl w:val="0"/>
      <w:jc w:val="both"/>
    </w:pPr>
    <w:rPr>
      <w:rFonts w:ascii="Calibri" w:hAnsi="Calibri"/>
      <w:kern w:val="2"/>
      <w:sz w:val="21"/>
      <w:szCs w:val="22"/>
    </w:rPr>
  </w:style>
  <w:style w:type="paragraph" w:customStyle="1" w:styleId="Normal110">
    <w:name w:val="Normal_1_10"/>
    <w:uiPriority w:val="99"/>
    <w:qFormat/>
    <w:pPr>
      <w:widowControl w:val="0"/>
      <w:jc w:val="both"/>
    </w:pPr>
    <w:rPr>
      <w:rFonts w:ascii="Calibri" w:hAnsi="Calibri"/>
      <w:kern w:val="2"/>
      <w:sz w:val="21"/>
      <w:szCs w:val="22"/>
    </w:rPr>
  </w:style>
  <w:style w:type="paragraph" w:customStyle="1" w:styleId="Normal16">
    <w:name w:val="Normal_1_6"/>
    <w:uiPriority w:val="99"/>
    <w:qFormat/>
    <w:pPr>
      <w:widowControl w:val="0"/>
      <w:jc w:val="both"/>
    </w:pPr>
    <w:rPr>
      <w:rFonts w:ascii="Calibri" w:hAnsi="Calibri"/>
      <w:kern w:val="2"/>
      <w:sz w:val="21"/>
      <w:szCs w:val="22"/>
    </w:rPr>
  </w:style>
  <w:style w:type="paragraph" w:customStyle="1" w:styleId="Normal021">
    <w:name w:val="Normal_0_21"/>
    <w:uiPriority w:val="99"/>
    <w:qFormat/>
    <w:pPr>
      <w:widowControl w:val="0"/>
      <w:jc w:val="both"/>
    </w:pPr>
    <w:rPr>
      <w:rFonts w:ascii="Calibri" w:hAnsi="Calibri"/>
      <w:kern w:val="2"/>
      <w:sz w:val="21"/>
      <w:szCs w:val="22"/>
    </w:rPr>
  </w:style>
  <w:style w:type="paragraph" w:customStyle="1" w:styleId="Normal131">
    <w:name w:val="Normal_1_31"/>
    <w:uiPriority w:val="99"/>
    <w:qFormat/>
    <w:pPr>
      <w:widowControl w:val="0"/>
      <w:jc w:val="both"/>
    </w:pPr>
    <w:rPr>
      <w:rFonts w:ascii="Calibri" w:hAnsi="Calibri"/>
      <w:kern w:val="2"/>
      <w:sz w:val="21"/>
      <w:szCs w:val="22"/>
    </w:rPr>
  </w:style>
  <w:style w:type="paragraph" w:customStyle="1" w:styleId="Normal529">
    <w:name w:val="Normal_5_29"/>
    <w:uiPriority w:val="99"/>
    <w:qFormat/>
    <w:pPr>
      <w:widowControl w:val="0"/>
      <w:jc w:val="both"/>
    </w:pPr>
    <w:rPr>
      <w:rFonts w:ascii="Calibri" w:hAnsi="Calibri"/>
      <w:kern w:val="2"/>
      <w:sz w:val="21"/>
      <w:szCs w:val="22"/>
    </w:rPr>
  </w:style>
  <w:style w:type="paragraph" w:customStyle="1" w:styleId="Normal020">
    <w:name w:val="Normal_0_20"/>
    <w:uiPriority w:val="99"/>
    <w:qFormat/>
    <w:pPr>
      <w:widowControl w:val="0"/>
      <w:jc w:val="both"/>
    </w:pPr>
    <w:rPr>
      <w:rFonts w:ascii="Calibri" w:hAnsi="Calibri"/>
      <w:kern w:val="2"/>
      <w:sz w:val="21"/>
      <w:szCs w:val="22"/>
    </w:rPr>
  </w:style>
  <w:style w:type="paragraph" w:customStyle="1" w:styleId="Normal130">
    <w:name w:val="Normal_1_30"/>
    <w:uiPriority w:val="99"/>
    <w:qFormat/>
    <w:pPr>
      <w:widowControl w:val="0"/>
      <w:jc w:val="both"/>
    </w:pPr>
    <w:rPr>
      <w:rFonts w:ascii="Calibri" w:hAnsi="Calibri"/>
      <w:kern w:val="2"/>
      <w:sz w:val="21"/>
      <w:szCs w:val="22"/>
    </w:rPr>
  </w:style>
  <w:style w:type="paragraph" w:customStyle="1" w:styleId="Normal019">
    <w:name w:val="Normal_0_19"/>
    <w:uiPriority w:val="99"/>
    <w:qFormat/>
    <w:pPr>
      <w:widowControl w:val="0"/>
      <w:jc w:val="both"/>
    </w:pPr>
    <w:rPr>
      <w:rFonts w:ascii="Calibri" w:hAnsi="Calibri"/>
      <w:kern w:val="2"/>
      <w:sz w:val="21"/>
      <w:szCs w:val="22"/>
    </w:rPr>
  </w:style>
  <w:style w:type="paragraph" w:customStyle="1" w:styleId="Normal129">
    <w:name w:val="Normal_1_29"/>
    <w:uiPriority w:val="99"/>
    <w:qFormat/>
    <w:pPr>
      <w:widowControl w:val="0"/>
      <w:jc w:val="both"/>
    </w:pPr>
    <w:rPr>
      <w:rFonts w:ascii="Calibri" w:hAnsi="Calibri"/>
      <w:kern w:val="2"/>
      <w:sz w:val="21"/>
      <w:szCs w:val="22"/>
    </w:rPr>
  </w:style>
  <w:style w:type="paragraph" w:customStyle="1" w:styleId="Normal528">
    <w:name w:val="Normal_5_28"/>
    <w:uiPriority w:val="99"/>
    <w:qFormat/>
    <w:pPr>
      <w:widowControl w:val="0"/>
      <w:jc w:val="both"/>
    </w:pPr>
    <w:rPr>
      <w:rFonts w:ascii="Calibri" w:hAnsi="Calibri"/>
      <w:kern w:val="2"/>
      <w:sz w:val="21"/>
      <w:szCs w:val="22"/>
    </w:rPr>
  </w:style>
  <w:style w:type="paragraph" w:customStyle="1" w:styleId="Normal128">
    <w:name w:val="Normal_1_28"/>
    <w:uiPriority w:val="99"/>
    <w:qFormat/>
    <w:pPr>
      <w:widowControl w:val="0"/>
      <w:jc w:val="both"/>
    </w:pPr>
    <w:rPr>
      <w:rFonts w:ascii="Calibri" w:hAnsi="Calibri"/>
      <w:kern w:val="2"/>
      <w:sz w:val="21"/>
      <w:szCs w:val="22"/>
    </w:rPr>
  </w:style>
  <w:style w:type="paragraph" w:customStyle="1" w:styleId="Normal527">
    <w:name w:val="Normal_5_27"/>
    <w:uiPriority w:val="99"/>
    <w:qFormat/>
    <w:pPr>
      <w:widowControl w:val="0"/>
      <w:jc w:val="both"/>
    </w:pPr>
    <w:rPr>
      <w:rFonts w:ascii="Calibri" w:hAnsi="Calibri"/>
      <w:kern w:val="2"/>
      <w:sz w:val="21"/>
      <w:szCs w:val="22"/>
    </w:rPr>
  </w:style>
  <w:style w:type="paragraph" w:customStyle="1" w:styleId="Normal127">
    <w:name w:val="Normal_1_27"/>
    <w:uiPriority w:val="99"/>
    <w:qFormat/>
    <w:pPr>
      <w:widowControl w:val="0"/>
      <w:jc w:val="both"/>
    </w:pPr>
    <w:rPr>
      <w:rFonts w:ascii="Calibri" w:hAnsi="Calibri"/>
      <w:kern w:val="2"/>
      <w:sz w:val="21"/>
      <w:szCs w:val="22"/>
    </w:rPr>
  </w:style>
  <w:style w:type="paragraph" w:customStyle="1" w:styleId="Normal526">
    <w:name w:val="Normal_5_26"/>
    <w:uiPriority w:val="99"/>
    <w:qFormat/>
    <w:pPr>
      <w:widowControl w:val="0"/>
      <w:jc w:val="both"/>
    </w:pPr>
    <w:rPr>
      <w:rFonts w:ascii="Calibri" w:hAnsi="Calibri"/>
      <w:kern w:val="2"/>
      <w:sz w:val="21"/>
      <w:szCs w:val="22"/>
    </w:rPr>
  </w:style>
  <w:style w:type="paragraph" w:customStyle="1" w:styleId="Normal018">
    <w:name w:val="Normal_0_18"/>
    <w:uiPriority w:val="99"/>
    <w:qFormat/>
    <w:pPr>
      <w:widowControl w:val="0"/>
      <w:jc w:val="both"/>
    </w:pPr>
    <w:rPr>
      <w:rFonts w:ascii="Calibri" w:hAnsi="Calibri"/>
      <w:kern w:val="2"/>
      <w:sz w:val="21"/>
      <w:szCs w:val="22"/>
    </w:rPr>
  </w:style>
  <w:style w:type="paragraph" w:customStyle="1" w:styleId="Normal525">
    <w:name w:val="Normal_5_25"/>
    <w:uiPriority w:val="99"/>
    <w:qFormat/>
    <w:pPr>
      <w:widowControl w:val="0"/>
      <w:jc w:val="both"/>
    </w:pPr>
    <w:rPr>
      <w:rFonts w:ascii="Calibri" w:hAnsi="Calibri"/>
      <w:kern w:val="2"/>
      <w:sz w:val="21"/>
      <w:szCs w:val="22"/>
    </w:rPr>
  </w:style>
  <w:style w:type="paragraph" w:customStyle="1" w:styleId="Normal524">
    <w:name w:val="Normal_5_24"/>
    <w:uiPriority w:val="99"/>
    <w:qFormat/>
    <w:pPr>
      <w:widowControl w:val="0"/>
      <w:jc w:val="both"/>
    </w:pPr>
    <w:rPr>
      <w:rFonts w:ascii="Calibri" w:hAnsi="Calibri"/>
      <w:kern w:val="2"/>
      <w:sz w:val="21"/>
      <w:szCs w:val="22"/>
    </w:rPr>
  </w:style>
  <w:style w:type="paragraph" w:customStyle="1" w:styleId="Normal124">
    <w:name w:val="Normal_1_24"/>
    <w:uiPriority w:val="99"/>
    <w:qFormat/>
    <w:pPr>
      <w:widowControl w:val="0"/>
      <w:jc w:val="both"/>
    </w:pPr>
    <w:rPr>
      <w:rFonts w:ascii="Calibri" w:hAnsi="Calibri"/>
      <w:kern w:val="2"/>
      <w:sz w:val="21"/>
      <w:szCs w:val="22"/>
    </w:rPr>
  </w:style>
  <w:style w:type="paragraph" w:customStyle="1" w:styleId="Normal523">
    <w:name w:val="Normal_5_23"/>
    <w:uiPriority w:val="99"/>
    <w:qFormat/>
    <w:pPr>
      <w:widowControl w:val="0"/>
      <w:jc w:val="both"/>
    </w:pPr>
    <w:rPr>
      <w:rFonts w:ascii="Calibri" w:hAnsi="Calibri"/>
      <w:kern w:val="2"/>
      <w:sz w:val="21"/>
      <w:szCs w:val="22"/>
    </w:rPr>
  </w:style>
  <w:style w:type="character" w:customStyle="1" w:styleId="Char1">
    <w:name w:val="教材 一般文字 Char1"/>
    <w:link w:val="ae"/>
    <w:qFormat/>
  </w:style>
  <w:style w:type="paragraph" w:customStyle="1" w:styleId="Normal534">
    <w:name w:val="Normal_5_34"/>
    <w:uiPriority w:val="99"/>
    <w:qFormat/>
    <w:pPr>
      <w:widowControl w:val="0"/>
      <w:jc w:val="both"/>
    </w:pPr>
    <w:rPr>
      <w:rFonts w:ascii="Calibri" w:hAnsi="Calibri"/>
      <w:kern w:val="2"/>
      <w:sz w:val="21"/>
      <w:szCs w:val="22"/>
    </w:rPr>
  </w:style>
  <w:style w:type="paragraph" w:customStyle="1" w:styleId="Normal134">
    <w:name w:val="Normal_1_34"/>
    <w:uiPriority w:val="99"/>
    <w:qFormat/>
    <w:pPr>
      <w:widowControl w:val="0"/>
      <w:jc w:val="both"/>
    </w:pPr>
    <w:rPr>
      <w:rFonts w:ascii="Calibri" w:hAnsi="Calibri"/>
      <w:kern w:val="2"/>
      <w:sz w:val="21"/>
      <w:szCs w:val="22"/>
    </w:rPr>
  </w:style>
  <w:style w:type="paragraph" w:customStyle="1" w:styleId="Normal533">
    <w:name w:val="Normal_5_33"/>
    <w:uiPriority w:val="99"/>
    <w:qFormat/>
    <w:pPr>
      <w:widowControl w:val="0"/>
      <w:jc w:val="both"/>
    </w:pPr>
    <w:rPr>
      <w:rFonts w:ascii="Calibri" w:hAnsi="Calibri"/>
      <w:kern w:val="2"/>
      <w:sz w:val="21"/>
      <w:szCs w:val="22"/>
    </w:rPr>
  </w:style>
  <w:style w:type="paragraph" w:customStyle="1" w:styleId="Normal133">
    <w:name w:val="Normal_1_33"/>
    <w:uiPriority w:val="99"/>
    <w:qFormat/>
    <w:pPr>
      <w:widowControl w:val="0"/>
      <w:jc w:val="both"/>
    </w:pPr>
    <w:rPr>
      <w:rFonts w:ascii="Calibri" w:hAnsi="Calibri"/>
      <w:kern w:val="2"/>
      <w:sz w:val="21"/>
      <w:szCs w:val="22"/>
    </w:rPr>
  </w:style>
  <w:style w:type="paragraph" w:customStyle="1" w:styleId="Normal532">
    <w:name w:val="Normal_5_32"/>
    <w:uiPriority w:val="99"/>
    <w:qFormat/>
    <w:pPr>
      <w:widowControl w:val="0"/>
      <w:jc w:val="both"/>
    </w:pPr>
    <w:rPr>
      <w:rFonts w:ascii="Calibri" w:hAnsi="Calibri"/>
      <w:kern w:val="2"/>
      <w:sz w:val="21"/>
      <w:szCs w:val="22"/>
    </w:rPr>
  </w:style>
  <w:style w:type="paragraph" w:customStyle="1" w:styleId="Normal132">
    <w:name w:val="Normal_1_32"/>
    <w:uiPriority w:val="99"/>
    <w:qFormat/>
    <w:pPr>
      <w:widowControl w:val="0"/>
      <w:jc w:val="both"/>
    </w:pPr>
    <w:rPr>
      <w:rFonts w:ascii="Calibri" w:hAnsi="Calibri"/>
      <w:kern w:val="2"/>
      <w:sz w:val="21"/>
      <w:szCs w:val="22"/>
    </w:rPr>
  </w:style>
  <w:style w:type="paragraph" w:customStyle="1" w:styleId="Normal531">
    <w:name w:val="Normal_5_31"/>
    <w:uiPriority w:val="99"/>
    <w:qFormat/>
    <w:pPr>
      <w:widowControl w:val="0"/>
      <w:jc w:val="both"/>
    </w:pPr>
    <w:rPr>
      <w:rFonts w:ascii="Calibri" w:hAnsi="Calibri"/>
      <w:kern w:val="2"/>
      <w:sz w:val="21"/>
      <w:szCs w:val="22"/>
    </w:rPr>
  </w:style>
  <w:style w:type="paragraph" w:customStyle="1" w:styleId="Normal530">
    <w:name w:val="Normal_5_30"/>
    <w:uiPriority w:val="99"/>
    <w:qFormat/>
    <w:pPr>
      <w:widowControl w:val="0"/>
      <w:jc w:val="both"/>
    </w:pPr>
    <w:rPr>
      <w:rFonts w:ascii="Calibri" w:hAnsi="Calibri"/>
      <w:kern w:val="2"/>
      <w:sz w:val="21"/>
      <w:szCs w:val="22"/>
    </w:rPr>
  </w:style>
  <w:style w:type="paragraph" w:customStyle="1" w:styleId="Normal135">
    <w:name w:val="Normal_1_35"/>
    <w:uiPriority w:val="99"/>
    <w:qFormat/>
    <w:pPr>
      <w:widowControl w:val="0"/>
      <w:jc w:val="both"/>
    </w:pPr>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3.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886</Words>
  <Characters>5051</Characters>
  <Application>Microsoft Office Word</Application>
  <DocSecurity>0</DocSecurity>
  <Lines>42</Lines>
  <Paragraphs>11</Paragraphs>
  <ScaleCrop>false</ScaleCrop>
  <Company>学科网(Zxxk.Com)</Company>
  <LinksUpToDate>false</LinksUpToDate>
  <CharactersWithSpaces>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dcterms:created xsi:type="dcterms:W3CDTF">2021-12-11T01:15:00Z</dcterms:created>
  <dcterms:modified xsi:type="dcterms:W3CDTF">2023-06-16T09:35:00Z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