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C868B3" w14:textId="1EB21F0C" w:rsidR="006809E4" w:rsidRPr="00D1624D" w:rsidRDefault="006809E4" w:rsidP="00A14291">
      <w:pPr>
        <w:pStyle w:val="paperTitle"/>
        <w:rPr>
          <w:rFonts w:hint="eastAsia"/>
        </w:rPr>
      </w:pPr>
      <w:bookmarkStart w:id="0" w:name="_GoBack"/>
      <w:bookmarkEnd w:id="0"/>
      <w:r>
        <w:t>苏科九上12.3物质的比热容</w:t>
      </w:r>
    </w:p>
    <w:p>
      <w:pPr>
        <w:pStyle w:val="paperStat"/>
      </w:pPr>
      <w:r>
        <w:t>（共18题）</w:t>
      </w:r>
    </w:p>
    <w:p/>
    <w:p>
      <w:pPr>
        <w:pStyle w:val="questionGroup"/>
      </w:pPr>
      <w:r>
        <w:t>一、选择题（共11题）</w:t>
      </w:r>
    </w:p>
    <w:p>
      <w:pPr>
        <w:pStyle w:val="questionStem"/>
      </w:pPr>
      <w:r>
        <w:t>我国北方冬天家里都安装“暖气"通常用水作为传热物质，主要是因为水的</w:t>
      </w:r>
      <w:r>
        <w:rPr>
          <w:u w:val="single"/>
        </w:rPr>
        <w:t xml:space="preserve">    </w:t>
      </w:r>
    </w:p>
    <w:p>
      <w:pPr>
        <w:pStyle w:val="options4InOneLine"/>
      </w:pPr>
      <w:r>
        <w:tab/>
      </w:r>
      <w:r>
        <w:t>A．</w:t>
      </w:r>
      <w:r>
        <w:t>密度大</w:t>
      </w:r>
      <w:r>
        <w:tab/>
      </w:r>
      <w:r>
        <w:t>B．</w:t>
      </w:r>
      <w:r>
        <w:t>密度小</w:t>
      </w:r>
      <w:r>
        <w:tab/>
      </w:r>
      <w:r>
        <w:t>C．</w:t>
      </w:r>
      <w:r>
        <w:t>比热容大</w:t>
      </w:r>
      <w:r>
        <w:tab/>
      </w:r>
      <w:r>
        <w:t>D．</w:t>
      </w:r>
      <w:r>
        <w:t>沸点高</w:t>
      </w:r>
    </w:p>
    <w:p/>
    <w:p>
      <w:pPr>
        <w:pStyle w:val="questionStem"/>
      </w:pPr>
      <w:r>
        <w:t>依据你所学的热学知识，下列说法正确的是</w:t>
      </w:r>
      <w:r>
        <w:rPr>
          <w:u w:val="single"/>
        </w:rPr>
        <w:t xml:space="preserve">    </w:t>
      </w:r>
    </w:p>
    <w:p>
      <w:pPr>
        <w:pStyle w:val="options1InOneLine"/>
      </w:pPr>
      <w:r>
        <w:tab/>
      </w:r>
      <w:r>
        <w:t>A．</w:t>
      </w:r>
      <w:r>
        <w:t>天然气燃烧越充分，其热值越大</w:t>
      </w:r>
    </w:p>
    <w:p>
      <w:pPr>
        <w:pStyle w:val="options1InOneLine"/>
      </w:pPr>
      <w:r>
        <w:tab/>
      </w:r>
      <w:r>
        <w:t>B．</w:t>
      </w:r>
      <w:r>
        <w:t>物体吸收热量，温度不一定升高</w:t>
      </w:r>
    </w:p>
    <w:p>
      <w:pPr>
        <w:pStyle w:val="options1InOneLine"/>
      </w:pPr>
      <w:r>
        <w:tab/>
      </w:r>
      <w:r>
        <w:t>C．</w:t>
      </w:r>
      <w:r>
        <w:t>汽车发动机用水做冷却物质，是因为水的比热容比较小</w:t>
      </w:r>
    </w:p>
    <w:p>
      <w:pPr>
        <w:pStyle w:val="options1InOneLine"/>
      </w:pPr>
      <w:r>
        <w:tab/>
      </w:r>
      <w:r>
        <w:t>D．</w:t>
      </w:r>
      <w:r>
        <w:t>炽热的铁水具有内能，冰冷的铁块不具有内能</w:t>
      </w:r>
    </w:p>
    <w:p/>
    <w:p>
      <w:pPr>
        <w:pStyle w:val="questionStem"/>
      </w:pPr>
      <w:r>
        <w:t>已知铝的比热容大于铜，质量和初温都相等的铜块和铝块，吸收相同热量后，再相互接触，则</w:t>
      </w:r>
      <w:r>
        <w:rPr>
          <w:u w:val="single"/>
        </w:rPr>
        <w:t xml:space="preserve">    </w:t>
      </w:r>
    </w:p>
    <w:p>
      <w:pPr>
        <w:pStyle w:val="options1InOneLine"/>
      </w:pPr>
      <w:r>
        <w:tab/>
      </w:r>
      <w:r>
        <w:t>A．</w:t>
      </w:r>
      <w:r>
        <w:t>不会发生热传递</w:t>
      </w:r>
    </w:p>
    <w:p>
      <w:pPr>
        <w:pStyle w:val="options1InOneLine"/>
      </w:pPr>
      <w:r>
        <w:tab/>
      </w:r>
      <w:r>
        <w:t>B．</w:t>
      </w:r>
      <w:r>
        <w:t>会发生热传递，温度由铜块传递给铝块</w:t>
      </w:r>
    </w:p>
    <w:p>
      <w:pPr>
        <w:pStyle w:val="options1InOneLine"/>
      </w:pPr>
      <w:r>
        <w:tab/>
      </w:r>
      <w:r>
        <w:t>C．</w:t>
      </w:r>
      <w:r>
        <w:t>会发生热传递，热量由铜块传递给铝块</w:t>
      </w:r>
    </w:p>
    <w:p>
      <w:pPr>
        <w:pStyle w:val="options1InOneLine"/>
      </w:pPr>
      <w:r>
        <w:tab/>
      </w:r>
      <w:r>
        <w:t>D．</w:t>
      </w:r>
      <w:r>
        <w:t>会发生热传递，热量由铝块传递给铜块</w:t>
      </w:r>
    </w:p>
    <w:p/>
    <w:p>
      <w:pPr>
        <w:pStyle w:val="questionStem"/>
      </w:pPr>
      <w:r>
        <w:t>如表列出了几种物质的比热容，下列说法正确的是</w:t>
      </w:r>
      <w:r>
        <w:rPr>
          <w:u w:val="single"/>
        </w:rPr>
        <w:t xml:space="preserve">    </w:t>
      </w:r>
    </w:p>
    <w:p>
      <w:pPr>
        <w:pStyle w:val="questionStemFollow"/>
      </w:pPr>
      <w:r>
        <w:t xml:space="preserve"> </w:t>
      </w:r>
      <m:oMath>
        <m:m>
          <m:mPr>
            <m:baseJc m:val="center"/>
            <m:plcHide m:val="on"/>
            <m:mcs>
              <m:mc>
                <m:mcPr>
                  <m:count m:val="1"/>
                  <m:mcJc m:val="center"/>
                </m:mcPr>
              </m:mc>
              <m:mc>
                <m:mcPr>
                  <m:count m:val="1"/>
                  <m:mcJc m:val="center"/>
                </m:mcPr>
              </m:mc>
              <m:mc>
                <m:mcPr>
                  <m:count m:val="1"/>
                  <m:mcJc m:val="center"/>
                </m:mcPr>
              </m:mc>
              <m:mc>
                <m:mcPr>
                  <m:count m:val="1"/>
                  <m:mcJc m:val="center"/>
                </m:mcPr>
              </m:mc>
            </m:mcs>
          </m:mPr>
          <m:mr>
            <m:e>
              <m:r>
                <m:rPr>
                  <m:sty m:val="p"/>
                </m:rPr>
                <w:rPr>
                  <w:rFonts w:ascii="Cambria Math" w:hAnsi="Cambria Math"/>
                </w:rPr>
                <m:t>物质</m:t>
              </m:r>
            </m:e>
            <m:e>
              <m:r>
                <m:rPr>
                  <m:sty m:val="p"/>
                </m:rPr>
                <w:rPr>
                  <w:rFonts w:ascii="Cambria Math" w:hAnsi="Cambria Math"/>
                </w:rPr>
                <m:t>比热容</m:t>
              </m:r>
              <m:r>
                <m:rPr>
                  <m:sty m:val="i"/>
                </m:rPr>
                <w:rPr>
                  <w:rFonts w:ascii="Cambria Math" w:hAnsi="Cambria Math"/>
                </w:rPr>
                <m:t>c</m:t>
              </m:r>
              <m:r>
                <w:rPr>
                  <w:rFonts w:ascii="Cambria Math" w:hAnsi="Cambria Math"/>
                </w:rPr>
                <m:rPr>
                  <m:sty m:val="i"/>
                </m:rPr>
                <m:t>/</m:t>
              </m:r>
              <m:r>
                <m:rPr>
                  <m:sty m:val="p"/>
                </m:rPr>
                <w:rPr>
                  <w:rFonts w:ascii="Cambria Math" w:hAnsi="Cambria Math"/>
                </w:rPr>
                <m:t>【</m:t>
              </m:r>
              <m:r>
                <m:rPr/>
                <w:rPr>
                  <w:rFonts w:ascii="Cambria Math" w:hAnsi="Cambria Math"/>
                </w:rPr>
                <m:t> </m:t>
              </m:r>
              <m:r>
                <m:rPr>
                  <m:sty m:val="p"/>
                </m:rPr>
                <w:rPr>
                  <w:rFonts w:ascii="Cambria Math" w:hAnsi="Cambria Math"/>
                </w:rPr>
                <m:t>J</m:t>
              </m:r>
              <m:r>
                <w:rPr>
                  <w:rFonts w:ascii="Cambria Math" w:hAnsi="Cambria Math"/>
                </w:rPr>
                <m:rPr>
                  <m:sty m:val="p"/>
                </m:rPr>
                <m:t>/</m:t>
              </m:r>
              <m:r>
                <w:rPr>
                  <w:rFonts w:ascii="Cambria Math" w:hAnsi="Cambria Math"/>
                </w:rPr>
                <m:rPr>
                  <m:sty m:val="p"/>
                </m:rPr>
                <m:t>(</m:t>
              </m:r>
              <m:r>
                <m:rPr>
                  <m:sty m:val="p"/>
                </m:rPr>
                <w:rPr>
                  <w:rFonts w:ascii="Cambria Math" w:hAnsi="Cambria Math"/>
                </w:rPr>
                <m:t>k</m:t>
              </m:r>
              <m:r>
                <m:rPr>
                  <m:sty m:val="p"/>
                </m:rPr>
                <w:rPr>
                  <w:rFonts w:ascii="Cambria Math" w:hAnsi="Cambria Math"/>
                </w:rPr>
                <m:t>g</m:t>
              </m:r>
              <m:sSup>
                <m:e>
                  <m:r>
                    <w:rPr>
                      <w:rFonts w:ascii="Cambria Math" w:hAnsi="Cambria Math"/>
                    </w:rPr>
                    <m:rPr>
                      <m:sty m:val="p"/>
                    </m:rPr>
                    <m:t>⋅</m:t>
                  </m:r>
                </m:e>
                <m:sup>
                  <m:r>
                    <w:rPr>
                      <w:rFonts w:ascii="Cambria Math" w:hAnsi="Cambria Math"/>
                    </w:rPr>
                    <m:rPr>
                      <m:sty m:val="p"/>
                    </m:rPr>
                    <m:t>∘</m:t>
                  </m:r>
                </m:sup>
              </m:sSup>
              <m:r>
                <m:rPr>
                  <m:sty m:val="p"/>
                </m:rPr>
                <w:rPr>
                  <w:rFonts w:ascii="Cambria Math" w:hAnsi="Cambria Math"/>
                </w:rPr>
                <m:t>C</m:t>
              </m:r>
              <m:r>
                <w:rPr>
                  <w:rFonts w:ascii="Cambria Math" w:hAnsi="Cambria Math"/>
                </w:rPr>
                <m:rPr>
                  <m:sty m:val="p"/>
                </m:rPr>
                <m:t>)</m:t>
              </m:r>
              <m:r>
                <m:rPr>
                  <m:sty m:val="p"/>
                </m:rPr>
                <w:rPr>
                  <w:rFonts w:ascii="Cambria Math" w:hAnsi="Cambria Math"/>
                </w:rPr>
                <m:t>】</m:t>
              </m:r>
            </m:e>
            <m:e>
              <m:r>
                <m:rPr>
                  <m:sty m:val="p"/>
                </m:rPr>
                <w:rPr>
                  <w:rFonts w:ascii="Cambria Math" w:hAnsi="Cambria Math"/>
                </w:rPr>
                <m:t>物质</m:t>
              </m:r>
            </m:e>
            <m:e>
              <m:r>
                <m:rPr>
                  <m:sty m:val="p"/>
                </m:rPr>
                <w:rPr>
                  <w:rFonts w:ascii="Cambria Math" w:hAnsi="Cambria Math"/>
                </w:rPr>
                <m:t>比热容</m:t>
              </m:r>
              <m:r>
                <m:rPr>
                  <m:sty m:val="i"/>
                </m:rPr>
                <w:rPr>
                  <w:rFonts w:ascii="Cambria Math" w:hAnsi="Cambria Math"/>
                </w:rPr>
                <m:t>c</m:t>
              </m:r>
              <m:r>
                <w:rPr>
                  <w:rFonts w:ascii="Cambria Math" w:hAnsi="Cambria Math"/>
                </w:rPr>
                <m:rPr>
                  <m:sty m:val="i"/>
                </m:rPr>
                <m:t>/</m:t>
              </m:r>
              <m:r>
                <m:rPr>
                  <m:sty m:val="p"/>
                </m:rPr>
                <w:rPr>
                  <w:rFonts w:ascii="Cambria Math" w:hAnsi="Cambria Math"/>
                </w:rPr>
                <m:t>【</m:t>
              </m:r>
              <m:r>
                <m:rPr/>
                <w:rPr>
                  <w:rFonts w:ascii="Cambria Math" w:hAnsi="Cambria Math"/>
                </w:rPr>
                <m:t> </m:t>
              </m:r>
              <m:r>
                <m:rPr>
                  <m:sty m:val="p"/>
                </m:rPr>
                <w:rPr>
                  <w:rFonts w:ascii="Cambria Math" w:hAnsi="Cambria Math"/>
                </w:rPr>
                <m:t>J</m:t>
              </m:r>
              <m:r>
                <w:rPr>
                  <w:rFonts w:ascii="Cambria Math" w:hAnsi="Cambria Math"/>
                </w:rPr>
                <m:rPr>
                  <m:sty m:val="p"/>
                </m:rPr>
                <m:t>/</m:t>
              </m:r>
              <m:r>
                <w:rPr>
                  <w:rFonts w:ascii="Cambria Math" w:hAnsi="Cambria Math"/>
                </w:rPr>
                <m:rPr>
                  <m:sty m:val="p"/>
                </m:rPr>
                <m:t>(</m:t>
              </m:r>
              <m:r>
                <m:rPr>
                  <m:sty m:val="p"/>
                </m:rPr>
                <w:rPr>
                  <w:rFonts w:ascii="Cambria Math" w:hAnsi="Cambria Math"/>
                </w:rPr>
                <m:t>k</m:t>
              </m:r>
              <m:r>
                <m:rPr>
                  <m:sty m:val="p"/>
                </m:rPr>
                <w:rPr>
                  <w:rFonts w:ascii="Cambria Math" w:hAnsi="Cambria Math"/>
                </w:rPr>
                <m:t>g</m:t>
              </m:r>
              <m:sSup>
                <m:e>
                  <m:r>
                    <w:rPr>
                      <w:rFonts w:ascii="Cambria Math" w:hAnsi="Cambria Math"/>
                    </w:rPr>
                    <m:rPr>
                      <m:sty m:val="p"/>
                    </m:rPr>
                    <m:t>⋅</m:t>
                  </m:r>
                </m:e>
                <m:sup>
                  <m:r>
                    <w:rPr>
                      <w:rFonts w:ascii="Cambria Math" w:hAnsi="Cambria Math"/>
                    </w:rPr>
                    <m:rPr>
                      <m:sty m:val="p"/>
                    </m:rPr>
                    <m:t>∘</m:t>
                  </m:r>
                </m:sup>
              </m:sSup>
              <m:r>
                <m:rPr>
                  <m:sty m:val="p"/>
                </m:rPr>
                <w:rPr>
                  <w:rFonts w:ascii="Cambria Math" w:hAnsi="Cambria Math"/>
                </w:rPr>
                <m:t>C</m:t>
              </m:r>
              <m:r>
                <w:rPr>
                  <w:rFonts w:ascii="Cambria Math" w:hAnsi="Cambria Math"/>
                </w:rPr>
                <m:rPr>
                  <m:sty m:val="p"/>
                </m:rPr>
                <m:t>)</m:t>
              </m:r>
              <m:r>
                <m:rPr>
                  <m:sty m:val="p"/>
                </m:rPr>
                <w:rPr>
                  <w:rFonts w:ascii="Cambria Math" w:hAnsi="Cambria Math"/>
                </w:rPr>
                <m:t>】</m:t>
              </m:r>
            </m:e>
          </m:mr>
          <m:mr>
            <m:e>
              <m:r>
                <m:rPr>
                  <m:sty m:val="p"/>
                </m:rPr>
                <w:rPr>
                  <w:rFonts w:ascii="Cambria Math" w:hAnsi="Cambria Math"/>
                </w:rPr>
                <m:t>水</m:t>
              </m:r>
            </m:e>
            <m:e>
              <m:r>
                <m:rPr>
                  <m:sty m:val="i"/>
                </m:rPr>
                <w:rPr>
                  <w:rFonts w:ascii="Cambria Math" w:hAnsi="Cambria Math"/>
                </w:rPr>
                <m:t>4</m:t>
              </m:r>
              <m:r>
                <w:rPr>
                  <w:rFonts w:ascii="Cambria Math" w:hAnsi="Cambria Math"/>
                </w:rPr>
                <m:rPr>
                  <m:sty m:val="i"/>
                </m:rPr>
                <m:t>.</m:t>
              </m:r>
              <m:r>
                <m:rPr>
                  <m:sty m:val="i"/>
                </m:rPr>
                <w:rPr>
                  <w:rFonts w:ascii="Cambria Math" w:hAnsi="Cambria Math"/>
                </w:rPr>
                <m:t>2</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e>
            <m:e>
              <m:r>
                <m:rPr>
                  <m:sty m:val="p"/>
                </m:rPr>
                <w:rPr>
                  <w:rFonts w:ascii="Cambria Math" w:hAnsi="Cambria Math"/>
                </w:rPr>
                <m:t>冰</m:t>
              </m:r>
            </m:e>
            <m:e>
              <m:r>
                <m:rPr>
                  <m:sty m:val="i"/>
                </m:rPr>
                <w:rPr>
                  <w:rFonts w:ascii="Cambria Math" w:hAnsi="Cambria Math"/>
                </w:rPr>
                <m:t>2</m:t>
              </m:r>
              <m:r>
                <w:rPr>
                  <w:rFonts w:ascii="Cambria Math" w:hAnsi="Cambria Math"/>
                </w:rPr>
                <m:rPr>
                  <m:sty m:val="i"/>
                </m:rPr>
                <m:t>.</m:t>
              </m:r>
              <m:r>
                <m:rPr>
                  <m:sty m:val="i"/>
                </m:rPr>
                <w:rPr>
                  <w:rFonts w:ascii="Cambria Math" w:hAnsi="Cambria Math"/>
                </w:rPr>
                <m:t>1</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e>
          </m:mr>
          <m:mr>
            <m:e>
              <m:r>
                <m:rPr>
                  <m:sty m:val="p"/>
                </m:rPr>
                <w:rPr>
                  <w:rFonts w:ascii="Cambria Math" w:hAnsi="Cambria Math"/>
                </w:rPr>
                <m:t>酒精</m:t>
              </m:r>
            </m:e>
            <m:e>
              <m:r>
                <m:rPr>
                  <m:sty m:val="i"/>
                </m:rPr>
                <w:rPr>
                  <w:rFonts w:ascii="Cambria Math" w:hAnsi="Cambria Math"/>
                </w:rPr>
                <m:t>2</m:t>
              </m:r>
              <m:r>
                <w:rPr>
                  <w:rFonts w:ascii="Cambria Math" w:hAnsi="Cambria Math"/>
                </w:rPr>
                <m:rPr>
                  <m:sty m:val="i"/>
                </m:rPr>
                <m:t>.</m:t>
              </m:r>
              <m:r>
                <m:rPr>
                  <m:sty m:val="i"/>
                </m:rPr>
                <w:rPr>
                  <w:rFonts w:ascii="Cambria Math" w:hAnsi="Cambria Math"/>
                </w:rPr>
                <m:t>4</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e>
            <m:e>
              <m:r>
                <m:rPr>
                  <m:sty m:val="p"/>
                </m:rPr>
                <w:rPr>
                  <w:rFonts w:ascii="Cambria Math" w:hAnsi="Cambria Math"/>
                </w:rPr>
                <m:t>铝</m:t>
              </m:r>
            </m:e>
            <m:e>
              <m:r>
                <m:rPr>
                  <m:sty m:val="i"/>
                </m:rPr>
                <w:rPr>
                  <w:rFonts w:ascii="Cambria Math" w:hAnsi="Cambria Math"/>
                </w:rPr>
                <m:t>0</m:t>
              </m:r>
              <m:r>
                <w:rPr>
                  <w:rFonts w:ascii="Cambria Math" w:hAnsi="Cambria Math"/>
                </w:rPr>
                <m:rPr>
                  <m:sty m:val="i"/>
                </m:rPr>
                <m:t>.</m:t>
              </m:r>
              <m:r>
                <m:rPr>
                  <m:sty m:val="i"/>
                </m:rPr>
                <w:rPr>
                  <w:rFonts w:ascii="Cambria Math" w:hAnsi="Cambria Math"/>
                </w:rPr>
                <m:t>88</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e>
          </m:mr>
          <m:mr>
            <m:e>
              <m:r>
                <m:rPr>
                  <m:sty m:val="p"/>
                </m:rPr>
                <w:rPr>
                  <w:rFonts w:ascii="Cambria Math" w:hAnsi="Cambria Math"/>
                </w:rPr>
                <m:t>砂石</m:t>
              </m:r>
            </m:e>
            <m:e>
              <m:r>
                <m:rPr>
                  <m:sty m:val="i"/>
                </m:rPr>
                <w:rPr>
                  <w:rFonts w:ascii="Cambria Math" w:hAnsi="Cambria Math"/>
                </w:rPr>
                <m:t>0</m:t>
              </m:r>
              <m:r>
                <w:rPr>
                  <w:rFonts w:ascii="Cambria Math" w:hAnsi="Cambria Math"/>
                </w:rPr>
                <m:rPr>
                  <m:sty m:val="i"/>
                </m:rPr>
                <m:t>.</m:t>
              </m:r>
              <m:r>
                <m:rPr>
                  <m:sty m:val="i"/>
                </m:rPr>
                <w:rPr>
                  <w:rFonts w:ascii="Cambria Math" w:hAnsi="Cambria Math"/>
                </w:rPr>
                <m:t>9</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e>
            <m:e>
              <m:r>
                <m:rPr>
                  <m:sty m:val="p"/>
                </m:rPr>
                <w:rPr>
                  <w:rFonts w:ascii="Cambria Math" w:hAnsi="Cambria Math"/>
                </w:rPr>
                <m:t>铜</m:t>
              </m:r>
            </m:e>
            <m:e>
              <m:r>
                <m:rPr>
                  <m:sty m:val="i"/>
                </m:rPr>
                <w:rPr>
                  <w:rFonts w:ascii="Cambria Math" w:hAnsi="Cambria Math"/>
                </w:rPr>
                <m:t>0</m:t>
              </m:r>
              <m:r>
                <w:rPr>
                  <w:rFonts w:ascii="Cambria Math" w:hAnsi="Cambria Math"/>
                </w:rPr>
                <m:rPr>
                  <m:sty m:val="i"/>
                </m:rPr>
                <m:t>.</m:t>
              </m:r>
              <m:r>
                <m:rPr>
                  <m:sty m:val="i"/>
                </m:rPr>
                <w:rPr>
                  <w:rFonts w:ascii="Cambria Math" w:hAnsi="Cambria Math"/>
                </w:rPr>
                <m:t>39</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e>
          </m:mr>
        </m:m>
      </m:oMath>
      <w:r>
        <w:t xml:space="preserve"> </w:t>
      </w:r>
    </w:p>
    <w:p>
      <w:pPr>
        <w:pStyle w:val="options1InOneLine"/>
      </w:pPr>
      <w:r>
        <w:tab/>
      </w:r>
      <w:r>
        <w:t>A．</w:t>
      </w:r>
      <w:r>
        <w:t>物质的比热容与自身的状态无关</w:t>
      </w:r>
    </w:p>
    <w:p>
      <w:pPr>
        <w:pStyle w:val="options1InOneLine"/>
      </w:pPr>
      <w:r>
        <w:tab/>
      </w:r>
      <w:r>
        <w:t>B．</w:t>
      </w:r>
      <w:r>
        <w:t>在阳光的照射下，相同质量的水和冰升温一样快</w:t>
      </w:r>
    </w:p>
    <w:p>
      <w:pPr>
        <w:pStyle w:val="options1InOneLine"/>
      </w:pPr>
      <w:r>
        <w:tab/>
      </w:r>
      <w:r>
        <w:t>C．</w:t>
      </w:r>
      <w:r>
        <w:t>质量相等的铝和铜，降低相同温度，铝放出的热量多</w:t>
      </w:r>
    </w:p>
    <w:p>
      <w:pPr>
        <w:pStyle w:val="options1InOneLine"/>
      </w:pPr>
      <w:r>
        <w:tab/>
      </w:r>
      <w:r>
        <w:t>D．</w:t>
      </w:r>
      <w:r>
        <w:t>因为水的比热容比较大，所以沿海地区的比内陆地区昼夜温差大</w:t>
      </w:r>
    </w:p>
    <w:p/>
    <w:p>
      <w:pPr>
        <w:pStyle w:val="questionStem"/>
      </w:pPr>
      <w:r>
        <w:t>关于比热容，下列说法中正确的是</w:t>
      </w:r>
      <w:r>
        <w:rPr>
          <w:u w:val="single"/>
        </w:rPr>
        <w:t xml:space="preserve">    </w:t>
      </w:r>
    </w:p>
    <w:p>
      <w:pPr>
        <w:pStyle w:val="options1InOneLine"/>
      </w:pPr>
      <w:r>
        <w:tab/>
      </w:r>
      <w:r>
        <w:t>A．</w:t>
      </w:r>
      <w:r>
        <w:t>比热容跟物体吸收或放出的热量有关</w:t>
      </w:r>
    </w:p>
    <w:p>
      <w:pPr>
        <w:pStyle w:val="options1InOneLine"/>
      </w:pPr>
      <w:r>
        <w:tab/>
      </w:r>
      <w:r>
        <w:t>B．</w:t>
      </w:r>
      <w:r>
        <w:t>物体的质量越大，它的比热容越大</w:t>
      </w:r>
    </w:p>
    <w:p>
      <w:pPr>
        <w:pStyle w:val="options1InOneLine"/>
      </w:pPr>
      <w:r>
        <w:tab/>
      </w:r>
      <w:r>
        <w:t>C．</w:t>
      </w:r>
      <w:r>
        <w:t>比热容是物质自身的性质，与质量、吸收或放出的热量均无关</w:t>
      </w:r>
    </w:p>
    <w:p/>
    <w:p>
      <w:pPr>
        <w:pStyle w:val="questionStem"/>
      </w:pPr>
      <w:r>
        <w:t>下列物理量中使用比值定义法定义的是</w:t>
      </w:r>
      <w:r>
        <w:rPr>
          <w:u w:val="single"/>
        </w:rPr>
        <w:t xml:space="preserve">    </w:t>
      </w:r>
    </w:p>
    <w:p>
      <w:pPr>
        <w:pStyle w:val="options4InOneLine"/>
      </w:pPr>
      <w:r>
        <w:tab/>
      </w:r>
      <w:r>
        <w:t>A．</w:t>
      </w:r>
      <w:r>
        <w:t>热量</w:t>
      </w:r>
      <w:r>
        <w:tab/>
      </w:r>
      <w:r>
        <w:t>B．</w:t>
      </w:r>
      <w:r>
        <w:t>比热容</w:t>
      </w:r>
      <w:r>
        <w:tab/>
      </w:r>
      <w:r>
        <w:t>C．</w:t>
      </w:r>
      <w:r>
        <w:t>质量</w:t>
      </w:r>
      <w:r>
        <w:tab/>
      </w:r>
      <w:r>
        <w:t>D．</w:t>
      </w:r>
      <w:r>
        <w:t>时间</w:t>
      </w:r>
    </w:p>
    <w:p/>
    <w:p>
      <w:pPr>
        <w:pStyle w:val="questionStem"/>
      </w:pPr>
      <w:r>
        <w:t xml:space="preserve">初温相同的两铁块，甲的质量是乙的 </w:t>
      </w:r>
      <m:oMath>
        <m:r>
          <m:rPr>
            <m:sty m:val="i"/>
          </m:rPr>
          <w:rPr>
            <w:rFonts w:ascii="Cambria Math" w:hAnsi="Cambria Math"/>
          </w:rPr>
          <m:t>2</m:t>
        </m:r>
      </m:oMath>
      <w:r>
        <w:t xml:space="preserve"> 倍，使他们分别放出相同的热量后，立即接触，则</w:t>
      </w:r>
      <w:r>
        <w:rPr>
          <w:u w:val="single"/>
        </w:rPr>
        <w:t xml:space="preserve">    </w:t>
      </w:r>
    </w:p>
    <w:p>
      <w:pPr>
        <w:pStyle w:val="options2InOneLine"/>
      </w:pPr>
      <w:r>
        <w:tab/>
      </w:r>
      <w:r>
        <w:t>A．</w:t>
      </w:r>
      <w:r>
        <w:t>热量从甲传向乙</w:t>
      </w:r>
      <w:r>
        <w:tab/>
      </w:r>
      <w:r>
        <w:t>B．</w:t>
      </w:r>
      <w:r>
        <w:t>热量从乙传甲</w:t>
      </w:r>
    </w:p>
    <w:p>
      <w:pPr>
        <w:pStyle w:val="options2InOneLine"/>
      </w:pPr>
      <w:r>
        <w:tab/>
      </w:r>
      <w:r>
        <w:t>C．</w:t>
      </w:r>
      <w:r>
        <w:t>温度从甲传向乙</w:t>
      </w:r>
      <w:r>
        <w:tab/>
      </w:r>
      <w:r>
        <w:t>D．</w:t>
      </w:r>
      <w:r>
        <w:t>温度从乙传甲</w:t>
      </w:r>
    </w:p>
    <w:p/>
    <w:p>
      <w:pPr>
        <w:pStyle w:val="questionStem"/>
      </w:pPr>
      <w:r>
        <w:t xml:space="preserve">用两个相同的电热器分别给质量相同的水和某种液体加热，每隔 </w:t>
      </w:r>
      <m:oMath>
        <m:r>
          <m:rPr>
            <m:sty m:val="i"/>
          </m:rPr>
          <w:rPr>
            <w:rFonts w:ascii="Cambria Math" w:hAnsi="Cambria Math"/>
          </w:rPr>
          <m:t>1</m:t>
        </m:r>
        <m:r>
          <m:rPr/>
          <w:rPr>
            <w:rFonts w:ascii="Cambria Math" w:hAnsi="Cambria Math"/>
          </w:rPr>
          <m:t> </m:t>
        </m:r>
        <m:r>
          <m:rPr>
            <m:sty m:val="p"/>
          </m:rPr>
          <w:rPr>
            <w:rFonts w:ascii="Cambria Math" w:hAnsi="Cambria Math"/>
          </w:rPr>
          <m:t>m</m:t>
        </m:r>
        <m:r>
          <m:rPr>
            <m:sty m:val="p"/>
          </m:rPr>
          <w:rPr>
            <w:rFonts w:ascii="Cambria Math" w:hAnsi="Cambria Math"/>
          </w:rPr>
          <m:t>i</m:t>
        </m:r>
        <m:r>
          <m:rPr>
            <m:sty m:val="p"/>
          </m:rPr>
          <w:rPr>
            <w:rFonts w:ascii="Cambria Math" w:hAnsi="Cambria Math"/>
          </w:rPr>
          <m:t>n</m:t>
        </m:r>
      </m:oMath>
      <w:r>
        <w:t xml:space="preserve"> 记录一次数据，如下表所示，则该液体的比热容为</w:t>
      </w:r>
      <w:r>
        <w:rPr>
          <w:u w:val="single"/>
        </w:rPr>
        <w:t xml:space="preserve">    </w:t>
      </w:r>
    </w:p>
    <w:p>
      <w:pPr>
        <w:pStyle w:val="questionStemFollow"/>
      </w:pPr>
      <w:r>
        <w:t xml:space="preserve"> </w:t>
      </w:r>
      <m:oMath>
        <m:m>
          <m:mPr>
            <m:baseJc m:val="center"/>
            <m:plcHide m:val="on"/>
            <m:mcs>
              <m:mc>
                <m:mcPr>
                  <m:count m:val="1"/>
                  <m:mcJc m:val="center"/>
                </m:mcPr>
              </m:mc>
              <m:mc>
                <m:mcPr>
                  <m:count m:val="1"/>
                  <m:mcJc m:val="center"/>
                </m:mcPr>
              </m:mc>
              <m:mc>
                <m:mcPr>
                  <m:count m:val="1"/>
                  <m:mcJc m:val="center"/>
                </m:mcPr>
              </m:mc>
              <m:mc>
                <m:mcPr>
                  <m:count m:val="1"/>
                  <m:mcJc m:val="center"/>
                </m:mcPr>
              </m:mc>
            </m:mcs>
          </m:mPr>
          <m:mr>
            <m:e>
              <m:r>
                <m:rPr>
                  <m:sty m:val="p"/>
                </m:rPr>
                <w:rPr>
                  <w:rFonts w:ascii="Cambria Math" w:hAnsi="Cambria Math"/>
                </w:rPr>
                <m:t>加热时间</m:t>
              </m:r>
              <m:r>
                <w:rPr>
                  <w:rFonts w:ascii="Cambria Math" w:hAnsi="Cambria Math"/>
                </w:rPr>
                <m:rPr>
                  <m:sty m:val="i"/>
                </m:rPr>
                <m:t>/</m:t>
              </m:r>
              <m:r>
                <m:rPr>
                  <m:sty m:val="p"/>
                </m:rPr>
                <w:rPr>
                  <w:rFonts w:ascii="Cambria Math" w:hAnsi="Cambria Math"/>
                </w:rPr>
                <m:t>m</m:t>
              </m:r>
              <m:r>
                <m:rPr>
                  <m:sty m:val="p"/>
                </m:rPr>
                <w:rPr>
                  <w:rFonts w:ascii="Cambria Math" w:hAnsi="Cambria Math"/>
                </w:rPr>
                <m:t>i</m:t>
              </m:r>
              <m:r>
                <m:rPr>
                  <m:sty m:val="p"/>
                </m:rPr>
                <w:rPr>
                  <w:rFonts w:ascii="Cambria Math" w:hAnsi="Cambria Math"/>
                </w:rPr>
                <m:t>n</m:t>
              </m:r>
            </m:e>
            <m:e>
              <m:r>
                <m:rPr>
                  <m:sty m:val="i"/>
                </m:rPr>
                <w:rPr>
                  <w:rFonts w:ascii="Cambria Math" w:hAnsi="Cambria Math"/>
                </w:rPr>
                <m:t>0</m:t>
              </m:r>
            </m:e>
            <m:e>
              <m:r>
                <m:rPr>
                  <m:sty m:val="i"/>
                </m:rPr>
                <w:rPr>
                  <w:rFonts w:ascii="Cambria Math" w:hAnsi="Cambria Math"/>
                </w:rPr>
                <m:t>1</m:t>
              </m:r>
            </m:e>
            <m:e>
              <m:r>
                <m:rPr>
                  <m:sty m:val="i"/>
                </m:rPr>
                <w:rPr>
                  <w:rFonts w:ascii="Cambria Math" w:hAnsi="Cambria Math"/>
                </w:rPr>
                <m:t>2</m:t>
              </m:r>
            </m:e>
          </m:mr>
          <m:mr>
            <m:e>
              <m:r>
                <m:rPr>
                  <m:sty m:val="p"/>
                </m:rPr>
                <w:rPr>
                  <w:rFonts w:ascii="Cambria Math" w:hAnsi="Cambria Math"/>
                </w:rPr>
                <m:t>水的温度</m:t>
              </m:r>
              <m:sSup>
                <m:e>
                  <m:r>
                    <w:rPr>
                      <w:rFonts w:ascii="Cambria Math" w:hAnsi="Cambria Math"/>
                    </w:rPr>
                    <m:rPr>
                      <m:sty m:val="i"/>
                    </m:rPr>
                    <m:t>/</m:t>
                  </m:r>
                </m:e>
                <m:sup>
                  <m:r>
                    <w:rPr>
                      <w:rFonts w:ascii="Cambria Math" w:hAnsi="Cambria Math"/>
                    </w:rPr>
                    <m:rPr>
                      <m:sty m:val="i"/>
                    </m:rPr>
                    <m:t>∘</m:t>
                  </m:r>
                </m:sup>
              </m:sSup>
              <m:r>
                <m:rPr>
                  <m:sty m:val="p"/>
                </m:rPr>
                <w:rPr>
                  <w:rFonts w:ascii="Cambria Math" w:hAnsi="Cambria Math"/>
                </w:rPr>
                <m:t>C</m:t>
              </m:r>
            </m:e>
            <m:e>
              <m:r>
                <m:rPr>
                  <m:sty m:val="i"/>
                </m:rPr>
                <w:rPr>
                  <w:rFonts w:ascii="Cambria Math" w:hAnsi="Cambria Math"/>
                </w:rPr>
                <m:t>20</m:t>
              </m:r>
            </m:e>
            <m:e>
              <m:r>
                <m:rPr>
                  <m:sty m:val="i"/>
                </m:rPr>
                <w:rPr>
                  <w:rFonts w:ascii="Cambria Math" w:hAnsi="Cambria Math"/>
                </w:rPr>
                <m:t>26</m:t>
              </m:r>
            </m:e>
            <m:e>
              <m:r>
                <m:rPr>
                  <m:sty m:val="i"/>
                </m:rPr>
                <w:rPr>
                  <w:rFonts w:ascii="Cambria Math" w:hAnsi="Cambria Math"/>
                </w:rPr>
                <m:t>32</m:t>
              </m:r>
            </m:e>
          </m:mr>
          <m:mr>
            <m:e>
              <m:r>
                <m:rPr>
                  <m:sty m:val="p"/>
                </m:rPr>
                <w:rPr>
                  <w:rFonts w:ascii="Cambria Math" w:hAnsi="Cambria Math"/>
                </w:rPr>
                <m:t>液体的温度</m:t>
              </m:r>
              <m:sSup>
                <m:e>
                  <m:r>
                    <w:rPr>
                      <w:rFonts w:ascii="Cambria Math" w:hAnsi="Cambria Math"/>
                    </w:rPr>
                    <m:rPr>
                      <m:sty m:val="i"/>
                    </m:rPr>
                    <m:t>/</m:t>
                  </m:r>
                </m:e>
                <m:sup>
                  <m:r>
                    <w:rPr>
                      <w:rFonts w:ascii="Cambria Math" w:hAnsi="Cambria Math"/>
                    </w:rPr>
                    <m:rPr>
                      <m:sty m:val="i"/>
                    </m:rPr>
                    <m:t>∘</m:t>
                  </m:r>
                </m:sup>
              </m:sSup>
              <m:r>
                <m:rPr>
                  <m:sty m:val="p"/>
                </m:rPr>
                <w:rPr>
                  <w:rFonts w:ascii="Cambria Math" w:hAnsi="Cambria Math"/>
                </w:rPr>
                <m:t>C</m:t>
              </m:r>
            </m:e>
            <m:e>
              <m:r>
                <m:rPr>
                  <m:sty m:val="i"/>
                </m:rPr>
                <w:rPr>
                  <w:rFonts w:ascii="Cambria Math" w:hAnsi="Cambria Math"/>
                </w:rPr>
                <m:t>20</m:t>
              </m:r>
            </m:e>
            <m:e>
              <m:r>
                <m:rPr>
                  <m:sty m:val="i"/>
                </m:rPr>
                <w:rPr>
                  <w:rFonts w:ascii="Cambria Math" w:hAnsi="Cambria Math"/>
                </w:rPr>
                <m:t>34</m:t>
              </m:r>
            </m:e>
            <m:e>
              <m:r>
                <m:rPr>
                  <m:sty m:val="i"/>
                </m:rPr>
                <w:rPr>
                  <w:rFonts w:ascii="Cambria Math" w:hAnsi="Cambria Math"/>
                </w:rPr>
                <m:t>48</m:t>
              </m:r>
            </m:e>
          </m:mr>
        </m:m>
      </m:oMath>
      <w:r>
        <w:t xml:space="preserve"> </w:t>
      </w:r>
    </w:p>
    <w:p>
      <w:pPr>
        <w:pStyle w:val="options2InOneLine"/>
      </w:pPr>
      <w:r>
        <w:tab/>
      </w:r>
      <w:r>
        <w:t>A．</w:t>
      </w:r>
      <w:r>
        <w:t xml:space="preserve"> </w:t>
      </w:r>
      <m:oMath>
        <m:r>
          <m:rPr>
            <m:sty m:val="i"/>
          </m:rPr>
          <w:rPr>
            <w:rFonts w:ascii="Cambria Math" w:hAnsi="Cambria Math"/>
          </w:rPr>
          <m:t>0</m:t>
        </m:r>
        <m:r>
          <w:rPr>
            <w:rFonts w:ascii="Cambria Math" w:hAnsi="Cambria Math"/>
          </w:rPr>
          <m:rPr>
            <m:sty m:val="i"/>
          </m:rPr>
          <m:t>.</m:t>
        </m:r>
        <m:r>
          <m:rPr>
            <m:sty m:val="i"/>
          </m:rPr>
          <w:rPr>
            <w:rFonts w:ascii="Cambria Math" w:hAnsi="Cambria Math"/>
          </w:rPr>
          <m:t>9</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r>
          <m:rPr/>
          <w:rPr>
            <w:rFonts w:ascii="Cambria Math" w:hAnsi="Cambria Math"/>
          </w:rPr>
          <m:t> </m:t>
        </m:r>
        <m:r>
          <m:rPr>
            <m:sty m:val="p"/>
          </m:rPr>
          <w:rPr>
            <w:rFonts w:ascii="Cambria Math" w:hAnsi="Cambria Math"/>
          </w:rPr>
          <m:t>J</m:t>
        </m:r>
        <m:r>
          <w:rPr>
            <w:rFonts w:ascii="Cambria Math" w:hAnsi="Cambria Math"/>
          </w:rPr>
          <m:rPr>
            <m:sty m:val="p"/>
          </m:rPr>
          <m:t>/</m:t>
        </m:r>
        <m:r>
          <w:rPr>
            <w:rFonts w:ascii="Cambria Math" w:hAnsi="Cambria Math"/>
          </w:rPr>
          <m:rPr>
            <m:sty m:val="p"/>
          </m:rPr>
          <m:t>(</m:t>
        </m:r>
        <m:r>
          <m:rPr>
            <m:sty m:val="p"/>
          </m:rPr>
          <w:rPr>
            <w:rFonts w:ascii="Cambria Math" w:hAnsi="Cambria Math"/>
          </w:rPr>
          <m:t>k</m:t>
        </m:r>
        <m:r>
          <m:rPr>
            <m:sty m:val="p"/>
          </m:rPr>
          <w:rPr>
            <w:rFonts w:ascii="Cambria Math" w:hAnsi="Cambria Math"/>
          </w:rPr>
          <m:t>g</m:t>
        </m:r>
        <m:sSup>
          <m:e>
            <m:r>
              <w:rPr>
                <w:rFonts w:ascii="Cambria Math" w:hAnsi="Cambria Math"/>
              </w:rPr>
              <m:rPr>
                <m:sty m:val="p"/>
              </m:rPr>
              <m:t>⋅</m:t>
            </m:r>
          </m:e>
          <m:sup>
            <m:r>
              <w:rPr>
                <w:rFonts w:ascii="Cambria Math" w:hAnsi="Cambria Math"/>
              </w:rPr>
              <m:rPr>
                <m:sty m:val="p"/>
              </m:rPr>
              <m:t>∘</m:t>
            </m:r>
          </m:sup>
        </m:sSup>
        <m:r>
          <m:rPr>
            <m:sty m:val="p"/>
          </m:rPr>
          <w:rPr>
            <w:rFonts w:ascii="Cambria Math" w:hAnsi="Cambria Math"/>
          </w:rPr>
          <m:t>C</m:t>
        </m:r>
        <m:r>
          <w:rPr>
            <w:rFonts w:ascii="Cambria Math" w:hAnsi="Cambria Math"/>
          </w:rPr>
          <m:rPr>
            <m:sty m:val="p"/>
          </m:rPr>
          <m:t>)</m:t>
        </m:r>
      </m:oMath>
      <w:r>
        <w:t xml:space="preserve"> </w:t>
      </w:r>
      <w:r>
        <w:tab/>
      </w:r>
      <w:r>
        <w:t>B．</w:t>
      </w:r>
      <w:r>
        <w:t xml:space="preserve"> </w:t>
      </w:r>
      <m:oMath>
        <m:r>
          <m:rPr>
            <m:sty m:val="i"/>
          </m:rPr>
          <w:rPr>
            <w:rFonts w:ascii="Cambria Math" w:hAnsi="Cambria Math"/>
          </w:rPr>
          <m:t>1</m:t>
        </m:r>
        <m:r>
          <w:rPr>
            <w:rFonts w:ascii="Cambria Math" w:hAnsi="Cambria Math"/>
          </w:rPr>
          <m:rPr>
            <m:sty m:val="i"/>
          </m:rPr>
          <m:t>.</m:t>
        </m:r>
        <m:r>
          <m:rPr>
            <m:sty m:val="i"/>
          </m:rPr>
          <w:rPr>
            <w:rFonts w:ascii="Cambria Math" w:hAnsi="Cambria Math"/>
          </w:rPr>
          <m:t>8</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r>
          <m:rPr/>
          <w:rPr>
            <w:rFonts w:ascii="Cambria Math" w:hAnsi="Cambria Math"/>
          </w:rPr>
          <m:t> </m:t>
        </m:r>
        <m:r>
          <m:rPr>
            <m:sty m:val="p"/>
          </m:rPr>
          <w:rPr>
            <w:rFonts w:ascii="Cambria Math" w:hAnsi="Cambria Math"/>
          </w:rPr>
          <m:t>J</m:t>
        </m:r>
        <m:r>
          <w:rPr>
            <w:rFonts w:ascii="Cambria Math" w:hAnsi="Cambria Math"/>
          </w:rPr>
          <m:rPr>
            <m:sty m:val="p"/>
          </m:rPr>
          <m:t>/</m:t>
        </m:r>
        <m:r>
          <w:rPr>
            <w:rFonts w:ascii="Cambria Math" w:hAnsi="Cambria Math"/>
          </w:rPr>
          <m:rPr>
            <m:sty m:val="p"/>
          </m:rPr>
          <m:t>(</m:t>
        </m:r>
        <m:r>
          <m:rPr>
            <m:sty m:val="p"/>
          </m:rPr>
          <w:rPr>
            <w:rFonts w:ascii="Cambria Math" w:hAnsi="Cambria Math"/>
          </w:rPr>
          <m:t>k</m:t>
        </m:r>
        <m:r>
          <m:rPr>
            <m:sty m:val="p"/>
          </m:rPr>
          <w:rPr>
            <w:rFonts w:ascii="Cambria Math" w:hAnsi="Cambria Math"/>
          </w:rPr>
          <m:t>g</m:t>
        </m:r>
        <m:sSup>
          <m:e>
            <m:r>
              <w:rPr>
                <w:rFonts w:ascii="Cambria Math" w:hAnsi="Cambria Math"/>
              </w:rPr>
              <m:rPr>
                <m:sty m:val="p"/>
              </m:rPr>
              <m:t>⋅</m:t>
            </m:r>
          </m:e>
          <m:sup>
            <m:r>
              <w:rPr>
                <w:rFonts w:ascii="Cambria Math" w:hAnsi="Cambria Math"/>
              </w:rPr>
              <m:rPr>
                <m:sty m:val="p"/>
              </m:rPr>
              <m:t>∘</m:t>
            </m:r>
          </m:sup>
        </m:sSup>
        <m:r>
          <m:rPr>
            <m:sty m:val="p"/>
          </m:rPr>
          <w:rPr>
            <w:rFonts w:ascii="Cambria Math" w:hAnsi="Cambria Math"/>
          </w:rPr>
          <m:t>C</m:t>
        </m:r>
        <m:r>
          <w:rPr>
            <w:rFonts w:ascii="Cambria Math" w:hAnsi="Cambria Math"/>
          </w:rPr>
          <m:rPr>
            <m:sty m:val="p"/>
          </m:rPr>
          <m:t>)</m:t>
        </m:r>
      </m:oMath>
      <w:r>
        <w:t xml:space="preserve"> </w:t>
      </w:r>
    </w:p>
    <w:p>
      <w:pPr>
        <w:pStyle w:val="options2InOneLine"/>
      </w:pPr>
      <w:r>
        <w:tab/>
      </w:r>
      <w:r>
        <w:t>C．</w:t>
      </w:r>
      <w:r>
        <w:t xml:space="preserve"> </w:t>
      </w:r>
      <m:oMath>
        <m:r>
          <m:rPr>
            <m:sty m:val="i"/>
          </m:rPr>
          <w:rPr>
            <w:rFonts w:ascii="Cambria Math" w:hAnsi="Cambria Math"/>
          </w:rPr>
          <m:t>3</m:t>
        </m:r>
        <m:r>
          <w:rPr>
            <w:rFonts w:ascii="Cambria Math" w:hAnsi="Cambria Math"/>
          </w:rPr>
          <m:rPr>
            <m:sty m:val="i"/>
          </m:rPr>
          <m:t>.</m:t>
        </m:r>
        <m:r>
          <m:rPr>
            <m:sty m:val="i"/>
          </m:rPr>
          <w:rPr>
            <w:rFonts w:ascii="Cambria Math" w:hAnsi="Cambria Math"/>
          </w:rPr>
          <m:t>6</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r>
          <m:rPr/>
          <w:rPr>
            <w:rFonts w:ascii="Cambria Math" w:hAnsi="Cambria Math"/>
          </w:rPr>
          <m:t> </m:t>
        </m:r>
        <m:r>
          <m:rPr>
            <m:sty m:val="p"/>
          </m:rPr>
          <w:rPr>
            <w:rFonts w:ascii="Cambria Math" w:hAnsi="Cambria Math"/>
          </w:rPr>
          <m:t>J</m:t>
        </m:r>
        <m:r>
          <w:rPr>
            <w:rFonts w:ascii="Cambria Math" w:hAnsi="Cambria Math"/>
          </w:rPr>
          <m:rPr>
            <m:sty m:val="p"/>
          </m:rPr>
          <m:t>/</m:t>
        </m:r>
        <m:r>
          <w:rPr>
            <w:rFonts w:ascii="Cambria Math" w:hAnsi="Cambria Math"/>
          </w:rPr>
          <m:rPr>
            <m:sty m:val="p"/>
          </m:rPr>
          <m:t>(</m:t>
        </m:r>
        <m:r>
          <m:rPr>
            <m:sty m:val="p"/>
          </m:rPr>
          <w:rPr>
            <w:rFonts w:ascii="Cambria Math" w:hAnsi="Cambria Math"/>
          </w:rPr>
          <m:t>k</m:t>
        </m:r>
        <m:r>
          <m:rPr>
            <m:sty m:val="p"/>
          </m:rPr>
          <w:rPr>
            <w:rFonts w:ascii="Cambria Math" w:hAnsi="Cambria Math"/>
          </w:rPr>
          <m:t>g</m:t>
        </m:r>
        <m:sSup>
          <m:e>
            <m:r>
              <w:rPr>
                <w:rFonts w:ascii="Cambria Math" w:hAnsi="Cambria Math"/>
              </w:rPr>
              <m:rPr>
                <m:sty m:val="p"/>
              </m:rPr>
              <m:t>⋅</m:t>
            </m:r>
          </m:e>
          <m:sup>
            <m:r>
              <w:rPr>
                <w:rFonts w:ascii="Cambria Math" w:hAnsi="Cambria Math"/>
              </w:rPr>
              <m:rPr>
                <m:sty m:val="p"/>
              </m:rPr>
              <m:t>∘</m:t>
            </m:r>
          </m:sup>
        </m:sSup>
        <m:r>
          <m:rPr>
            <m:sty m:val="p"/>
          </m:rPr>
          <w:rPr>
            <w:rFonts w:ascii="Cambria Math" w:hAnsi="Cambria Math"/>
          </w:rPr>
          <m:t>C</m:t>
        </m:r>
        <m:r>
          <w:rPr>
            <w:rFonts w:ascii="Cambria Math" w:hAnsi="Cambria Math"/>
          </w:rPr>
          <m:rPr>
            <m:sty m:val="p"/>
          </m:rPr>
          <m:t>)</m:t>
        </m:r>
      </m:oMath>
      <w:r>
        <w:t xml:space="preserve"> </w:t>
      </w:r>
      <w:r>
        <w:tab/>
      </w:r>
      <w:r>
        <w:t>D．</w:t>
      </w:r>
      <w:r>
        <w:t xml:space="preserve"> </w:t>
      </w:r>
      <m:oMath>
        <m:r>
          <m:rPr>
            <m:sty m:val="i"/>
          </m:rPr>
          <w:rPr>
            <w:rFonts w:ascii="Cambria Math" w:hAnsi="Cambria Math"/>
          </w:rPr>
          <m:t>1</m:t>
        </m:r>
        <m:r>
          <w:rPr>
            <w:rFonts w:ascii="Cambria Math" w:hAnsi="Cambria Math"/>
          </w:rPr>
          <m:rPr>
            <m:sty m:val="i"/>
          </m:rPr>
          <m:t>.</m:t>
        </m:r>
        <m:r>
          <m:rPr>
            <m:sty m:val="i"/>
          </m:rPr>
          <w:rPr>
            <w:rFonts w:ascii="Cambria Math" w:hAnsi="Cambria Math"/>
          </w:rPr>
          <m:t>2</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r>
          <m:rPr/>
          <w:rPr>
            <w:rFonts w:ascii="Cambria Math" w:hAnsi="Cambria Math"/>
          </w:rPr>
          <m:t> </m:t>
        </m:r>
        <m:r>
          <m:rPr>
            <m:sty m:val="p"/>
          </m:rPr>
          <w:rPr>
            <w:rFonts w:ascii="Cambria Math" w:hAnsi="Cambria Math"/>
          </w:rPr>
          <m:t>J</m:t>
        </m:r>
        <m:r>
          <w:rPr>
            <w:rFonts w:ascii="Cambria Math" w:hAnsi="Cambria Math"/>
          </w:rPr>
          <m:rPr>
            <m:sty m:val="p"/>
          </m:rPr>
          <m:t>/</m:t>
        </m:r>
        <m:r>
          <w:rPr>
            <w:rFonts w:ascii="Cambria Math" w:hAnsi="Cambria Math"/>
          </w:rPr>
          <m:rPr>
            <m:sty m:val="p"/>
          </m:rPr>
          <m:t>(</m:t>
        </m:r>
        <m:r>
          <m:rPr>
            <m:sty m:val="p"/>
          </m:rPr>
          <w:rPr>
            <w:rFonts w:ascii="Cambria Math" w:hAnsi="Cambria Math"/>
          </w:rPr>
          <m:t>k</m:t>
        </m:r>
        <m:r>
          <m:rPr>
            <m:sty m:val="p"/>
          </m:rPr>
          <w:rPr>
            <w:rFonts w:ascii="Cambria Math" w:hAnsi="Cambria Math"/>
          </w:rPr>
          <m:t>g</m:t>
        </m:r>
        <m:sSup>
          <m:e>
            <m:r>
              <w:rPr>
                <w:rFonts w:ascii="Cambria Math" w:hAnsi="Cambria Math"/>
              </w:rPr>
              <m:rPr>
                <m:sty m:val="p"/>
              </m:rPr>
              <m:t>⋅</m:t>
            </m:r>
          </m:e>
          <m:sup>
            <m:r>
              <w:rPr>
                <w:rFonts w:ascii="Cambria Math" w:hAnsi="Cambria Math"/>
              </w:rPr>
              <m:rPr>
                <m:sty m:val="p"/>
              </m:rPr>
              <m:t>∘</m:t>
            </m:r>
          </m:sup>
        </m:sSup>
        <m:r>
          <m:rPr>
            <m:sty m:val="p"/>
          </m:rPr>
          <w:rPr>
            <w:rFonts w:ascii="Cambria Math" w:hAnsi="Cambria Math"/>
          </w:rPr>
          <m:t>C</m:t>
        </m:r>
        <m:r>
          <w:rPr>
            <w:rFonts w:ascii="Cambria Math" w:hAnsi="Cambria Math"/>
          </w:rPr>
          <m:rPr>
            <m:sty m:val="p"/>
          </m:rPr>
          <m:t>)</m:t>
        </m:r>
      </m:oMath>
      <w:r>
        <w:t xml:space="preserve"> </w:t>
      </w:r>
    </w:p>
    <w:p/>
    <w:p>
      <w:pPr>
        <w:pStyle w:val="questionStem"/>
      </w:pPr>
      <w:r>
        <w:t>下列关于表中所提供信息的说法中正确的是</w:t>
      </w:r>
      <w:r>
        <w:rPr>
          <w:u w:val="single"/>
        </w:rPr>
        <w:t xml:space="preserve">    </w:t>
      </w:r>
    </w:p>
    <w:p>
      <w:pPr>
        <w:pStyle w:val="questionStemFollow"/>
      </w:pPr>
      <w:r>
        <w:drawing>
          <wp:inline xmlns:a="http://schemas.openxmlformats.org/drawingml/2006/main" xmlns:pic="http://schemas.openxmlformats.org/drawingml/2006/picture">
            <wp:extent cx="5080000" cy="1850156"/>
            <wp:docPr id="1" name="Picture 1"/>
            <wp:cNvGraphicFramePr>
              <a:graphicFrameLocks noChangeAspect="1"/>
            </wp:cNvGraphicFramePr>
            <a:graphic>
              <a:graphicData uri="http://schemas.openxmlformats.org/drawingml/2006/picture">
                <pic:pic>
                  <pic:nvPicPr>
                    <pic:cNvPr id="0" name="b342ccccafff1e637751be1f172fd608.png"/>
                    <pic:cNvPicPr/>
                  </pic:nvPicPr>
                  <pic:blipFill>
                    <a:blip r:embed="rId17"/>
                    <a:stretch>
                      <a:fillRect/>
                    </a:stretch>
                  </pic:blipFill>
                  <pic:spPr>
                    <a:xfrm>
                      <a:off x="0" y="0"/>
                      <a:ext cx="5080000" cy="1850156"/>
                    </a:xfrm>
                    <a:prstGeom prst="rect"/>
                  </pic:spPr>
                </pic:pic>
              </a:graphicData>
            </a:graphic>
          </wp:inline>
        </w:drawing>
      </w:r>
    </w:p>
    <w:p>
      <w:pPr>
        <w:pStyle w:val="options1InOneLine"/>
      </w:pPr>
      <w:r>
        <w:tab/>
      </w:r>
      <w:r>
        <w:t>A．</w:t>
      </w:r>
      <w:r>
        <w:t>不同物质的比热容一定不同</w:t>
      </w:r>
    </w:p>
    <w:p>
      <w:pPr>
        <w:pStyle w:val="options1InOneLine"/>
      </w:pPr>
      <w:r>
        <w:tab/>
      </w:r>
      <w:r>
        <w:t>B．</w:t>
      </w:r>
      <w:r>
        <w:t>发生物态变化后，物质的比热容不变</w:t>
      </w:r>
    </w:p>
    <w:p>
      <w:pPr>
        <w:pStyle w:val="options1InOneLine"/>
      </w:pPr>
      <w:r>
        <w:tab/>
      </w:r>
      <w:r>
        <w:t>C．</w:t>
      </w:r>
      <w:r>
        <w:t>因为水的比热容大，所以白天海水温度比沙滩温度高</w:t>
      </w:r>
    </w:p>
    <w:p>
      <w:pPr>
        <w:pStyle w:val="options1InOneLine"/>
      </w:pPr>
      <w:r>
        <w:tab/>
      </w:r>
      <w:r>
        <w:t>D．</w:t>
      </w:r>
      <w:r>
        <w:t>因为水的比热容大，所以我国北方楼房中的暖气用水做传热介质</w:t>
      </w:r>
    </w:p>
    <w:p/>
    <w:p>
      <w:pPr>
        <w:pStyle w:val="questionStem"/>
      </w:pPr>
      <w:r>
        <w:t>质量相等的煤油和水（</w:t>
      </w:r>
      <m:oMath>
        <m:sSub>
          <m:e>
            <m:r>
              <m:rPr>
                <m:sty m:val="i"/>
              </m:rPr>
              <w:rPr>
                <w:rFonts w:ascii="Cambria Math" w:hAnsi="Cambria Math"/>
              </w:rPr>
              <m:t>c</m:t>
            </m:r>
          </m:e>
          <m:sub>
            <m:r>
              <m:rPr>
                <m:sty m:val="p"/>
              </m:rPr>
              <w:rPr>
                <w:rFonts w:ascii="Cambria Math" w:hAnsi="Cambria Math"/>
              </w:rPr>
              <m:t>煤油</m:t>
            </m:r>
          </m:sub>
        </m:sSub>
        <m:r>
          <w:rPr>
            <w:rFonts w:ascii="Cambria Math" w:hAnsi="Cambria Math"/>
          </w:rPr>
          <m:rPr>
            <m:sty m:val="i"/>
          </m:rPr>
          <m:t>&lt;</m:t>
        </m:r>
        <m:sSub>
          <m:e>
            <m:r>
              <m:rPr>
                <m:sty m:val="i"/>
              </m:rPr>
              <w:rPr>
                <w:rFonts w:ascii="Cambria Math" w:hAnsi="Cambria Math"/>
              </w:rPr>
              <m:t>c</m:t>
            </m:r>
          </m:e>
          <m:sub>
            <m:r>
              <m:rPr>
                <m:sty m:val="p"/>
              </m:rPr>
              <w:rPr>
                <w:rFonts w:ascii="Cambria Math" w:hAnsi="Cambria Math"/>
              </w:rPr>
              <m:t>水</m:t>
            </m:r>
          </m:sub>
        </m:sSub>
      </m:oMath>
      <w:r>
        <w:t>），吸收相同热量后</w:t>
      </w:r>
      <w:r>
        <w:rPr>
          <w:u w:val="single"/>
        </w:rPr>
        <w:t xml:space="preserve">    </w:t>
      </w:r>
    </w:p>
    <w:p>
      <w:pPr>
        <w:pStyle w:val="options2InOneLine"/>
      </w:pPr>
      <w:r>
        <w:tab/>
      </w:r>
      <w:r>
        <w:t>A．</w:t>
      </w:r>
      <w:r>
        <w:t>煤油升高的温度多</w:t>
      </w:r>
      <w:r>
        <w:tab/>
      </w:r>
      <w:r>
        <w:t>B．</w:t>
      </w:r>
      <w:r>
        <w:t>水升高的温度多</w:t>
      </w:r>
    </w:p>
    <w:p>
      <w:pPr>
        <w:pStyle w:val="options2InOneLine"/>
      </w:pPr>
      <w:r>
        <w:tab/>
      </w:r>
      <w:r>
        <w:t>C．</w:t>
      </w:r>
      <w:r>
        <w:t>煤油的温度高</w:t>
      </w:r>
      <w:r>
        <w:tab/>
      </w:r>
      <w:r>
        <w:t>D．</w:t>
      </w:r>
      <w:r>
        <w:t>以上情况均有可能</w:t>
      </w:r>
    </w:p>
    <w:p/>
    <w:p>
      <w:pPr>
        <w:pStyle w:val="questionStem"/>
      </w:pPr>
      <w:r>
        <w:t>在“比较水和食用油吸热的情况”的实验中，同学们用相同规格的电加热器加热质量和初温都相等的水和食用油（如图所示），下列说法正确的是</w:t>
      </w:r>
      <w:r>
        <w:rPr>
          <w:u w:val="single"/>
        </w:rPr>
        <w:t xml:space="preserve">    </w:t>
      </w:r>
    </w:p>
    <w:p>
      <w:pPr>
        <w:pStyle w:val="questionStemFollow"/>
      </w:pPr>
      <w:r>
        <w:drawing>
          <wp:inline xmlns:a="http://schemas.openxmlformats.org/drawingml/2006/main" xmlns:pic="http://schemas.openxmlformats.org/drawingml/2006/picture">
            <wp:extent cx="1460500" cy="971550"/>
            <wp:docPr id="2" name="Picture 2"/>
            <wp:cNvGraphicFramePr>
              <a:graphicFrameLocks noChangeAspect="1"/>
            </wp:cNvGraphicFramePr>
            <a:graphic>
              <a:graphicData uri="http://schemas.openxmlformats.org/drawingml/2006/picture">
                <pic:pic>
                  <pic:nvPicPr>
                    <pic:cNvPr id="0" name="5fe111b1f3f5e06254cd85d27fa0e93e.png"/>
                    <pic:cNvPicPr/>
                  </pic:nvPicPr>
                  <pic:blipFill>
                    <a:blip r:embed="rId18"/>
                    <a:stretch>
                      <a:fillRect/>
                    </a:stretch>
                  </pic:blipFill>
                  <pic:spPr>
                    <a:xfrm>
                      <a:off x="0" y="0"/>
                      <a:ext cx="1460500" cy="971550"/>
                    </a:xfrm>
                    <a:prstGeom prst="rect"/>
                  </pic:spPr>
                </pic:pic>
              </a:graphicData>
            </a:graphic>
          </wp:inline>
        </w:drawing>
      </w:r>
    </w:p>
    <w:p>
      <w:pPr>
        <w:pStyle w:val="options1InOneLine"/>
      </w:pPr>
      <w:r>
        <w:tab/>
      </w:r>
      <w:r>
        <w:t>A．</w:t>
      </w:r>
      <w:r>
        <w:t>采用相同规格的电加热器是使水和油升高相同温度时吸收的热量相同</w:t>
      </w:r>
    </w:p>
    <w:p>
      <w:pPr>
        <w:pStyle w:val="options1InOneLine"/>
      </w:pPr>
      <w:r>
        <w:tab/>
      </w:r>
      <w:r>
        <w:t>B．</w:t>
      </w:r>
      <w:r>
        <w:t>在实验中，通过物质升温的多少来比较水和油吸收热量的多少</w:t>
      </w:r>
    </w:p>
    <w:p>
      <w:pPr>
        <w:pStyle w:val="options1InOneLine"/>
      </w:pPr>
      <w:r>
        <w:tab/>
      </w:r>
      <w:r>
        <w:t>C．</w:t>
      </w:r>
      <w:r>
        <w:t>在实验中，物体升高相同温度时吸热的多少是由物质的种类决定的</w:t>
      </w:r>
    </w:p>
    <w:p>
      <w:pPr>
        <w:pStyle w:val="options1InOneLine"/>
      </w:pPr>
      <w:r>
        <w:tab/>
      </w:r>
      <w:r>
        <w:t>D．</w:t>
      </w:r>
      <w:r>
        <w:t>在实验中，食用油吸热升温较快，说明加热相同时间食用油吸收热量较多</w:t>
      </w:r>
    </w:p>
    <w:p/>
    <w:p>
      <w:pPr>
        <w:pStyle w:val="questionGroup"/>
      </w:pPr>
      <w:r>
        <w:t>二、填空题（共4题）</w:t>
      </w:r>
    </w:p>
    <w:p>
      <w:pPr>
        <w:pStyle w:val="questionStem"/>
      </w:pPr>
      <w:r>
        <w:t xml:space="preserve"> </w:t>
      </w:r>
      <m:oMath>
        <m:r>
          <m:rPr>
            <m:sty m:val="i"/>
          </m:rPr>
          <w:rPr>
            <w:rFonts w:ascii="Cambria Math" w:hAnsi="Cambria Math"/>
          </w:rPr>
          <m:t>2</m:t>
        </m:r>
      </m:oMath>
      <w:r>
        <w:t xml:space="preserve"> 千克某种金属温度从 </w:t>
      </w:r>
      <m:oMath>
        <m:sSup>
          <m:e>
            <m:r>
              <m:rPr>
                <m:sty m:val="i"/>
              </m:rPr>
              <w:rPr>
                <w:rFonts w:ascii="Cambria Math" w:hAnsi="Cambria Math"/>
              </w:rPr>
              <m:t>100</m:t>
            </m:r>
          </m:e>
          <m:sup>
            <m:r>
              <w:rPr>
                <w:rFonts w:ascii="Cambria Math" w:hAnsi="Cambria Math"/>
              </w:rPr>
              <m:rPr>
                <m:sty m:val="i"/>
              </m:rPr>
              <m:t>∘</m:t>
            </m:r>
          </m:sup>
        </m:sSup>
        <m:r>
          <m:rPr>
            <m:sty m:val="p"/>
          </m:rPr>
          <w:rPr>
            <w:rFonts w:ascii="Cambria Math" w:hAnsi="Cambria Math"/>
          </w:rPr>
          <m:t>C</m:t>
        </m:r>
      </m:oMath>
      <w:r>
        <w:t xml:space="preserve"> 降低到 </w:t>
      </w:r>
      <m:oMath>
        <m:sSup>
          <m:e>
            <m:r>
              <m:rPr>
                <m:sty m:val="i"/>
              </m:rPr>
              <w:rPr>
                <w:rFonts w:ascii="Cambria Math" w:hAnsi="Cambria Math"/>
              </w:rPr>
              <m:t>40</m:t>
            </m:r>
          </m:e>
          <m:sup>
            <m:r>
              <w:rPr>
                <w:rFonts w:ascii="Cambria Math" w:hAnsi="Cambria Math"/>
              </w:rPr>
              <m:rPr>
                <m:sty m:val="i"/>
              </m:rPr>
              <m:t>∘</m:t>
            </m:r>
          </m:sup>
        </m:sSup>
        <m:r>
          <m:rPr>
            <m:sty m:val="p"/>
          </m:rPr>
          <w:rPr>
            <w:rFonts w:ascii="Cambria Math" w:hAnsi="Cambria Math"/>
          </w:rPr>
          <m:t>C</m:t>
        </m:r>
      </m:oMath>
      <w:r>
        <w:t xml:space="preserve"> 放出了 </w:t>
      </w:r>
      <m:oMath>
        <m:r>
          <m:rPr>
            <m:sty m:val="i"/>
          </m:rPr>
          <w:rPr>
            <w:rFonts w:ascii="Cambria Math" w:hAnsi="Cambria Math"/>
          </w:rPr>
          <m:t>1</m:t>
        </m:r>
        <m:r>
          <w:rPr>
            <w:rFonts w:ascii="Cambria Math" w:hAnsi="Cambria Math"/>
          </w:rPr>
          <m:rPr>
            <m:sty m:val="i"/>
          </m:rPr>
          <m:t>.</m:t>
        </m:r>
        <m:r>
          <m:rPr>
            <m:sty m:val="i"/>
          </m:rPr>
          <w:rPr>
            <w:rFonts w:ascii="Cambria Math" w:hAnsi="Cambria Math"/>
          </w:rPr>
          <m:t>08</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5</m:t>
            </m:r>
          </m:sup>
        </m:sSup>
      </m:oMath>
      <w:r>
        <w:t xml:space="preserve"> 焦的热量，该金属的比热容为</w:t>
      </w:r>
      <w:r>
        <w:rPr>
          <w:u w:val="single"/>
        </w:rPr>
        <w:t xml:space="preserve">    </w:t>
      </w:r>
      <w:r>
        <w:t xml:space="preserve"> </w:t>
      </w:r>
      <m:oMath>
        <m:r>
          <m:rPr>
            <m:sty m:val="p"/>
          </m:rPr>
          <w:rPr>
            <w:rFonts w:ascii="Cambria Math" w:hAnsi="Cambria Math"/>
          </w:rPr>
          <m:t>焦</m:t>
        </m:r>
        <m:r>
          <w:rPr>
            <w:rFonts w:ascii="Cambria Math" w:hAnsi="Cambria Math"/>
          </w:rPr>
          <m:rPr>
            <m:sty m:val="p"/>
          </m:rPr>
          <m:t>/</m:t>
        </m:r>
        <m:r>
          <w:rPr>
            <w:rFonts w:ascii="Cambria Math" w:hAnsi="Cambria Math"/>
          </w:rPr>
          <m:rPr>
            <m:sty m:val="p"/>
          </m:rPr>
          <m:t>(</m:t>
        </m:r>
        <m:r>
          <m:rPr>
            <m:sty m:val="p"/>
          </m:rPr>
          <w:rPr>
            <w:rFonts w:ascii="Cambria Math" w:hAnsi="Cambria Math"/>
          </w:rPr>
          <m:t>千克</m:t>
        </m:r>
        <m:sSup>
          <m:e>
            <m:r>
              <w:rPr>
                <w:rFonts w:ascii="Cambria Math" w:hAnsi="Cambria Math"/>
              </w:rPr>
              <m:rPr>
                <m:sty m:val="p"/>
              </m:rPr>
              <m:t>⋅</m:t>
            </m:r>
          </m:e>
          <m:sup>
            <m:r>
              <w:rPr>
                <w:rFonts w:ascii="Cambria Math" w:hAnsi="Cambria Math"/>
              </w:rPr>
              <m:rPr>
                <m:sty m:val="p"/>
              </m:rPr>
              <m:t>∘</m:t>
            </m:r>
          </m:sup>
        </m:sSup>
        <m:r>
          <m:rPr>
            <m:sty m:val="p"/>
          </m:rPr>
          <w:rPr>
            <w:rFonts w:ascii="Cambria Math" w:hAnsi="Cambria Math"/>
          </w:rPr>
          <m:t>C</m:t>
        </m:r>
        <m:r>
          <w:rPr>
            <w:rFonts w:ascii="Cambria Math" w:hAnsi="Cambria Math"/>
          </w:rPr>
          <m:rPr>
            <m:sty m:val="p"/>
          </m:rPr>
          <m:t>)</m:t>
        </m:r>
      </m:oMath>
      <w:r>
        <w:t>，查右表可确定该金属是</w:t>
      </w:r>
      <w:r>
        <w:rPr>
          <w:u w:val="single"/>
        </w:rPr>
        <w:t xml:space="preserve">    </w:t>
      </w:r>
      <w:r>
        <w:t>。</w:t>
      </w:r>
    </w:p>
    <w:p>
      <w:pPr>
        <w:pStyle w:val="questionStemFollow"/>
      </w:pPr>
      <w:r>
        <w:t xml:space="preserve">几种物质的比热容[ </w:t>
      </w:r>
      <m:oMath>
        <m:r>
          <m:rPr>
            <m:sty m:val="p"/>
          </m:rPr>
          <w:rPr>
            <w:rFonts w:ascii="Cambria Math" w:hAnsi="Cambria Math"/>
          </w:rPr>
          <m:t>焦</m:t>
        </m:r>
        <m:r>
          <w:rPr>
            <w:rFonts w:ascii="Cambria Math" w:hAnsi="Cambria Math"/>
          </w:rPr>
          <m:rPr>
            <m:sty m:val="p"/>
          </m:rPr>
          <m:t>/</m:t>
        </m:r>
        <m:r>
          <w:rPr>
            <w:rFonts w:ascii="Cambria Math" w:hAnsi="Cambria Math"/>
          </w:rPr>
          <m:rPr>
            <m:sty m:val="p"/>
          </m:rPr>
          <m:t>(</m:t>
        </m:r>
        <m:r>
          <m:rPr>
            <m:sty m:val="p"/>
          </m:rPr>
          <w:rPr>
            <w:rFonts w:ascii="Cambria Math" w:hAnsi="Cambria Math"/>
          </w:rPr>
          <m:t>千克</m:t>
        </m:r>
        <m:sSup>
          <m:e>
            <m:r>
              <w:rPr>
                <w:rFonts w:ascii="Cambria Math" w:hAnsi="Cambria Math"/>
              </w:rPr>
              <m:rPr>
                <m:sty m:val="p"/>
              </m:rPr>
              <m:t>⋅</m:t>
            </m:r>
          </m:e>
          <m:sup>
            <m:r>
              <w:rPr>
                <w:rFonts w:ascii="Cambria Math" w:hAnsi="Cambria Math"/>
              </w:rPr>
              <m:rPr>
                <m:sty m:val="p"/>
              </m:rPr>
              <m:t>∘</m:t>
            </m:r>
          </m:sup>
        </m:sSup>
        <m:r>
          <m:rPr>
            <m:sty m:val="p"/>
          </m:rPr>
          <w:rPr>
            <w:rFonts w:ascii="Cambria Math" w:hAnsi="Cambria Math"/>
          </w:rPr>
          <m:t>C</m:t>
        </m:r>
        <m:r>
          <w:rPr>
            <w:rFonts w:ascii="Cambria Math" w:hAnsi="Cambria Math"/>
          </w:rPr>
          <m:rPr>
            <m:sty m:val="p"/>
          </m:rPr>
          <m:t>)</m:t>
        </m:r>
      </m:oMath>
      <w:r>
        <w:t xml:space="preserve"> ]</w:t>
      </w:r>
    </w:p>
    <w:p>
      <w:pPr>
        <w:pStyle w:val="questionStemFollow"/>
      </w:pPr>
      <w:r>
        <w:t xml:space="preserve"> </w:t>
      </w:r>
      <m:oMath>
        <m:m>
          <m:mPr>
            <m:baseJc m:val="center"/>
            <m:plcHide m:val="on"/>
            <m:mcs>
              <m:mc>
                <m:mcPr>
                  <m:count m:val="1"/>
                  <m:mcJc m:val="center"/>
                </m:mcPr>
              </m:mc>
              <m:mc>
                <m:mcPr>
                  <m:count m:val="1"/>
                  <m:mcJc m:val="center"/>
                </m:mcPr>
              </m:mc>
            </m:mcs>
          </m:mPr>
          <m:mr>
            <m:e>
              <m:r>
                <m:rPr>
                  <m:sty m:val="p"/>
                </m:rPr>
                <w:rPr>
                  <w:rFonts w:ascii="Cambria Math" w:hAnsi="Cambria Math"/>
                </w:rPr>
                <m:t>铅</m:t>
              </m:r>
            </m:e>
            <m:e>
              <m:r>
                <m:rPr>
                  <m:sty m:val="i"/>
                </m:rPr>
                <w:rPr>
                  <w:rFonts w:ascii="Cambria Math" w:hAnsi="Cambria Math"/>
                </w:rPr>
                <m:t>0</m:t>
              </m:r>
              <m:r>
                <w:rPr>
                  <w:rFonts w:ascii="Cambria Math" w:hAnsi="Cambria Math"/>
                </w:rPr>
                <m:rPr>
                  <m:sty m:val="i"/>
                </m:rPr>
                <m:t>.</m:t>
              </m:r>
              <m:r>
                <m:rPr>
                  <m:sty m:val="i"/>
                </m:rPr>
                <w:rPr>
                  <w:rFonts w:ascii="Cambria Math" w:hAnsi="Cambria Math"/>
                </w:rPr>
                <m:t>13</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e>
          </m:mr>
          <m:mr>
            <m:e>
              <m:r>
                <m:rPr>
                  <m:sty m:val="p"/>
                </m:rPr>
                <w:rPr>
                  <w:rFonts w:ascii="Cambria Math" w:hAnsi="Cambria Math"/>
                </w:rPr>
                <m:t>铜</m:t>
              </m:r>
            </m:e>
            <m:e>
              <m:r>
                <m:rPr>
                  <m:sty m:val="i"/>
                </m:rPr>
                <w:rPr>
                  <w:rFonts w:ascii="Cambria Math" w:hAnsi="Cambria Math"/>
                </w:rPr>
                <m:t>0</m:t>
              </m:r>
              <m:r>
                <w:rPr>
                  <w:rFonts w:ascii="Cambria Math" w:hAnsi="Cambria Math"/>
                </w:rPr>
                <m:rPr>
                  <m:sty m:val="i"/>
                </m:rPr>
                <m:t>.</m:t>
              </m:r>
              <m:r>
                <m:rPr>
                  <m:sty m:val="i"/>
                </m:rPr>
                <w:rPr>
                  <w:rFonts w:ascii="Cambria Math" w:hAnsi="Cambria Math"/>
                </w:rPr>
                <m:t>39</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e>
          </m:mr>
          <m:mr>
            <m:e>
              <m:r>
                <m:rPr>
                  <m:sty m:val="p"/>
                </m:rPr>
                <w:rPr>
                  <w:rFonts w:ascii="Cambria Math" w:hAnsi="Cambria Math"/>
                </w:rPr>
                <m:t>铁</m:t>
              </m:r>
            </m:e>
            <m:e>
              <m:r>
                <m:rPr>
                  <m:sty m:val="i"/>
                </m:rPr>
                <w:rPr>
                  <w:rFonts w:ascii="Cambria Math" w:hAnsi="Cambria Math"/>
                </w:rPr>
                <m:t>0</m:t>
              </m:r>
              <m:r>
                <w:rPr>
                  <w:rFonts w:ascii="Cambria Math" w:hAnsi="Cambria Math"/>
                </w:rPr>
                <m:rPr>
                  <m:sty m:val="i"/>
                </m:rPr>
                <m:t>.</m:t>
              </m:r>
              <m:r>
                <m:rPr>
                  <m:sty m:val="i"/>
                </m:rPr>
                <w:rPr>
                  <w:rFonts w:ascii="Cambria Math" w:hAnsi="Cambria Math"/>
                </w:rPr>
                <m:t>45</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e>
          </m:mr>
          <m:mr>
            <m:e>
              <m:r>
                <m:rPr>
                  <m:sty m:val="p"/>
                </m:rPr>
                <w:rPr>
                  <w:rFonts w:ascii="Cambria Math" w:hAnsi="Cambria Math"/>
                </w:rPr>
                <m:t>铝</m:t>
              </m:r>
            </m:e>
            <m:e>
              <m:r>
                <m:rPr>
                  <m:sty m:val="i"/>
                </m:rPr>
                <w:rPr>
                  <w:rFonts w:ascii="Cambria Math" w:hAnsi="Cambria Math"/>
                </w:rPr>
                <m:t>0</m:t>
              </m:r>
              <m:r>
                <w:rPr>
                  <w:rFonts w:ascii="Cambria Math" w:hAnsi="Cambria Math"/>
                </w:rPr>
                <m:rPr>
                  <m:sty m:val="i"/>
                </m:rPr>
                <m:t>.</m:t>
              </m:r>
              <m:r>
                <m:rPr>
                  <m:sty m:val="i"/>
                </m:rPr>
                <w:rPr>
                  <w:rFonts w:ascii="Cambria Math" w:hAnsi="Cambria Math"/>
                </w:rPr>
                <m:t>9</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e>
          </m:mr>
        </m:m>
      </m:oMath>
      <w:r>
        <w:t xml:space="preserve"> </w:t>
      </w:r>
    </w:p>
    <w:p/>
    <w:p>
      <w:pPr>
        <w:pStyle w:val="questionStem"/>
      </w:pPr>
      <w:r>
        <w:t xml:space="preserve">中国女科学家屠呦呦获 </w:t>
      </w:r>
      <m:oMath>
        <m:r>
          <m:rPr>
            <m:sty m:val="i"/>
          </m:rPr>
          <w:rPr>
            <w:rFonts w:ascii="Cambria Math" w:hAnsi="Cambria Math"/>
          </w:rPr>
          <m:t>2015</m:t>
        </m:r>
      </m:oMath>
      <w:r>
        <w:t xml:space="preserve"> 年诺贝尔生理学或医学奖。屠呦呦的团队曾用水煎的方法从植物青蒿中提取青蒿素，实验曾失败了 </w:t>
      </w:r>
      <m:oMath>
        <m:r>
          <m:rPr>
            <m:sty m:val="i"/>
          </m:rPr>
          <w:rPr>
            <w:rFonts w:ascii="Cambria Math" w:hAnsi="Cambria Math"/>
          </w:rPr>
          <m:t>190</m:t>
        </m:r>
      </m:oMath>
      <w:r>
        <w:t xml:space="preserve"> 次，因为一个标准大气压下沸水的温度是</w:t>
      </w:r>
      <w:r>
        <w:rPr>
          <w:u w:val="single"/>
        </w:rPr>
        <w:t xml:space="preserve">    </w:t>
      </w:r>
      <w:r>
        <w:t xml:space="preserve"> </w:t>
      </w:r>
      <m:oMath>
        <m:sSup>
          <m:e>
            <m:r>
              <m:rPr>
                <m:sty m:val="i"/>
              </m:rPr>
              <w:rPr>
                <w:rFonts w:ascii="Cambria Math" w:hAnsi="Cambria Math"/>
              </w:rPr>
              <m:t/>
            </m:r>
          </m:e>
          <m:sup>
            <m:r>
              <w:rPr>
                <w:rFonts w:ascii="Cambria Math" w:hAnsi="Cambria Math"/>
              </w:rPr>
              <m:rPr>
                <m:sty m:val="i"/>
              </m:rPr>
              <m:t>∘</m:t>
            </m:r>
          </m:sup>
        </m:sSup>
        <m:r>
          <m:rPr>
            <m:sty m:val="p"/>
          </m:rPr>
          <w:rPr>
            <w:rFonts w:ascii="Cambria Math" w:hAnsi="Cambria Math"/>
          </w:rPr>
          <m:t>C</m:t>
        </m:r>
      </m:oMath>
      <w:r>
        <w:t>，温度太高，破坏了青蒿中的有效成分。于是屠呦呦提出采用低沸点的溶剂并用热水对其进行加热，这是通过</w:t>
      </w:r>
      <w:r>
        <w:rPr>
          <w:u w:val="single"/>
        </w:rPr>
        <w:t xml:space="preserve">    </w:t>
      </w:r>
      <w:r>
        <w:t xml:space="preserve">的方式改变溶剂的内能，假设该溶剂的比热容大约是 </w:t>
      </w:r>
      <m:oMath>
        <m:r>
          <m:rPr>
            <m:sty m:val="i"/>
          </m:rPr>
          <w:rPr>
            <w:rFonts w:ascii="Cambria Math" w:hAnsi="Cambria Math"/>
          </w:rPr>
          <m:t>2200</m:t>
        </m:r>
        <m:r>
          <m:rPr/>
          <w:rPr>
            <w:rFonts w:ascii="Cambria Math" w:hAnsi="Cambria Math"/>
          </w:rPr>
          <m:t> </m:t>
        </m:r>
        <m:r>
          <m:rPr>
            <m:sty m:val="p"/>
          </m:rPr>
          <w:rPr>
            <w:rFonts w:ascii="Cambria Math" w:hAnsi="Cambria Math"/>
          </w:rPr>
          <m:t>焦</m:t>
        </m:r>
        <m:r>
          <w:rPr>
            <w:rFonts w:ascii="Cambria Math" w:hAnsi="Cambria Math"/>
          </w:rPr>
          <m:rPr>
            <m:sty m:val="p"/>
          </m:rPr>
          <m:t>/</m:t>
        </m:r>
        <m:r>
          <w:rPr>
            <w:rFonts w:ascii="Cambria Math" w:hAnsi="Cambria Math"/>
          </w:rPr>
          <m:rPr>
            <m:sty m:val="p"/>
          </m:rPr>
          <m:t>(</m:t>
        </m:r>
        <m:sSup>
          <m:e>
            <m:r>
              <m:rPr>
                <m:sty m:val="p"/>
              </m:rPr>
              <w:rPr>
                <w:rFonts w:ascii="Cambria Math" w:hAnsi="Cambria Math"/>
              </w:rPr>
              <m:t>千克·</m:t>
            </m:r>
          </m:e>
          <m:sup>
            <m:r>
              <w:rPr>
                <w:rFonts w:ascii="Cambria Math" w:hAnsi="Cambria Math"/>
              </w:rPr>
              <m:rPr>
                <m:sty m:val="p"/>
              </m:rPr>
              <m:t>∘</m:t>
            </m:r>
          </m:sup>
        </m:sSup>
        <m:r>
          <m:rPr>
            <m:sty m:val="p"/>
          </m:rPr>
          <w:rPr>
            <w:rFonts w:ascii="Cambria Math" w:hAnsi="Cambria Math"/>
          </w:rPr>
          <m:t>C</m:t>
        </m:r>
        <m:r>
          <w:rPr>
            <w:rFonts w:ascii="Cambria Math" w:hAnsi="Cambria Math"/>
          </w:rPr>
          <m:rPr>
            <m:sty m:val="p"/>
          </m:rPr>
          <m:t>)</m:t>
        </m:r>
      </m:oMath>
      <w:r>
        <w:t>，</w:t>
      </w:r>
      <m:oMath>
        <m:r>
          <m:rPr>
            <m:sty m:val="i"/>
          </m:rPr>
          <w:rPr>
            <w:rFonts w:ascii="Cambria Math" w:hAnsi="Cambria Math"/>
          </w:rPr>
          <m:t>2</m:t>
        </m:r>
      </m:oMath>
      <w:r>
        <w:t xml:space="preserve"> 千克这种溶剂升温 </w:t>
      </w:r>
      <m:oMath>
        <m:sSup>
          <m:e>
            <m:r>
              <m:rPr>
                <m:sty m:val="i"/>
              </m:rPr>
              <w:rPr>
                <w:rFonts w:ascii="Cambria Math" w:hAnsi="Cambria Math"/>
              </w:rPr>
              <m:t>5</m:t>
            </m:r>
          </m:e>
          <m:sup>
            <m:r>
              <w:rPr>
                <w:rFonts w:ascii="Cambria Math" w:hAnsi="Cambria Math"/>
              </w:rPr>
              <m:rPr>
                <m:sty m:val="i"/>
              </m:rPr>
              <m:t>∘</m:t>
            </m:r>
          </m:sup>
        </m:sSup>
        <m:r>
          <m:rPr>
            <m:sty m:val="p"/>
          </m:rPr>
          <w:rPr>
            <w:rFonts w:ascii="Cambria Math" w:hAnsi="Cambria Math"/>
          </w:rPr>
          <m:t>C</m:t>
        </m:r>
      </m:oMath>
      <w:r>
        <w:t xml:space="preserve"> 大约需要吸收</w:t>
      </w:r>
      <w:r>
        <w:rPr>
          <w:u w:val="single"/>
        </w:rPr>
        <w:t xml:space="preserve">    </w:t>
      </w:r>
      <w:r>
        <w:t>焦的热量。</w:t>
      </w:r>
    </w:p>
    <w:p/>
    <w:p>
      <w:pPr>
        <w:pStyle w:val="questionStem"/>
      </w:pPr>
      <w:r>
        <w:t xml:space="preserve">质量不同的同种金属块，吸收相同的热量，升高的温度之比为 </w:t>
      </w:r>
      <m:oMath>
        <m:r>
          <m:rPr>
            <m:sty m:val="i"/>
          </m:rPr>
          <w:rPr>
            <w:rFonts w:ascii="Cambria Math" w:hAnsi="Cambria Math"/>
          </w:rPr>
          <m:t>1</m:t>
        </m:r>
        <m:r>
          <w:rPr>
            <w:rFonts w:ascii="Cambria Math" w:hAnsi="Cambria Math"/>
          </w:rPr>
          <m:rPr>
            <m:sty m:val="i"/>
          </m:rPr>
          <m:t>:</m:t>
        </m:r>
        <m:r>
          <m:rPr>
            <m:sty m:val="i"/>
          </m:rPr>
          <w:rPr>
            <w:rFonts w:ascii="Cambria Math" w:hAnsi="Cambria Math"/>
          </w:rPr>
          <m:t>2</m:t>
        </m:r>
      </m:oMath>
      <w:r>
        <w:t>，则它们质量之比为</w:t>
      </w:r>
      <w:r>
        <w:rPr>
          <w:u w:val="single"/>
        </w:rPr>
        <w:t xml:space="preserve">    </w:t>
      </w:r>
      <w:r>
        <w:t>，比热容之比为</w:t>
      </w:r>
      <w:r>
        <w:rPr>
          <w:u w:val="single"/>
        </w:rPr>
        <w:t xml:space="preserve">    </w:t>
      </w:r>
      <w:r>
        <w:t>。</w:t>
      </w:r>
    </w:p>
    <w:p/>
    <w:p>
      <w:pPr>
        <w:pStyle w:val="questionStem"/>
      </w:pPr>
      <w:r>
        <w:t xml:space="preserve">一物体温度从 </w:t>
      </w:r>
      <m:oMath>
        <m:sSup>
          <m:e>
            <m:r>
              <m:rPr>
                <m:sty m:val="i"/>
              </m:rPr>
              <w:rPr>
                <w:rFonts w:ascii="Cambria Math" w:hAnsi="Cambria Math"/>
              </w:rPr>
              <m:t>50</m:t>
            </m:r>
          </m:e>
          <m:sup>
            <m:r>
              <w:rPr>
                <w:rFonts w:ascii="Cambria Math" w:hAnsi="Cambria Math"/>
              </w:rPr>
              <m:rPr>
                <m:sty m:val="i"/>
              </m:rPr>
              <m:t>∘</m:t>
            </m:r>
          </m:sup>
        </m:sSup>
        <m:r>
          <m:rPr>
            <m:sty m:val="p"/>
          </m:rPr>
          <w:rPr>
            <w:rFonts w:ascii="Cambria Math" w:hAnsi="Cambria Math"/>
          </w:rPr>
          <m:t>C</m:t>
        </m:r>
      </m:oMath>
      <w:r>
        <w:t xml:space="preserve"> 降低到 </w:t>
      </w:r>
      <m:oMath>
        <m:sSup>
          <m:e>
            <m:r>
              <m:rPr>
                <m:sty m:val="i"/>
              </m:rPr>
              <w:rPr>
                <w:rFonts w:ascii="Cambria Math" w:hAnsi="Cambria Math"/>
              </w:rPr>
              <m:t>20</m:t>
            </m:r>
          </m:e>
          <m:sup>
            <m:r>
              <w:rPr>
                <w:rFonts w:ascii="Cambria Math" w:hAnsi="Cambria Math"/>
              </w:rPr>
              <m:rPr>
                <m:sty m:val="i"/>
              </m:rPr>
              <m:t>∘</m:t>
            </m:r>
          </m:sup>
        </m:sSup>
        <m:r>
          <m:rPr>
            <m:sty m:val="p"/>
          </m:rPr>
          <w:rPr>
            <w:rFonts w:ascii="Cambria Math" w:hAnsi="Cambria Math"/>
          </w:rPr>
          <m:t>C</m:t>
        </m:r>
      </m:oMath>
      <w:r>
        <w:t xml:space="preserve">，放出的热量为 </w:t>
      </w:r>
      <m:oMath>
        <m:r>
          <m:rPr>
            <m:sty m:val="i"/>
          </m:rPr>
          <w:rPr>
            <w:rFonts w:ascii="Cambria Math" w:hAnsi="Cambria Math"/>
          </w:rPr>
          <m:t>3</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oMath>
      <w:r>
        <w:t xml:space="preserve"> 焦，当它从 </w:t>
      </w:r>
      <m:oMath>
        <m:sSup>
          <m:e>
            <m:r>
              <m:rPr>
                <m:sty m:val="i"/>
              </m:rPr>
              <w:rPr>
                <w:rFonts w:ascii="Cambria Math" w:hAnsi="Cambria Math"/>
              </w:rPr>
              <m:t>10</m:t>
            </m:r>
          </m:e>
          <m:sup>
            <m:r>
              <w:rPr>
                <w:rFonts w:ascii="Cambria Math" w:hAnsi="Cambria Math"/>
              </w:rPr>
              <m:rPr>
                <m:sty m:val="i"/>
              </m:rPr>
              <m:t>∘</m:t>
            </m:r>
          </m:sup>
        </m:sSup>
        <m:r>
          <m:rPr>
            <m:sty m:val="p"/>
          </m:rPr>
          <w:rPr>
            <w:rFonts w:ascii="Cambria Math" w:hAnsi="Cambria Math"/>
          </w:rPr>
          <m:t>C</m:t>
        </m:r>
      </m:oMath>
      <w:r>
        <w:t xml:space="preserve"> 升高到 </w:t>
      </w:r>
      <m:oMath>
        <m:sSup>
          <m:e>
            <m:r>
              <m:rPr>
                <m:sty m:val="i"/>
              </m:rPr>
              <w:rPr>
                <w:rFonts w:ascii="Cambria Math" w:hAnsi="Cambria Math"/>
              </w:rPr>
              <m:t>20</m:t>
            </m:r>
          </m:e>
          <m:sup>
            <m:r>
              <w:rPr>
                <w:rFonts w:ascii="Cambria Math" w:hAnsi="Cambria Math"/>
              </w:rPr>
              <m:rPr>
                <m:sty m:val="i"/>
              </m:rPr>
              <m:t>∘</m:t>
            </m:r>
          </m:sup>
        </m:sSup>
        <m:r>
          <m:rPr>
            <m:sty m:val="p"/>
          </m:rPr>
          <w:rPr>
            <w:rFonts w:ascii="Cambria Math" w:hAnsi="Cambria Math"/>
          </w:rPr>
          <m:t>C</m:t>
        </m:r>
      </m:oMath>
      <w:r>
        <w:t xml:space="preserve"> 时，需要吸收热量</w:t>
      </w:r>
      <w:r>
        <w:rPr>
          <w:u w:val="single"/>
        </w:rPr>
        <w:t xml:space="preserve">    </w:t>
      </w:r>
      <w:r>
        <w:t>焦。</w:t>
      </w:r>
    </w:p>
    <w:p/>
    <w:p>
      <w:pPr>
        <w:pStyle w:val="questionGroup"/>
      </w:pPr>
      <w:r>
        <w:t>三、综合应用题（共3题）</w:t>
      </w:r>
    </w:p>
    <w:p>
      <w:pPr>
        <w:pStyle w:val="questionStem"/>
      </w:pPr>
      <w:r>
        <w:t>如图所示，挂在横杆上的两个气球大小一样，甲气球中装入少量水。将烛焰同时靠近两气球的底部，稍后，乙气球“啪”的一声破了，但甲气球加热很长时间，仍安然无恙。</w:t>
      </w:r>
    </w:p>
    <w:p>
      <w:pPr>
        <w:pStyle w:val="questionStemFollow"/>
      </w:pPr>
      <w:r>
        <w:drawing>
          <wp:inline xmlns:a="http://schemas.openxmlformats.org/drawingml/2006/main" xmlns:pic="http://schemas.openxmlformats.org/drawingml/2006/picture">
            <wp:extent cx="1009650" cy="1035050"/>
            <wp:docPr id="3" name="Picture 3"/>
            <wp:cNvGraphicFramePr>
              <a:graphicFrameLocks noChangeAspect="1"/>
            </wp:cNvGraphicFramePr>
            <a:graphic>
              <a:graphicData uri="http://schemas.openxmlformats.org/drawingml/2006/picture">
                <pic:pic>
                  <pic:nvPicPr>
                    <pic:cNvPr id="0" name="f959f4cbab721c0a71e881b2bcdfd48b.png"/>
                    <pic:cNvPicPr/>
                  </pic:nvPicPr>
                  <pic:blipFill>
                    <a:blip r:embed="rId19"/>
                    <a:stretch>
                      <a:fillRect/>
                    </a:stretch>
                  </pic:blipFill>
                  <pic:spPr>
                    <a:xfrm>
                      <a:off x="0" y="0"/>
                      <a:ext cx="1009650" cy="1035050"/>
                    </a:xfrm>
                    <a:prstGeom prst="rect"/>
                  </pic:spPr>
                </pic:pic>
              </a:graphicData>
            </a:graphic>
          </wp:inline>
        </w:drawing>
      </w:r>
    </w:p>
    <w:p>
      <w:pPr>
        <w:pStyle w:val="questionStem1"/>
      </w:pPr>
      <w:r>
        <w:t xml:space="preserve">(1)  </w:t>
      </w:r>
      <w:r>
        <w:t>“烧不破”的甲气球由于装有水，而水的比热容较</w:t>
      </w:r>
      <w:r>
        <w:rPr>
          <w:u w:val="single"/>
        </w:rPr>
        <w:t xml:space="preserve">    </w:t>
      </w:r>
      <w:r>
        <w:t xml:space="preserve"> 且水蒸发过程需要</w:t>
      </w:r>
      <w:r>
        <w:rPr>
          <w:u w:val="single"/>
        </w:rPr>
        <w:t xml:space="preserve">    </w:t>
      </w:r>
      <w:r>
        <w:t xml:space="preserve">（吸收 </w:t>
      </w:r>
      <m:oMath>
        <m:r>
          <w:rPr>
            <w:rFonts w:ascii="Cambria Math" w:hAnsi="Cambria Math"/>
          </w:rPr>
          <m:rPr>
            <m:sty m:val="i"/>
          </m:rPr>
          <m:t>/</m:t>
        </m:r>
      </m:oMath>
      <w:r>
        <w:t xml:space="preserve"> 放出）热量，所以甲球的温度升高较慢。</w:t>
      </w:r>
    </w:p>
    <w:p>
      <w:pPr>
        <w:pStyle w:val="questionStem1"/>
      </w:pPr>
      <w:r>
        <w:t xml:space="preserve">(2)  </w:t>
      </w:r>
      <w:r>
        <w:t>给乙气球加热直至破裂的整个过程中，气球内气体内能的变化情况是</w:t>
      </w:r>
      <w:r>
        <w:rPr>
          <w:u w:val="single"/>
        </w:rPr>
        <w:t xml:space="preserve">    </w:t>
      </w:r>
      <w:r>
        <w:t>。</w:t>
      </w:r>
    </w:p>
    <w:p/>
    <w:p>
      <w:pPr>
        <w:pStyle w:val="questionStem"/>
      </w:pPr>
      <w:r>
        <w:t xml:space="preserve">为了探究“物体的吸热速度是否与物体的颜色有关”，实验桌上有完全相同的两个烧瓶，装有质量和初温都相同的水，甲烧瓶表面均匀涂成黑色，乙烧瓶表面均匀涂成白色，分别插有相同的温度计。选用 </w:t>
      </w:r>
      <m:oMath>
        <m:r>
          <m:rPr>
            <m:sty m:val="i"/>
          </m:rPr>
          <w:rPr>
            <w:rFonts w:ascii="Cambria Math" w:hAnsi="Cambria Math"/>
          </w:rPr>
          <m:t>100</m:t>
        </m:r>
        <m:r>
          <m:rPr/>
          <w:rPr>
            <w:rFonts w:ascii="Cambria Math" w:hAnsi="Cambria Math"/>
          </w:rPr>
          <m:t> </m:t>
        </m:r>
        <m:r>
          <m:rPr>
            <m:sty m:val="p"/>
          </m:rPr>
          <w:rPr>
            <w:rFonts w:ascii="Cambria Math" w:hAnsi="Cambria Math"/>
          </w:rPr>
          <m:t>W</m:t>
        </m:r>
      </m:oMath>
      <w:r>
        <w:t xml:space="preserve"> 白炽灯做热源，甲乙两个烧瓶放在灯泡两侧，图为该实验装置的正视图。当灯泡发光一段时间后，通过观察温度计的示数变化发现，黑色烧瓶中的温度计示数变化较大，于是得出：“黑色物体吸热速度快”的结论。</w:t>
      </w:r>
    </w:p>
    <w:p>
      <w:pPr>
        <w:pStyle w:val="questionStemFollow"/>
      </w:pPr>
      <w:r>
        <w:drawing>
          <wp:inline xmlns:a="http://schemas.openxmlformats.org/drawingml/2006/main" xmlns:pic="http://schemas.openxmlformats.org/drawingml/2006/picture">
            <wp:extent cx="4927600" cy="2284364"/>
            <wp:docPr id="4" name="Picture 4"/>
            <wp:cNvGraphicFramePr>
              <a:graphicFrameLocks noChangeAspect="1"/>
            </wp:cNvGraphicFramePr>
            <a:graphic>
              <a:graphicData uri="http://schemas.openxmlformats.org/drawingml/2006/picture">
                <pic:pic>
                  <pic:nvPicPr>
                    <pic:cNvPr id="0" name="eb55184ffa4fe75047d39fd94f86a2b8.png"/>
                    <pic:cNvPicPr/>
                  </pic:nvPicPr>
                  <pic:blipFill>
                    <a:blip r:embed="rId20"/>
                    <a:stretch>
                      <a:fillRect/>
                    </a:stretch>
                  </pic:blipFill>
                  <pic:spPr>
                    <a:xfrm>
                      <a:off x="0" y="0"/>
                      <a:ext cx="4927600" cy="2284364"/>
                    </a:xfrm>
                    <a:prstGeom prst="rect"/>
                  </pic:spPr>
                </pic:pic>
              </a:graphicData>
            </a:graphic>
          </wp:inline>
        </w:drawing>
      </w:r>
    </w:p>
    <w:p>
      <w:pPr>
        <w:pStyle w:val="questionStem1"/>
      </w:pPr>
      <w:r>
        <w:t xml:space="preserve">(1)  </w:t>
      </w:r>
      <w:r>
        <w:t>他们在探究过程中存在的问题是：</w:t>
      </w:r>
      <w:r>
        <w:rPr>
          <w:u w:val="single"/>
        </w:rPr>
        <w:t xml:space="preserve">    </w:t>
      </w:r>
      <w:r>
        <w:t>。</w:t>
      </w:r>
    </w:p>
    <w:p>
      <w:pPr>
        <w:pStyle w:val="questionStem1"/>
      </w:pPr>
      <w:r>
        <w:t xml:space="preserve">(2)  </w:t>
      </w:r>
      <w:r>
        <w:t>应采取的正确方法是：</w:t>
      </w:r>
      <w:r>
        <w:rPr>
          <w:u w:val="single"/>
        </w:rPr>
        <w:t xml:space="preserve">    </w:t>
      </w:r>
      <w:r>
        <w:t>。（可添加辅助器材）</w:t>
      </w:r>
    </w:p>
    <w:p/>
    <w:p>
      <w:pPr>
        <w:pStyle w:val="questionStem"/>
      </w:pPr>
      <w:r>
        <w:t xml:space="preserve">如图一所示，用加热器给初温均为 </w:t>
      </w:r>
      <m:oMath>
        <m:sSup>
          <m:e>
            <m:r>
              <m:rPr>
                <m:sty m:val="i"/>
              </m:rPr>
              <w:rPr>
                <w:rFonts w:ascii="Cambria Math" w:hAnsi="Cambria Math"/>
              </w:rPr>
              <m:t>20</m:t>
            </m:r>
          </m:e>
          <m:sup>
            <m:r>
              <w:rPr>
                <w:rFonts w:ascii="Cambria Math" w:hAnsi="Cambria Math"/>
              </w:rPr>
              <m:rPr>
                <m:sty m:val="i"/>
              </m:rPr>
              <m:t>∘</m:t>
            </m:r>
          </m:sup>
        </m:sSup>
        <m:r>
          <m:rPr>
            <m:sty m:val="p"/>
          </m:rPr>
          <w:rPr>
            <w:rFonts w:ascii="Cambria Math" w:hAnsi="Cambria Math"/>
          </w:rPr>
          <m:t>C</m:t>
        </m:r>
      </m:oMath>
      <w:r>
        <w:t xml:space="preserve"> 的甲、乙液体加热 </w:t>
      </w:r>
      <m:oMath>
        <m:r>
          <w:rPr>
            <w:rFonts w:ascii="Cambria Math" w:hAnsi="Cambria Math"/>
          </w:rPr>
          <m:rPr>
            <m:sty m:val="i"/>
          </m:rPr>
          <m:t>(</m:t>
        </m:r>
        <m:sSub>
          <m:e>
            <m:r>
              <m:rPr>
                <m:sty m:val="i"/>
              </m:rPr>
              <w:rPr>
                <w:rFonts w:ascii="Cambria Math" w:hAnsi="Cambria Math"/>
              </w:rPr>
              <m:t>m</m:t>
            </m:r>
          </m:e>
          <m:sub>
            <m:r>
              <m:rPr>
                <m:sty m:val="p"/>
              </m:rPr>
              <w:rPr>
                <w:rFonts w:ascii="Cambria Math" w:hAnsi="Cambria Math"/>
              </w:rPr>
              <m:t>甲</m:t>
            </m:r>
          </m:sub>
        </m:sSub>
        <m:r>
          <w:rPr>
            <w:rFonts w:ascii="Cambria Math" w:hAnsi="Cambria Math"/>
          </w:rPr>
          <m:rPr>
            <m:sty m:val="i"/>
          </m:rPr>
          <m:t>&lt;</m:t>
        </m:r>
        <m:sSub>
          <m:e>
            <m:r>
              <m:rPr>
                <m:sty m:val="i"/>
              </m:rPr>
              <w:rPr>
                <w:rFonts w:ascii="Cambria Math" w:hAnsi="Cambria Math"/>
              </w:rPr>
              <m:t>m</m:t>
            </m:r>
          </m:e>
          <m:sub>
            <m:r>
              <m:rPr>
                <m:sty m:val="p"/>
              </m:rPr>
              <w:rPr>
                <w:rFonts w:ascii="Cambria Math" w:hAnsi="Cambria Math"/>
              </w:rPr>
              <m:t>乙</m:t>
            </m:r>
          </m:sub>
        </m:sSub>
      </m:oMath>
      <w:r>
        <w:t>），两种液体每秒吸收的热量相同。这两种液体的温度与加热时间的图象如图二。</w:t>
      </w:r>
    </w:p>
    <w:p>
      <w:pPr>
        <w:pStyle w:val="questionStemFollow"/>
      </w:pPr>
      <w:r>
        <w:drawing>
          <wp:inline xmlns:a="http://schemas.openxmlformats.org/drawingml/2006/main" xmlns:pic="http://schemas.openxmlformats.org/drawingml/2006/picture">
            <wp:extent cx="2444750" cy="742950"/>
            <wp:docPr id="5" name="Picture 5"/>
            <wp:cNvGraphicFramePr>
              <a:graphicFrameLocks noChangeAspect="1"/>
            </wp:cNvGraphicFramePr>
            <a:graphic>
              <a:graphicData uri="http://schemas.openxmlformats.org/drawingml/2006/picture">
                <pic:pic>
                  <pic:nvPicPr>
                    <pic:cNvPr id="0" name="a9550aeeb944dc3c84e04938c5a1848d.png"/>
                    <pic:cNvPicPr/>
                  </pic:nvPicPr>
                  <pic:blipFill>
                    <a:blip r:embed="rId21"/>
                    <a:stretch>
                      <a:fillRect/>
                    </a:stretch>
                  </pic:blipFill>
                  <pic:spPr>
                    <a:xfrm>
                      <a:off x="0" y="0"/>
                      <a:ext cx="2444750" cy="742950"/>
                    </a:xfrm>
                    <a:prstGeom prst="rect"/>
                  </pic:spPr>
                </pic:pic>
              </a:graphicData>
            </a:graphic>
          </wp:inline>
        </w:drawing>
      </w:r>
    </w:p>
    <w:p>
      <w:pPr>
        <w:pStyle w:val="questionStem1"/>
      </w:pPr>
      <w:r>
        <w:t xml:space="preserve">(1)  </w:t>
      </w:r>
      <w:r>
        <w:t>某时刻温度计示数如图一所示，此时乙的温度为</w:t>
      </w:r>
      <w:r>
        <w:rPr>
          <w:u w:val="single"/>
        </w:rPr>
        <w:t xml:space="preserve">    </w:t>
      </w:r>
      <w:r>
        <w:t xml:space="preserve"> </w:t>
      </w:r>
      <m:oMath>
        <m:sSup>
          <m:e>
            <m:r>
              <m:rPr>
                <m:sty m:val="i"/>
              </m:rPr>
              <w:rPr>
                <w:rFonts w:ascii="Cambria Math" w:hAnsi="Cambria Math"/>
              </w:rPr>
              <m:t/>
            </m:r>
          </m:e>
          <m:sup>
            <m:r>
              <w:rPr>
                <w:rFonts w:ascii="Cambria Math" w:hAnsi="Cambria Math"/>
              </w:rPr>
              <m:rPr>
                <m:sty m:val="i"/>
              </m:rPr>
              <m:t>∘</m:t>
            </m:r>
          </m:sup>
        </m:sSup>
        <m:r>
          <m:rPr>
            <m:sty m:val="p"/>
          </m:rPr>
          <w:rPr>
            <w:rFonts w:ascii="Cambria Math" w:hAnsi="Cambria Math"/>
          </w:rPr>
          <m:t>C</m:t>
        </m:r>
      </m:oMath>
      <w:r>
        <w:t>。</w:t>
      </w:r>
    </w:p>
    <w:p>
      <w:pPr>
        <w:pStyle w:val="questionStem1"/>
      </w:pPr>
      <w:r>
        <w:t xml:space="preserve">(2)  </w:t>
      </w:r>
      <w:r>
        <w:t xml:space="preserve">甲液体第 </w:t>
      </w:r>
      <m:oMath>
        <m:r>
          <m:rPr>
            <m:sty m:val="i"/>
          </m:rPr>
          <w:rPr>
            <w:rFonts w:ascii="Cambria Math" w:hAnsi="Cambria Math"/>
          </w:rPr>
          <m:t>30</m:t>
        </m:r>
        <m:r>
          <m:rPr/>
          <w:rPr>
            <w:rFonts w:ascii="Cambria Math" w:hAnsi="Cambria Math"/>
          </w:rPr>
          <m:t> </m:t>
        </m:r>
        <m:r>
          <m:rPr>
            <m:sty m:val="p"/>
          </m:rPr>
          <w:rPr>
            <w:rFonts w:ascii="Cambria Math" w:hAnsi="Cambria Math"/>
          </w:rPr>
          <m:t>s</m:t>
        </m:r>
      </m:oMath>
      <w:r>
        <w:t xml:space="preserve"> 的内能小于</w:t>
      </w:r>
      <w:r>
        <w:rPr>
          <w:u w:val="single"/>
        </w:rPr>
        <w:t xml:space="preserve">    </w:t>
      </w:r>
      <w:r>
        <w:t xml:space="preserve"> 第 </w:t>
      </w:r>
      <m:oMath>
        <m:r>
          <m:rPr>
            <m:sty m:val="i"/>
          </m:rPr>
          <w:rPr>
            <w:rFonts w:ascii="Cambria Math" w:hAnsi="Cambria Math"/>
          </w:rPr>
          <m:t>35</m:t>
        </m:r>
        <m:r>
          <m:rPr/>
          <w:rPr>
            <w:rFonts w:ascii="Cambria Math" w:hAnsi="Cambria Math"/>
          </w:rPr>
          <m:t> </m:t>
        </m:r>
        <m:r>
          <m:rPr>
            <m:sty m:val="p"/>
          </m:rPr>
          <w:rPr>
            <w:rFonts w:ascii="Cambria Math" w:hAnsi="Cambria Math"/>
          </w:rPr>
          <m:t>s</m:t>
        </m:r>
      </m:oMath>
      <w:r>
        <w:t xml:space="preserve"> 的内能（选填“大于”、“等于”、“小于”）。</w:t>
      </w:r>
    </w:p>
    <w:p>
      <w:pPr>
        <w:pStyle w:val="questionStem1"/>
      </w:pPr>
      <w:r>
        <w:t xml:space="preserve">(3)  </w:t>
      </w:r>
      <w:r>
        <w:t xml:space="preserve">小明根据图二中 </w:t>
      </w:r>
      <m:oMath>
        <m:r>
          <m:rPr>
            <m:sty m:val="i"/>
          </m:rPr>
          <w:rPr>
            <w:rFonts w:ascii="Cambria Math" w:hAnsi="Cambria Math"/>
          </w:rPr>
          <m:t>0</m:t>
        </m:r>
      </m:oMath>
      <w:r>
        <w:t xml:space="preserve"> 至 </w:t>
      </w:r>
      <m:oMath>
        <m:r>
          <m:rPr>
            <m:sty m:val="i"/>
          </m:rPr>
          <w:rPr>
            <w:rFonts w:ascii="Cambria Math" w:hAnsi="Cambria Math"/>
          </w:rPr>
          <m:t>30</m:t>
        </m:r>
        <m:r>
          <m:rPr/>
          <w:rPr>
            <w:rFonts w:ascii="Cambria Math" w:hAnsi="Cambria Math"/>
          </w:rPr>
          <m:t> </m:t>
        </m:r>
        <m:r>
          <m:rPr>
            <m:sty m:val="p"/>
          </m:rPr>
          <w:rPr>
            <w:rFonts w:ascii="Cambria Math" w:hAnsi="Cambria Math"/>
          </w:rPr>
          <m:t>s</m:t>
        </m:r>
      </m:oMath>
      <w:r>
        <w:t xml:space="preserve"> 图线及题目所给信息得出：甲液体的比热容比乙液体的大。你认为小明的说法是否正确？</w:t>
      </w:r>
      <w:r>
        <w:rPr>
          <w:u w:val="single"/>
        </w:rPr>
        <w:t xml:space="preserve">    </w:t>
      </w:r>
      <w:r>
        <w:t>。你的判断依据是什么？</w:t>
      </w:r>
      <w:r>
        <w:rPr>
          <w:u w:val="single"/>
        </w:rPr>
        <w:t xml:space="preserve">    </w:t>
      </w:r>
      <w:r>
        <w:t>。</w:t>
      </w:r>
    </w:p>
    <w:p>
      <w:pPr>
        <w:pStyle w:val="paperTitle"/>
      </w:pPr>
      <w:r>
        <w:br w:type="page"/>
      </w:r>
      <w:r>
        <w:t>答案</w:t>
      </w:r>
    </w:p>
    <w:p>
      <w:pPr>
        <w:pStyle w:val="questionGroup"/>
      </w:pPr>
      <w:r>
        <w:t>一、选择题（共11题）</w:t>
      </w:r>
    </w:p>
    <w:p>
      <w:pPr>
        <w:pStyle w:val="answerAlone"/>
      </w:pPr>
      <w:r>
        <w:t xml:space="preserve">1.  </w:t>
      </w:r>
      <w:r>
        <w:t>【答案】</w:t>
      </w:r>
      <w:r>
        <w:t>C</w:t>
      </w:r>
    </w:p>
    <w:p>
      <w:pPr>
        <w:pStyle w:val="answerAloneFollow"/>
      </w:pPr>
      <w:r>
        <w:t>【解析】</w:t>
      </w:r>
      <w:r>
        <w:t>因为水的比热容大，相同质量的水和其它物质比较，降低相同的温度，水放出的热量多，取暖效果好，所以暖气装置中用水来供热。</w:t>
      </w:r>
    </w:p>
    <w:p/>
    <w:p>
      <w:pPr>
        <w:pStyle w:val="answerAlone"/>
      </w:pPr>
      <w:r>
        <w:t xml:space="preserve">2.  </w:t>
      </w:r>
      <w:r>
        <w:t>【答案】</w:t>
      </w:r>
      <w:r>
        <w:t>B</w:t>
      </w:r>
    </w:p>
    <w:p>
      <w:pPr>
        <w:pStyle w:val="answerAloneFollow"/>
      </w:pPr>
      <w:r>
        <w:t>【解析】</w:t>
      </w:r>
      <w:r>
        <w:t>热值是燃料的一种特性，它只与燃料的种类有关，与燃料的质量、燃烧程度、放出热量的多少以及燃烧温度的高低等均无关，故A错误；物体吸热时，内能增大，但温度不一定升高，例如，晶体在熔化过程中虽然继续吸热，但温度是不变的，故 B正确；汽车发动机用水做冷却物质，是因为水的比热容比较大，故C错误；炽热的铁水具有内能，冰冷的铁块也具有内能，故D错误。</w:t>
      </w:r>
    </w:p>
    <w:p/>
    <w:p>
      <w:pPr>
        <w:pStyle w:val="answerAlone"/>
      </w:pPr>
      <w:r>
        <w:t xml:space="preserve">3.  </w:t>
      </w:r>
      <w:r>
        <w:t>【答案】</w:t>
      </w:r>
      <w:r>
        <w:t>C</w:t>
      </w:r>
    </w:p>
    <w:p>
      <w:pPr>
        <w:pStyle w:val="answerAloneFollow"/>
      </w:pPr>
      <w:r>
        <w:t>【解析】</w:t>
      </w:r>
      <w:r>
        <w:t xml:space="preserve">因为铝块和铜块的质量、吸收的热量均相同，由 </w:t>
      </w:r>
      <m:oMath>
        <m:sSub>
          <m:e>
            <m:r>
              <m:rPr>
                <m:sty m:val="i"/>
              </m:rPr>
              <w:rPr>
                <w:rFonts w:ascii="Cambria Math" w:hAnsi="Cambria Math"/>
              </w:rPr>
              <m:t>c</m:t>
            </m:r>
          </m:e>
          <m:sub>
            <m:r>
              <m:rPr>
                <m:sty m:val="p"/>
              </m:rPr>
              <w:rPr>
                <w:rFonts w:ascii="Cambria Math" w:hAnsi="Cambria Math"/>
              </w:rPr>
              <m:t>铜</m:t>
            </m:r>
          </m:sub>
        </m:sSub>
        <m:r>
          <w:rPr>
            <w:rFonts w:ascii="Cambria Math" w:hAnsi="Cambria Math"/>
          </w:rPr>
          <m:rPr>
            <m:sty m:val="i"/>
          </m:rPr>
          <m:t>&lt;</m:t>
        </m:r>
        <m:sSub>
          <m:e>
            <m:r>
              <m:rPr>
                <m:sty m:val="i"/>
              </m:rPr>
              <w:rPr>
                <w:rFonts w:ascii="Cambria Math" w:hAnsi="Cambria Math"/>
              </w:rPr>
              <m:t>c</m:t>
            </m:r>
          </m:e>
          <m:sub>
            <m:r>
              <m:rPr>
                <m:sty m:val="p"/>
              </m:rPr>
              <w:rPr>
                <w:rFonts w:ascii="Cambria Math" w:hAnsi="Cambria Math"/>
              </w:rPr>
              <m:t>铝</m:t>
            </m:r>
          </m:sub>
        </m:sSub>
      </m:oMath>
      <w:r>
        <w:t xml:space="preserve">，根据 </w:t>
      </w:r>
      <m:oMath>
        <m:r>
          <w:rPr>
            <w:rFonts w:ascii="Cambria Math" w:hAnsi="Cambria Math"/>
          </w:rPr>
          <m:rPr>
            <m:sty m:val="i"/>
          </m:rPr>
          <m:t>Δ</m:t>
        </m:r>
        <m:r>
          <m:rPr>
            <m:sty m:val="i"/>
          </m:rPr>
          <w:rPr>
            <w:rFonts w:ascii="Cambria Math" w:hAnsi="Cambria Math"/>
          </w:rPr>
          <m:t>t</m:t>
        </m:r>
        <m:r>
          <w:rPr>
            <w:rFonts w:ascii="Cambria Math" w:hAnsi="Cambria Math"/>
          </w:rPr>
          <m:rPr>
            <m:sty m:val="i"/>
          </m:rPr>
          <m:t>=</m:t>
        </m:r>
        <m:f>
          <m:fPr>
            <m:type m:val="bar"/>
          </m:fPr>
          <m:num>
            <m:r>
              <m:rPr>
                <m:sty m:val="i"/>
              </m:rPr>
              <w:rPr>
                <w:rFonts w:ascii="Cambria Math" w:hAnsi="Cambria Math"/>
              </w:rPr>
              <m:t>Q</m:t>
            </m:r>
          </m:num>
          <m:den>
            <m:r>
              <m:rPr>
                <m:sty m:val="i"/>
              </m:rPr>
              <w:rPr>
                <w:rFonts w:ascii="Cambria Math" w:hAnsi="Cambria Math"/>
              </w:rPr>
              <m:t>c</m:t>
            </m:r>
            <m:r>
              <m:rPr>
                <m:sty m:val="i"/>
              </m:rPr>
              <w:rPr>
                <w:rFonts w:ascii="Cambria Math" w:hAnsi="Cambria Math"/>
              </w:rPr>
              <m:t>m</m:t>
            </m:r>
          </m:den>
        </m:f>
      </m:oMath>
      <w:r>
        <w:t xml:space="preserve"> 可判断铜块升高的温度更多，又因为二者的初温相同，所以铜块的末温比铝块的末温高，根据热传递的条件可得热量将从铜块传给铝块。</w:t>
      </w:r>
    </w:p>
    <w:p/>
    <w:p>
      <w:pPr>
        <w:pStyle w:val="answerAlone"/>
      </w:pPr>
      <w:r>
        <w:t xml:space="preserve">4.  </w:t>
      </w:r>
      <w:r>
        <w:t>【答案】</w:t>
      </w:r>
      <w:r>
        <w:t>C</w:t>
      </w:r>
    </w:p>
    <w:p>
      <w:pPr>
        <w:pStyle w:val="answerAloneFollow"/>
      </w:pPr>
      <w:r>
        <w:t>【解析】</w:t>
      </w:r>
      <w:r>
        <w:t>A、同种物质在不同状态下比热容不同，如水和冰比热容不同，即物质的比热容与自身的状态有关，故A错误；</w:t>
      </w:r>
    </w:p>
    <w:p>
      <w:pPr>
        <w:pStyle w:val="answerAloneFollow"/>
      </w:pPr>
      <w:r>
        <w:t xml:space="preserve">B、水和冰比热容不同，在阳光的照射下，吸收的热量相同，根据 </w:t>
      </w:r>
      <m:oMath>
        <m:r>
          <m:rPr>
            <m:sty m:val="i"/>
          </m:rPr>
          <w:rPr>
            <w:rFonts w:ascii="Cambria Math" w:hAnsi="Cambria Math"/>
          </w:rPr>
          <m:t>Q</m:t>
        </m:r>
        <m:r>
          <w:rPr>
            <w:rFonts w:ascii="Cambria Math" w:hAnsi="Cambria Math"/>
          </w:rPr>
          <m:rPr>
            <m:sty m:val="i"/>
          </m:rPr>
          <m:t>=</m:t>
        </m:r>
        <m:r>
          <m:rPr>
            <m:sty m:val="i"/>
          </m:rPr>
          <w:rPr>
            <w:rFonts w:ascii="Cambria Math" w:hAnsi="Cambria Math"/>
          </w:rPr>
          <m:t>c</m:t>
        </m:r>
        <m:r>
          <m:rPr>
            <m:sty m:val="i"/>
          </m:rPr>
          <w:rPr>
            <w:rFonts w:ascii="Cambria Math" w:hAnsi="Cambria Math"/>
          </w:rPr>
          <m:t>m</m:t>
        </m:r>
        <m:r>
          <w:rPr>
            <w:rFonts w:ascii="Cambria Math" w:hAnsi="Cambria Math"/>
          </w:rPr>
          <m:rPr>
            <m:sty m:val="i"/>
          </m:rPr>
          <m:t>Δ</m:t>
        </m:r>
        <m:r>
          <m:rPr>
            <m:sty m:val="i"/>
          </m:rPr>
          <w:rPr>
            <w:rFonts w:ascii="Cambria Math" w:hAnsi="Cambria Math"/>
          </w:rPr>
          <m:t>t</m:t>
        </m:r>
      </m:oMath>
      <w:r>
        <w:t xml:space="preserve"> 知相同质量的水和冰，冰升温快，故B错误；</w:t>
      </w:r>
    </w:p>
    <w:p>
      <w:pPr>
        <w:pStyle w:val="answerAloneFollow"/>
      </w:pPr>
      <w:r>
        <w:t xml:space="preserve">C、铜的比热容比铝的比热容小，由 </w:t>
      </w:r>
      <m:oMath>
        <m:sSub>
          <m:e>
            <m:r>
              <m:rPr>
                <m:sty m:val="i"/>
              </m:rPr>
              <w:rPr>
                <w:rFonts w:ascii="Cambria Math" w:hAnsi="Cambria Math"/>
              </w:rPr>
              <m:t>Q</m:t>
            </m:r>
          </m:e>
          <m:sub>
            <m:r>
              <m:rPr>
                <m:sty m:val="p"/>
              </m:rPr>
              <w:rPr>
                <w:rFonts w:ascii="Cambria Math" w:hAnsi="Cambria Math"/>
              </w:rPr>
              <m:t>放</m:t>
            </m:r>
          </m:sub>
        </m:sSub>
        <m:r>
          <w:rPr>
            <w:rFonts w:ascii="Cambria Math" w:hAnsi="Cambria Math"/>
          </w:rPr>
          <m:rPr>
            <m:sty m:val="i"/>
          </m:rPr>
          <m:t>=</m:t>
        </m:r>
        <m:r>
          <m:rPr>
            <m:sty m:val="i"/>
          </m:rPr>
          <w:rPr>
            <w:rFonts w:ascii="Cambria Math" w:hAnsi="Cambria Math"/>
          </w:rPr>
          <m:t>c</m:t>
        </m:r>
        <m:r>
          <m:rPr>
            <m:sty m:val="i"/>
          </m:rPr>
          <w:rPr>
            <w:rFonts w:ascii="Cambria Math" w:hAnsi="Cambria Math"/>
          </w:rPr>
          <m:t>m</m:t>
        </m:r>
        <m:r>
          <w:rPr>
            <w:rFonts w:ascii="Cambria Math" w:hAnsi="Cambria Math"/>
          </w:rPr>
          <m:rPr>
            <m:sty m:val="i"/>
          </m:rPr>
          <m:t>Δ</m:t>
        </m:r>
        <m:r>
          <m:rPr>
            <m:sty m:val="i"/>
          </m:rPr>
          <w:rPr>
            <w:rFonts w:ascii="Cambria Math" w:hAnsi="Cambria Math"/>
          </w:rPr>
          <m:t>t</m:t>
        </m:r>
      </m:oMath>
      <w:r>
        <w:t xml:space="preserve"> 可知，质量相等的铜块和铝块，降低相同的温度，铝块放出的热量一定多，故C正确；</w:t>
      </w:r>
    </w:p>
    <w:p>
      <w:pPr>
        <w:pStyle w:val="answerAloneFollow"/>
      </w:pPr>
      <w:r>
        <w:t xml:space="preserve">D、因为水比沙石的比热容大，由 </w:t>
      </w:r>
      <m:oMath>
        <m:sSub>
          <m:e>
            <m:r>
              <m:rPr>
                <m:sty m:val="i"/>
              </m:rPr>
              <w:rPr>
                <w:rFonts w:ascii="Cambria Math" w:hAnsi="Cambria Math"/>
              </w:rPr>
              <m:t>Q</m:t>
            </m:r>
          </m:e>
          <m:sub>
            <m:r>
              <m:rPr>
                <m:sty m:val="p"/>
              </m:rPr>
              <w:rPr>
                <w:rFonts w:ascii="Cambria Math" w:hAnsi="Cambria Math"/>
              </w:rPr>
              <m:t>吸</m:t>
            </m:r>
          </m:sub>
        </m:sSub>
        <m:r>
          <m:rPr>
            <m:sty m:val="p"/>
          </m:rPr>
          <w:rPr>
            <w:rFonts w:ascii="MS Gothic" w:hAnsi="MS Gothic"/>
          </w:rPr>
          <m:t>＝</m:t>
        </m:r>
        <m:r>
          <m:rPr>
            <m:sty m:val="i"/>
          </m:rPr>
          <w:rPr>
            <w:rFonts w:ascii="Cambria Math" w:hAnsi="Cambria Math"/>
          </w:rPr>
          <m:t>c</m:t>
        </m:r>
        <m:r>
          <m:rPr>
            <m:sty m:val="i"/>
          </m:rPr>
          <w:rPr>
            <w:rFonts w:ascii="Cambria Math" w:hAnsi="Cambria Math"/>
          </w:rPr>
          <m:t>m</m:t>
        </m:r>
        <m:r>
          <w:rPr>
            <w:rFonts w:ascii="Cambria Math" w:hAnsi="Cambria Math"/>
          </w:rPr>
          <m:rPr>
            <m:sty m:val="i"/>
          </m:rPr>
          <m:t>Δ</m:t>
        </m:r>
        <m:r>
          <m:rPr>
            <m:sty m:val="i"/>
          </m:rPr>
          <w:rPr>
            <w:rFonts w:ascii="Cambria Math" w:hAnsi="Cambria Math"/>
          </w:rPr>
          <m:t>t</m:t>
        </m:r>
      </m:oMath>
      <w:r>
        <w:t xml:space="preserve"> 可知，在吸收和放出相同的热量时，水的温度变化值更小，沙石的温度变化值大，所以沿海地区的比内陆地区昼夜温差小，故D错误。</w:t>
      </w:r>
    </w:p>
    <w:p/>
    <w:p>
      <w:pPr>
        <w:pStyle w:val="answerAlone"/>
      </w:pPr>
      <w:r>
        <w:t xml:space="preserve">5.  </w:t>
      </w:r>
      <w:r>
        <w:t>【答案】</w:t>
      </w:r>
      <w:r>
        <w:t>C</w:t>
      </w:r>
    </w:p>
    <w:p/>
    <w:p>
      <w:pPr>
        <w:pStyle w:val="answerAlone"/>
      </w:pPr>
      <w:r>
        <w:t xml:space="preserve">6.  </w:t>
      </w:r>
      <w:r>
        <w:t>【答案】</w:t>
      </w:r>
      <w:r>
        <w:t>B</w:t>
      </w:r>
    </w:p>
    <w:p/>
    <w:p>
      <w:pPr>
        <w:pStyle w:val="answerAlone"/>
      </w:pPr>
      <w:r>
        <w:t xml:space="preserve">7.  </w:t>
      </w:r>
      <w:r>
        <w:t>【答案】</w:t>
      </w:r>
      <w:r>
        <w:t>A</w:t>
      </w:r>
    </w:p>
    <w:p>
      <w:pPr>
        <w:pStyle w:val="answerAloneFollow"/>
      </w:pPr>
      <w:r>
        <w:t>【解析】</w:t>
      </w:r>
      <w:r>
        <w:t xml:space="preserve">材料相同，初温相等，甲的质量是乙的 </w:t>
      </w:r>
      <m:oMath>
        <m:r>
          <m:rPr>
            <m:sty m:val="i"/>
          </m:rPr>
          <w:rPr>
            <w:rFonts w:ascii="Cambria Math" w:hAnsi="Cambria Math"/>
          </w:rPr>
          <m:t>2</m:t>
        </m:r>
      </m:oMath>
      <w:r>
        <w:t xml:space="preserve"> 倍，</w:t>
      </w:r>
      <m:oMath>
        <m:sSub>
          <m:e>
            <m:r>
              <m:rPr>
                <m:sty m:val="i"/>
              </m:rPr>
              <w:rPr>
                <w:rFonts w:ascii="Cambria Math" w:hAnsi="Cambria Math"/>
              </w:rPr>
              <m:t>Q</m:t>
            </m:r>
          </m:e>
          <m:sub>
            <m:r>
              <m:rPr>
                <m:sty m:val="p"/>
              </m:rPr>
              <w:rPr>
                <w:rFonts w:ascii="Cambria Math" w:hAnsi="Cambria Math"/>
              </w:rPr>
              <m:t>放</m:t>
            </m:r>
          </m:sub>
        </m:sSub>
      </m:oMath>
      <w:r>
        <w:t xml:space="preserve"> 相同，则由 </w:t>
      </w:r>
      <m:oMath>
        <m:sSub>
          <m:e>
            <m:r>
              <m:rPr>
                <m:sty m:val="i"/>
              </m:rPr>
              <w:rPr>
                <w:rFonts w:ascii="Cambria Math" w:hAnsi="Cambria Math"/>
              </w:rPr>
              <m:t>Q</m:t>
            </m:r>
          </m:e>
          <m:sub>
            <m:r>
              <m:rPr>
                <m:sty m:val="p"/>
              </m:rPr>
              <w:rPr>
                <w:rFonts w:ascii="Cambria Math" w:hAnsi="Cambria Math"/>
              </w:rPr>
              <m:t>放</m:t>
            </m:r>
          </m:sub>
        </m:sSub>
        <m:r>
          <w:rPr>
            <w:rFonts w:ascii="Cambria Math" w:hAnsi="Cambria Math"/>
          </w:rPr>
          <m:rPr>
            <m:sty m:val="i"/>
          </m:rPr>
          <m:t>=</m:t>
        </m:r>
        <m:r>
          <m:rPr>
            <m:sty m:val="i"/>
          </m:rPr>
          <w:rPr>
            <w:rFonts w:ascii="Cambria Math" w:hAnsi="Cambria Math"/>
          </w:rPr>
          <m:t>c</m:t>
        </m:r>
        <m:r>
          <m:rPr>
            <m:sty m:val="i"/>
          </m:rPr>
          <w:rPr>
            <w:rFonts w:ascii="Cambria Math" w:hAnsi="Cambria Math"/>
          </w:rPr>
          <m:t>m</m:t>
        </m:r>
        <m:r>
          <w:rPr>
            <w:rFonts w:ascii="Cambria Math" w:hAnsi="Cambria Math"/>
          </w:rPr>
          <m:rPr>
            <m:sty m:val="i"/>
          </m:rPr>
          <m:t>Δ</m:t>
        </m:r>
        <m:r>
          <m:rPr>
            <m:sty m:val="i"/>
          </m:rPr>
          <w:rPr>
            <w:rFonts w:ascii="Cambria Math" w:hAnsi="Cambria Math"/>
          </w:rPr>
          <m:t>t</m:t>
        </m:r>
      </m:oMath>
      <w:r>
        <w:t xml:space="preserve"> 知，乙的 </w:t>
      </w:r>
      <m:oMath>
        <m:r>
          <w:rPr>
            <w:rFonts w:ascii="Cambria Math" w:hAnsi="Cambria Math"/>
          </w:rPr>
          <m:rPr>
            <m:sty m:val="i"/>
          </m:rPr>
          <m:t>Δ</m:t>
        </m:r>
        <m:r>
          <m:rPr>
            <m:sty m:val="i"/>
          </m:rPr>
          <w:rPr>
            <w:rFonts w:ascii="Cambria Math" w:hAnsi="Cambria Math"/>
          </w:rPr>
          <m:t>t</m:t>
        </m:r>
      </m:oMath>
      <w:r>
        <w:t xml:space="preserve"> 比甲的 </w:t>
      </w:r>
      <m:oMath>
        <m:r>
          <w:rPr>
            <w:rFonts w:ascii="Cambria Math" w:hAnsi="Cambria Math"/>
          </w:rPr>
          <m:rPr>
            <m:sty m:val="i"/>
          </m:rPr>
          <m:t>Δ</m:t>
        </m:r>
        <m:r>
          <m:rPr>
            <m:sty m:val="i"/>
          </m:rPr>
          <w:rPr>
            <w:rFonts w:ascii="Cambria Math" w:hAnsi="Cambria Math"/>
          </w:rPr>
          <m:t>t</m:t>
        </m:r>
      </m:oMath>
      <w:r>
        <w:t xml:space="preserve"> 大，即甲的末温高，热量由甲传向乙。</w:t>
      </w:r>
    </w:p>
    <w:p/>
    <w:p>
      <w:pPr>
        <w:pStyle w:val="answerAlone"/>
      </w:pPr>
      <w:r>
        <w:t xml:space="preserve">8.  </w:t>
      </w:r>
      <w:r>
        <w:t>【答案】</w:t>
      </w:r>
      <w:r>
        <w:t>B</w:t>
      </w:r>
    </w:p>
    <w:p/>
    <w:p>
      <w:pPr>
        <w:pStyle w:val="answerAlone"/>
      </w:pPr>
      <w:r>
        <w:t xml:space="preserve">9.  </w:t>
      </w:r>
      <w:r>
        <w:t>【答案】</w:t>
      </w:r>
      <w:r>
        <w:t>D</w:t>
      </w:r>
    </w:p>
    <w:p>
      <w:pPr>
        <w:pStyle w:val="answerAloneFollow"/>
      </w:pPr>
      <w:r>
        <w:t>【解析】</w:t>
      </w:r>
      <w:r>
        <w:t>由煤油和冰的比热容可知，不同物质的比热容有可能相同，故A错误；</w:t>
      </w:r>
    </w:p>
    <w:p>
      <w:pPr>
        <w:pStyle w:val="answerAloneFollow"/>
      </w:pPr>
      <w:r>
        <w:t>由水和冰的比热容可知，发生物态变化后，物质的比热容变化，故B错误；</w:t>
      </w:r>
    </w:p>
    <w:p>
      <w:pPr>
        <w:pStyle w:val="answerAloneFollow"/>
      </w:pPr>
      <w:r>
        <w:t>因为水的比热容大，吸热能力强，所以白天海水温度比沙滩温度低，故C错误；</w:t>
      </w:r>
    </w:p>
    <w:p>
      <w:pPr>
        <w:pStyle w:val="answerAloneFollow"/>
      </w:pPr>
      <w:r>
        <w:t>比热容越大，降低相同的温度放出的热量越多，所以我国北方楼房中的暖气用水做传热介质，故D正确。</w:t>
      </w:r>
    </w:p>
    <w:p/>
    <w:p>
      <w:pPr>
        <w:pStyle w:val="answerAlone"/>
      </w:pPr>
      <w:r>
        <w:t xml:space="preserve">10.  </w:t>
      </w:r>
      <w:r>
        <w:t>【答案】</w:t>
      </w:r>
      <w:r>
        <w:t>A</w:t>
      </w:r>
    </w:p>
    <w:p/>
    <w:p>
      <w:pPr>
        <w:pStyle w:val="answerAlone"/>
      </w:pPr>
      <w:r>
        <w:t xml:space="preserve">11.  </w:t>
      </w:r>
      <w:r>
        <w:t>【答案】</w:t>
      </w:r>
      <w:r>
        <w:t>C</w:t>
      </w:r>
    </w:p>
    <w:p>
      <w:pPr>
        <w:pStyle w:val="answerAloneFollow"/>
      </w:pPr>
      <w:r>
        <w:t>【解析】</w:t>
      </w:r>
      <w:r>
        <w:t>A、采用相同规格的电加热器是使水和油加热相同时间的情况下，吸收的热量相同，而不是升高相同温度时吸收的热量相同，故A错误；</w:t>
      </w:r>
    </w:p>
    <w:p>
      <w:pPr>
        <w:pStyle w:val="answerAloneFollow"/>
      </w:pPr>
      <w:r>
        <w:t>B、在实验中，通过加热时间的长短，来比较水和油吸收热量的多少，而不是通过物质升温的多少来比较水和油吸收热量的多少，故B错误；</w:t>
      </w:r>
    </w:p>
    <w:p>
      <w:pPr>
        <w:pStyle w:val="answerAloneFollow"/>
      </w:pPr>
      <w:r>
        <w:t xml:space="preserve">C、由公式 </w:t>
      </w:r>
      <m:oMath>
        <m:r>
          <m:rPr>
            <m:sty m:val="i"/>
          </m:rPr>
          <w:rPr>
            <w:rFonts w:ascii="Cambria Math" w:hAnsi="Cambria Math"/>
          </w:rPr>
          <m:t>Q</m:t>
        </m:r>
        <m:r>
          <w:rPr>
            <w:rFonts w:ascii="Cambria Math" w:hAnsi="Cambria Math"/>
          </w:rPr>
          <m:rPr>
            <m:sty m:val="i"/>
          </m:rPr>
          <m:t>=</m:t>
        </m:r>
        <m:r>
          <m:rPr>
            <m:sty m:val="i"/>
          </m:rPr>
          <w:rPr>
            <w:rFonts w:ascii="Cambria Math" w:hAnsi="Cambria Math"/>
          </w:rPr>
          <m:t>c</m:t>
        </m:r>
        <m:r>
          <m:rPr>
            <m:sty m:val="i"/>
          </m:rPr>
          <w:rPr>
            <w:rFonts w:ascii="Cambria Math" w:hAnsi="Cambria Math"/>
          </w:rPr>
          <m:t>m</m:t>
        </m:r>
        <m:r>
          <w:rPr>
            <w:rFonts w:ascii="Cambria Math" w:hAnsi="Cambria Math"/>
          </w:rPr>
          <m:rPr>
            <m:sty m:val="i"/>
          </m:rPr>
          <m:t>Δ</m:t>
        </m:r>
        <m:r>
          <m:rPr>
            <m:sty m:val="i"/>
          </m:rPr>
          <w:rPr>
            <w:rFonts w:ascii="Cambria Math" w:hAnsi="Cambria Math"/>
          </w:rPr>
          <m:t>t</m:t>
        </m:r>
      </m:oMath>
      <w:r>
        <w:t xml:space="preserve"> 可知，在实验中，液体的质量相同，因此物体升高相同温度时吸热的多少是由物质的种类决定的，即由物质的比热容决定的，故C正确；</w:t>
      </w:r>
    </w:p>
    <w:p>
      <w:pPr>
        <w:pStyle w:val="answerAloneFollow"/>
      </w:pPr>
      <w:r>
        <w:t>D、在实验中，食用油吸热升温较快，说明食用油的比热容小，而不是加热相同时间食用油吸收热量较多，在相同时间内，它们的吸热多少是相同的，故D错误。</w:t>
      </w:r>
    </w:p>
    <w:p/>
    <w:p>
      <w:pPr>
        <w:pStyle w:val="questionGroup"/>
      </w:pPr>
      <w:r>
        <w:t>二、填空题（共4题）</w:t>
      </w:r>
    </w:p>
    <w:p>
      <w:pPr>
        <w:pStyle w:val="answerAlone"/>
      </w:pPr>
      <w:r>
        <w:t xml:space="preserve">12.  </w:t>
      </w:r>
      <w:r>
        <w:t>【答案】</w:t>
      </w:r>
      <m:oMath>
        <m:r>
          <m:rPr>
            <m:sty m:val="i"/>
          </m:rPr>
          <w:rPr>
            <w:rFonts w:ascii="Cambria Math" w:hAnsi="Cambria Math"/>
          </w:rPr>
          <m:t>900</m:t>
        </m:r>
      </m:oMath>
      <w:r>
        <w:t>；</w:t>
      </w:r>
    </w:p>
    <w:p/>
    <w:p>
      <w:pPr>
        <w:pStyle w:val="answerAlone"/>
      </w:pPr>
      <w:r>
        <w:t xml:space="preserve">13.  </w:t>
      </w:r>
      <w:r>
        <w:t>【答案】</w:t>
      </w:r>
      <m:oMath>
        <m:r>
          <m:rPr>
            <m:sty m:val="i"/>
          </m:rPr>
          <w:rPr>
            <w:rFonts w:ascii="Cambria Math" w:hAnsi="Cambria Math"/>
          </w:rPr>
          <m:t>100</m:t>
        </m:r>
      </m:oMath>
      <w:r>
        <w:t>；</w:t>
      </w:r>
      <m:oMath>
        <m:r>
          <m:rPr>
            <m:sty m:val="i"/>
          </m:rPr>
          <w:rPr>
            <w:rFonts w:ascii="Cambria Math" w:hAnsi="Cambria Math"/>
          </w:rPr>
          <m:t>2</m:t>
        </m:r>
        <m:r>
          <w:rPr>
            <w:rFonts w:ascii="Cambria Math" w:hAnsi="Cambria Math"/>
          </w:rPr>
          <m:rPr>
            <m:sty m:val="i"/>
          </m:rPr>
          <m:t>.</m:t>
        </m:r>
        <m:r>
          <m:rPr>
            <m:sty m:val="i"/>
          </m:rPr>
          <w:rPr>
            <w:rFonts w:ascii="Cambria Math" w:hAnsi="Cambria Math"/>
          </w:rPr>
          <m:t>2</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4</m:t>
            </m:r>
          </m:sup>
        </m:sSup>
      </m:oMath>
    </w:p>
    <w:p/>
    <w:p>
      <w:pPr>
        <w:pStyle w:val="answerAlone"/>
      </w:pPr>
      <w:r>
        <w:t xml:space="preserve">14.  </w:t>
      </w:r>
      <w:r>
        <w:t>【答案】</w:t>
      </w:r>
      <m:oMath>
        <m:r>
          <m:rPr>
            <m:sty m:val="i"/>
          </m:rPr>
          <w:rPr>
            <w:rFonts w:ascii="Cambria Math" w:hAnsi="Cambria Math"/>
          </w:rPr>
          <m:t>2</m:t>
        </m:r>
        <m:r>
          <w:rPr>
            <w:rFonts w:ascii="Cambria Math" w:hAnsi="Cambria Math"/>
          </w:rPr>
          <m:rPr>
            <m:sty m:val="i"/>
          </m:rPr>
          <m:t>:</m:t>
        </m:r>
        <m:r>
          <m:rPr>
            <m:sty m:val="i"/>
          </m:rPr>
          <w:rPr>
            <w:rFonts w:ascii="Cambria Math" w:hAnsi="Cambria Math"/>
          </w:rPr>
          <m:t>1</m:t>
        </m:r>
      </m:oMath>
      <w:r>
        <w:t>；</w:t>
      </w:r>
      <m:oMath>
        <m:r>
          <m:rPr>
            <m:sty m:val="i"/>
          </m:rPr>
          <w:rPr>
            <w:rFonts w:ascii="Cambria Math" w:hAnsi="Cambria Math"/>
          </w:rPr>
          <m:t>1</m:t>
        </m:r>
        <m:r>
          <w:rPr>
            <w:rFonts w:ascii="Cambria Math" w:hAnsi="Cambria Math"/>
          </w:rPr>
          <m:rPr>
            <m:sty m:val="i"/>
          </m:rPr>
          <m:t>:</m:t>
        </m:r>
        <m:r>
          <m:rPr>
            <m:sty m:val="i"/>
          </m:rPr>
          <w:rPr>
            <w:rFonts w:ascii="Cambria Math" w:hAnsi="Cambria Math"/>
          </w:rPr>
          <m:t>1</m:t>
        </m:r>
      </m:oMath>
    </w:p>
    <w:p/>
    <w:p>
      <w:pPr>
        <w:pStyle w:val="answerAlone"/>
      </w:pPr>
      <w:r>
        <w:t xml:space="preserve">15.  </w:t>
      </w:r>
      <w:r>
        <w:t>【答案】</w:t>
      </w:r>
      <m:oMath>
        <m:r>
          <m:rPr>
            <m:sty m:val="i"/>
          </m:rPr>
          <w:rPr>
            <w:rFonts w:ascii="Cambria Math" w:hAnsi="Cambria Math"/>
          </w:rPr>
          <m:t>1000</m:t>
        </m:r>
      </m:oMath>
    </w:p>
    <w:p/>
    <w:p>
      <w:pPr>
        <w:pStyle w:val="questionGroup"/>
      </w:pPr>
      <w:r>
        <w:t>三、综合应用题（共3题）</w:t>
      </w:r>
    </w:p>
    <w:p>
      <w:pPr>
        <w:pStyle w:val="answerAlone"/>
      </w:pPr>
      <w:r>
        <w:t xml:space="preserve">16.  </w:t>
      </w:r>
      <w:r>
        <w:t>【答案】</w:t>
      </w:r>
    </w:p>
    <w:p>
      <w:pPr>
        <w:pStyle w:val="answerAloneFollow"/>
      </w:pPr>
      <w:r>
        <w:t xml:space="preserve">(1)  </w:t>
      </w:r>
      <w:r>
        <w:t>大；吸收</w:t>
      </w:r>
    </w:p>
    <w:p>
      <w:pPr>
        <w:pStyle w:val="answerAloneFollow"/>
      </w:pPr>
      <w:r>
        <w:t xml:space="preserve">(2)  </w:t>
      </w:r>
      <w:r>
        <w:t>先增大后减小</w:t>
      </w:r>
    </w:p>
    <w:p>
      <w:pPr>
        <w:pStyle w:val="answerAloneFollow"/>
      </w:pPr>
      <w:r>
        <w:t>【解析】</w:t>
      </w:r>
    </w:p>
    <w:p>
      <w:pPr>
        <w:pStyle w:val="answerAloneFollow"/>
      </w:pPr>
      <w:r>
        <w:t xml:space="preserve">(1)  </w:t>
      </w:r>
      <w:r>
        <w:t>由题意可知，在加热过程中，由于“烧不破”的甲气球装有水，水的比热容较大，且水蒸发过程需要吸热，所以甲球的温度升高较慢；</w:t>
      </w:r>
    </w:p>
    <w:p>
      <w:pPr>
        <w:pStyle w:val="answerAloneFollow"/>
      </w:pPr>
      <w:r>
        <w:t xml:space="preserve">(2)  </w:t>
      </w:r>
      <w:r>
        <w:t>在加热过程中，乙球内气体吸收热量，内能增大，在气球破裂过程中，气球内的气体对外做功，内能转化为机械能，则气体的内能减小，所以给乙气球加热直至破裂的整个过程中，气球内气体内能先增大后减小。</w:t>
      </w:r>
    </w:p>
    <w:p/>
    <w:p>
      <w:pPr>
        <w:pStyle w:val="answerAlone"/>
      </w:pPr>
      <w:r>
        <w:t xml:space="preserve">17.  </w:t>
      </w:r>
      <w:r>
        <w:t>【答案】</w:t>
      </w:r>
    </w:p>
    <w:p>
      <w:pPr>
        <w:pStyle w:val="answerAloneFollow"/>
      </w:pPr>
      <w:r>
        <w:t xml:space="preserve">(1)  </w:t>
      </w:r>
      <w:r>
        <w:t>由图可知，黑烧瓶到热源和白烧瓶到热源的距离不等，光照强度不同，所以两烧瓶中温度计的示数不同，所以要控制两烧瓶到白炽灯的距离相等</w:t>
      </w:r>
    </w:p>
    <w:p>
      <w:pPr>
        <w:pStyle w:val="answerAloneFollow"/>
      </w:pPr>
      <w:r>
        <w:t xml:space="preserve">(2)  </w:t>
      </w:r>
      <w:r>
        <w:t>可添加一刻度尺，用刻度尺测出黑烧瓶和白烧瓶到白炽灯的距离相等即可</w:t>
      </w:r>
    </w:p>
    <w:p/>
    <w:p>
      <w:pPr>
        <w:pStyle w:val="answerAlone"/>
      </w:pPr>
      <w:r>
        <w:t xml:space="preserve">18.  </w:t>
      </w:r>
      <w:r>
        <w:t>【答案】</w:t>
      </w:r>
    </w:p>
    <w:p>
      <w:pPr>
        <w:pStyle w:val="answerAloneFollow"/>
      </w:pPr>
      <w:r>
        <w:t xml:space="preserve">(1)  </w:t>
      </w:r>
      <w:r>
        <w:t xml:space="preserve"> </w:t>
      </w:r>
      <m:oMath>
        <m:r>
          <m:rPr>
            <m:sty m:val="i"/>
          </m:rPr>
          <w:rPr>
            <w:rFonts w:ascii="Cambria Math" w:hAnsi="Cambria Math"/>
          </w:rPr>
          <m:t>58</m:t>
        </m:r>
      </m:oMath>
      <w:r>
        <w:t xml:space="preserve"> </w:t>
      </w:r>
    </w:p>
    <w:p>
      <w:pPr>
        <w:pStyle w:val="answerAloneFollow"/>
      </w:pPr>
      <w:r>
        <w:t xml:space="preserve">(2)  </w:t>
      </w:r>
      <w:r>
        <w:t>小于</w:t>
      </w:r>
    </w:p>
    <w:p>
      <w:pPr>
        <w:pStyle w:val="answerAloneFollow"/>
      </w:pPr>
      <w:r>
        <w:t xml:space="preserve">(3)  </w:t>
      </w:r>
      <w:r>
        <w:t xml:space="preserve">正确；甲乙吸收相同的热量，升高相同的温度，由于甲的质量小于乙的质量，根据 </w:t>
      </w:r>
      <m:oMath>
        <m:r>
          <m:rPr>
            <m:sty m:val="i"/>
          </m:rPr>
          <w:rPr>
            <w:rFonts w:ascii="Cambria Math" w:hAnsi="Cambria Math"/>
          </w:rPr>
          <m:t>c</m:t>
        </m:r>
        <m:r>
          <w:rPr>
            <w:rFonts w:ascii="Cambria Math" w:hAnsi="Cambria Math"/>
          </w:rPr>
          <m:rPr>
            <m:sty m:val="i"/>
          </m:rPr>
          <m:t>=</m:t>
        </m:r>
        <m:f>
          <m:fPr>
            <m:type m:val="bar"/>
          </m:fPr>
          <m:num>
            <m:r>
              <m:rPr>
                <m:sty m:val="i"/>
              </m:rPr>
              <w:rPr>
                <w:rFonts w:ascii="Cambria Math" w:hAnsi="Cambria Math"/>
              </w:rPr>
              <m:t>Q</m:t>
            </m:r>
          </m:num>
          <m:den>
            <m:r>
              <m:rPr>
                <m:sty m:val="i"/>
              </m:rPr>
              <w:rPr>
                <w:rFonts w:ascii="Cambria Math" w:hAnsi="Cambria Math"/>
              </w:rPr>
              <m:t>m</m:t>
            </m:r>
            <m:r>
              <w:rPr>
                <w:rFonts w:ascii="Cambria Math" w:hAnsi="Cambria Math"/>
              </w:rPr>
              <m:rPr>
                <m:sty m:val="i"/>
              </m:rPr>
              <m:t>Δ</m:t>
            </m:r>
            <m:r>
              <m:rPr>
                <m:sty m:val="i"/>
              </m:rPr>
              <w:rPr>
                <w:rFonts w:ascii="Cambria Math" w:hAnsi="Cambria Math"/>
              </w:rPr>
              <m:t>t</m:t>
            </m:r>
          </m:den>
        </m:f>
      </m:oMath>
      <w:r>
        <w:t xml:space="preserve"> 可知，甲的比热容大于乙的比热容。</w:t>
      </w:r>
    </w:p>
    <w:p>
      <w:pPr>
        <w:pStyle w:val="answerAloneFollow"/>
      </w:pPr>
      <w:r>
        <w:t>【解析】</w:t>
      </w:r>
    </w:p>
    <w:p>
      <w:pPr>
        <w:pStyle w:val="answerAloneFollow"/>
      </w:pPr>
      <w:r>
        <w:t xml:space="preserve">(1)  </w:t>
      </w:r>
      <w:r>
        <w:t xml:space="preserve">由图可知，温度计的分度值为 </w:t>
      </w:r>
      <m:oMath>
        <m:sSup>
          <m:e>
            <m:r>
              <m:rPr>
                <m:sty m:val="i"/>
              </m:rPr>
              <w:rPr>
                <w:rFonts w:ascii="Cambria Math" w:hAnsi="Cambria Math"/>
              </w:rPr>
              <m:t>1</m:t>
            </m:r>
          </m:e>
          <m:sup>
            <m:r>
              <w:rPr>
                <w:rFonts w:ascii="Cambria Math" w:hAnsi="Cambria Math"/>
              </w:rPr>
              <m:rPr>
                <m:sty m:val="i"/>
              </m:rPr>
              <m:t>∘</m:t>
            </m:r>
          </m:sup>
        </m:sSup>
        <m:r>
          <m:rPr>
            <m:sty m:val="p"/>
          </m:rPr>
          <w:rPr>
            <w:rFonts w:ascii="Cambria Math" w:hAnsi="Cambria Math"/>
          </w:rPr>
          <m:t>C</m:t>
        </m:r>
      </m:oMath>
      <w:r>
        <w:t xml:space="preserve">，示数为 </w:t>
      </w:r>
      <m:oMath>
        <m:sSup>
          <m:e>
            <m:r>
              <m:rPr>
                <m:sty m:val="i"/>
              </m:rPr>
              <w:rPr>
                <w:rFonts w:ascii="Cambria Math" w:hAnsi="Cambria Math"/>
              </w:rPr>
              <m:t>58</m:t>
            </m:r>
          </m:e>
          <m:sup>
            <m:r>
              <w:rPr>
                <w:rFonts w:ascii="Cambria Math" w:hAnsi="Cambria Math"/>
              </w:rPr>
              <m:rPr>
                <m:sty m:val="i"/>
              </m:rPr>
              <m:t>∘</m:t>
            </m:r>
          </m:sup>
        </m:sSup>
        <m:r>
          <m:rPr>
            <m:sty m:val="p"/>
          </m:rPr>
          <w:rPr>
            <w:rFonts w:ascii="Cambria Math" w:hAnsi="Cambria Math"/>
          </w:rPr>
          <m:t>C</m:t>
        </m:r>
      </m:oMath>
      <w:r>
        <w:t>。</w:t>
      </w:r>
    </w:p>
    <w:p>
      <w:pPr>
        <w:pStyle w:val="answerAloneFollow"/>
      </w:pPr>
      <w:r>
        <w:t xml:space="preserve">(2)  </w:t>
      </w:r>
      <w:r>
        <w:t xml:space="preserve">由图可知，物体从 </w:t>
      </w:r>
      <m:oMath>
        <m:r>
          <m:rPr>
            <m:sty m:val="i"/>
          </m:rPr>
          <w:rPr>
            <w:rFonts w:ascii="Cambria Math" w:hAnsi="Cambria Math"/>
          </w:rPr>
          <m:t>30</m:t>
        </m:r>
        <m:r>
          <m:rPr/>
          <w:rPr>
            <w:rFonts w:ascii="Cambria Math" w:hAnsi="Cambria Math"/>
          </w:rPr>
          <m:t> </m:t>
        </m:r>
        <m:r>
          <m:rPr>
            <m:sty m:val="p"/>
          </m:rPr>
          <w:rPr>
            <w:rFonts w:ascii="Cambria Math" w:hAnsi="Cambria Math"/>
          </w:rPr>
          <m:t>s</m:t>
        </m:r>
      </m:oMath>
      <w:r>
        <w:t xml:space="preserve"> 到 </w:t>
      </w:r>
      <m:oMath>
        <m:r>
          <m:rPr>
            <m:sty m:val="i"/>
          </m:rPr>
          <w:rPr>
            <w:rFonts w:ascii="Cambria Math" w:hAnsi="Cambria Math"/>
          </w:rPr>
          <m:t>35</m:t>
        </m:r>
        <m:r>
          <m:rPr/>
          <w:rPr>
            <w:rFonts w:ascii="Cambria Math" w:hAnsi="Cambria Math"/>
          </w:rPr>
          <m:t> </m:t>
        </m:r>
        <m:r>
          <m:rPr>
            <m:sty m:val="p"/>
          </m:rPr>
          <w:rPr>
            <w:rFonts w:ascii="Cambria Math" w:hAnsi="Cambria Math"/>
          </w:rPr>
          <m:t>s</m:t>
        </m:r>
      </m:oMath>
      <w:r>
        <w:t xml:space="preserve"> 时，一直吸收热量，温度升高，内能变大，即甲液体第 </w:t>
      </w:r>
      <m:oMath>
        <m:r>
          <m:rPr>
            <m:sty m:val="i"/>
          </m:rPr>
          <w:rPr>
            <w:rFonts w:ascii="Cambria Math" w:hAnsi="Cambria Math"/>
          </w:rPr>
          <m:t>30</m:t>
        </m:r>
        <m:r>
          <m:rPr/>
          <w:rPr>
            <w:rFonts w:ascii="Cambria Math" w:hAnsi="Cambria Math"/>
          </w:rPr>
          <m:t> </m:t>
        </m:r>
        <m:r>
          <m:rPr>
            <m:sty m:val="p"/>
          </m:rPr>
          <w:rPr>
            <w:rFonts w:ascii="Cambria Math" w:hAnsi="Cambria Math"/>
          </w:rPr>
          <m:t>s</m:t>
        </m:r>
      </m:oMath>
      <w:r>
        <w:t xml:space="preserve"> 的内能小于第 </w:t>
      </w:r>
      <m:oMath>
        <m:r>
          <m:rPr>
            <m:sty m:val="i"/>
          </m:rPr>
          <w:rPr>
            <w:rFonts w:ascii="Cambria Math" w:hAnsi="Cambria Math"/>
          </w:rPr>
          <m:t>35</m:t>
        </m:r>
        <m:r>
          <m:rPr/>
          <w:rPr>
            <w:rFonts w:ascii="Cambria Math" w:hAnsi="Cambria Math"/>
          </w:rPr>
          <m:t> </m:t>
        </m:r>
        <m:r>
          <m:rPr>
            <m:sty m:val="p"/>
          </m:rPr>
          <w:rPr>
            <w:rFonts w:ascii="Cambria Math" w:hAnsi="Cambria Math"/>
          </w:rPr>
          <m:t>s</m:t>
        </m:r>
      </m:oMath>
      <w:r>
        <w:t xml:space="preserve"> 的内能。</w:t>
      </w:r>
    </w:p>
    <w:p>
      <w:pPr>
        <w:pStyle w:val="answerAloneFollow"/>
      </w:pPr>
      <w:r>
        <w:t xml:space="preserve">(3)  </w:t>
      </w:r>
      <w:r>
        <w:t xml:space="preserve">由图可知，在 </w:t>
      </w:r>
      <m:oMath>
        <m:r>
          <m:rPr>
            <m:sty m:val="i"/>
          </m:rPr>
          <w:rPr>
            <w:rFonts w:ascii="Cambria Math" w:hAnsi="Cambria Math"/>
          </w:rPr>
          <m:t>0</m:t>
        </m:r>
        <m:r>
          <w:rPr>
            <w:rFonts w:ascii="Cambria Math" w:hAnsi="Cambria Math"/>
          </w:rPr>
          <m:rPr>
            <m:sty m:val="i"/>
          </m:rPr>
          <m:t>∼</m:t>
        </m:r>
        <m:r>
          <m:rPr>
            <m:sty m:val="i"/>
          </m:rPr>
          <w:rPr>
            <w:rFonts w:ascii="Cambria Math" w:hAnsi="Cambria Math"/>
          </w:rPr>
          <m:t>60</m:t>
        </m:r>
        <m:r>
          <m:rPr/>
          <w:rPr>
            <w:rFonts w:ascii="Cambria Math" w:hAnsi="Cambria Math"/>
          </w:rPr>
          <m:t> </m:t>
        </m:r>
        <m:r>
          <m:rPr>
            <m:sty m:val="p"/>
          </m:rPr>
          <w:rPr>
            <w:rFonts w:ascii="Cambria Math" w:hAnsi="Cambria Math"/>
          </w:rPr>
          <m:t>s</m:t>
        </m:r>
      </m:oMath>
      <w:r>
        <w:t xml:space="preserve"> 内，甲乙变化图象是重合的，即甲乙吸收相同的热量，升高相同的温度，由于甲的质量小于乙的质量，根据 </w:t>
      </w:r>
      <m:oMath>
        <m:r>
          <m:rPr>
            <m:sty m:val="i"/>
          </m:rPr>
          <w:rPr>
            <w:rFonts w:ascii="Cambria Math" w:hAnsi="Cambria Math"/>
          </w:rPr>
          <m:t>c</m:t>
        </m:r>
        <m:r>
          <w:rPr>
            <w:rFonts w:ascii="Cambria Math" w:hAnsi="Cambria Math"/>
          </w:rPr>
          <m:rPr>
            <m:sty m:val="i"/>
          </m:rPr>
          <m:t>=</m:t>
        </m:r>
        <m:f>
          <m:fPr>
            <m:type m:val="bar"/>
          </m:fPr>
          <m:num>
            <m:r>
              <m:rPr>
                <m:sty m:val="i"/>
              </m:rPr>
              <w:rPr>
                <w:rFonts w:ascii="Cambria Math" w:hAnsi="Cambria Math"/>
              </w:rPr>
              <m:t>Q</m:t>
            </m:r>
          </m:num>
          <m:den>
            <m:r>
              <m:rPr>
                <m:sty m:val="i"/>
              </m:rPr>
              <w:rPr>
                <w:rFonts w:ascii="Cambria Math" w:hAnsi="Cambria Math"/>
              </w:rPr>
              <m:t>m</m:t>
            </m:r>
            <m:r>
              <w:rPr>
                <w:rFonts w:ascii="Cambria Math" w:hAnsi="Cambria Math"/>
              </w:rPr>
              <m:rPr>
                <m:sty m:val="i"/>
              </m:rPr>
              <m:t>Δ</m:t>
            </m:r>
            <m:r>
              <m:rPr>
                <m:sty m:val="i"/>
              </m:rPr>
              <w:rPr>
                <w:rFonts w:ascii="Cambria Math" w:hAnsi="Cambria Math"/>
              </w:rPr>
              <m:t>t</m:t>
            </m:r>
          </m:den>
        </m:f>
      </m:oMath>
      <w:r>
        <w:t xml:space="preserve"> 可知，甲的比热容大于乙的比热容，故小明的说法是正确的。</w:t>
      </w:r>
    </w:p>
    <w:sectPr w:rsidR="006809E4" w:rsidRPr="00D1624D" w:rsidSect="006A0FA1">
      <w:headerReference w:type="even" r:id="rId9"/>
      <w:headerReference w:type="default" r:id="rId10"/>
      <w:footerReference w:type="even" r:id="rId11"/>
      <w:footerReference w:type="default" r:id="rId12"/>
      <w:headerReference w:type="first" r:id="rId13"/>
      <w:footerReference w:type="first" r:id="rId14"/>
      <w:pgSz w:w="12240" w:h="15840"/>
      <w:pgMar w:top="1134" w:right="1418" w:bottom="1134" w:left="1418" w:header="851" w:footer="992" w:gutter="0"/>
      <w:cols w:space="425"/>
      <w:docGrid w:type="lines"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8812BB" w14:textId="77777777" w:rsidR="009E4BC2" w:rsidRDefault="009E4BC2" w:rsidP="00465BD3">
      <w:r>
        <w:separator/>
      </w:r>
    </w:p>
  </w:endnote>
  <w:endnote w:type="continuationSeparator" w:id="0">
    <w:p w14:paraId="5642D332" w14:textId="77777777" w:rsidR="009E4BC2" w:rsidRDefault="009E4BC2" w:rsidP="00465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Calibri">
    <w:panose1 w:val="020F0502020204030204"/>
    <w:charset w:val="00"/>
    <w:family w:val="auto"/>
    <w:pitch w:val="variable"/>
    <w:sig w:usb0="E10002FF" w:usb1="4000ACFF" w:usb2="00000009" w:usb3="00000000" w:csb0="0000019F" w:csb1="00000000"/>
  </w:font>
  <w:font w:name="Heiti SC Light">
    <w:panose1 w:val="02000000000000000000"/>
    <w:charset w:val="50"/>
    <w:family w:val="auto"/>
    <w:pitch w:val="variable"/>
    <w:sig w:usb0="8000002F" w:usb1="080E004A" w:usb2="00000010" w:usb3="00000000" w:csb0="003E0000"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78466" w14:textId="77777777" w:rsidR="00543FA0" w:rsidRDefault="00543FA0">
    <w:pPr>
      <w:pStyle w:val="a9"/>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32358E" w14:textId="77777777" w:rsidR="00543FA0" w:rsidRDefault="00543FA0">
    <w:pPr>
      <w:pStyle w:val="a9"/>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F875A1" w14:textId="77777777" w:rsidR="00543FA0" w:rsidRDefault="00543FA0">
    <w:pPr>
      <w:pStyle w:val="a9"/>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A337A3" w14:textId="77777777" w:rsidR="009E4BC2" w:rsidRDefault="009E4BC2" w:rsidP="00465BD3">
      <w:r>
        <w:separator/>
      </w:r>
    </w:p>
  </w:footnote>
  <w:footnote w:type="continuationSeparator" w:id="0">
    <w:p w14:paraId="7A4F9DA2" w14:textId="77777777" w:rsidR="009E4BC2" w:rsidRDefault="009E4BC2" w:rsidP="00465BD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523470" w14:textId="1161F33D" w:rsidR="009E4BC2" w:rsidRDefault="009E4BC2">
    <w:pPr>
      <w:pStyle w:val="a7"/>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CDF8F6" w14:textId="48201211" w:rsidR="009E4BC2" w:rsidRDefault="009E4BC2" w:rsidP="00465BD3">
    <w:pPr>
      <w:pStyle w:val="a7"/>
      <w:tabs>
        <w:tab w:val="clear" w:pos="8306"/>
        <w:tab w:val="right" w:pos="9360"/>
      </w:tabs>
      <w:jc w:val="both"/>
    </w:pPr>
    <w:r>
      <w:rPr>
        <w:rFonts w:hint="eastAsia"/>
      </w:rPr>
      <w:tab/>
    </w:r>
    <w:r>
      <w:rPr>
        <w:rFonts w:hint="eastAsia"/>
      </w:rPr>
      <w:tab/>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942C90" w14:textId="75BD3590" w:rsidR="009E4BC2" w:rsidRDefault="009E4BC2">
    <w:pPr>
      <w:pStyle w:val="a7"/>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9075A"/>
    <w:multiLevelType w:val="multilevel"/>
    <w:tmpl w:val="60C83CF2"/>
    <w:lvl w:ilvl="0">
      <w:start w:val="1"/>
      <w:numFmt w:val="decimal"/>
      <w:lvlText w:val="%1."/>
      <w:lvlJc w:val="right"/>
      <w:pPr>
        <w:ind w:left="284" w:firstLine="4"/>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nsid w:val="0CFF43E3"/>
    <w:multiLevelType w:val="hybridMultilevel"/>
    <w:tmpl w:val="05863C34"/>
    <w:lvl w:ilvl="0" w:tplc="39CE2590">
      <w:start w:val="1"/>
      <w:numFmt w:val="decimal"/>
      <w:lvlText w:val="%1."/>
      <w:lvlJc w:val="left"/>
      <w:pPr>
        <w:ind w:left="284" w:hanging="284"/>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nsid w:val="10996439"/>
    <w:multiLevelType w:val="multilevel"/>
    <w:tmpl w:val="6D1E9C00"/>
    <w:lvl w:ilvl="0">
      <w:start w:val="1"/>
      <w:numFmt w:val="decimal"/>
      <w:lvlText w:val="%1."/>
      <w:lvlJc w:val="right"/>
      <w:pPr>
        <w:tabs>
          <w:tab w:val="num" w:pos="284"/>
        </w:tabs>
        <w:ind w:left="284" w:firstLine="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nsid w:val="232A4048"/>
    <w:multiLevelType w:val="hybridMultilevel"/>
    <w:tmpl w:val="181E7836"/>
    <w:lvl w:ilvl="0" w:tplc="E1307508">
      <w:start w:val="1"/>
      <w:numFmt w:val="lowerLetter"/>
      <w:lvlText w:val="%1)"/>
      <w:lvlJc w:val="left"/>
      <w:pPr>
        <w:ind w:left="440" w:hanging="4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2F411FAC"/>
    <w:multiLevelType w:val="multilevel"/>
    <w:tmpl w:val="302C5DB8"/>
    <w:lvl w:ilvl="0">
      <w:start w:val="1"/>
      <w:numFmt w:val="decimal"/>
      <w:lvlText w:val="%1."/>
      <w:lvlJc w:val="right"/>
      <w:pPr>
        <w:tabs>
          <w:tab w:val="num" w:pos="397"/>
        </w:tabs>
        <w:ind w:left="397" w:hanging="113"/>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5">
    <w:nsid w:val="47956A58"/>
    <w:multiLevelType w:val="multilevel"/>
    <w:tmpl w:val="35902080"/>
    <w:lvl w:ilvl="0">
      <w:start w:val="1"/>
      <w:numFmt w:val="decimal"/>
      <w:lvlText w:val="%1."/>
      <w:lvlJc w:val="left"/>
      <w:pPr>
        <w:ind w:left="480" w:hanging="480"/>
      </w:p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nsid w:val="57AB795A"/>
    <w:multiLevelType w:val="multilevel"/>
    <w:tmpl w:val="A2203516"/>
    <w:lvl w:ilvl="0">
      <w:start w:val="1"/>
      <w:numFmt w:val="decimal"/>
      <w:suff w:val="space"/>
      <w:lvlText w:val="%1."/>
      <w:lvlJc w:val="right"/>
      <w:pPr>
        <w:ind w:left="454" w:hanging="57"/>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7">
    <w:nsid w:val="65024B91"/>
    <w:multiLevelType w:val="hybridMultilevel"/>
    <w:tmpl w:val="B77A7AAA"/>
    <w:lvl w:ilvl="0" w:tplc="54409402">
      <w:start w:val="1"/>
      <w:numFmt w:val="decimal"/>
      <w:pStyle w:val="questionStem"/>
      <w:suff w:val="space"/>
      <w:lvlText w:val="%1."/>
      <w:lvlJc w:val="right"/>
      <w:pPr>
        <w:ind w:left="454" w:hanging="57"/>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
    <w:nsid w:val="78DF53F7"/>
    <w:multiLevelType w:val="multilevel"/>
    <w:tmpl w:val="05863C34"/>
    <w:lvl w:ilvl="0">
      <w:start w:val="1"/>
      <w:numFmt w:val="decimal"/>
      <w:lvlText w:val="%1."/>
      <w:lvlJc w:val="left"/>
      <w:pPr>
        <w:ind w:left="284" w:hanging="284"/>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abstractNumId w:val="1"/>
  </w:num>
  <w:num w:numId="2">
    <w:abstractNumId w:val="5"/>
  </w:num>
  <w:num w:numId="3">
    <w:abstractNumId w:val="8"/>
  </w:num>
  <w:num w:numId="4">
    <w:abstractNumId w:val="7"/>
  </w:num>
  <w:num w:numId="5">
    <w:abstractNumId w:val="0"/>
  </w:num>
  <w:num w:numId="6">
    <w:abstractNumId w:val="2"/>
  </w:num>
  <w:num w:numId="7">
    <w:abstractNumId w:val="4"/>
  </w:num>
  <w:num w:numId="8">
    <w:abstractNumId w:val="7"/>
    <w:lvlOverride w:ilvl="0">
      <w:lvl w:ilvl="0" w:tplc="54409402">
        <w:start w:val="1"/>
        <w:numFmt w:val="decimal"/>
        <w:pStyle w:val="questionStem"/>
        <w:suff w:val="space"/>
        <w:lvlText w:val="%1."/>
        <w:lvlJc w:val="right"/>
        <w:pPr>
          <w:ind w:left="397" w:firstLine="0"/>
        </w:pPr>
        <w:rPr>
          <w:rFonts w:hint="eastAsia"/>
        </w:rPr>
      </w:lvl>
    </w:lvlOverride>
    <w:lvlOverride w:ilvl="1">
      <w:lvl w:ilvl="1" w:tplc="04090019" w:tentative="1">
        <w:start w:val="1"/>
        <w:numFmt w:val="lowerLetter"/>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lowerLetter"/>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lowerLetter"/>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9">
    <w:abstractNumId w:val="6"/>
  </w:num>
  <w:num w:numId="10">
    <w:abstractNumId w:val="7"/>
    <w:lvlOverride w:ilvl="0">
      <w:lvl w:ilvl="0" w:tplc="54409402">
        <w:start w:val="1"/>
        <w:numFmt w:val="decimal"/>
        <w:pStyle w:val="questionStem"/>
        <w:suff w:val="space"/>
        <w:lvlText w:val="%1."/>
        <w:lvlJc w:val="right"/>
        <w:pPr>
          <w:ind w:left="397" w:firstLine="0"/>
        </w:pPr>
        <w:rPr>
          <w:rFonts w:hint="eastAsia"/>
        </w:rPr>
      </w:lvl>
    </w:lvlOverride>
    <w:lvlOverride w:ilvl="1">
      <w:lvl w:ilvl="1" w:tplc="04090019" w:tentative="1">
        <w:start w:val="1"/>
        <w:numFmt w:val="lowerLetter"/>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lowerLetter"/>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lowerLetter"/>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bordersDoNotSurroundHeader/>
  <w:bordersDoNotSurroundFooter/>
  <w:proofState w:spelling="clean" w:grammar="clean"/>
  <w:defaultTabStop w:val="823"/>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0AB"/>
    <w:rsid w:val="00053539"/>
    <w:rsid w:val="00077753"/>
    <w:rsid w:val="000A4AEA"/>
    <w:rsid w:val="000B091F"/>
    <w:rsid w:val="000D2EA4"/>
    <w:rsid w:val="000D6493"/>
    <w:rsid w:val="000F4AE4"/>
    <w:rsid w:val="00134DDB"/>
    <w:rsid w:val="00143CE2"/>
    <w:rsid w:val="001875E4"/>
    <w:rsid w:val="001F2642"/>
    <w:rsid w:val="002642D4"/>
    <w:rsid w:val="002F0675"/>
    <w:rsid w:val="0035010C"/>
    <w:rsid w:val="0039174C"/>
    <w:rsid w:val="00397470"/>
    <w:rsid w:val="00465BD3"/>
    <w:rsid w:val="00493BDA"/>
    <w:rsid w:val="004B57DA"/>
    <w:rsid w:val="00543FA0"/>
    <w:rsid w:val="00556A2C"/>
    <w:rsid w:val="00624E89"/>
    <w:rsid w:val="006261CB"/>
    <w:rsid w:val="006809E4"/>
    <w:rsid w:val="006A0FA1"/>
    <w:rsid w:val="00762F13"/>
    <w:rsid w:val="00771173"/>
    <w:rsid w:val="00801D9E"/>
    <w:rsid w:val="00803052"/>
    <w:rsid w:val="00824117"/>
    <w:rsid w:val="00827B0A"/>
    <w:rsid w:val="00831428"/>
    <w:rsid w:val="00855A5F"/>
    <w:rsid w:val="008F03CB"/>
    <w:rsid w:val="008F19A5"/>
    <w:rsid w:val="009E4BC2"/>
    <w:rsid w:val="00A14291"/>
    <w:rsid w:val="00A25EC1"/>
    <w:rsid w:val="00A32D94"/>
    <w:rsid w:val="00A72FB4"/>
    <w:rsid w:val="00A82F8F"/>
    <w:rsid w:val="00B116F4"/>
    <w:rsid w:val="00B15BFF"/>
    <w:rsid w:val="00B21DF4"/>
    <w:rsid w:val="00B246F3"/>
    <w:rsid w:val="00B845EE"/>
    <w:rsid w:val="00B95185"/>
    <w:rsid w:val="00BA20AB"/>
    <w:rsid w:val="00BC6975"/>
    <w:rsid w:val="00C1237E"/>
    <w:rsid w:val="00C63432"/>
    <w:rsid w:val="00D115D6"/>
    <w:rsid w:val="00D1624D"/>
    <w:rsid w:val="00D93038"/>
    <w:rsid w:val="00DC5140"/>
    <w:rsid w:val="00DF4E93"/>
    <w:rsid w:val="00E167CB"/>
    <w:rsid w:val="00E20AD1"/>
    <w:rsid w:val="00EB282A"/>
    <w:rsid w:val="00F27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5C9294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624D"/>
    <w:pPr>
      <w:widowControl w:val="0"/>
      <w:jc w:val="both"/>
    </w:pPr>
    <w:rPr>
      <w:rFonts w:ascii="Calibri" w:eastAsia="宋体" w:hAnsi="Calibr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20AB"/>
    <w:pPr>
      <w:ind w:firstLineChars="200" w:firstLine="420"/>
    </w:pPr>
  </w:style>
  <w:style w:type="paragraph" w:customStyle="1" w:styleId="questionStem">
    <w:name w:val="questionStem"/>
    <w:basedOn w:val="a3"/>
    <w:next w:val="questionStemFollow"/>
    <w:autoRedefine/>
    <w:qFormat/>
    <w:rsid w:val="00077753"/>
    <w:pPr>
      <w:numPr>
        <w:numId w:val="10"/>
      </w:numPr>
      <w:spacing w:line="276" w:lineRule="auto"/>
      <w:ind w:firstLineChars="0"/>
    </w:pPr>
  </w:style>
  <w:style w:type="paragraph" w:customStyle="1" w:styleId="questionGroup">
    <w:name w:val="questionGroup"/>
    <w:basedOn w:val="a"/>
    <w:qFormat/>
    <w:rsid w:val="00077753"/>
    <w:pPr>
      <w:spacing w:line="360" w:lineRule="auto"/>
      <w:jc w:val="left"/>
    </w:pPr>
    <w:rPr>
      <w:b/>
      <w:bCs/>
    </w:rPr>
  </w:style>
  <w:style w:type="paragraph" w:styleId="a4">
    <w:name w:val="Balloon Text"/>
    <w:basedOn w:val="a"/>
    <w:link w:val="a5"/>
    <w:uiPriority w:val="99"/>
    <w:semiHidden/>
    <w:unhideWhenUsed/>
    <w:rsid w:val="00BA20AB"/>
    <w:rPr>
      <w:rFonts w:ascii="Heiti SC Light" w:eastAsia="Heiti SC Light"/>
      <w:sz w:val="18"/>
      <w:szCs w:val="18"/>
    </w:rPr>
  </w:style>
  <w:style w:type="character" w:customStyle="1" w:styleId="a5">
    <w:name w:val="批注框文本字符"/>
    <w:basedOn w:val="a0"/>
    <w:link w:val="a4"/>
    <w:uiPriority w:val="99"/>
    <w:semiHidden/>
    <w:rsid w:val="00BA20AB"/>
    <w:rPr>
      <w:rFonts w:ascii="Heiti SC Light" w:eastAsia="Heiti SC Light"/>
      <w:sz w:val="18"/>
      <w:szCs w:val="18"/>
    </w:rPr>
  </w:style>
  <w:style w:type="paragraph" w:customStyle="1" w:styleId="paperTitle">
    <w:name w:val="paperTitle"/>
    <w:basedOn w:val="questionGroup"/>
    <w:qFormat/>
    <w:rsid w:val="00C1237E"/>
    <w:pPr>
      <w:spacing w:beforeLines="50" w:before="50" w:line="240" w:lineRule="auto"/>
      <w:jc w:val="center"/>
    </w:pPr>
    <w:rPr>
      <w:sz w:val="30"/>
      <w:szCs w:val="30"/>
    </w:rPr>
  </w:style>
  <w:style w:type="paragraph" w:customStyle="1" w:styleId="questionStemFollow">
    <w:name w:val="questionStemFollow"/>
    <w:basedOn w:val="a"/>
    <w:qFormat/>
    <w:rsid w:val="00077753"/>
    <w:pPr>
      <w:spacing w:line="276" w:lineRule="auto"/>
      <w:ind w:left="397"/>
    </w:pPr>
  </w:style>
  <w:style w:type="paragraph" w:customStyle="1" w:styleId="options4InOneLine">
    <w:name w:val="options4InOneLine"/>
    <w:basedOn w:val="a"/>
    <w:qFormat/>
    <w:rsid w:val="00E167CB"/>
    <w:pPr>
      <w:tabs>
        <w:tab w:val="left" w:pos="528"/>
        <w:tab w:val="left" w:pos="2688"/>
        <w:tab w:val="left" w:pos="4848"/>
        <w:tab w:val="left" w:pos="7008"/>
      </w:tabs>
    </w:pPr>
  </w:style>
  <w:style w:type="paragraph" w:customStyle="1" w:styleId="questionAnswer1">
    <w:name w:val="questionAnswer1"/>
    <w:basedOn w:val="questionAnswerFollow"/>
    <w:qFormat/>
    <w:rsid w:val="00E20AD1"/>
    <w:pPr>
      <w:ind w:left="1134"/>
    </w:pPr>
  </w:style>
  <w:style w:type="paragraph" w:customStyle="1" w:styleId="options2InOneLine">
    <w:name w:val="options2InOneLine"/>
    <w:basedOn w:val="options4InOneLine"/>
    <w:qFormat/>
    <w:rsid w:val="00E167CB"/>
    <w:pPr>
      <w:tabs>
        <w:tab w:val="clear" w:pos="2688"/>
        <w:tab w:val="clear" w:pos="7008"/>
      </w:tabs>
    </w:pPr>
  </w:style>
  <w:style w:type="paragraph" w:customStyle="1" w:styleId="options1InOneLine">
    <w:name w:val="options1InOneLine"/>
    <w:basedOn w:val="options2InOneLine"/>
    <w:qFormat/>
    <w:rsid w:val="00E167CB"/>
    <w:pPr>
      <w:tabs>
        <w:tab w:val="clear" w:pos="4848"/>
      </w:tabs>
    </w:pPr>
  </w:style>
  <w:style w:type="paragraph" w:customStyle="1" w:styleId="questionAnswer">
    <w:name w:val="questionAnswer"/>
    <w:basedOn w:val="a"/>
    <w:qFormat/>
    <w:rsid w:val="002F0675"/>
    <w:pPr>
      <w:spacing w:line="276" w:lineRule="auto"/>
      <w:ind w:left="1248" w:hanging="851"/>
    </w:pPr>
  </w:style>
  <w:style w:type="paragraph" w:customStyle="1" w:styleId="questionAnswerFollow">
    <w:name w:val="questionAnswerFollow"/>
    <w:basedOn w:val="a"/>
    <w:qFormat/>
    <w:rsid w:val="00077753"/>
    <w:pPr>
      <w:spacing w:line="276" w:lineRule="auto"/>
      <w:ind w:left="1253"/>
    </w:pPr>
  </w:style>
  <w:style w:type="table" w:styleId="a6">
    <w:name w:val="Table Grid"/>
    <w:basedOn w:val="a1"/>
    <w:uiPriority w:val="59"/>
    <w:rsid w:val="00BC69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a8"/>
    <w:uiPriority w:val="99"/>
    <w:unhideWhenUsed/>
    <w:rsid w:val="00465BD3"/>
    <w:pPr>
      <w:pBdr>
        <w:bottom w:val="single" w:sz="6" w:space="1" w:color="auto"/>
      </w:pBdr>
      <w:tabs>
        <w:tab w:val="center" w:pos="4153"/>
        <w:tab w:val="right" w:pos="8306"/>
      </w:tabs>
      <w:snapToGrid w:val="0"/>
      <w:jc w:val="center"/>
    </w:pPr>
    <w:rPr>
      <w:sz w:val="18"/>
      <w:szCs w:val="18"/>
    </w:rPr>
  </w:style>
  <w:style w:type="character" w:customStyle="1" w:styleId="a8">
    <w:name w:val="页眉字符"/>
    <w:basedOn w:val="a0"/>
    <w:link w:val="a7"/>
    <w:uiPriority w:val="99"/>
    <w:rsid w:val="00465BD3"/>
    <w:rPr>
      <w:sz w:val="18"/>
      <w:szCs w:val="18"/>
    </w:rPr>
  </w:style>
  <w:style w:type="paragraph" w:styleId="a9">
    <w:name w:val="footer"/>
    <w:basedOn w:val="a"/>
    <w:link w:val="aa"/>
    <w:uiPriority w:val="99"/>
    <w:unhideWhenUsed/>
    <w:rsid w:val="00465BD3"/>
    <w:pPr>
      <w:tabs>
        <w:tab w:val="center" w:pos="4153"/>
        <w:tab w:val="right" w:pos="8306"/>
      </w:tabs>
      <w:snapToGrid w:val="0"/>
      <w:jc w:val="left"/>
    </w:pPr>
    <w:rPr>
      <w:sz w:val="18"/>
      <w:szCs w:val="18"/>
    </w:rPr>
  </w:style>
  <w:style w:type="character" w:customStyle="1" w:styleId="aa">
    <w:name w:val="页脚字符"/>
    <w:basedOn w:val="a0"/>
    <w:link w:val="a9"/>
    <w:uiPriority w:val="99"/>
    <w:rsid w:val="00465BD3"/>
    <w:rPr>
      <w:sz w:val="18"/>
      <w:szCs w:val="18"/>
    </w:rPr>
  </w:style>
  <w:style w:type="character" w:styleId="ab">
    <w:name w:val="Hyperlink"/>
    <w:basedOn w:val="a0"/>
    <w:uiPriority w:val="99"/>
    <w:unhideWhenUsed/>
    <w:rsid w:val="00465BD3"/>
    <w:rPr>
      <w:color w:val="0000FF" w:themeColor="hyperlink"/>
      <w:u w:val="single"/>
    </w:rPr>
  </w:style>
  <w:style w:type="paragraph" w:customStyle="1" w:styleId="clozeOptions">
    <w:name w:val="clozeOptions"/>
    <w:basedOn w:val="a"/>
    <w:qFormat/>
    <w:rsid w:val="00E167CB"/>
    <w:pPr>
      <w:tabs>
        <w:tab w:val="left" w:pos="840"/>
        <w:tab w:val="left" w:pos="2280"/>
        <w:tab w:val="left" w:pos="3720"/>
        <w:tab w:val="left" w:pos="5160"/>
      </w:tabs>
      <w:ind w:left="397"/>
    </w:pPr>
  </w:style>
  <w:style w:type="paragraph" w:customStyle="1" w:styleId="questionAnswer2">
    <w:name w:val="questionAnswer2"/>
    <w:basedOn w:val="questionAnswerFollow"/>
    <w:qFormat/>
    <w:rsid w:val="0035010C"/>
    <w:pPr>
      <w:ind w:left="1361"/>
    </w:pPr>
  </w:style>
  <w:style w:type="paragraph" w:customStyle="1" w:styleId="questionAnswerFollow1">
    <w:name w:val="questionAnswerFollow1"/>
    <w:basedOn w:val="questionAnswer1"/>
    <w:qFormat/>
    <w:rsid w:val="002F0675"/>
  </w:style>
  <w:style w:type="paragraph" w:customStyle="1" w:styleId="questionAnswerFollow2">
    <w:name w:val="questionAnswerFollow2"/>
    <w:basedOn w:val="questionAnswer2"/>
    <w:qFormat/>
    <w:rsid w:val="002F0675"/>
  </w:style>
  <w:style w:type="paragraph" w:customStyle="1" w:styleId="questionAnswer3">
    <w:name w:val="questionAnswer3"/>
    <w:basedOn w:val="questionAnswerFollow2"/>
    <w:qFormat/>
    <w:rsid w:val="002F0675"/>
    <w:pPr>
      <w:ind w:left="1588"/>
    </w:pPr>
  </w:style>
  <w:style w:type="paragraph" w:customStyle="1" w:styleId="questionAnswerFollow3">
    <w:name w:val="questionAnswerFollow3"/>
    <w:basedOn w:val="questionAnswer3"/>
    <w:qFormat/>
    <w:rsid w:val="002F0675"/>
  </w:style>
  <w:style w:type="paragraph" w:customStyle="1" w:styleId="questionStem1">
    <w:name w:val="questionStem1"/>
    <w:basedOn w:val="questionStemFollow"/>
    <w:qFormat/>
    <w:rsid w:val="006809E4"/>
    <w:pPr>
      <w:ind w:left="851" w:hanging="454"/>
    </w:pPr>
  </w:style>
  <w:style w:type="paragraph" w:customStyle="1" w:styleId="questionStem2">
    <w:name w:val="questionStem2"/>
    <w:basedOn w:val="questionStem1"/>
    <w:qFormat/>
    <w:rsid w:val="006809E4"/>
    <w:pPr>
      <w:ind w:left="1021" w:hanging="227"/>
    </w:pPr>
  </w:style>
  <w:style w:type="paragraph" w:customStyle="1" w:styleId="questionStem3">
    <w:name w:val="questionStem3"/>
    <w:basedOn w:val="questionStem2"/>
    <w:qFormat/>
    <w:rsid w:val="006809E4"/>
    <w:pPr>
      <w:ind w:left="1588" w:hanging="397"/>
    </w:pPr>
  </w:style>
  <w:style w:type="paragraph" w:customStyle="1" w:styleId="questionStemFollow1">
    <w:name w:val="questionStemFollow1"/>
    <w:basedOn w:val="questionStem2"/>
    <w:qFormat/>
    <w:rsid w:val="006809E4"/>
    <w:pPr>
      <w:ind w:left="851" w:firstLine="0"/>
    </w:pPr>
  </w:style>
  <w:style w:type="paragraph" w:customStyle="1" w:styleId="questionStemFollow2">
    <w:name w:val="questionStemFollow2"/>
    <w:basedOn w:val="a"/>
    <w:qFormat/>
    <w:rsid w:val="006809E4"/>
    <w:pPr>
      <w:ind w:left="1021"/>
    </w:pPr>
  </w:style>
  <w:style w:type="paragraph" w:customStyle="1" w:styleId="questionStemFollow3">
    <w:name w:val="questionStemFollow3"/>
    <w:basedOn w:val="questionStem3"/>
    <w:qFormat/>
    <w:rsid w:val="006809E4"/>
    <w:pPr>
      <w:ind w:firstLine="0"/>
    </w:pPr>
  </w:style>
  <w:style w:type="paragraph" w:customStyle="1" w:styleId="options1InOneLine1">
    <w:name w:val="options1InOneLine1"/>
    <w:basedOn w:val="options1InOneLine"/>
    <w:qFormat/>
    <w:rsid w:val="00053539"/>
    <w:pPr>
      <w:tabs>
        <w:tab w:val="clear" w:pos="528"/>
        <w:tab w:val="left" w:pos="936"/>
      </w:tabs>
    </w:pPr>
  </w:style>
  <w:style w:type="paragraph" w:customStyle="1" w:styleId="options2InOneLine1">
    <w:name w:val="options2InOneLine1"/>
    <w:basedOn w:val="options2InOneLine"/>
    <w:qFormat/>
    <w:rsid w:val="00053539"/>
    <w:pPr>
      <w:tabs>
        <w:tab w:val="clear" w:pos="528"/>
        <w:tab w:val="clear" w:pos="4848"/>
        <w:tab w:val="left" w:pos="936"/>
        <w:tab w:val="left" w:pos="5040"/>
      </w:tabs>
    </w:pPr>
  </w:style>
  <w:style w:type="paragraph" w:customStyle="1" w:styleId="options4InOneLine1">
    <w:name w:val="options4InOneLine1"/>
    <w:basedOn w:val="options4InOneLine"/>
    <w:qFormat/>
    <w:rsid w:val="00053539"/>
    <w:pPr>
      <w:tabs>
        <w:tab w:val="clear" w:pos="528"/>
        <w:tab w:val="clear" w:pos="2688"/>
        <w:tab w:val="clear" w:pos="4848"/>
        <w:tab w:val="clear" w:pos="7008"/>
        <w:tab w:val="left" w:pos="936"/>
        <w:tab w:val="left" w:pos="2976"/>
        <w:tab w:val="left" w:pos="5040"/>
        <w:tab w:val="left" w:pos="7104"/>
      </w:tabs>
    </w:pPr>
  </w:style>
  <w:style w:type="paragraph" w:customStyle="1" w:styleId="options1InOneLine2">
    <w:name w:val="options1InOneLine2"/>
    <w:basedOn w:val="options1InOneLine1"/>
    <w:qFormat/>
    <w:rsid w:val="0039174C"/>
    <w:pPr>
      <w:tabs>
        <w:tab w:val="clear" w:pos="936"/>
        <w:tab w:val="left" w:pos="1344"/>
      </w:tabs>
    </w:pPr>
  </w:style>
  <w:style w:type="paragraph" w:customStyle="1" w:styleId="options2InOneLine2">
    <w:name w:val="options2InOneLine2"/>
    <w:basedOn w:val="options2InOneLine1"/>
    <w:qFormat/>
    <w:rsid w:val="0039174C"/>
    <w:pPr>
      <w:tabs>
        <w:tab w:val="clear" w:pos="936"/>
        <w:tab w:val="clear" w:pos="5040"/>
        <w:tab w:val="left" w:pos="1344"/>
        <w:tab w:val="left" w:pos="5232"/>
      </w:tabs>
    </w:pPr>
  </w:style>
  <w:style w:type="paragraph" w:customStyle="1" w:styleId="options4InOneLine2">
    <w:name w:val="options4InOneLine2"/>
    <w:basedOn w:val="options4InOneLine1"/>
    <w:qFormat/>
    <w:rsid w:val="0039174C"/>
    <w:pPr>
      <w:tabs>
        <w:tab w:val="clear" w:pos="936"/>
        <w:tab w:val="clear" w:pos="2976"/>
        <w:tab w:val="clear" w:pos="5040"/>
        <w:tab w:val="clear" w:pos="7104"/>
        <w:tab w:val="left" w:pos="1344"/>
        <w:tab w:val="left" w:pos="3264"/>
        <w:tab w:val="left" w:pos="5232"/>
        <w:tab w:val="left" w:pos="7152"/>
      </w:tabs>
    </w:pPr>
  </w:style>
  <w:style w:type="paragraph" w:customStyle="1" w:styleId="options1InOneLine3">
    <w:name w:val="options1InOneLine3"/>
    <w:basedOn w:val="options1InOneLine2"/>
    <w:qFormat/>
    <w:rsid w:val="00397470"/>
    <w:pPr>
      <w:tabs>
        <w:tab w:val="clear" w:pos="1344"/>
        <w:tab w:val="left" w:pos="1752"/>
      </w:tabs>
    </w:pPr>
  </w:style>
  <w:style w:type="paragraph" w:customStyle="1" w:styleId="options2InOneLine3">
    <w:name w:val="options2InOneLine3"/>
    <w:basedOn w:val="options2InOneLine2"/>
    <w:qFormat/>
    <w:rsid w:val="00397470"/>
    <w:pPr>
      <w:tabs>
        <w:tab w:val="clear" w:pos="1344"/>
        <w:tab w:val="clear" w:pos="5232"/>
        <w:tab w:val="left" w:pos="1752"/>
        <w:tab w:val="left" w:pos="5424"/>
      </w:tabs>
    </w:pPr>
  </w:style>
  <w:style w:type="paragraph" w:customStyle="1" w:styleId="options4InOneLine3">
    <w:name w:val="options4InOneLine3"/>
    <w:basedOn w:val="options4InOneLine2"/>
    <w:qFormat/>
    <w:rsid w:val="00397470"/>
    <w:pPr>
      <w:tabs>
        <w:tab w:val="clear" w:pos="1344"/>
        <w:tab w:val="clear" w:pos="3264"/>
        <w:tab w:val="clear" w:pos="5232"/>
        <w:tab w:val="left" w:pos="1752"/>
        <w:tab w:val="left" w:pos="3552"/>
        <w:tab w:val="left" w:pos="5352"/>
      </w:tabs>
    </w:pPr>
  </w:style>
  <w:style w:type="paragraph" w:customStyle="1" w:styleId="answerAlone">
    <w:name w:val="answerAlone"/>
    <w:basedOn w:val="a"/>
    <w:qFormat/>
    <w:rsid w:val="008F03CB"/>
    <w:pPr>
      <w:ind w:left="200" w:hangingChars="200" w:hanging="200"/>
    </w:pPr>
  </w:style>
  <w:style w:type="paragraph" w:customStyle="1" w:styleId="answerAloneFollow">
    <w:name w:val="answerAloneFollow"/>
    <w:basedOn w:val="a"/>
    <w:qFormat/>
    <w:rsid w:val="00A14291"/>
    <w:pPr>
      <w:ind w:left="369"/>
    </w:pPr>
  </w:style>
  <w:style w:type="paragraph" w:customStyle="1" w:styleId="answerAlone1">
    <w:name w:val="answerAlone1"/>
    <w:basedOn w:val="questionStem1"/>
    <w:qFormat/>
    <w:rsid w:val="00DF4E93"/>
  </w:style>
  <w:style w:type="paragraph" w:customStyle="1" w:styleId="answerAloneFollow1">
    <w:name w:val="answerAloneFollow1"/>
    <w:basedOn w:val="questionStemFollow1"/>
    <w:qFormat/>
    <w:rsid w:val="00DF4E93"/>
  </w:style>
  <w:style w:type="paragraph" w:customStyle="1" w:styleId="answerAlone2">
    <w:name w:val="answerAlone2"/>
    <w:basedOn w:val="questionStem2"/>
    <w:qFormat/>
    <w:rsid w:val="00DF4E93"/>
  </w:style>
  <w:style w:type="paragraph" w:customStyle="1" w:styleId="answerAloneFollow2">
    <w:name w:val="answerAloneFollow2"/>
    <w:basedOn w:val="questionStemFollow2"/>
    <w:qFormat/>
    <w:rsid w:val="00DF4E93"/>
  </w:style>
  <w:style w:type="paragraph" w:customStyle="1" w:styleId="answerAlone3">
    <w:name w:val="answerAlone3"/>
    <w:basedOn w:val="questionStem3"/>
    <w:qFormat/>
    <w:rsid w:val="00DF4E93"/>
  </w:style>
  <w:style w:type="paragraph" w:customStyle="1" w:styleId="answerAloneFollow3">
    <w:name w:val="answerAloneFollow3"/>
    <w:basedOn w:val="questionStemFollow3"/>
    <w:qFormat/>
    <w:rsid w:val="00DF4E93"/>
  </w:style>
  <w:style w:type="paragraph" w:customStyle="1" w:styleId="paperStat">
    <w:name w:val="paperStat"/>
    <w:basedOn w:val="a"/>
    <w:qFormat/>
    <w:rsid w:val="00EB282A"/>
    <w:pPr>
      <w:jc w:val="center"/>
    </w:pPr>
    <w:rPr>
      <w:sz w:val="20"/>
    </w:rPr>
  </w:style>
  <w:style w:type="paragraph" w:customStyle="1" w:styleId="studentInfoFillIn">
    <w:name w:val="studentInfoFillIn"/>
    <w:basedOn w:val="a"/>
    <w:qFormat/>
    <w:rsid w:val="00C1237E"/>
    <w:pPr>
      <w:jc w:val="center"/>
    </w:pPr>
    <w:rPr>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624D"/>
    <w:pPr>
      <w:widowControl w:val="0"/>
      <w:jc w:val="both"/>
    </w:pPr>
    <w:rPr>
      <w:rFonts w:ascii="Calibri" w:eastAsia="宋体" w:hAnsi="Calibr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20AB"/>
    <w:pPr>
      <w:ind w:firstLineChars="200" w:firstLine="420"/>
    </w:pPr>
  </w:style>
  <w:style w:type="paragraph" w:customStyle="1" w:styleId="questionStem">
    <w:name w:val="questionStem"/>
    <w:basedOn w:val="a3"/>
    <w:next w:val="questionStemFollow"/>
    <w:autoRedefine/>
    <w:qFormat/>
    <w:rsid w:val="00077753"/>
    <w:pPr>
      <w:numPr>
        <w:numId w:val="10"/>
      </w:numPr>
      <w:spacing w:line="276" w:lineRule="auto"/>
      <w:ind w:firstLineChars="0"/>
    </w:pPr>
  </w:style>
  <w:style w:type="paragraph" w:customStyle="1" w:styleId="questionGroup">
    <w:name w:val="questionGroup"/>
    <w:basedOn w:val="a"/>
    <w:qFormat/>
    <w:rsid w:val="00077753"/>
    <w:pPr>
      <w:spacing w:line="360" w:lineRule="auto"/>
      <w:jc w:val="left"/>
    </w:pPr>
    <w:rPr>
      <w:b/>
      <w:bCs/>
    </w:rPr>
  </w:style>
  <w:style w:type="paragraph" w:styleId="a4">
    <w:name w:val="Balloon Text"/>
    <w:basedOn w:val="a"/>
    <w:link w:val="a5"/>
    <w:uiPriority w:val="99"/>
    <w:semiHidden/>
    <w:unhideWhenUsed/>
    <w:rsid w:val="00BA20AB"/>
    <w:rPr>
      <w:rFonts w:ascii="Heiti SC Light" w:eastAsia="Heiti SC Light"/>
      <w:sz w:val="18"/>
      <w:szCs w:val="18"/>
    </w:rPr>
  </w:style>
  <w:style w:type="character" w:customStyle="1" w:styleId="a5">
    <w:name w:val="批注框文本字符"/>
    <w:basedOn w:val="a0"/>
    <w:link w:val="a4"/>
    <w:uiPriority w:val="99"/>
    <w:semiHidden/>
    <w:rsid w:val="00BA20AB"/>
    <w:rPr>
      <w:rFonts w:ascii="Heiti SC Light" w:eastAsia="Heiti SC Light"/>
      <w:sz w:val="18"/>
      <w:szCs w:val="18"/>
    </w:rPr>
  </w:style>
  <w:style w:type="paragraph" w:customStyle="1" w:styleId="paperTitle">
    <w:name w:val="paperTitle"/>
    <w:basedOn w:val="questionGroup"/>
    <w:qFormat/>
    <w:rsid w:val="00C1237E"/>
    <w:pPr>
      <w:spacing w:beforeLines="50" w:before="50" w:line="240" w:lineRule="auto"/>
      <w:jc w:val="center"/>
    </w:pPr>
    <w:rPr>
      <w:sz w:val="30"/>
      <w:szCs w:val="30"/>
    </w:rPr>
  </w:style>
  <w:style w:type="paragraph" w:customStyle="1" w:styleId="questionStemFollow">
    <w:name w:val="questionStemFollow"/>
    <w:basedOn w:val="a"/>
    <w:qFormat/>
    <w:rsid w:val="00077753"/>
    <w:pPr>
      <w:spacing w:line="276" w:lineRule="auto"/>
      <w:ind w:left="397"/>
    </w:pPr>
  </w:style>
  <w:style w:type="paragraph" w:customStyle="1" w:styleId="options4InOneLine">
    <w:name w:val="options4InOneLine"/>
    <w:basedOn w:val="a"/>
    <w:qFormat/>
    <w:rsid w:val="00E167CB"/>
    <w:pPr>
      <w:tabs>
        <w:tab w:val="left" w:pos="528"/>
        <w:tab w:val="left" w:pos="2688"/>
        <w:tab w:val="left" w:pos="4848"/>
        <w:tab w:val="left" w:pos="7008"/>
      </w:tabs>
    </w:pPr>
  </w:style>
  <w:style w:type="paragraph" w:customStyle="1" w:styleId="questionAnswer1">
    <w:name w:val="questionAnswer1"/>
    <w:basedOn w:val="questionAnswerFollow"/>
    <w:qFormat/>
    <w:rsid w:val="00E20AD1"/>
    <w:pPr>
      <w:ind w:left="1134"/>
    </w:pPr>
  </w:style>
  <w:style w:type="paragraph" w:customStyle="1" w:styleId="options2InOneLine">
    <w:name w:val="options2InOneLine"/>
    <w:basedOn w:val="options4InOneLine"/>
    <w:qFormat/>
    <w:rsid w:val="00E167CB"/>
    <w:pPr>
      <w:tabs>
        <w:tab w:val="clear" w:pos="2688"/>
        <w:tab w:val="clear" w:pos="7008"/>
      </w:tabs>
    </w:pPr>
  </w:style>
  <w:style w:type="paragraph" w:customStyle="1" w:styleId="options1InOneLine">
    <w:name w:val="options1InOneLine"/>
    <w:basedOn w:val="options2InOneLine"/>
    <w:qFormat/>
    <w:rsid w:val="00E167CB"/>
    <w:pPr>
      <w:tabs>
        <w:tab w:val="clear" w:pos="4848"/>
      </w:tabs>
    </w:pPr>
  </w:style>
  <w:style w:type="paragraph" w:customStyle="1" w:styleId="questionAnswer">
    <w:name w:val="questionAnswer"/>
    <w:basedOn w:val="a"/>
    <w:qFormat/>
    <w:rsid w:val="002F0675"/>
    <w:pPr>
      <w:spacing w:line="276" w:lineRule="auto"/>
      <w:ind w:left="1248" w:hanging="851"/>
    </w:pPr>
  </w:style>
  <w:style w:type="paragraph" w:customStyle="1" w:styleId="questionAnswerFollow">
    <w:name w:val="questionAnswerFollow"/>
    <w:basedOn w:val="a"/>
    <w:qFormat/>
    <w:rsid w:val="00077753"/>
    <w:pPr>
      <w:spacing w:line="276" w:lineRule="auto"/>
      <w:ind w:left="1253"/>
    </w:pPr>
  </w:style>
  <w:style w:type="table" w:styleId="a6">
    <w:name w:val="Table Grid"/>
    <w:basedOn w:val="a1"/>
    <w:uiPriority w:val="59"/>
    <w:rsid w:val="00BC69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a8"/>
    <w:uiPriority w:val="99"/>
    <w:unhideWhenUsed/>
    <w:rsid w:val="00465BD3"/>
    <w:pPr>
      <w:pBdr>
        <w:bottom w:val="single" w:sz="6" w:space="1" w:color="auto"/>
      </w:pBdr>
      <w:tabs>
        <w:tab w:val="center" w:pos="4153"/>
        <w:tab w:val="right" w:pos="8306"/>
      </w:tabs>
      <w:snapToGrid w:val="0"/>
      <w:jc w:val="center"/>
    </w:pPr>
    <w:rPr>
      <w:sz w:val="18"/>
      <w:szCs w:val="18"/>
    </w:rPr>
  </w:style>
  <w:style w:type="character" w:customStyle="1" w:styleId="a8">
    <w:name w:val="页眉字符"/>
    <w:basedOn w:val="a0"/>
    <w:link w:val="a7"/>
    <w:uiPriority w:val="99"/>
    <w:rsid w:val="00465BD3"/>
    <w:rPr>
      <w:sz w:val="18"/>
      <w:szCs w:val="18"/>
    </w:rPr>
  </w:style>
  <w:style w:type="paragraph" w:styleId="a9">
    <w:name w:val="footer"/>
    <w:basedOn w:val="a"/>
    <w:link w:val="aa"/>
    <w:uiPriority w:val="99"/>
    <w:unhideWhenUsed/>
    <w:rsid w:val="00465BD3"/>
    <w:pPr>
      <w:tabs>
        <w:tab w:val="center" w:pos="4153"/>
        <w:tab w:val="right" w:pos="8306"/>
      </w:tabs>
      <w:snapToGrid w:val="0"/>
      <w:jc w:val="left"/>
    </w:pPr>
    <w:rPr>
      <w:sz w:val="18"/>
      <w:szCs w:val="18"/>
    </w:rPr>
  </w:style>
  <w:style w:type="character" w:customStyle="1" w:styleId="aa">
    <w:name w:val="页脚字符"/>
    <w:basedOn w:val="a0"/>
    <w:link w:val="a9"/>
    <w:uiPriority w:val="99"/>
    <w:rsid w:val="00465BD3"/>
    <w:rPr>
      <w:sz w:val="18"/>
      <w:szCs w:val="18"/>
    </w:rPr>
  </w:style>
  <w:style w:type="character" w:styleId="ab">
    <w:name w:val="Hyperlink"/>
    <w:basedOn w:val="a0"/>
    <w:uiPriority w:val="99"/>
    <w:unhideWhenUsed/>
    <w:rsid w:val="00465BD3"/>
    <w:rPr>
      <w:color w:val="0000FF" w:themeColor="hyperlink"/>
      <w:u w:val="single"/>
    </w:rPr>
  </w:style>
  <w:style w:type="paragraph" w:customStyle="1" w:styleId="clozeOptions">
    <w:name w:val="clozeOptions"/>
    <w:basedOn w:val="a"/>
    <w:qFormat/>
    <w:rsid w:val="00E167CB"/>
    <w:pPr>
      <w:tabs>
        <w:tab w:val="left" w:pos="840"/>
        <w:tab w:val="left" w:pos="2280"/>
        <w:tab w:val="left" w:pos="3720"/>
        <w:tab w:val="left" w:pos="5160"/>
      </w:tabs>
      <w:ind w:left="397"/>
    </w:pPr>
  </w:style>
  <w:style w:type="paragraph" w:customStyle="1" w:styleId="questionAnswer2">
    <w:name w:val="questionAnswer2"/>
    <w:basedOn w:val="questionAnswerFollow"/>
    <w:qFormat/>
    <w:rsid w:val="0035010C"/>
    <w:pPr>
      <w:ind w:left="1361"/>
    </w:pPr>
  </w:style>
  <w:style w:type="paragraph" w:customStyle="1" w:styleId="questionAnswerFollow1">
    <w:name w:val="questionAnswerFollow1"/>
    <w:basedOn w:val="questionAnswer1"/>
    <w:qFormat/>
    <w:rsid w:val="002F0675"/>
  </w:style>
  <w:style w:type="paragraph" w:customStyle="1" w:styleId="questionAnswerFollow2">
    <w:name w:val="questionAnswerFollow2"/>
    <w:basedOn w:val="questionAnswer2"/>
    <w:qFormat/>
    <w:rsid w:val="002F0675"/>
  </w:style>
  <w:style w:type="paragraph" w:customStyle="1" w:styleId="questionAnswer3">
    <w:name w:val="questionAnswer3"/>
    <w:basedOn w:val="questionAnswerFollow2"/>
    <w:qFormat/>
    <w:rsid w:val="002F0675"/>
    <w:pPr>
      <w:ind w:left="1588"/>
    </w:pPr>
  </w:style>
  <w:style w:type="paragraph" w:customStyle="1" w:styleId="questionAnswerFollow3">
    <w:name w:val="questionAnswerFollow3"/>
    <w:basedOn w:val="questionAnswer3"/>
    <w:qFormat/>
    <w:rsid w:val="002F0675"/>
  </w:style>
  <w:style w:type="paragraph" w:customStyle="1" w:styleId="questionStem1">
    <w:name w:val="questionStem1"/>
    <w:basedOn w:val="questionStemFollow"/>
    <w:qFormat/>
    <w:rsid w:val="006809E4"/>
    <w:pPr>
      <w:ind w:left="851" w:hanging="454"/>
    </w:pPr>
  </w:style>
  <w:style w:type="paragraph" w:customStyle="1" w:styleId="questionStem2">
    <w:name w:val="questionStem2"/>
    <w:basedOn w:val="questionStem1"/>
    <w:qFormat/>
    <w:rsid w:val="006809E4"/>
    <w:pPr>
      <w:ind w:left="1021" w:hanging="227"/>
    </w:pPr>
  </w:style>
  <w:style w:type="paragraph" w:customStyle="1" w:styleId="questionStem3">
    <w:name w:val="questionStem3"/>
    <w:basedOn w:val="questionStem2"/>
    <w:qFormat/>
    <w:rsid w:val="006809E4"/>
    <w:pPr>
      <w:ind w:left="1588" w:hanging="397"/>
    </w:pPr>
  </w:style>
  <w:style w:type="paragraph" w:customStyle="1" w:styleId="questionStemFollow1">
    <w:name w:val="questionStemFollow1"/>
    <w:basedOn w:val="questionStem2"/>
    <w:qFormat/>
    <w:rsid w:val="006809E4"/>
    <w:pPr>
      <w:ind w:left="851" w:firstLine="0"/>
    </w:pPr>
  </w:style>
  <w:style w:type="paragraph" w:customStyle="1" w:styleId="questionStemFollow2">
    <w:name w:val="questionStemFollow2"/>
    <w:basedOn w:val="a"/>
    <w:qFormat/>
    <w:rsid w:val="006809E4"/>
    <w:pPr>
      <w:ind w:left="1021"/>
    </w:pPr>
  </w:style>
  <w:style w:type="paragraph" w:customStyle="1" w:styleId="questionStemFollow3">
    <w:name w:val="questionStemFollow3"/>
    <w:basedOn w:val="questionStem3"/>
    <w:qFormat/>
    <w:rsid w:val="006809E4"/>
    <w:pPr>
      <w:ind w:firstLine="0"/>
    </w:pPr>
  </w:style>
  <w:style w:type="paragraph" w:customStyle="1" w:styleId="options1InOneLine1">
    <w:name w:val="options1InOneLine1"/>
    <w:basedOn w:val="options1InOneLine"/>
    <w:qFormat/>
    <w:rsid w:val="00053539"/>
    <w:pPr>
      <w:tabs>
        <w:tab w:val="clear" w:pos="528"/>
        <w:tab w:val="left" w:pos="936"/>
      </w:tabs>
    </w:pPr>
  </w:style>
  <w:style w:type="paragraph" w:customStyle="1" w:styleId="options2InOneLine1">
    <w:name w:val="options2InOneLine1"/>
    <w:basedOn w:val="options2InOneLine"/>
    <w:qFormat/>
    <w:rsid w:val="00053539"/>
    <w:pPr>
      <w:tabs>
        <w:tab w:val="clear" w:pos="528"/>
        <w:tab w:val="clear" w:pos="4848"/>
        <w:tab w:val="left" w:pos="936"/>
        <w:tab w:val="left" w:pos="5040"/>
      </w:tabs>
    </w:pPr>
  </w:style>
  <w:style w:type="paragraph" w:customStyle="1" w:styleId="options4InOneLine1">
    <w:name w:val="options4InOneLine1"/>
    <w:basedOn w:val="options4InOneLine"/>
    <w:qFormat/>
    <w:rsid w:val="00053539"/>
    <w:pPr>
      <w:tabs>
        <w:tab w:val="clear" w:pos="528"/>
        <w:tab w:val="clear" w:pos="2688"/>
        <w:tab w:val="clear" w:pos="4848"/>
        <w:tab w:val="clear" w:pos="7008"/>
        <w:tab w:val="left" w:pos="936"/>
        <w:tab w:val="left" w:pos="2976"/>
        <w:tab w:val="left" w:pos="5040"/>
        <w:tab w:val="left" w:pos="7104"/>
      </w:tabs>
    </w:pPr>
  </w:style>
  <w:style w:type="paragraph" w:customStyle="1" w:styleId="options1InOneLine2">
    <w:name w:val="options1InOneLine2"/>
    <w:basedOn w:val="options1InOneLine1"/>
    <w:qFormat/>
    <w:rsid w:val="0039174C"/>
    <w:pPr>
      <w:tabs>
        <w:tab w:val="clear" w:pos="936"/>
        <w:tab w:val="left" w:pos="1344"/>
      </w:tabs>
    </w:pPr>
  </w:style>
  <w:style w:type="paragraph" w:customStyle="1" w:styleId="options2InOneLine2">
    <w:name w:val="options2InOneLine2"/>
    <w:basedOn w:val="options2InOneLine1"/>
    <w:qFormat/>
    <w:rsid w:val="0039174C"/>
    <w:pPr>
      <w:tabs>
        <w:tab w:val="clear" w:pos="936"/>
        <w:tab w:val="clear" w:pos="5040"/>
        <w:tab w:val="left" w:pos="1344"/>
        <w:tab w:val="left" w:pos="5232"/>
      </w:tabs>
    </w:pPr>
  </w:style>
  <w:style w:type="paragraph" w:customStyle="1" w:styleId="options4InOneLine2">
    <w:name w:val="options4InOneLine2"/>
    <w:basedOn w:val="options4InOneLine1"/>
    <w:qFormat/>
    <w:rsid w:val="0039174C"/>
    <w:pPr>
      <w:tabs>
        <w:tab w:val="clear" w:pos="936"/>
        <w:tab w:val="clear" w:pos="2976"/>
        <w:tab w:val="clear" w:pos="5040"/>
        <w:tab w:val="clear" w:pos="7104"/>
        <w:tab w:val="left" w:pos="1344"/>
        <w:tab w:val="left" w:pos="3264"/>
        <w:tab w:val="left" w:pos="5232"/>
        <w:tab w:val="left" w:pos="7152"/>
      </w:tabs>
    </w:pPr>
  </w:style>
  <w:style w:type="paragraph" w:customStyle="1" w:styleId="options1InOneLine3">
    <w:name w:val="options1InOneLine3"/>
    <w:basedOn w:val="options1InOneLine2"/>
    <w:qFormat/>
    <w:rsid w:val="00397470"/>
    <w:pPr>
      <w:tabs>
        <w:tab w:val="clear" w:pos="1344"/>
        <w:tab w:val="left" w:pos="1752"/>
      </w:tabs>
    </w:pPr>
  </w:style>
  <w:style w:type="paragraph" w:customStyle="1" w:styleId="options2InOneLine3">
    <w:name w:val="options2InOneLine3"/>
    <w:basedOn w:val="options2InOneLine2"/>
    <w:qFormat/>
    <w:rsid w:val="00397470"/>
    <w:pPr>
      <w:tabs>
        <w:tab w:val="clear" w:pos="1344"/>
        <w:tab w:val="clear" w:pos="5232"/>
        <w:tab w:val="left" w:pos="1752"/>
        <w:tab w:val="left" w:pos="5424"/>
      </w:tabs>
    </w:pPr>
  </w:style>
  <w:style w:type="paragraph" w:customStyle="1" w:styleId="options4InOneLine3">
    <w:name w:val="options4InOneLine3"/>
    <w:basedOn w:val="options4InOneLine2"/>
    <w:qFormat/>
    <w:rsid w:val="00397470"/>
    <w:pPr>
      <w:tabs>
        <w:tab w:val="clear" w:pos="1344"/>
        <w:tab w:val="clear" w:pos="3264"/>
        <w:tab w:val="clear" w:pos="5232"/>
        <w:tab w:val="left" w:pos="1752"/>
        <w:tab w:val="left" w:pos="3552"/>
        <w:tab w:val="left" w:pos="5352"/>
      </w:tabs>
    </w:pPr>
  </w:style>
  <w:style w:type="paragraph" w:customStyle="1" w:styleId="answerAlone">
    <w:name w:val="answerAlone"/>
    <w:basedOn w:val="a"/>
    <w:qFormat/>
    <w:rsid w:val="008F03CB"/>
    <w:pPr>
      <w:ind w:left="200" w:hangingChars="200" w:hanging="200"/>
    </w:pPr>
  </w:style>
  <w:style w:type="paragraph" w:customStyle="1" w:styleId="answerAloneFollow">
    <w:name w:val="answerAloneFollow"/>
    <w:basedOn w:val="a"/>
    <w:qFormat/>
    <w:rsid w:val="00A14291"/>
    <w:pPr>
      <w:ind w:left="369"/>
    </w:pPr>
  </w:style>
  <w:style w:type="paragraph" w:customStyle="1" w:styleId="answerAlone1">
    <w:name w:val="answerAlone1"/>
    <w:basedOn w:val="questionStem1"/>
    <w:qFormat/>
    <w:rsid w:val="00DF4E93"/>
  </w:style>
  <w:style w:type="paragraph" w:customStyle="1" w:styleId="answerAloneFollow1">
    <w:name w:val="answerAloneFollow1"/>
    <w:basedOn w:val="questionStemFollow1"/>
    <w:qFormat/>
    <w:rsid w:val="00DF4E93"/>
  </w:style>
  <w:style w:type="paragraph" w:customStyle="1" w:styleId="answerAlone2">
    <w:name w:val="answerAlone2"/>
    <w:basedOn w:val="questionStem2"/>
    <w:qFormat/>
    <w:rsid w:val="00DF4E93"/>
  </w:style>
  <w:style w:type="paragraph" w:customStyle="1" w:styleId="answerAloneFollow2">
    <w:name w:val="answerAloneFollow2"/>
    <w:basedOn w:val="questionStemFollow2"/>
    <w:qFormat/>
    <w:rsid w:val="00DF4E93"/>
  </w:style>
  <w:style w:type="paragraph" w:customStyle="1" w:styleId="answerAlone3">
    <w:name w:val="answerAlone3"/>
    <w:basedOn w:val="questionStem3"/>
    <w:qFormat/>
    <w:rsid w:val="00DF4E93"/>
  </w:style>
  <w:style w:type="paragraph" w:customStyle="1" w:styleId="answerAloneFollow3">
    <w:name w:val="answerAloneFollow3"/>
    <w:basedOn w:val="questionStemFollow3"/>
    <w:qFormat/>
    <w:rsid w:val="00DF4E93"/>
  </w:style>
  <w:style w:type="paragraph" w:customStyle="1" w:styleId="paperStat">
    <w:name w:val="paperStat"/>
    <w:basedOn w:val="a"/>
    <w:qFormat/>
    <w:rsid w:val="00EB282A"/>
    <w:pPr>
      <w:jc w:val="center"/>
    </w:pPr>
    <w:rPr>
      <w:sz w:val="20"/>
    </w:rPr>
  </w:style>
  <w:style w:type="paragraph" w:customStyle="1" w:styleId="studentInfoFillIn">
    <w:name w:val="studentInfoFillIn"/>
    <w:basedOn w:val="a"/>
    <w:qFormat/>
    <w:rsid w:val="00C1237E"/>
    <w:pPr>
      <w:jc w:val="cente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095C28-B943-FB44-B76A-618102225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0</Words>
  <Characters>0</Characters>
  <Application>Microsoft Macintosh Word</Application>
  <DocSecurity>0</DocSecurity>
  <Lines>0</Lines>
  <Paragraphs>0</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珽震 林</dc:creator>
  <cp:keywords/>
  <dc:description/>
  <cp:lastModifiedBy>珽震 林</cp:lastModifiedBy>
  <cp:revision>35</cp:revision>
  <cp:lastPrinted>2019-10-09T11:19:00Z</cp:lastPrinted>
  <dcterms:created xsi:type="dcterms:W3CDTF">2019-10-09T11:07:00Z</dcterms:created>
  <dcterms:modified xsi:type="dcterms:W3CDTF">2021-09-07T12:55:00Z</dcterms:modified>
</cp:coreProperties>
</file>