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D768" w14:textId="77777777" w:rsidR="00D33012" w:rsidRDefault="00C4108D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DA562D1" wp14:editId="4CCCECE0">
            <wp:simplePos x="0" y="0"/>
            <wp:positionH relativeFrom="page">
              <wp:posOffset>12255500</wp:posOffset>
            </wp:positionH>
            <wp:positionV relativeFrom="topMargin">
              <wp:posOffset>12255500</wp:posOffset>
            </wp:positionV>
            <wp:extent cx="444500" cy="444500"/>
            <wp:effectExtent l="0" t="0" r="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255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12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机械能和内能（填空题）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04BB7D70" w14:textId="77777777" w:rsidR="00D33012" w:rsidRDefault="00D33012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27C7DE32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一．动能大小的比较</w:t>
      </w:r>
    </w:p>
    <w:p w14:paraId="39A3F9F5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吴江区期末）如图所示，完全相同的两个小球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别与轻质细线和轻质弹簧连接，将两球拉高使细线与弹簧在同一水平方向上，此对弹簧处于原长状态，且弹簧长度小于细线长度，由静止释放后，两球运动到最低点时在同一水平而上（不计空气阻力），你判断两个小球在最低点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球的动能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球的动能（填“大于”、“小于”或“等于”），你判断的理由是：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2B90504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CA83E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84.5pt;height:86.5pt;mso-wrap-style:square;mso-position-horizontal-relative:page;mso-position-vertical-relative:page">
            <v:imagedata r:id="rId7" o:title=""/>
          </v:shape>
        </w:pict>
      </w:r>
    </w:p>
    <w:p w14:paraId="6F026290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二．势能大小的比较</w:t>
      </w:r>
    </w:p>
    <w:p w14:paraId="498C0EAC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秋•兴化市期末）体育课上，小明抛出甲篮球，运动轨迹如图所示；小华在相同高度以相同的速度竖直向上抛出质量相同的乙篮球。不考虑空</w:t>
      </w:r>
      <w:r>
        <w:rPr>
          <w:rFonts w:ascii="Times New Roman" w:eastAsia="新宋体" w:hAnsi="Times New Roman" w:hint="eastAsia"/>
          <w:szCs w:val="21"/>
        </w:rPr>
        <w:t>气阻力，当篮球到达最高点时，甲篮球的重力势能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（填“大于”、“等于”或“小于”，下同）乙篮球的重力势能；当篮球下落至同一高度时，甲篮球的动能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乙篮球的动能，甲篮球的机械能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乙篮球的机械能。</w:t>
      </w:r>
    </w:p>
    <w:p w14:paraId="1D1BA6BE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D705291">
          <v:shape id="图片 2" o:spid="_x0000_i1026" type="#_x0000_t75" alt="http://www.zxxk.com" style="width:96pt;height:58pt;mso-wrap-style:square;mso-position-horizontal-relative:page;mso-position-vertical-relative:page">
            <v:imagedata r:id="rId8" o:title=""/>
          </v:shape>
        </w:pict>
      </w:r>
    </w:p>
    <w:p w14:paraId="48D87AB9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三．动能和势能的转化</w:t>
      </w:r>
    </w:p>
    <w:p w14:paraId="33E8F1C9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秋•常州期末）氢气球吊起气象探测器匀速升空的过程中，探测器的动能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变大）、重力势能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变大）、机械能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变大）。</w:t>
      </w:r>
    </w:p>
    <w:p w14:paraId="0A90790D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91C2C2A">
          <v:shape id="图片 3" o:spid="_x0000_i1027" type="#_x0000_t75" alt="http://www.zxxk.com" style="width:57pt;height:85pt;mso-wrap-style:square;mso-position-horizontal-relative:page;mso-position-vertical-relative:page">
            <v:imagedata r:id="rId9" o:title=""/>
          </v:shape>
        </w:pict>
      </w:r>
    </w:p>
    <w:p w14:paraId="638090B5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秋•江苏期末）如图是体育课上篮球落地后弹起过程中我们</w:t>
      </w:r>
      <w:r>
        <w:rPr>
          <w:rFonts w:ascii="Times New Roman" w:eastAsia="新宋体" w:hAnsi="Times New Roman" w:hint="eastAsia"/>
          <w:szCs w:val="21"/>
        </w:rPr>
        <w:t>每隔相等时间曝光一次所拍摄的照片。</w:t>
      </w:r>
    </w:p>
    <w:p w14:paraId="563C574E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由图可知，篮球离开地面上升的过程中，重力势能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，动能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，篮球动能的变化量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（选填“大于”、“小于”或“等于”）重力势能的变化量，依据是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3EE2639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8D71688">
          <v:shape id="图片 4" o:spid="_x0000_i1028" type="#_x0000_t75" alt="http://www.zxxk.com" style="width:162pt;height:110.5pt;mso-wrap-style:square;mso-position-horizontal-relative:page;mso-position-vertical-relative:page">
            <v:imagedata r:id="rId10" o:title=""/>
          </v:shape>
        </w:pict>
      </w:r>
    </w:p>
    <w:p w14:paraId="423D3F36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秋•邗江区期末）如图，轻质弹簧顶端固定，另一端连接一个大小不计的重物。用手抓住重物向下拉伸弹簧到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，松手后弹簧拉重物上升依次经过点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到最高点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，其中点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是弹簧不挂重物静止时的位置，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是重物连接在弹簧下端静止时的位置。则重物从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运动到点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过程中，在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重力势能最大，在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点动能最大，在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点机械能最大。（不计空气阻力）</w:t>
      </w:r>
    </w:p>
    <w:p w14:paraId="42AEC0AD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E883FFD">
          <v:shape id="图片 5" o:spid="_x0000_i1029" type="#_x0000_t75" alt="http://www.zxxk.com" style="width:88pt;height:76pt;mso-wrap-style:square;mso-position-horizontal-relative:page;mso-position-vertical-relative:page">
            <v:imagedata r:id="rId11" o:title=""/>
          </v:shape>
        </w:pict>
      </w:r>
    </w:p>
    <w:p w14:paraId="45228051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秋•江阴市期末）现代农业利用喷药无人机喷洒农药，安全又高效。如图所示，喷药无人机在农田上方沿水平方向匀速飞行，同时均匀喷洒农药，此过程中，喷药无人机的动能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，机械能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。（均填“变大”、“变小”或“不变”）</w:t>
      </w:r>
    </w:p>
    <w:p w14:paraId="57A18A9A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C0BABEB">
          <v:shape id="图片 6" o:spid="_x0000_i1030" type="#_x0000_t75" alt="http://www.zxxk.com" style="width:119.5pt;height:60pt;mso-wrap-style:square;mso-position-horizontal-relative:page;mso-position-vertical-relative:page">
            <v:imagedata r:id="rId12" o:title=""/>
          </v:shape>
        </w:pict>
      </w:r>
    </w:p>
    <w:p w14:paraId="6B4F145A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四．势能的影响因素</w:t>
      </w:r>
    </w:p>
    <w:p w14:paraId="53CCBBCD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秋•常州期末）如图所示打桩机打桩时重锤被拉起又下落，打在桩面上，如果要把桩打得深些，可以采用的方法是（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04D9218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6CF3C80">
          <v:shape id="图片 7" o:spid="_x0000_i1031" type="#_x0000_t75" alt="http://www.zxxk.com" style="width:49pt;height:91pt;mso-wrap-style:square;mso-position-horizontal-relative:page;mso-position-vertical-relative:page">
            <v:imagedata r:id="rId13" o:title=""/>
          </v:shape>
        </w:pict>
      </w:r>
    </w:p>
    <w:p w14:paraId="6AEA8EC3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五．探究</w:t>
      </w:r>
      <w:r>
        <w:rPr>
          <w:rFonts w:ascii="Times New Roman" w:eastAsia="新宋体" w:hAnsi="Times New Roman" w:hint="eastAsia"/>
          <w:b/>
          <w:szCs w:val="21"/>
        </w:rPr>
        <w:t>影响物体动能大小的因素</w:t>
      </w:r>
    </w:p>
    <w:p w14:paraId="4373CC58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秋•海州区期末）如图是“探究物体动能大小与哪些因素有关”的实验示意图。</w:t>
      </w:r>
    </w:p>
    <w:p w14:paraId="4C732F66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750C414">
          <v:shape id="图片 8" o:spid="_x0000_i1032" type="#_x0000_t75" alt="http://www.zxxk.com" style="width:230.5pt;height:76pt;mso-wrap-style:square;mso-position-horizontal-relative:page;mso-position-vertical-relative:page">
            <v:imagedata r:id="rId14" o:title=""/>
          </v:shape>
        </w:pict>
      </w:r>
    </w:p>
    <w:p w14:paraId="79EE3750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该实验中，所探究的“动能”是指物体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”）的动能，要用该实验装置探究物体动能大小与速度的关系，具体操作方法是：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2CD0168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秋•灌南县期末）如图所示实验（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大于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）是探究物体动能大小与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的关系，实验中观察到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的长短比较接近，为使实验现象更明显，下列措施一定可行的是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DBBCAAC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增大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增大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</w:p>
    <w:p w14:paraId="385B04CC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）实验用质量更小的木块</w:t>
      </w:r>
    </w:p>
    <w:p w14:paraId="16D3D78F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）实验用更粗糙的水平面</w:t>
      </w:r>
    </w:p>
    <w:p w14:paraId="58014D6F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7F1B57">
          <v:shape id="图片 9" o:spid="_x0000_i1033" type="#_x0000_t75" alt="http://www.zxxk.com" style="width:212.5pt;height:157pt;mso-wrap-style:square;mso-position-horizontal-relative:page;mso-position-vertical-relative:page">
            <v:imagedata r:id="rId15" o:title=""/>
          </v:shape>
        </w:pict>
      </w:r>
    </w:p>
    <w:p w14:paraId="450475EA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秋•姑苏区校级期末）如图所示是“探究物体动能大小与哪些因素有关”的实验示意图（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为小球，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为木块）。</w:t>
      </w:r>
    </w:p>
    <w:p w14:paraId="572C5CA3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）本实验研究的是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的动能。</w:t>
      </w:r>
    </w:p>
    <w:p w14:paraId="5BEAAFC1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斜面上小球</w:t>
      </w:r>
    </w:p>
    <w:p w14:paraId="55657772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撞击瞬间前小球</w:t>
      </w:r>
    </w:p>
    <w:p w14:paraId="30A445AE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撞击后木块</w:t>
      </w:r>
    </w:p>
    <w:p w14:paraId="2911E1F4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）在探究动能大小与质量的关系时，应保持小球的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不变，实验中可使小球每次从斜面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（同一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不同）高度静止释放。</w:t>
      </w:r>
    </w:p>
    <w:p w14:paraId="2E161AE5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748BDFB">
          <v:shape id="图片 10" o:spid="_x0000_i1034" type="#_x0000_t75" alt="http://www.zxxk.com" style="width:172.5pt;height:58.5pt;mso-wrap-style:square;mso-position-horizontal-relative:page;mso-position-vertical-relative:page">
            <v:imagedata r:id="rId16" o:title=""/>
          </v:shape>
        </w:pict>
      </w:r>
    </w:p>
    <w:p w14:paraId="21128116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六．机械能的概念</w:t>
      </w:r>
    </w:p>
    <w:p w14:paraId="5DEEDDD1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淮安区期末）高空匀速飞行的运输机，具有的动能和势能，统称为机械能；运输机的质量、飞行速度和飞行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均是影响其机械能大小的因素。随着运输机飞</w:t>
      </w:r>
      <w:r>
        <w:rPr>
          <w:rFonts w:ascii="Times New Roman" w:eastAsia="新宋体" w:hAnsi="Times New Roman" w:hint="eastAsia"/>
          <w:szCs w:val="21"/>
        </w:rPr>
        <w:lastRenderedPageBreak/>
        <w:t>行距离的增加，油量减小，机械能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（选填“减小”、“增大”或“不变”）。</w:t>
      </w:r>
    </w:p>
    <w:p w14:paraId="2FC076F0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七．机械能的转化</w:t>
      </w:r>
    </w:p>
    <w:p w14:paraId="059FB121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秋•泰兴市期末）如图所示两个实验可以说明的同一个物理问题是：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A5AED98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CAD3D3F">
          <v:shape id="图片 11" o:spid="_x0000_i1035" type="#_x0000_t75" alt="http://www.zxxk.com" style="width:166pt;height:92.5pt;mso-wrap-style:square;mso-position-horizontal-relative:page;mso-position-vertical-relative:page">
            <v:imagedata r:id="rId17" o:title=""/>
          </v:shape>
        </w:pict>
      </w:r>
    </w:p>
    <w:p w14:paraId="6D59B94E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秋•建邺区期末）在水平地面上铺一张白纸，将皮球的表面涂黑，使其分别从不同高度自由下落，在纸上留下黑色圆斑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，这一过程可探究重力势能与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的关系，</w:t>
      </w:r>
      <w:r>
        <w:rPr>
          <w:rFonts w:ascii="Times New Roman" w:eastAsia="新宋体" w:hAnsi="Times New Roman" w:hint="eastAsia"/>
          <w:szCs w:val="21"/>
        </w:rPr>
        <w:t>其中圆斑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”）是皮球从较高处下落形成的。若皮球下落后，不再拍打皮球，皮球上升的高度会越来越小，这一过程中将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能。</w:t>
      </w:r>
    </w:p>
    <w:p w14:paraId="2626E46B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D13656A">
          <v:shape id="图片 12" o:spid="_x0000_i1036" type="#_x0000_t75" alt="http://www.zxxk.com" style="width:94.5pt;height:60pt;mso-wrap-style:square;mso-position-horizontal-relative:page;mso-position-vertical-relative:page">
            <v:imagedata r:id="rId18" o:title=""/>
          </v:shape>
        </w:pict>
      </w:r>
    </w:p>
    <w:p w14:paraId="3D1592BF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秋•盱眙县期末）如左图</w:t>
      </w:r>
      <w:r>
        <w:rPr>
          <w:rFonts w:ascii="Times New Roman" w:eastAsia="新宋体" w:hAnsi="Times New Roman" w:hint="eastAsia"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是光滑轨道，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点的高度为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点的高度为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小于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两点水平距离为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，让一个小球由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点静止开始自由滑下，沿轨道</w:t>
      </w:r>
      <w:r>
        <w:rPr>
          <w:rFonts w:ascii="Times New Roman" w:eastAsia="新宋体" w:hAnsi="Times New Roman" w:hint="eastAsia"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到达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点后离开轨道，如图所示，不计空气阻力，则小球从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点运动到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点时，它经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点的动能是由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能转化而来。小球离开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点后的运动轨迹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，最符合题意的是轨</w:t>
      </w:r>
    </w:p>
    <w:p w14:paraId="7FAB73DD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。若右侧的光滑轨道也足够高，则小球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（选填“能”或“不能”）达到与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等高的</w:t>
      </w:r>
      <w:r>
        <w:rPr>
          <w:rFonts w:ascii="Times New Roman" w:eastAsia="新宋体" w:hAnsi="Times New Roman" w:hint="eastAsia"/>
          <w:szCs w:val="21"/>
        </w:rPr>
        <w:t>A'</w:t>
      </w:r>
      <w:r>
        <w:rPr>
          <w:rFonts w:ascii="Times New Roman" w:eastAsia="新宋体" w:hAnsi="Times New Roman" w:hint="eastAsia"/>
          <w:szCs w:val="21"/>
        </w:rPr>
        <w:t>位置。</w:t>
      </w:r>
    </w:p>
    <w:p w14:paraId="6F88D440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C2670F2">
          <v:shape id="图片 13" o:spid="_x0000_i1037" type="#_x0000_t75" alt="http://www.zxxk.com" style="width:307.5pt;height:79.5pt;mso-wrap-style:square;mso-position-horizontal-relative:page;mso-position-vertical-relative:page">
            <v:imagedata r:id="rId19" o:title=""/>
          </v:shape>
        </w:pict>
      </w:r>
    </w:p>
    <w:p w14:paraId="6F439BE6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秋•阜宁县期末）如图所示，橡皮筋两头分别固定在罐子两端，中间系一个钩码，就制成了一个“魔罐”，将魔罐在水平地面上滚出，橡皮筋的弹性势能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（填“变大”、“不变”或“变小”）；魔罐能自动滚回来，滚回的过程中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能。</w:t>
      </w:r>
    </w:p>
    <w:p w14:paraId="0FC0C21D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59C7BACC">
          <v:shape id="图片 14" o:spid="_x0000_i1038" type="#_x0000_t75" alt="http://www.zxxk.com" style="width:141pt;height:65.5pt;mso-wrap-style:square;mso-position-horizontal-relative:page;mso-position-vertical-relative:page">
            <v:imagedata r:id="rId20" o:title=""/>
          </v:shape>
        </w:pict>
      </w:r>
    </w:p>
    <w:p w14:paraId="70E39A3D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秋•姜堰区期末）如图所示，将钢锯条固定在桌面边缘，将棋子放在钢锯条的端部，然后用手将锯条的端部压下一段距离，松手后，</w:t>
      </w:r>
      <w:r>
        <w:rPr>
          <w:rFonts w:ascii="Times New Roman" w:eastAsia="新宋体" w:hAnsi="Times New Roman" w:hint="eastAsia"/>
          <w:szCs w:val="21"/>
        </w:rPr>
        <w:t>棋子会被弹起一定的高度，此过程中，钢锯条的弹性势能转化为棋子的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势能。增加钢锯条被下压的距离，发现棋子被弹起的高度增加，实验表明，物体的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越大，它的弹性势能越大。</w:t>
      </w:r>
    </w:p>
    <w:p w14:paraId="66A10FD7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E55F781">
          <v:shape id="图片 15" o:spid="_x0000_i1039" type="#_x0000_t75" alt="http://www.zxxk.com" style="width:133.5pt;height:91.5pt;mso-wrap-style:square;mso-position-horizontal-relative:page;mso-position-vertical-relative:page">
            <v:imagedata r:id="rId21" o:title=""/>
          </v:shape>
        </w:pict>
      </w:r>
    </w:p>
    <w:p w14:paraId="4BE9AAB5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八．内能的概念</w:t>
      </w:r>
    </w:p>
    <w:p w14:paraId="5E46C867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秋•常州期末）甲、乙、丙三个同规格容器内装有水，三杯水体积、温度的关系如图所示，分析可知：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（甲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乙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丙）杯中水的内能是最大的，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（甲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乙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丙）杯中水的内能是最小的。</w:t>
      </w:r>
    </w:p>
    <w:p w14:paraId="5C8311C6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304F013">
          <v:shape id="图片 16" o:spid="_x0000_i1040" type="#_x0000_t75" alt="http://www.zxxk.com" style="width:165pt;height:70.5pt;mso-wrap-style:square;mso-position-horizontal-relative:page;mso-position-vertical-relative:page">
            <v:imagedata r:id="rId22" o:title=""/>
          </v:shape>
        </w:pict>
      </w:r>
    </w:p>
    <w:p w14:paraId="2B4DCA86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九．做功改变物体内能</w:t>
      </w:r>
    </w:p>
    <w:p w14:paraId="625F383D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常州期末）如图所示，在空气压缩引火仪的玻璃筒底部放入一小团干燥的棉花，用力将活塞迅速下压，这是通过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方式把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能。</w:t>
      </w:r>
    </w:p>
    <w:p w14:paraId="79FD79E3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F7AC513">
          <v:shape id="图片 17" o:spid="_x0000_i1041" type="#_x0000_t75" alt="http://www.zxxk.com" style="width:61pt;height:119.5pt;mso-wrap-style:square;mso-position-horizontal-relative:page;mso-position-vertical-relative:page">
            <v:imagedata r:id="rId23" o:title=""/>
          </v:shape>
        </w:pict>
      </w:r>
    </w:p>
    <w:p w14:paraId="0C39F1BA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秋•溧阳市期末）夏天，突然打开汽水瓶盖时，随着“膨”一声响，往往可以看到瓶口处出现白雾，这是因为：当突然打开瓶盖时，瓶内气体通过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的方式，使得瓶内气体内能迅速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（增大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减小），温度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（升高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降低），瓶口附近的水蒸气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（填物态变化名称）而形成小水珠导致。</w:t>
      </w:r>
    </w:p>
    <w:p w14:paraId="25FB3494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秋•东台市期末）在图示空气压缩</w:t>
      </w:r>
      <w:r>
        <w:rPr>
          <w:rFonts w:ascii="Times New Roman" w:eastAsia="新宋体" w:hAnsi="Times New Roman" w:hint="eastAsia"/>
          <w:szCs w:val="21"/>
        </w:rPr>
        <w:t>引火仪的玻璃筒底部放一小团干燥棉花，将活</w:t>
      </w:r>
      <w:r>
        <w:rPr>
          <w:rFonts w:ascii="Times New Roman" w:eastAsia="新宋体" w:hAnsi="Times New Roman" w:hint="eastAsia"/>
          <w:szCs w:val="21"/>
        </w:rPr>
        <w:lastRenderedPageBreak/>
        <w:t>塞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（缓慢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快速）压下，将会看到棉絮燃烧，这是因为活塞对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（棉絮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空气）做功引起的，这个过程与四冲程汽油机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冲程的能量转化相同。</w:t>
      </w:r>
    </w:p>
    <w:p w14:paraId="311CDA99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3E717E8">
          <v:shape id="图片 18" o:spid="_x0000_i1042" type="#_x0000_t75" alt="http://www.zxxk.com" style="width:25pt;height:68.5pt;mso-wrap-style:square;mso-position-horizontal-relative:page;mso-position-vertical-relative:page">
            <v:imagedata r:id="rId24" o:title=""/>
          </v:shape>
        </w:pict>
      </w:r>
    </w:p>
    <w:p w14:paraId="3AFAE857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秋•吴江区期末）小明在玻璃试管内装入适量沙子，将温度计插在沙子中。用力晃动十余下，发现温度计示数变大了，这说明沙子的内能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（选填“增大”“减小”或“不变”），这主要是通过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的方式改变沙子的内能。</w:t>
      </w:r>
    </w:p>
    <w:p w14:paraId="46B01364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38D0D5B">
          <v:shape id="图片 19" o:spid="_x0000_i1043" type="#_x0000_t75" alt="http://www.zxxk.com" style="width:66pt;height:96pt;mso-wrap-style:square;mso-position-horizontal-relative:page;mso-position-vertical-relative:page">
            <v:imagedata r:id="rId25" o:title=""/>
          </v:shape>
        </w:pict>
      </w:r>
    </w:p>
    <w:p w14:paraId="6BE4CF99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秋•淮安区期末）用砂纸反复摩擦铁丝，或将铁丝放到火焰上烤</w:t>
      </w:r>
      <w:r>
        <w:rPr>
          <w:rFonts w:ascii="Times New Roman" w:eastAsia="新宋体" w:hAnsi="Times New Roman" w:hint="eastAsia"/>
          <w:szCs w:val="21"/>
        </w:rPr>
        <w:t>，均能使其温度升高，内能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（填“增大”或“减小”）；事实表明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和热传递都可以改变物体的内能。</w:t>
      </w:r>
    </w:p>
    <w:p w14:paraId="43FD0C7B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秋•南京期末）人骑电动自行车下坡时重力势能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（选填“增大”、“减小”或“不变”）。到达坡底后在水平路面上匀速骑行过程中，机械能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（选填“增大”、“减小”或“不变”）。刹车后很快停了下来，发现刹车片很烫，这是通过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的方式改变刹车片的内能。</w:t>
      </w:r>
    </w:p>
    <w:p w14:paraId="5DD493BD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秋•江阴市期末）将装有少量乙醚的薄壁金属管固定于桌面，用皮塞塞紧，来回快速拉动缠在金属管外的绳子，可观察到皮</w:t>
      </w:r>
      <w:r>
        <w:rPr>
          <w:rFonts w:ascii="Times New Roman" w:eastAsia="新宋体" w:hAnsi="Times New Roman" w:hint="eastAsia"/>
          <w:szCs w:val="21"/>
        </w:rPr>
        <w:t>塞从管口弹出，如图所示。在此过程中，绳子对金属管做功，使其温度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；从而使密闭气体的内能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；金属管中的气体体积迅速膨胀，对皮塞做功，气体的内能转化为皮塞的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F349752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5460917">
          <v:shape id="图片 20" o:spid="_x0000_i1044" type="#_x0000_t75" alt="http://www.zxxk.com" style="width:82.5pt;height:66pt;mso-wrap-style:square;mso-position-horizontal-relative:page;mso-position-vertical-relative:page">
            <v:imagedata r:id="rId26" o:title=""/>
          </v:shape>
        </w:pict>
      </w:r>
    </w:p>
    <w:p w14:paraId="5F9E0093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秋•建湖县期末）如图所示是演示点火爆炸的实验装置，按动电火花发生器的按钮，点燃盒内酒精，盒盖被打出去，这是因为酒精燃烧产生的燃气对外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，燃气的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能转化为盒盖的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能，这与四冲程汽油机的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冲程的能量转化相同。</w:t>
      </w:r>
    </w:p>
    <w:p w14:paraId="4B88F4CC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AD7978F">
          <v:shape id="图片 21" o:spid="_x0000_i1045" type="#_x0000_t75" alt="http://www.zxxk.com" style="width:97pt;height:55.5pt;mso-wrap-style:square;mso-position-horizontal-relative:page;mso-position-vertical-relative:page">
            <v:imagedata r:id="rId27" o:title=""/>
          </v:shape>
        </w:pict>
      </w:r>
    </w:p>
    <w:p w14:paraId="60241771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一十．比热容的概念及其计算</w:t>
      </w:r>
    </w:p>
    <w:p w14:paraId="63A42204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所示，将热汤放在冷水中，图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反映了两者的温度计变化。由图可知，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分钟过程中，热汤内能的变化是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，由此图象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（能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不能）判断水的比热容比汤的比热容大，理由是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AB9D6BC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BDE51D8">
          <v:shape id="图片 22" o:spid="_x0000_i1046" type="#_x0000_t75" alt="http://www.zxxk.com" style="width:250.5pt;height:119.5pt;mso-wrap-style:square;mso-position-horizontal-relative:page;mso-position-vertical-relative:page">
            <v:imagedata r:id="rId28" o:title=""/>
          </v:shape>
        </w:pict>
      </w:r>
    </w:p>
    <w:p w14:paraId="366FB7A0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一十一．比热容解释简单的自然现象</w:t>
      </w:r>
    </w:p>
    <w:p w14:paraId="76E439FB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秋•高邮市期末）很多家庭采用“水地暖”取暖，原理是在地面下埋置如图所示的管道，让热水在管道内循环流动，主要是通过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的方式增加地面内能。以水为媒介是因为水的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较大。</w:t>
      </w:r>
    </w:p>
    <w:p w14:paraId="2C914F9D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AF69FE9">
          <v:shape id="图片 23" o:spid="_x0000_i1047" type="#_x0000_t75" alt="http://www.zxxk.com" style="width:136pt;height:73pt;mso-wrap-style:square;mso-position-horizontal-relative:page;mso-position-vertical-relative:page">
            <v:imagedata r:id="rId29" o:title=""/>
          </v:shape>
        </w:pict>
      </w:r>
    </w:p>
    <w:p w14:paraId="5DA81692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秋•江阴市期末）城市中修建</w:t>
      </w:r>
      <w:r>
        <w:rPr>
          <w:rFonts w:ascii="Times New Roman" w:eastAsia="新宋体" w:hAnsi="Times New Roman" w:hint="eastAsia"/>
          <w:szCs w:val="21"/>
        </w:rPr>
        <w:t>人工湖，不但可以美化生活环境，而且能有效调节其周围环境的气温。这是由于水的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大，在同样受热或冷却时，温度变化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（选填“大”或“小”）的缘故。</w:t>
      </w:r>
    </w:p>
    <w:p w14:paraId="1476C565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一十二．热量的计算</w:t>
      </w:r>
    </w:p>
    <w:p w14:paraId="2B7F6BD0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秋•吴江区期末）如图所示，是水的凝固图像。分析图像发现，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段比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段降温慢，其原因是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。图像中，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点的内能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（选填“大于”、“小于”或“等于”）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点内能。若水的质量为</w:t>
      </w:r>
      <w:r>
        <w:rPr>
          <w:rFonts w:ascii="Times New Roman" w:eastAsia="新宋体" w:hAnsi="Times New Roman" w:hint="eastAsia"/>
          <w:szCs w:val="21"/>
        </w:rPr>
        <w:t>500g</w:t>
      </w:r>
      <w:r>
        <w:rPr>
          <w:rFonts w:ascii="Times New Roman" w:eastAsia="新宋体" w:hAnsi="Times New Roman" w:hint="eastAsia"/>
          <w:szCs w:val="21"/>
        </w:rPr>
        <w:t>，水从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点降温到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点，要放出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的热量。</w:t>
      </w:r>
      <w:r>
        <w:rPr>
          <w:rFonts w:ascii="Times New Roman" w:eastAsia="新宋体" w:hAnsi="Times New Roman" w:hint="eastAsia"/>
          <w:szCs w:val="21"/>
        </w:rPr>
        <w:t>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</w:p>
    <w:p w14:paraId="5257E646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261A2AF">
          <v:shape id="图片 24" o:spid="_x0000_i1048" type="#_x0000_t75" alt="http://www.zxxk.com" style="width:155.5pt;height:119.5pt;mso-wrap-style:square;mso-position-horizontal-relative:page;mso-position-vertical-relative:page">
            <v:imagedata r:id="rId30" o:title=""/>
          </v:shape>
        </w:pict>
      </w:r>
    </w:p>
    <w:p w14:paraId="1129F1DC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秋•东台市期末）某同学用图示测量酒精热值，他在烧杯中加入</w:t>
      </w:r>
      <w:r>
        <w:rPr>
          <w:rFonts w:ascii="Times New Roman" w:eastAsia="新宋体" w:hAnsi="Times New Roman" w:hint="eastAsia"/>
          <w:szCs w:val="21"/>
        </w:rPr>
        <w:t>300g</w:t>
      </w:r>
      <w:r>
        <w:rPr>
          <w:rFonts w:ascii="Times New Roman" w:eastAsia="新宋体" w:hAnsi="Times New Roman" w:hint="eastAsia"/>
          <w:szCs w:val="21"/>
        </w:rPr>
        <w:t>水，调好安置后，加热使水温升高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℃，水需要吸收的热量为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，他测得此过程中消耗了</w:t>
      </w:r>
      <w:r>
        <w:rPr>
          <w:rFonts w:ascii="Times New Roman" w:eastAsia="新宋体" w:hAnsi="Times New Roman" w:hint="eastAsia"/>
          <w:szCs w:val="21"/>
        </w:rPr>
        <w:t>6g</w:t>
      </w:r>
      <w:r>
        <w:rPr>
          <w:rFonts w:ascii="Times New Roman" w:eastAsia="新宋体" w:hAnsi="Times New Roman" w:hint="eastAsia"/>
          <w:szCs w:val="21"/>
        </w:rPr>
        <w:t>酒精，利用酒精燃烧放出的热量与水吸收的热量相等。算得酒精热值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，这个计算结果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（大于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等于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小于）真实值。</w:t>
      </w:r>
    </w:p>
    <w:p w14:paraId="11304404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6AAE2C6">
          <v:shape id="图片 25" o:spid="_x0000_i1049" type="#_x0000_t75" alt="http://www.zxxk.com" style="width:133pt;height:132pt;mso-wrap-style:square;mso-position-horizontal-relative:page;mso-position-vertical-relative:page">
            <v:imagedata r:id="rId31" o:title=""/>
          </v:shape>
        </w:pict>
      </w:r>
    </w:p>
    <w:p w14:paraId="03ADFEAF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秋•建湖县期末）汽车上的散热器用水作为冷却剂，这是利用了水的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较大的性质；散热器中装有</w:t>
      </w:r>
      <w:r>
        <w:rPr>
          <w:rFonts w:ascii="Times New Roman" w:eastAsia="新宋体" w:hAnsi="Times New Roman" w:hint="eastAsia"/>
          <w:szCs w:val="21"/>
        </w:rPr>
        <w:t>10kg</w:t>
      </w:r>
      <w:r>
        <w:rPr>
          <w:rFonts w:ascii="Times New Roman" w:eastAsia="新宋体" w:hAnsi="Times New Roman" w:hint="eastAsia"/>
          <w:szCs w:val="21"/>
        </w:rPr>
        <w:t>的水，在温度升高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℃的过程中，水吸收的热量是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，这些热量相当于完全燃烧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的天然气放出的热量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水的比热容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•℃），天然气的热值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8.4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J/kg]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5104003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秋•亭湖区期末）如图所示，小明在燃烧皿中放入</w:t>
      </w:r>
      <w:r>
        <w:rPr>
          <w:rFonts w:ascii="Times New Roman" w:eastAsia="新宋体" w:hAnsi="Times New Roman" w:hint="eastAsia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酒精，点燃后对质量为</w:t>
      </w:r>
      <w:r>
        <w:rPr>
          <w:rFonts w:ascii="Times New Roman" w:eastAsia="新宋体" w:hAnsi="Times New Roman" w:hint="eastAsia"/>
          <w:szCs w:val="21"/>
        </w:rPr>
        <w:t>200g</w:t>
      </w:r>
      <w:r>
        <w:rPr>
          <w:rFonts w:ascii="Times New Roman" w:eastAsia="新宋体" w:hAnsi="Times New Roman" w:hint="eastAsia"/>
          <w:szCs w:val="21"/>
        </w:rPr>
        <w:t>的水加热，充分燃烧后，水温升高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℃，已知水的比热容为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•℃），此过程中水吸收的热量为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，水的内能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（增大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减小），该实验计算得到的酒精热值明显偏小，其原因是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B749506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4CA9F8B">
          <v:shape id="图片 26" o:spid="_x0000_i1050" type="#_x0000_t75" alt="http://www.zxxk.com" style="width:52.5pt;height:118pt;mso-wrap-style:square;mso-position-horizontal-relative:page;mso-position-vertical-relative:page">
            <v:imagedata r:id="rId32" o:title=""/>
          </v:shape>
        </w:pict>
      </w:r>
    </w:p>
    <w:p w14:paraId="6285CA2A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秋•江苏期末）体积为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、热</w:t>
      </w:r>
      <w:r>
        <w:rPr>
          <w:rFonts w:ascii="Times New Roman" w:eastAsia="新宋体" w:hAnsi="Times New Roman" w:hint="eastAsia"/>
          <w:szCs w:val="21"/>
        </w:rPr>
        <w:t>值为</w:t>
      </w:r>
      <w:r>
        <w:rPr>
          <w:rFonts w:ascii="Times New Roman" w:eastAsia="新宋体" w:hAnsi="Times New Roman" w:hint="eastAsia"/>
          <w:szCs w:val="21"/>
        </w:rPr>
        <w:t>2.1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的某气体燃料完全燃烧放出的热量为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；若这些热量全部被温度为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℃、质量为</w:t>
      </w:r>
      <w:r>
        <w:rPr>
          <w:rFonts w:ascii="Times New Roman" w:eastAsia="新宋体" w:hAnsi="Times New Roman" w:hint="eastAsia"/>
          <w:szCs w:val="21"/>
        </w:rPr>
        <w:t>10kg</w:t>
      </w:r>
      <w:r>
        <w:rPr>
          <w:rFonts w:ascii="Times New Roman" w:eastAsia="新宋体" w:hAnsi="Times New Roman" w:hint="eastAsia"/>
          <w:szCs w:val="21"/>
        </w:rPr>
        <w:t>的水吸收，则水升高的温度是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℃．</w:t>
      </w:r>
      <w:r>
        <w:rPr>
          <w:rFonts w:ascii="Times New Roman" w:eastAsia="新宋体" w:hAnsi="Times New Roman" w:hint="eastAsia"/>
          <w:szCs w:val="21"/>
        </w:rPr>
        <w:t>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1A995EF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lastRenderedPageBreak/>
        <w:t>一十三．热平衡方程的应用</w:t>
      </w:r>
    </w:p>
    <w:p w14:paraId="21E9C226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秋•盱眙县期末）质量为</w:t>
      </w:r>
      <w:r>
        <w:rPr>
          <w:rFonts w:ascii="Times New Roman" w:eastAsia="新宋体" w:hAnsi="Times New Roman" w:hint="eastAsia"/>
          <w:szCs w:val="21"/>
        </w:rPr>
        <w:t>50kg</w:t>
      </w:r>
      <w:r>
        <w:rPr>
          <w:rFonts w:ascii="Times New Roman" w:eastAsia="新宋体" w:hAnsi="Times New Roman" w:hint="eastAsia"/>
          <w:szCs w:val="21"/>
        </w:rPr>
        <w:t>的水温度从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℃升高到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℃吸收的热量是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，这些热量如果完全由煤气燃烧来提供，至少需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的煤气。（水的比热容为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•℃），煤气的热值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）。</w:t>
      </w:r>
    </w:p>
    <w:p w14:paraId="1FC9FADB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一十四．四冲程内燃机的工作过程</w:t>
      </w:r>
    </w:p>
    <w:p w14:paraId="22A96F3D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秋•泰兴市期末）如图所示，图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是四冲程汽油机的工作示意图，图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是演示实验的示意图，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图是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冲程，与它原理相同的是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图所示的演示实验。汽车内某单缸汽油机飞轮转速为</w:t>
      </w:r>
      <w:r>
        <w:rPr>
          <w:rFonts w:ascii="Times New Roman" w:eastAsia="新宋体" w:hAnsi="Times New Roman" w:hint="eastAsia"/>
          <w:szCs w:val="21"/>
        </w:rPr>
        <w:t>2400r/min</w:t>
      </w:r>
      <w:r>
        <w:rPr>
          <w:rFonts w:ascii="Times New Roman" w:eastAsia="新宋体" w:hAnsi="Times New Roman" w:hint="eastAsia"/>
          <w:szCs w:val="21"/>
        </w:rPr>
        <w:t>，该汽油机每分钟对外做功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次。汽油机需要用冷却液进行降温，是利用了冷却液的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大的特性。</w:t>
      </w:r>
      <w:r>
        <w:rPr>
          <w:rFonts w:ascii="Times New Roman" w:eastAsia="新宋体" w:hAnsi="Times New Roman"/>
          <w:szCs w:val="21"/>
        </w:rPr>
        <w:pict w14:anchorId="7C577A9F">
          <v:shape id="图片 27" o:spid="_x0000_i1051" type="#_x0000_t75" alt="http://www.zxxk.com" style="width:416.5pt;height:113.5pt;mso-wrap-style:square;mso-position-horizontal-relative:page;mso-position-vertical-relative:page">
            <v:imagedata r:id="rId33" o:title=""/>
          </v:shape>
        </w:pict>
      </w:r>
    </w:p>
    <w:p w14:paraId="591D3C2B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秋•淮安区期末）如图所示，汽油机工作的做功冲程中，内能转化为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；一辆汽车行驶过程中消耗</w:t>
      </w:r>
      <w:r>
        <w:rPr>
          <w:rFonts w:ascii="Times New Roman" w:eastAsia="新宋体" w:hAnsi="Times New Roman" w:hint="eastAsia"/>
          <w:szCs w:val="21"/>
        </w:rPr>
        <w:t>10kg</w:t>
      </w:r>
      <w:r>
        <w:rPr>
          <w:rFonts w:ascii="Times New Roman" w:eastAsia="新宋体" w:hAnsi="Times New Roman" w:hint="eastAsia"/>
          <w:szCs w:val="21"/>
        </w:rPr>
        <w:t>汽油，这些汽油完全燃烧能放出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的热量。（汽油的热值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）</w:t>
      </w:r>
    </w:p>
    <w:p w14:paraId="519A22A0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30831E1">
          <v:shape id="图片 28" o:spid="_x0000_i1052" type="#_x0000_t75" alt="http://www.zxxk.com" style="width:55pt;height:106pt;mso-wrap-style:square;mso-position-horizontal-relative:page;mso-position-vertical-relative:page">
            <v:imagedata r:id="rId34" o:title=""/>
          </v:shape>
        </w:pict>
      </w:r>
    </w:p>
    <w:p w14:paraId="212F2846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秋•仪征市期末）内燃机的一个工作循环是由四个冲程组成的，如图所示的是工作循环中的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冲程，该冲程的能量转化是将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能转化为机械能．</w:t>
      </w:r>
    </w:p>
    <w:p w14:paraId="2928B83C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C6E51FE">
          <v:shape id="图片 29" o:spid="_x0000_i1053" type="#_x0000_t75" alt="http://www.zxxk.com" style="width:59.5pt;height:82.5pt;mso-wrap-style:square;mso-position-horizontal-relative:page;mso-position-vertical-relative:page">
            <v:imagedata r:id="rId35" o:title=""/>
          </v:shape>
        </w:pict>
      </w:r>
    </w:p>
    <w:p w14:paraId="1A308F1F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秋•镇江期末）图中单缸四冲程汽油机正处在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冲程。该冲程将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能转化成机械能，若该汽油机每秒做功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次，则它转速为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r/min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3EF4A03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F4C3B2B">
          <v:shape id="图片 30" o:spid="_x0000_i1054" type="#_x0000_t75" alt="http://www.zxxk.com" style="width:66pt;height:118pt;mso-wrap-style:square;mso-position-horizontal-relative:page;mso-position-vertical-relative:page">
            <v:imagedata r:id="rId36" o:title=""/>
          </v:shape>
        </w:pict>
      </w:r>
    </w:p>
    <w:p w14:paraId="1DF7464F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秋•高邮市期末）在如图所</w:t>
      </w:r>
      <w:r>
        <w:rPr>
          <w:rFonts w:ascii="Times New Roman" w:eastAsia="新宋体" w:hAnsi="Times New Roman" w:hint="eastAsia"/>
          <w:szCs w:val="21"/>
        </w:rPr>
        <w:t>示的四幅图中，甲、乙是两个演示实验示意图；丙、丁是四冲程汽油机工作过程中的两个冲程示意图。汽油机的压缩冲程是将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能，与压缩冲程原理相同的是图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所示的演示实验；汽油机利用内能来做功的冲程是图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。若某机动车转速表上显示发动机转速为</w:t>
      </w:r>
      <w:r>
        <w:rPr>
          <w:rFonts w:ascii="Times New Roman" w:eastAsia="新宋体" w:hAnsi="Times New Roman" w:hint="eastAsia"/>
          <w:szCs w:val="21"/>
        </w:rPr>
        <w:t>2400</w:t>
      </w:r>
      <w:r>
        <w:rPr>
          <w:rFonts w:ascii="Times New Roman" w:eastAsia="新宋体" w:hAnsi="Times New Roman" w:hint="eastAsia"/>
          <w:szCs w:val="21"/>
        </w:rPr>
        <w:t>转</w:t>
      </w:r>
      <w:r>
        <w:rPr>
          <w:rFonts w:ascii="Times New Roman" w:eastAsia="新宋体" w:hAnsi="Times New Roman" w:hint="eastAsia"/>
          <w:szCs w:val="21"/>
        </w:rPr>
        <w:t>/min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内发动机做功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次。</w:t>
      </w:r>
    </w:p>
    <w:p w14:paraId="325109C9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A869572">
          <v:shape id="图片 31" o:spid="_x0000_i1055" type="#_x0000_t75" alt="http://www.zxxk.com" style="width:367pt;height:111pt;mso-wrap-style:square;mso-position-horizontal-relative:page;mso-position-vertical-relative:page">
            <v:imagedata r:id="rId37" o:title=""/>
          </v:shape>
        </w:pict>
      </w:r>
    </w:p>
    <w:p w14:paraId="69F129A0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秋•江阴市期末）如图所示，某单缸四冲程汽油机正处于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冲程。若汽油机工作曲轴转速为</w:t>
      </w:r>
      <w:r>
        <w:rPr>
          <w:rFonts w:ascii="Times New Roman" w:eastAsia="新宋体" w:hAnsi="Times New Roman" w:hint="eastAsia"/>
          <w:szCs w:val="21"/>
        </w:rPr>
        <w:t>1200r/min</w:t>
      </w:r>
      <w:r>
        <w:rPr>
          <w:rFonts w:ascii="Times New Roman" w:eastAsia="新宋体" w:hAnsi="Times New Roman" w:hint="eastAsia"/>
          <w:szCs w:val="21"/>
        </w:rPr>
        <w:t>，此汽油机每秒做功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次，每分钟完成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个冲程。</w:t>
      </w:r>
    </w:p>
    <w:p w14:paraId="63D6D583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820126E">
          <v:shape id="图片 32" o:spid="_x0000_i1056" type="#_x0000_t75" alt="http://www.zxxk.com" style="width:61.5pt;height:99pt;mso-wrap-style:square;mso-position-horizontal-relative:page;mso-position-vertical-relative:page">
            <v:imagedata r:id="rId38" o:title=""/>
          </v:shape>
        </w:pict>
      </w:r>
    </w:p>
    <w:p w14:paraId="43C9DC21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秋•丹阳市期末）在单缸四冲程汽油机工作过程中，实现机械能转化为内能的是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冲程，汽油机飞轮转数是</w:t>
      </w:r>
      <w:r>
        <w:rPr>
          <w:rFonts w:ascii="Times New Roman" w:eastAsia="新宋体" w:hAnsi="Times New Roman" w:hint="eastAsia"/>
          <w:szCs w:val="21"/>
        </w:rPr>
        <w:t>2400r/min</w:t>
      </w:r>
      <w:r>
        <w:rPr>
          <w:rFonts w:ascii="Times New Roman" w:eastAsia="新宋体" w:hAnsi="Times New Roman" w:hint="eastAsia"/>
          <w:szCs w:val="21"/>
        </w:rPr>
        <w:t>，该汽油机每秒对外做功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次。</w:t>
      </w:r>
    </w:p>
    <w:p w14:paraId="320EBA27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秋•太仓市期末）在汽车行业，“热融紧固”技术得到广泛应用，如图所示，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利用电动工具使螺钉高速旋转并压向金属板材；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螺钉尖端与板材表面摩擦生热，板材局部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（物态变化名）变软，螺钉尖端仍然坚硬，摩擦生热的能量转化方式与四冲程汽油机的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冲程相同；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螺纹完全拧入板材后螺钉停止转动，板材局部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（物质变化名）牢牢套住螺钉，利用该技术，铜螺钉可以拧入表格中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物质制作的板材。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030"/>
        <w:gridCol w:w="3030"/>
      </w:tblGrid>
      <w:tr w:rsidR="00D33012" w14:paraId="2A0E2907" w14:textId="77777777">
        <w:tc>
          <w:tcPr>
            <w:tcW w:w="3030" w:type="dxa"/>
          </w:tcPr>
          <w:p w14:paraId="7A082DAD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物质</w:t>
            </w:r>
          </w:p>
        </w:tc>
        <w:tc>
          <w:tcPr>
            <w:tcW w:w="3030" w:type="dxa"/>
          </w:tcPr>
          <w:p w14:paraId="26CD38F0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熔点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℃</w:t>
            </w:r>
          </w:p>
        </w:tc>
      </w:tr>
      <w:tr w:rsidR="00D33012" w14:paraId="5D4680CF" w14:textId="77777777">
        <w:tc>
          <w:tcPr>
            <w:tcW w:w="3030" w:type="dxa"/>
          </w:tcPr>
          <w:p w14:paraId="7C48C336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铁</w:t>
            </w:r>
          </w:p>
        </w:tc>
        <w:tc>
          <w:tcPr>
            <w:tcW w:w="3030" w:type="dxa"/>
          </w:tcPr>
          <w:p w14:paraId="0E75EE60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1535</w:t>
            </w:r>
          </w:p>
        </w:tc>
      </w:tr>
      <w:tr w:rsidR="00D33012" w14:paraId="307A0A35" w14:textId="77777777">
        <w:tc>
          <w:tcPr>
            <w:tcW w:w="3030" w:type="dxa"/>
          </w:tcPr>
          <w:p w14:paraId="74C87E48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铜</w:t>
            </w:r>
          </w:p>
        </w:tc>
        <w:tc>
          <w:tcPr>
            <w:tcW w:w="3030" w:type="dxa"/>
          </w:tcPr>
          <w:p w14:paraId="4AA17E60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1083</w:t>
            </w:r>
          </w:p>
        </w:tc>
      </w:tr>
      <w:tr w:rsidR="00D33012" w14:paraId="35529574" w14:textId="77777777">
        <w:tc>
          <w:tcPr>
            <w:tcW w:w="3030" w:type="dxa"/>
          </w:tcPr>
          <w:p w14:paraId="54E66B38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铝</w:t>
            </w:r>
          </w:p>
        </w:tc>
        <w:tc>
          <w:tcPr>
            <w:tcW w:w="3030" w:type="dxa"/>
          </w:tcPr>
          <w:p w14:paraId="26AC26A0" w14:textId="77777777" w:rsidR="00D33012" w:rsidRDefault="00C4108D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660</w:t>
            </w:r>
          </w:p>
        </w:tc>
      </w:tr>
    </w:tbl>
    <w:p w14:paraId="3C3C4800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16FBB88">
          <v:shape id="图片 33" o:spid="_x0000_i1057" type="#_x0000_t75" alt="http://www.zxxk.com" style="width:177pt;height:134.5pt;mso-wrap-style:square;mso-position-horizontal-relative:page;mso-position-vertical-relative:page">
            <v:imagedata r:id="rId39" o:title=""/>
          </v:shape>
        </w:pict>
      </w:r>
    </w:p>
    <w:p w14:paraId="6FA2FF10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一十五．有关热机的计算</w:t>
      </w:r>
    </w:p>
    <w:p w14:paraId="5B200B90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秋•邗江区期末）如图是演示点火爆炸的实验装置。按动电火花发生器的按钮，点燃盒内酒精，盒盖被打出去。这与四冲程汽油机的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冲程的能量转化相同。某汽油机功率为</w:t>
      </w:r>
      <w:r>
        <w:rPr>
          <w:rFonts w:ascii="Times New Roman" w:eastAsia="新宋体" w:hAnsi="Times New Roman" w:hint="eastAsia"/>
          <w:szCs w:val="21"/>
        </w:rPr>
        <w:t>36kW</w:t>
      </w:r>
      <w:r>
        <w:rPr>
          <w:rFonts w:ascii="Times New Roman" w:eastAsia="新宋体" w:hAnsi="Times New Roman" w:hint="eastAsia"/>
          <w:szCs w:val="21"/>
        </w:rPr>
        <w:t>，一个循环对外做功</w:t>
      </w:r>
      <w:r>
        <w:rPr>
          <w:rFonts w:ascii="Times New Roman" w:eastAsia="新宋体" w:hAnsi="Times New Roman" w:hint="eastAsia"/>
          <w:szCs w:val="21"/>
        </w:rPr>
        <w:t>800J</w:t>
      </w:r>
      <w:r>
        <w:rPr>
          <w:rFonts w:ascii="Times New Roman" w:eastAsia="新宋体" w:hAnsi="Times New Roman" w:hint="eastAsia"/>
          <w:szCs w:val="21"/>
        </w:rPr>
        <w:t>，则该汽油机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个循环，对外做功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次。汽油机工作时会产生大量的热，需要用水进行降温，是通过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的方式改变汽油机的内能。</w:t>
      </w:r>
    </w:p>
    <w:p w14:paraId="77686BCD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67A4BBC">
          <v:shape id="图片 34" o:spid="_x0000_i1058" type="#_x0000_t75" alt="http://www.zxxk.com" style="width:87pt;height:55.5pt;mso-wrap-style:square;mso-position-horizontal-relative:page;mso-position-vertical-relative:page">
            <v:imagedata r:id="rId40" o:title=""/>
          </v:shape>
        </w:pict>
      </w:r>
    </w:p>
    <w:p w14:paraId="7BFC852A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秋•南京期末）一台汽油机飞轮的转速为</w:t>
      </w:r>
      <w:r>
        <w:rPr>
          <w:rFonts w:ascii="Times New Roman" w:eastAsia="新宋体" w:hAnsi="Times New Roman" w:hint="eastAsia"/>
          <w:szCs w:val="21"/>
        </w:rPr>
        <w:t>3600r/min</w:t>
      </w:r>
      <w:r>
        <w:rPr>
          <w:rFonts w:ascii="Times New Roman" w:eastAsia="新宋体" w:hAnsi="Times New Roman" w:hint="eastAsia"/>
          <w:szCs w:val="21"/>
        </w:rPr>
        <w:t>，在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内汽油机对外做了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次功。汽油机在一段时间内消耗了</w:t>
      </w:r>
      <w:r>
        <w:rPr>
          <w:rFonts w:ascii="Times New Roman" w:eastAsia="新宋体" w:hAnsi="Times New Roman" w:hint="eastAsia"/>
          <w:szCs w:val="21"/>
        </w:rPr>
        <w:t>0.05kg</w:t>
      </w:r>
      <w:r>
        <w:rPr>
          <w:rFonts w:ascii="Times New Roman" w:eastAsia="新宋体" w:hAnsi="Times New Roman" w:hint="eastAsia"/>
          <w:szCs w:val="21"/>
        </w:rPr>
        <w:t>汽油，若这些汽油完全燃烧，可放出热量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，这些热量中的</w:t>
      </w:r>
      <w:r>
        <w:rPr>
          <w:rFonts w:ascii="Times New Roman" w:eastAsia="新宋体" w:hAnsi="Times New Roman" w:hint="eastAsia"/>
          <w:szCs w:val="21"/>
        </w:rPr>
        <w:t>42%</w:t>
      </w:r>
      <w:r>
        <w:rPr>
          <w:rFonts w:ascii="Times New Roman" w:eastAsia="新宋体" w:hAnsi="Times New Roman" w:hint="eastAsia"/>
          <w:szCs w:val="21"/>
        </w:rPr>
        <w:t>被</w:t>
      </w:r>
      <w:r>
        <w:rPr>
          <w:rFonts w:ascii="Times New Roman" w:eastAsia="新宋体" w:hAnsi="Times New Roman" w:hint="eastAsia"/>
          <w:szCs w:val="21"/>
        </w:rPr>
        <w:t>4.6kg</w:t>
      </w:r>
      <w:r>
        <w:rPr>
          <w:rFonts w:ascii="Times New Roman" w:eastAsia="新宋体" w:hAnsi="Times New Roman" w:hint="eastAsia"/>
          <w:szCs w:val="21"/>
        </w:rPr>
        <w:t>水吸收，则水温上升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℃。汽油机用水作冷却液，是</w:t>
      </w:r>
      <w:r>
        <w:rPr>
          <w:rFonts w:ascii="Times New Roman" w:eastAsia="新宋体" w:hAnsi="Times New Roman" w:hint="eastAsia"/>
          <w:szCs w:val="21"/>
        </w:rPr>
        <w:t>利用水的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大的特点。</w:t>
      </w:r>
      <w:r>
        <w:rPr>
          <w:rFonts w:ascii="Times New Roman" w:eastAsia="新宋体" w:hAnsi="Times New Roman" w:hint="eastAsia"/>
          <w:szCs w:val="21"/>
        </w:rPr>
        <w:t>[q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汽油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</w:p>
    <w:p w14:paraId="218D9977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秋•姑苏区校级期末）神舟飞船穿越大气层返回地面时，与大气层摩擦，通过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（做功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热传递）的方式将机械能转化为内能，这与图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（甲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乙）汽油机的冲程一致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如果该汽油机飞轮转速是</w:t>
      </w:r>
      <w:r>
        <w:rPr>
          <w:rFonts w:ascii="Times New Roman" w:eastAsia="新宋体" w:hAnsi="Times New Roman" w:hint="eastAsia"/>
          <w:szCs w:val="21"/>
        </w:rPr>
        <w:t>2400r/min</w:t>
      </w:r>
      <w:r>
        <w:rPr>
          <w:rFonts w:ascii="Times New Roman" w:eastAsia="新宋体" w:hAnsi="Times New Roman" w:hint="eastAsia"/>
          <w:szCs w:val="21"/>
        </w:rPr>
        <w:t>，则每分钟燃气对外做功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次。</w:t>
      </w:r>
    </w:p>
    <w:p w14:paraId="504531C9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CB86AE5">
          <v:shape id="图片 35" o:spid="_x0000_i1059" type="#_x0000_t75" alt="http://www.zxxk.com" style="width:137.5pt;height:135pt;mso-wrap-style:square;mso-position-horizontal-relative:page;mso-position-vertical-relative:page">
            <v:imagedata r:id="rId41" o:title=""/>
          </v:shape>
        </w:pict>
      </w:r>
    </w:p>
    <w:p w14:paraId="0993D7C5" w14:textId="77777777" w:rsidR="00D33012" w:rsidRDefault="00C4108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一十六．燃料的热值及其计算</w:t>
      </w:r>
    </w:p>
    <w:p w14:paraId="07C95BB0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分，搭载神舟十三号载人飞船的长征二号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遥十三运载火箭，在酒泉卫星发射中心点火升空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火箭发射塔下有一个深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米的水池，可装</w:t>
      </w:r>
      <w:r>
        <w:rPr>
          <w:rFonts w:ascii="Times New Roman" w:eastAsia="新宋体" w:hAnsi="Times New Roman" w:hint="eastAsia"/>
          <w:szCs w:val="21"/>
        </w:rPr>
        <w:t>140</w:t>
      </w:r>
      <w:r>
        <w:rPr>
          <w:rFonts w:ascii="Times New Roman" w:eastAsia="新宋体" w:hAnsi="Times New Roman" w:hint="eastAsia"/>
          <w:szCs w:val="21"/>
        </w:rPr>
        <w:t>吨的水，利用水的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大，水升温和汽化时可吸收大量的热，起到保护发射架的作用；火箭的燃料用液态氢，是因为它的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大；飞船在太空中从远地点向近地点运行，飞船的动能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（选填“增大”、“减小”或“不变”）。</w:t>
      </w:r>
    </w:p>
    <w:p w14:paraId="52CF2E7A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月份，搭载中国空间站天和核心舱的长征五号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遥二运载火箭，在我国文昌航天发射场</w:t>
      </w:r>
      <w:r>
        <w:rPr>
          <w:rFonts w:ascii="Times New Roman" w:eastAsia="新宋体" w:hAnsi="Times New Roman" w:hint="eastAsia"/>
          <w:szCs w:val="21"/>
        </w:rPr>
        <w:t>点火升空。</w:t>
      </w:r>
    </w:p>
    <w:p w14:paraId="7136D95B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9E9E035">
          <v:shape id="图片 36" o:spid="_x0000_i1060" type="#_x0000_t75" alt="http://www.zxxk.com" style="width:363pt;height:123pt;mso-wrap-style:square;mso-position-horizontal-relative:page;mso-position-vertical-relative:page">
            <v:imagedata r:id="rId42" o:title=""/>
          </v:shape>
        </w:pict>
      </w:r>
    </w:p>
    <w:p w14:paraId="603D6C7F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）长征五号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遥二运载火箭是新一代运载火箭，火箭使用的燃料是液态氢，这是利用液态氢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的特点。若完全燃烧</w:t>
      </w:r>
      <w:r>
        <w:rPr>
          <w:rFonts w:ascii="Times New Roman" w:eastAsia="新宋体" w:hAnsi="Times New Roman" w:hint="eastAsia"/>
          <w:szCs w:val="21"/>
        </w:rPr>
        <w:t>0.5kg</w:t>
      </w:r>
      <w:r>
        <w:rPr>
          <w:rFonts w:ascii="Times New Roman" w:eastAsia="新宋体" w:hAnsi="Times New Roman" w:hint="eastAsia"/>
          <w:szCs w:val="21"/>
        </w:rPr>
        <w:t>的氢燃料，可放出热量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，若这些热量有</w:t>
      </w:r>
      <w:r>
        <w:rPr>
          <w:rFonts w:ascii="Times New Roman" w:eastAsia="新宋体" w:hAnsi="Times New Roman" w:hint="eastAsia"/>
          <w:szCs w:val="21"/>
        </w:rPr>
        <w:t>84%</w:t>
      </w:r>
      <w:r>
        <w:rPr>
          <w:rFonts w:ascii="Times New Roman" w:eastAsia="新宋体" w:hAnsi="Times New Roman" w:hint="eastAsia"/>
          <w:szCs w:val="21"/>
        </w:rPr>
        <w:t>被质量为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的水吸收，水的温度能够上升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℃。【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氢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•℃）】。</w:t>
      </w:r>
    </w:p>
    <w:p w14:paraId="2F782878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）神舟十二号载人飞船返回舱载着三名航天员返回地球，返回舱进入大气层时与空气剧烈摩擦，通过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（选填“做功”或“热传递”）的方式改变内能。返回舱减速降落的过程中，重力势能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（选填“变大”、“变小”或“不变”）。</w:t>
      </w:r>
    </w:p>
    <w:p w14:paraId="2FB53F63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秋•镇江期末）如图所示为火箭发射和回收示意图。火箭应该选取热值较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的燃料。在其将降落到回收舱时应该向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喷火，此过程中火箭的机械能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74D90DB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C4B2566">
          <v:shape id="图片 37" o:spid="_x0000_i1061" type="#_x0000_t75" alt="http://www.zxxk.com" style="width:106pt;height:64.5pt;mso-wrap-style:square;mso-position-horizontal-relative:page;mso-position-vertical-relative:page">
            <v:imagedata r:id="rId43" o:title=""/>
          </v:shape>
        </w:pict>
      </w:r>
    </w:p>
    <w:p w14:paraId="55BAFDDF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秋•姜堰区期末）完全燃烧</w:t>
      </w:r>
      <w:r>
        <w:rPr>
          <w:rFonts w:ascii="Times New Roman" w:eastAsia="新宋体" w:hAnsi="Times New Roman" w:hint="eastAsia"/>
          <w:szCs w:val="21"/>
        </w:rPr>
        <w:t>0.21m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的天然气放出的热量为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，若这些热量有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被水吸收，则在标准大气压下可将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kg20</w:t>
      </w:r>
      <w:r>
        <w:rPr>
          <w:rFonts w:ascii="Times New Roman" w:eastAsia="新宋体" w:hAnsi="Times New Roman" w:hint="eastAsia"/>
          <w:szCs w:val="21"/>
        </w:rPr>
        <w:t>℃的水烧开．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已知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</w:p>
    <w:p w14:paraId="01AA2577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秋•邗江区期末）安全、清洁、方便的太阳能越来越受到人们的重视和广泛利用。某太阳能热水器内装有质量为</w:t>
      </w:r>
      <w:r>
        <w:rPr>
          <w:rFonts w:ascii="Times New Roman" w:eastAsia="新宋体" w:hAnsi="Times New Roman" w:hint="eastAsia"/>
          <w:szCs w:val="21"/>
        </w:rPr>
        <w:t>100kg</w:t>
      </w:r>
      <w:r>
        <w:rPr>
          <w:rFonts w:ascii="Times New Roman" w:eastAsia="新宋体" w:hAnsi="Times New Roman" w:hint="eastAsia"/>
          <w:szCs w:val="21"/>
        </w:rPr>
        <w:t>、温度为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℃的水，在太阳照射一段时间后，水温升高到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℃，则水吸收的热量是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，这些能量相当于完全燃烧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lastRenderedPageBreak/>
        <w:t>天然气放出的热量。</w:t>
      </w:r>
      <w:r>
        <w:rPr>
          <w:rFonts w:ascii="Times New Roman" w:eastAsia="新宋体" w:hAnsi="Times New Roman" w:hint="eastAsia"/>
          <w:szCs w:val="21"/>
        </w:rPr>
        <w:t>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•℃），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]</w:t>
      </w:r>
    </w:p>
    <w:p w14:paraId="776BE459" w14:textId="77777777" w:rsidR="00D33012" w:rsidRDefault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秋•亭湖区期末）如图所示，我国长征五号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运载火箭成功发射。火箭使用的燃料是液态氢，这是利用了液态氢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的特点。火箭高速运动过程中，与空气摩擦</w:t>
      </w:r>
      <w:r>
        <w:rPr>
          <w:rFonts w:ascii="Times New Roman" w:eastAsia="新宋体" w:hAnsi="Times New Roman" w:hint="eastAsia"/>
          <w:szCs w:val="21"/>
        </w:rPr>
        <w:t>而温度急剧升高，这是以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的方式改变火箭内能。载荷组个体与火箭成功分离进入预定轨道，当载荷组合体由轨道的远地点向近地点运行时其动能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。（选填“增大”“减小”或“不变”）</w:t>
      </w:r>
    </w:p>
    <w:p w14:paraId="01242B4A" w14:textId="77777777" w:rsidR="00D33012" w:rsidRDefault="00C4108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9E69338">
          <v:shape id="图片 38" o:spid="_x0000_i1062" type="#_x0000_t75" alt="http://www.zxxk.com" style="width:80.5pt;height:97.5pt;mso-wrap-style:square;mso-position-horizontal-relative:page;mso-position-vertical-relative:page">
            <v:imagedata r:id="rId44" o:title=""/>
          </v:shape>
        </w:pict>
      </w:r>
    </w:p>
    <w:p w14:paraId="2855C64E" w14:textId="202EA6F1" w:rsidR="00D33012" w:rsidRDefault="00C4108D" w:rsidP="00C410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秋•建邺区期末）生活垃圾的热值为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，位于武进区遥观镇的垃圾焚烧发电厂每天完全燃烧</w:t>
      </w:r>
      <w:r>
        <w:rPr>
          <w:rFonts w:ascii="Times New Roman" w:eastAsia="新宋体" w:hAnsi="Times New Roman" w:hint="eastAsia"/>
          <w:szCs w:val="21"/>
        </w:rPr>
        <w:t>800t</w:t>
      </w:r>
      <w:r>
        <w:rPr>
          <w:rFonts w:ascii="Times New Roman" w:eastAsia="新宋体" w:hAnsi="Times New Roman" w:hint="eastAsia"/>
          <w:szCs w:val="21"/>
        </w:rPr>
        <w:t>生活垃圾，放出热量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，放出热量的</w:t>
      </w:r>
      <w:r>
        <w:rPr>
          <w:rFonts w:ascii="Times New Roman" w:eastAsia="新宋体" w:hAnsi="Times New Roman" w:hint="eastAsia"/>
          <w:szCs w:val="21"/>
        </w:rPr>
        <w:t>30%</w:t>
      </w:r>
      <w:r>
        <w:rPr>
          <w:rFonts w:ascii="Times New Roman" w:eastAsia="新宋体" w:hAnsi="Times New Roman" w:hint="eastAsia"/>
          <w:szCs w:val="21"/>
        </w:rPr>
        <w:t>用来发电，每天可发电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，放出热量的</w:t>
      </w:r>
      <w:r>
        <w:rPr>
          <w:rFonts w:ascii="Times New Roman" w:eastAsia="新宋体" w:hAnsi="Times New Roman" w:hint="eastAsia"/>
          <w:szCs w:val="21"/>
        </w:rPr>
        <w:t>42%</w:t>
      </w:r>
      <w:r>
        <w:rPr>
          <w:rFonts w:ascii="Times New Roman" w:eastAsia="新宋体" w:hAnsi="Times New Roman" w:hint="eastAsia"/>
          <w:szCs w:val="21"/>
        </w:rPr>
        <w:t>用来加热水供给附近小区，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标准大气压下，每天可将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的水由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℃恰好加热至沸腾。</w:t>
      </w:r>
      <w:r>
        <w:rPr>
          <w:rFonts w:ascii="Times New Roman" w:eastAsia="新宋体" w:hAnsi="Times New Roman" w:hint="eastAsia"/>
          <w:szCs w:val="21"/>
        </w:rPr>
        <w:t>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</w:p>
    <w:sectPr w:rsidR="00D33012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3C5C1" w14:textId="77777777" w:rsidR="00000000" w:rsidRDefault="00C4108D">
      <w:r>
        <w:separator/>
      </w:r>
    </w:p>
  </w:endnote>
  <w:endnote w:type="continuationSeparator" w:id="0">
    <w:p w14:paraId="7FADA36A" w14:textId="77777777" w:rsidR="00000000" w:rsidRDefault="00C41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3DF73" w14:textId="77777777" w:rsidR="00C4108D" w:rsidRPr="00C4108D" w:rsidRDefault="00C4108D" w:rsidP="00C4108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DC908" w14:textId="7D1FAED1" w:rsidR="004151FC" w:rsidRPr="00C4108D" w:rsidRDefault="004151FC" w:rsidP="00C4108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703C1" w14:textId="77777777" w:rsidR="00C4108D" w:rsidRDefault="00C410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93540" w14:textId="77777777" w:rsidR="00000000" w:rsidRDefault="00C4108D">
      <w:r>
        <w:separator/>
      </w:r>
    </w:p>
  </w:footnote>
  <w:footnote w:type="continuationSeparator" w:id="0">
    <w:p w14:paraId="0B7CB1DB" w14:textId="77777777" w:rsidR="00000000" w:rsidRDefault="00C41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5302B" w14:textId="77777777" w:rsidR="00C4108D" w:rsidRPr="00C4108D" w:rsidRDefault="00C4108D" w:rsidP="00C4108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00993" w14:textId="78E4D080" w:rsidR="004151FC" w:rsidRPr="00C4108D" w:rsidRDefault="004151FC" w:rsidP="00C4108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58BF7" w14:textId="77777777" w:rsidR="00C4108D" w:rsidRDefault="00C4108D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D33012"/>
    <w:rsid w:val="004151FC"/>
    <w:rsid w:val="00C02FC6"/>
    <w:rsid w:val="00C4108D"/>
    <w:rsid w:val="00D33012"/>
    <w:rsid w:val="5512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9B6013A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2.xml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2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2&#31456;-&#26426;&#26800;&#33021;&#21644;&#20869;&#33021;&#65288;&#22635;&#31354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第12章-机械能和内能（填空题）-【期末题汇编】2022-2023苏科版九年级物理上学期期末复习专题精炼.doc</Template>
  <TotalTime>157256160</TotalTime>
  <Pages>13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