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0740E" w14:textId="77777777" w:rsidR="00F8544A" w:rsidRDefault="000E73C7">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12 </w:t>
      </w:r>
      <w:r>
        <w:rPr>
          <w:rFonts w:ascii="黑体" w:eastAsia="黑体" w:hAnsi="黑体" w:cs="黑体" w:hint="eastAsia"/>
          <w:bCs/>
          <w:kern w:val="0"/>
          <w:sz w:val="28"/>
          <w:szCs w:val="28"/>
        </w:rPr>
        <w:t>电流和电流表的使用（解析版）</w:t>
      </w:r>
    </w:p>
    <w:p w14:paraId="2991246A" w14:textId="77777777" w:rsidR="00F8544A" w:rsidRDefault="000E73C7">
      <w:pPr>
        <w:widowControl/>
        <w:adjustRightInd w:val="0"/>
        <w:snapToGrid w:val="0"/>
        <w:spacing w:line="312" w:lineRule="auto"/>
        <w:jc w:val="left"/>
        <w:textAlignment w:val="center"/>
        <w:rPr>
          <w:sz w:val="24"/>
          <w:szCs w:val="24"/>
        </w:rPr>
      </w:pPr>
      <w:r>
        <w:rPr>
          <w:rFonts w:ascii="黑体" w:eastAsia="黑体" w:hAnsi="黑体" w:cs="黑体"/>
          <w:sz w:val="24"/>
          <w:szCs w:val="24"/>
        </w:rPr>
        <w:t>一、单选题</w:t>
      </w:r>
    </w:p>
    <w:p w14:paraId="402EBC7E" w14:textId="77777777" w:rsidR="00F8544A" w:rsidRDefault="000E73C7">
      <w:pPr>
        <w:widowControl/>
        <w:snapToGrid w:val="0"/>
        <w:spacing w:line="312" w:lineRule="auto"/>
        <w:jc w:val="left"/>
        <w:textAlignment w:val="center"/>
        <w:rPr>
          <w:sz w:val="24"/>
          <w:szCs w:val="24"/>
        </w:rPr>
      </w:pPr>
      <w:bookmarkStart w:id="0" w:name="topic_0451cb6e-66ae-4ea0-9b11-24bbceb488"/>
      <w:r>
        <w:rPr>
          <w:rFonts w:ascii="宋体" w:hAnsi="宋体" w:cs="宋体" w:hint="eastAsia"/>
          <w:kern w:val="0"/>
          <w:sz w:val="24"/>
          <w:szCs w:val="24"/>
        </w:rPr>
        <w:t>1.</w:t>
      </w:r>
      <w:r>
        <w:rPr>
          <w:rFonts w:ascii="宋体" w:hAnsi="宋体" w:cs="宋体"/>
          <w:kern w:val="0"/>
          <w:sz w:val="24"/>
          <w:szCs w:val="24"/>
        </w:rPr>
        <w:t>下列用电器正常工作时，电流最接近</w:t>
      </w:r>
      <w:r>
        <w:rPr>
          <w:rStyle w:val="latexlinear"/>
          <w:rFonts w:eastAsia="Times New Roman"/>
          <w:kern w:val="0"/>
          <w:sz w:val="24"/>
          <w:szCs w:val="24"/>
        </w:rPr>
        <w:t>5</w:t>
      </w:r>
      <w:r>
        <w:rPr>
          <w:rStyle w:val="latexlinear"/>
          <w:rFonts w:eastAsia="Times New Roman"/>
          <w:i/>
          <w:iCs/>
          <w:kern w:val="0"/>
          <w:sz w:val="24"/>
          <w:szCs w:val="24"/>
        </w:rPr>
        <w:t>A</w:t>
      </w:r>
      <w:r>
        <w:rPr>
          <w:rFonts w:ascii="宋体" w:hAnsi="宋体" w:cs="宋体"/>
          <w:kern w:val="0"/>
          <w:sz w:val="24"/>
          <w:szCs w:val="24"/>
        </w:rPr>
        <w:t>的是</w:t>
      </w:r>
      <m:oMath>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m:t>
        </m:r>
      </m:oMath>
      <w:bookmarkEnd w:id="0"/>
    </w:p>
    <w:p w14:paraId="5C01FA46" w14:textId="77777777" w:rsidR="00F8544A" w:rsidRDefault="000E73C7">
      <w:pPr>
        <w:widowControl/>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学生用计算器</w:t>
      </w:r>
      <w:r>
        <w:rPr>
          <w:sz w:val="24"/>
          <w:szCs w:val="24"/>
        </w:rPr>
        <w:tab/>
      </w:r>
      <w:r>
        <w:rPr>
          <w:rFonts w:eastAsia="Times New Roman"/>
          <w:kern w:val="0"/>
          <w:sz w:val="24"/>
          <w:szCs w:val="24"/>
        </w:rPr>
        <w:t xml:space="preserve">B. </w:t>
      </w:r>
      <w:r>
        <w:rPr>
          <w:rFonts w:ascii="宋体" w:hAnsi="宋体" w:cs="宋体"/>
          <w:kern w:val="0"/>
          <w:sz w:val="24"/>
          <w:szCs w:val="24"/>
        </w:rPr>
        <w:t>手电筒</w:t>
      </w:r>
      <w:r>
        <w:rPr>
          <w:sz w:val="24"/>
          <w:szCs w:val="24"/>
        </w:rPr>
        <w:tab/>
      </w:r>
      <w:r>
        <w:rPr>
          <w:rFonts w:eastAsia="Times New Roman"/>
          <w:kern w:val="0"/>
          <w:sz w:val="24"/>
          <w:szCs w:val="24"/>
        </w:rPr>
        <w:t xml:space="preserve">C. </w:t>
      </w:r>
      <w:r>
        <w:rPr>
          <w:rFonts w:ascii="宋体" w:hAnsi="宋体" w:cs="宋体"/>
          <w:kern w:val="0"/>
          <w:sz w:val="24"/>
          <w:szCs w:val="24"/>
        </w:rPr>
        <w:t>日光灯</w:t>
      </w:r>
      <w:r>
        <w:rPr>
          <w:sz w:val="24"/>
          <w:szCs w:val="24"/>
        </w:rPr>
        <w:tab/>
      </w:r>
      <w:r>
        <w:rPr>
          <w:rFonts w:eastAsia="Times New Roman"/>
          <w:kern w:val="0"/>
          <w:sz w:val="24"/>
          <w:szCs w:val="24"/>
        </w:rPr>
        <w:t xml:space="preserve">D. </w:t>
      </w:r>
      <w:r>
        <w:rPr>
          <w:rFonts w:ascii="宋体" w:hAnsi="宋体" w:cs="宋体"/>
          <w:kern w:val="0"/>
          <w:sz w:val="24"/>
          <w:szCs w:val="24"/>
        </w:rPr>
        <w:t>空调</w:t>
      </w:r>
    </w:p>
    <w:p w14:paraId="52EB3ABA"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2538CF9B"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r>
        <w:rPr>
          <w:rStyle w:val="latexlinear"/>
          <w:rFonts w:eastAsia="Times New Roman"/>
          <w:i/>
          <w:iCs/>
          <w:color w:val="FF0000"/>
          <w:kern w:val="0"/>
          <w:sz w:val="24"/>
          <w:szCs w:val="24"/>
        </w:rPr>
        <w:t>A</w:t>
      </w:r>
      <w:r>
        <w:rPr>
          <w:rFonts w:ascii="宋体" w:hAnsi="宋体" w:cs="宋体"/>
          <w:color w:val="FF0000"/>
          <w:kern w:val="0"/>
          <w:sz w:val="24"/>
          <w:szCs w:val="24"/>
        </w:rPr>
        <w:t>、学生用计算器的工作电流约</w:t>
      </w:r>
      <m:oMath>
        <m:r>
          <w:rPr>
            <w:rFonts w:ascii="Cambria Math" w:hAnsi="Cambria Math"/>
            <w:color w:val="FF0000"/>
            <w:sz w:val="24"/>
            <w:szCs w:val="24"/>
          </w:rPr>
          <m:t>100</m:t>
        </m:r>
        <m:r>
          <w:rPr>
            <w:rFonts w:ascii="Cambria Math" w:hAnsi="Cambria Math"/>
            <w:color w:val="FF0000"/>
            <w:sz w:val="24"/>
            <w:szCs w:val="24"/>
          </w:rPr>
          <m:t>μA</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p>
    <w:p w14:paraId="0F814594"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B</w:t>
      </w:r>
      <w:r>
        <w:rPr>
          <w:rFonts w:ascii="宋体" w:hAnsi="宋体" w:cs="宋体"/>
          <w:color w:val="FF0000"/>
          <w:kern w:val="0"/>
          <w:sz w:val="24"/>
          <w:szCs w:val="24"/>
        </w:rPr>
        <w:t>、手电筒中的电流约</w:t>
      </w:r>
      <w:r>
        <w:rPr>
          <w:rStyle w:val="latexlinear"/>
          <w:rFonts w:eastAsia="Times New Roman"/>
          <w:color w:val="FF0000"/>
          <w:kern w:val="0"/>
          <w:sz w:val="24"/>
          <w:szCs w:val="24"/>
        </w:rPr>
        <w:t>200</w:t>
      </w:r>
      <w:r>
        <w:rPr>
          <w:rStyle w:val="latexlinear"/>
          <w:rFonts w:eastAsia="Times New Roman"/>
          <w:i/>
          <w:iCs/>
          <w:color w:val="FF0000"/>
          <w:kern w:val="0"/>
          <w:sz w:val="24"/>
          <w:szCs w:val="24"/>
        </w:rPr>
        <w:t>mA</w:t>
      </w:r>
      <w:r>
        <w:rPr>
          <w:rFonts w:ascii="宋体" w:hAnsi="宋体" w:cs="宋体"/>
          <w:color w:val="FF0000"/>
          <w:kern w:val="0"/>
          <w:sz w:val="24"/>
          <w:szCs w:val="24"/>
        </w:rPr>
        <w:t>，即</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p>
    <w:p w14:paraId="6D56F131"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C</w:t>
      </w:r>
      <w:r>
        <w:rPr>
          <w:rFonts w:ascii="宋体" w:hAnsi="宋体" w:cs="宋体"/>
          <w:color w:val="FF0000"/>
          <w:kern w:val="0"/>
          <w:sz w:val="24"/>
          <w:szCs w:val="24"/>
        </w:rPr>
        <w:t>、日光灯的工作电流约</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p>
    <w:p w14:paraId="3B6FC802"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D</w:t>
      </w:r>
      <w:r>
        <w:rPr>
          <w:rFonts w:ascii="宋体" w:hAnsi="宋体" w:cs="宋体"/>
          <w:color w:val="FF0000"/>
          <w:kern w:val="0"/>
          <w:sz w:val="24"/>
          <w:szCs w:val="24"/>
        </w:rPr>
        <w:t>、空调工作电流约</w:t>
      </w:r>
      <w:r>
        <w:rPr>
          <w:rStyle w:val="latexlinear"/>
          <w:rFonts w:eastAsia="Times New Roman"/>
          <w:color w:val="FF0000"/>
          <w:kern w:val="0"/>
          <w:sz w:val="24"/>
          <w:szCs w:val="24"/>
        </w:rPr>
        <w:t>5</w:t>
      </w:r>
      <w:r>
        <w:rPr>
          <w:rStyle w:val="latexlinear"/>
          <w:rFonts w:eastAsia="Times New Roman"/>
          <w:i/>
          <w:iCs/>
          <w:color w:val="FF0000"/>
          <w:kern w:val="0"/>
          <w:sz w:val="24"/>
          <w:szCs w:val="24"/>
        </w:rPr>
        <w:t>A</w:t>
      </w:r>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p>
    <w:p w14:paraId="4A58BB15"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w:r>
        <w:rPr>
          <w:rStyle w:val="latexlinear"/>
          <w:rFonts w:eastAsia="Times New Roman"/>
          <w:i/>
          <w:iCs/>
          <w:color w:val="FF0000"/>
          <w:kern w:val="0"/>
          <w:sz w:val="24"/>
          <w:szCs w:val="24"/>
        </w:rPr>
        <w:t>D</w:t>
      </w:r>
      <w:r>
        <w:rPr>
          <w:rFonts w:ascii="宋体" w:hAnsi="宋体" w:cs="宋体"/>
          <w:color w:val="FF0000"/>
          <w:kern w:val="0"/>
          <w:sz w:val="24"/>
          <w:szCs w:val="24"/>
        </w:rPr>
        <w:t>。</w:t>
      </w:r>
    </w:p>
    <w:p w14:paraId="490E03F9"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对生活中常见用电器的工作电流有所了解，可选出正确答案。</w:t>
      </w:r>
    </w:p>
    <w:p w14:paraId="39BB3E26"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常识性了解常见用电器的工作电流，是解答此题的关键。</w:t>
      </w:r>
    </w:p>
    <w:p w14:paraId="5F4C17B6" w14:textId="77777777" w:rsidR="00F8544A" w:rsidRDefault="00F8544A">
      <w:pPr>
        <w:widowControl/>
        <w:snapToGrid w:val="0"/>
        <w:spacing w:line="312" w:lineRule="auto"/>
        <w:jc w:val="left"/>
        <w:textAlignment w:val="center"/>
        <w:rPr>
          <w:rFonts w:ascii="宋体" w:hAnsi="宋体" w:cs="宋体"/>
          <w:kern w:val="0"/>
          <w:sz w:val="24"/>
          <w:szCs w:val="24"/>
        </w:rPr>
      </w:pPr>
    </w:p>
    <w:p w14:paraId="05368E24" w14:textId="77777777" w:rsidR="00F8544A" w:rsidRDefault="000E73C7">
      <w:pPr>
        <w:widowControl/>
        <w:snapToGrid w:val="0"/>
        <w:spacing w:line="312" w:lineRule="auto"/>
        <w:jc w:val="left"/>
        <w:textAlignment w:val="center"/>
        <w:rPr>
          <w:sz w:val="24"/>
          <w:szCs w:val="24"/>
        </w:rPr>
      </w:pPr>
      <w:bookmarkStart w:id="1" w:name="topic_c01d0450-3651-4e2e-a622-ed5f41c3c1"/>
      <w:r>
        <w:rPr>
          <w:rFonts w:ascii="宋体" w:hAnsi="宋体" w:cs="宋体" w:hint="eastAsia"/>
          <w:kern w:val="0"/>
          <w:sz w:val="24"/>
          <w:szCs w:val="24"/>
        </w:rPr>
        <w:t>2.</w:t>
      </w:r>
      <w:r>
        <w:rPr>
          <w:rFonts w:ascii="宋体" w:hAnsi="宋体" w:cs="宋体"/>
          <w:kern w:val="0"/>
          <w:sz w:val="24"/>
          <w:szCs w:val="24"/>
        </w:rPr>
        <w:t>关于电流表的使用，下列说法中错误的是</w:t>
      </w:r>
      <m:oMath>
        <m:r>
          <w:rPr>
            <w:rFonts w:ascii="Cambria Math" w:hAnsi="Cambria Math"/>
            <w:sz w:val="24"/>
            <w:szCs w:val="24"/>
          </w:rPr>
          <m:t>(    )</m:t>
        </m:r>
      </m:oMath>
      <w:bookmarkEnd w:id="1"/>
    </w:p>
    <w:p w14:paraId="18F7B992" w14:textId="77777777" w:rsidR="00F8544A" w:rsidRDefault="000E73C7">
      <w:pPr>
        <w:widowControl/>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电流表要串联在被测电路中</w:t>
      </w:r>
    </w:p>
    <w:p w14:paraId="7296DC3E" w14:textId="77777777" w:rsidR="00F8544A" w:rsidRDefault="000E73C7">
      <w:pPr>
        <w:widowControl/>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测量之前要先试触较大量程，防止被测电流超过电流表的量程</w:t>
      </w:r>
    </w:p>
    <w:p w14:paraId="208C3E4C" w14:textId="77777777" w:rsidR="00F8544A" w:rsidRDefault="000E73C7">
      <w:pPr>
        <w:widowControl/>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电流要从电流表的负接线柱流进，正接线柱流出</w:t>
      </w:r>
    </w:p>
    <w:p w14:paraId="3F3EA22E" w14:textId="77777777" w:rsidR="00F8544A" w:rsidRDefault="000E73C7">
      <w:pPr>
        <w:widowControl/>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不允许不经过用电器把电流表直接接在电源两极上</w:t>
      </w:r>
    </w:p>
    <w:p w14:paraId="60E09DDE"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241541B7"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【解析】根据电流表的正确使用可知：电流表要串联在被测电路中，故</w:t>
      </w:r>
      <w:r>
        <w:rPr>
          <w:rFonts w:eastAsia="Times New Roman"/>
          <w:i/>
          <w:iCs/>
          <w:color w:val="FF0000"/>
          <w:kern w:val="0"/>
          <w:sz w:val="24"/>
          <w:szCs w:val="24"/>
        </w:rPr>
        <w:t>A</w:t>
      </w:r>
      <w:r>
        <w:rPr>
          <w:rFonts w:ascii="宋体" w:hAnsi="宋体" w:cs="宋体"/>
          <w:color w:val="FF0000"/>
          <w:kern w:val="0"/>
          <w:sz w:val="24"/>
          <w:szCs w:val="24"/>
        </w:rPr>
        <w:t>正确；测量之前要先试触较大量程，防止被测电流超过电流表的量程，故</w:t>
      </w:r>
      <w:r>
        <w:rPr>
          <w:rFonts w:eastAsia="Times New Roman"/>
          <w:i/>
          <w:iCs/>
          <w:color w:val="FF0000"/>
          <w:kern w:val="0"/>
          <w:sz w:val="24"/>
          <w:szCs w:val="24"/>
        </w:rPr>
        <w:t>B</w:t>
      </w:r>
      <w:r>
        <w:rPr>
          <w:rFonts w:ascii="宋体" w:hAnsi="宋体" w:cs="宋体"/>
          <w:color w:val="FF0000"/>
          <w:kern w:val="0"/>
          <w:sz w:val="24"/>
          <w:szCs w:val="24"/>
        </w:rPr>
        <w:t>正确；电流要从电流表的正接线柱流进，负接线柱流出，故</w:t>
      </w:r>
      <w:r>
        <w:rPr>
          <w:rFonts w:eastAsia="Times New Roman"/>
          <w:i/>
          <w:iCs/>
          <w:color w:val="FF0000"/>
          <w:kern w:val="0"/>
          <w:sz w:val="24"/>
          <w:szCs w:val="24"/>
        </w:rPr>
        <w:t>C</w:t>
      </w:r>
      <w:r>
        <w:rPr>
          <w:rFonts w:ascii="宋体" w:hAnsi="宋体" w:cs="宋体"/>
          <w:color w:val="FF0000"/>
          <w:kern w:val="0"/>
          <w:sz w:val="24"/>
          <w:szCs w:val="24"/>
        </w:rPr>
        <w:t>错误；不允许不经过用电器而把电流表直接接在电源两极上，否则会造成电源短路，故</w:t>
      </w:r>
      <w:r>
        <w:rPr>
          <w:rFonts w:eastAsia="Times New Roman"/>
          <w:i/>
          <w:iCs/>
          <w:color w:val="FF0000"/>
          <w:kern w:val="0"/>
          <w:sz w:val="24"/>
          <w:szCs w:val="24"/>
        </w:rPr>
        <w:t>D</w:t>
      </w:r>
      <w:r>
        <w:rPr>
          <w:rFonts w:ascii="宋体" w:hAnsi="宋体" w:cs="宋体"/>
          <w:color w:val="FF0000"/>
          <w:kern w:val="0"/>
          <w:sz w:val="24"/>
          <w:szCs w:val="24"/>
        </w:rPr>
        <w:t>正确。选</w:t>
      </w:r>
      <w:r>
        <w:rPr>
          <w:rFonts w:eastAsia="Times New Roman"/>
          <w:i/>
          <w:iCs/>
          <w:color w:val="FF0000"/>
          <w:kern w:val="0"/>
          <w:sz w:val="24"/>
          <w:szCs w:val="24"/>
        </w:rPr>
        <w:t>C</w:t>
      </w:r>
      <w:r>
        <w:rPr>
          <w:rFonts w:ascii="宋体" w:hAnsi="宋体" w:cs="宋体"/>
          <w:color w:val="FF0000"/>
          <w:kern w:val="0"/>
          <w:sz w:val="24"/>
          <w:szCs w:val="24"/>
        </w:rPr>
        <w:t>。</w:t>
      </w:r>
    </w:p>
    <w:p w14:paraId="5E86CAD1" w14:textId="77777777" w:rsidR="00F8544A" w:rsidRDefault="00F8544A">
      <w:pPr>
        <w:widowControl/>
        <w:snapToGrid w:val="0"/>
        <w:spacing w:line="312" w:lineRule="auto"/>
        <w:jc w:val="left"/>
        <w:textAlignment w:val="center"/>
        <w:rPr>
          <w:rFonts w:ascii="宋体" w:hAnsi="宋体" w:cs="宋体"/>
          <w:kern w:val="0"/>
          <w:sz w:val="24"/>
          <w:szCs w:val="24"/>
        </w:rPr>
      </w:pPr>
    </w:p>
    <w:p w14:paraId="741F9CBF" w14:textId="77777777" w:rsidR="00F8544A" w:rsidRDefault="000E73C7">
      <w:pPr>
        <w:widowControl/>
        <w:snapToGrid w:val="0"/>
        <w:spacing w:line="312" w:lineRule="auto"/>
        <w:jc w:val="left"/>
        <w:textAlignment w:val="center"/>
        <w:rPr>
          <w:sz w:val="24"/>
          <w:szCs w:val="24"/>
        </w:rPr>
      </w:pPr>
      <w:bookmarkStart w:id="2" w:name="topic_69f05eae-e9c3-46f0-8eb7-ace367e592"/>
      <w:r>
        <w:rPr>
          <w:rFonts w:ascii="宋体" w:hAnsi="宋体" w:cs="宋体" w:hint="eastAsia"/>
          <w:kern w:val="0"/>
          <w:sz w:val="24"/>
          <w:szCs w:val="24"/>
        </w:rPr>
        <w:t>3.</w:t>
      </w:r>
      <w:r>
        <w:rPr>
          <w:rFonts w:ascii="宋体" w:hAnsi="宋体" w:cs="宋体"/>
          <w:kern w:val="0"/>
          <w:sz w:val="24"/>
          <w:szCs w:val="24"/>
        </w:rPr>
        <w:t>关于电源和电流，下列说法中正确的是</w:t>
      </w:r>
      <m:oMath>
        <m:r>
          <w:rPr>
            <w:rFonts w:ascii="Cambria Math" w:hAnsi="Cambria Math"/>
            <w:sz w:val="24"/>
            <w:szCs w:val="24"/>
          </w:rPr>
          <m:t>(  )</m:t>
        </m:r>
      </m:oMath>
      <w:bookmarkEnd w:id="2"/>
    </w:p>
    <w:p w14:paraId="7BCD5002" w14:textId="77777777" w:rsidR="00F8544A" w:rsidRDefault="000E73C7">
      <w:pPr>
        <w:widowControl/>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电流是由大量电荷的无规则运动形成的</w:t>
      </w:r>
    </w:p>
    <w:p w14:paraId="0E834A0D" w14:textId="77777777" w:rsidR="00F8544A" w:rsidRDefault="000E73C7">
      <w:pPr>
        <w:widowControl/>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在电路中只要有电源，就一定会有电流</w:t>
      </w:r>
    </w:p>
    <w:p w14:paraId="5DBC88CC" w14:textId="77777777" w:rsidR="00F8544A" w:rsidRDefault="000E73C7">
      <w:pPr>
        <w:widowControl/>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在电源外部，电流从电源的正极经过用电器流向负极</w:t>
      </w:r>
    </w:p>
    <w:p w14:paraId="24D8DD2B" w14:textId="77777777" w:rsidR="00F8544A" w:rsidRDefault="000E73C7">
      <w:pPr>
        <w:widowControl/>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电流的方向总是从电源的正极流向负极</w:t>
      </w:r>
    </w:p>
    <w:p w14:paraId="2EA9730B"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35AF3E38"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r>
        <w:rPr>
          <w:rStyle w:val="latexlinear"/>
          <w:rFonts w:eastAsia="Times New Roman"/>
          <w:i/>
          <w:iCs/>
          <w:color w:val="FF0000"/>
          <w:kern w:val="0"/>
          <w:sz w:val="24"/>
          <w:szCs w:val="24"/>
        </w:rPr>
        <w:t>A</w:t>
      </w:r>
      <w:r>
        <w:rPr>
          <w:rFonts w:ascii="宋体" w:hAnsi="宋体" w:cs="宋体"/>
          <w:color w:val="FF0000"/>
          <w:kern w:val="0"/>
          <w:sz w:val="24"/>
          <w:szCs w:val="24"/>
        </w:rPr>
        <w:t>、电荷的定向移动才能形成电流，电荷的无规则运动不会形成电流，故</w:t>
      </w:r>
      <w:r>
        <w:rPr>
          <w:rFonts w:eastAsia="Times New Roman"/>
          <w:i/>
          <w:iCs/>
          <w:color w:val="FF0000"/>
          <w:kern w:val="0"/>
          <w:sz w:val="24"/>
          <w:szCs w:val="24"/>
        </w:rPr>
        <w:t>A</w:t>
      </w:r>
      <w:r>
        <w:rPr>
          <w:rFonts w:ascii="宋体" w:hAnsi="宋体" w:cs="宋体"/>
          <w:color w:val="FF0000"/>
          <w:kern w:val="0"/>
          <w:sz w:val="24"/>
          <w:szCs w:val="24"/>
        </w:rPr>
        <w:t>错误；</w:t>
      </w:r>
    </w:p>
    <w:p w14:paraId="1EF2C04A"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B</w:t>
      </w:r>
      <w:r>
        <w:rPr>
          <w:rFonts w:ascii="宋体" w:hAnsi="宋体" w:cs="宋体"/>
          <w:color w:val="FF0000"/>
          <w:kern w:val="0"/>
          <w:sz w:val="24"/>
          <w:szCs w:val="24"/>
        </w:rPr>
        <w:t>、电路中有电源，如果电路没有闭合，则电路中没有电流，故</w:t>
      </w:r>
      <w:r>
        <w:rPr>
          <w:rFonts w:eastAsia="Times New Roman"/>
          <w:i/>
          <w:iCs/>
          <w:color w:val="FF0000"/>
          <w:kern w:val="0"/>
          <w:sz w:val="24"/>
          <w:szCs w:val="24"/>
        </w:rPr>
        <w:t>B</w:t>
      </w:r>
      <w:r>
        <w:rPr>
          <w:rFonts w:ascii="宋体" w:hAnsi="宋体" w:cs="宋体"/>
          <w:color w:val="FF0000"/>
          <w:kern w:val="0"/>
          <w:sz w:val="24"/>
          <w:szCs w:val="24"/>
        </w:rPr>
        <w:t>错误；</w:t>
      </w:r>
    </w:p>
    <w:p w14:paraId="61C79778"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C</w:t>
      </w:r>
      <w:r>
        <w:rPr>
          <w:rFonts w:ascii="宋体" w:hAnsi="宋体" w:cs="宋体"/>
          <w:color w:val="FF0000"/>
          <w:kern w:val="0"/>
          <w:sz w:val="24"/>
          <w:szCs w:val="24"/>
        </w:rPr>
        <w:t>、在电源外部，电流从电源的正极经过用电器流向负极，故</w:t>
      </w:r>
      <w:r>
        <w:rPr>
          <w:rFonts w:eastAsia="Times New Roman"/>
          <w:i/>
          <w:iCs/>
          <w:color w:val="FF0000"/>
          <w:kern w:val="0"/>
          <w:sz w:val="24"/>
          <w:szCs w:val="24"/>
        </w:rPr>
        <w:t>C</w:t>
      </w:r>
      <w:r>
        <w:rPr>
          <w:rFonts w:ascii="宋体" w:hAnsi="宋体" w:cs="宋体"/>
          <w:color w:val="FF0000"/>
          <w:kern w:val="0"/>
          <w:sz w:val="24"/>
          <w:szCs w:val="24"/>
        </w:rPr>
        <w:t>正确；</w:t>
      </w:r>
    </w:p>
    <w:p w14:paraId="410AC676"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D</w:t>
      </w:r>
      <w:r>
        <w:rPr>
          <w:rFonts w:ascii="宋体" w:hAnsi="宋体" w:cs="宋体"/>
          <w:color w:val="FF0000"/>
          <w:kern w:val="0"/>
          <w:sz w:val="24"/>
          <w:szCs w:val="24"/>
        </w:rPr>
        <w:t>、在电源内部，电流由电源负极流向电源正极，故</w:t>
      </w:r>
      <w:r>
        <w:rPr>
          <w:rFonts w:eastAsia="Times New Roman"/>
          <w:i/>
          <w:iCs/>
          <w:color w:val="FF0000"/>
          <w:kern w:val="0"/>
          <w:sz w:val="24"/>
          <w:szCs w:val="24"/>
        </w:rPr>
        <w:t>D</w:t>
      </w:r>
      <w:r>
        <w:rPr>
          <w:rFonts w:ascii="宋体" w:hAnsi="宋体" w:cs="宋体"/>
          <w:color w:val="FF0000"/>
          <w:kern w:val="0"/>
          <w:sz w:val="24"/>
          <w:szCs w:val="24"/>
        </w:rPr>
        <w:t>错误；</w:t>
      </w:r>
    </w:p>
    <w:p w14:paraId="556C7DF9"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故选：</w:t>
      </w:r>
      <w:r>
        <w:rPr>
          <w:rStyle w:val="latexlinear"/>
          <w:rFonts w:eastAsia="Times New Roman"/>
          <w:i/>
          <w:iCs/>
          <w:color w:val="FF0000"/>
          <w:kern w:val="0"/>
          <w:sz w:val="24"/>
          <w:szCs w:val="24"/>
        </w:rPr>
        <w:t>C</w:t>
      </w:r>
      <w:r>
        <w:rPr>
          <w:rFonts w:ascii="宋体" w:hAnsi="宋体" w:cs="宋体"/>
          <w:color w:val="FF0000"/>
          <w:kern w:val="0"/>
          <w:sz w:val="24"/>
          <w:szCs w:val="24"/>
        </w:rPr>
        <w:t>。</w:t>
      </w:r>
    </w:p>
    <w:p w14:paraId="3E29A2E2"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根据以下知识分析答题：</w:t>
      </w:r>
    </w:p>
    <w:p w14:paraId="5E5A8161" w14:textId="77777777" w:rsidR="00F8544A" w:rsidRDefault="000E73C7">
      <w:pPr>
        <w:widowControl/>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电路中有电流的条件是：电路闭合，且电路中有电源；</w:t>
      </w:r>
    </w:p>
    <w:p w14:paraId="512258CE" w14:textId="77777777" w:rsidR="00F8544A" w:rsidRDefault="000E73C7">
      <w:pPr>
        <w:widowControl/>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电荷的定向移动形成电流，正电荷的定向移动方向是电流的方向；</w:t>
      </w:r>
    </w:p>
    <w:p w14:paraId="2DB5A643" w14:textId="77777777" w:rsidR="00F8544A" w:rsidRDefault="000E73C7">
      <w:pPr>
        <w:widowControl/>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在电源外部，电流由正极流向负极。</w:t>
      </w:r>
    </w:p>
    <w:p w14:paraId="2CB8207F"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本题考查了形成电流的条件、电流概念、电流方向等问题，熟练应用基础知识即可正确解题。</w:t>
      </w:r>
    </w:p>
    <w:p w14:paraId="2EC37EE8" w14:textId="77777777" w:rsidR="00F8544A" w:rsidRDefault="00F8544A">
      <w:pPr>
        <w:widowControl/>
        <w:snapToGrid w:val="0"/>
        <w:spacing w:line="312" w:lineRule="auto"/>
        <w:jc w:val="left"/>
        <w:textAlignment w:val="center"/>
        <w:rPr>
          <w:rFonts w:ascii="宋体" w:hAnsi="宋体" w:cs="宋体"/>
          <w:kern w:val="0"/>
          <w:sz w:val="24"/>
          <w:szCs w:val="24"/>
        </w:rPr>
      </w:pPr>
    </w:p>
    <w:p w14:paraId="1CE84ACC" w14:textId="77777777" w:rsidR="00F8544A" w:rsidRDefault="000E73C7">
      <w:pPr>
        <w:widowControl/>
        <w:snapToGrid w:val="0"/>
        <w:spacing w:line="312" w:lineRule="auto"/>
        <w:jc w:val="left"/>
        <w:textAlignment w:val="center"/>
        <w:rPr>
          <w:sz w:val="24"/>
          <w:szCs w:val="24"/>
        </w:rPr>
      </w:pPr>
      <w:bookmarkStart w:id="3" w:name="topic_bf999dd9-ab5b-4355-b48c-ac432eea6b"/>
      <w:r>
        <w:rPr>
          <w:rFonts w:ascii="宋体" w:hAnsi="宋体" w:cs="宋体" w:hint="eastAsia"/>
          <w:kern w:val="0"/>
          <w:sz w:val="24"/>
          <w:szCs w:val="24"/>
        </w:rPr>
        <w:t>4.</w:t>
      </w:r>
      <w:r>
        <w:rPr>
          <w:rFonts w:ascii="宋体" w:hAnsi="宋体" w:cs="宋体"/>
          <w:kern w:val="0"/>
          <w:sz w:val="24"/>
          <w:szCs w:val="24"/>
        </w:rPr>
        <w:t>如图所示，在云层带正电及闪电电流通过避雷针的过程中</w:t>
      </w:r>
      <m:oMath>
        <m:r>
          <w:rPr>
            <w:rFonts w:ascii="Cambria Math" w:hAnsi="Cambria Math"/>
            <w:sz w:val="24"/>
            <w:szCs w:val="24"/>
          </w:rPr>
          <m:t>(    )</m:t>
        </m:r>
      </m:oMath>
      <w:bookmarkEnd w:id="3"/>
    </w:p>
    <w:p w14:paraId="168A36A6" w14:textId="77777777" w:rsidR="00F8544A" w:rsidRDefault="000E73C7">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5EFBB1DF" wp14:editId="78E3A76D">
            <wp:extent cx="1233170" cy="1171575"/>
            <wp:effectExtent l="0" t="0" r="11430" b="9525"/>
            <wp:docPr id="38"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13165" name="图片 2"/>
                    <pic:cNvPicPr>
                      <a:picLocks noChangeAspect="1"/>
                    </pic:cNvPicPr>
                  </pic:nvPicPr>
                  <pic:blipFill>
                    <a:blip r:embed="rId8">
                      <a:lum bright="-6000" contrast="36000"/>
                    </a:blip>
                    <a:stretch>
                      <a:fillRect/>
                    </a:stretch>
                  </pic:blipFill>
                  <pic:spPr>
                    <a:xfrm>
                      <a:off x="0" y="0"/>
                      <a:ext cx="1233170" cy="1171575"/>
                    </a:xfrm>
                    <a:prstGeom prst="rect">
                      <a:avLst/>
                    </a:prstGeom>
                    <a:noFill/>
                    <a:ln w="9525">
                      <a:noFill/>
                    </a:ln>
                  </pic:spPr>
                </pic:pic>
              </a:graphicData>
            </a:graphic>
          </wp:inline>
        </w:drawing>
      </w:r>
    </w:p>
    <w:p w14:paraId="4F5F3D2B" w14:textId="77777777" w:rsidR="00F8544A" w:rsidRDefault="000E73C7">
      <w:pPr>
        <w:widowControl/>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云层带正电创造了电荷</w:t>
      </w:r>
    </w:p>
    <w:p w14:paraId="13BA83AC" w14:textId="77777777" w:rsidR="00F8544A" w:rsidRDefault="000E73C7">
      <w:pPr>
        <w:widowControl/>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云层因失去原子核而带正电荷</w:t>
      </w:r>
    </w:p>
    <w:p w14:paraId="755A2A48" w14:textId="77777777" w:rsidR="00F8544A" w:rsidRDefault="000E73C7">
      <w:pPr>
        <w:widowControl/>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云层因得到电子而带正电荷</w:t>
      </w:r>
    </w:p>
    <w:p w14:paraId="1F151354" w14:textId="77777777" w:rsidR="00F8544A" w:rsidRDefault="000E73C7">
      <w:pPr>
        <w:widowControl/>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D. </w:t>
      </w:r>
      <w:r>
        <w:rPr>
          <w:rFonts w:ascii="宋体" w:hAnsi="宋体" w:cs="宋体"/>
          <w:kern w:val="0"/>
          <w:sz w:val="24"/>
          <w:szCs w:val="24"/>
        </w:rPr>
        <w:t>闪电电流通过避雷针时，电流方向是从云层到避雷针</w:t>
      </w:r>
    </w:p>
    <w:p w14:paraId="06934B12"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5BB3A4F0"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15CB7C42"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3A6AA720"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本题以避雷针考查电学的相关知识，属于基础知识的考查，比较简单。</w:t>
      </w:r>
    </w:p>
    <w:p w14:paraId="289A447A" w14:textId="77777777" w:rsidR="00F8544A" w:rsidRDefault="000E73C7">
      <w:pPr>
        <w:widowControl/>
        <w:snapToGrid w:val="0"/>
        <w:spacing w:line="312" w:lineRule="auto"/>
        <w:jc w:val="left"/>
        <w:textAlignment w:val="center"/>
        <w:rPr>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摩擦起电的实质是电子从一个物体转移到另一个物体，并没有创造电荷；</w:t>
      </w:r>
      <w:r>
        <w:rPr>
          <w:rFonts w:eastAsia="Times New Roman"/>
          <w:color w:val="FF0000"/>
          <w:kern w:val="0"/>
          <w:sz w:val="24"/>
          <w:szCs w:val="24"/>
        </w:rPr>
        <w:t> </w:t>
      </w:r>
    </w:p>
    <w:p w14:paraId="4141CB98" w14:textId="77777777" w:rsidR="00F8544A" w:rsidRDefault="000E73C7">
      <w:pPr>
        <w:widowControl/>
        <w:snapToGrid w:val="0"/>
        <w:spacing w:line="312" w:lineRule="auto"/>
        <w:jc w:val="left"/>
        <w:textAlignment w:val="center"/>
        <w:rPr>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规定正电荷定向移动的方向为电流方向，负电荷移动的方向与电流方向相反。</w:t>
      </w:r>
      <w:r>
        <w:rPr>
          <w:rFonts w:eastAsia="Times New Roman"/>
          <w:color w:val="FF0000"/>
          <w:kern w:val="0"/>
          <w:sz w:val="24"/>
          <w:szCs w:val="24"/>
        </w:rPr>
        <w:t> </w:t>
      </w:r>
    </w:p>
    <w:p w14:paraId="142C66CE"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0670A57C" w14:textId="77777777" w:rsidR="00F8544A" w:rsidRDefault="000E73C7">
      <w:pPr>
        <w:widowControl/>
        <w:snapToGrid w:val="0"/>
        <w:spacing w:line="312" w:lineRule="auto"/>
        <w:jc w:val="left"/>
        <w:textAlignment w:val="center"/>
        <w:rPr>
          <w:color w:val="FF0000"/>
          <w:kern w:val="0"/>
          <w:sz w:val="24"/>
          <w:szCs w:val="24"/>
        </w:rPr>
      </w:pPr>
      <m:oMath>
        <m:r>
          <w:rPr>
            <w:rFonts w:ascii="Cambria Math" w:hAnsi="Cambria Math"/>
            <w:color w:val="FF0000"/>
            <w:sz w:val="24"/>
            <w:szCs w:val="24"/>
          </w:rPr>
          <m:t>ABC</m:t>
        </m:r>
        <m:r>
          <w:rPr>
            <w:rFonts w:ascii="Cambria Math" w:hAnsi="Cambria Math"/>
            <w:color w:val="FF0000"/>
            <w:sz w:val="24"/>
            <w:szCs w:val="24"/>
          </w:rPr>
          <m:t>.</m:t>
        </m:r>
      </m:oMath>
      <w:r>
        <w:rPr>
          <w:rFonts w:ascii="宋体" w:hAnsi="宋体" w:cs="宋体"/>
          <w:color w:val="FF0000"/>
          <w:kern w:val="0"/>
          <w:sz w:val="24"/>
          <w:szCs w:val="24"/>
        </w:rPr>
        <w:t>闪电是云层的放电现象，云层在运动过程中与空气摩擦失去电子，云层带正电，摩擦起电，是电荷的转移，故</w:t>
      </w:r>
      <w:r>
        <w:rPr>
          <w:rFonts w:eastAsia="Times New Roman"/>
          <w:i/>
          <w:iCs/>
          <w:color w:val="FF0000"/>
          <w:kern w:val="0"/>
          <w:sz w:val="24"/>
          <w:szCs w:val="24"/>
        </w:rPr>
        <w:t>ABC</w:t>
      </w:r>
      <w:r>
        <w:rPr>
          <w:rFonts w:ascii="宋体" w:hAnsi="宋体" w:cs="宋体"/>
          <w:color w:val="FF0000"/>
          <w:kern w:val="0"/>
          <w:sz w:val="24"/>
          <w:szCs w:val="24"/>
        </w:rPr>
        <w:t>错误；</w:t>
      </w:r>
      <w:r>
        <w:rPr>
          <w:rFonts w:eastAsia="Times New Roman"/>
          <w:color w:val="FF0000"/>
          <w:kern w:val="0"/>
          <w:sz w:val="24"/>
          <w:szCs w:val="24"/>
        </w:rPr>
        <w:t> </w:t>
      </w:r>
    </w:p>
    <w:p w14:paraId="2A8945D0" w14:textId="77777777" w:rsidR="00F8544A" w:rsidRDefault="000E73C7">
      <w:pPr>
        <w:widowControl/>
        <w:snapToGrid w:val="0"/>
        <w:spacing w:line="312" w:lineRule="auto"/>
        <w:jc w:val="left"/>
        <w:textAlignment w:val="center"/>
        <w:rPr>
          <w:color w:val="FF0000"/>
          <w:kern w:val="0"/>
          <w:sz w:val="24"/>
          <w:szCs w:val="24"/>
        </w:rPr>
      </w:pP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云层带正电荷，避雷针工作时尖端放电，负电荷从避雷针定向移动到云层，因此电流方向是从云层到避雷针，故</w:t>
      </w:r>
      <w:r>
        <w:rPr>
          <w:rFonts w:eastAsia="Times New Roman"/>
          <w:i/>
          <w:iCs/>
          <w:color w:val="FF0000"/>
          <w:kern w:val="0"/>
          <w:sz w:val="24"/>
          <w:szCs w:val="24"/>
        </w:rPr>
        <w:t>D</w:t>
      </w:r>
      <w:r>
        <w:rPr>
          <w:rFonts w:ascii="宋体" w:hAnsi="宋体" w:cs="宋体"/>
          <w:color w:val="FF0000"/>
          <w:kern w:val="0"/>
          <w:sz w:val="24"/>
          <w:szCs w:val="24"/>
        </w:rPr>
        <w:t>正确。</w:t>
      </w:r>
      <w:r>
        <w:rPr>
          <w:rFonts w:eastAsia="Times New Roman"/>
          <w:color w:val="FF0000"/>
          <w:kern w:val="0"/>
          <w:sz w:val="24"/>
          <w:szCs w:val="24"/>
        </w:rPr>
        <w:t> </w:t>
      </w:r>
    </w:p>
    <w:p w14:paraId="6F480624"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r>
        <w:rPr>
          <w:rFonts w:eastAsia="Times New Roman"/>
          <w:color w:val="FF0000"/>
          <w:kern w:val="0"/>
          <w:sz w:val="24"/>
          <w:szCs w:val="24"/>
        </w:rPr>
        <w:t>  </w:t>
      </w:r>
    </w:p>
    <w:p w14:paraId="39207B27" w14:textId="77777777" w:rsidR="00F8544A" w:rsidRDefault="00F8544A">
      <w:pPr>
        <w:widowControl/>
        <w:snapToGrid w:val="0"/>
        <w:spacing w:line="312" w:lineRule="auto"/>
        <w:jc w:val="left"/>
        <w:textAlignment w:val="center"/>
        <w:rPr>
          <w:rFonts w:ascii="宋体" w:hAnsi="宋体" w:cs="宋体"/>
          <w:kern w:val="0"/>
          <w:sz w:val="24"/>
          <w:szCs w:val="24"/>
        </w:rPr>
      </w:pPr>
      <w:bookmarkStart w:id="4" w:name="topic_3c6e6c77-2408-4a1d-af06-6f19f3deea"/>
    </w:p>
    <w:p w14:paraId="2E216C8C" w14:textId="77777777" w:rsidR="00F8544A" w:rsidRDefault="000E73C7">
      <w:pPr>
        <w:widowControl/>
        <w:snapToGrid w:val="0"/>
        <w:spacing w:line="312" w:lineRule="auto"/>
        <w:jc w:val="left"/>
        <w:textAlignment w:val="center"/>
        <w:rPr>
          <w:sz w:val="24"/>
          <w:szCs w:val="24"/>
        </w:rPr>
      </w:pPr>
      <w:r>
        <w:rPr>
          <w:rFonts w:ascii="宋体" w:hAnsi="宋体" w:cs="宋体" w:hint="eastAsia"/>
          <w:kern w:val="0"/>
          <w:sz w:val="24"/>
          <w:szCs w:val="24"/>
        </w:rPr>
        <w:t>5.</w:t>
      </w:r>
      <w:r>
        <w:rPr>
          <w:rFonts w:ascii="宋体" w:hAnsi="宋体" w:cs="宋体"/>
          <w:kern w:val="0"/>
          <w:sz w:val="24"/>
          <w:szCs w:val="24"/>
        </w:rPr>
        <w:t>如图所示，</w:t>
      </w:r>
      <w:r>
        <w:rPr>
          <w:rStyle w:val="latexlinear"/>
          <w:rFonts w:eastAsia="Times New Roman"/>
          <w:i/>
          <w:iCs/>
          <w:kern w:val="0"/>
          <w:sz w:val="24"/>
          <w:szCs w:val="24"/>
        </w:rPr>
        <w:t>M</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表示一个电流表的两个接线柱，</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w:t>
      </w:r>
      <w:r>
        <w:rPr>
          <w:rStyle w:val="latexlinear"/>
          <w:rFonts w:eastAsia="Times New Roman"/>
          <w:i/>
          <w:iCs/>
          <w:kern w:val="0"/>
          <w:sz w:val="24"/>
          <w:szCs w:val="24"/>
        </w:rPr>
        <w:t>d</w:t>
      </w:r>
      <w:r>
        <w:rPr>
          <w:rFonts w:ascii="宋体" w:hAnsi="宋体" w:cs="宋体"/>
          <w:kern w:val="0"/>
          <w:sz w:val="24"/>
          <w:szCs w:val="24"/>
        </w:rPr>
        <w:t>表示电路中的四个连接点，若想用此电流表测量小灯泡的电流，则以下连接正确的是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4"/>
    </w:p>
    <w:p w14:paraId="534E077B" w14:textId="77777777" w:rsidR="00F8544A" w:rsidRDefault="000E73C7">
      <w:pPr>
        <w:widowControl/>
        <w:tabs>
          <w:tab w:val="left" w:pos="2310"/>
          <w:tab w:val="left" w:pos="4200"/>
          <w:tab w:val="left" w:pos="6090"/>
        </w:tabs>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509B049F" wp14:editId="660D23B2">
            <wp:extent cx="2876550" cy="1019175"/>
            <wp:effectExtent l="0" t="0" r="6350" b="9525"/>
            <wp:docPr id="40"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72288" name="图片 3"/>
                    <pic:cNvPicPr>
                      <a:picLocks noChangeAspect="1"/>
                    </pic:cNvPicPr>
                  </pic:nvPicPr>
                  <pic:blipFill>
                    <a:blip r:embed="rId9">
                      <a:lum bright="6000" contrast="6000"/>
                    </a:blip>
                    <a:stretch>
                      <a:fillRect/>
                    </a:stretch>
                  </pic:blipFill>
                  <pic:spPr>
                    <a:xfrm>
                      <a:off x="0" y="0"/>
                      <a:ext cx="2876550" cy="1019175"/>
                    </a:xfrm>
                    <a:prstGeom prst="rect">
                      <a:avLst/>
                    </a:prstGeom>
                    <a:noFill/>
                    <a:ln w="9525">
                      <a:noFill/>
                    </a:ln>
                  </pic:spPr>
                </pic:pic>
              </a:graphicData>
            </a:graphic>
          </wp:inline>
        </w:drawing>
      </w:r>
    </w:p>
    <w:p w14:paraId="7381E49A" w14:textId="77777777" w:rsidR="00F8544A" w:rsidRDefault="000E73C7">
      <w:pPr>
        <w:widowControl/>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w:r>
        <w:rPr>
          <w:rStyle w:val="latexlinear"/>
          <w:rFonts w:eastAsia="Times New Roman"/>
          <w:i/>
          <w:iCs/>
          <w:kern w:val="0"/>
          <w:sz w:val="24"/>
          <w:szCs w:val="24"/>
        </w:rPr>
        <w:t>M</w:t>
      </w:r>
      <w:r>
        <w:rPr>
          <w:rFonts w:ascii="宋体" w:hAnsi="宋体" w:cs="宋体"/>
          <w:kern w:val="0"/>
          <w:sz w:val="24"/>
          <w:szCs w:val="24"/>
        </w:rPr>
        <w:t>接</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接</w:t>
      </w:r>
      <w:r>
        <w:rPr>
          <w:rStyle w:val="latexlinear"/>
          <w:rFonts w:eastAsia="Times New Roman"/>
          <w:i/>
          <w:iCs/>
          <w:kern w:val="0"/>
          <w:sz w:val="24"/>
          <w:szCs w:val="24"/>
        </w:rPr>
        <w:t>b</w:t>
      </w:r>
      <w:r>
        <w:rPr>
          <w:sz w:val="24"/>
          <w:szCs w:val="24"/>
        </w:rPr>
        <w:tab/>
      </w:r>
      <w:r>
        <w:rPr>
          <w:rFonts w:eastAsia="Times New Roman"/>
          <w:kern w:val="0"/>
          <w:sz w:val="24"/>
          <w:szCs w:val="24"/>
        </w:rPr>
        <w:t xml:space="preserve">B. </w:t>
      </w:r>
      <w:r>
        <w:rPr>
          <w:rStyle w:val="latexlinear"/>
          <w:rFonts w:eastAsia="Times New Roman"/>
          <w:i/>
          <w:iCs/>
          <w:kern w:val="0"/>
          <w:sz w:val="24"/>
          <w:szCs w:val="24"/>
        </w:rPr>
        <w:t>M</w:t>
      </w:r>
      <w:r>
        <w:rPr>
          <w:rFonts w:ascii="宋体" w:hAnsi="宋体" w:cs="宋体"/>
          <w:kern w:val="0"/>
          <w:sz w:val="24"/>
          <w:szCs w:val="24"/>
        </w:rPr>
        <w:t>接</w:t>
      </w:r>
      <w:r>
        <w:rPr>
          <w:rStyle w:val="latexlinear"/>
          <w:rFonts w:eastAsia="Times New Roman"/>
          <w:i/>
          <w:iCs/>
          <w:kern w:val="0"/>
          <w:sz w:val="24"/>
          <w:szCs w:val="24"/>
        </w:rPr>
        <w:t>d</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接</w:t>
      </w:r>
      <w:r>
        <w:rPr>
          <w:rStyle w:val="latexlinear"/>
          <w:rFonts w:eastAsia="Times New Roman"/>
          <w:i/>
          <w:iCs/>
          <w:kern w:val="0"/>
          <w:sz w:val="24"/>
          <w:szCs w:val="24"/>
        </w:rPr>
        <w:t>a</w:t>
      </w:r>
      <w:r>
        <w:rPr>
          <w:sz w:val="24"/>
          <w:szCs w:val="24"/>
        </w:rPr>
        <w:tab/>
      </w:r>
      <w:r>
        <w:rPr>
          <w:rFonts w:eastAsia="Times New Roman"/>
          <w:kern w:val="0"/>
          <w:sz w:val="24"/>
          <w:szCs w:val="24"/>
        </w:rPr>
        <w:t xml:space="preserve">C. </w:t>
      </w:r>
      <w:r>
        <w:rPr>
          <w:rStyle w:val="latexlinear"/>
          <w:rFonts w:eastAsia="Times New Roman"/>
          <w:i/>
          <w:iCs/>
          <w:kern w:val="0"/>
          <w:sz w:val="24"/>
          <w:szCs w:val="24"/>
        </w:rPr>
        <w:t>M</w:t>
      </w:r>
      <w:r>
        <w:rPr>
          <w:rFonts w:ascii="宋体" w:hAnsi="宋体" w:cs="宋体"/>
          <w:kern w:val="0"/>
          <w:sz w:val="24"/>
          <w:szCs w:val="24"/>
        </w:rPr>
        <w:t>接</w:t>
      </w:r>
      <w:r>
        <w:rPr>
          <w:rStyle w:val="latexlinear"/>
          <w:rFonts w:eastAsia="Times New Roman"/>
          <w:i/>
          <w:iCs/>
          <w:kern w:val="0"/>
          <w:sz w:val="24"/>
          <w:szCs w:val="24"/>
        </w:rPr>
        <w:t>c</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接</w:t>
      </w:r>
      <w:r>
        <w:rPr>
          <w:rStyle w:val="latexlinear"/>
          <w:rFonts w:eastAsia="Times New Roman"/>
          <w:i/>
          <w:iCs/>
          <w:kern w:val="0"/>
          <w:sz w:val="24"/>
          <w:szCs w:val="24"/>
        </w:rPr>
        <w:t>d</w:t>
      </w:r>
      <w:r>
        <w:rPr>
          <w:sz w:val="24"/>
          <w:szCs w:val="24"/>
        </w:rPr>
        <w:tab/>
      </w:r>
      <w:r>
        <w:rPr>
          <w:rFonts w:eastAsia="Times New Roman"/>
          <w:kern w:val="0"/>
          <w:sz w:val="24"/>
          <w:szCs w:val="24"/>
        </w:rPr>
        <w:t xml:space="preserve">D. </w:t>
      </w:r>
      <w:r>
        <w:rPr>
          <w:rStyle w:val="latexlinear"/>
          <w:rFonts w:eastAsia="Times New Roman"/>
          <w:i/>
          <w:iCs/>
          <w:kern w:val="0"/>
          <w:sz w:val="24"/>
          <w:szCs w:val="24"/>
        </w:rPr>
        <w:t>M</w:t>
      </w:r>
      <w:r>
        <w:rPr>
          <w:rFonts w:ascii="宋体" w:hAnsi="宋体" w:cs="宋体"/>
          <w:kern w:val="0"/>
          <w:sz w:val="24"/>
          <w:szCs w:val="24"/>
        </w:rPr>
        <w:t>接</w:t>
      </w:r>
      <w:r>
        <w:rPr>
          <w:rStyle w:val="latexlinear"/>
          <w:rFonts w:eastAsia="Times New Roman"/>
          <w:i/>
          <w:iCs/>
          <w:kern w:val="0"/>
          <w:sz w:val="24"/>
          <w:szCs w:val="24"/>
        </w:rPr>
        <w:t>d</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接</w:t>
      </w:r>
      <w:r>
        <w:rPr>
          <w:rStyle w:val="latexlinear"/>
          <w:rFonts w:eastAsia="Times New Roman"/>
          <w:i/>
          <w:iCs/>
          <w:kern w:val="0"/>
          <w:sz w:val="24"/>
          <w:szCs w:val="24"/>
        </w:rPr>
        <w:t>c</w:t>
      </w:r>
    </w:p>
    <w:p w14:paraId="592BEFDD"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059DDE4F"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p>
    <w:p w14:paraId="14663B31" w14:textId="77777777" w:rsidR="00F8544A" w:rsidRDefault="000E73C7">
      <w:pPr>
        <w:widowControl/>
        <w:snapToGrid w:val="0"/>
        <w:spacing w:line="312" w:lineRule="auto"/>
        <w:jc w:val="left"/>
        <w:textAlignment w:val="center"/>
        <w:rPr>
          <w:rFonts w:ascii="宋体" w:hAnsi="宋体" w:cs="宋体"/>
          <w:kern w:val="0"/>
          <w:sz w:val="24"/>
          <w:szCs w:val="24"/>
        </w:rPr>
      </w:pPr>
      <w:r>
        <w:rPr>
          <w:rFonts w:ascii="宋体" w:hAnsi="宋体" w:cs="宋体"/>
          <w:color w:val="FF0000"/>
          <w:kern w:val="0"/>
          <w:sz w:val="24"/>
          <w:szCs w:val="24"/>
        </w:rPr>
        <w:t>电流表应串联在电路中，所以要接在</w:t>
      </w:r>
      <w:r>
        <w:rPr>
          <w:rStyle w:val="latexlinear"/>
          <w:rFonts w:eastAsia="Times New Roman"/>
          <w:i/>
          <w:iCs/>
          <w:color w:val="FF0000"/>
          <w:kern w:val="0"/>
          <w:sz w:val="24"/>
          <w:szCs w:val="24"/>
        </w:rPr>
        <w:t>c</w:t>
      </w:r>
      <w:r>
        <w:rPr>
          <w:rFonts w:ascii="宋体" w:hAnsi="宋体" w:cs="宋体"/>
          <w:color w:val="FF0000"/>
          <w:kern w:val="0"/>
          <w:sz w:val="24"/>
          <w:szCs w:val="24"/>
        </w:rPr>
        <w:t>、</w:t>
      </w:r>
      <w:r>
        <w:rPr>
          <w:rStyle w:val="latexlinear"/>
          <w:rFonts w:eastAsia="Times New Roman"/>
          <w:i/>
          <w:iCs/>
          <w:color w:val="FF0000"/>
          <w:kern w:val="0"/>
          <w:sz w:val="24"/>
          <w:szCs w:val="24"/>
        </w:rPr>
        <w:t>d</w:t>
      </w:r>
      <w:r>
        <w:rPr>
          <w:rFonts w:ascii="宋体" w:hAnsi="宋体" w:cs="宋体"/>
          <w:color w:val="FF0000"/>
          <w:kern w:val="0"/>
          <w:sz w:val="24"/>
          <w:szCs w:val="24"/>
        </w:rPr>
        <w:t>两点间；又因为电流要从电流表正接线柱流入，从负接线柱流出，所以</w:t>
      </w:r>
      <w:r>
        <w:rPr>
          <w:rStyle w:val="latexlinear"/>
          <w:rFonts w:eastAsia="Times New Roman"/>
          <w:i/>
          <w:iCs/>
          <w:color w:val="FF0000"/>
          <w:kern w:val="0"/>
          <w:sz w:val="24"/>
          <w:szCs w:val="24"/>
        </w:rPr>
        <w:t>M</w:t>
      </w:r>
      <w:r>
        <w:rPr>
          <w:rFonts w:ascii="宋体" w:hAnsi="宋体" w:cs="宋体"/>
          <w:color w:val="FF0000"/>
          <w:kern w:val="0"/>
          <w:sz w:val="24"/>
          <w:szCs w:val="24"/>
        </w:rPr>
        <w:t>接</w:t>
      </w:r>
      <w:r>
        <w:rPr>
          <w:rStyle w:val="latexlinear"/>
          <w:rFonts w:eastAsia="Times New Roman"/>
          <w:i/>
          <w:iCs/>
          <w:color w:val="FF0000"/>
          <w:kern w:val="0"/>
          <w:sz w:val="24"/>
          <w:szCs w:val="24"/>
        </w:rPr>
        <w:t>c</w:t>
      </w:r>
      <w:r>
        <w:rPr>
          <w:rFonts w:ascii="宋体" w:hAnsi="宋体" w:cs="宋体"/>
          <w:color w:val="FF0000"/>
          <w:kern w:val="0"/>
          <w:sz w:val="24"/>
          <w:szCs w:val="24"/>
        </w:rPr>
        <w:t>，</w:t>
      </w:r>
      <w:r>
        <w:rPr>
          <w:rStyle w:val="latexlinear"/>
          <w:rFonts w:eastAsia="Times New Roman"/>
          <w:i/>
          <w:iCs/>
          <w:color w:val="FF0000"/>
          <w:kern w:val="0"/>
          <w:sz w:val="24"/>
          <w:szCs w:val="24"/>
        </w:rPr>
        <w:t>N</w:t>
      </w:r>
      <w:r>
        <w:rPr>
          <w:rFonts w:ascii="宋体" w:hAnsi="宋体" w:cs="宋体"/>
          <w:color w:val="FF0000"/>
          <w:kern w:val="0"/>
          <w:sz w:val="24"/>
          <w:szCs w:val="24"/>
        </w:rPr>
        <w:t>接</w:t>
      </w:r>
      <w:r>
        <w:rPr>
          <w:rStyle w:val="latexlinear"/>
          <w:rFonts w:eastAsia="Times New Roman"/>
          <w:i/>
          <w:iCs/>
          <w:color w:val="FF0000"/>
          <w:kern w:val="0"/>
          <w:sz w:val="24"/>
          <w:szCs w:val="24"/>
        </w:rPr>
        <w:t>d</w:t>
      </w:r>
      <w:r>
        <w:rPr>
          <w:rFonts w:ascii="宋体" w:hAnsi="宋体" w:cs="宋体"/>
          <w:color w:val="FF0000"/>
          <w:kern w:val="0"/>
          <w:sz w:val="24"/>
          <w:szCs w:val="24"/>
        </w:rPr>
        <w:t>．</w:t>
      </w:r>
    </w:p>
    <w:p w14:paraId="30F98D03" w14:textId="77777777" w:rsidR="00F8544A" w:rsidRDefault="00F8544A">
      <w:pPr>
        <w:widowControl/>
        <w:snapToGrid w:val="0"/>
        <w:spacing w:line="312" w:lineRule="auto"/>
        <w:jc w:val="left"/>
        <w:textAlignment w:val="center"/>
        <w:rPr>
          <w:rFonts w:ascii="宋体" w:hAnsi="宋体" w:cs="宋体"/>
          <w:kern w:val="0"/>
          <w:sz w:val="24"/>
          <w:szCs w:val="24"/>
        </w:rPr>
      </w:pPr>
    </w:p>
    <w:p w14:paraId="70A36721" w14:textId="77777777" w:rsidR="00F8544A" w:rsidRDefault="000E73C7">
      <w:pPr>
        <w:widowControl/>
        <w:snapToGrid w:val="0"/>
        <w:spacing w:line="312" w:lineRule="auto"/>
        <w:jc w:val="left"/>
        <w:textAlignment w:val="center"/>
        <w:rPr>
          <w:sz w:val="24"/>
          <w:szCs w:val="24"/>
        </w:rPr>
      </w:pPr>
      <w:bookmarkStart w:id="5" w:name="topic_636721b6-83b2-4558-8635-6076b55c8c"/>
      <w:r>
        <w:rPr>
          <w:rFonts w:ascii="宋体" w:hAnsi="宋体" w:cs="宋体" w:hint="eastAsia"/>
          <w:kern w:val="0"/>
          <w:sz w:val="24"/>
          <w:szCs w:val="24"/>
        </w:rPr>
        <w:t>6.</w:t>
      </w:r>
      <w:r>
        <w:rPr>
          <w:rFonts w:ascii="宋体" w:hAnsi="宋体" w:cs="宋体"/>
          <w:kern w:val="0"/>
          <w:sz w:val="24"/>
          <w:szCs w:val="24"/>
        </w:rPr>
        <w:t>在使用电流表测量电路中电流的实验中，只有电流表接入电路中的一部分可见，下列说法正确的是</w:t>
      </w:r>
      <m:oMath>
        <m:r>
          <w:rPr>
            <w:rFonts w:ascii="Cambria Math" w:hAnsi="Cambria Math"/>
            <w:sz w:val="24"/>
            <w:szCs w:val="24"/>
          </w:rPr>
          <m:t>(    )</m:t>
        </m:r>
      </m:oMath>
      <w:bookmarkEnd w:id="5"/>
    </w:p>
    <w:p w14:paraId="47B86249" w14:textId="77777777" w:rsidR="00F8544A" w:rsidRDefault="000E73C7">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211F5F00" wp14:editId="4B8C35BA">
            <wp:extent cx="1647825" cy="1257300"/>
            <wp:effectExtent l="0" t="0" r="3175" b="0"/>
            <wp:docPr id="41"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63745" name="图片 4"/>
                    <pic:cNvPicPr>
                      <a:picLocks noChangeAspect="1"/>
                    </pic:cNvPicPr>
                  </pic:nvPicPr>
                  <pic:blipFill>
                    <a:blip r:embed="rId10">
                      <a:lum bright="-30000" contrast="60000"/>
                    </a:blip>
                    <a:stretch>
                      <a:fillRect/>
                    </a:stretch>
                  </pic:blipFill>
                  <pic:spPr>
                    <a:xfrm>
                      <a:off x="0" y="0"/>
                      <a:ext cx="1647825" cy="1257300"/>
                    </a:xfrm>
                    <a:prstGeom prst="rect">
                      <a:avLst/>
                    </a:prstGeom>
                    <a:noFill/>
                    <a:ln w="9525">
                      <a:noFill/>
                    </a:ln>
                  </pic:spPr>
                </pic:pic>
              </a:graphicData>
            </a:graphic>
          </wp:inline>
        </w:drawing>
      </w:r>
    </w:p>
    <w:p w14:paraId="079F69C2" w14:textId="77777777" w:rsidR="00F8544A" w:rsidRDefault="000E73C7">
      <w:pPr>
        <w:widowControl/>
        <w:snapToGrid w:val="0"/>
        <w:spacing w:line="312" w:lineRule="auto"/>
        <w:jc w:val="left"/>
        <w:textAlignment w:val="center"/>
        <w:rPr>
          <w:sz w:val="24"/>
          <w:szCs w:val="24"/>
        </w:rPr>
      </w:pPr>
      <w:r>
        <w:rPr>
          <w:rFonts w:eastAsia="Times New Roman"/>
          <w:kern w:val="0"/>
          <w:sz w:val="24"/>
          <w:szCs w:val="24"/>
        </w:rPr>
        <w:t xml:space="preserve">A. </w:t>
      </w:r>
      <w:r>
        <w:rPr>
          <w:rStyle w:val="latexlinear"/>
          <w:rFonts w:eastAsia="Times New Roman"/>
          <w:i/>
          <w:iCs/>
          <w:kern w:val="0"/>
          <w:sz w:val="24"/>
          <w:szCs w:val="24"/>
        </w:rPr>
        <w:t>a</w:t>
      </w:r>
      <w:r>
        <w:rPr>
          <w:rFonts w:ascii="宋体" w:hAnsi="宋体" w:cs="宋体"/>
          <w:kern w:val="0"/>
          <w:sz w:val="24"/>
          <w:szCs w:val="24"/>
        </w:rPr>
        <w:t>导线中电流为</w:t>
      </w:r>
      <m:oMath>
        <m:r>
          <w:rPr>
            <w:rFonts w:ascii="Cambria Math" w:hAnsi="Cambria Math"/>
            <w:sz w:val="24"/>
            <w:szCs w:val="24"/>
          </w:rPr>
          <m:t>2.5</m:t>
        </m:r>
        <m:r>
          <w:rPr>
            <w:rFonts w:ascii="Cambria Math" w:hAnsi="Cambria Math"/>
            <w:sz w:val="24"/>
            <w:szCs w:val="24"/>
          </w:rPr>
          <m:t>A</m:t>
        </m:r>
      </m:oMath>
    </w:p>
    <w:p w14:paraId="09A8E5C9" w14:textId="77777777" w:rsidR="00F8544A" w:rsidRDefault="000E73C7">
      <w:pPr>
        <w:widowControl/>
        <w:snapToGrid w:val="0"/>
        <w:spacing w:line="312" w:lineRule="auto"/>
        <w:jc w:val="left"/>
        <w:textAlignment w:val="center"/>
        <w:rPr>
          <w:sz w:val="24"/>
          <w:szCs w:val="24"/>
        </w:rPr>
      </w:pPr>
      <w:r>
        <w:rPr>
          <w:rFonts w:eastAsia="Times New Roman"/>
          <w:kern w:val="0"/>
          <w:sz w:val="24"/>
          <w:szCs w:val="24"/>
        </w:rPr>
        <w:t xml:space="preserve">B. </w:t>
      </w:r>
      <w:r>
        <w:rPr>
          <w:rStyle w:val="latexlinear"/>
          <w:rFonts w:eastAsia="Times New Roman"/>
          <w:i/>
          <w:iCs/>
          <w:kern w:val="0"/>
          <w:sz w:val="24"/>
          <w:szCs w:val="24"/>
        </w:rPr>
        <w:t>b</w:t>
      </w:r>
      <w:r>
        <w:rPr>
          <w:rFonts w:ascii="宋体" w:hAnsi="宋体" w:cs="宋体"/>
          <w:kern w:val="0"/>
          <w:sz w:val="24"/>
          <w:szCs w:val="24"/>
        </w:rPr>
        <w:t>导线中电流为</w:t>
      </w:r>
      <m:oMath>
        <m:r>
          <w:rPr>
            <w:rFonts w:ascii="Cambria Math" w:hAnsi="Cambria Math"/>
            <w:sz w:val="24"/>
            <w:szCs w:val="24"/>
          </w:rPr>
          <m:t>1.5</m:t>
        </m:r>
        <m:r>
          <w:rPr>
            <w:rFonts w:ascii="Cambria Math" w:hAnsi="Cambria Math"/>
            <w:sz w:val="24"/>
            <w:szCs w:val="24"/>
          </w:rPr>
          <m:t>A</m:t>
        </m:r>
      </m:oMath>
    </w:p>
    <w:p w14:paraId="2F840D3D" w14:textId="77777777" w:rsidR="00F8544A" w:rsidRDefault="000E73C7">
      <w:pPr>
        <w:widowControl/>
        <w:snapToGrid w:val="0"/>
        <w:spacing w:line="312" w:lineRule="auto"/>
        <w:jc w:val="left"/>
        <w:textAlignment w:val="center"/>
        <w:rPr>
          <w:sz w:val="24"/>
          <w:szCs w:val="24"/>
        </w:rPr>
      </w:pPr>
      <w:r>
        <w:rPr>
          <w:rFonts w:eastAsia="Times New Roman"/>
          <w:kern w:val="0"/>
          <w:sz w:val="24"/>
          <w:szCs w:val="24"/>
        </w:rPr>
        <w:t xml:space="preserve">C. </w:t>
      </w:r>
      <w:r>
        <w:rPr>
          <w:rStyle w:val="latexlinear"/>
          <w:rFonts w:eastAsia="Times New Roman"/>
          <w:i/>
          <w:iCs/>
          <w:kern w:val="0"/>
          <w:sz w:val="24"/>
          <w:szCs w:val="24"/>
        </w:rPr>
        <w:t>b</w:t>
      </w:r>
      <w:r>
        <w:rPr>
          <w:rFonts w:ascii="宋体" w:hAnsi="宋体" w:cs="宋体"/>
          <w:kern w:val="0"/>
          <w:sz w:val="24"/>
          <w:szCs w:val="24"/>
        </w:rPr>
        <w:t>导线中电流可能为</w:t>
      </w:r>
      <m:oMath>
        <m:r>
          <w:rPr>
            <w:rFonts w:ascii="Cambria Math" w:hAnsi="Cambria Math"/>
            <w:sz w:val="24"/>
            <w:szCs w:val="24"/>
          </w:rPr>
          <m:t>1.7</m:t>
        </m:r>
        <m:r>
          <w:rPr>
            <w:rFonts w:ascii="Cambria Math" w:hAnsi="Cambria Math"/>
            <w:sz w:val="24"/>
            <w:szCs w:val="24"/>
          </w:rPr>
          <m:t>A</m:t>
        </m:r>
      </m:oMath>
    </w:p>
    <w:p w14:paraId="77FC9FFE" w14:textId="77777777" w:rsidR="00F8544A" w:rsidRDefault="000E73C7">
      <w:pPr>
        <w:widowControl/>
        <w:snapToGrid w:val="0"/>
        <w:spacing w:line="312" w:lineRule="auto"/>
        <w:jc w:val="left"/>
        <w:textAlignment w:val="center"/>
        <w:rPr>
          <w:sz w:val="24"/>
          <w:szCs w:val="24"/>
        </w:rPr>
      </w:pPr>
      <w:r>
        <w:rPr>
          <w:rFonts w:eastAsia="Times New Roman"/>
          <w:kern w:val="0"/>
          <w:sz w:val="24"/>
          <w:szCs w:val="24"/>
        </w:rPr>
        <w:t xml:space="preserve">D. </w:t>
      </w:r>
      <w:r>
        <w:rPr>
          <w:rStyle w:val="latexlinear"/>
          <w:rFonts w:eastAsia="Times New Roman"/>
          <w:i/>
          <w:iCs/>
          <w:kern w:val="0"/>
          <w:sz w:val="24"/>
          <w:szCs w:val="24"/>
        </w:rPr>
        <w:t>b</w:t>
      </w:r>
      <w:r>
        <w:rPr>
          <w:rFonts w:ascii="宋体" w:hAnsi="宋体" w:cs="宋体"/>
          <w:kern w:val="0"/>
          <w:sz w:val="24"/>
          <w:szCs w:val="24"/>
        </w:rPr>
        <w:t>导线和</w:t>
      </w:r>
      <w:r>
        <w:rPr>
          <w:rStyle w:val="latexlinear"/>
          <w:rFonts w:eastAsia="Times New Roman"/>
          <w:i/>
          <w:iCs/>
          <w:kern w:val="0"/>
          <w:sz w:val="24"/>
          <w:szCs w:val="24"/>
        </w:rPr>
        <w:t>c</w:t>
      </w:r>
      <w:r>
        <w:rPr>
          <w:rFonts w:ascii="宋体" w:hAnsi="宋体" w:cs="宋体"/>
          <w:kern w:val="0"/>
          <w:sz w:val="24"/>
          <w:szCs w:val="24"/>
        </w:rPr>
        <w:t>导线中电流之和为</w:t>
      </w:r>
      <m:oMath>
        <m:r>
          <w:rPr>
            <w:rFonts w:ascii="Cambria Math" w:hAnsi="Cambria Math"/>
            <w:sz w:val="24"/>
            <w:szCs w:val="24"/>
          </w:rPr>
          <m:t>1.5</m:t>
        </m:r>
        <m:r>
          <w:rPr>
            <w:rFonts w:ascii="Cambria Math" w:hAnsi="Cambria Math"/>
            <w:sz w:val="24"/>
            <w:szCs w:val="24"/>
          </w:rPr>
          <m:t>A</m:t>
        </m:r>
      </m:oMath>
    </w:p>
    <w:p w14:paraId="3192D460"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68EA3F83"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【解析】解：电流表的接线等效为下图所示：</w:t>
      </w:r>
    </w:p>
    <w:p w14:paraId="7D938038" w14:textId="77777777" w:rsidR="00F8544A" w:rsidRDefault="000E73C7">
      <w:pPr>
        <w:widowControl/>
        <w:snapToGrid w:val="0"/>
        <w:spacing w:line="312" w:lineRule="auto"/>
        <w:jc w:val="left"/>
        <w:textAlignment w:val="center"/>
        <w:rPr>
          <w:color w:val="FF0000"/>
          <w:kern w:val="0"/>
          <w:sz w:val="24"/>
          <w:szCs w:val="24"/>
        </w:rPr>
      </w:pPr>
      <w:r>
        <w:rPr>
          <w:rFonts w:eastAsia="Times New Roman"/>
          <w:noProof/>
          <w:color w:val="FF0000"/>
          <w:kern w:val="0"/>
          <w:sz w:val="24"/>
          <w:szCs w:val="24"/>
        </w:rPr>
        <w:drawing>
          <wp:inline distT="0" distB="0" distL="114300" distR="114300" wp14:anchorId="5CF5F949" wp14:editId="636941C1">
            <wp:extent cx="1320165" cy="744855"/>
            <wp:effectExtent l="0" t="0" r="635" b="4445"/>
            <wp:docPr id="42"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52952" name="图片 1"/>
                    <pic:cNvPicPr>
                      <a:picLocks noChangeAspect="1"/>
                    </pic:cNvPicPr>
                  </pic:nvPicPr>
                  <pic:blipFill>
                    <a:blip r:embed="rId11">
                      <a:lum bright="6000" contrast="12000"/>
                    </a:blip>
                    <a:stretch>
                      <a:fillRect/>
                    </a:stretch>
                  </pic:blipFill>
                  <pic:spPr>
                    <a:xfrm>
                      <a:off x="0" y="0"/>
                      <a:ext cx="1320165" cy="744855"/>
                    </a:xfrm>
                    <a:prstGeom prst="rect">
                      <a:avLst/>
                    </a:prstGeom>
                    <a:noFill/>
                    <a:ln w="9525">
                      <a:noFill/>
                    </a:ln>
                  </pic:spPr>
                </pic:pic>
              </a:graphicData>
            </a:graphic>
          </wp:inline>
        </w:drawing>
      </w:r>
      <w:r>
        <w:rPr>
          <w:rFonts w:eastAsia="Times New Roman"/>
          <w:color w:val="FF0000"/>
          <w:kern w:val="0"/>
          <w:sz w:val="24"/>
          <w:szCs w:val="24"/>
        </w:rPr>
        <w:t xml:space="preserve"> </w:t>
      </w:r>
    </w:p>
    <w:p w14:paraId="1EAAD94F"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由题中图可知电流表的量程选择的是</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A</m:t>
        </m:r>
      </m:oMath>
      <w:r>
        <w:rPr>
          <w:rFonts w:ascii="宋体" w:hAnsi="宋体" w:cs="宋体"/>
          <w:color w:val="FF0000"/>
          <w:kern w:val="0"/>
          <w:sz w:val="24"/>
          <w:szCs w:val="24"/>
        </w:rPr>
        <w:t>，分度值是</w:t>
      </w:r>
      <m:oMath>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，所以图中电流表的读数为</w:t>
      </w:r>
      <m:oMath>
        <m:r>
          <w:rPr>
            <w:rFonts w:ascii="Cambria Math" w:hAnsi="Cambria Math"/>
            <w:color w:val="FF0000"/>
            <w:sz w:val="24"/>
            <w:szCs w:val="24"/>
          </w:rPr>
          <m:t>I</m:t>
        </m:r>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，由等效电路图可知，该电路为并联电路的一部分，则：</w:t>
      </w:r>
    </w:p>
    <w:p w14:paraId="1B5F7402"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a</w:t>
      </w:r>
      <w:r>
        <w:rPr>
          <w:rFonts w:ascii="宋体" w:hAnsi="宋体" w:cs="宋体"/>
          <w:color w:val="FF0000"/>
          <w:kern w:val="0"/>
          <w:sz w:val="24"/>
          <w:szCs w:val="24"/>
        </w:rPr>
        <w:t>导线中的电流即电流表的读数，</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a</m:t>
            </m:r>
          </m:sub>
        </m:sSub>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不符合题意；</w:t>
      </w:r>
    </w:p>
    <w:p w14:paraId="37F22F11"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B</w:t>
      </w:r>
      <w:r>
        <w:rPr>
          <w:rFonts w:ascii="宋体" w:hAnsi="宋体" w:cs="宋体"/>
          <w:color w:val="FF0000"/>
          <w:kern w:val="0"/>
          <w:sz w:val="24"/>
          <w:szCs w:val="24"/>
        </w:rPr>
        <w:t>、若</w:t>
      </w:r>
      <w:r>
        <w:rPr>
          <w:rStyle w:val="latexlinear"/>
          <w:rFonts w:eastAsia="Times New Roman"/>
          <w:i/>
          <w:iCs/>
          <w:color w:val="FF0000"/>
          <w:kern w:val="0"/>
          <w:sz w:val="24"/>
          <w:szCs w:val="24"/>
        </w:rPr>
        <w:t>b</w:t>
      </w:r>
      <w:r>
        <w:rPr>
          <w:rFonts w:ascii="宋体" w:hAnsi="宋体" w:cs="宋体"/>
          <w:color w:val="FF0000"/>
          <w:kern w:val="0"/>
          <w:sz w:val="24"/>
          <w:szCs w:val="24"/>
        </w:rPr>
        <w:t>导线为干路中的导线，则</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c</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a</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b</m:t>
            </m:r>
          </m:sub>
        </m:sSub>
        <m:r>
          <w:rPr>
            <w:rFonts w:ascii="Cambria Math" w:hAnsi="Cambria Math"/>
            <w:color w:val="FF0000"/>
            <w:sz w:val="24"/>
            <w:szCs w:val="24"/>
          </w:rPr>
          <m:t>&gt;1.5</m:t>
        </m:r>
        <m:r>
          <w:rPr>
            <w:rFonts w:ascii="Cambria Math" w:hAnsi="Cambria Math"/>
            <w:color w:val="FF0000"/>
            <w:sz w:val="24"/>
            <w:szCs w:val="24"/>
          </w:rPr>
          <m:t>A</m:t>
        </m:r>
      </m:oMath>
      <w:r>
        <w:rPr>
          <w:rFonts w:ascii="宋体" w:hAnsi="宋体" w:cs="宋体"/>
          <w:color w:val="FF0000"/>
          <w:kern w:val="0"/>
          <w:sz w:val="24"/>
          <w:szCs w:val="24"/>
        </w:rPr>
        <w:t>，若</w:t>
      </w:r>
      <w:r>
        <w:rPr>
          <w:rStyle w:val="latexlinear"/>
          <w:rFonts w:eastAsia="Times New Roman"/>
          <w:i/>
          <w:iCs/>
          <w:color w:val="FF0000"/>
          <w:kern w:val="0"/>
          <w:sz w:val="24"/>
          <w:szCs w:val="24"/>
        </w:rPr>
        <w:t>a</w:t>
      </w:r>
      <w:r>
        <w:rPr>
          <w:rFonts w:ascii="宋体" w:hAnsi="宋体" w:cs="宋体"/>
          <w:color w:val="FF0000"/>
          <w:kern w:val="0"/>
          <w:sz w:val="24"/>
          <w:szCs w:val="24"/>
        </w:rPr>
        <w:t>导线为干路中的导线，则</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c</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b</m:t>
            </m:r>
          </m:sub>
        </m:sSub>
        <m:r>
          <w:rPr>
            <w:rFonts w:ascii="Cambria Math" w:hAnsi="Cambria Math"/>
            <w:color w:val="FF0000"/>
            <w:sz w:val="24"/>
            <w:szCs w:val="24"/>
          </w:rPr>
          <m:t>&lt;1.5</m:t>
        </m:r>
        <m:r>
          <w:rPr>
            <w:rFonts w:ascii="Cambria Math" w:hAnsi="Cambria Math"/>
            <w:color w:val="FF0000"/>
            <w:sz w:val="24"/>
            <w:szCs w:val="24"/>
          </w:rPr>
          <m:t>A</m:t>
        </m:r>
      </m:oMath>
      <w:r>
        <w:rPr>
          <w:rFonts w:ascii="宋体" w:hAnsi="宋体" w:cs="宋体"/>
          <w:color w:val="FF0000"/>
          <w:kern w:val="0"/>
          <w:sz w:val="24"/>
          <w:szCs w:val="24"/>
        </w:rPr>
        <w:t>，若</w:t>
      </w:r>
      <w:r>
        <w:rPr>
          <w:rStyle w:val="latexlinear"/>
          <w:rFonts w:eastAsia="Times New Roman"/>
          <w:i/>
          <w:iCs/>
          <w:color w:val="FF0000"/>
          <w:kern w:val="0"/>
          <w:sz w:val="24"/>
          <w:szCs w:val="24"/>
        </w:rPr>
        <w:t>c</w:t>
      </w:r>
      <w:r>
        <w:rPr>
          <w:rFonts w:ascii="宋体" w:hAnsi="宋体" w:cs="宋体"/>
          <w:color w:val="FF0000"/>
          <w:kern w:val="0"/>
          <w:sz w:val="24"/>
          <w:szCs w:val="24"/>
        </w:rPr>
        <w:t>导线为干路中的导线，则</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c</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b</m:t>
            </m:r>
          </m:sub>
        </m:sSub>
      </m:oMath>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b</m:t>
            </m:r>
          </m:sub>
        </m:sSub>
      </m:oMath>
      <w:r>
        <w:rPr>
          <w:rFonts w:ascii="宋体" w:hAnsi="宋体" w:cs="宋体"/>
          <w:color w:val="FF0000"/>
          <w:kern w:val="0"/>
          <w:sz w:val="24"/>
          <w:szCs w:val="24"/>
        </w:rPr>
        <w:t>可以是任意电流值，综上所述，</w:t>
      </w:r>
      <w:r>
        <w:rPr>
          <w:rStyle w:val="latexlinear"/>
          <w:rFonts w:eastAsia="Times New Roman"/>
          <w:i/>
          <w:iCs/>
          <w:color w:val="FF0000"/>
          <w:kern w:val="0"/>
          <w:sz w:val="24"/>
          <w:szCs w:val="24"/>
        </w:rPr>
        <w:t>b</w:t>
      </w:r>
      <w:r>
        <w:rPr>
          <w:rFonts w:ascii="宋体" w:hAnsi="宋体" w:cs="宋体"/>
          <w:color w:val="FF0000"/>
          <w:kern w:val="0"/>
          <w:sz w:val="24"/>
          <w:szCs w:val="24"/>
        </w:rPr>
        <w:t>导线中的电流不是确定值，故</w:t>
      </w:r>
      <w:r>
        <w:rPr>
          <w:rFonts w:eastAsia="Times New Roman"/>
          <w:i/>
          <w:iCs/>
          <w:color w:val="FF0000"/>
          <w:kern w:val="0"/>
          <w:sz w:val="24"/>
          <w:szCs w:val="24"/>
        </w:rPr>
        <w:t>B</w:t>
      </w:r>
      <w:r>
        <w:rPr>
          <w:rFonts w:ascii="宋体" w:hAnsi="宋体" w:cs="宋体"/>
          <w:color w:val="FF0000"/>
          <w:kern w:val="0"/>
          <w:sz w:val="24"/>
          <w:szCs w:val="24"/>
        </w:rPr>
        <w:t>不符合题意；</w:t>
      </w:r>
    </w:p>
    <w:p w14:paraId="61047DCF"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C</w:t>
      </w:r>
      <w:r>
        <w:rPr>
          <w:rFonts w:ascii="宋体" w:hAnsi="宋体" w:cs="宋体"/>
          <w:color w:val="FF0000"/>
          <w:kern w:val="0"/>
          <w:sz w:val="24"/>
          <w:szCs w:val="24"/>
        </w:rPr>
        <w:t>、因</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a</m:t>
            </m:r>
          </m:sub>
        </m:sSub>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，若</w:t>
      </w:r>
      <w:r>
        <w:rPr>
          <w:rStyle w:val="latexlinear"/>
          <w:rFonts w:eastAsia="Times New Roman"/>
          <w:i/>
          <w:iCs/>
          <w:color w:val="FF0000"/>
          <w:kern w:val="0"/>
          <w:sz w:val="24"/>
          <w:szCs w:val="24"/>
        </w:rPr>
        <w:t>b</w:t>
      </w:r>
      <w:r>
        <w:rPr>
          <w:rFonts w:ascii="宋体" w:hAnsi="宋体" w:cs="宋体"/>
          <w:color w:val="FF0000"/>
          <w:kern w:val="0"/>
          <w:sz w:val="24"/>
          <w:szCs w:val="24"/>
        </w:rPr>
        <w:t>导线为干路中的导线，且</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c</m:t>
            </m:r>
          </m:sub>
        </m:sSub>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c</m:t>
            </m:r>
          </m:sub>
        </m:sSub>
        <m:r>
          <w:rPr>
            <w:rFonts w:ascii="Cambria Math" w:hAnsi="Cambria Math"/>
            <w:color w:val="FF0000"/>
            <w:sz w:val="24"/>
            <w:szCs w:val="24"/>
          </w:rPr>
          <m:t>=1.5</m:t>
        </m:r>
        <m:r>
          <w:rPr>
            <w:rFonts w:ascii="Cambria Math" w:hAnsi="Cambria Math"/>
            <w:color w:val="FF0000"/>
            <w:sz w:val="24"/>
            <w:szCs w:val="24"/>
          </w:rPr>
          <m:t>A</m:t>
        </m:r>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=1.7</m:t>
        </m:r>
        <m:r>
          <w:rPr>
            <w:rFonts w:ascii="Cambria Math" w:hAnsi="Cambria Math"/>
            <w:color w:val="FF0000"/>
            <w:sz w:val="24"/>
            <w:szCs w:val="24"/>
          </w:rPr>
          <m:t>A</m:t>
        </m:r>
      </m:oMath>
      <w:r>
        <w:rPr>
          <w:rFonts w:ascii="宋体" w:hAnsi="宋体" w:cs="宋体"/>
          <w:color w:val="FF0000"/>
          <w:kern w:val="0"/>
          <w:sz w:val="24"/>
          <w:szCs w:val="24"/>
        </w:rPr>
        <w:t>，或</w:t>
      </w:r>
      <w:r>
        <w:rPr>
          <w:rStyle w:val="latexlinear"/>
          <w:rFonts w:eastAsia="Times New Roman"/>
          <w:i/>
          <w:iCs/>
          <w:color w:val="FF0000"/>
          <w:kern w:val="0"/>
          <w:sz w:val="24"/>
          <w:szCs w:val="24"/>
        </w:rPr>
        <w:t>c</w:t>
      </w:r>
      <w:r>
        <w:rPr>
          <w:rFonts w:ascii="宋体" w:hAnsi="宋体" w:cs="宋体"/>
          <w:color w:val="FF0000"/>
          <w:kern w:val="0"/>
          <w:sz w:val="24"/>
          <w:szCs w:val="24"/>
        </w:rPr>
        <w:t>导线为干路中的导线，且</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c</m:t>
            </m:r>
          </m:sub>
        </m:sSub>
        <m:r>
          <w:rPr>
            <w:rFonts w:ascii="Cambria Math" w:hAnsi="Cambria Math"/>
            <w:color w:val="FF0000"/>
            <w:sz w:val="24"/>
            <w:szCs w:val="24"/>
          </w:rPr>
          <m:t>=3.2</m:t>
        </m:r>
        <m:r>
          <w:rPr>
            <w:rFonts w:ascii="Cambria Math" w:hAnsi="Cambria Math"/>
            <w:color w:val="FF0000"/>
            <w:sz w:val="24"/>
            <w:szCs w:val="24"/>
          </w:rPr>
          <m:t>A</m:t>
        </m:r>
      </m:oMath>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c</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a</m:t>
            </m:r>
          </m:sub>
        </m:sSub>
        <m:r>
          <w:rPr>
            <w:rFonts w:ascii="Cambria Math" w:hAnsi="Cambria Math"/>
            <w:color w:val="FF0000"/>
            <w:sz w:val="24"/>
            <w:szCs w:val="24"/>
          </w:rPr>
          <m:t>=3.2</m:t>
        </m:r>
        <m:r>
          <w:rPr>
            <w:rFonts w:ascii="Cambria Math" w:hAnsi="Cambria Math"/>
            <w:color w:val="FF0000"/>
            <w:sz w:val="24"/>
            <w:szCs w:val="24"/>
          </w:rPr>
          <m:t>A</m:t>
        </m:r>
        <m:r>
          <w:rPr>
            <w:rFonts w:ascii="Cambria Math" w:hAnsi="Cambria Math"/>
            <w:color w:val="FF0000"/>
            <w:sz w:val="24"/>
            <w:szCs w:val="24"/>
          </w:rPr>
          <m:t>-</m:t>
        </m:r>
        <m:r>
          <w:rPr>
            <w:rFonts w:ascii="Cambria Math" w:hAnsi="Cambria Math"/>
            <w:color w:val="FF0000"/>
            <w:sz w:val="24"/>
            <w:szCs w:val="24"/>
          </w:rPr>
          <m:t>1.5</m:t>
        </m:r>
        <m:r>
          <w:rPr>
            <w:rFonts w:ascii="Cambria Math" w:hAnsi="Cambria Math"/>
            <w:color w:val="FF0000"/>
            <w:sz w:val="24"/>
            <w:szCs w:val="24"/>
          </w:rPr>
          <m:t>A</m:t>
        </m:r>
        <m:r>
          <w:rPr>
            <w:rFonts w:ascii="Cambria Math" w:hAnsi="Cambria Math"/>
            <w:color w:val="FF0000"/>
            <w:sz w:val="24"/>
            <w:szCs w:val="24"/>
          </w:rPr>
          <m:t>=1.7</m:t>
        </m:r>
        <m:r>
          <w:rPr>
            <w:rFonts w:ascii="Cambria Math" w:hAnsi="Cambria Math"/>
            <w:color w:val="FF0000"/>
            <w:sz w:val="24"/>
            <w:szCs w:val="24"/>
          </w:rPr>
          <m:t>A</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符合题意；</w:t>
      </w:r>
    </w:p>
    <w:p w14:paraId="045B57DA"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lastRenderedPageBreak/>
        <w:t>D</w:t>
      </w:r>
      <w:r>
        <w:rPr>
          <w:rFonts w:ascii="宋体" w:hAnsi="宋体" w:cs="宋体"/>
          <w:color w:val="FF0000"/>
          <w:kern w:val="0"/>
          <w:sz w:val="24"/>
          <w:szCs w:val="24"/>
        </w:rPr>
        <w:t>、若</w:t>
      </w:r>
      <w:r>
        <w:rPr>
          <w:rStyle w:val="latexlinear"/>
          <w:rFonts w:eastAsia="Times New Roman"/>
          <w:i/>
          <w:iCs/>
          <w:color w:val="FF0000"/>
          <w:kern w:val="0"/>
          <w:sz w:val="24"/>
          <w:szCs w:val="24"/>
        </w:rPr>
        <w:t>a</w:t>
      </w:r>
      <w:r>
        <w:rPr>
          <w:rFonts w:ascii="宋体" w:hAnsi="宋体" w:cs="宋体"/>
          <w:color w:val="FF0000"/>
          <w:kern w:val="0"/>
          <w:sz w:val="24"/>
          <w:szCs w:val="24"/>
        </w:rPr>
        <w:t>导线为干路中的导线，则</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c</m:t>
            </m:r>
          </m:sub>
        </m:sSub>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，所以</w:t>
      </w:r>
      <w:r>
        <w:rPr>
          <w:rStyle w:val="latexlinear"/>
          <w:rFonts w:eastAsia="Times New Roman"/>
          <w:i/>
          <w:iCs/>
          <w:color w:val="FF0000"/>
          <w:kern w:val="0"/>
          <w:sz w:val="24"/>
          <w:szCs w:val="24"/>
        </w:rPr>
        <w:t>b</w:t>
      </w:r>
      <w:r>
        <w:rPr>
          <w:rFonts w:ascii="宋体" w:hAnsi="宋体" w:cs="宋体"/>
          <w:color w:val="FF0000"/>
          <w:kern w:val="0"/>
          <w:sz w:val="24"/>
          <w:szCs w:val="24"/>
        </w:rPr>
        <w:t>导线和</w:t>
      </w:r>
      <w:r>
        <w:rPr>
          <w:rStyle w:val="latexlinear"/>
          <w:rFonts w:eastAsia="Times New Roman"/>
          <w:i/>
          <w:iCs/>
          <w:color w:val="FF0000"/>
          <w:kern w:val="0"/>
          <w:sz w:val="24"/>
          <w:szCs w:val="24"/>
        </w:rPr>
        <w:t>c</w:t>
      </w:r>
      <w:r>
        <w:rPr>
          <w:rFonts w:ascii="宋体" w:hAnsi="宋体" w:cs="宋体"/>
          <w:color w:val="FF0000"/>
          <w:kern w:val="0"/>
          <w:sz w:val="24"/>
          <w:szCs w:val="24"/>
        </w:rPr>
        <w:t>导线电流之和可能为</w:t>
      </w:r>
      <m:oMath>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，而若</w:t>
      </w:r>
      <w:r>
        <w:rPr>
          <w:rStyle w:val="latexlinear"/>
          <w:rFonts w:eastAsia="Times New Roman"/>
          <w:i/>
          <w:iCs/>
          <w:color w:val="FF0000"/>
          <w:kern w:val="0"/>
          <w:sz w:val="24"/>
          <w:szCs w:val="24"/>
        </w:rPr>
        <w:t>a</w:t>
      </w:r>
      <w:r>
        <w:rPr>
          <w:rFonts w:ascii="宋体" w:hAnsi="宋体" w:cs="宋体"/>
          <w:color w:val="FF0000"/>
          <w:kern w:val="0"/>
          <w:sz w:val="24"/>
          <w:szCs w:val="24"/>
        </w:rPr>
        <w:t>为支路，则</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c</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a</m:t>
            </m:r>
          </m:sub>
        </m:sSub>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不符合题意。</w:t>
      </w:r>
    </w:p>
    <w:p w14:paraId="3F45FE04"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w:r>
        <w:rPr>
          <w:rStyle w:val="latexlinear"/>
          <w:rFonts w:eastAsia="Times New Roman"/>
          <w:i/>
          <w:iCs/>
          <w:color w:val="FF0000"/>
          <w:kern w:val="0"/>
          <w:sz w:val="24"/>
          <w:szCs w:val="24"/>
        </w:rPr>
        <w:t>C</w:t>
      </w:r>
      <w:r>
        <w:rPr>
          <w:rFonts w:ascii="宋体" w:hAnsi="宋体" w:cs="宋体"/>
          <w:color w:val="FF0000"/>
          <w:kern w:val="0"/>
          <w:sz w:val="24"/>
          <w:szCs w:val="24"/>
        </w:rPr>
        <w:t>。</w:t>
      </w:r>
    </w:p>
    <w:p w14:paraId="7B2EC5A7"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读图可知电流表接入的接线柱是</w:t>
      </w:r>
      <w:r>
        <w:rPr>
          <w:rFonts w:ascii="宋体" w:hAnsi="宋体" w:cs="宋体"/>
          <w:color w:val="FF0000"/>
          <w:kern w:val="0"/>
          <w:sz w:val="24"/>
          <w:szCs w:val="24"/>
        </w:rPr>
        <w:t>“</w:t>
      </w:r>
      <m:oMath>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t>和</w:t>
      </w:r>
      <w:r>
        <w:rPr>
          <w:rFonts w:ascii="宋体" w:hAnsi="宋体" w:cs="宋体"/>
          <w:color w:val="FF0000"/>
          <w:kern w:val="0"/>
          <w:sz w:val="24"/>
          <w:szCs w:val="24"/>
        </w:rPr>
        <w:t>“</w:t>
      </w:r>
      <w:r>
        <w:rPr>
          <w:rStyle w:val="latexlinear"/>
          <w:rFonts w:eastAsia="Times New Roman"/>
          <w:color w:val="FF0000"/>
          <w:kern w:val="0"/>
          <w:sz w:val="24"/>
          <w:szCs w:val="24"/>
        </w:rPr>
        <w:t>3</w:t>
      </w:r>
      <w:r>
        <w:rPr>
          <w:rFonts w:ascii="宋体" w:hAnsi="宋体" w:cs="宋体"/>
          <w:color w:val="FF0000"/>
          <w:kern w:val="0"/>
          <w:sz w:val="24"/>
          <w:szCs w:val="24"/>
        </w:rPr>
        <w:t>”</w:t>
      </w:r>
      <w:r>
        <w:rPr>
          <w:rFonts w:ascii="宋体" w:hAnsi="宋体" w:cs="宋体"/>
          <w:color w:val="FF0000"/>
          <w:kern w:val="0"/>
          <w:sz w:val="24"/>
          <w:szCs w:val="24"/>
        </w:rPr>
        <w:t>，所以量程选择的是</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A</m:t>
        </m:r>
      </m:oMath>
      <w:r>
        <w:rPr>
          <w:rFonts w:ascii="宋体" w:hAnsi="宋体" w:cs="宋体"/>
          <w:color w:val="FF0000"/>
          <w:kern w:val="0"/>
          <w:sz w:val="24"/>
          <w:szCs w:val="24"/>
        </w:rPr>
        <w:t>，读数由图可知，画出等效电路，分析作答即可。</w:t>
      </w:r>
    </w:p>
    <w:p w14:paraId="4C618E94"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画出等效电路图，分析电路连接为并联电路的一部分，根据并联电路电流规律作答即可。</w:t>
      </w:r>
    </w:p>
    <w:p w14:paraId="55A7A7CB" w14:textId="77777777" w:rsidR="00F8544A" w:rsidRDefault="00F8544A">
      <w:pPr>
        <w:widowControl/>
        <w:snapToGrid w:val="0"/>
        <w:spacing w:line="312" w:lineRule="auto"/>
        <w:jc w:val="left"/>
        <w:textAlignment w:val="center"/>
        <w:rPr>
          <w:rFonts w:ascii="宋体" w:hAnsi="宋体" w:cs="宋体"/>
          <w:kern w:val="0"/>
          <w:sz w:val="24"/>
          <w:szCs w:val="24"/>
        </w:rPr>
      </w:pPr>
    </w:p>
    <w:p w14:paraId="1BDD0365" w14:textId="77777777" w:rsidR="00F8544A" w:rsidRDefault="000E73C7">
      <w:pPr>
        <w:widowControl/>
        <w:snapToGrid w:val="0"/>
        <w:spacing w:line="312" w:lineRule="auto"/>
        <w:jc w:val="left"/>
        <w:textAlignment w:val="center"/>
        <w:rPr>
          <w:sz w:val="24"/>
          <w:szCs w:val="24"/>
        </w:rPr>
      </w:pPr>
      <w:bookmarkStart w:id="6" w:name="topic_33c5e07b-f0dd-46d1-91ac-6577e76f92"/>
      <w:r>
        <w:rPr>
          <w:rFonts w:ascii="宋体" w:hAnsi="宋体" w:cs="宋体" w:hint="eastAsia"/>
          <w:kern w:val="0"/>
          <w:sz w:val="24"/>
          <w:szCs w:val="24"/>
        </w:rPr>
        <w:t>7.</w:t>
      </w:r>
      <w:r>
        <w:rPr>
          <w:rFonts w:ascii="宋体" w:hAnsi="宋体" w:cs="宋体"/>
          <w:kern w:val="0"/>
          <w:sz w:val="24"/>
          <w:szCs w:val="24"/>
        </w:rPr>
        <w:t>如图所示，三个不同规格的灯泡连入电路，当开关闭合时，三个电流表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3</m:t>
            </m:r>
          </m:sub>
        </m:sSub>
      </m:oMath>
      <w:r>
        <w:rPr>
          <w:rFonts w:ascii="宋体" w:hAnsi="宋体" w:cs="宋体"/>
          <w:kern w:val="0"/>
          <w:sz w:val="24"/>
          <w:szCs w:val="24"/>
        </w:rPr>
        <w:t>的读数分别是</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3</m:t>
            </m:r>
          </m:sub>
        </m:sSub>
      </m:oMath>
      <w:r>
        <w:rPr>
          <w:rFonts w:ascii="宋体" w:hAnsi="宋体" w:cs="宋体"/>
          <w:kern w:val="0"/>
          <w:sz w:val="24"/>
          <w:szCs w:val="24"/>
        </w:rPr>
        <w:t>，下列说法正确的是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6"/>
    </w:p>
    <w:p w14:paraId="08D7FBB5" w14:textId="77777777" w:rsidR="00F8544A" w:rsidRDefault="000E73C7">
      <w:pPr>
        <w:widowControl/>
        <w:tabs>
          <w:tab w:val="left" w:pos="2310"/>
          <w:tab w:val="left" w:pos="4200"/>
          <w:tab w:val="left" w:pos="609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580C79F4" wp14:editId="71AF749B">
            <wp:extent cx="1905000" cy="1123950"/>
            <wp:effectExtent l="0" t="0" r="0" b="6350"/>
            <wp:docPr id="34"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35912" name="图片 5"/>
                    <pic:cNvPicPr>
                      <a:picLocks noChangeAspect="1"/>
                    </pic:cNvPicPr>
                  </pic:nvPicPr>
                  <pic:blipFill>
                    <a:blip r:embed="rId12">
                      <a:lum bright="6000" contrast="12000"/>
                    </a:blip>
                    <a:stretch>
                      <a:fillRect/>
                    </a:stretch>
                  </pic:blipFill>
                  <pic:spPr>
                    <a:xfrm>
                      <a:off x="0" y="0"/>
                      <a:ext cx="1905000" cy="1123950"/>
                    </a:xfrm>
                    <a:prstGeom prst="rect">
                      <a:avLst/>
                    </a:prstGeom>
                    <a:noFill/>
                    <a:ln w="9525">
                      <a:noFill/>
                    </a:ln>
                  </pic:spPr>
                </pic:pic>
              </a:graphicData>
            </a:graphic>
          </wp:inline>
        </w:drawing>
      </w:r>
    </w:p>
    <w:p w14:paraId="60E00334" w14:textId="77777777" w:rsidR="00F8544A" w:rsidRDefault="000E73C7">
      <w:pPr>
        <w:widowControl/>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w:r>
        <w:rPr>
          <w:rStyle w:val="latexlinear"/>
          <w:rFonts w:eastAsia="Times New Roman"/>
          <w:i/>
          <w:iCs/>
          <w:kern w:val="0"/>
          <w:sz w:val="24"/>
          <w:szCs w:val="24"/>
        </w:rPr>
        <w:t>I</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1</m:t>
            </m:r>
          </m:sub>
        </m:sSub>
        <m:r>
          <w:rPr>
            <w:rFonts w:ascii="Cambria Math" w:hAnsi="Cambria Math"/>
            <w:sz w:val="24"/>
            <w:szCs w:val="24"/>
          </w:rPr>
          <m:t>&gt;</m:t>
        </m:r>
      </m:oMath>
      <w:r>
        <w:rPr>
          <w:rStyle w:val="latexlinear"/>
          <w:rFonts w:eastAsia="Times New Roman"/>
          <w:i/>
          <w:iCs/>
          <w:kern w:val="0"/>
          <w:sz w:val="24"/>
          <w:szCs w:val="24"/>
        </w:rPr>
        <w:t>I</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2</m:t>
            </m:r>
          </m:sub>
        </m:sSub>
        <m:r>
          <w:rPr>
            <w:rFonts w:ascii="Cambria Math" w:hAnsi="Cambria Math"/>
            <w:sz w:val="24"/>
            <w:szCs w:val="24"/>
          </w:rPr>
          <m:t>&gt;</m:t>
        </m:r>
      </m:oMath>
      <w:r>
        <w:rPr>
          <w:rStyle w:val="latexlinear"/>
          <w:rFonts w:eastAsia="Times New Roman"/>
          <w:i/>
          <w:iCs/>
          <w:kern w:val="0"/>
          <w:sz w:val="24"/>
          <w:szCs w:val="24"/>
        </w:rPr>
        <w:t>I</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3</m:t>
            </m:r>
          </m:sub>
        </m:sSub>
      </m:oMath>
      <w:r>
        <w:rPr>
          <w:sz w:val="24"/>
          <w:szCs w:val="24"/>
        </w:rPr>
        <w:tab/>
      </w:r>
      <w:r>
        <w:rPr>
          <w:rFonts w:eastAsia="Times New Roman"/>
          <w:kern w:val="0"/>
          <w:sz w:val="24"/>
          <w:szCs w:val="24"/>
        </w:rPr>
        <w:t xml:space="preserve">B. </w:t>
      </w:r>
      <w:r>
        <w:rPr>
          <w:rStyle w:val="latexlinear"/>
          <w:rFonts w:eastAsia="Times New Roman"/>
          <w:i/>
          <w:iCs/>
          <w:kern w:val="0"/>
          <w:sz w:val="24"/>
          <w:szCs w:val="24"/>
        </w:rPr>
        <w:t>I</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1</m:t>
            </m:r>
          </m:sub>
        </m:sSub>
        <m:r>
          <w:rPr>
            <w:rFonts w:ascii="Cambria Math" w:hAnsi="Cambria Math"/>
            <w:sz w:val="24"/>
            <w:szCs w:val="24"/>
          </w:rPr>
          <m:t>&gt;</m:t>
        </m:r>
      </m:oMath>
      <w:r>
        <w:rPr>
          <w:rStyle w:val="latexlinear"/>
          <w:rFonts w:eastAsia="Times New Roman"/>
          <w:i/>
          <w:iCs/>
          <w:kern w:val="0"/>
          <w:sz w:val="24"/>
          <w:szCs w:val="24"/>
        </w:rPr>
        <w:t>I</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2</m:t>
            </m:r>
          </m:sub>
        </m:sSub>
        <m:r>
          <w:rPr>
            <w:rFonts w:ascii="Cambria Math" w:hAnsi="Cambria Math"/>
            <w:sz w:val="24"/>
            <w:szCs w:val="24"/>
          </w:rPr>
          <m:t>+</m:t>
        </m:r>
      </m:oMath>
      <w:r>
        <w:rPr>
          <w:rStyle w:val="latexlinear"/>
          <w:rFonts w:eastAsia="Times New Roman"/>
          <w:i/>
          <w:iCs/>
          <w:kern w:val="0"/>
          <w:sz w:val="24"/>
          <w:szCs w:val="24"/>
        </w:rPr>
        <w:t>I</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3</m:t>
            </m:r>
          </m:sub>
        </m:sSub>
      </m:oMath>
      <w:r>
        <w:rPr>
          <w:sz w:val="24"/>
          <w:szCs w:val="24"/>
        </w:rPr>
        <w:tab/>
      </w:r>
      <w:r>
        <w:rPr>
          <w:rFonts w:eastAsia="Times New Roman"/>
          <w:kern w:val="0"/>
          <w:sz w:val="24"/>
          <w:szCs w:val="24"/>
        </w:rPr>
        <w:t xml:space="preserve">C.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3</m:t>
            </m:r>
          </m:sub>
        </m:sSub>
      </m:oMath>
      <w:r>
        <w:rPr>
          <w:sz w:val="24"/>
          <w:szCs w:val="24"/>
        </w:rPr>
        <w:tab/>
      </w:r>
      <w:r>
        <w:rPr>
          <w:rFonts w:eastAsia="Times New Roman"/>
          <w:kern w:val="0"/>
          <w:sz w:val="24"/>
          <w:szCs w:val="24"/>
        </w:rPr>
        <w:t xml:space="preserve">D. </w:t>
      </w:r>
      <w:r>
        <w:rPr>
          <w:rStyle w:val="latexlinear"/>
          <w:rFonts w:eastAsia="Times New Roman"/>
          <w:i/>
          <w:iCs/>
          <w:kern w:val="0"/>
          <w:sz w:val="24"/>
          <w:szCs w:val="24"/>
        </w:rPr>
        <w:t>I</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1</m:t>
            </m:r>
          </m:sub>
        </m:sSub>
        <m:r>
          <w:rPr>
            <w:rFonts w:ascii="Cambria Math" w:hAnsi="Cambria Math"/>
            <w:sz w:val="24"/>
            <w:szCs w:val="24"/>
          </w:rPr>
          <m:t>=</m:t>
        </m:r>
      </m:oMath>
      <w:r>
        <w:rPr>
          <w:rStyle w:val="latexlinear"/>
          <w:rFonts w:eastAsia="Times New Roman"/>
          <w:i/>
          <w:iCs/>
          <w:kern w:val="0"/>
          <w:sz w:val="24"/>
          <w:szCs w:val="24"/>
        </w:rPr>
        <w:t>I</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2</m:t>
            </m:r>
          </m:sub>
        </m:sSub>
        <m:r>
          <w:rPr>
            <w:rFonts w:ascii="Cambria Math" w:hAnsi="Cambria Math"/>
            <w:sz w:val="24"/>
            <w:szCs w:val="24"/>
          </w:rPr>
          <m:t>+</m:t>
        </m:r>
      </m:oMath>
      <w:r>
        <w:rPr>
          <w:rStyle w:val="latexlinear"/>
          <w:rFonts w:eastAsia="Times New Roman"/>
          <w:i/>
          <w:iCs/>
          <w:kern w:val="0"/>
          <w:sz w:val="24"/>
          <w:szCs w:val="24"/>
        </w:rPr>
        <w:t>I</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3</m:t>
            </m:r>
          </m:sub>
        </m:sSub>
      </m:oMath>
    </w:p>
    <w:p w14:paraId="0CE7C16D"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31F43CC7"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【解析】三个灯泡并联，</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表在干路上，测的是通过三个灯的电流之和；</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表测的是灯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的电流之和；</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表测得是灯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的电流，故三只电流表示数大小关系为</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3</m:t>
            </m:r>
          </m:sub>
        </m:sSub>
      </m:oMath>
      <w:r>
        <w:rPr>
          <w:rFonts w:ascii="宋体" w:hAnsi="宋体" w:cs="宋体"/>
          <w:color w:val="FF0000"/>
          <w:kern w:val="0"/>
          <w:sz w:val="24"/>
          <w:szCs w:val="24"/>
        </w:rPr>
        <w:t>．</w:t>
      </w:r>
    </w:p>
    <w:p w14:paraId="01CC7164" w14:textId="77777777" w:rsidR="00F8544A" w:rsidRDefault="00F8544A">
      <w:pPr>
        <w:widowControl/>
        <w:snapToGrid w:val="0"/>
        <w:spacing w:line="312" w:lineRule="auto"/>
        <w:jc w:val="left"/>
        <w:textAlignment w:val="center"/>
        <w:rPr>
          <w:rFonts w:ascii="宋体" w:hAnsi="宋体" w:cs="宋体"/>
          <w:kern w:val="0"/>
          <w:sz w:val="24"/>
          <w:szCs w:val="24"/>
        </w:rPr>
      </w:pPr>
    </w:p>
    <w:p w14:paraId="1B26CDAA" w14:textId="77777777" w:rsidR="00F8544A" w:rsidRDefault="000E73C7">
      <w:pPr>
        <w:widowControl/>
        <w:snapToGrid w:val="0"/>
        <w:spacing w:line="312" w:lineRule="auto"/>
        <w:jc w:val="left"/>
        <w:textAlignment w:val="center"/>
        <w:rPr>
          <w:sz w:val="24"/>
          <w:szCs w:val="24"/>
        </w:rPr>
      </w:pPr>
      <w:bookmarkStart w:id="7" w:name="topic_0fa70bec-6d86-44c2-87f9-4ee5c30911"/>
      <w:r>
        <w:rPr>
          <w:rFonts w:ascii="宋体" w:hAnsi="宋体" w:cs="宋体" w:hint="eastAsia"/>
          <w:kern w:val="0"/>
          <w:sz w:val="24"/>
          <w:szCs w:val="24"/>
        </w:rPr>
        <w:t>8.</w:t>
      </w:r>
      <w:r>
        <w:rPr>
          <w:rFonts w:ascii="宋体" w:hAnsi="宋体" w:cs="宋体"/>
          <w:kern w:val="0"/>
          <w:sz w:val="24"/>
          <w:szCs w:val="24"/>
        </w:rPr>
        <w:t>如图所示，当只闭合开关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时，电流表的示数</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1</m:t>
            </m:r>
          </m:sub>
        </m:sSub>
        <m:r>
          <w:rPr>
            <w:rFonts w:ascii="Cambria Math" w:hAnsi="Cambria Math"/>
            <w:sz w:val="24"/>
            <w:szCs w:val="24"/>
          </w:rPr>
          <m:t>=0.2 </m:t>
        </m:r>
        <m:r>
          <w:rPr>
            <w:rFonts w:ascii="Cambria Math" w:hAnsi="Cambria Math"/>
            <w:sz w:val="24"/>
            <w:szCs w:val="24"/>
          </w:rPr>
          <m:t>A</m:t>
        </m:r>
      </m:oMath>
      <w:r>
        <w:rPr>
          <w:rFonts w:ascii="宋体" w:hAnsi="宋体" w:cs="宋体"/>
          <w:kern w:val="0"/>
          <w:sz w:val="24"/>
          <w:szCs w:val="24"/>
        </w:rPr>
        <w:t>，当开关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都闭合时，电流表的示数变化了</w:t>
      </w:r>
      <m:oMath>
        <m:r>
          <w:rPr>
            <w:rFonts w:ascii="Cambria Math" w:hAnsi="Cambria Math"/>
            <w:sz w:val="24"/>
            <w:szCs w:val="24"/>
          </w:rPr>
          <m:t>0.3 </m:t>
        </m:r>
        <m:r>
          <w:rPr>
            <w:rFonts w:ascii="Cambria Math" w:hAnsi="Cambria Math"/>
            <w:sz w:val="24"/>
            <w:szCs w:val="24"/>
          </w:rPr>
          <m:t>A</m:t>
        </m:r>
      </m:oMath>
      <w:r>
        <w:rPr>
          <w:rFonts w:ascii="宋体" w:hAnsi="宋体" w:cs="宋体"/>
          <w:kern w:val="0"/>
          <w:sz w:val="24"/>
          <w:szCs w:val="24"/>
        </w:rPr>
        <w:t>，此时干路中的电流为</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2</m:t>
            </m:r>
          </m:sub>
        </m:sSub>
      </m:oMath>
      <w:r>
        <w:rPr>
          <w:rFonts w:ascii="宋体" w:hAnsi="宋体" w:cs="宋体"/>
          <w:kern w:val="0"/>
          <w:sz w:val="24"/>
          <w:szCs w:val="24"/>
        </w:rPr>
        <w:t>，则</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p>
    <w:p w14:paraId="3AACBF6A" w14:textId="77777777" w:rsidR="00F8544A" w:rsidRDefault="000E73C7">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73195EE2" wp14:editId="2F59F89E">
            <wp:extent cx="1533525" cy="1190625"/>
            <wp:effectExtent l="0" t="0" r="3175" b="3175"/>
            <wp:docPr id="43"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0568" name="图片 6"/>
                    <pic:cNvPicPr>
                      <a:picLocks noChangeAspect="1"/>
                    </pic:cNvPicPr>
                  </pic:nvPicPr>
                  <pic:blipFill>
                    <a:blip r:embed="rId13"/>
                    <a:stretch>
                      <a:fillRect/>
                    </a:stretch>
                  </pic:blipFill>
                  <pic:spPr>
                    <a:xfrm>
                      <a:off x="0" y="0"/>
                      <a:ext cx="1533525" cy="1190625"/>
                    </a:xfrm>
                    <a:prstGeom prst="rect">
                      <a:avLst/>
                    </a:prstGeom>
                    <a:noFill/>
                    <a:ln w="9525">
                      <a:noFill/>
                    </a:ln>
                  </pic:spPr>
                </pic:pic>
              </a:graphicData>
            </a:graphic>
          </wp:inline>
        </w:drawing>
      </w:r>
      <w:bookmarkEnd w:id="7"/>
    </w:p>
    <w:p w14:paraId="10380905" w14:textId="77777777" w:rsidR="00F8544A" w:rsidRDefault="000E73C7">
      <w:pPr>
        <w:widowControl/>
        <w:snapToGrid w:val="0"/>
        <w:spacing w:line="312" w:lineRule="auto"/>
        <w:jc w:val="left"/>
        <w:textAlignment w:val="center"/>
        <w:rPr>
          <w:i/>
          <w:sz w:val="24"/>
          <w:szCs w:val="24"/>
        </w:rPr>
      </w:pPr>
      <w:r>
        <w:rPr>
          <w:rFonts w:eastAsia="Times New Roman"/>
          <w:kern w:val="0"/>
          <w:sz w:val="24"/>
          <w:szCs w:val="24"/>
        </w:rPr>
        <w:t xml:space="preserve">A. </w:t>
      </w:r>
      <w:r>
        <w:rPr>
          <w:rStyle w:val="latexlinear"/>
          <w:rFonts w:eastAsia="Times New Roman"/>
          <w:i/>
          <w:iCs/>
          <w:kern w:val="0"/>
          <w:sz w:val="24"/>
          <w:szCs w:val="24"/>
        </w:rPr>
        <w:t>I</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1</m:t>
            </m:r>
          </m:sub>
        </m:sSub>
        <m:r>
          <w:rPr>
            <w:rFonts w:ascii="Cambria Math" w:hAnsi="Cambria Math"/>
            <w:sz w:val="24"/>
            <w:szCs w:val="24"/>
          </w:rPr>
          <m:t>:</m:t>
        </m:r>
      </m:oMath>
      <w:r>
        <w:rPr>
          <w:rStyle w:val="latexlinear"/>
          <w:rFonts w:eastAsia="Times New Roman"/>
          <w:i/>
          <w:iCs/>
          <w:kern w:val="0"/>
          <w:sz w:val="24"/>
          <w:szCs w:val="24"/>
        </w:rPr>
        <w:t>I</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2</m:t>
            </m:r>
          </m:sub>
        </m:sSub>
        <m:r>
          <w:rPr>
            <w:rFonts w:ascii="Cambria Math" w:hAnsi="Cambria Math"/>
            <w:sz w:val="24"/>
            <w:szCs w:val="24"/>
          </w:rPr>
          <m:t>=2:3</m:t>
        </m:r>
      </m:oMath>
    </w:p>
    <w:p w14:paraId="50BED18B" w14:textId="77777777" w:rsidR="00F8544A" w:rsidRDefault="000E73C7">
      <w:pPr>
        <w:widowControl/>
        <w:snapToGrid w:val="0"/>
        <w:spacing w:line="312" w:lineRule="auto"/>
        <w:jc w:val="left"/>
        <w:textAlignment w:val="center"/>
        <w:rPr>
          <w:sz w:val="24"/>
          <w:szCs w:val="24"/>
        </w:rPr>
      </w:pPr>
      <w:r>
        <w:rPr>
          <w:rFonts w:eastAsia="Times New Roman"/>
          <w:kern w:val="0"/>
          <w:sz w:val="24"/>
          <w:szCs w:val="24"/>
        </w:rPr>
        <w:t xml:space="preserve">B. </w:t>
      </w:r>
      <w:r>
        <w:rPr>
          <w:rFonts w:ascii="宋体" w:hAnsi="宋体" w:cs="宋体"/>
          <w:kern w:val="0"/>
          <w:sz w:val="24"/>
          <w:szCs w:val="24"/>
        </w:rPr>
        <w:t>流过灯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的电流为</w:t>
      </w:r>
      <m:oMath>
        <m:r>
          <w:rPr>
            <w:rFonts w:ascii="Cambria Math" w:hAnsi="Cambria Math"/>
            <w:sz w:val="24"/>
            <w:szCs w:val="24"/>
          </w:rPr>
          <m:t>0.3 </m:t>
        </m:r>
        <m:r>
          <w:rPr>
            <w:rFonts w:ascii="Cambria Math" w:hAnsi="Cambria Math"/>
            <w:sz w:val="24"/>
            <w:szCs w:val="24"/>
          </w:rPr>
          <m:t>A</m:t>
        </m:r>
      </m:oMath>
    </w:p>
    <w:p w14:paraId="43799B56" w14:textId="77777777" w:rsidR="00F8544A" w:rsidRDefault="000E73C7">
      <w:pPr>
        <w:widowControl/>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流过灯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的电流之比为</w:t>
      </w:r>
      <m:oMath>
        <m:r>
          <w:rPr>
            <w:rFonts w:ascii="Cambria Math" w:hAnsi="Cambria Math"/>
            <w:sz w:val="24"/>
            <w:szCs w:val="24"/>
          </w:rPr>
          <m:t>2:5</m:t>
        </m:r>
      </m:oMath>
    </w:p>
    <w:p w14:paraId="2B4903EA" w14:textId="77777777" w:rsidR="00F8544A" w:rsidRDefault="000E73C7">
      <w:pPr>
        <w:widowControl/>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D. </w:t>
      </w:r>
      <w:r>
        <w:rPr>
          <w:rFonts w:ascii="宋体" w:hAnsi="宋体" w:cs="宋体"/>
          <w:kern w:val="0"/>
          <w:sz w:val="24"/>
          <w:szCs w:val="24"/>
        </w:rPr>
        <w:t>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由闭合变为断开时，流过</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的电流变大</w:t>
      </w:r>
    </w:p>
    <w:p w14:paraId="2B280166"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38CA7448"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p>
    <w:p w14:paraId="49DBB9E9"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只闭合开关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时，仅灯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工作，</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=0.2 </m:t>
        </m:r>
        <m:r>
          <w:rPr>
            <w:rFonts w:ascii="Cambria Math" w:hAnsi="Cambria Math"/>
            <w:color w:val="FF0000"/>
            <w:sz w:val="24"/>
            <w:szCs w:val="24"/>
          </w:rPr>
          <m:t>A</m:t>
        </m:r>
      </m:oMath>
      <w:r>
        <w:rPr>
          <w:rFonts w:ascii="宋体" w:hAnsi="宋体" w:cs="宋体"/>
          <w:color w:val="FF0000"/>
          <w:kern w:val="0"/>
          <w:sz w:val="24"/>
          <w:szCs w:val="24"/>
        </w:rPr>
        <w:t>，再闭合开关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时，</w:t>
      </w:r>
      <m:oMath>
        <m:r>
          <w:rPr>
            <w:rFonts w:ascii="Cambria Math" w:hAnsi="Cambria Math"/>
            <w:color w:val="FF0000"/>
            <w:sz w:val="24"/>
            <w:szCs w:val="24"/>
          </w:rPr>
          <m:t>ΔI</m:t>
        </m:r>
        <m:r>
          <w:rPr>
            <w:rFonts w:ascii="Cambria Math" w:hAnsi="Cambria Math"/>
            <w:color w:val="FF0000"/>
            <w:sz w:val="24"/>
            <w:szCs w:val="24"/>
          </w:rPr>
          <m:t>=0.3 </m:t>
        </m:r>
        <m:r>
          <w:rPr>
            <w:rFonts w:ascii="Cambria Math" w:hAnsi="Cambria Math"/>
            <w:color w:val="FF0000"/>
            <w:sz w:val="24"/>
            <w:szCs w:val="24"/>
          </w:rPr>
          <m:t>A</m:t>
        </m:r>
      </m:oMath>
      <w:r>
        <w:rPr>
          <w:rFonts w:ascii="宋体" w:hAnsi="宋体" w:cs="宋体"/>
          <w:color w:val="FF0000"/>
          <w:kern w:val="0"/>
          <w:sz w:val="24"/>
          <w:szCs w:val="24"/>
        </w:rPr>
        <w:t>，</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0.2</m:t>
            </m:r>
            <m:r>
              <m:rPr>
                <m:sty m:val="p"/>
              </m:rPr>
              <w:rPr>
                <w:rFonts w:ascii="Cambria Math" w:hAnsi="Cambria Math"/>
                <w:color w:val="FF0000"/>
                <w:sz w:val="24"/>
                <w:szCs w:val="24"/>
              </w:rPr>
              <m:t>A</m:t>
            </m:r>
          </m:num>
          <m:den>
            <m:r>
              <w:rPr>
                <w:rFonts w:ascii="Cambria Math" w:hAnsi="Cambria Math"/>
                <w:color w:val="FF0000"/>
                <w:sz w:val="24"/>
                <w:szCs w:val="24"/>
              </w:rPr>
              <m:t>0.2</m:t>
            </m:r>
            <m:r>
              <m:rPr>
                <m:sty m:val="p"/>
              </m:rPr>
              <w:rPr>
                <w:rFonts w:ascii="Cambria Math" w:hAnsi="Cambria Math"/>
                <w:color w:val="FF0000"/>
                <w:sz w:val="24"/>
                <w:szCs w:val="24"/>
              </w:rPr>
              <m:t>A</m:t>
            </m:r>
            <m:r>
              <w:rPr>
                <w:rFonts w:ascii="Cambria Math" w:hAnsi="Cambria Math"/>
                <w:color w:val="FF0000"/>
                <w:sz w:val="24"/>
                <w:szCs w:val="24"/>
              </w:rPr>
              <m:t>+0.3</m:t>
            </m:r>
            <m:r>
              <m:rPr>
                <m:sty m:val="p"/>
              </m:rPr>
              <w:rPr>
                <w:rFonts w:ascii="Cambria Math" w:hAnsi="Cambria Math"/>
                <w:color w:val="FF0000"/>
                <w:sz w:val="24"/>
                <w:szCs w:val="24"/>
              </w:rPr>
              <m:t>A</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num>
          <m:den>
            <m:r>
              <w:rPr>
                <w:rFonts w:ascii="Cambria Math" w:hAnsi="Cambria Math"/>
                <w:color w:val="FF0000"/>
                <w:sz w:val="24"/>
                <w:szCs w:val="24"/>
              </w:rPr>
              <m:t>5</m:t>
            </m:r>
          </m:den>
        </m:f>
      </m:oMath>
      <w:r>
        <w:rPr>
          <w:rFonts w:ascii="宋体" w:hAnsi="宋体" w:cs="宋体"/>
          <w:color w:val="FF0000"/>
          <w:kern w:val="0"/>
          <w:sz w:val="24"/>
          <w:szCs w:val="24"/>
        </w:rPr>
        <w:t>；并联时各支路互不影响，开关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由闭合变为断开时，通过灯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的电流不会受到影响．</w:t>
      </w:r>
    </w:p>
    <w:p w14:paraId="0D77EBA0" w14:textId="77777777" w:rsidR="00F8544A" w:rsidRDefault="00F8544A">
      <w:pPr>
        <w:widowControl/>
        <w:snapToGrid w:val="0"/>
        <w:spacing w:line="312" w:lineRule="auto"/>
        <w:jc w:val="left"/>
        <w:textAlignment w:val="center"/>
        <w:rPr>
          <w:rFonts w:ascii="宋体" w:hAnsi="宋体" w:cs="宋体"/>
          <w:kern w:val="0"/>
          <w:sz w:val="24"/>
          <w:szCs w:val="24"/>
        </w:rPr>
      </w:pPr>
    </w:p>
    <w:p w14:paraId="4C9713A5" w14:textId="77777777" w:rsidR="00F8544A" w:rsidRDefault="000E73C7">
      <w:pPr>
        <w:widowControl/>
        <w:snapToGrid w:val="0"/>
        <w:spacing w:line="312" w:lineRule="auto"/>
        <w:jc w:val="left"/>
        <w:textAlignment w:val="center"/>
        <w:rPr>
          <w:sz w:val="24"/>
          <w:szCs w:val="24"/>
        </w:rPr>
      </w:pPr>
      <w:bookmarkStart w:id="8" w:name="topic_eb8b6d5d-7a61-4c1f-b866-3c06eb4732"/>
      <w:r>
        <w:rPr>
          <w:rFonts w:eastAsia="Times New Roman"/>
          <w:kern w:val="0"/>
          <w:sz w:val="24"/>
          <w:szCs w:val="24"/>
        </w:rPr>
        <w:lastRenderedPageBreak/>
        <w:t> </w:t>
      </w:r>
      <w:r>
        <w:rPr>
          <w:rFonts w:hint="eastAsia"/>
          <w:kern w:val="0"/>
          <w:sz w:val="24"/>
          <w:szCs w:val="24"/>
        </w:rPr>
        <w:t>9.</w:t>
      </w:r>
      <w:r>
        <w:rPr>
          <w:rFonts w:ascii="宋体" w:hAnsi="宋体" w:cs="宋体"/>
          <w:kern w:val="0"/>
          <w:sz w:val="24"/>
          <w:szCs w:val="24"/>
        </w:rPr>
        <w:t>如图所示电路，</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的示数为</w:t>
      </w:r>
      <m:oMath>
        <m:r>
          <w:rPr>
            <w:rFonts w:ascii="Cambria Math" w:hAnsi="Cambria Math"/>
            <w:sz w:val="24"/>
            <w:szCs w:val="24"/>
          </w:rPr>
          <m:t>0.48</m:t>
        </m:r>
        <m:r>
          <w:rPr>
            <w:rFonts w:ascii="Cambria Math" w:hAnsi="Cambria Math"/>
            <w:sz w:val="24"/>
            <w:szCs w:val="24"/>
          </w:rPr>
          <m:t>A</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的示数为</w:t>
      </w:r>
      <m:oMath>
        <m:r>
          <w:rPr>
            <w:rFonts w:ascii="Cambria Math" w:hAnsi="Cambria Math"/>
            <w:sz w:val="24"/>
            <w:szCs w:val="24"/>
          </w:rPr>
          <m:t>0.32</m:t>
        </m:r>
        <m:r>
          <w:rPr>
            <w:rFonts w:ascii="Cambria Math" w:hAnsi="Cambria Math"/>
            <w:sz w:val="24"/>
            <w:szCs w:val="24"/>
          </w:rPr>
          <m:t>A</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3</m:t>
            </m:r>
          </m:sub>
        </m:sSub>
      </m:oMath>
      <w:r>
        <w:rPr>
          <w:rFonts w:ascii="宋体" w:hAnsi="宋体" w:cs="宋体"/>
          <w:kern w:val="0"/>
          <w:sz w:val="24"/>
          <w:szCs w:val="24"/>
        </w:rPr>
        <w:t>的示数为</w:t>
      </w:r>
      <m:oMath>
        <m:r>
          <w:rPr>
            <w:rFonts w:ascii="Cambria Math" w:hAnsi="Cambria Math"/>
            <w:sz w:val="24"/>
            <w:szCs w:val="24"/>
          </w:rPr>
          <m:t>0.28</m:t>
        </m:r>
        <m:r>
          <w:rPr>
            <w:rFonts w:ascii="Cambria Math" w:hAnsi="Cambria Math"/>
            <w:sz w:val="24"/>
            <w:szCs w:val="24"/>
          </w:rPr>
          <m:t>A</m:t>
        </m:r>
      </m:oMath>
      <w:r>
        <w:rPr>
          <w:rFonts w:ascii="宋体" w:hAnsi="宋体" w:cs="宋体"/>
          <w:kern w:val="0"/>
          <w:sz w:val="24"/>
          <w:szCs w:val="24"/>
        </w:rPr>
        <w:t>，则</w:t>
      </w:r>
      <m:oMath>
        <m:r>
          <w:rPr>
            <w:rFonts w:ascii="Cambria Math" w:hAnsi="Cambria Math"/>
            <w:sz w:val="24"/>
            <w:szCs w:val="24"/>
          </w:rPr>
          <m:t>(    )</m:t>
        </m:r>
      </m:oMath>
      <w:bookmarkEnd w:id="8"/>
    </w:p>
    <w:p w14:paraId="5AD97576" w14:textId="77777777" w:rsidR="00F8544A" w:rsidRDefault="000E73C7">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29A38A42" wp14:editId="01FBDD0C">
            <wp:extent cx="1609725" cy="1219200"/>
            <wp:effectExtent l="0" t="0" r="3175" b="0"/>
            <wp:docPr id="35"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79403" name="图片 7"/>
                    <pic:cNvPicPr>
                      <a:picLocks noChangeAspect="1"/>
                    </pic:cNvPicPr>
                  </pic:nvPicPr>
                  <pic:blipFill>
                    <a:blip r:embed="rId14">
                      <a:lum bright="-6000" contrast="36000"/>
                    </a:blip>
                    <a:stretch>
                      <a:fillRect/>
                    </a:stretch>
                  </pic:blipFill>
                  <pic:spPr>
                    <a:xfrm>
                      <a:off x="0" y="0"/>
                      <a:ext cx="1609725" cy="1219200"/>
                    </a:xfrm>
                    <a:prstGeom prst="rect">
                      <a:avLst/>
                    </a:prstGeom>
                    <a:noFill/>
                    <a:ln w="9525">
                      <a:noFill/>
                    </a:ln>
                  </pic:spPr>
                </pic:pic>
              </a:graphicData>
            </a:graphic>
          </wp:inline>
        </w:drawing>
      </w:r>
    </w:p>
    <w:p w14:paraId="637C0582" w14:textId="77777777" w:rsidR="00F8544A" w:rsidRDefault="000E73C7">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通过</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的电流为</w:t>
      </w:r>
      <m:oMath>
        <m:r>
          <w:rPr>
            <w:rFonts w:ascii="Cambria Math" w:hAnsi="Cambria Math"/>
            <w:sz w:val="24"/>
            <w:szCs w:val="24"/>
          </w:rPr>
          <m:t>0.12</m:t>
        </m:r>
        <m:r>
          <w:rPr>
            <w:rFonts w:ascii="Cambria Math" w:hAnsi="Cambria Math"/>
            <w:sz w:val="24"/>
            <w:szCs w:val="24"/>
          </w:rPr>
          <m:t>A</m:t>
        </m:r>
      </m:oMath>
      <w:r>
        <w:rPr>
          <w:rFonts w:hint="eastAsia"/>
          <w:sz w:val="24"/>
          <w:szCs w:val="24"/>
        </w:rPr>
        <w:t xml:space="preserve">         </w:t>
      </w:r>
      <w:r>
        <w:rPr>
          <w:rFonts w:eastAsia="Times New Roman"/>
          <w:kern w:val="0"/>
          <w:sz w:val="24"/>
          <w:szCs w:val="24"/>
        </w:rPr>
        <w:t xml:space="preserve">B. </w:t>
      </w:r>
      <w:r>
        <w:rPr>
          <w:rFonts w:ascii="宋体" w:hAnsi="宋体" w:cs="宋体"/>
          <w:kern w:val="0"/>
          <w:sz w:val="24"/>
          <w:szCs w:val="24"/>
        </w:rPr>
        <w:t>通过</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的电流为</w:t>
      </w:r>
      <m:oMath>
        <m:r>
          <w:rPr>
            <w:rFonts w:ascii="Cambria Math" w:hAnsi="Cambria Math"/>
            <w:sz w:val="24"/>
            <w:szCs w:val="24"/>
          </w:rPr>
          <m:t>0.48</m:t>
        </m:r>
        <m:r>
          <w:rPr>
            <w:rFonts w:ascii="Cambria Math" w:hAnsi="Cambria Math"/>
            <w:sz w:val="24"/>
            <w:szCs w:val="24"/>
          </w:rPr>
          <m:t>A</m:t>
        </m:r>
      </m:oMath>
    </w:p>
    <w:p w14:paraId="27EC3DAB" w14:textId="77777777" w:rsidR="00F8544A" w:rsidRDefault="000E73C7">
      <w:pPr>
        <w:widowControl/>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通过</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的电流为</w:t>
      </w:r>
      <m:oMath>
        <m:r>
          <w:rPr>
            <w:rFonts w:ascii="Cambria Math" w:hAnsi="Cambria Math"/>
            <w:sz w:val="24"/>
            <w:szCs w:val="24"/>
          </w:rPr>
          <m:t>0.80</m:t>
        </m:r>
        <m:r>
          <w:rPr>
            <w:rFonts w:ascii="Cambria Math" w:hAnsi="Cambria Math"/>
            <w:sz w:val="24"/>
            <w:szCs w:val="24"/>
          </w:rPr>
          <m:t>A</m:t>
        </m:r>
      </m:oMath>
      <w:r>
        <w:rPr>
          <w:rFonts w:hint="eastAsia"/>
          <w:sz w:val="24"/>
          <w:szCs w:val="24"/>
        </w:rPr>
        <w:t xml:space="preserve">         </w:t>
      </w:r>
      <w:r>
        <w:rPr>
          <w:rFonts w:eastAsia="Times New Roman"/>
          <w:kern w:val="0"/>
          <w:sz w:val="24"/>
          <w:szCs w:val="24"/>
        </w:rPr>
        <w:t xml:space="preserve">D. </w:t>
      </w:r>
      <w:r>
        <w:rPr>
          <w:rFonts w:ascii="宋体" w:hAnsi="宋体" w:cs="宋体"/>
          <w:kern w:val="0"/>
          <w:sz w:val="24"/>
          <w:szCs w:val="24"/>
        </w:rPr>
        <w:t>通过三个灯泡的电流之和是</w:t>
      </w:r>
      <m:oMath>
        <m:r>
          <w:rPr>
            <w:rFonts w:ascii="Cambria Math" w:hAnsi="Cambria Math"/>
            <w:sz w:val="24"/>
            <w:szCs w:val="24"/>
          </w:rPr>
          <m:t>1.08</m:t>
        </m:r>
        <m:r>
          <w:rPr>
            <w:rFonts w:ascii="Cambria Math" w:hAnsi="Cambria Math"/>
            <w:sz w:val="24"/>
            <w:szCs w:val="24"/>
          </w:rPr>
          <m:t>A</m:t>
        </m:r>
      </m:oMath>
    </w:p>
    <w:p w14:paraId="2D06A31D"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72AC48C7"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5670F1CD"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45F93AE3"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由图可知，三个灯泡的连接方式是并联；电流表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测的是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电流，</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测的是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电流之和，</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测的是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电流．然后根据并联电路电流规律分析计算．本题考查并联电路电流规律，确定三个电流表测量对象</w:t>
      </w:r>
      <m:oMath>
        <m:r>
          <w:rPr>
            <w:rFonts w:ascii="Cambria Math" w:hAnsi="Cambria Math"/>
            <w:color w:val="FF0000"/>
            <w:sz w:val="24"/>
            <w:szCs w:val="24"/>
          </w:rPr>
          <m:t>(</m:t>
        </m:r>
      </m:oMath>
      <w:r>
        <w:rPr>
          <w:rFonts w:ascii="宋体" w:hAnsi="宋体" w:cs="宋体"/>
          <w:color w:val="FF0000"/>
          <w:kern w:val="0"/>
          <w:sz w:val="24"/>
          <w:szCs w:val="24"/>
        </w:rPr>
        <w:t>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测的是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电流，</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测的是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电流之和，</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测的是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电流</w:t>
      </w:r>
      <m:oMath>
        <m:r>
          <w:rPr>
            <w:rFonts w:ascii="Cambria Math" w:hAnsi="Cambria Math"/>
            <w:color w:val="FF0000"/>
            <w:sz w:val="24"/>
            <w:szCs w:val="24"/>
          </w:rPr>
          <m:t>)</m:t>
        </m:r>
      </m:oMath>
      <w:r>
        <w:rPr>
          <w:rFonts w:ascii="宋体" w:hAnsi="宋体" w:cs="宋体"/>
          <w:color w:val="FF0000"/>
          <w:kern w:val="0"/>
          <w:sz w:val="24"/>
          <w:szCs w:val="24"/>
        </w:rPr>
        <w:t>是本题的关键．</w:t>
      </w:r>
    </w:p>
    <w:p w14:paraId="0554E225"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24746A74" w14:textId="77777777" w:rsidR="00F8544A" w:rsidRDefault="000E73C7">
      <w:pPr>
        <w:widowControl/>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由图知电流表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测的是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电流，</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测的是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电流之和为</w:t>
      </w:r>
      <m:oMath>
        <m:r>
          <w:rPr>
            <w:rFonts w:ascii="Cambria Math" w:hAnsi="Cambria Math"/>
            <w:color w:val="FF0000"/>
            <w:sz w:val="24"/>
            <w:szCs w:val="24"/>
          </w:rPr>
          <m:t>0.32</m:t>
        </m:r>
        <m:r>
          <w:rPr>
            <w:rFonts w:ascii="Cambria Math" w:hAnsi="Cambria Math"/>
            <w:color w:val="FF0000"/>
            <w:sz w:val="24"/>
            <w:szCs w:val="24"/>
          </w:rPr>
          <m:t>A</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测的是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电流为</w:t>
      </w:r>
      <m:oMath>
        <m:r>
          <w:rPr>
            <w:rFonts w:ascii="Cambria Math" w:hAnsi="Cambria Math"/>
            <w:color w:val="FF0000"/>
            <w:sz w:val="24"/>
            <w:szCs w:val="24"/>
          </w:rPr>
          <m:t>0.28</m:t>
        </m:r>
        <m:r>
          <w:rPr>
            <w:rFonts w:ascii="Cambria Math" w:hAnsi="Cambria Math"/>
            <w:color w:val="FF0000"/>
            <w:sz w:val="24"/>
            <w:szCs w:val="24"/>
          </w:rPr>
          <m:t>A</m:t>
        </m:r>
      </m:oMath>
      <w:r>
        <w:rPr>
          <w:rFonts w:ascii="宋体" w:hAnsi="宋体" w:cs="宋体"/>
          <w:color w:val="FF0000"/>
          <w:kern w:val="0"/>
          <w:sz w:val="24"/>
          <w:szCs w:val="24"/>
        </w:rPr>
        <w:t>，</w:t>
      </w:r>
    </w:p>
    <w:p w14:paraId="2124A2C8"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根据并联电路电流规律可知：</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=0.32</m:t>
        </m:r>
        <m:r>
          <w:rPr>
            <w:rFonts w:ascii="Cambria Math" w:hAnsi="Cambria Math"/>
            <w:color w:val="FF0000"/>
            <w:sz w:val="24"/>
            <w:szCs w:val="24"/>
          </w:rPr>
          <m:t>A</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3</m:t>
            </m:r>
          </m:sub>
        </m:sSub>
        <m:r>
          <w:rPr>
            <w:rFonts w:ascii="Cambria Math" w:hAnsi="Cambria Math"/>
            <w:color w:val="FF0000"/>
            <w:sz w:val="24"/>
            <w:szCs w:val="24"/>
          </w:rPr>
          <m:t>=048</m:t>
        </m:r>
        <m:r>
          <w:rPr>
            <w:rFonts w:ascii="Cambria Math" w:hAnsi="Cambria Math"/>
            <w:color w:val="FF0000"/>
            <w:sz w:val="24"/>
            <w:szCs w:val="24"/>
          </w:rPr>
          <m:t>A</m:t>
        </m:r>
      </m:oMath>
      <w:r>
        <w:rPr>
          <w:rFonts w:ascii="宋体" w:hAnsi="宋体" w:cs="宋体"/>
          <w:color w:val="FF0000"/>
          <w:kern w:val="0"/>
          <w:sz w:val="24"/>
          <w:szCs w:val="24"/>
        </w:rPr>
        <w:t>．</w:t>
      </w:r>
    </w:p>
    <w:p w14:paraId="1585A6CE"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解得：通过</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的电流为</w:t>
      </w:r>
      <m:oMath>
        <m:r>
          <w:rPr>
            <w:rFonts w:ascii="Cambria Math" w:hAnsi="Cambria Math"/>
            <w:color w:val="FF0000"/>
            <w:sz w:val="24"/>
            <w:szCs w:val="24"/>
          </w:rPr>
          <m:t>0.12</m:t>
        </m:r>
        <m:r>
          <w:rPr>
            <w:rFonts w:ascii="Cambria Math" w:hAnsi="Cambria Math"/>
            <w:color w:val="FF0000"/>
            <w:sz w:val="24"/>
            <w:szCs w:val="24"/>
          </w:rPr>
          <m:t>A</m:t>
        </m:r>
      </m:oMath>
      <w:r>
        <w:rPr>
          <w:rFonts w:ascii="宋体" w:hAnsi="宋体" w:cs="宋体"/>
          <w:color w:val="FF0000"/>
          <w:kern w:val="0"/>
          <w:sz w:val="24"/>
          <w:szCs w:val="24"/>
        </w:rPr>
        <w:t>，通过</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的电流为</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w:t>
      </w:r>
    </w:p>
    <w:p w14:paraId="435CDFA3" w14:textId="77777777" w:rsidR="00F8544A" w:rsidRDefault="000E73C7">
      <w:pPr>
        <w:widowControl/>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通过三个灯泡的电流之和</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3</m:t>
            </m:r>
          </m:sub>
        </m:sSub>
        <m:r>
          <w:rPr>
            <w:rFonts w:ascii="Cambria Math" w:hAnsi="Cambria Math"/>
            <w:color w:val="FF0000"/>
            <w:sz w:val="24"/>
            <w:szCs w:val="24"/>
          </w:rPr>
          <m:t>=0.12</m:t>
        </m:r>
        <m:r>
          <w:rPr>
            <w:rFonts w:ascii="Cambria Math" w:hAnsi="Cambria Math"/>
            <w:color w:val="FF0000"/>
            <w:sz w:val="24"/>
            <w:szCs w:val="24"/>
          </w:rPr>
          <m:t>A</m:t>
        </m:r>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+0.28</m:t>
        </m:r>
        <m:r>
          <w:rPr>
            <w:rFonts w:ascii="Cambria Math" w:hAnsi="Cambria Math"/>
            <w:color w:val="FF0000"/>
            <w:sz w:val="24"/>
            <w:szCs w:val="24"/>
          </w:rPr>
          <m:t>A</m:t>
        </m:r>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w:t>
      </w:r>
    </w:p>
    <w:p w14:paraId="5CFC4FE6"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由以上计算可知，</w:t>
      </w:r>
      <w:r>
        <w:rPr>
          <w:rFonts w:eastAsia="Times New Roman"/>
          <w:i/>
          <w:iCs/>
          <w:color w:val="FF0000"/>
          <w:kern w:val="0"/>
          <w:sz w:val="24"/>
          <w:szCs w:val="24"/>
        </w:rPr>
        <w:t>A</w:t>
      </w:r>
      <w:r>
        <w:rPr>
          <w:rFonts w:ascii="宋体" w:hAnsi="宋体" w:cs="宋体"/>
          <w:color w:val="FF0000"/>
          <w:kern w:val="0"/>
          <w:sz w:val="24"/>
          <w:szCs w:val="24"/>
        </w:rPr>
        <w:t>正确，</w:t>
      </w:r>
      <w:r>
        <w:rPr>
          <w:rFonts w:eastAsia="Times New Roman"/>
          <w:i/>
          <w:iCs/>
          <w:color w:val="FF0000"/>
          <w:kern w:val="0"/>
          <w:sz w:val="24"/>
          <w:szCs w:val="24"/>
        </w:rPr>
        <w:t>BCD</w:t>
      </w:r>
      <w:r>
        <w:rPr>
          <w:rFonts w:ascii="宋体" w:hAnsi="宋体" w:cs="宋体"/>
          <w:color w:val="FF0000"/>
          <w:kern w:val="0"/>
          <w:sz w:val="24"/>
          <w:szCs w:val="24"/>
        </w:rPr>
        <w:t>错误．</w:t>
      </w:r>
    </w:p>
    <w:p w14:paraId="569202AB" w14:textId="77777777" w:rsidR="00F8544A" w:rsidRDefault="000E73C7">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故选</w:t>
      </w:r>
      <w:r>
        <w:rPr>
          <w:rFonts w:eastAsia="Times New Roman"/>
          <w:i/>
          <w:iCs/>
          <w:color w:val="FF0000"/>
          <w:kern w:val="0"/>
          <w:sz w:val="24"/>
          <w:szCs w:val="24"/>
        </w:rPr>
        <w:t>A</w:t>
      </w:r>
      <w:r>
        <w:rPr>
          <w:rFonts w:ascii="宋体" w:hAnsi="宋体" w:cs="宋体"/>
          <w:color w:val="FF0000"/>
          <w:kern w:val="0"/>
          <w:sz w:val="24"/>
          <w:szCs w:val="24"/>
        </w:rPr>
        <w:t>．</w:t>
      </w:r>
      <w:r>
        <w:rPr>
          <w:rFonts w:eastAsia="Times New Roman"/>
          <w:color w:val="FF0000"/>
          <w:kern w:val="0"/>
          <w:sz w:val="24"/>
          <w:szCs w:val="24"/>
        </w:rPr>
        <w:t>  </w:t>
      </w:r>
    </w:p>
    <w:p w14:paraId="3A7D4B57" w14:textId="77777777" w:rsidR="00F8544A" w:rsidRDefault="000E73C7">
      <w:pPr>
        <w:widowControl/>
        <w:snapToGrid w:val="0"/>
        <w:spacing w:line="312" w:lineRule="auto"/>
        <w:jc w:val="left"/>
        <w:textAlignment w:val="center"/>
        <w:rPr>
          <w:sz w:val="24"/>
          <w:szCs w:val="24"/>
        </w:rPr>
      </w:pPr>
      <w:bookmarkStart w:id="9" w:name="topic_6a63ee8a-719a-43c0-b794-202277f885"/>
      <w:r>
        <w:rPr>
          <w:rFonts w:ascii="宋体" w:hAnsi="宋体" w:cs="宋体" w:hint="eastAsia"/>
          <w:kern w:val="0"/>
          <w:sz w:val="24"/>
          <w:szCs w:val="24"/>
        </w:rPr>
        <w:t>10.</w:t>
      </w:r>
      <w:r>
        <w:rPr>
          <w:rFonts w:ascii="宋体" w:hAnsi="宋体" w:cs="宋体"/>
          <w:kern w:val="0"/>
          <w:sz w:val="24"/>
          <w:szCs w:val="24"/>
        </w:rPr>
        <w:t>如图，电流表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3</m:t>
            </m:r>
          </m:sub>
        </m:sSub>
      </m:oMath>
      <w:r>
        <w:rPr>
          <w:rFonts w:ascii="宋体" w:hAnsi="宋体" w:cs="宋体"/>
          <w:kern w:val="0"/>
          <w:sz w:val="24"/>
          <w:szCs w:val="24"/>
        </w:rPr>
        <w:t>的示数分别为</w:t>
      </w:r>
      <w:r>
        <w:rPr>
          <w:rStyle w:val="latexlinear"/>
          <w:rFonts w:eastAsia="Times New Roman"/>
          <w:kern w:val="0"/>
          <w:sz w:val="24"/>
          <w:szCs w:val="24"/>
        </w:rPr>
        <w:t>30</w:t>
      </w:r>
      <w:r>
        <w:rPr>
          <w:rStyle w:val="latexlinear"/>
          <w:rFonts w:eastAsia="Times New Roman"/>
          <w:i/>
          <w:iCs/>
          <w:kern w:val="0"/>
          <w:sz w:val="24"/>
          <w:szCs w:val="24"/>
        </w:rPr>
        <w:t>mA</w:t>
      </w:r>
      <w:r>
        <w:rPr>
          <w:rFonts w:ascii="宋体" w:hAnsi="宋体" w:cs="宋体"/>
          <w:kern w:val="0"/>
          <w:sz w:val="24"/>
          <w:szCs w:val="24"/>
        </w:rPr>
        <w:t>、</w:t>
      </w:r>
      <w:r>
        <w:rPr>
          <w:rStyle w:val="latexlinear"/>
          <w:rFonts w:eastAsia="Times New Roman"/>
          <w:kern w:val="0"/>
          <w:sz w:val="24"/>
          <w:szCs w:val="24"/>
        </w:rPr>
        <w:t>50</w:t>
      </w:r>
      <w:r>
        <w:rPr>
          <w:rStyle w:val="latexlinear"/>
          <w:rFonts w:eastAsia="Times New Roman"/>
          <w:i/>
          <w:iCs/>
          <w:kern w:val="0"/>
          <w:sz w:val="24"/>
          <w:szCs w:val="24"/>
        </w:rPr>
        <w:t>mA</w:t>
      </w:r>
      <w:r>
        <w:rPr>
          <w:rFonts w:ascii="宋体" w:hAnsi="宋体" w:cs="宋体"/>
          <w:kern w:val="0"/>
          <w:sz w:val="24"/>
          <w:szCs w:val="24"/>
        </w:rPr>
        <w:t>、</w:t>
      </w:r>
      <w:r>
        <w:rPr>
          <w:rStyle w:val="latexlinear"/>
          <w:rFonts w:eastAsia="Times New Roman"/>
          <w:kern w:val="0"/>
          <w:sz w:val="24"/>
          <w:szCs w:val="24"/>
        </w:rPr>
        <w:t>70</w:t>
      </w:r>
      <w:r>
        <w:rPr>
          <w:rStyle w:val="latexlinear"/>
          <w:rFonts w:eastAsia="Times New Roman"/>
          <w:i/>
          <w:iCs/>
          <w:kern w:val="0"/>
          <w:sz w:val="24"/>
          <w:szCs w:val="24"/>
        </w:rPr>
        <w:t>mA</w:t>
      </w:r>
      <w:r>
        <w:rPr>
          <w:rFonts w:ascii="宋体" w:hAnsi="宋体" w:cs="宋体"/>
          <w:kern w:val="0"/>
          <w:sz w:val="24"/>
          <w:szCs w:val="24"/>
        </w:rPr>
        <w:t>，则电流表</w:t>
      </w:r>
      <m:oMath>
        <m:r>
          <w:rPr>
            <w:rFonts w:ascii="Cambria Math" w:hAnsi="Cambria Math"/>
            <w:sz w:val="24"/>
            <w:szCs w:val="24"/>
          </w:rPr>
          <m:t>(    )</m:t>
        </m:r>
      </m:oMath>
      <w:bookmarkEnd w:id="9"/>
    </w:p>
    <w:p w14:paraId="73C00DB0" w14:textId="77777777" w:rsidR="00F8544A" w:rsidRDefault="000E73C7">
      <w:pPr>
        <w:widowControl/>
        <w:tabs>
          <w:tab w:val="left" w:pos="420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365BCB62" wp14:editId="7A964704">
            <wp:extent cx="2428875" cy="1009650"/>
            <wp:effectExtent l="0" t="0" r="9525" b="6350"/>
            <wp:docPr id="36"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98038" name="图片 8"/>
                    <pic:cNvPicPr>
                      <a:picLocks noChangeAspect="1"/>
                    </pic:cNvPicPr>
                  </pic:nvPicPr>
                  <pic:blipFill>
                    <a:blip r:embed="rId15">
                      <a:lum bright="-6000" contrast="12000"/>
                    </a:blip>
                    <a:stretch>
                      <a:fillRect/>
                    </a:stretch>
                  </pic:blipFill>
                  <pic:spPr>
                    <a:xfrm>
                      <a:off x="0" y="0"/>
                      <a:ext cx="2428875" cy="1009650"/>
                    </a:xfrm>
                    <a:prstGeom prst="rect">
                      <a:avLst/>
                    </a:prstGeom>
                    <a:noFill/>
                    <a:ln w="9525">
                      <a:noFill/>
                    </a:ln>
                  </pic:spPr>
                </pic:pic>
              </a:graphicData>
            </a:graphic>
          </wp:inline>
        </w:drawing>
      </w:r>
    </w:p>
    <w:p w14:paraId="29DA04E9" w14:textId="77777777" w:rsidR="00F8544A" w:rsidRDefault="000E73C7">
      <w:pPr>
        <w:widowControl/>
        <w:tabs>
          <w:tab w:val="left" w:pos="4200"/>
        </w:tabs>
        <w:snapToGrid w:val="0"/>
        <w:spacing w:line="312" w:lineRule="auto"/>
        <w:jc w:val="left"/>
        <w:textAlignment w:val="center"/>
        <w:rPr>
          <w:rStyle w:val="latexlinear"/>
          <w:i/>
          <w:iCs/>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4</m:t>
            </m:r>
          </m:sub>
        </m:sSub>
      </m:oMath>
      <w:r>
        <w:rPr>
          <w:rFonts w:ascii="宋体" w:hAnsi="宋体" w:cs="宋体"/>
          <w:kern w:val="0"/>
          <w:sz w:val="24"/>
          <w:szCs w:val="24"/>
        </w:rPr>
        <w:t>的读数是</w:t>
      </w:r>
      <w:r>
        <w:rPr>
          <w:rStyle w:val="latexlinear"/>
          <w:rFonts w:eastAsia="Times New Roman"/>
          <w:kern w:val="0"/>
          <w:sz w:val="24"/>
          <w:szCs w:val="24"/>
        </w:rPr>
        <w:t>50</w:t>
      </w:r>
      <w:r>
        <w:rPr>
          <w:rStyle w:val="latexlinear"/>
          <w:rFonts w:eastAsia="Times New Roman"/>
          <w:i/>
          <w:iCs/>
          <w:kern w:val="0"/>
          <w:sz w:val="24"/>
          <w:szCs w:val="24"/>
        </w:rPr>
        <w:t>mA</w:t>
      </w:r>
      <w:r>
        <w:rPr>
          <w:sz w:val="24"/>
          <w:szCs w:val="24"/>
        </w:rPr>
        <w:tab/>
      </w:r>
      <w:r>
        <w:rPr>
          <w:rFonts w:eastAsia="Times New Roman"/>
          <w:kern w:val="0"/>
          <w:sz w:val="24"/>
          <w:szCs w:val="24"/>
        </w:rPr>
        <w:t xml:space="preserve">B.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4</m:t>
            </m:r>
          </m:sub>
        </m:sSub>
      </m:oMath>
      <w:r>
        <w:rPr>
          <w:rFonts w:ascii="宋体" w:hAnsi="宋体" w:cs="宋体"/>
          <w:kern w:val="0"/>
          <w:sz w:val="24"/>
          <w:szCs w:val="24"/>
        </w:rPr>
        <w:t>的读数是</w:t>
      </w:r>
      <w:r>
        <w:rPr>
          <w:rStyle w:val="latexlinear"/>
          <w:rFonts w:eastAsia="Times New Roman"/>
          <w:kern w:val="0"/>
          <w:sz w:val="24"/>
          <w:szCs w:val="24"/>
        </w:rPr>
        <w:t>100</w:t>
      </w:r>
      <w:r>
        <w:rPr>
          <w:rStyle w:val="latexlinear"/>
          <w:rFonts w:eastAsia="Times New Roman"/>
          <w:i/>
          <w:iCs/>
          <w:kern w:val="0"/>
          <w:sz w:val="24"/>
          <w:szCs w:val="24"/>
        </w:rPr>
        <w:t>mA</w:t>
      </w:r>
    </w:p>
    <w:p w14:paraId="2BFB2EBF" w14:textId="77777777" w:rsidR="00F8544A" w:rsidRDefault="000E73C7">
      <w:pPr>
        <w:widowControl/>
        <w:tabs>
          <w:tab w:val="left" w:pos="4200"/>
        </w:tabs>
        <w:snapToGrid w:val="0"/>
        <w:spacing w:line="312" w:lineRule="auto"/>
        <w:jc w:val="left"/>
        <w:textAlignment w:val="center"/>
        <w:rPr>
          <w:sz w:val="24"/>
          <w:szCs w:val="24"/>
        </w:rPr>
      </w:pPr>
      <w:r>
        <w:rPr>
          <w:rFonts w:eastAsia="Times New Roman"/>
          <w:kern w:val="0"/>
          <w:sz w:val="24"/>
          <w:szCs w:val="24"/>
        </w:rPr>
        <w:t xml:space="preserve">C.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5</m:t>
            </m:r>
          </m:sub>
        </m:sSub>
      </m:oMath>
      <w:r>
        <w:rPr>
          <w:rFonts w:ascii="宋体" w:hAnsi="宋体" w:cs="宋体"/>
          <w:kern w:val="0"/>
          <w:sz w:val="24"/>
          <w:szCs w:val="24"/>
        </w:rPr>
        <w:t>的读数是</w:t>
      </w:r>
      <w:r>
        <w:rPr>
          <w:rStyle w:val="latexlinear"/>
          <w:rFonts w:eastAsia="Times New Roman"/>
          <w:kern w:val="0"/>
          <w:sz w:val="24"/>
          <w:szCs w:val="24"/>
        </w:rPr>
        <w:t>80</w:t>
      </w:r>
      <w:r>
        <w:rPr>
          <w:rStyle w:val="latexlinear"/>
          <w:rFonts w:eastAsia="Times New Roman"/>
          <w:i/>
          <w:iCs/>
          <w:kern w:val="0"/>
          <w:sz w:val="24"/>
          <w:szCs w:val="24"/>
        </w:rPr>
        <w:t>mA</w:t>
      </w:r>
      <w:r>
        <w:rPr>
          <w:sz w:val="24"/>
          <w:szCs w:val="24"/>
        </w:rPr>
        <w:tab/>
      </w:r>
      <w:r>
        <w:rPr>
          <w:rFonts w:eastAsia="Times New Roman"/>
          <w:kern w:val="0"/>
          <w:sz w:val="24"/>
          <w:szCs w:val="24"/>
        </w:rPr>
        <w:t xml:space="preserve">D.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5</m:t>
            </m:r>
          </m:sub>
        </m:sSub>
      </m:oMath>
      <w:r>
        <w:rPr>
          <w:rFonts w:ascii="宋体" w:hAnsi="宋体" w:cs="宋体"/>
          <w:kern w:val="0"/>
          <w:sz w:val="24"/>
          <w:szCs w:val="24"/>
        </w:rPr>
        <w:t>的读数是</w:t>
      </w:r>
      <w:r>
        <w:rPr>
          <w:rStyle w:val="latexlinear"/>
          <w:rFonts w:eastAsia="Times New Roman"/>
          <w:kern w:val="0"/>
          <w:sz w:val="24"/>
          <w:szCs w:val="24"/>
        </w:rPr>
        <w:t>30</w:t>
      </w:r>
      <w:r>
        <w:rPr>
          <w:rStyle w:val="latexlinear"/>
          <w:rFonts w:eastAsia="Times New Roman"/>
          <w:i/>
          <w:iCs/>
          <w:kern w:val="0"/>
          <w:sz w:val="24"/>
          <w:szCs w:val="24"/>
        </w:rPr>
        <w:t>mA</w:t>
      </w:r>
    </w:p>
    <w:p w14:paraId="5E3D0F88"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6789AC72"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27A97BAA"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2BF9F1F7"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由图可知三灯泡为并联关系，</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4</m:t>
            </m:r>
          </m:sub>
        </m:sSub>
      </m:oMath>
      <w:r>
        <w:rPr>
          <w:rFonts w:ascii="宋体" w:hAnsi="宋体" w:cs="宋体"/>
          <w:color w:val="FF0000"/>
          <w:kern w:val="0"/>
          <w:sz w:val="24"/>
          <w:szCs w:val="24"/>
        </w:rPr>
        <w:t>测量流过</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的电流；</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5</m:t>
            </m:r>
          </m:sub>
        </m:sSub>
      </m:oMath>
      <w:r>
        <w:rPr>
          <w:rFonts w:ascii="宋体" w:hAnsi="宋体" w:cs="宋体"/>
          <w:color w:val="FF0000"/>
          <w:kern w:val="0"/>
          <w:sz w:val="24"/>
          <w:szCs w:val="24"/>
        </w:rPr>
        <w:t>测量流过</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的电流，则由并联电路的电流规律可得出两电流表的示数。</w:t>
      </w:r>
    </w:p>
    <w:p w14:paraId="2EC455F7"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本题重点在于明确电路的性质，同时能准确找到各电表所测量的对象，则利用并联电路的电流规律可得出正确结果。</w:t>
      </w:r>
    </w:p>
    <w:p w14:paraId="3D22B847"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78044392"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设电流由左侧流入，则分为两支，一支流入</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4</m:t>
            </m:r>
          </m:sub>
        </m:sSub>
      </m:oMath>
      <w:r>
        <w:rPr>
          <w:rFonts w:ascii="宋体" w:hAnsi="宋体" w:cs="宋体"/>
          <w:color w:val="FF0000"/>
          <w:kern w:val="0"/>
          <w:sz w:val="24"/>
          <w:szCs w:val="24"/>
        </w:rPr>
        <w:t>，另一支流入</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和灯泡，由</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4</m:t>
            </m:r>
          </m:sub>
        </m:sSub>
      </m:oMath>
      <w:r>
        <w:rPr>
          <w:rFonts w:ascii="宋体" w:hAnsi="宋体" w:cs="宋体"/>
          <w:color w:val="FF0000"/>
          <w:kern w:val="0"/>
          <w:sz w:val="24"/>
          <w:szCs w:val="24"/>
        </w:rPr>
        <w:t>流出的电流一支流入</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和灯泡，另一支流入</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和灯泡；</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及</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5</m:t>
            </m:r>
          </m:sub>
        </m:sSub>
      </m:oMath>
      <w:r>
        <w:rPr>
          <w:rFonts w:ascii="宋体" w:hAnsi="宋体" w:cs="宋体"/>
          <w:color w:val="FF0000"/>
          <w:kern w:val="0"/>
          <w:sz w:val="24"/>
          <w:szCs w:val="24"/>
        </w:rPr>
        <w:t>中的电流汇合后流入负极；故三个灯泡为并联关系；如图所示：</w:t>
      </w:r>
    </w:p>
    <w:p w14:paraId="56A138B1" w14:textId="77777777" w:rsidR="00F8544A" w:rsidRDefault="000E73C7">
      <w:pPr>
        <w:widowControl/>
        <w:snapToGrid w:val="0"/>
        <w:spacing w:line="312" w:lineRule="auto"/>
        <w:jc w:val="left"/>
        <w:textAlignment w:val="center"/>
        <w:rPr>
          <w:color w:val="FF0000"/>
          <w:kern w:val="0"/>
          <w:sz w:val="24"/>
          <w:szCs w:val="24"/>
        </w:rPr>
      </w:pPr>
      <w:r>
        <w:rPr>
          <w:rFonts w:eastAsia="Times New Roman"/>
          <w:noProof/>
          <w:color w:val="FF0000"/>
          <w:kern w:val="0"/>
          <w:sz w:val="24"/>
          <w:szCs w:val="24"/>
        </w:rPr>
        <w:drawing>
          <wp:inline distT="0" distB="0" distL="114300" distR="114300" wp14:anchorId="722F622E" wp14:editId="1ED67720">
            <wp:extent cx="2447925" cy="1038225"/>
            <wp:effectExtent l="0" t="0" r="3175" b="3175"/>
            <wp:docPr id="37"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89133" name="图片 2"/>
                    <pic:cNvPicPr>
                      <a:picLocks noChangeAspect="1"/>
                    </pic:cNvPicPr>
                  </pic:nvPicPr>
                  <pic:blipFill>
                    <a:blip r:embed="rId16">
                      <a:lum bright="-6000" contrast="24000"/>
                    </a:blip>
                    <a:stretch>
                      <a:fillRect/>
                    </a:stretch>
                  </pic:blipFill>
                  <pic:spPr>
                    <a:xfrm>
                      <a:off x="0" y="0"/>
                      <a:ext cx="2447925" cy="1038225"/>
                    </a:xfrm>
                    <a:prstGeom prst="rect">
                      <a:avLst/>
                    </a:prstGeom>
                    <a:noFill/>
                    <a:ln w="9525">
                      <a:noFill/>
                    </a:ln>
                  </pic:spPr>
                </pic:pic>
              </a:graphicData>
            </a:graphic>
          </wp:inline>
        </w:drawing>
      </w:r>
    </w:p>
    <w:p w14:paraId="0208B380" w14:textId="77777777" w:rsidR="00F8544A" w:rsidRDefault="000E73C7">
      <w:pPr>
        <w:widowControl/>
        <w:snapToGrid w:val="0"/>
        <w:spacing w:line="312" w:lineRule="auto"/>
        <w:jc w:val="left"/>
        <w:textAlignment w:val="center"/>
        <w:rPr>
          <w:rFonts w:ascii="宋体" w:hAnsi="宋体" w:cs="宋体"/>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4</m:t>
            </m:r>
          </m:sub>
        </m:sSub>
      </m:oMath>
      <w:r>
        <w:rPr>
          <w:rFonts w:ascii="宋体" w:hAnsi="宋体" w:cs="宋体"/>
          <w:color w:val="FF0000"/>
          <w:kern w:val="0"/>
          <w:sz w:val="24"/>
          <w:szCs w:val="24"/>
        </w:rPr>
        <w:t>测量流过</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的电流，</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5</m:t>
            </m:r>
          </m:sub>
        </m:sSub>
      </m:oMath>
      <w:r>
        <w:rPr>
          <w:rFonts w:ascii="宋体" w:hAnsi="宋体" w:cs="宋体"/>
          <w:color w:val="FF0000"/>
          <w:kern w:val="0"/>
          <w:sz w:val="24"/>
          <w:szCs w:val="24"/>
        </w:rPr>
        <w:t>测量流过</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的电流，</w:t>
      </w:r>
    </w:p>
    <w:p w14:paraId="22DAD6C5"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已知电流表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的示数分别为</w:t>
      </w:r>
      <w:r>
        <w:rPr>
          <w:rStyle w:val="latexlinear"/>
          <w:rFonts w:eastAsia="Times New Roman"/>
          <w:color w:val="FF0000"/>
          <w:kern w:val="0"/>
          <w:sz w:val="24"/>
          <w:szCs w:val="24"/>
        </w:rPr>
        <w:t>30</w:t>
      </w:r>
      <w:r>
        <w:rPr>
          <w:rStyle w:val="latexlinear"/>
          <w:rFonts w:eastAsia="Times New Roman"/>
          <w:i/>
          <w:iCs/>
          <w:color w:val="FF0000"/>
          <w:kern w:val="0"/>
          <w:sz w:val="24"/>
          <w:szCs w:val="24"/>
        </w:rPr>
        <w:t>mA</w:t>
      </w:r>
      <w:r>
        <w:rPr>
          <w:rFonts w:ascii="宋体" w:hAnsi="宋体" w:cs="宋体"/>
          <w:color w:val="FF0000"/>
          <w:kern w:val="0"/>
          <w:sz w:val="24"/>
          <w:szCs w:val="24"/>
        </w:rPr>
        <w:t>、</w:t>
      </w:r>
      <w:r>
        <w:rPr>
          <w:rStyle w:val="latexlinear"/>
          <w:rFonts w:eastAsia="Times New Roman"/>
          <w:color w:val="FF0000"/>
          <w:kern w:val="0"/>
          <w:sz w:val="24"/>
          <w:szCs w:val="24"/>
        </w:rPr>
        <w:t>50</w:t>
      </w:r>
      <w:r>
        <w:rPr>
          <w:rStyle w:val="latexlinear"/>
          <w:rFonts w:eastAsia="Times New Roman"/>
          <w:i/>
          <w:iCs/>
          <w:color w:val="FF0000"/>
          <w:kern w:val="0"/>
          <w:sz w:val="24"/>
          <w:szCs w:val="24"/>
        </w:rPr>
        <w:t>mA</w:t>
      </w:r>
      <w:r>
        <w:rPr>
          <w:rFonts w:ascii="宋体" w:hAnsi="宋体" w:cs="宋体"/>
          <w:color w:val="FF0000"/>
          <w:kern w:val="0"/>
          <w:sz w:val="24"/>
          <w:szCs w:val="24"/>
        </w:rPr>
        <w:t>、</w:t>
      </w:r>
      <w:r>
        <w:rPr>
          <w:rStyle w:val="latexlinear"/>
          <w:rFonts w:eastAsia="Times New Roman"/>
          <w:color w:val="FF0000"/>
          <w:kern w:val="0"/>
          <w:sz w:val="24"/>
          <w:szCs w:val="24"/>
        </w:rPr>
        <w:t>70</w:t>
      </w:r>
      <w:r>
        <w:rPr>
          <w:rStyle w:val="latexlinear"/>
          <w:rFonts w:eastAsia="Times New Roman"/>
          <w:i/>
          <w:iCs/>
          <w:color w:val="FF0000"/>
          <w:kern w:val="0"/>
          <w:sz w:val="24"/>
          <w:szCs w:val="24"/>
        </w:rPr>
        <w:t>mA</w:t>
      </w:r>
      <w:r>
        <w:rPr>
          <w:rFonts w:ascii="宋体" w:hAnsi="宋体" w:cs="宋体"/>
          <w:color w:val="FF0000"/>
          <w:kern w:val="0"/>
          <w:sz w:val="24"/>
          <w:szCs w:val="24"/>
        </w:rPr>
        <w:t>，</w:t>
      </w:r>
    </w:p>
    <w:p w14:paraId="406E0FEC"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则流过</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4</m:t>
            </m:r>
          </m:sub>
        </m:sSub>
      </m:oMath>
      <w:r>
        <w:rPr>
          <w:rFonts w:ascii="宋体" w:hAnsi="宋体" w:cs="宋体"/>
          <w:color w:val="FF0000"/>
          <w:kern w:val="0"/>
          <w:sz w:val="24"/>
          <w:szCs w:val="24"/>
        </w:rPr>
        <w:t>的电流</w:t>
      </w: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3</m:t>
            </m:r>
          </m:sub>
        </m:sSub>
        <m:r>
          <w:rPr>
            <w:rFonts w:ascii="Cambria Math" w:hAnsi="Cambria Math"/>
            <w:color w:val="FF0000"/>
            <w:sz w:val="24"/>
            <w:szCs w:val="24"/>
          </w:rPr>
          <m:t>=50</m:t>
        </m:r>
        <m:r>
          <w:rPr>
            <w:rFonts w:ascii="Cambria Math" w:hAnsi="Cambria Math"/>
            <w:color w:val="FF0000"/>
            <w:sz w:val="24"/>
            <w:szCs w:val="24"/>
          </w:rPr>
          <m:t>mA</m:t>
        </m:r>
        <m:r>
          <w:rPr>
            <w:rFonts w:ascii="Cambria Math" w:hAnsi="Cambria Math"/>
            <w:color w:val="FF0000"/>
            <w:sz w:val="24"/>
            <w:szCs w:val="24"/>
          </w:rPr>
          <m:t>+70</m:t>
        </m:r>
        <m:r>
          <w:rPr>
            <w:rFonts w:ascii="Cambria Math" w:hAnsi="Cambria Math"/>
            <w:color w:val="FF0000"/>
            <w:sz w:val="24"/>
            <w:szCs w:val="24"/>
          </w:rPr>
          <m:t>mA</m:t>
        </m:r>
        <m:r>
          <w:rPr>
            <w:rFonts w:ascii="Cambria Math" w:hAnsi="Cambria Math"/>
            <w:color w:val="FF0000"/>
            <w:sz w:val="24"/>
            <w:szCs w:val="24"/>
          </w:rPr>
          <m:t>=120</m:t>
        </m:r>
        <m:r>
          <w:rPr>
            <w:rFonts w:ascii="Cambria Math" w:hAnsi="Cambria Math"/>
            <w:color w:val="FF0000"/>
            <w:sz w:val="24"/>
            <w:szCs w:val="24"/>
          </w:rPr>
          <m:t>mA</m:t>
        </m:r>
      </m:oMath>
      <w:r>
        <w:rPr>
          <w:rFonts w:ascii="宋体" w:hAnsi="宋体" w:cs="宋体"/>
          <w:color w:val="FF0000"/>
          <w:kern w:val="0"/>
          <w:sz w:val="24"/>
          <w:szCs w:val="24"/>
        </w:rPr>
        <w:t>；</w:t>
      </w:r>
    </w:p>
    <w:p w14:paraId="59659EBC"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则流过</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5</m:t>
            </m:r>
          </m:sub>
        </m:sSub>
      </m:oMath>
      <w:r>
        <w:rPr>
          <w:rFonts w:ascii="宋体" w:hAnsi="宋体" w:cs="宋体"/>
          <w:color w:val="FF0000"/>
          <w:kern w:val="0"/>
          <w:sz w:val="24"/>
          <w:szCs w:val="24"/>
        </w:rPr>
        <w:t>的电流</w:t>
      </w: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=30</m:t>
        </m:r>
        <m:r>
          <w:rPr>
            <w:rFonts w:ascii="Cambria Math" w:hAnsi="Cambria Math"/>
            <w:color w:val="FF0000"/>
            <w:sz w:val="24"/>
            <w:szCs w:val="24"/>
          </w:rPr>
          <m:t>mA</m:t>
        </m:r>
        <m:r>
          <w:rPr>
            <w:rFonts w:ascii="Cambria Math" w:hAnsi="Cambria Math"/>
            <w:color w:val="FF0000"/>
            <w:sz w:val="24"/>
            <w:szCs w:val="24"/>
          </w:rPr>
          <m:t>+50</m:t>
        </m:r>
        <m:r>
          <w:rPr>
            <w:rFonts w:ascii="Cambria Math" w:hAnsi="Cambria Math"/>
            <w:color w:val="FF0000"/>
            <w:sz w:val="24"/>
            <w:szCs w:val="24"/>
          </w:rPr>
          <m:t>mA</m:t>
        </m:r>
        <m:r>
          <w:rPr>
            <w:rFonts w:ascii="Cambria Math" w:hAnsi="Cambria Math"/>
            <w:color w:val="FF0000"/>
            <w:sz w:val="24"/>
            <w:szCs w:val="24"/>
          </w:rPr>
          <m:t>=80</m:t>
        </m:r>
        <m:r>
          <w:rPr>
            <w:rFonts w:ascii="Cambria Math" w:hAnsi="Cambria Math"/>
            <w:color w:val="FF0000"/>
            <w:sz w:val="24"/>
            <w:szCs w:val="24"/>
          </w:rPr>
          <m:t>mA</m:t>
        </m:r>
        <m:r>
          <w:rPr>
            <w:rFonts w:ascii="Cambria Math" w:hAnsi="Cambria Math"/>
            <w:color w:val="FF0000"/>
            <w:sz w:val="24"/>
            <w:szCs w:val="24"/>
          </w:rPr>
          <m:t>.</m:t>
        </m:r>
      </m:oMath>
      <w:r>
        <w:rPr>
          <w:rFonts w:ascii="宋体" w:hAnsi="宋体" w:cs="宋体"/>
          <w:color w:val="FF0000"/>
          <w:kern w:val="0"/>
          <w:sz w:val="24"/>
          <w:szCs w:val="24"/>
        </w:rPr>
        <w:t>故</w:t>
      </w:r>
      <w:r>
        <w:rPr>
          <w:rFonts w:eastAsia="Times New Roman"/>
          <w:i/>
          <w:iCs/>
          <w:color w:val="FF0000"/>
          <w:kern w:val="0"/>
          <w:sz w:val="24"/>
          <w:szCs w:val="24"/>
        </w:rPr>
        <w:t>ABD</w:t>
      </w:r>
      <w:r>
        <w:rPr>
          <w:rFonts w:ascii="宋体" w:hAnsi="宋体" w:cs="宋体"/>
          <w:color w:val="FF0000"/>
          <w:kern w:val="0"/>
          <w:sz w:val="24"/>
          <w:szCs w:val="24"/>
        </w:rPr>
        <w:t>错误，</w:t>
      </w:r>
      <w:r>
        <w:rPr>
          <w:rFonts w:eastAsia="Times New Roman"/>
          <w:i/>
          <w:iCs/>
          <w:color w:val="FF0000"/>
          <w:kern w:val="0"/>
          <w:sz w:val="24"/>
          <w:szCs w:val="24"/>
        </w:rPr>
        <w:t>C</w:t>
      </w:r>
      <w:r>
        <w:rPr>
          <w:rFonts w:ascii="宋体" w:hAnsi="宋体" w:cs="宋体"/>
          <w:color w:val="FF0000"/>
          <w:kern w:val="0"/>
          <w:sz w:val="24"/>
          <w:szCs w:val="24"/>
        </w:rPr>
        <w:t>正确。</w:t>
      </w:r>
    </w:p>
    <w:p w14:paraId="2A876F82"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故选</w:t>
      </w:r>
      <w:r>
        <w:rPr>
          <w:rFonts w:eastAsia="Times New Roman"/>
          <w:i/>
          <w:iCs/>
          <w:color w:val="FF0000"/>
          <w:kern w:val="0"/>
          <w:sz w:val="24"/>
          <w:szCs w:val="24"/>
        </w:rPr>
        <w:t>C</w:t>
      </w:r>
      <w:r>
        <w:rPr>
          <w:rFonts w:ascii="宋体" w:hAnsi="宋体" w:cs="宋体"/>
          <w:color w:val="FF0000"/>
          <w:kern w:val="0"/>
          <w:sz w:val="24"/>
          <w:szCs w:val="24"/>
        </w:rPr>
        <w:t>。</w:t>
      </w:r>
      <w:r>
        <w:rPr>
          <w:rFonts w:eastAsia="Times New Roman"/>
          <w:color w:val="FF0000"/>
          <w:kern w:val="0"/>
          <w:sz w:val="24"/>
          <w:szCs w:val="24"/>
        </w:rPr>
        <w:t>  </w:t>
      </w:r>
    </w:p>
    <w:p w14:paraId="28CDA692" w14:textId="77777777" w:rsidR="00F8544A" w:rsidRDefault="000E73C7">
      <w:pPr>
        <w:widowControl/>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二、多选题</w:t>
      </w:r>
    </w:p>
    <w:p w14:paraId="747BE86E" w14:textId="77777777" w:rsidR="00F8544A" w:rsidRDefault="000E73C7">
      <w:pPr>
        <w:widowControl/>
        <w:snapToGrid w:val="0"/>
        <w:spacing w:line="312" w:lineRule="auto"/>
        <w:jc w:val="left"/>
        <w:textAlignment w:val="center"/>
        <w:rPr>
          <w:sz w:val="24"/>
          <w:szCs w:val="24"/>
        </w:rPr>
      </w:pPr>
      <w:bookmarkStart w:id="10" w:name="topic_99557080-5f05-4368-b8bb-32479e85d0"/>
      <w:bookmarkStart w:id="11" w:name="topic_014bedb2-8936-423e-b8f3-bebdbf972d"/>
      <w:r>
        <w:rPr>
          <w:rFonts w:ascii="宋体" w:hAnsi="宋体" w:cs="宋体" w:hint="eastAsia"/>
          <w:kern w:val="0"/>
          <w:sz w:val="24"/>
          <w:szCs w:val="24"/>
        </w:rPr>
        <w:t>11.</w:t>
      </w:r>
      <w:r>
        <w:rPr>
          <w:rFonts w:ascii="宋体" w:hAnsi="宋体" w:cs="宋体"/>
          <w:kern w:val="0"/>
          <w:sz w:val="24"/>
          <w:szCs w:val="24"/>
        </w:rPr>
        <w:t>能得出通过灯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电流的电路是</w:t>
      </w:r>
      <w:bookmarkEnd w:id="10"/>
    </w:p>
    <w:p w14:paraId="5090C968" w14:textId="77777777" w:rsidR="00F8544A" w:rsidRDefault="000E73C7">
      <w:pPr>
        <w:widowControl/>
        <w:tabs>
          <w:tab w:val="left" w:pos="4200"/>
        </w:tabs>
        <w:snapToGrid w:val="0"/>
        <w:spacing w:line="312" w:lineRule="auto"/>
        <w:jc w:val="left"/>
        <w:textAlignment w:val="center"/>
        <w:rPr>
          <w:kern w:val="0"/>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24A4B635" wp14:editId="5DEECFD7">
            <wp:extent cx="1619250" cy="1133475"/>
            <wp:effectExtent l="0" t="0" r="6350" b="9525"/>
            <wp:docPr id="2"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75781" name="图片 12"/>
                    <pic:cNvPicPr>
                      <a:picLocks noChangeAspect="1"/>
                    </pic:cNvPicPr>
                  </pic:nvPicPr>
                  <pic:blipFill>
                    <a:blip r:embed="rId17"/>
                    <a:stretch>
                      <a:fillRect/>
                    </a:stretch>
                  </pic:blipFill>
                  <pic:spPr>
                    <a:xfrm>
                      <a:off x="0" y="0"/>
                      <a:ext cx="1619250" cy="1133475"/>
                    </a:xfrm>
                    <a:prstGeom prst="rect">
                      <a:avLst/>
                    </a:prstGeom>
                    <a:noFill/>
                    <a:ln w="9525">
                      <a:noFill/>
                    </a:ln>
                  </pic:spPr>
                </pic:pic>
              </a:graphicData>
            </a:graphic>
          </wp:inline>
        </w:drawing>
      </w:r>
      <w:r>
        <w:rPr>
          <w:sz w:val="24"/>
          <w:szCs w:val="24"/>
        </w:rPr>
        <w:tab/>
      </w:r>
      <w:r>
        <w:rPr>
          <w:rFonts w:eastAsia="Times New Roman"/>
          <w:kern w:val="0"/>
          <w:sz w:val="24"/>
          <w:szCs w:val="24"/>
        </w:rPr>
        <w:t xml:space="preserve">B. </w:t>
      </w:r>
      <w:r>
        <w:rPr>
          <w:rFonts w:eastAsia="Times New Roman"/>
          <w:noProof/>
          <w:kern w:val="0"/>
          <w:sz w:val="24"/>
          <w:szCs w:val="24"/>
        </w:rPr>
        <w:drawing>
          <wp:inline distT="0" distB="0" distL="114300" distR="114300" wp14:anchorId="2DA85AFA" wp14:editId="2EB6E391">
            <wp:extent cx="1609725" cy="1114425"/>
            <wp:effectExtent l="0" t="0" r="3175" b="3175"/>
            <wp:docPr id="3"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28260" name="图片 13"/>
                    <pic:cNvPicPr>
                      <a:picLocks noChangeAspect="1"/>
                    </pic:cNvPicPr>
                  </pic:nvPicPr>
                  <pic:blipFill>
                    <a:blip r:embed="rId18"/>
                    <a:stretch>
                      <a:fillRect/>
                    </a:stretch>
                  </pic:blipFill>
                  <pic:spPr>
                    <a:xfrm>
                      <a:off x="0" y="0"/>
                      <a:ext cx="1609725" cy="1114425"/>
                    </a:xfrm>
                    <a:prstGeom prst="rect">
                      <a:avLst/>
                    </a:prstGeom>
                    <a:noFill/>
                    <a:ln w="9525">
                      <a:noFill/>
                    </a:ln>
                  </pic:spPr>
                </pic:pic>
              </a:graphicData>
            </a:graphic>
          </wp:inline>
        </w:drawing>
      </w:r>
    </w:p>
    <w:p w14:paraId="5D8B87F3" w14:textId="77777777" w:rsidR="00F8544A" w:rsidRDefault="000E73C7">
      <w:pPr>
        <w:widowControl/>
        <w:tabs>
          <w:tab w:val="left" w:pos="4200"/>
        </w:tabs>
        <w:snapToGrid w:val="0"/>
        <w:spacing w:line="312" w:lineRule="auto"/>
        <w:jc w:val="left"/>
        <w:textAlignment w:val="center"/>
        <w:rPr>
          <w:sz w:val="24"/>
          <w:szCs w:val="24"/>
        </w:rPr>
      </w:pPr>
      <w:r>
        <w:rPr>
          <w:rFonts w:eastAsia="Times New Roman"/>
          <w:kern w:val="0"/>
          <w:sz w:val="24"/>
          <w:szCs w:val="24"/>
        </w:rPr>
        <w:t xml:space="preserve">C. </w:t>
      </w:r>
      <w:r>
        <w:rPr>
          <w:rFonts w:eastAsia="Times New Roman"/>
          <w:noProof/>
          <w:kern w:val="0"/>
          <w:sz w:val="24"/>
          <w:szCs w:val="24"/>
        </w:rPr>
        <w:drawing>
          <wp:inline distT="0" distB="0" distL="114300" distR="114300" wp14:anchorId="3944F4BD" wp14:editId="256DBFF1">
            <wp:extent cx="1590675" cy="1114425"/>
            <wp:effectExtent l="0" t="0" r="9525" b="3175"/>
            <wp:docPr id="4"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09103" name="图片 14"/>
                    <pic:cNvPicPr>
                      <a:picLocks noChangeAspect="1"/>
                    </pic:cNvPicPr>
                  </pic:nvPicPr>
                  <pic:blipFill>
                    <a:blip r:embed="rId19"/>
                    <a:stretch>
                      <a:fillRect/>
                    </a:stretch>
                  </pic:blipFill>
                  <pic:spPr>
                    <a:xfrm>
                      <a:off x="0" y="0"/>
                      <a:ext cx="1590675" cy="1114425"/>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14:anchorId="7E694CC0" wp14:editId="28B2578A">
            <wp:extent cx="1657350" cy="1095375"/>
            <wp:effectExtent l="0" t="0" r="6350" b="9525"/>
            <wp:docPr id="5"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33361" name="图片 15"/>
                    <pic:cNvPicPr>
                      <a:picLocks noChangeAspect="1"/>
                    </pic:cNvPicPr>
                  </pic:nvPicPr>
                  <pic:blipFill>
                    <a:blip r:embed="rId20"/>
                    <a:stretch>
                      <a:fillRect/>
                    </a:stretch>
                  </pic:blipFill>
                  <pic:spPr>
                    <a:xfrm>
                      <a:off x="0" y="0"/>
                      <a:ext cx="1657350" cy="1095375"/>
                    </a:xfrm>
                    <a:prstGeom prst="rect">
                      <a:avLst/>
                    </a:prstGeom>
                    <a:noFill/>
                    <a:ln w="9525">
                      <a:noFill/>
                    </a:ln>
                  </pic:spPr>
                </pic:pic>
              </a:graphicData>
            </a:graphic>
          </wp:inline>
        </w:drawing>
      </w:r>
    </w:p>
    <w:p w14:paraId="4CEB6811"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BD</w:t>
      </w:r>
    </w:p>
    <w:p w14:paraId="7E043880" w14:textId="77777777" w:rsidR="00F8544A" w:rsidRDefault="00F8544A">
      <w:pPr>
        <w:widowControl/>
        <w:snapToGrid w:val="0"/>
        <w:spacing w:line="312" w:lineRule="auto"/>
        <w:jc w:val="left"/>
        <w:textAlignment w:val="center"/>
        <w:rPr>
          <w:rFonts w:ascii="宋体" w:hAnsi="宋体" w:cs="宋体"/>
          <w:kern w:val="0"/>
          <w:sz w:val="24"/>
          <w:szCs w:val="24"/>
        </w:rPr>
      </w:pPr>
    </w:p>
    <w:p w14:paraId="02F88F06" w14:textId="77777777" w:rsidR="00F8544A" w:rsidRDefault="000E73C7">
      <w:pPr>
        <w:widowControl/>
        <w:snapToGrid w:val="0"/>
        <w:spacing w:line="312" w:lineRule="auto"/>
        <w:jc w:val="left"/>
        <w:textAlignment w:val="center"/>
        <w:rPr>
          <w:sz w:val="24"/>
          <w:szCs w:val="24"/>
        </w:rPr>
      </w:pPr>
      <w:r>
        <w:rPr>
          <w:rFonts w:ascii="宋体" w:hAnsi="宋体" w:cs="宋体" w:hint="eastAsia"/>
          <w:kern w:val="0"/>
          <w:sz w:val="24"/>
          <w:szCs w:val="24"/>
        </w:rPr>
        <w:t>12.</w:t>
      </w:r>
      <w:r>
        <w:rPr>
          <w:rFonts w:ascii="宋体" w:hAnsi="宋体" w:cs="宋体"/>
          <w:kern w:val="0"/>
          <w:sz w:val="24"/>
          <w:szCs w:val="24"/>
        </w:rPr>
        <w:t>如图所示，已知电流表</w:t>
      </w:r>
      <w:r>
        <w:rPr>
          <w:rStyle w:val="latexlinear"/>
          <w:rFonts w:eastAsia="Times New Roman"/>
          <w:i/>
          <w:iCs/>
          <w:kern w:val="0"/>
          <w:sz w:val="24"/>
          <w:szCs w:val="24"/>
        </w:rPr>
        <w:t>A</w:t>
      </w:r>
      <w:r>
        <w:rPr>
          <w:rFonts w:ascii="宋体" w:hAnsi="宋体" w:cs="宋体"/>
          <w:kern w:val="0"/>
          <w:sz w:val="24"/>
          <w:szCs w:val="24"/>
        </w:rPr>
        <w:t>的示数为</w:t>
      </w:r>
      <m:oMath>
        <m:r>
          <w:rPr>
            <w:rFonts w:ascii="Cambria Math" w:hAnsi="Cambria Math"/>
            <w:sz w:val="24"/>
            <w:szCs w:val="24"/>
          </w:rPr>
          <m:t>1.5</m:t>
        </m:r>
        <m:r>
          <w:rPr>
            <w:rFonts w:ascii="Cambria Math" w:hAnsi="Cambria Math"/>
            <w:sz w:val="24"/>
            <w:szCs w:val="24"/>
          </w:rPr>
          <m:t>A</m:t>
        </m:r>
      </m:oMath>
      <w:r>
        <w:rPr>
          <w:rFonts w:ascii="宋体" w:hAnsi="宋体" w:cs="宋体"/>
          <w:kern w:val="0"/>
          <w:sz w:val="24"/>
          <w:szCs w:val="24"/>
        </w:rPr>
        <w:t>，电流表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的示数为</w:t>
      </w:r>
      <m:oMath>
        <m:r>
          <w:rPr>
            <w:rFonts w:ascii="Cambria Math" w:hAnsi="Cambria Math"/>
            <w:sz w:val="24"/>
            <w:szCs w:val="24"/>
          </w:rPr>
          <m:t>0.8</m:t>
        </m:r>
        <m:r>
          <w:rPr>
            <w:rFonts w:ascii="Cambria Math" w:hAnsi="Cambria Math"/>
            <w:sz w:val="24"/>
            <w:szCs w:val="24"/>
          </w:rPr>
          <m:t>A</m:t>
        </m:r>
      </m:oMath>
      <w:r>
        <w:rPr>
          <w:rFonts w:ascii="宋体" w:hAnsi="宋体" w:cs="宋体"/>
          <w:kern w:val="0"/>
          <w:sz w:val="24"/>
          <w:szCs w:val="24"/>
        </w:rPr>
        <w:t>，电流表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的示数为</w:t>
      </w:r>
      <m:oMath>
        <m:r>
          <w:rPr>
            <w:rFonts w:ascii="Cambria Math" w:hAnsi="Cambria Math"/>
            <w:sz w:val="24"/>
            <w:szCs w:val="24"/>
          </w:rPr>
          <m:t>1.2</m:t>
        </m:r>
        <m:r>
          <w:rPr>
            <w:rFonts w:ascii="Cambria Math" w:hAnsi="Cambria Math"/>
            <w:sz w:val="24"/>
            <w:szCs w:val="24"/>
          </w:rPr>
          <m:t>A</m:t>
        </m:r>
      </m:oMath>
      <w:r>
        <w:rPr>
          <w:rFonts w:ascii="宋体" w:hAnsi="宋体" w:cs="宋体"/>
          <w:kern w:val="0"/>
          <w:sz w:val="24"/>
          <w:szCs w:val="24"/>
        </w:rPr>
        <w:t>，有关通过</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的电流的大小说法正确的是</w:t>
      </w:r>
      <m:oMath>
        <m:r>
          <w:rPr>
            <w:rFonts w:ascii="Cambria Math" w:hAnsi="Cambria Math"/>
            <w:sz w:val="24"/>
            <w:szCs w:val="24"/>
          </w:rPr>
          <m:t>(    )</m:t>
        </m:r>
      </m:oMath>
      <w:bookmarkEnd w:id="11"/>
    </w:p>
    <w:p w14:paraId="14938ADC" w14:textId="77777777" w:rsidR="00F8544A" w:rsidRDefault="000E73C7">
      <w:pPr>
        <w:widowControl/>
        <w:snapToGrid w:val="0"/>
        <w:spacing w:line="312" w:lineRule="auto"/>
        <w:jc w:val="left"/>
        <w:textAlignment w:val="center"/>
        <w:rPr>
          <w:sz w:val="24"/>
          <w:szCs w:val="24"/>
        </w:rPr>
      </w:pPr>
      <w:r>
        <w:rPr>
          <w:rFonts w:eastAsia="Times New Roman"/>
          <w:noProof/>
          <w:kern w:val="0"/>
          <w:sz w:val="24"/>
          <w:szCs w:val="24"/>
        </w:rPr>
        <w:lastRenderedPageBreak/>
        <w:drawing>
          <wp:inline distT="0" distB="0" distL="114300" distR="114300" wp14:anchorId="5CD5114A" wp14:editId="75051AA6">
            <wp:extent cx="1419225" cy="990600"/>
            <wp:effectExtent l="0" t="0" r="3175" b="0"/>
            <wp:docPr id="44"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84187" name="图片 9"/>
                    <pic:cNvPicPr>
                      <a:picLocks noChangeAspect="1"/>
                    </pic:cNvPicPr>
                  </pic:nvPicPr>
                  <pic:blipFill>
                    <a:blip r:embed="rId21">
                      <a:lum bright="-6000" contrast="18000"/>
                    </a:blip>
                    <a:stretch>
                      <a:fillRect/>
                    </a:stretch>
                  </pic:blipFill>
                  <pic:spPr>
                    <a:xfrm>
                      <a:off x="0" y="0"/>
                      <a:ext cx="1419225" cy="990600"/>
                    </a:xfrm>
                    <a:prstGeom prst="rect">
                      <a:avLst/>
                    </a:prstGeom>
                    <a:noFill/>
                    <a:ln w="9525">
                      <a:noFill/>
                    </a:ln>
                  </pic:spPr>
                </pic:pic>
              </a:graphicData>
            </a:graphic>
          </wp:inline>
        </w:drawing>
      </w:r>
    </w:p>
    <w:p w14:paraId="7B42DDCE" w14:textId="77777777" w:rsidR="00F8544A" w:rsidRDefault="000E73C7">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通过</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的电流的大小为</w:t>
      </w:r>
      <m:oMath>
        <m:r>
          <w:rPr>
            <w:rFonts w:ascii="Cambria Math" w:hAnsi="Cambria Math"/>
            <w:sz w:val="24"/>
            <w:szCs w:val="24"/>
          </w:rPr>
          <m:t>0.3</m:t>
        </m:r>
        <m:r>
          <w:rPr>
            <w:rFonts w:ascii="Cambria Math" w:hAnsi="Cambria Math"/>
            <w:sz w:val="24"/>
            <w:szCs w:val="24"/>
          </w:rPr>
          <m:t>A</m:t>
        </m:r>
      </m:oMath>
    </w:p>
    <w:p w14:paraId="4F442E68" w14:textId="77777777" w:rsidR="00F8544A" w:rsidRDefault="000E73C7">
      <w:pPr>
        <w:widowControl/>
        <w:snapToGrid w:val="0"/>
        <w:spacing w:line="312" w:lineRule="auto"/>
        <w:jc w:val="left"/>
        <w:textAlignment w:val="center"/>
        <w:rPr>
          <w:sz w:val="24"/>
          <w:szCs w:val="24"/>
        </w:rPr>
      </w:pPr>
      <w:r>
        <w:rPr>
          <w:rFonts w:eastAsia="Times New Roman"/>
          <w:kern w:val="0"/>
          <w:sz w:val="24"/>
          <w:szCs w:val="24"/>
        </w:rPr>
        <w:t xml:space="preserve">B. </w:t>
      </w:r>
      <w:r>
        <w:rPr>
          <w:rFonts w:ascii="宋体" w:hAnsi="宋体" w:cs="宋体"/>
          <w:kern w:val="0"/>
          <w:sz w:val="24"/>
          <w:szCs w:val="24"/>
        </w:rPr>
        <w:t>通过</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的电流的大小为</w:t>
      </w:r>
      <m:oMath>
        <m:r>
          <w:rPr>
            <w:rFonts w:ascii="Cambria Math" w:hAnsi="Cambria Math"/>
            <w:sz w:val="24"/>
            <w:szCs w:val="24"/>
          </w:rPr>
          <m:t>0.7</m:t>
        </m:r>
        <m:r>
          <w:rPr>
            <w:rFonts w:ascii="Cambria Math" w:hAnsi="Cambria Math"/>
            <w:sz w:val="24"/>
            <w:szCs w:val="24"/>
          </w:rPr>
          <m:t>A</m:t>
        </m:r>
      </m:oMath>
    </w:p>
    <w:p w14:paraId="05B52E51" w14:textId="77777777" w:rsidR="00F8544A" w:rsidRDefault="000E73C7">
      <w:pPr>
        <w:widowControl/>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通过</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的电流的大小为</w:t>
      </w:r>
      <m:oMath>
        <m:r>
          <w:rPr>
            <w:rFonts w:ascii="Cambria Math" w:hAnsi="Cambria Math"/>
            <w:sz w:val="24"/>
            <w:szCs w:val="24"/>
          </w:rPr>
          <m:t>0.5</m:t>
        </m:r>
        <m:r>
          <w:rPr>
            <w:rFonts w:ascii="Cambria Math" w:hAnsi="Cambria Math"/>
            <w:sz w:val="24"/>
            <w:szCs w:val="24"/>
          </w:rPr>
          <m:t>A</m:t>
        </m:r>
      </m:oMath>
    </w:p>
    <w:p w14:paraId="12BE876F" w14:textId="77777777" w:rsidR="00F8544A" w:rsidRDefault="000E73C7">
      <w:pPr>
        <w:widowControl/>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通过</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的电流的大小为</w:t>
      </w:r>
      <m:oMath>
        <m:r>
          <w:rPr>
            <w:rFonts w:ascii="Cambria Math" w:hAnsi="Cambria Math"/>
            <w:sz w:val="24"/>
            <w:szCs w:val="24"/>
          </w:rPr>
          <m:t>0.5</m:t>
        </m:r>
        <m:r>
          <w:rPr>
            <w:rFonts w:ascii="Cambria Math" w:hAnsi="Cambria Math"/>
            <w:sz w:val="24"/>
            <w:szCs w:val="24"/>
          </w:rPr>
          <m:t>A</m:t>
        </m:r>
      </m:oMath>
    </w:p>
    <w:p w14:paraId="325E7508"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BC</w:t>
      </w:r>
    </w:p>
    <w:p w14:paraId="6CBC8739"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【解析】解：由电路图可知，三灯泡并联，电流表</w:t>
      </w:r>
      <w:r>
        <w:rPr>
          <w:rStyle w:val="latexlinear"/>
          <w:rFonts w:eastAsia="Times New Roman"/>
          <w:i/>
          <w:iCs/>
          <w:color w:val="FF0000"/>
          <w:kern w:val="0"/>
          <w:sz w:val="24"/>
          <w:szCs w:val="24"/>
        </w:rPr>
        <w:t>A</w:t>
      </w:r>
      <w:r>
        <w:rPr>
          <w:rFonts w:ascii="宋体" w:hAnsi="宋体" w:cs="宋体"/>
          <w:color w:val="FF0000"/>
          <w:kern w:val="0"/>
          <w:sz w:val="24"/>
          <w:szCs w:val="24"/>
        </w:rPr>
        <w:t>测干路电流，电流表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支路的电流之和，电流表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支路的电流之和；</w:t>
      </w:r>
    </w:p>
    <w:p w14:paraId="179C9550"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根据并联电路电流规律可得：</w:t>
      </w:r>
    </w:p>
    <w:p w14:paraId="6D18DE6C" w14:textId="77777777" w:rsidR="00F8544A" w:rsidRDefault="000E73C7">
      <w:pPr>
        <w:widowControl/>
        <w:snapToGrid w:val="0"/>
        <w:spacing w:line="312" w:lineRule="auto"/>
        <w:jc w:val="left"/>
        <w:textAlignment w:val="center"/>
        <w:rPr>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3</m:t>
            </m:r>
          </m:sub>
        </m:sSub>
        <m:r>
          <w:rPr>
            <w:rFonts w:ascii="Cambria Math" w:hAnsi="Cambria Math"/>
            <w:color w:val="FF0000"/>
            <w:sz w:val="24"/>
            <w:szCs w:val="24"/>
          </w:rPr>
          <m:t>=1.5</m:t>
        </m:r>
        <m:r>
          <w:rPr>
            <w:rFonts w:ascii="Cambria Math" w:hAnsi="Cambria Math"/>
            <w:color w:val="FF0000"/>
            <w:sz w:val="24"/>
            <w:szCs w:val="24"/>
          </w:rPr>
          <m:t>A</m:t>
        </m:r>
      </m:oMath>
      <w:r>
        <w:rPr>
          <w:rFonts w:eastAsia="Times New Roman"/>
          <w:color w:val="FF0000"/>
          <w:kern w:val="0"/>
          <w:sz w:val="24"/>
          <w:szCs w:val="24"/>
        </w:rPr>
        <w:t>----</w:t>
      </w:r>
      <m:oMath>
        <m:r>
          <w:rPr>
            <w:rFonts w:ascii="Cambria Math" w:hAnsi="Cambria Math"/>
            <w:color w:val="FF0000"/>
            <w:sz w:val="24"/>
            <w:szCs w:val="24"/>
          </w:rPr>
          <m:t>①</m:t>
        </m:r>
      </m:oMath>
      <w:r>
        <w:rPr>
          <w:rFonts w:eastAsia="Times New Roman"/>
          <w:color w:val="FF0000"/>
          <w:kern w:val="0"/>
          <w:sz w:val="24"/>
          <w:szCs w:val="24"/>
        </w:rPr>
        <w:t xml:space="preserve"> </w:t>
      </w:r>
    </w:p>
    <w:p w14:paraId="6E19D68F" w14:textId="77777777" w:rsidR="00F8544A" w:rsidRDefault="000E73C7">
      <w:pPr>
        <w:widowControl/>
        <w:snapToGrid w:val="0"/>
        <w:spacing w:line="312" w:lineRule="auto"/>
        <w:jc w:val="left"/>
        <w:textAlignment w:val="center"/>
        <w:rPr>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3</m:t>
            </m:r>
          </m:sub>
        </m:sSub>
        <m:r>
          <w:rPr>
            <w:rFonts w:ascii="Cambria Math" w:hAnsi="Cambria Math"/>
            <w:color w:val="FF0000"/>
            <w:sz w:val="24"/>
            <w:szCs w:val="24"/>
          </w:rPr>
          <m:t>=0.8</m:t>
        </m:r>
        <m:r>
          <w:rPr>
            <w:rFonts w:ascii="Cambria Math" w:hAnsi="Cambria Math"/>
            <w:color w:val="FF0000"/>
            <w:sz w:val="24"/>
            <w:szCs w:val="24"/>
          </w:rPr>
          <m:t>A</m:t>
        </m:r>
      </m:oMath>
      <w:r>
        <w:rPr>
          <w:rFonts w:eastAsia="Times New Roman"/>
          <w:color w:val="FF0000"/>
          <w:kern w:val="0"/>
          <w:sz w:val="24"/>
          <w:szCs w:val="24"/>
        </w:rPr>
        <w:t>----</w:t>
      </w:r>
      <m:oMath>
        <m:r>
          <w:rPr>
            <w:rFonts w:ascii="Cambria Math" w:hAnsi="Cambria Math"/>
            <w:color w:val="FF0000"/>
            <w:sz w:val="24"/>
            <w:szCs w:val="24"/>
          </w:rPr>
          <m:t>②</m:t>
        </m:r>
      </m:oMath>
      <w:r>
        <w:rPr>
          <w:rFonts w:eastAsia="Times New Roman"/>
          <w:color w:val="FF0000"/>
          <w:kern w:val="0"/>
          <w:sz w:val="24"/>
          <w:szCs w:val="24"/>
        </w:rPr>
        <w:t xml:space="preserve"> </w:t>
      </w:r>
    </w:p>
    <w:p w14:paraId="70491991" w14:textId="77777777" w:rsidR="00F8544A" w:rsidRDefault="000E73C7">
      <w:pPr>
        <w:widowControl/>
        <w:snapToGrid w:val="0"/>
        <w:spacing w:line="312" w:lineRule="auto"/>
        <w:jc w:val="left"/>
        <w:textAlignment w:val="center"/>
        <w:rPr>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=1.2</m:t>
        </m:r>
        <m:r>
          <w:rPr>
            <w:rFonts w:ascii="Cambria Math" w:hAnsi="Cambria Math"/>
            <w:color w:val="FF0000"/>
            <w:sz w:val="24"/>
            <w:szCs w:val="24"/>
          </w:rPr>
          <m:t>A</m:t>
        </m:r>
      </m:oMath>
      <w:r>
        <w:rPr>
          <w:rFonts w:eastAsia="Times New Roman"/>
          <w:color w:val="FF0000"/>
          <w:kern w:val="0"/>
          <w:sz w:val="24"/>
          <w:szCs w:val="24"/>
        </w:rPr>
        <w:t>----</w:t>
      </w:r>
      <m:oMath>
        <m:r>
          <w:rPr>
            <w:rFonts w:ascii="Cambria Math" w:hAnsi="Cambria Math"/>
            <w:color w:val="FF0000"/>
            <w:sz w:val="24"/>
            <w:szCs w:val="24"/>
          </w:rPr>
          <m:t>③</m:t>
        </m:r>
      </m:oMath>
      <w:r>
        <w:rPr>
          <w:rFonts w:eastAsia="Times New Roman"/>
          <w:color w:val="FF0000"/>
          <w:kern w:val="0"/>
          <w:sz w:val="24"/>
          <w:szCs w:val="24"/>
        </w:rPr>
        <w:t xml:space="preserve"> </w:t>
      </w:r>
    </w:p>
    <w:p w14:paraId="3F66C5FD"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①②</m:t>
        </m:r>
      </m:oMath>
      <w:r>
        <w:rPr>
          <w:rFonts w:ascii="宋体" w:hAnsi="宋体" w:cs="宋体"/>
          <w:color w:val="FF0000"/>
          <w:kern w:val="0"/>
          <w:sz w:val="24"/>
          <w:szCs w:val="24"/>
        </w:rPr>
        <w:t>解得，</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=0.7</m:t>
        </m:r>
        <m:r>
          <w:rPr>
            <w:rFonts w:ascii="Cambria Math" w:hAnsi="Cambria Math"/>
            <w:color w:val="FF0000"/>
            <w:sz w:val="24"/>
            <w:szCs w:val="24"/>
          </w:rPr>
          <m:t>A</m:t>
        </m:r>
      </m:oMath>
      <w:r>
        <w:rPr>
          <w:rFonts w:ascii="宋体" w:hAnsi="宋体" w:cs="宋体"/>
          <w:color w:val="FF0000"/>
          <w:kern w:val="0"/>
          <w:sz w:val="24"/>
          <w:szCs w:val="24"/>
        </w:rPr>
        <w:t>；</w:t>
      </w:r>
    </w:p>
    <w:p w14:paraId="64C64D8E"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把</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=0.7</m:t>
        </m:r>
        <m:r>
          <w:rPr>
            <w:rFonts w:ascii="Cambria Math" w:hAnsi="Cambria Math"/>
            <w:color w:val="FF0000"/>
            <w:sz w:val="24"/>
            <w:szCs w:val="24"/>
          </w:rPr>
          <m:t>A</m:t>
        </m:r>
      </m:oMath>
      <w:r>
        <w:rPr>
          <w:rFonts w:ascii="宋体" w:hAnsi="宋体" w:cs="宋体"/>
          <w:color w:val="FF0000"/>
          <w:kern w:val="0"/>
          <w:sz w:val="24"/>
          <w:szCs w:val="24"/>
        </w:rPr>
        <w:t>代入</w:t>
      </w:r>
      <m:oMath>
        <m:r>
          <w:rPr>
            <w:rFonts w:ascii="Cambria Math" w:hAnsi="Cambria Math"/>
            <w:color w:val="FF0000"/>
            <w:sz w:val="24"/>
            <w:szCs w:val="24"/>
          </w:rPr>
          <m:t>③</m:t>
        </m:r>
      </m:oMath>
      <w:r>
        <w:rPr>
          <w:rFonts w:ascii="宋体" w:hAnsi="宋体" w:cs="宋体"/>
          <w:color w:val="FF0000"/>
          <w:kern w:val="0"/>
          <w:sz w:val="24"/>
          <w:szCs w:val="24"/>
        </w:rPr>
        <w:t>得：</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w:t>
      </w:r>
    </w:p>
    <w:p w14:paraId="269A27D7"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把</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代入</w:t>
      </w:r>
      <m:oMath>
        <m:r>
          <w:rPr>
            <w:rFonts w:ascii="Cambria Math" w:hAnsi="Cambria Math"/>
            <w:color w:val="FF0000"/>
            <w:sz w:val="24"/>
            <w:szCs w:val="24"/>
          </w:rPr>
          <m:t>②</m:t>
        </m:r>
      </m:oMath>
      <w:r>
        <w:rPr>
          <w:rFonts w:ascii="宋体" w:hAnsi="宋体" w:cs="宋体"/>
          <w:color w:val="FF0000"/>
          <w:kern w:val="0"/>
          <w:sz w:val="24"/>
          <w:szCs w:val="24"/>
        </w:rPr>
        <w:t>得：</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3</m:t>
            </m:r>
          </m:sub>
        </m:sSub>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w:t>
      </w:r>
    </w:p>
    <w:p w14:paraId="02F72220"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w:r>
        <w:rPr>
          <w:rStyle w:val="latexlinear"/>
          <w:rFonts w:eastAsia="Times New Roman"/>
          <w:i/>
          <w:iCs/>
          <w:color w:val="FF0000"/>
          <w:kern w:val="0"/>
          <w:sz w:val="24"/>
          <w:szCs w:val="24"/>
        </w:rPr>
        <w:t>BC</w:t>
      </w:r>
      <w:r>
        <w:rPr>
          <w:rFonts w:ascii="宋体" w:hAnsi="宋体" w:cs="宋体"/>
          <w:color w:val="FF0000"/>
          <w:kern w:val="0"/>
          <w:sz w:val="24"/>
          <w:szCs w:val="24"/>
        </w:rPr>
        <w:t>。</w:t>
      </w:r>
    </w:p>
    <w:p w14:paraId="5DE4CFE2"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由电路图可知，三灯泡并联，电流表</w:t>
      </w:r>
      <w:r>
        <w:rPr>
          <w:rStyle w:val="latexlinear"/>
          <w:rFonts w:eastAsia="Times New Roman"/>
          <w:i/>
          <w:iCs/>
          <w:color w:val="FF0000"/>
          <w:kern w:val="0"/>
          <w:sz w:val="24"/>
          <w:szCs w:val="24"/>
        </w:rPr>
        <w:t>A</w:t>
      </w:r>
      <w:r>
        <w:rPr>
          <w:rFonts w:ascii="宋体" w:hAnsi="宋体" w:cs="宋体"/>
          <w:color w:val="FF0000"/>
          <w:kern w:val="0"/>
          <w:sz w:val="24"/>
          <w:szCs w:val="24"/>
        </w:rPr>
        <w:t>测干路电流，电流表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支路的电流之和，电流表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支路的电流之和。根据并联电路的电流特点结合电流表的示数进行解答。</w:t>
      </w:r>
    </w:p>
    <w:p w14:paraId="2E07FC07"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本题考查了并联电路电流的计算，分析清楚电路结构、熟练应用并联电路电流规律是正确解题的关键。</w:t>
      </w:r>
    </w:p>
    <w:p w14:paraId="035C6ABE" w14:textId="77777777" w:rsidR="00F8544A" w:rsidRDefault="000E73C7">
      <w:pPr>
        <w:widowControl/>
        <w:snapToGrid w:val="0"/>
        <w:spacing w:line="312" w:lineRule="auto"/>
        <w:jc w:val="left"/>
        <w:textAlignment w:val="center"/>
        <w:rPr>
          <w:sz w:val="24"/>
          <w:szCs w:val="24"/>
        </w:rPr>
      </w:pPr>
      <w:r>
        <w:rPr>
          <w:rFonts w:ascii="黑体" w:eastAsia="黑体" w:hAnsi="黑体" w:cs="黑体"/>
          <w:sz w:val="24"/>
          <w:szCs w:val="24"/>
        </w:rPr>
        <w:t>三、填空题</w:t>
      </w:r>
    </w:p>
    <w:p w14:paraId="0B77B878" w14:textId="77777777" w:rsidR="00F8544A" w:rsidRDefault="000E73C7">
      <w:pPr>
        <w:widowControl/>
        <w:snapToGrid w:val="0"/>
        <w:spacing w:line="312" w:lineRule="auto"/>
        <w:jc w:val="left"/>
        <w:textAlignment w:val="center"/>
        <w:rPr>
          <w:sz w:val="24"/>
          <w:szCs w:val="24"/>
        </w:rPr>
      </w:pPr>
      <w:bookmarkStart w:id="12" w:name="topic_ec308540-93bb-4982-8db4-829fd18520"/>
      <w:r>
        <w:rPr>
          <w:rFonts w:ascii="宋体" w:hAnsi="宋体" w:cs="宋体" w:hint="eastAsia"/>
          <w:kern w:val="0"/>
          <w:sz w:val="24"/>
          <w:szCs w:val="24"/>
        </w:rPr>
        <w:t>13.</w:t>
      </w:r>
      <w:r>
        <w:rPr>
          <w:rFonts w:ascii="宋体" w:hAnsi="宋体" w:cs="宋体"/>
          <w:kern w:val="0"/>
          <w:sz w:val="24"/>
          <w:szCs w:val="24"/>
        </w:rPr>
        <w:t>国庆节到了，班委会买来一串节日用的小彩灯，用来装饰班级。在使用过程中，一只小彩灯坏了，导致整串彩灯都不发光，由此判断，小彩灯之间是采用</w:t>
      </w:r>
      <w:r>
        <w:rPr>
          <w:rFonts w:eastAsia="Times New Roman"/>
          <w:kern w:val="0"/>
          <w:sz w:val="24"/>
          <w:szCs w:val="24"/>
        </w:rPr>
        <w:t>______</w:t>
      </w:r>
      <w:r>
        <w:rPr>
          <w:rFonts w:ascii="宋体" w:hAnsi="宋体" w:cs="宋体"/>
          <w:kern w:val="0"/>
          <w:sz w:val="24"/>
          <w:szCs w:val="24"/>
        </w:rPr>
        <w:t>的方式连接的。若这一串灯总共有</w:t>
      </w:r>
      <w:r>
        <w:rPr>
          <w:rStyle w:val="latexlinear"/>
          <w:rFonts w:eastAsia="Times New Roman"/>
          <w:kern w:val="0"/>
          <w:sz w:val="24"/>
          <w:szCs w:val="24"/>
        </w:rPr>
        <w:t>100</w:t>
      </w:r>
      <w:r>
        <w:rPr>
          <w:rFonts w:ascii="宋体" w:hAnsi="宋体" w:cs="宋体"/>
          <w:kern w:val="0"/>
          <w:sz w:val="24"/>
          <w:szCs w:val="24"/>
        </w:rPr>
        <w:t>只相同的小灯泡，电源插头处的电流为</w:t>
      </w:r>
      <m:oMath>
        <m:r>
          <w:rPr>
            <w:rFonts w:ascii="Cambria Math" w:hAnsi="Cambria Math"/>
            <w:sz w:val="24"/>
            <w:szCs w:val="24"/>
          </w:rPr>
          <m:t>0.2</m:t>
        </m:r>
        <m:r>
          <w:rPr>
            <w:rFonts w:ascii="Cambria Math" w:hAnsi="Cambria Math"/>
            <w:sz w:val="24"/>
            <w:szCs w:val="24"/>
          </w:rPr>
          <m:t>A</m:t>
        </m:r>
      </m:oMath>
      <w:r>
        <w:rPr>
          <w:rFonts w:ascii="宋体" w:hAnsi="宋体" w:cs="宋体"/>
          <w:kern w:val="0"/>
          <w:sz w:val="24"/>
          <w:szCs w:val="24"/>
        </w:rPr>
        <w:t>，则通过每一只小灯泡的电流为</w:t>
      </w:r>
      <w:r>
        <w:rPr>
          <w:rFonts w:eastAsia="Times New Roman"/>
          <w:kern w:val="0"/>
          <w:sz w:val="24"/>
          <w:szCs w:val="24"/>
        </w:rPr>
        <w:t>______</w:t>
      </w:r>
      <w:r>
        <w:rPr>
          <w:rStyle w:val="latexlinear"/>
          <w:rFonts w:eastAsia="Times New Roman"/>
          <w:i/>
          <w:iCs/>
          <w:kern w:val="0"/>
          <w:sz w:val="24"/>
          <w:szCs w:val="24"/>
        </w:rPr>
        <w:t>A</w:t>
      </w:r>
      <w:r>
        <w:rPr>
          <w:rFonts w:ascii="宋体" w:hAnsi="宋体" w:cs="宋体"/>
          <w:kern w:val="0"/>
          <w:sz w:val="24"/>
          <w:szCs w:val="24"/>
        </w:rPr>
        <w:t>。</w:t>
      </w:r>
      <w:bookmarkEnd w:id="12"/>
    </w:p>
    <w:p w14:paraId="0AEC84FA"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【答案】串联</w:t>
      </w:r>
      <w:r>
        <w:rPr>
          <w:rFonts w:eastAsia="Times New Roman"/>
          <w:color w:val="FF0000"/>
          <w:kern w:val="0"/>
          <w:sz w:val="24"/>
          <w:szCs w:val="24"/>
        </w:rPr>
        <w:t xml:space="preserve">  </w:t>
      </w:r>
      <m:oMath>
        <m:r>
          <w:rPr>
            <w:rFonts w:ascii="Cambria Math" w:hAnsi="Cambria Math"/>
            <w:color w:val="FF0000"/>
            <w:sz w:val="24"/>
            <w:szCs w:val="24"/>
          </w:rPr>
          <m:t>0.2</m:t>
        </m:r>
      </m:oMath>
    </w:p>
    <w:p w14:paraId="2EB612D5"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【解析】解：装饰节日的小彩灯，由于当一个灯坏了，其它的灯也不会亮，说明小彩灯工作时相互影响，故是串联在一起后接入电路的；</w:t>
      </w:r>
    </w:p>
    <w:p w14:paraId="19FD4F12"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据串联电路中电流的关系可知，若这一串灯总共有</w:t>
      </w:r>
      <w:r>
        <w:rPr>
          <w:rStyle w:val="latexlinear"/>
          <w:rFonts w:eastAsia="Times New Roman"/>
          <w:color w:val="FF0000"/>
          <w:kern w:val="0"/>
          <w:sz w:val="24"/>
          <w:szCs w:val="24"/>
        </w:rPr>
        <w:t>100</w:t>
      </w:r>
      <w:r>
        <w:rPr>
          <w:rFonts w:ascii="宋体" w:hAnsi="宋体" w:cs="宋体"/>
          <w:color w:val="FF0000"/>
          <w:kern w:val="0"/>
          <w:sz w:val="24"/>
          <w:szCs w:val="24"/>
        </w:rPr>
        <w:t>只相同的小灯泡，电源插头处的电流为</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，则通过每一只小灯泡的电流为</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w:t>
      </w:r>
    </w:p>
    <w:p w14:paraId="25CF2947"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故答案为：串联；</w:t>
      </w:r>
      <m:oMath>
        <m:r>
          <w:rPr>
            <w:rFonts w:ascii="Cambria Math" w:hAnsi="Cambria Math"/>
            <w:color w:val="FF0000"/>
            <w:sz w:val="24"/>
            <w:szCs w:val="24"/>
          </w:rPr>
          <m:t>0.2</m:t>
        </m:r>
      </m:oMath>
      <w:r>
        <w:rPr>
          <w:rFonts w:ascii="宋体" w:hAnsi="宋体" w:cs="宋体"/>
          <w:color w:val="FF0000"/>
          <w:kern w:val="0"/>
          <w:sz w:val="24"/>
          <w:szCs w:val="24"/>
        </w:rPr>
        <w:t>；</w:t>
      </w:r>
    </w:p>
    <w:p w14:paraId="176F4410" w14:textId="77777777" w:rsidR="00F8544A" w:rsidRDefault="000E73C7">
      <w:pPr>
        <w:widowControl/>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w:lastRenderedPageBreak/>
          <m:t>(1)</m:t>
        </m:r>
      </m:oMath>
      <w:r>
        <w:rPr>
          <w:rFonts w:ascii="宋体" w:hAnsi="宋体" w:cs="宋体"/>
          <w:color w:val="FF0000"/>
          <w:kern w:val="0"/>
          <w:sz w:val="24"/>
          <w:szCs w:val="24"/>
        </w:rPr>
        <w:t>根据串联电路中各用电器同时工作，相互影响，不能独立工作的特点进行判断。</w:t>
      </w:r>
    </w:p>
    <w:p w14:paraId="2292E74A" w14:textId="77777777" w:rsidR="00F8544A" w:rsidRDefault="000E73C7">
      <w:pPr>
        <w:widowControl/>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串联电路中，电流是处处相等的；</w:t>
      </w:r>
    </w:p>
    <w:p w14:paraId="78BFD4AD"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会识别串并联电路，注意串并联电路中各用电器的工作特点，并会根据用电器的工作情况识别电路。</w:t>
      </w:r>
    </w:p>
    <w:p w14:paraId="724EE608" w14:textId="77777777" w:rsidR="00F8544A" w:rsidRDefault="000E73C7">
      <w:pPr>
        <w:pStyle w:val="a7"/>
        <w:spacing w:line="300" w:lineRule="auto"/>
        <w:rPr>
          <w:rFonts w:ascii="Times New Roman" w:hAnsi="Times New Roman"/>
          <w:sz w:val="24"/>
          <w:szCs w:val="24"/>
        </w:rPr>
      </w:pPr>
      <w:r>
        <w:rPr>
          <w:rFonts w:ascii="Times New Roman" w:hAnsi="Times New Roman"/>
          <w:b/>
          <w:sz w:val="24"/>
          <w:szCs w:val="24"/>
        </w:rPr>
        <w:t>1</w:t>
      </w:r>
      <w:r>
        <w:rPr>
          <w:rFonts w:ascii="Times New Roman" w:hAnsi="Times New Roman" w:hint="eastAsia"/>
          <w:b/>
          <w:sz w:val="24"/>
          <w:szCs w:val="24"/>
          <w:lang w:val="en-US"/>
        </w:rPr>
        <w:t>4</w:t>
      </w:r>
      <w:r>
        <w:rPr>
          <w:rFonts w:ascii="Times New Roman" w:hAnsi="Times New Roman"/>
          <w:b/>
          <w:sz w:val="24"/>
          <w:szCs w:val="24"/>
        </w:rPr>
        <w:t>.</w:t>
      </w:r>
      <w:r>
        <w:rPr>
          <w:rFonts w:ascii="Times New Roman" w:hAnsi="Times New Roman"/>
          <w:sz w:val="24"/>
          <w:szCs w:val="24"/>
        </w:rPr>
        <w:t xml:space="preserve"> </w:t>
      </w:r>
      <w:r>
        <w:rPr>
          <w:rFonts w:ascii="Times New Roman" w:hAnsi="Times New Roman"/>
          <w:sz w:val="24"/>
          <w:szCs w:val="24"/>
        </w:rPr>
        <w:t>如图所示的电路</w:t>
      </w:r>
      <w:r>
        <w:rPr>
          <w:rFonts w:ascii="Times New Roman" w:hAnsi="Times New Roman" w:hint="eastAsia"/>
          <w:sz w:val="24"/>
          <w:szCs w:val="24"/>
        </w:rPr>
        <w:t>，</w:t>
      </w:r>
      <w:r>
        <w:rPr>
          <w:rFonts w:ascii="Times New Roman" w:hAnsi="Times New Roman"/>
          <w:sz w:val="24"/>
          <w:szCs w:val="24"/>
        </w:rPr>
        <w:t>当开关</w:t>
      </w:r>
      <w:r>
        <w:rPr>
          <w:rFonts w:ascii="Times New Roman" w:hAnsi="Times New Roman"/>
          <w:sz w:val="24"/>
          <w:szCs w:val="24"/>
        </w:rPr>
        <w:t>S</w:t>
      </w:r>
      <w:r>
        <w:rPr>
          <w:rFonts w:ascii="Times New Roman" w:hAnsi="Times New Roman" w:hint="eastAsia"/>
          <w:sz w:val="24"/>
          <w:szCs w:val="24"/>
          <w:vertAlign w:val="subscript"/>
        </w:rPr>
        <w:t>1</w:t>
      </w:r>
      <w:r>
        <w:rPr>
          <w:rFonts w:ascii="Times New Roman" w:hAnsi="Times New Roman"/>
          <w:sz w:val="24"/>
          <w:szCs w:val="24"/>
        </w:rPr>
        <w:t>、</w:t>
      </w:r>
      <w:r>
        <w:rPr>
          <w:rFonts w:ascii="Times New Roman" w:hAnsi="Times New Roman"/>
          <w:sz w:val="24"/>
          <w:szCs w:val="24"/>
        </w:rPr>
        <w:t>S</w:t>
      </w:r>
      <w:r>
        <w:rPr>
          <w:rFonts w:ascii="Times New Roman" w:hAnsi="Times New Roman" w:hint="eastAsia"/>
          <w:sz w:val="24"/>
          <w:szCs w:val="24"/>
          <w:vertAlign w:val="subscript"/>
        </w:rPr>
        <w:t>2</w:t>
      </w:r>
      <w:r>
        <w:rPr>
          <w:rFonts w:ascii="Times New Roman" w:hAnsi="Times New Roman"/>
          <w:sz w:val="24"/>
          <w:szCs w:val="24"/>
        </w:rPr>
        <w:t>闭合时</w:t>
      </w:r>
      <w:r>
        <w:rPr>
          <w:rFonts w:ascii="Times New Roman" w:hAnsi="Times New Roman" w:hint="eastAsia"/>
          <w:sz w:val="24"/>
          <w:szCs w:val="24"/>
        </w:rPr>
        <w:t>，</w:t>
      </w:r>
      <w:r>
        <w:rPr>
          <w:rFonts w:ascii="Times New Roman" w:hAnsi="Times New Roman"/>
          <w:sz w:val="24"/>
          <w:szCs w:val="24"/>
        </w:rPr>
        <w:t>灯泡</w:t>
      </w:r>
      <w:r>
        <w:rPr>
          <w:rFonts w:ascii="Times New Roman" w:hAnsi="Times New Roman"/>
          <w:sz w:val="24"/>
          <w:szCs w:val="24"/>
        </w:rPr>
        <w:t>L</w:t>
      </w:r>
      <w:r>
        <w:rPr>
          <w:rFonts w:ascii="Times New Roman" w:hAnsi="Times New Roman" w:hint="eastAsia"/>
          <w:sz w:val="24"/>
          <w:szCs w:val="24"/>
          <w:vertAlign w:val="subscript"/>
        </w:rPr>
        <w:t>1</w:t>
      </w:r>
      <w:r>
        <w:rPr>
          <w:rFonts w:ascii="Times New Roman" w:hAnsi="Times New Roman"/>
          <w:sz w:val="24"/>
          <w:szCs w:val="24"/>
        </w:rPr>
        <w:t>、</w:t>
      </w:r>
      <w:r>
        <w:rPr>
          <w:rFonts w:ascii="Times New Roman" w:hAnsi="Times New Roman"/>
          <w:sz w:val="24"/>
          <w:szCs w:val="24"/>
        </w:rPr>
        <w:t>L</w:t>
      </w:r>
      <w:r>
        <w:rPr>
          <w:rFonts w:ascii="Times New Roman" w:hAnsi="Times New Roman" w:hint="eastAsia"/>
          <w:sz w:val="24"/>
          <w:szCs w:val="24"/>
          <w:vertAlign w:val="subscript"/>
        </w:rPr>
        <w:t>2</w:t>
      </w:r>
      <w:r>
        <w:rPr>
          <w:rFonts w:ascii="Times New Roman" w:hAnsi="Times New Roman"/>
          <w:sz w:val="24"/>
          <w:szCs w:val="24"/>
        </w:rPr>
        <w:t>同时发光</w:t>
      </w:r>
      <w:r>
        <w:rPr>
          <w:rFonts w:ascii="Times New Roman" w:hAnsi="Times New Roman" w:hint="eastAsia"/>
          <w:sz w:val="24"/>
          <w:szCs w:val="24"/>
        </w:rPr>
        <w:t>，</w:t>
      </w:r>
      <w:r>
        <w:rPr>
          <w:rFonts w:ascii="Times New Roman" w:hAnsi="Times New Roman"/>
          <w:sz w:val="24"/>
          <w:szCs w:val="24"/>
        </w:rPr>
        <w:t>此时电流表</w:t>
      </w:r>
      <w:r>
        <w:rPr>
          <w:rFonts w:ascii="Times New Roman" w:hAnsi="Times New Roman"/>
          <w:noProof/>
          <w:sz w:val="24"/>
          <w:szCs w:val="24"/>
          <w:lang w:val="en-US"/>
        </w:rPr>
        <w:drawing>
          <wp:inline distT="0" distB="0" distL="114300" distR="114300" wp14:anchorId="5FDC392E" wp14:editId="1E8A82B0">
            <wp:extent cx="140335" cy="140335"/>
            <wp:effectExtent l="0" t="0" r="12065" b="12065"/>
            <wp:docPr id="17" name="图片 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25625" name="图片 24"/>
                    <pic:cNvPicPr>
                      <a:picLocks noChangeAspect="1"/>
                    </pic:cNvPicPr>
                  </pic:nvPicPr>
                  <pic:blipFill>
                    <a:blip r:embed="rId22"/>
                    <a:stretch>
                      <a:fillRect/>
                    </a:stretch>
                  </pic:blipFill>
                  <pic:spPr>
                    <a:xfrm>
                      <a:off x="0" y="0"/>
                      <a:ext cx="140335" cy="140335"/>
                    </a:xfrm>
                    <a:prstGeom prst="rect">
                      <a:avLst/>
                    </a:prstGeom>
                    <a:noFill/>
                    <a:ln>
                      <a:noFill/>
                    </a:ln>
                  </pic:spPr>
                </pic:pic>
              </a:graphicData>
            </a:graphic>
          </wp:inline>
        </w:drawing>
      </w:r>
      <w:r>
        <w:rPr>
          <w:rFonts w:ascii="Times New Roman" w:hAnsi="Times New Roman"/>
          <w:sz w:val="24"/>
          <w:szCs w:val="24"/>
        </w:rPr>
        <w:t>测量通过灯泡</w:t>
      </w:r>
      <w:r>
        <w:rPr>
          <w:rFonts w:ascii="Times New Roman" w:hAnsi="Times New Roman"/>
          <w:sz w:val="24"/>
          <w:szCs w:val="24"/>
        </w:rPr>
        <w:t>________</w:t>
      </w:r>
      <w:r>
        <w:rPr>
          <w:rFonts w:ascii="Times New Roman" w:hAnsi="Times New Roman"/>
          <w:sz w:val="24"/>
          <w:szCs w:val="24"/>
        </w:rPr>
        <w:t>的电</w:t>
      </w:r>
      <w:r>
        <w:rPr>
          <w:rFonts w:ascii="Times New Roman" w:hAnsi="Times New Roman" w:hint="eastAsia"/>
          <w:sz w:val="24"/>
          <w:szCs w:val="24"/>
        </w:rPr>
        <w:t>流，</w:t>
      </w:r>
      <w:r>
        <w:rPr>
          <w:rFonts w:ascii="Times New Roman" w:hAnsi="Times New Roman"/>
          <w:sz w:val="24"/>
          <w:szCs w:val="24"/>
        </w:rPr>
        <w:t>L</w:t>
      </w:r>
      <w:r>
        <w:rPr>
          <w:rFonts w:ascii="Times New Roman" w:hAnsi="Times New Roman" w:hint="eastAsia"/>
          <w:sz w:val="24"/>
          <w:szCs w:val="24"/>
          <w:vertAlign w:val="subscript"/>
        </w:rPr>
        <w:t>1</w:t>
      </w:r>
      <w:r>
        <w:rPr>
          <w:rFonts w:ascii="Times New Roman" w:hAnsi="Times New Roman"/>
          <w:sz w:val="24"/>
          <w:szCs w:val="24"/>
        </w:rPr>
        <w:t>发光一段时间后突然熄灭</w:t>
      </w:r>
      <w:r>
        <w:rPr>
          <w:rFonts w:ascii="Times New Roman" w:hAnsi="Times New Roman" w:hint="eastAsia"/>
          <w:sz w:val="24"/>
          <w:szCs w:val="24"/>
        </w:rPr>
        <w:t>，</w:t>
      </w:r>
      <w:r>
        <w:rPr>
          <w:rFonts w:ascii="Times New Roman" w:hAnsi="Times New Roman" w:hint="eastAsia"/>
          <w:sz w:val="24"/>
          <w:szCs w:val="24"/>
        </w:rPr>
        <w:t>L</w:t>
      </w:r>
      <w:r>
        <w:rPr>
          <w:rFonts w:ascii="Times New Roman" w:hAnsi="Times New Roman" w:hint="eastAsia"/>
          <w:sz w:val="24"/>
          <w:szCs w:val="24"/>
          <w:vertAlign w:val="subscript"/>
        </w:rPr>
        <w:t>2</w:t>
      </w:r>
      <w:r>
        <w:rPr>
          <w:rFonts w:ascii="Times New Roman" w:hAnsi="Times New Roman"/>
          <w:sz w:val="24"/>
          <w:szCs w:val="24"/>
        </w:rPr>
        <w:t>仍然发光</w:t>
      </w:r>
      <w:r>
        <w:rPr>
          <w:rFonts w:ascii="Times New Roman" w:hAnsi="Times New Roman" w:hint="eastAsia"/>
          <w:sz w:val="24"/>
          <w:szCs w:val="24"/>
        </w:rPr>
        <w:t>，</w:t>
      </w:r>
      <w:r>
        <w:rPr>
          <w:rFonts w:ascii="Times New Roman" w:hAnsi="Times New Roman"/>
          <w:sz w:val="24"/>
          <w:szCs w:val="24"/>
        </w:rPr>
        <w:t>此时电流表</w:t>
      </w:r>
      <w:r>
        <w:rPr>
          <w:rFonts w:ascii="Times New Roman" w:hAnsi="Times New Roman"/>
          <w:noProof/>
          <w:sz w:val="24"/>
          <w:szCs w:val="24"/>
          <w:lang w:val="en-US"/>
        </w:rPr>
        <w:drawing>
          <wp:inline distT="0" distB="0" distL="114300" distR="114300" wp14:anchorId="42C45FC5" wp14:editId="029AED80">
            <wp:extent cx="140335" cy="140335"/>
            <wp:effectExtent l="0" t="0" r="12065" b="12065"/>
            <wp:docPr id="18" name="图片 2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72152" name="图片 25"/>
                    <pic:cNvPicPr>
                      <a:picLocks noChangeAspect="1"/>
                    </pic:cNvPicPr>
                  </pic:nvPicPr>
                  <pic:blipFill>
                    <a:blip r:embed="rId23"/>
                    <a:stretch>
                      <a:fillRect/>
                    </a:stretch>
                  </pic:blipFill>
                  <pic:spPr>
                    <a:xfrm>
                      <a:off x="0" y="0"/>
                      <a:ext cx="140335" cy="140335"/>
                    </a:xfrm>
                    <a:prstGeom prst="rect">
                      <a:avLst/>
                    </a:prstGeom>
                    <a:noFill/>
                    <a:ln>
                      <a:noFill/>
                    </a:ln>
                  </pic:spPr>
                </pic:pic>
              </a:graphicData>
            </a:graphic>
          </wp:inline>
        </w:drawing>
      </w:r>
      <w:r>
        <w:rPr>
          <w:rFonts w:ascii="Times New Roman" w:hAnsi="Times New Roman"/>
          <w:sz w:val="24"/>
          <w:szCs w:val="24"/>
        </w:rPr>
        <w:t>示数与</w:t>
      </w:r>
      <w:r>
        <w:rPr>
          <w:rFonts w:ascii="Times New Roman" w:hAnsi="Times New Roman"/>
          <w:sz w:val="24"/>
          <w:szCs w:val="24"/>
        </w:rPr>
        <w:t>L</w:t>
      </w:r>
      <w:r>
        <w:rPr>
          <w:rFonts w:ascii="Times New Roman" w:hAnsi="Times New Roman" w:hint="eastAsia"/>
          <w:sz w:val="24"/>
          <w:szCs w:val="24"/>
          <w:vertAlign w:val="subscript"/>
        </w:rPr>
        <w:t>1</w:t>
      </w:r>
      <w:r>
        <w:rPr>
          <w:rFonts w:ascii="Times New Roman" w:hAnsi="Times New Roman"/>
          <w:sz w:val="24"/>
          <w:szCs w:val="24"/>
        </w:rPr>
        <w:t>熄灭前的相比</w:t>
      </w:r>
      <w:r>
        <w:rPr>
          <w:rFonts w:ascii="Times New Roman" w:hAnsi="Times New Roman"/>
          <w:sz w:val="24"/>
          <w:szCs w:val="24"/>
        </w:rPr>
        <w:t>________(</w:t>
      </w:r>
      <w:r>
        <w:rPr>
          <w:rFonts w:ascii="Times New Roman" w:hAnsi="Times New Roman"/>
          <w:sz w:val="24"/>
          <w:szCs w:val="24"/>
        </w:rPr>
        <w:t>选填</w:t>
      </w:r>
      <w:r>
        <w:rPr>
          <w:rFonts w:hAnsi="宋体"/>
          <w:sz w:val="24"/>
          <w:szCs w:val="24"/>
        </w:rPr>
        <w:t>“</w:t>
      </w:r>
      <w:r>
        <w:rPr>
          <w:rFonts w:ascii="Times New Roman" w:hAnsi="Times New Roman"/>
          <w:sz w:val="24"/>
          <w:szCs w:val="24"/>
        </w:rPr>
        <w:t>变大</w:t>
      </w:r>
      <w:r>
        <w:rPr>
          <w:rFonts w:hAnsi="宋体"/>
          <w:sz w:val="24"/>
          <w:szCs w:val="24"/>
        </w:rPr>
        <w:t>”“</w:t>
      </w:r>
      <w:r>
        <w:rPr>
          <w:rFonts w:ascii="Times New Roman" w:hAnsi="Times New Roman"/>
          <w:sz w:val="24"/>
          <w:szCs w:val="24"/>
        </w:rPr>
        <w:t>变小</w:t>
      </w:r>
      <w:r>
        <w:rPr>
          <w:rFonts w:hAnsi="宋体"/>
          <w:sz w:val="24"/>
          <w:szCs w:val="24"/>
        </w:rPr>
        <w:t>”</w:t>
      </w:r>
      <w:r>
        <w:rPr>
          <w:rFonts w:ascii="Times New Roman" w:hAnsi="Times New Roman"/>
          <w:sz w:val="24"/>
          <w:szCs w:val="24"/>
        </w:rPr>
        <w:t>或</w:t>
      </w:r>
      <w:r>
        <w:rPr>
          <w:rFonts w:hAnsi="宋体"/>
          <w:sz w:val="24"/>
          <w:szCs w:val="24"/>
        </w:rPr>
        <w:t>“</w:t>
      </w:r>
      <w:r>
        <w:rPr>
          <w:rFonts w:ascii="Times New Roman" w:hAnsi="Times New Roman"/>
          <w:sz w:val="24"/>
          <w:szCs w:val="24"/>
        </w:rPr>
        <w:t>不变</w:t>
      </w:r>
      <w:r>
        <w:rPr>
          <w:rFonts w:hAnsi="宋体"/>
          <w:sz w:val="24"/>
          <w:szCs w:val="24"/>
        </w:rPr>
        <w:t>”</w:t>
      </w:r>
      <w:r>
        <w:rPr>
          <w:rFonts w:ascii="Times New Roman" w:hAnsi="Times New Roman"/>
          <w:sz w:val="24"/>
          <w:szCs w:val="24"/>
        </w:rPr>
        <w:t>)</w:t>
      </w:r>
      <w:r>
        <w:rPr>
          <w:rFonts w:ascii="Times New Roman" w:hAnsi="Times New Roman"/>
          <w:sz w:val="24"/>
          <w:szCs w:val="24"/>
        </w:rPr>
        <w:t>．</w:t>
      </w:r>
    </w:p>
    <w:p w14:paraId="57DBC467" w14:textId="77777777" w:rsidR="00F8544A" w:rsidRDefault="000E73C7">
      <w:pPr>
        <w:widowControl/>
        <w:snapToGrid w:val="0"/>
        <w:spacing w:line="312" w:lineRule="auto"/>
        <w:jc w:val="left"/>
        <w:textAlignment w:val="center"/>
        <w:rPr>
          <w:sz w:val="24"/>
          <w:szCs w:val="24"/>
        </w:rPr>
      </w:pPr>
      <w:r>
        <w:rPr>
          <w:rFonts w:hint="eastAsia"/>
          <w:noProof/>
        </w:rPr>
        <w:drawing>
          <wp:inline distT="0" distB="0" distL="114300" distR="114300" wp14:anchorId="0C95EE51" wp14:editId="6EE45059">
            <wp:extent cx="1779905" cy="1433195"/>
            <wp:effectExtent l="0" t="0" r="10795" b="1905"/>
            <wp:docPr id="16" name="图片 2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39803" name="图片 26"/>
                    <pic:cNvPicPr>
                      <a:picLocks noChangeAspect="1"/>
                    </pic:cNvPicPr>
                  </pic:nvPicPr>
                  <pic:blipFill>
                    <a:blip r:embed="rId24">
                      <a:clrChange>
                        <a:clrFrom>
                          <a:srgbClr val="FFFFFF"/>
                        </a:clrFrom>
                        <a:clrTo>
                          <a:srgbClr val="FFFFFF">
                            <a:alpha val="0"/>
                          </a:srgbClr>
                        </a:clrTo>
                      </a:clrChange>
                    </a:blip>
                    <a:stretch>
                      <a:fillRect/>
                    </a:stretch>
                  </pic:blipFill>
                  <pic:spPr>
                    <a:xfrm>
                      <a:off x="0" y="0"/>
                      <a:ext cx="1779905" cy="1433195"/>
                    </a:xfrm>
                    <a:prstGeom prst="rect">
                      <a:avLst/>
                    </a:prstGeom>
                    <a:noFill/>
                    <a:ln>
                      <a:noFill/>
                    </a:ln>
                  </pic:spPr>
                </pic:pic>
              </a:graphicData>
            </a:graphic>
          </wp:inline>
        </w:drawing>
      </w:r>
    </w:p>
    <w:p w14:paraId="250A9B3B" w14:textId="77777777" w:rsidR="00F8544A" w:rsidRDefault="000E73C7">
      <w:pPr>
        <w:pStyle w:val="a7"/>
        <w:spacing w:line="300" w:lineRule="auto"/>
        <w:rPr>
          <w:rFonts w:ascii="Times New Roman" w:hAnsi="Times New Roman"/>
          <w:color w:val="FF0000"/>
          <w:sz w:val="24"/>
          <w:szCs w:val="24"/>
        </w:rPr>
      </w:pPr>
      <w:bookmarkStart w:id="13" w:name="topic_dfc0054a-618e-4573-936e-333bc67f6d"/>
      <w:r>
        <w:rPr>
          <w:rFonts w:hAnsi="宋体" w:cs="宋体"/>
          <w:color w:val="FF0000"/>
          <w:kern w:val="0"/>
          <w:sz w:val="24"/>
          <w:szCs w:val="24"/>
        </w:rPr>
        <w:t>【答案】</w:t>
      </w:r>
      <w:r>
        <w:rPr>
          <w:rFonts w:ascii="Times New Roman" w:hAnsi="Times New Roman"/>
          <w:color w:val="FF0000"/>
          <w:sz w:val="24"/>
          <w:szCs w:val="24"/>
        </w:rPr>
        <w:t>L</w:t>
      </w:r>
      <w:r>
        <w:rPr>
          <w:rFonts w:ascii="Times New Roman" w:hAnsi="Times New Roman" w:hint="eastAsia"/>
          <w:color w:val="FF0000"/>
          <w:sz w:val="24"/>
          <w:szCs w:val="24"/>
          <w:vertAlign w:val="subscript"/>
        </w:rPr>
        <w:t>2</w:t>
      </w:r>
      <w:r>
        <w:rPr>
          <w:rFonts w:ascii="Times New Roman" w:hAnsi="Times New Roman"/>
          <w:color w:val="FF0000"/>
          <w:sz w:val="24"/>
          <w:szCs w:val="24"/>
        </w:rPr>
        <w:t xml:space="preserve">　变小　</w:t>
      </w:r>
      <w:r>
        <w:rPr>
          <w:rFonts w:ascii="Times New Roman" w:hAnsi="Times New Roman"/>
          <w:color w:val="FF0000"/>
          <w:sz w:val="24"/>
          <w:szCs w:val="24"/>
        </w:rPr>
        <w:t xml:space="preserve"> </w:t>
      </w:r>
    </w:p>
    <w:p w14:paraId="22F1EAEC" w14:textId="77777777" w:rsidR="00F8544A" w:rsidRDefault="000E73C7">
      <w:pPr>
        <w:pStyle w:val="a7"/>
        <w:spacing w:line="300" w:lineRule="auto"/>
        <w:rPr>
          <w:rFonts w:ascii="Times New Roman" w:hAnsi="Times New Roman"/>
          <w:color w:val="FF0000"/>
          <w:sz w:val="24"/>
          <w:szCs w:val="24"/>
        </w:rPr>
      </w:pPr>
      <w:r>
        <w:rPr>
          <w:rFonts w:ascii="Times New Roman" w:eastAsia="黑体" w:hAnsi="Times New Roman"/>
          <w:color w:val="FF0000"/>
          <w:sz w:val="24"/>
          <w:szCs w:val="24"/>
        </w:rPr>
        <w:t>【解析】</w:t>
      </w:r>
      <w:r>
        <w:rPr>
          <w:rFonts w:ascii="Times New Roman" w:hAnsi="Times New Roman"/>
          <w:color w:val="FF0000"/>
          <w:sz w:val="24"/>
          <w:szCs w:val="24"/>
        </w:rPr>
        <w:t xml:space="preserve"> </w:t>
      </w:r>
      <w:r>
        <w:rPr>
          <w:rFonts w:ascii="Times New Roman" w:hAnsi="Times New Roman"/>
          <w:color w:val="FF0000"/>
          <w:sz w:val="24"/>
          <w:szCs w:val="24"/>
        </w:rPr>
        <w:t>由图可知</w:t>
      </w:r>
      <w:r>
        <w:rPr>
          <w:rFonts w:ascii="Times New Roman" w:hAnsi="Times New Roman" w:hint="eastAsia"/>
          <w:color w:val="FF0000"/>
          <w:sz w:val="24"/>
          <w:szCs w:val="24"/>
        </w:rPr>
        <w:t>，</w:t>
      </w:r>
      <w:r>
        <w:rPr>
          <w:rFonts w:ascii="Times New Roman" w:hAnsi="Times New Roman"/>
          <w:color w:val="FF0000"/>
          <w:sz w:val="24"/>
          <w:szCs w:val="24"/>
        </w:rPr>
        <w:t>两灯泡并联</w:t>
      </w:r>
      <w:r>
        <w:rPr>
          <w:rFonts w:ascii="Times New Roman" w:hAnsi="Times New Roman" w:hint="eastAsia"/>
          <w:color w:val="FF0000"/>
          <w:sz w:val="24"/>
          <w:szCs w:val="24"/>
        </w:rPr>
        <w:t>，</w:t>
      </w:r>
      <w:r>
        <w:rPr>
          <w:rFonts w:ascii="Times New Roman" w:hAnsi="Times New Roman"/>
          <w:color w:val="FF0000"/>
          <w:sz w:val="24"/>
          <w:szCs w:val="24"/>
        </w:rPr>
        <w:t>电流表</w:t>
      </w:r>
      <w:r>
        <w:rPr>
          <w:rFonts w:ascii="Times New Roman" w:hAnsi="Times New Roman"/>
          <w:noProof/>
          <w:color w:val="FF0000"/>
          <w:sz w:val="24"/>
          <w:szCs w:val="24"/>
          <w:lang w:val="en-US"/>
        </w:rPr>
        <w:drawing>
          <wp:inline distT="0" distB="0" distL="114300" distR="114300" wp14:anchorId="47EB5CA2" wp14:editId="2B4D9C94">
            <wp:extent cx="140335" cy="140335"/>
            <wp:effectExtent l="0" t="0" r="12065" b="12065"/>
            <wp:docPr id="19" name="图片 2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87583" name="图片 27"/>
                    <pic:cNvPicPr>
                      <a:picLocks noChangeAspect="1"/>
                    </pic:cNvPicPr>
                  </pic:nvPicPr>
                  <pic:blipFill>
                    <a:blip r:embed="rId22"/>
                    <a:stretch>
                      <a:fillRect/>
                    </a:stretch>
                  </pic:blipFill>
                  <pic:spPr>
                    <a:xfrm>
                      <a:off x="0" y="0"/>
                      <a:ext cx="140335" cy="140335"/>
                    </a:xfrm>
                    <a:prstGeom prst="rect">
                      <a:avLst/>
                    </a:prstGeom>
                    <a:noFill/>
                    <a:ln>
                      <a:noFill/>
                    </a:ln>
                  </pic:spPr>
                </pic:pic>
              </a:graphicData>
            </a:graphic>
          </wp:inline>
        </w:drawing>
      </w:r>
      <w:r>
        <w:rPr>
          <w:rFonts w:ascii="Times New Roman" w:hAnsi="Times New Roman"/>
          <w:color w:val="FF0000"/>
          <w:sz w:val="24"/>
          <w:szCs w:val="24"/>
        </w:rPr>
        <w:t>位于灯泡</w:t>
      </w:r>
      <w:r>
        <w:rPr>
          <w:rFonts w:ascii="Times New Roman" w:hAnsi="Times New Roman"/>
          <w:color w:val="FF0000"/>
          <w:sz w:val="24"/>
          <w:szCs w:val="24"/>
        </w:rPr>
        <w:t>L</w:t>
      </w:r>
      <w:r>
        <w:rPr>
          <w:rFonts w:ascii="Times New Roman" w:hAnsi="Times New Roman" w:hint="eastAsia"/>
          <w:color w:val="FF0000"/>
          <w:sz w:val="24"/>
          <w:szCs w:val="24"/>
          <w:vertAlign w:val="subscript"/>
        </w:rPr>
        <w:t>2</w:t>
      </w:r>
      <w:r>
        <w:rPr>
          <w:rFonts w:ascii="Times New Roman" w:hAnsi="Times New Roman"/>
          <w:color w:val="FF0000"/>
          <w:sz w:val="24"/>
          <w:szCs w:val="24"/>
        </w:rPr>
        <w:t>支路上</w:t>
      </w:r>
      <w:r>
        <w:rPr>
          <w:rFonts w:ascii="Times New Roman" w:hAnsi="Times New Roman" w:hint="eastAsia"/>
          <w:color w:val="FF0000"/>
          <w:sz w:val="24"/>
          <w:szCs w:val="24"/>
        </w:rPr>
        <w:t>，</w:t>
      </w:r>
      <w:r>
        <w:rPr>
          <w:rFonts w:ascii="Times New Roman" w:hAnsi="Times New Roman"/>
          <w:color w:val="FF0000"/>
          <w:sz w:val="24"/>
          <w:szCs w:val="24"/>
        </w:rPr>
        <w:t>测量通过</w:t>
      </w:r>
      <w:r>
        <w:rPr>
          <w:rFonts w:ascii="Times New Roman" w:hAnsi="Times New Roman"/>
          <w:color w:val="FF0000"/>
          <w:sz w:val="24"/>
          <w:szCs w:val="24"/>
        </w:rPr>
        <w:t>L</w:t>
      </w:r>
      <w:r>
        <w:rPr>
          <w:rFonts w:ascii="Times New Roman" w:hAnsi="Times New Roman" w:hint="eastAsia"/>
          <w:color w:val="FF0000"/>
          <w:sz w:val="24"/>
          <w:szCs w:val="24"/>
          <w:vertAlign w:val="subscript"/>
        </w:rPr>
        <w:t>2</w:t>
      </w:r>
      <w:r>
        <w:rPr>
          <w:rFonts w:ascii="Times New Roman" w:hAnsi="Times New Roman"/>
          <w:color w:val="FF0000"/>
          <w:sz w:val="24"/>
          <w:szCs w:val="24"/>
        </w:rPr>
        <w:t>的电流；电流表</w:t>
      </w:r>
      <w:r>
        <w:rPr>
          <w:rFonts w:ascii="Times New Roman" w:hAnsi="Times New Roman"/>
          <w:noProof/>
          <w:color w:val="FF0000"/>
          <w:sz w:val="24"/>
          <w:szCs w:val="24"/>
          <w:lang w:val="en-US"/>
        </w:rPr>
        <w:drawing>
          <wp:inline distT="0" distB="0" distL="114300" distR="114300" wp14:anchorId="5B7C988E" wp14:editId="55F561AB">
            <wp:extent cx="140335" cy="140335"/>
            <wp:effectExtent l="0" t="0" r="12065" b="12065"/>
            <wp:docPr id="20" name="图片 2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32300" name="图片 28"/>
                    <pic:cNvPicPr>
                      <a:picLocks noChangeAspect="1"/>
                    </pic:cNvPicPr>
                  </pic:nvPicPr>
                  <pic:blipFill>
                    <a:blip r:embed="rId23"/>
                    <a:stretch>
                      <a:fillRect/>
                    </a:stretch>
                  </pic:blipFill>
                  <pic:spPr>
                    <a:xfrm>
                      <a:off x="0" y="0"/>
                      <a:ext cx="140335" cy="140335"/>
                    </a:xfrm>
                    <a:prstGeom prst="rect">
                      <a:avLst/>
                    </a:prstGeom>
                    <a:noFill/>
                    <a:ln>
                      <a:noFill/>
                    </a:ln>
                  </pic:spPr>
                </pic:pic>
              </a:graphicData>
            </a:graphic>
          </wp:inline>
        </w:drawing>
      </w:r>
      <w:r>
        <w:rPr>
          <w:rFonts w:ascii="Times New Roman" w:hAnsi="Times New Roman"/>
          <w:color w:val="FF0000"/>
          <w:sz w:val="24"/>
          <w:szCs w:val="24"/>
        </w:rPr>
        <w:t>位于干路</w:t>
      </w:r>
      <w:r>
        <w:rPr>
          <w:rFonts w:ascii="Times New Roman" w:hAnsi="Times New Roman" w:hint="eastAsia"/>
          <w:color w:val="FF0000"/>
          <w:sz w:val="24"/>
          <w:szCs w:val="24"/>
        </w:rPr>
        <w:t>，</w:t>
      </w:r>
      <w:r>
        <w:rPr>
          <w:rFonts w:ascii="Times New Roman" w:hAnsi="Times New Roman"/>
          <w:color w:val="FF0000"/>
          <w:sz w:val="24"/>
          <w:szCs w:val="24"/>
        </w:rPr>
        <w:t>测量总电流．当</w:t>
      </w:r>
      <w:r>
        <w:rPr>
          <w:rFonts w:ascii="Times New Roman" w:hAnsi="Times New Roman"/>
          <w:color w:val="FF0000"/>
          <w:sz w:val="24"/>
          <w:szCs w:val="24"/>
        </w:rPr>
        <w:t>L</w:t>
      </w:r>
      <w:r>
        <w:rPr>
          <w:rFonts w:ascii="Times New Roman" w:hAnsi="Times New Roman" w:hint="eastAsia"/>
          <w:color w:val="FF0000"/>
          <w:sz w:val="24"/>
          <w:szCs w:val="24"/>
          <w:vertAlign w:val="subscript"/>
        </w:rPr>
        <w:t>1</w:t>
      </w:r>
      <w:r>
        <w:rPr>
          <w:rFonts w:ascii="Times New Roman" w:hAnsi="Times New Roman"/>
          <w:color w:val="FF0000"/>
          <w:sz w:val="24"/>
          <w:szCs w:val="24"/>
        </w:rPr>
        <w:t>熄灭时</w:t>
      </w:r>
      <w:r>
        <w:rPr>
          <w:rFonts w:ascii="Times New Roman" w:hAnsi="Times New Roman" w:hint="eastAsia"/>
          <w:color w:val="FF0000"/>
          <w:sz w:val="24"/>
          <w:szCs w:val="24"/>
        </w:rPr>
        <w:t>，</w:t>
      </w:r>
      <w:r>
        <w:rPr>
          <w:rFonts w:ascii="Times New Roman" w:hAnsi="Times New Roman" w:hint="eastAsia"/>
          <w:color w:val="FF0000"/>
          <w:sz w:val="24"/>
          <w:szCs w:val="24"/>
        </w:rPr>
        <w:t>L</w:t>
      </w:r>
      <w:r>
        <w:rPr>
          <w:rFonts w:ascii="Times New Roman" w:hAnsi="Times New Roman" w:hint="eastAsia"/>
          <w:color w:val="FF0000"/>
          <w:sz w:val="24"/>
          <w:szCs w:val="24"/>
          <w:vertAlign w:val="subscript"/>
        </w:rPr>
        <w:t>1</w:t>
      </w:r>
      <w:r>
        <w:rPr>
          <w:rFonts w:ascii="Times New Roman" w:hAnsi="Times New Roman"/>
          <w:color w:val="FF0000"/>
          <w:sz w:val="24"/>
          <w:szCs w:val="24"/>
        </w:rPr>
        <w:t>支路电流为零</w:t>
      </w:r>
      <w:r>
        <w:rPr>
          <w:rFonts w:ascii="Times New Roman" w:hAnsi="Times New Roman" w:hint="eastAsia"/>
          <w:color w:val="FF0000"/>
          <w:sz w:val="24"/>
          <w:szCs w:val="24"/>
        </w:rPr>
        <w:t>，</w:t>
      </w:r>
      <w:r>
        <w:rPr>
          <w:rFonts w:ascii="Times New Roman" w:hAnsi="Times New Roman"/>
          <w:color w:val="FF0000"/>
          <w:sz w:val="24"/>
          <w:szCs w:val="24"/>
        </w:rPr>
        <w:t>根据并联电路的特点可知</w:t>
      </w:r>
      <w:r>
        <w:rPr>
          <w:rFonts w:ascii="Times New Roman" w:hAnsi="Times New Roman" w:hint="eastAsia"/>
          <w:color w:val="FF0000"/>
          <w:sz w:val="24"/>
          <w:szCs w:val="24"/>
        </w:rPr>
        <w:t>，</w:t>
      </w:r>
      <w:r>
        <w:rPr>
          <w:rFonts w:ascii="Times New Roman" w:hAnsi="Times New Roman" w:hint="eastAsia"/>
          <w:color w:val="FF0000"/>
          <w:sz w:val="24"/>
          <w:szCs w:val="24"/>
        </w:rPr>
        <w:t>L</w:t>
      </w:r>
      <w:r>
        <w:rPr>
          <w:rFonts w:ascii="Times New Roman" w:hAnsi="Times New Roman" w:hint="eastAsia"/>
          <w:color w:val="FF0000"/>
          <w:sz w:val="24"/>
          <w:szCs w:val="24"/>
          <w:vertAlign w:val="subscript"/>
        </w:rPr>
        <w:t>2</w:t>
      </w:r>
      <w:r>
        <w:rPr>
          <w:rFonts w:ascii="Times New Roman" w:hAnsi="Times New Roman"/>
          <w:color w:val="FF0000"/>
          <w:sz w:val="24"/>
          <w:szCs w:val="24"/>
        </w:rPr>
        <w:t>支路的电流不变</w:t>
      </w:r>
      <w:r>
        <w:rPr>
          <w:rFonts w:ascii="Times New Roman" w:hAnsi="Times New Roman" w:hint="eastAsia"/>
          <w:color w:val="FF0000"/>
          <w:sz w:val="24"/>
          <w:szCs w:val="24"/>
        </w:rPr>
        <w:t>，</w:t>
      </w:r>
      <w:r>
        <w:rPr>
          <w:rFonts w:ascii="Times New Roman" w:hAnsi="Times New Roman"/>
          <w:color w:val="FF0000"/>
          <w:sz w:val="24"/>
          <w:szCs w:val="24"/>
        </w:rPr>
        <w:t>因此电流表</w:t>
      </w:r>
      <w:r>
        <w:rPr>
          <w:rFonts w:ascii="Times New Roman" w:hAnsi="Times New Roman"/>
          <w:noProof/>
          <w:color w:val="FF0000"/>
          <w:sz w:val="24"/>
          <w:szCs w:val="24"/>
          <w:lang w:val="en-US"/>
        </w:rPr>
        <w:drawing>
          <wp:inline distT="0" distB="0" distL="114300" distR="114300" wp14:anchorId="41B0AE0B" wp14:editId="3211BC6E">
            <wp:extent cx="140335" cy="140335"/>
            <wp:effectExtent l="0" t="0" r="12065" b="12065"/>
            <wp:docPr id="21" name="图片 2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0376" name="图片 29"/>
                    <pic:cNvPicPr>
                      <a:picLocks noChangeAspect="1"/>
                    </pic:cNvPicPr>
                  </pic:nvPicPr>
                  <pic:blipFill>
                    <a:blip r:embed="rId23"/>
                    <a:stretch>
                      <a:fillRect/>
                    </a:stretch>
                  </pic:blipFill>
                  <pic:spPr>
                    <a:xfrm>
                      <a:off x="0" y="0"/>
                      <a:ext cx="140335" cy="140335"/>
                    </a:xfrm>
                    <a:prstGeom prst="rect">
                      <a:avLst/>
                    </a:prstGeom>
                    <a:noFill/>
                    <a:ln>
                      <a:noFill/>
                    </a:ln>
                  </pic:spPr>
                </pic:pic>
              </a:graphicData>
            </a:graphic>
          </wp:inline>
        </w:drawing>
      </w:r>
      <w:r>
        <w:rPr>
          <w:rFonts w:ascii="Times New Roman" w:hAnsi="Times New Roman"/>
          <w:color w:val="FF0000"/>
          <w:sz w:val="24"/>
          <w:szCs w:val="24"/>
        </w:rPr>
        <w:t>示数变小．</w:t>
      </w:r>
    </w:p>
    <w:p w14:paraId="35CE13F6" w14:textId="77777777" w:rsidR="00F8544A" w:rsidRDefault="00F8544A">
      <w:pPr>
        <w:pStyle w:val="a7"/>
        <w:spacing w:line="300" w:lineRule="auto"/>
        <w:rPr>
          <w:rFonts w:ascii="Times New Roman" w:hAnsi="Times New Roman"/>
          <w:color w:val="FF0000"/>
          <w:sz w:val="24"/>
          <w:szCs w:val="24"/>
        </w:rPr>
      </w:pPr>
    </w:p>
    <w:p w14:paraId="3DE08EFF" w14:textId="77777777" w:rsidR="00F8544A" w:rsidRDefault="000E73C7">
      <w:pPr>
        <w:pStyle w:val="a7"/>
        <w:spacing w:line="300" w:lineRule="auto"/>
        <w:rPr>
          <w:rFonts w:ascii="Times New Roman" w:hAnsi="Times New Roman"/>
          <w:sz w:val="24"/>
          <w:szCs w:val="24"/>
        </w:rPr>
      </w:pPr>
      <w:r>
        <w:rPr>
          <w:rFonts w:ascii="Times New Roman" w:hAnsi="Times New Roman" w:hint="eastAsia"/>
          <w:sz w:val="24"/>
          <w:szCs w:val="24"/>
          <w:lang w:val="en-US"/>
        </w:rPr>
        <w:t>15.</w:t>
      </w:r>
      <w:r>
        <w:rPr>
          <w:rFonts w:ascii="Times New Roman" w:hAnsi="Times New Roman"/>
          <w:sz w:val="24"/>
          <w:szCs w:val="24"/>
        </w:rPr>
        <w:t>如图甲所示电路</w:t>
      </w:r>
      <w:r>
        <w:rPr>
          <w:rFonts w:ascii="Times New Roman" w:hAnsi="Times New Roman" w:hint="eastAsia"/>
          <w:sz w:val="24"/>
          <w:szCs w:val="24"/>
        </w:rPr>
        <w:t>，</w:t>
      </w:r>
      <w:r>
        <w:rPr>
          <w:rFonts w:ascii="Times New Roman" w:hAnsi="Times New Roman"/>
          <w:sz w:val="24"/>
          <w:szCs w:val="24"/>
        </w:rPr>
        <w:t>当开关</w:t>
      </w:r>
      <w:r>
        <w:rPr>
          <w:rFonts w:ascii="Times New Roman" w:hAnsi="Times New Roman"/>
          <w:sz w:val="24"/>
          <w:szCs w:val="24"/>
        </w:rPr>
        <w:t>S</w:t>
      </w:r>
      <w:r>
        <w:rPr>
          <w:rFonts w:ascii="Times New Roman" w:hAnsi="Times New Roman" w:hint="eastAsia"/>
          <w:sz w:val="24"/>
          <w:szCs w:val="24"/>
          <w:vertAlign w:val="subscript"/>
        </w:rPr>
        <w:t>1</w:t>
      </w:r>
      <w:r>
        <w:rPr>
          <w:rFonts w:ascii="Times New Roman" w:hAnsi="Times New Roman"/>
          <w:sz w:val="24"/>
          <w:szCs w:val="24"/>
        </w:rPr>
        <w:t>、</w:t>
      </w:r>
      <w:r>
        <w:rPr>
          <w:rFonts w:ascii="Times New Roman" w:hAnsi="Times New Roman"/>
          <w:sz w:val="24"/>
          <w:szCs w:val="24"/>
        </w:rPr>
        <w:t>S</w:t>
      </w:r>
      <w:r>
        <w:rPr>
          <w:rFonts w:ascii="Times New Roman" w:hAnsi="Times New Roman" w:hint="eastAsia"/>
          <w:sz w:val="24"/>
          <w:szCs w:val="24"/>
          <w:vertAlign w:val="subscript"/>
        </w:rPr>
        <w:t>2</w:t>
      </w:r>
      <w:r>
        <w:rPr>
          <w:rFonts w:ascii="Times New Roman" w:hAnsi="Times New Roman"/>
          <w:sz w:val="24"/>
          <w:szCs w:val="24"/>
        </w:rPr>
        <w:t>闭合后</w:t>
      </w:r>
      <w:r>
        <w:rPr>
          <w:rFonts w:ascii="Times New Roman" w:hAnsi="Times New Roman" w:hint="eastAsia"/>
          <w:sz w:val="24"/>
          <w:szCs w:val="24"/>
        </w:rPr>
        <w:t>，</w:t>
      </w:r>
      <w:r>
        <w:rPr>
          <w:rFonts w:ascii="Times New Roman" w:hAnsi="Times New Roman"/>
          <w:noProof/>
          <w:sz w:val="24"/>
          <w:szCs w:val="24"/>
          <w:lang w:val="en-US"/>
        </w:rPr>
        <w:drawing>
          <wp:inline distT="0" distB="0" distL="114300" distR="114300" wp14:anchorId="6D769908" wp14:editId="79D9B646">
            <wp:extent cx="140335" cy="140335"/>
            <wp:effectExtent l="0" t="0" r="12065" b="12065"/>
            <wp:docPr id="29" name="图片 2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05332" name="图片 29"/>
                    <pic:cNvPicPr>
                      <a:picLocks noChangeAspect="1"/>
                    </pic:cNvPicPr>
                  </pic:nvPicPr>
                  <pic:blipFill>
                    <a:blip r:embed="rId22"/>
                    <a:stretch>
                      <a:fillRect/>
                    </a:stretch>
                  </pic:blipFill>
                  <pic:spPr>
                    <a:xfrm>
                      <a:off x="0" y="0"/>
                      <a:ext cx="140335" cy="140335"/>
                    </a:xfrm>
                    <a:prstGeom prst="rect">
                      <a:avLst/>
                    </a:prstGeom>
                    <a:noFill/>
                    <a:ln>
                      <a:noFill/>
                    </a:ln>
                  </pic:spPr>
                </pic:pic>
              </a:graphicData>
            </a:graphic>
          </wp:inline>
        </w:drawing>
      </w:r>
      <w:r>
        <w:rPr>
          <w:rFonts w:ascii="Times New Roman" w:hAnsi="Times New Roman"/>
          <w:sz w:val="24"/>
          <w:szCs w:val="24"/>
        </w:rPr>
        <w:t>与</w:t>
      </w:r>
      <w:r>
        <w:rPr>
          <w:rFonts w:ascii="Times New Roman" w:hAnsi="Times New Roman" w:hint="eastAsia"/>
          <w:i/>
          <w:sz w:val="24"/>
          <w:szCs w:val="24"/>
        </w:rPr>
        <w:t>R</w:t>
      </w:r>
      <w:r>
        <w:rPr>
          <w:rFonts w:ascii="Times New Roman" w:hAnsi="Times New Roman" w:hint="eastAsia"/>
          <w:sz w:val="24"/>
          <w:szCs w:val="24"/>
          <w:vertAlign w:val="subscript"/>
        </w:rPr>
        <w:t>2</w:t>
      </w:r>
      <w:r>
        <w:rPr>
          <w:rFonts w:ascii="Times New Roman" w:hAnsi="Times New Roman"/>
          <w:sz w:val="24"/>
          <w:szCs w:val="24"/>
        </w:rPr>
        <w:t>是</w:t>
      </w:r>
      <w:r>
        <w:rPr>
          <w:rFonts w:ascii="Times New Roman" w:hAnsi="Times New Roman"/>
          <w:sz w:val="24"/>
          <w:szCs w:val="24"/>
        </w:rPr>
        <w:t>________(</w:t>
      </w:r>
      <w:r>
        <w:rPr>
          <w:rFonts w:ascii="Times New Roman" w:hAnsi="Times New Roman"/>
          <w:sz w:val="24"/>
          <w:szCs w:val="24"/>
        </w:rPr>
        <w:t>选填</w:t>
      </w:r>
      <w:r>
        <w:rPr>
          <w:rFonts w:hAnsi="宋体"/>
          <w:sz w:val="24"/>
          <w:szCs w:val="24"/>
        </w:rPr>
        <w:t>“</w:t>
      </w:r>
      <w:r>
        <w:rPr>
          <w:rFonts w:ascii="Times New Roman" w:hAnsi="Times New Roman"/>
          <w:sz w:val="24"/>
          <w:szCs w:val="24"/>
        </w:rPr>
        <w:t>串</w:t>
      </w:r>
      <w:r>
        <w:rPr>
          <w:rFonts w:hAnsi="宋体"/>
          <w:sz w:val="24"/>
          <w:szCs w:val="24"/>
        </w:rPr>
        <w:t>”</w:t>
      </w:r>
      <w:r>
        <w:rPr>
          <w:rFonts w:ascii="Times New Roman" w:hAnsi="Times New Roman"/>
          <w:sz w:val="24"/>
          <w:szCs w:val="24"/>
        </w:rPr>
        <w:t>或</w:t>
      </w:r>
      <w:r>
        <w:rPr>
          <w:rFonts w:hAnsi="宋体"/>
          <w:sz w:val="24"/>
          <w:szCs w:val="24"/>
        </w:rPr>
        <w:t>“</w:t>
      </w:r>
      <w:r>
        <w:rPr>
          <w:rFonts w:ascii="Times New Roman" w:hAnsi="Times New Roman"/>
          <w:sz w:val="24"/>
          <w:szCs w:val="24"/>
        </w:rPr>
        <w:t>并</w:t>
      </w:r>
      <w:r>
        <w:rPr>
          <w:rFonts w:hAnsi="宋体"/>
          <w:sz w:val="24"/>
          <w:szCs w:val="24"/>
        </w:rPr>
        <w:t>”</w:t>
      </w:r>
      <w:r>
        <w:rPr>
          <w:rFonts w:ascii="Times New Roman" w:hAnsi="Times New Roman"/>
          <w:sz w:val="24"/>
          <w:szCs w:val="24"/>
        </w:rPr>
        <w:t>)</w:t>
      </w:r>
      <w:r>
        <w:rPr>
          <w:rFonts w:ascii="Times New Roman" w:hAnsi="Times New Roman"/>
          <w:sz w:val="24"/>
          <w:szCs w:val="24"/>
        </w:rPr>
        <w:t>联的．电流表</w:t>
      </w:r>
      <w:r>
        <w:rPr>
          <w:rFonts w:ascii="Times New Roman" w:hAnsi="Times New Roman"/>
          <w:noProof/>
          <w:sz w:val="24"/>
          <w:szCs w:val="24"/>
          <w:lang w:val="en-US"/>
        </w:rPr>
        <w:drawing>
          <wp:inline distT="0" distB="0" distL="114300" distR="114300" wp14:anchorId="30328AB3" wp14:editId="1DFFC4D4">
            <wp:extent cx="140335" cy="140335"/>
            <wp:effectExtent l="0" t="0" r="12065" b="12065"/>
            <wp:docPr id="30" name="图片 3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96702" name="图片 30"/>
                    <pic:cNvPicPr>
                      <a:picLocks noChangeAspect="1"/>
                    </pic:cNvPicPr>
                  </pic:nvPicPr>
                  <pic:blipFill>
                    <a:blip r:embed="rId25"/>
                    <a:stretch>
                      <a:fillRect/>
                    </a:stretch>
                  </pic:blipFill>
                  <pic:spPr>
                    <a:xfrm>
                      <a:off x="0" y="0"/>
                      <a:ext cx="140335" cy="140335"/>
                    </a:xfrm>
                    <a:prstGeom prst="rect">
                      <a:avLst/>
                    </a:prstGeom>
                    <a:noFill/>
                    <a:ln>
                      <a:noFill/>
                    </a:ln>
                  </pic:spPr>
                </pic:pic>
              </a:graphicData>
            </a:graphic>
          </wp:inline>
        </w:drawing>
      </w:r>
      <w:r>
        <w:rPr>
          <w:rFonts w:ascii="Times New Roman" w:hAnsi="Times New Roman"/>
          <w:sz w:val="24"/>
          <w:szCs w:val="24"/>
        </w:rPr>
        <w:t>测量的是通过</w:t>
      </w:r>
      <w:r>
        <w:rPr>
          <w:rFonts w:ascii="Times New Roman" w:hAnsi="Times New Roman"/>
          <w:sz w:val="24"/>
          <w:szCs w:val="24"/>
        </w:rPr>
        <w:t>________(</w:t>
      </w:r>
      <w:r>
        <w:rPr>
          <w:rFonts w:ascii="Times New Roman" w:hAnsi="Times New Roman"/>
          <w:sz w:val="24"/>
          <w:szCs w:val="24"/>
        </w:rPr>
        <w:t>选填</w:t>
      </w:r>
      <w:r>
        <w:rPr>
          <w:rFonts w:hAnsi="宋体"/>
          <w:sz w:val="24"/>
          <w:szCs w:val="24"/>
        </w:rPr>
        <w:t>“</w:t>
      </w:r>
      <w:r>
        <w:rPr>
          <w:rFonts w:ascii="Times New Roman" w:hAnsi="Times New Roman"/>
          <w:sz w:val="24"/>
          <w:szCs w:val="24"/>
        </w:rPr>
        <w:t>干路</w:t>
      </w:r>
      <w:r>
        <w:rPr>
          <w:rFonts w:hAnsi="宋体"/>
          <w:sz w:val="24"/>
          <w:szCs w:val="24"/>
        </w:rPr>
        <w:t>”</w:t>
      </w:r>
      <w:r>
        <w:rPr>
          <w:rFonts w:ascii="Times New Roman" w:hAnsi="Times New Roman"/>
          <w:sz w:val="24"/>
          <w:szCs w:val="24"/>
        </w:rPr>
        <w:t>、</w:t>
      </w:r>
      <w:r>
        <w:rPr>
          <w:rFonts w:ascii="Times New Roman" w:hAnsi="Times New Roman"/>
          <w:sz w:val="24"/>
          <w:szCs w:val="24"/>
        </w:rPr>
        <w:t>“</w:t>
      </w:r>
      <w:r>
        <w:rPr>
          <w:rFonts w:ascii="Times New Roman" w:hAnsi="Times New Roman" w:hint="eastAsia"/>
          <w:i/>
          <w:sz w:val="24"/>
          <w:szCs w:val="24"/>
        </w:rPr>
        <w:t>R</w:t>
      </w:r>
      <w:r>
        <w:rPr>
          <w:rFonts w:ascii="Times New Roman" w:hAnsi="Times New Roman" w:hint="eastAsia"/>
          <w:sz w:val="24"/>
          <w:szCs w:val="24"/>
          <w:vertAlign w:val="subscript"/>
        </w:rPr>
        <w:t>1</w:t>
      </w:r>
      <w:r>
        <w:rPr>
          <w:rFonts w:ascii="Times New Roman" w:hAnsi="Times New Roman" w:hint="eastAsia"/>
          <w:sz w:val="24"/>
          <w:szCs w:val="24"/>
        </w:rPr>
        <w:t>”</w:t>
      </w:r>
      <w:r>
        <w:rPr>
          <w:rFonts w:ascii="Times New Roman" w:hAnsi="Times New Roman"/>
          <w:sz w:val="24"/>
          <w:szCs w:val="24"/>
        </w:rPr>
        <w:t>或</w:t>
      </w:r>
      <w:r>
        <w:rPr>
          <w:rFonts w:ascii="Times New Roman" w:hAnsi="Times New Roman"/>
          <w:sz w:val="24"/>
          <w:szCs w:val="24"/>
        </w:rPr>
        <w:t>“</w:t>
      </w:r>
      <w:r>
        <w:rPr>
          <w:rFonts w:ascii="Times New Roman" w:hAnsi="Times New Roman"/>
          <w:i/>
          <w:sz w:val="24"/>
          <w:szCs w:val="24"/>
        </w:rPr>
        <w:t>R</w:t>
      </w:r>
      <w:r>
        <w:rPr>
          <w:rFonts w:ascii="Times New Roman" w:hAnsi="Times New Roman" w:hint="eastAsia"/>
          <w:sz w:val="24"/>
          <w:szCs w:val="24"/>
          <w:vertAlign w:val="subscript"/>
        </w:rPr>
        <w:t>2</w:t>
      </w:r>
      <w:r>
        <w:rPr>
          <w:rFonts w:ascii="Times New Roman" w:hAnsi="Times New Roman" w:hint="eastAsia"/>
          <w:sz w:val="24"/>
          <w:szCs w:val="24"/>
        </w:rPr>
        <w:t>”</w:t>
      </w:r>
      <w:r>
        <w:rPr>
          <w:rFonts w:ascii="Times New Roman" w:hAnsi="Times New Roman"/>
          <w:sz w:val="24"/>
          <w:szCs w:val="24"/>
        </w:rPr>
        <w:t>)</w:t>
      </w:r>
      <w:r>
        <w:rPr>
          <w:rFonts w:ascii="Times New Roman" w:hAnsi="Times New Roman"/>
          <w:sz w:val="24"/>
          <w:szCs w:val="24"/>
        </w:rPr>
        <w:t>的电流</w:t>
      </w:r>
      <w:r>
        <w:rPr>
          <w:rFonts w:ascii="Times New Roman" w:hAnsi="Times New Roman" w:hint="eastAsia"/>
          <w:sz w:val="24"/>
          <w:szCs w:val="24"/>
        </w:rPr>
        <w:t>，</w:t>
      </w:r>
      <w:r>
        <w:rPr>
          <w:rFonts w:ascii="Times New Roman" w:hAnsi="Times New Roman"/>
          <w:sz w:val="24"/>
          <w:szCs w:val="24"/>
        </w:rPr>
        <w:t>电流表的指针偏转如图乙所示</w:t>
      </w:r>
      <w:r>
        <w:rPr>
          <w:rFonts w:ascii="Times New Roman" w:hAnsi="Times New Roman" w:hint="eastAsia"/>
          <w:sz w:val="24"/>
          <w:szCs w:val="24"/>
        </w:rPr>
        <w:t>，</w:t>
      </w:r>
      <w:r>
        <w:rPr>
          <w:rFonts w:ascii="Times New Roman" w:hAnsi="Times New Roman"/>
          <w:sz w:val="24"/>
          <w:szCs w:val="24"/>
        </w:rPr>
        <w:t>电流表的示数为</w:t>
      </w:r>
      <w:r>
        <w:rPr>
          <w:rFonts w:ascii="Times New Roman" w:hAnsi="Times New Roman"/>
          <w:sz w:val="24"/>
          <w:szCs w:val="24"/>
        </w:rPr>
        <w:t>________A.</w:t>
      </w:r>
    </w:p>
    <w:p w14:paraId="6ADAA32D" w14:textId="77777777" w:rsidR="00F8544A" w:rsidRDefault="000E73C7">
      <w:pPr>
        <w:pStyle w:val="a7"/>
        <w:spacing w:line="300" w:lineRule="auto"/>
        <w:jc w:val="center"/>
        <w:rPr>
          <w:rFonts w:ascii="Times New Roman" w:hAnsi="Times New Roman"/>
          <w:sz w:val="24"/>
          <w:szCs w:val="24"/>
        </w:rPr>
      </w:pPr>
      <w:r>
        <w:rPr>
          <w:rFonts w:ascii="Times New Roman" w:hAnsi="Times New Roman"/>
          <w:noProof/>
          <w:sz w:val="24"/>
          <w:szCs w:val="24"/>
          <w:lang w:val="en-US"/>
        </w:rPr>
        <w:drawing>
          <wp:inline distT="0" distB="0" distL="114300" distR="114300" wp14:anchorId="782EBDA6" wp14:editId="342E71D5">
            <wp:extent cx="1592580" cy="1060450"/>
            <wp:effectExtent l="0" t="0" r="7620" b="6350"/>
            <wp:docPr id="39" name="图片 3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6706" name="图片 31"/>
                    <pic:cNvPicPr>
                      <a:picLocks noChangeAspect="1"/>
                    </pic:cNvPicPr>
                  </pic:nvPicPr>
                  <pic:blipFill>
                    <a:blip r:embed="rId26">
                      <a:clrChange>
                        <a:clrFrom>
                          <a:srgbClr val="FFFFFF">
                            <a:alpha val="100000"/>
                          </a:srgbClr>
                        </a:clrFrom>
                        <a:clrTo>
                          <a:srgbClr val="FFFFFF">
                            <a:alpha val="100000"/>
                            <a:alpha val="0"/>
                          </a:srgbClr>
                        </a:clrTo>
                      </a:clrChange>
                    </a:blip>
                    <a:stretch>
                      <a:fillRect/>
                    </a:stretch>
                  </pic:blipFill>
                  <pic:spPr>
                    <a:xfrm>
                      <a:off x="0" y="0"/>
                      <a:ext cx="1592580" cy="1060450"/>
                    </a:xfrm>
                    <a:prstGeom prst="rect">
                      <a:avLst/>
                    </a:prstGeom>
                    <a:noFill/>
                    <a:ln>
                      <a:noFill/>
                    </a:ln>
                  </pic:spPr>
                </pic:pic>
              </a:graphicData>
            </a:graphic>
          </wp:inline>
        </w:drawing>
      </w:r>
      <w:r>
        <w:rPr>
          <w:rFonts w:ascii="Times New Roman" w:hAnsi="Times New Roman" w:hint="eastAsia"/>
          <w:sz w:val="24"/>
          <w:szCs w:val="24"/>
          <w:lang w:val="en-US"/>
        </w:rPr>
        <w:t xml:space="preserve">    </w:t>
      </w:r>
      <w:r>
        <w:rPr>
          <w:rFonts w:ascii="Times New Roman" w:hAnsi="Times New Roman"/>
          <w:noProof/>
          <w:sz w:val="24"/>
          <w:szCs w:val="24"/>
          <w:lang w:val="en-US"/>
        </w:rPr>
        <w:drawing>
          <wp:inline distT="0" distB="0" distL="114300" distR="114300" wp14:anchorId="74D1BAD6" wp14:editId="2CF9A85E">
            <wp:extent cx="1470025" cy="1049655"/>
            <wp:effectExtent l="0" t="0" r="3175" b="4445"/>
            <wp:docPr id="32" name="图片 3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9032" name="图片 32"/>
                    <pic:cNvPicPr>
                      <a:picLocks noChangeAspect="1"/>
                    </pic:cNvPicPr>
                  </pic:nvPicPr>
                  <pic:blipFill>
                    <a:blip r:embed="rId27">
                      <a:clrChange>
                        <a:clrFrom>
                          <a:srgbClr val="FFFFFF">
                            <a:alpha val="100000"/>
                          </a:srgbClr>
                        </a:clrFrom>
                        <a:clrTo>
                          <a:srgbClr val="FFFFFF">
                            <a:alpha val="100000"/>
                            <a:alpha val="0"/>
                          </a:srgbClr>
                        </a:clrTo>
                      </a:clrChange>
                    </a:blip>
                    <a:stretch>
                      <a:fillRect/>
                    </a:stretch>
                  </pic:blipFill>
                  <pic:spPr>
                    <a:xfrm>
                      <a:off x="0" y="0"/>
                      <a:ext cx="1470025" cy="1049655"/>
                    </a:xfrm>
                    <a:prstGeom prst="rect">
                      <a:avLst/>
                    </a:prstGeom>
                    <a:noFill/>
                    <a:ln>
                      <a:noFill/>
                    </a:ln>
                  </pic:spPr>
                </pic:pic>
              </a:graphicData>
            </a:graphic>
          </wp:inline>
        </w:drawing>
      </w:r>
    </w:p>
    <w:p w14:paraId="60B2EDAE" w14:textId="77777777" w:rsidR="00F8544A" w:rsidRDefault="000E73C7">
      <w:pPr>
        <w:pStyle w:val="a7"/>
        <w:spacing w:line="300" w:lineRule="auto"/>
        <w:jc w:val="center"/>
        <w:rPr>
          <w:rFonts w:ascii="Times New Roman" w:hAnsi="Times New Roman"/>
          <w:sz w:val="24"/>
          <w:szCs w:val="24"/>
        </w:rPr>
      </w:pPr>
      <w:r>
        <w:rPr>
          <w:rFonts w:ascii="Times New Roman" w:eastAsia="楷体_GB2312" w:hAnsi="Times New Roman"/>
          <w:sz w:val="24"/>
          <w:szCs w:val="24"/>
        </w:rPr>
        <w:t>甲</w:t>
      </w:r>
      <w:r>
        <w:rPr>
          <w:rFonts w:ascii="Times New Roman" w:eastAsia="楷体_GB2312" w:hAnsi="Times New Roman" w:hint="eastAsia"/>
          <w:sz w:val="24"/>
          <w:szCs w:val="24"/>
          <w:lang w:val="en-US"/>
        </w:rPr>
        <w:t xml:space="preserve">                   </w:t>
      </w:r>
      <w:r>
        <w:rPr>
          <w:rFonts w:ascii="Times New Roman" w:eastAsia="楷体_GB2312" w:hAnsi="Times New Roman"/>
          <w:sz w:val="24"/>
          <w:szCs w:val="24"/>
        </w:rPr>
        <w:t>乙</w:t>
      </w:r>
    </w:p>
    <w:p w14:paraId="4B5521A0" w14:textId="77777777" w:rsidR="00F8544A" w:rsidRDefault="000E73C7">
      <w:pPr>
        <w:widowControl/>
        <w:snapToGrid w:val="0"/>
        <w:spacing w:line="312" w:lineRule="auto"/>
        <w:jc w:val="left"/>
        <w:textAlignment w:val="center"/>
        <w:rPr>
          <w:color w:val="FF0000"/>
          <w:sz w:val="24"/>
          <w:szCs w:val="28"/>
        </w:rPr>
      </w:pPr>
      <w:r>
        <w:rPr>
          <w:rFonts w:ascii="宋体" w:hAnsi="宋体" w:cs="宋体"/>
          <w:color w:val="FF0000"/>
          <w:kern w:val="0"/>
          <w:sz w:val="24"/>
          <w:szCs w:val="24"/>
        </w:rPr>
        <w:t>【答案】</w:t>
      </w:r>
      <w:r>
        <w:rPr>
          <w:color w:val="FF0000"/>
          <w:sz w:val="24"/>
          <w:szCs w:val="28"/>
        </w:rPr>
        <w:t xml:space="preserve">串　干路　</w:t>
      </w:r>
      <w:r>
        <w:rPr>
          <w:color w:val="FF0000"/>
          <w:sz w:val="24"/>
          <w:szCs w:val="28"/>
        </w:rPr>
        <w:t>0.28</w:t>
      </w:r>
      <w:r>
        <w:rPr>
          <w:color w:val="FF0000"/>
          <w:sz w:val="24"/>
          <w:szCs w:val="28"/>
        </w:rPr>
        <w:t xml:space="preserve">　</w:t>
      </w:r>
    </w:p>
    <w:p w14:paraId="1BF7C2CE" w14:textId="77777777" w:rsidR="00F8544A" w:rsidRDefault="000E73C7">
      <w:pPr>
        <w:widowControl/>
        <w:snapToGrid w:val="0"/>
        <w:spacing w:line="312" w:lineRule="auto"/>
        <w:jc w:val="left"/>
        <w:textAlignment w:val="center"/>
        <w:rPr>
          <w:color w:val="FF0000"/>
          <w:sz w:val="24"/>
          <w:szCs w:val="28"/>
        </w:rPr>
      </w:pPr>
      <w:r>
        <w:rPr>
          <w:rFonts w:eastAsia="黑体"/>
          <w:color w:val="FF0000"/>
          <w:sz w:val="24"/>
          <w:szCs w:val="28"/>
        </w:rPr>
        <w:t>【解析】</w:t>
      </w:r>
      <w:r>
        <w:rPr>
          <w:color w:val="FF0000"/>
          <w:sz w:val="24"/>
          <w:szCs w:val="28"/>
        </w:rPr>
        <w:t>由电路图可知</w:t>
      </w:r>
      <w:r>
        <w:rPr>
          <w:rFonts w:hint="eastAsia"/>
          <w:color w:val="FF0000"/>
          <w:sz w:val="24"/>
          <w:szCs w:val="28"/>
        </w:rPr>
        <w:t>，</w:t>
      </w:r>
      <w:r>
        <w:rPr>
          <w:color w:val="FF0000"/>
          <w:sz w:val="24"/>
          <w:szCs w:val="28"/>
        </w:rPr>
        <w:t>当开关</w:t>
      </w:r>
      <w:r>
        <w:rPr>
          <w:color w:val="FF0000"/>
          <w:sz w:val="24"/>
          <w:szCs w:val="28"/>
        </w:rPr>
        <w:t>S</w:t>
      </w:r>
      <w:r>
        <w:rPr>
          <w:rFonts w:hint="eastAsia"/>
          <w:color w:val="FF0000"/>
          <w:sz w:val="24"/>
          <w:szCs w:val="28"/>
          <w:vertAlign w:val="subscript"/>
        </w:rPr>
        <w:t>1</w:t>
      </w:r>
      <w:r>
        <w:rPr>
          <w:color w:val="FF0000"/>
          <w:sz w:val="24"/>
          <w:szCs w:val="28"/>
        </w:rPr>
        <w:t>、</w:t>
      </w:r>
      <w:r>
        <w:rPr>
          <w:color w:val="FF0000"/>
          <w:sz w:val="24"/>
          <w:szCs w:val="28"/>
        </w:rPr>
        <w:t>S</w:t>
      </w:r>
      <w:r>
        <w:rPr>
          <w:rFonts w:hint="eastAsia"/>
          <w:color w:val="FF0000"/>
          <w:sz w:val="24"/>
          <w:szCs w:val="28"/>
          <w:vertAlign w:val="subscript"/>
        </w:rPr>
        <w:t>2</w:t>
      </w:r>
      <w:r>
        <w:rPr>
          <w:color w:val="FF0000"/>
          <w:sz w:val="24"/>
          <w:szCs w:val="28"/>
        </w:rPr>
        <w:t>闭合时</w:t>
      </w:r>
      <w:r>
        <w:rPr>
          <w:rFonts w:hint="eastAsia"/>
          <w:color w:val="FF0000"/>
          <w:sz w:val="24"/>
          <w:szCs w:val="28"/>
        </w:rPr>
        <w:t>，</w:t>
      </w:r>
      <w:r>
        <w:rPr>
          <w:rFonts w:hint="eastAsia"/>
          <w:i/>
          <w:color w:val="FF0000"/>
          <w:sz w:val="24"/>
          <w:szCs w:val="28"/>
        </w:rPr>
        <w:t>R</w:t>
      </w:r>
      <w:r>
        <w:rPr>
          <w:rFonts w:hint="eastAsia"/>
          <w:color w:val="FF0000"/>
          <w:sz w:val="24"/>
          <w:szCs w:val="28"/>
          <w:vertAlign w:val="subscript"/>
        </w:rPr>
        <w:t>1</w:t>
      </w:r>
      <w:r>
        <w:rPr>
          <w:color w:val="FF0000"/>
          <w:sz w:val="24"/>
          <w:szCs w:val="28"/>
        </w:rPr>
        <w:t>与</w:t>
      </w:r>
      <w:r>
        <w:rPr>
          <w:i/>
          <w:color w:val="FF0000"/>
          <w:sz w:val="24"/>
          <w:szCs w:val="28"/>
        </w:rPr>
        <w:t>R</w:t>
      </w:r>
      <w:r>
        <w:rPr>
          <w:rFonts w:hint="eastAsia"/>
          <w:color w:val="FF0000"/>
          <w:sz w:val="24"/>
          <w:szCs w:val="28"/>
          <w:vertAlign w:val="subscript"/>
        </w:rPr>
        <w:t>2</w:t>
      </w:r>
      <w:r>
        <w:rPr>
          <w:color w:val="FF0000"/>
          <w:sz w:val="24"/>
          <w:szCs w:val="28"/>
        </w:rPr>
        <w:t>并联</w:t>
      </w:r>
      <w:r>
        <w:rPr>
          <w:rFonts w:hint="eastAsia"/>
          <w:color w:val="FF0000"/>
          <w:sz w:val="24"/>
          <w:szCs w:val="28"/>
        </w:rPr>
        <w:t>，</w:t>
      </w:r>
      <w:r>
        <w:rPr>
          <w:color w:val="FF0000"/>
          <w:sz w:val="24"/>
          <w:szCs w:val="28"/>
        </w:rPr>
        <w:t>电流表</w:t>
      </w:r>
      <w:r>
        <w:rPr>
          <w:noProof/>
          <w:color w:val="FF0000"/>
          <w:sz w:val="24"/>
          <w:szCs w:val="28"/>
        </w:rPr>
        <w:drawing>
          <wp:inline distT="0" distB="0" distL="114300" distR="114300" wp14:anchorId="00BCE51C" wp14:editId="69AE172B">
            <wp:extent cx="140335" cy="140335"/>
            <wp:effectExtent l="0" t="0" r="12065" b="12065"/>
            <wp:docPr id="6" name="图片 2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35900" name="图片 220"/>
                    <pic:cNvPicPr>
                      <a:picLocks noChangeAspect="1"/>
                    </pic:cNvPicPr>
                  </pic:nvPicPr>
                  <pic:blipFill>
                    <a:blip r:embed="rId22"/>
                    <a:stretch>
                      <a:fillRect/>
                    </a:stretch>
                  </pic:blipFill>
                  <pic:spPr>
                    <a:xfrm>
                      <a:off x="0" y="0"/>
                      <a:ext cx="140335" cy="140335"/>
                    </a:xfrm>
                    <a:prstGeom prst="rect">
                      <a:avLst/>
                    </a:prstGeom>
                    <a:noFill/>
                    <a:ln>
                      <a:noFill/>
                    </a:ln>
                  </pic:spPr>
                </pic:pic>
              </a:graphicData>
            </a:graphic>
          </wp:inline>
        </w:drawing>
      </w:r>
      <w:r>
        <w:rPr>
          <w:color w:val="FF0000"/>
          <w:sz w:val="24"/>
          <w:szCs w:val="28"/>
        </w:rPr>
        <w:t>与</w:t>
      </w:r>
      <w:r>
        <w:rPr>
          <w:rFonts w:hint="eastAsia"/>
          <w:i/>
          <w:color w:val="FF0000"/>
          <w:sz w:val="24"/>
          <w:szCs w:val="28"/>
        </w:rPr>
        <w:t>R</w:t>
      </w:r>
      <w:r>
        <w:rPr>
          <w:rFonts w:hint="eastAsia"/>
          <w:color w:val="FF0000"/>
          <w:sz w:val="24"/>
          <w:szCs w:val="28"/>
          <w:vertAlign w:val="subscript"/>
        </w:rPr>
        <w:t>2</w:t>
      </w:r>
      <w:r>
        <w:rPr>
          <w:color w:val="FF0000"/>
          <w:sz w:val="24"/>
          <w:szCs w:val="28"/>
        </w:rPr>
        <w:t>串联</w:t>
      </w:r>
      <w:r>
        <w:rPr>
          <w:rFonts w:hint="eastAsia"/>
          <w:color w:val="FF0000"/>
          <w:sz w:val="24"/>
          <w:szCs w:val="28"/>
        </w:rPr>
        <w:t>，</w:t>
      </w:r>
      <w:r>
        <w:rPr>
          <w:color w:val="FF0000"/>
          <w:sz w:val="24"/>
          <w:szCs w:val="28"/>
        </w:rPr>
        <w:t>所以电流表</w:t>
      </w:r>
      <w:r>
        <w:rPr>
          <w:noProof/>
          <w:color w:val="FF0000"/>
          <w:sz w:val="24"/>
          <w:szCs w:val="28"/>
        </w:rPr>
        <w:drawing>
          <wp:inline distT="0" distB="0" distL="114300" distR="114300" wp14:anchorId="56BBCF12" wp14:editId="7E03D3E8">
            <wp:extent cx="140335" cy="140335"/>
            <wp:effectExtent l="0" t="0" r="12065" b="12065"/>
            <wp:docPr id="7" name="图片 2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19456" name="图片 221"/>
                    <pic:cNvPicPr>
                      <a:picLocks noChangeAspect="1"/>
                    </pic:cNvPicPr>
                  </pic:nvPicPr>
                  <pic:blipFill>
                    <a:blip r:embed="rId22"/>
                    <a:stretch>
                      <a:fillRect/>
                    </a:stretch>
                  </pic:blipFill>
                  <pic:spPr>
                    <a:xfrm>
                      <a:off x="0" y="0"/>
                      <a:ext cx="140335" cy="140335"/>
                    </a:xfrm>
                    <a:prstGeom prst="rect">
                      <a:avLst/>
                    </a:prstGeom>
                    <a:noFill/>
                    <a:ln>
                      <a:noFill/>
                    </a:ln>
                  </pic:spPr>
                </pic:pic>
              </a:graphicData>
            </a:graphic>
          </wp:inline>
        </w:drawing>
      </w:r>
      <w:r>
        <w:rPr>
          <w:color w:val="FF0000"/>
          <w:sz w:val="24"/>
          <w:szCs w:val="28"/>
        </w:rPr>
        <w:t>测量通过</w:t>
      </w:r>
      <w:r>
        <w:rPr>
          <w:rFonts w:hint="eastAsia"/>
          <w:i/>
          <w:color w:val="FF0000"/>
          <w:sz w:val="24"/>
          <w:szCs w:val="28"/>
        </w:rPr>
        <w:t>R</w:t>
      </w:r>
      <w:r>
        <w:rPr>
          <w:rFonts w:hint="eastAsia"/>
          <w:color w:val="FF0000"/>
          <w:sz w:val="24"/>
          <w:szCs w:val="28"/>
          <w:vertAlign w:val="subscript"/>
        </w:rPr>
        <w:t>2</w:t>
      </w:r>
      <w:r>
        <w:rPr>
          <w:color w:val="FF0000"/>
          <w:sz w:val="24"/>
          <w:szCs w:val="28"/>
        </w:rPr>
        <w:t>的电流；电流表</w:t>
      </w:r>
      <w:r>
        <w:rPr>
          <w:noProof/>
          <w:color w:val="FF0000"/>
          <w:sz w:val="24"/>
          <w:szCs w:val="28"/>
        </w:rPr>
        <w:drawing>
          <wp:inline distT="0" distB="0" distL="114300" distR="114300" wp14:anchorId="73E55A79" wp14:editId="40CCC313">
            <wp:extent cx="140335" cy="140335"/>
            <wp:effectExtent l="0" t="0" r="12065" b="12065"/>
            <wp:docPr id="8" name="图片 2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86412" name="图片 222"/>
                    <pic:cNvPicPr>
                      <a:picLocks noChangeAspect="1"/>
                    </pic:cNvPicPr>
                  </pic:nvPicPr>
                  <pic:blipFill>
                    <a:blip r:embed="rId25"/>
                    <a:stretch>
                      <a:fillRect/>
                    </a:stretch>
                  </pic:blipFill>
                  <pic:spPr>
                    <a:xfrm>
                      <a:off x="0" y="0"/>
                      <a:ext cx="140335" cy="140335"/>
                    </a:xfrm>
                    <a:prstGeom prst="rect">
                      <a:avLst/>
                    </a:prstGeom>
                    <a:noFill/>
                    <a:ln>
                      <a:noFill/>
                    </a:ln>
                  </pic:spPr>
                </pic:pic>
              </a:graphicData>
            </a:graphic>
          </wp:inline>
        </w:drawing>
      </w:r>
      <w:r>
        <w:rPr>
          <w:color w:val="FF0000"/>
          <w:sz w:val="24"/>
          <w:szCs w:val="28"/>
        </w:rPr>
        <w:t>接干路上</w:t>
      </w:r>
      <w:r>
        <w:rPr>
          <w:rFonts w:hint="eastAsia"/>
          <w:color w:val="FF0000"/>
          <w:sz w:val="24"/>
          <w:szCs w:val="28"/>
        </w:rPr>
        <w:t>，</w:t>
      </w:r>
      <w:r>
        <w:rPr>
          <w:color w:val="FF0000"/>
          <w:sz w:val="24"/>
          <w:szCs w:val="28"/>
        </w:rPr>
        <w:t>测量的是干路上的电流；由图可知</w:t>
      </w:r>
      <w:r>
        <w:rPr>
          <w:rFonts w:hint="eastAsia"/>
          <w:color w:val="FF0000"/>
          <w:sz w:val="24"/>
          <w:szCs w:val="28"/>
        </w:rPr>
        <w:t>，</w:t>
      </w:r>
      <w:r>
        <w:rPr>
          <w:color w:val="FF0000"/>
          <w:sz w:val="24"/>
          <w:szCs w:val="28"/>
        </w:rPr>
        <w:t>电流表接入的量程为</w:t>
      </w:r>
      <w:r>
        <w:rPr>
          <w:color w:val="FF0000"/>
          <w:sz w:val="24"/>
          <w:szCs w:val="28"/>
        </w:rPr>
        <w:t>0</w:t>
      </w:r>
      <w:r>
        <w:rPr>
          <w:color w:val="FF0000"/>
          <w:sz w:val="24"/>
          <w:szCs w:val="28"/>
        </w:rPr>
        <w:t>～</w:t>
      </w:r>
      <w:r>
        <w:rPr>
          <w:rFonts w:hint="eastAsia"/>
          <w:color w:val="FF0000"/>
          <w:sz w:val="24"/>
          <w:szCs w:val="28"/>
        </w:rPr>
        <w:t>0.6 A</w:t>
      </w:r>
      <w:r>
        <w:rPr>
          <w:rFonts w:hint="eastAsia"/>
          <w:color w:val="FF0000"/>
          <w:sz w:val="24"/>
          <w:szCs w:val="28"/>
        </w:rPr>
        <w:t>，</w:t>
      </w:r>
      <w:r>
        <w:rPr>
          <w:color w:val="FF0000"/>
          <w:sz w:val="24"/>
          <w:szCs w:val="28"/>
        </w:rPr>
        <w:t>分度值为</w:t>
      </w:r>
      <w:r>
        <w:rPr>
          <w:color w:val="FF0000"/>
          <w:sz w:val="24"/>
          <w:szCs w:val="28"/>
        </w:rPr>
        <w:t>0.02 A</w:t>
      </w:r>
      <w:r>
        <w:rPr>
          <w:rFonts w:hint="eastAsia"/>
          <w:color w:val="FF0000"/>
          <w:sz w:val="24"/>
          <w:szCs w:val="28"/>
        </w:rPr>
        <w:t>，</w:t>
      </w:r>
      <w:r>
        <w:rPr>
          <w:color w:val="FF0000"/>
          <w:sz w:val="24"/>
          <w:szCs w:val="28"/>
        </w:rPr>
        <w:t>示数为</w:t>
      </w:r>
      <w:r>
        <w:rPr>
          <w:color w:val="FF0000"/>
          <w:sz w:val="24"/>
          <w:szCs w:val="28"/>
        </w:rPr>
        <w:t>0.28 A.</w:t>
      </w:r>
    </w:p>
    <w:p w14:paraId="0AF91DD9" w14:textId="77777777" w:rsidR="00F8544A" w:rsidRDefault="00F8544A">
      <w:pPr>
        <w:pStyle w:val="a7"/>
        <w:spacing w:line="300" w:lineRule="auto"/>
        <w:rPr>
          <w:rFonts w:ascii="Times New Roman" w:hAnsi="Times New Roman"/>
          <w:sz w:val="24"/>
          <w:szCs w:val="24"/>
        </w:rPr>
      </w:pPr>
    </w:p>
    <w:p w14:paraId="11FACC7A" w14:textId="77777777" w:rsidR="00F8544A" w:rsidRDefault="000E73C7">
      <w:pPr>
        <w:pStyle w:val="a7"/>
        <w:spacing w:line="300" w:lineRule="auto"/>
        <w:rPr>
          <w:rFonts w:ascii="Times New Roman" w:hAnsi="Times New Roman"/>
          <w:sz w:val="24"/>
          <w:szCs w:val="24"/>
        </w:rPr>
      </w:pPr>
      <w:r>
        <w:rPr>
          <w:rFonts w:ascii="Times New Roman" w:hAnsi="Times New Roman" w:hint="eastAsia"/>
          <w:sz w:val="24"/>
          <w:szCs w:val="24"/>
          <w:lang w:val="en-US"/>
        </w:rPr>
        <w:t>16.</w:t>
      </w:r>
      <w:r>
        <w:rPr>
          <w:rFonts w:ascii="Times New Roman" w:hAnsi="Times New Roman"/>
          <w:sz w:val="24"/>
          <w:szCs w:val="24"/>
        </w:rPr>
        <w:t>小明在探究并联电路电流规律时，按图甲所示的电路图连接好电路后，闭合开关</w:t>
      </w:r>
      <w:r>
        <w:rPr>
          <w:rFonts w:ascii="Times New Roman" w:hAnsi="Times New Roman"/>
          <w:sz w:val="24"/>
          <w:szCs w:val="24"/>
        </w:rPr>
        <w:t>S</w:t>
      </w:r>
      <w:r>
        <w:rPr>
          <w:rFonts w:ascii="Times New Roman" w:hAnsi="Times New Roman"/>
          <w:sz w:val="24"/>
          <w:szCs w:val="24"/>
        </w:rPr>
        <w:t>和</w:t>
      </w:r>
      <w:r>
        <w:rPr>
          <w:rFonts w:ascii="Times New Roman" w:hAnsi="Times New Roman"/>
          <w:sz w:val="24"/>
          <w:szCs w:val="24"/>
        </w:rPr>
        <w:t>S</w:t>
      </w:r>
      <w:r>
        <w:rPr>
          <w:rFonts w:ascii="Times New Roman" w:hAnsi="Times New Roman"/>
          <w:sz w:val="24"/>
          <w:szCs w:val="24"/>
          <w:vertAlign w:val="subscript"/>
        </w:rPr>
        <w:t>1</w:t>
      </w:r>
      <w:r>
        <w:rPr>
          <w:rFonts w:ascii="Times New Roman" w:hAnsi="Times New Roman"/>
          <w:sz w:val="24"/>
          <w:szCs w:val="24"/>
        </w:rPr>
        <w:t>，观察电流表示数，再闭合开关</w:t>
      </w:r>
      <w:r>
        <w:rPr>
          <w:rFonts w:ascii="Times New Roman" w:hAnsi="Times New Roman"/>
          <w:sz w:val="24"/>
          <w:szCs w:val="24"/>
        </w:rPr>
        <w:t>S</w:t>
      </w:r>
      <w:r>
        <w:rPr>
          <w:rFonts w:ascii="Times New Roman" w:hAnsi="Times New Roman"/>
          <w:sz w:val="24"/>
          <w:szCs w:val="24"/>
          <w:vertAlign w:val="subscript"/>
        </w:rPr>
        <w:t>2</w:t>
      </w:r>
      <w:r>
        <w:rPr>
          <w:rFonts w:ascii="Times New Roman" w:hAnsi="Times New Roman"/>
          <w:sz w:val="24"/>
          <w:szCs w:val="24"/>
        </w:rPr>
        <w:t>，示数保持不变的电流表是</w:t>
      </w:r>
      <w:r>
        <w:rPr>
          <w:rFonts w:ascii="Times New Roman" w:hAnsi="Times New Roman"/>
          <w:sz w:val="24"/>
          <w:szCs w:val="24"/>
        </w:rPr>
        <w:t>________</w:t>
      </w:r>
      <w:r>
        <w:rPr>
          <w:rFonts w:ascii="Times New Roman" w:hAnsi="Times New Roman"/>
          <w:sz w:val="24"/>
          <w:szCs w:val="24"/>
        </w:rPr>
        <w:t>；同时小明观察到电流表</w:t>
      </w:r>
      <w:r>
        <w:rPr>
          <w:rFonts w:ascii="Times New Roman" w:hAnsi="Times New Roman"/>
          <w:noProof/>
          <w:sz w:val="24"/>
          <w:szCs w:val="24"/>
          <w:lang w:val="en-US"/>
        </w:rPr>
        <w:drawing>
          <wp:inline distT="0" distB="0" distL="114300" distR="114300" wp14:anchorId="0A649822" wp14:editId="502CF6DD">
            <wp:extent cx="142875" cy="142875"/>
            <wp:effectExtent l="0" t="0" r="9525" b="9525"/>
            <wp:docPr id="9"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44396" name="图片 16"/>
                    <pic:cNvPicPr>
                      <a:picLocks noChangeAspect="1"/>
                    </pic:cNvPicPr>
                  </pic:nvPicPr>
                  <pic:blipFill>
                    <a:blip r:embed="rId28">
                      <a:clrChange>
                        <a:clrFrom>
                          <a:srgbClr val="FFFFFF"/>
                        </a:clrFrom>
                        <a:clrTo>
                          <a:srgbClr val="FFFFFF">
                            <a:alpha val="0"/>
                          </a:srgbClr>
                        </a:clrTo>
                      </a:clrChange>
                    </a:blip>
                    <a:stretch>
                      <a:fillRect/>
                    </a:stretch>
                  </pic:blipFill>
                  <pic:spPr>
                    <a:xfrm>
                      <a:off x="0" y="0"/>
                      <a:ext cx="142875" cy="142875"/>
                    </a:xfrm>
                    <a:prstGeom prst="rect">
                      <a:avLst/>
                    </a:prstGeom>
                    <a:noFill/>
                    <a:ln>
                      <a:noFill/>
                    </a:ln>
                  </pic:spPr>
                </pic:pic>
              </a:graphicData>
            </a:graphic>
          </wp:inline>
        </w:drawing>
      </w:r>
      <w:r>
        <w:rPr>
          <w:rFonts w:ascii="Times New Roman" w:hAnsi="Times New Roman"/>
          <w:sz w:val="24"/>
          <w:szCs w:val="24"/>
        </w:rPr>
        <w:t>的示数如图乙所示，为了使测量结果更精确，断开开关</w:t>
      </w:r>
      <w:r>
        <w:rPr>
          <w:rFonts w:ascii="Times New Roman" w:hAnsi="Times New Roman"/>
          <w:sz w:val="24"/>
          <w:szCs w:val="24"/>
        </w:rPr>
        <w:t>S</w:t>
      </w:r>
      <w:r>
        <w:rPr>
          <w:rFonts w:ascii="Times New Roman" w:hAnsi="Times New Roman"/>
          <w:sz w:val="24"/>
          <w:szCs w:val="24"/>
        </w:rPr>
        <w:t>后，接下来的操作是</w:t>
      </w:r>
      <w:r>
        <w:rPr>
          <w:rFonts w:ascii="Times New Roman" w:hAnsi="Times New Roman"/>
          <w:sz w:val="24"/>
          <w:szCs w:val="24"/>
        </w:rPr>
        <w:lastRenderedPageBreak/>
        <w:t>______________</w:t>
      </w:r>
      <w:r>
        <w:rPr>
          <w:rFonts w:ascii="Times New Roman" w:hAnsi="Times New Roman"/>
          <w:sz w:val="24"/>
          <w:szCs w:val="24"/>
        </w:rPr>
        <w:t>．</w:t>
      </w:r>
      <w:r>
        <w:rPr>
          <w:rFonts w:ascii="Times New Roman" w:hAnsi="Times New Roman"/>
          <w:sz w:val="24"/>
          <w:szCs w:val="24"/>
        </w:rPr>
        <w:t>(</w:t>
      </w:r>
      <w:r>
        <w:rPr>
          <w:rFonts w:ascii="Times New Roman" w:hAnsi="Times New Roman"/>
          <w:sz w:val="24"/>
          <w:szCs w:val="24"/>
        </w:rPr>
        <w:t>电源电压保持不变</w:t>
      </w:r>
      <w:r>
        <w:rPr>
          <w:rFonts w:ascii="Times New Roman" w:hAnsi="Times New Roman"/>
          <w:sz w:val="24"/>
          <w:szCs w:val="24"/>
        </w:rPr>
        <w:t>)</w:t>
      </w:r>
    </w:p>
    <w:p w14:paraId="5D83121A" w14:textId="77777777" w:rsidR="00F8544A" w:rsidRDefault="000E73C7">
      <w:pPr>
        <w:pStyle w:val="a7"/>
        <w:spacing w:line="300" w:lineRule="auto"/>
        <w:rPr>
          <w:rFonts w:ascii="Times New Roman" w:hAnsi="Times New Roman"/>
          <w:sz w:val="24"/>
          <w:szCs w:val="24"/>
        </w:rPr>
      </w:pPr>
      <w:r>
        <w:rPr>
          <w:rFonts w:ascii="Times New Roman" w:hAnsi="Times New Roman"/>
          <w:noProof/>
          <w:sz w:val="24"/>
          <w:szCs w:val="24"/>
          <w:lang w:val="en-US"/>
        </w:rPr>
        <w:drawing>
          <wp:inline distT="0" distB="0" distL="114300" distR="114300" wp14:anchorId="6807640F" wp14:editId="7E96833D">
            <wp:extent cx="2517775" cy="1215390"/>
            <wp:effectExtent l="0" t="0" r="9525" b="3810"/>
            <wp:docPr id="10"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19519" name="图片 17"/>
                    <pic:cNvPicPr>
                      <a:picLocks noChangeAspect="1"/>
                    </pic:cNvPicPr>
                  </pic:nvPicPr>
                  <pic:blipFill>
                    <a:blip r:embed="rId29">
                      <a:clrChange>
                        <a:clrFrom>
                          <a:srgbClr val="FFFFFF"/>
                        </a:clrFrom>
                        <a:clrTo>
                          <a:srgbClr val="FFFFFF">
                            <a:alpha val="0"/>
                          </a:srgbClr>
                        </a:clrTo>
                      </a:clrChange>
                    </a:blip>
                    <a:stretch>
                      <a:fillRect/>
                    </a:stretch>
                  </pic:blipFill>
                  <pic:spPr>
                    <a:xfrm>
                      <a:off x="0" y="0"/>
                      <a:ext cx="2517775" cy="1215390"/>
                    </a:xfrm>
                    <a:prstGeom prst="rect">
                      <a:avLst/>
                    </a:prstGeom>
                    <a:noFill/>
                    <a:ln>
                      <a:noFill/>
                    </a:ln>
                  </pic:spPr>
                </pic:pic>
              </a:graphicData>
            </a:graphic>
          </wp:inline>
        </w:drawing>
      </w:r>
    </w:p>
    <w:p w14:paraId="085A489D" w14:textId="77777777" w:rsidR="00F8544A" w:rsidRDefault="000E73C7">
      <w:pPr>
        <w:pStyle w:val="a7"/>
        <w:spacing w:line="300" w:lineRule="auto"/>
        <w:rPr>
          <w:rFonts w:ascii="Times New Roman" w:hAnsi="Times New Roman"/>
          <w:color w:val="FF0000"/>
          <w:sz w:val="24"/>
          <w:szCs w:val="24"/>
        </w:rPr>
      </w:pPr>
      <w:r>
        <w:rPr>
          <w:rFonts w:hAnsi="宋体" w:cs="宋体"/>
          <w:color w:val="FF0000"/>
          <w:kern w:val="0"/>
          <w:sz w:val="24"/>
          <w:szCs w:val="24"/>
        </w:rPr>
        <w:t>【答案】</w:t>
      </w:r>
      <w:r>
        <w:rPr>
          <w:rFonts w:ascii="Times New Roman" w:hAnsi="Times New Roman"/>
          <w:b/>
          <w:color w:val="FF0000"/>
          <w:sz w:val="24"/>
          <w:szCs w:val="24"/>
        </w:rPr>
        <w:t xml:space="preserve"> </w:t>
      </w:r>
      <w:r>
        <w:rPr>
          <w:rFonts w:ascii="Times New Roman" w:hAnsi="Times New Roman"/>
          <w:noProof/>
          <w:color w:val="FF0000"/>
          <w:sz w:val="24"/>
          <w:szCs w:val="24"/>
          <w:lang w:val="en-US"/>
        </w:rPr>
        <w:drawing>
          <wp:inline distT="0" distB="0" distL="114300" distR="114300" wp14:anchorId="6F35BBA9" wp14:editId="7B6D3003">
            <wp:extent cx="139065" cy="139065"/>
            <wp:effectExtent l="0" t="0" r="635" b="635"/>
            <wp:docPr id="11"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96748" name="图片 18"/>
                    <pic:cNvPicPr>
                      <a:picLocks noChangeAspect="1"/>
                    </pic:cNvPicPr>
                  </pic:nvPicPr>
                  <pic:blipFill>
                    <a:blip r:embed="rId23">
                      <a:clrChange>
                        <a:clrFrom>
                          <a:srgbClr val="FFFFFF"/>
                        </a:clrFrom>
                        <a:clrTo>
                          <a:srgbClr val="FFFFFF">
                            <a:alpha val="0"/>
                          </a:srgbClr>
                        </a:clrTo>
                      </a:clrChange>
                    </a:blip>
                    <a:stretch>
                      <a:fillRect/>
                    </a:stretch>
                  </pic:blipFill>
                  <pic:spPr>
                    <a:xfrm>
                      <a:off x="0" y="0"/>
                      <a:ext cx="139065" cy="139065"/>
                    </a:xfrm>
                    <a:prstGeom prst="rect">
                      <a:avLst/>
                    </a:prstGeom>
                    <a:noFill/>
                    <a:ln>
                      <a:noFill/>
                    </a:ln>
                  </pic:spPr>
                </pic:pic>
              </a:graphicData>
            </a:graphic>
          </wp:inline>
        </w:drawing>
      </w:r>
      <w:r>
        <w:rPr>
          <w:rFonts w:ascii="Times New Roman" w:hAnsi="Times New Roman"/>
          <w:color w:val="FF0000"/>
          <w:sz w:val="24"/>
          <w:szCs w:val="24"/>
        </w:rPr>
        <w:t xml:space="preserve">　改接</w:t>
      </w:r>
      <w:r>
        <w:rPr>
          <w:rFonts w:ascii="Times New Roman" w:hAnsi="Times New Roman"/>
          <w:color w:val="FF0000"/>
          <w:sz w:val="24"/>
          <w:szCs w:val="24"/>
        </w:rPr>
        <w:t>0</w:t>
      </w:r>
      <w:r>
        <w:rPr>
          <w:rFonts w:ascii="Times New Roman" w:hAnsi="Times New Roman"/>
          <w:color w:val="FF0000"/>
          <w:sz w:val="24"/>
          <w:szCs w:val="24"/>
        </w:rPr>
        <w:t>～</w:t>
      </w:r>
      <w:r>
        <w:rPr>
          <w:rFonts w:ascii="Times New Roman" w:hAnsi="Times New Roman"/>
          <w:color w:val="FF0000"/>
          <w:sz w:val="24"/>
          <w:szCs w:val="24"/>
        </w:rPr>
        <w:t>0.6 A</w:t>
      </w:r>
      <w:r>
        <w:rPr>
          <w:rFonts w:ascii="Times New Roman" w:hAnsi="Times New Roman"/>
          <w:color w:val="FF0000"/>
          <w:sz w:val="24"/>
          <w:szCs w:val="24"/>
        </w:rPr>
        <w:t xml:space="preserve">量程　</w:t>
      </w:r>
    </w:p>
    <w:p w14:paraId="0AA0685C" w14:textId="77777777" w:rsidR="00F8544A" w:rsidRDefault="000E73C7">
      <w:pPr>
        <w:pStyle w:val="a7"/>
        <w:spacing w:line="300" w:lineRule="auto"/>
        <w:rPr>
          <w:rFonts w:ascii="Times New Roman" w:hAnsi="Times New Roman"/>
          <w:color w:val="FF0000"/>
          <w:sz w:val="24"/>
          <w:szCs w:val="24"/>
        </w:rPr>
      </w:pPr>
      <w:r>
        <w:rPr>
          <w:rFonts w:ascii="Times New Roman" w:eastAsia="黑体" w:hAnsi="Times New Roman"/>
          <w:color w:val="FF0000"/>
          <w:sz w:val="24"/>
          <w:szCs w:val="24"/>
        </w:rPr>
        <w:t>【解析】</w:t>
      </w:r>
      <w:r>
        <w:rPr>
          <w:rFonts w:ascii="Times New Roman" w:hAnsi="Times New Roman"/>
          <w:noProof/>
          <w:color w:val="FF0000"/>
          <w:sz w:val="24"/>
          <w:szCs w:val="24"/>
          <w:lang w:val="en-US"/>
        </w:rPr>
        <w:drawing>
          <wp:inline distT="0" distB="0" distL="114300" distR="114300" wp14:anchorId="26D7D967" wp14:editId="41BC1710">
            <wp:extent cx="139065" cy="139065"/>
            <wp:effectExtent l="0" t="0" r="635" b="635"/>
            <wp:docPr id="12"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20686" name="图片 19"/>
                    <pic:cNvPicPr>
                      <a:picLocks noChangeAspect="1"/>
                    </pic:cNvPicPr>
                  </pic:nvPicPr>
                  <pic:blipFill>
                    <a:blip r:embed="rId23">
                      <a:clrChange>
                        <a:clrFrom>
                          <a:srgbClr val="FFFFFF"/>
                        </a:clrFrom>
                        <a:clrTo>
                          <a:srgbClr val="FFFFFF">
                            <a:alpha val="0"/>
                          </a:srgbClr>
                        </a:clrTo>
                      </a:clrChange>
                    </a:blip>
                    <a:stretch>
                      <a:fillRect/>
                    </a:stretch>
                  </pic:blipFill>
                  <pic:spPr>
                    <a:xfrm>
                      <a:off x="0" y="0"/>
                      <a:ext cx="139065" cy="139065"/>
                    </a:xfrm>
                    <a:prstGeom prst="rect">
                      <a:avLst/>
                    </a:prstGeom>
                    <a:noFill/>
                    <a:ln>
                      <a:noFill/>
                    </a:ln>
                  </pic:spPr>
                </pic:pic>
              </a:graphicData>
            </a:graphic>
          </wp:inline>
        </w:drawing>
      </w:r>
      <w:r>
        <w:rPr>
          <w:rFonts w:ascii="Times New Roman" w:hAnsi="Times New Roman"/>
          <w:color w:val="FF0000"/>
          <w:sz w:val="24"/>
          <w:szCs w:val="24"/>
        </w:rPr>
        <w:t>测</w:t>
      </w:r>
      <w:r>
        <w:rPr>
          <w:rFonts w:ascii="Times New Roman" w:hAnsi="Times New Roman"/>
          <w:i/>
          <w:color w:val="FF0000"/>
          <w:sz w:val="24"/>
          <w:szCs w:val="24"/>
        </w:rPr>
        <w:t>R</w:t>
      </w:r>
      <w:r>
        <w:rPr>
          <w:rFonts w:ascii="Times New Roman" w:hAnsi="Times New Roman"/>
          <w:color w:val="FF0000"/>
          <w:sz w:val="24"/>
          <w:szCs w:val="24"/>
          <w:vertAlign w:val="subscript"/>
        </w:rPr>
        <w:t>1</w:t>
      </w:r>
      <w:r>
        <w:rPr>
          <w:rFonts w:ascii="Times New Roman" w:hAnsi="Times New Roman"/>
          <w:color w:val="FF0000"/>
          <w:sz w:val="24"/>
          <w:szCs w:val="24"/>
        </w:rPr>
        <w:t>两端的电流，闭合</w:t>
      </w:r>
      <w:r>
        <w:rPr>
          <w:rFonts w:ascii="Times New Roman" w:hAnsi="Times New Roman"/>
          <w:color w:val="FF0000"/>
          <w:sz w:val="24"/>
          <w:szCs w:val="24"/>
        </w:rPr>
        <w:t>S</w:t>
      </w:r>
      <w:r>
        <w:rPr>
          <w:rFonts w:ascii="Times New Roman" w:hAnsi="Times New Roman"/>
          <w:color w:val="FF0000"/>
          <w:sz w:val="24"/>
          <w:szCs w:val="24"/>
          <w:vertAlign w:val="subscript"/>
        </w:rPr>
        <w:t>2</w:t>
      </w:r>
      <w:r>
        <w:rPr>
          <w:rFonts w:ascii="Times New Roman" w:hAnsi="Times New Roman"/>
          <w:color w:val="FF0000"/>
          <w:sz w:val="24"/>
          <w:szCs w:val="24"/>
        </w:rPr>
        <w:t>时</w:t>
      </w:r>
      <w:r>
        <w:rPr>
          <w:rFonts w:ascii="Times New Roman" w:hAnsi="Times New Roman"/>
          <w:i/>
          <w:color w:val="FF0000"/>
          <w:sz w:val="24"/>
          <w:szCs w:val="24"/>
        </w:rPr>
        <w:t>R</w:t>
      </w:r>
      <w:r>
        <w:rPr>
          <w:rFonts w:ascii="Times New Roman" w:hAnsi="Times New Roman"/>
          <w:color w:val="FF0000"/>
          <w:sz w:val="24"/>
          <w:szCs w:val="24"/>
          <w:vertAlign w:val="subscript"/>
        </w:rPr>
        <w:t>1</w:t>
      </w:r>
      <w:r>
        <w:rPr>
          <w:rFonts w:ascii="Times New Roman" w:hAnsi="Times New Roman"/>
          <w:color w:val="FF0000"/>
          <w:sz w:val="24"/>
          <w:szCs w:val="24"/>
        </w:rPr>
        <w:t>两端的电压和电阻都不变，所以电流不变，即</w:t>
      </w:r>
      <w:r>
        <w:rPr>
          <w:rFonts w:ascii="Times New Roman" w:hAnsi="Times New Roman"/>
          <w:noProof/>
          <w:color w:val="FF0000"/>
          <w:sz w:val="24"/>
          <w:szCs w:val="24"/>
          <w:lang w:val="en-US"/>
        </w:rPr>
        <w:drawing>
          <wp:inline distT="0" distB="0" distL="114300" distR="114300" wp14:anchorId="67CDA810" wp14:editId="57B55330">
            <wp:extent cx="139065" cy="139065"/>
            <wp:effectExtent l="0" t="0" r="635" b="635"/>
            <wp:docPr id="14"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85979" name="图片 20"/>
                    <pic:cNvPicPr>
                      <a:picLocks noChangeAspect="1"/>
                    </pic:cNvPicPr>
                  </pic:nvPicPr>
                  <pic:blipFill>
                    <a:blip r:embed="rId23">
                      <a:clrChange>
                        <a:clrFrom>
                          <a:srgbClr val="FFFFFF"/>
                        </a:clrFrom>
                        <a:clrTo>
                          <a:srgbClr val="FFFFFF">
                            <a:alpha val="0"/>
                          </a:srgbClr>
                        </a:clrTo>
                      </a:clrChange>
                    </a:blip>
                    <a:stretch>
                      <a:fillRect/>
                    </a:stretch>
                  </pic:blipFill>
                  <pic:spPr>
                    <a:xfrm>
                      <a:off x="0" y="0"/>
                      <a:ext cx="139065" cy="139065"/>
                    </a:xfrm>
                    <a:prstGeom prst="rect">
                      <a:avLst/>
                    </a:prstGeom>
                    <a:noFill/>
                    <a:ln>
                      <a:noFill/>
                    </a:ln>
                  </pic:spPr>
                </pic:pic>
              </a:graphicData>
            </a:graphic>
          </wp:inline>
        </w:drawing>
      </w:r>
      <w:r>
        <w:rPr>
          <w:rFonts w:ascii="Times New Roman" w:hAnsi="Times New Roman"/>
          <w:color w:val="FF0000"/>
          <w:sz w:val="24"/>
          <w:szCs w:val="24"/>
        </w:rPr>
        <w:t>示数不变；由乙图可知，电路中电流较小，为了减小误差，断开开关后，应该将</w:t>
      </w:r>
      <w:r>
        <w:rPr>
          <w:rFonts w:ascii="Times New Roman" w:hAnsi="Times New Roman"/>
          <w:color w:val="FF0000"/>
          <w:sz w:val="24"/>
          <w:szCs w:val="24"/>
        </w:rPr>
        <w:t>0</w:t>
      </w:r>
      <w:r>
        <w:rPr>
          <w:rFonts w:ascii="Times New Roman" w:hAnsi="Times New Roman"/>
          <w:color w:val="FF0000"/>
          <w:sz w:val="24"/>
          <w:szCs w:val="24"/>
        </w:rPr>
        <w:t>～</w:t>
      </w:r>
      <w:r>
        <w:rPr>
          <w:rFonts w:ascii="Times New Roman" w:hAnsi="Times New Roman"/>
          <w:color w:val="FF0000"/>
          <w:sz w:val="24"/>
          <w:szCs w:val="24"/>
        </w:rPr>
        <w:t>3 A</w:t>
      </w:r>
      <w:r>
        <w:rPr>
          <w:rFonts w:ascii="Times New Roman" w:hAnsi="Times New Roman"/>
          <w:color w:val="FF0000"/>
          <w:sz w:val="24"/>
          <w:szCs w:val="24"/>
        </w:rPr>
        <w:t>的量程改接为</w:t>
      </w:r>
      <w:r>
        <w:rPr>
          <w:rFonts w:ascii="Times New Roman" w:hAnsi="Times New Roman"/>
          <w:color w:val="FF0000"/>
          <w:sz w:val="24"/>
          <w:szCs w:val="24"/>
        </w:rPr>
        <w:t>0</w:t>
      </w:r>
      <w:r>
        <w:rPr>
          <w:rFonts w:ascii="Times New Roman" w:hAnsi="Times New Roman"/>
          <w:color w:val="FF0000"/>
          <w:sz w:val="24"/>
          <w:szCs w:val="24"/>
        </w:rPr>
        <w:t>～</w:t>
      </w:r>
      <w:r>
        <w:rPr>
          <w:rFonts w:ascii="Times New Roman" w:hAnsi="Times New Roman"/>
          <w:color w:val="FF0000"/>
          <w:sz w:val="24"/>
          <w:szCs w:val="24"/>
        </w:rPr>
        <w:t>0.6 A</w:t>
      </w:r>
      <w:r>
        <w:rPr>
          <w:rFonts w:ascii="Times New Roman" w:hAnsi="Times New Roman"/>
          <w:color w:val="FF0000"/>
          <w:sz w:val="24"/>
          <w:szCs w:val="24"/>
        </w:rPr>
        <w:t>的量程．</w:t>
      </w:r>
    </w:p>
    <w:p w14:paraId="46D0432D" w14:textId="77777777" w:rsidR="00F8544A" w:rsidRDefault="000E73C7">
      <w:pPr>
        <w:widowControl/>
        <w:snapToGrid w:val="0"/>
        <w:spacing w:line="312" w:lineRule="auto"/>
        <w:jc w:val="left"/>
        <w:textAlignment w:val="center"/>
        <w:rPr>
          <w:sz w:val="24"/>
          <w:szCs w:val="24"/>
        </w:rPr>
      </w:pPr>
      <w:r>
        <w:rPr>
          <w:rFonts w:ascii="宋体" w:hAnsi="宋体" w:cs="宋体" w:hint="eastAsia"/>
          <w:kern w:val="0"/>
          <w:sz w:val="24"/>
          <w:szCs w:val="24"/>
        </w:rPr>
        <w:t>17.</w:t>
      </w:r>
      <w:r>
        <w:rPr>
          <w:rFonts w:ascii="宋体" w:hAnsi="宋体" w:cs="宋体"/>
          <w:kern w:val="0"/>
          <w:sz w:val="24"/>
          <w:szCs w:val="24"/>
        </w:rPr>
        <w:t>如图所示，开关</w:t>
      </w:r>
      <w:r>
        <w:rPr>
          <w:rStyle w:val="latexlinear"/>
          <w:rFonts w:eastAsia="Times New Roman"/>
          <w:i/>
          <w:iCs/>
          <w:kern w:val="0"/>
          <w:sz w:val="24"/>
          <w:szCs w:val="24"/>
        </w:rPr>
        <w:t>S</w:t>
      </w:r>
      <w:r>
        <w:rPr>
          <w:rFonts w:ascii="宋体" w:hAnsi="宋体" w:cs="宋体"/>
          <w:kern w:val="0"/>
          <w:sz w:val="24"/>
          <w:szCs w:val="24"/>
        </w:rPr>
        <w:t>闭合后，发现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eastAsia="Times New Roman"/>
          <w:kern w:val="0"/>
          <w:sz w:val="24"/>
          <w:szCs w:val="24"/>
        </w:rPr>
        <w:t>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两只电流表的指针恰好偏转到同一位置，若通过</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的电流为</w:t>
      </w:r>
      <m:oMath>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8</m:t>
        </m:r>
        <m:r>
          <w:rPr>
            <w:rFonts w:ascii="Cambria Math" w:hAnsi="Cambria Math"/>
            <w:sz w:val="24"/>
            <w:szCs w:val="24"/>
          </w:rPr>
          <m:t>A</m:t>
        </m:r>
      </m:oMath>
      <w:r>
        <w:rPr>
          <w:rFonts w:ascii="宋体" w:hAnsi="宋体" w:cs="宋体"/>
          <w:kern w:val="0"/>
          <w:sz w:val="24"/>
          <w:szCs w:val="24"/>
        </w:rPr>
        <w:t>，则电流表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示数是</w:t>
      </w:r>
      <w:r>
        <w:rPr>
          <w:rFonts w:eastAsia="Times New Roman"/>
          <w:kern w:val="0"/>
          <w:sz w:val="24"/>
          <w:szCs w:val="24"/>
        </w:rPr>
        <w:t>______</w:t>
      </w:r>
      <w:r>
        <w:rPr>
          <w:rStyle w:val="latexlinear"/>
          <w:rFonts w:eastAsia="Times New Roman"/>
          <w:i/>
          <w:iCs/>
          <w:kern w:val="0"/>
          <w:sz w:val="24"/>
          <w:szCs w:val="24"/>
        </w:rPr>
        <w:t>A</w:t>
      </w:r>
      <w:r>
        <w:rPr>
          <w:rFonts w:ascii="宋体" w:hAnsi="宋体" w:cs="宋体"/>
          <w:kern w:val="0"/>
          <w:sz w:val="24"/>
          <w:szCs w:val="24"/>
        </w:rPr>
        <w:t>，电流表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示数是</w:t>
      </w:r>
      <w:r>
        <w:rPr>
          <w:rFonts w:eastAsia="Times New Roman"/>
          <w:kern w:val="0"/>
          <w:sz w:val="24"/>
          <w:szCs w:val="24"/>
        </w:rPr>
        <w:t>______</w:t>
      </w:r>
      <w:r>
        <w:rPr>
          <w:rStyle w:val="latexlinear"/>
          <w:rFonts w:eastAsia="Times New Roman"/>
          <w:i/>
          <w:iCs/>
          <w:kern w:val="0"/>
          <w:sz w:val="24"/>
          <w:szCs w:val="24"/>
        </w:rPr>
        <w:t>A</w:t>
      </w:r>
      <w:r>
        <w:rPr>
          <w:rFonts w:ascii="宋体" w:hAnsi="宋体" w:cs="宋体"/>
          <w:kern w:val="0"/>
          <w:sz w:val="24"/>
          <w:szCs w:val="24"/>
        </w:rPr>
        <w:t>。</w:t>
      </w:r>
      <w:bookmarkEnd w:id="13"/>
    </w:p>
    <w:p w14:paraId="3EADE034" w14:textId="77777777" w:rsidR="00F8544A" w:rsidRDefault="000E73C7">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62454F6C" wp14:editId="1804CD29">
            <wp:extent cx="1339215" cy="1332230"/>
            <wp:effectExtent l="0" t="0" r="6985" b="1270"/>
            <wp:docPr id="28"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42841" name="图片 10"/>
                    <pic:cNvPicPr>
                      <a:picLocks noChangeAspect="1"/>
                    </pic:cNvPicPr>
                  </pic:nvPicPr>
                  <pic:blipFill>
                    <a:blip r:embed="rId30"/>
                    <a:stretch>
                      <a:fillRect/>
                    </a:stretch>
                  </pic:blipFill>
                  <pic:spPr>
                    <a:xfrm>
                      <a:off x="0" y="0"/>
                      <a:ext cx="1339215" cy="1332230"/>
                    </a:xfrm>
                    <a:prstGeom prst="rect">
                      <a:avLst/>
                    </a:prstGeom>
                    <a:noFill/>
                    <a:ln w="9525">
                      <a:noFill/>
                    </a:ln>
                  </pic:spPr>
                </pic:pic>
              </a:graphicData>
            </a:graphic>
          </wp:inline>
        </w:drawing>
      </w:r>
    </w:p>
    <w:p w14:paraId="2F7EEFFA"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color w:val="FF0000"/>
          <w:kern w:val="0"/>
          <w:sz w:val="24"/>
          <w:szCs w:val="24"/>
        </w:rPr>
        <w:t>1</w:t>
      </w:r>
      <w:r>
        <w:rPr>
          <w:rFonts w:ascii="宋体" w:hAnsi="宋体" w:cs="宋体"/>
          <w:color w:val="FF0000"/>
          <w:kern w:val="0"/>
          <w:sz w:val="24"/>
          <w:szCs w:val="24"/>
        </w:rPr>
        <w:t>；</w:t>
      </w:r>
      <m:oMath>
        <m:r>
          <w:rPr>
            <w:rFonts w:ascii="Cambria Math" w:hAnsi="Cambria Math"/>
            <w:color w:val="FF0000"/>
            <w:sz w:val="24"/>
            <w:szCs w:val="24"/>
          </w:rPr>
          <m:t>0.2</m:t>
        </m:r>
      </m:oMath>
    </w:p>
    <w:p w14:paraId="33C90F6E" w14:textId="77777777" w:rsidR="00F8544A" w:rsidRDefault="000E73C7">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4361BEFC"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17E8A317"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本题解题的关键是明白电流表指针位置相同时，说明使用了两个量程，知道两个量程的倍数关系，并能根据电路图确定分别测量哪部分的电流，分清楚哪个电流大，哪个电流小，则可解决题目。</w:t>
      </w:r>
    </w:p>
    <w:p w14:paraId="52C55F27" w14:textId="77777777" w:rsidR="00F8544A" w:rsidRDefault="000E73C7">
      <w:pPr>
        <w:widowControl/>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根据电路图可以知道灯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组成并联电路，电流表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测量干路的电流，电流表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测量通过</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的电流；</w:t>
      </w:r>
    </w:p>
    <w:p w14:paraId="78E0450A" w14:textId="77777777" w:rsidR="00F8544A" w:rsidRDefault="000E73C7">
      <w:pPr>
        <w:widowControl/>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根据并联电路的电流特点和两个电流表的指针所指的位置来确定量程，再利用并联电路的电流特点求出通过灯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的电流，根据分度值间的关系求出干路电流。</w:t>
      </w:r>
    </w:p>
    <w:p w14:paraId="4EC583B9"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0A5B2A0D"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根据电路图可以知道灯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组成并联电路，电流表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测</w:t>
      </w:r>
      <w:r>
        <w:rPr>
          <w:rFonts w:ascii="宋体" w:hAnsi="宋体" w:cs="宋体"/>
          <w:color w:val="FF0000"/>
          <w:kern w:val="0"/>
          <w:sz w:val="24"/>
          <w:szCs w:val="24"/>
        </w:rPr>
        <w:t>量干路的电流，电流表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测量通过</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的电流；</w:t>
      </w:r>
    </w:p>
    <w:p w14:paraId="6668E007"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并联电路中干路电流等于各个支路电流之和，并且两个电流表的指针位置相同，所以电流表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的量程为</w:t>
      </w:r>
      <m:oMath>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，最小分度值为</w:t>
      </w:r>
      <m:oMath>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的量程为</w:t>
      </w:r>
      <m:oMath>
        <m:r>
          <w:rPr>
            <w:rFonts w:ascii="Cambria Math" w:hAnsi="Cambria Math"/>
            <w:color w:val="FF0000"/>
            <w:sz w:val="24"/>
            <w:szCs w:val="24"/>
          </w:rPr>
          <m:t>0-0.6</m:t>
        </m:r>
        <m:r>
          <w:rPr>
            <w:rFonts w:ascii="Cambria Math" w:hAnsi="Cambria Math"/>
            <w:color w:val="FF0000"/>
            <w:sz w:val="24"/>
            <w:szCs w:val="24"/>
          </w:rPr>
          <m:t>A</m:t>
        </m:r>
      </m:oMath>
      <w:r>
        <w:rPr>
          <w:rFonts w:ascii="宋体" w:hAnsi="宋体" w:cs="宋体"/>
          <w:color w:val="FF0000"/>
          <w:kern w:val="0"/>
          <w:sz w:val="24"/>
          <w:szCs w:val="24"/>
        </w:rPr>
        <w:t>，最小分度值为</w:t>
      </w:r>
      <m:oMath>
        <m:r>
          <w:rPr>
            <w:rFonts w:ascii="Cambria Math" w:hAnsi="Cambria Math"/>
            <w:color w:val="FF0000"/>
            <w:sz w:val="24"/>
            <w:szCs w:val="24"/>
          </w:rPr>
          <m:t>0.02</m:t>
        </m:r>
        <m:r>
          <w:rPr>
            <w:rFonts w:ascii="Cambria Math" w:hAnsi="Cambria Math"/>
            <w:color w:val="FF0000"/>
            <w:sz w:val="24"/>
            <w:szCs w:val="24"/>
          </w:rPr>
          <m:t>A</m:t>
        </m:r>
      </m:oMath>
      <w:r>
        <w:rPr>
          <w:rFonts w:ascii="宋体" w:hAnsi="宋体" w:cs="宋体"/>
          <w:color w:val="FF0000"/>
          <w:kern w:val="0"/>
          <w:sz w:val="24"/>
          <w:szCs w:val="24"/>
        </w:rPr>
        <w:t>；</w:t>
      </w:r>
    </w:p>
    <w:p w14:paraId="60676C4B" w14:textId="77777777" w:rsidR="00F8544A" w:rsidRDefault="000E73C7">
      <w:pPr>
        <w:widowControl/>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的指针恰好偏转到同一位置，则大量程正好是小量程的</w:t>
      </w:r>
      <w:r>
        <w:rPr>
          <w:rStyle w:val="latexlinear"/>
          <w:rFonts w:eastAsia="Times New Roman"/>
          <w:color w:val="FF0000"/>
          <w:kern w:val="0"/>
          <w:sz w:val="24"/>
          <w:szCs w:val="24"/>
        </w:rPr>
        <w:t>5</w:t>
      </w:r>
      <w:r>
        <w:rPr>
          <w:rFonts w:ascii="宋体" w:hAnsi="宋体" w:cs="宋体"/>
          <w:color w:val="FF0000"/>
          <w:kern w:val="0"/>
          <w:sz w:val="24"/>
          <w:szCs w:val="24"/>
        </w:rPr>
        <w:t>倍，因此电流表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的示数，即通过灯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的电流为：</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0.8</m:t>
            </m:r>
            <m:r>
              <w:rPr>
                <w:rFonts w:ascii="Cambria Math" w:hAnsi="Cambria Math"/>
                <w:color w:val="FF0000"/>
                <w:sz w:val="24"/>
                <w:szCs w:val="24"/>
              </w:rPr>
              <m:t>A</m:t>
            </m:r>
          </m:num>
          <m:den>
            <m:r>
              <w:rPr>
                <w:rFonts w:ascii="Cambria Math" w:hAnsi="Cambria Math"/>
                <w:color w:val="FF0000"/>
                <w:sz w:val="24"/>
                <w:szCs w:val="24"/>
              </w:rPr>
              <m:t>4</m:t>
            </m:r>
          </m:den>
        </m:f>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，则干路电流为：</w:t>
      </w: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=0.8</m:t>
        </m:r>
        <m:r>
          <w:rPr>
            <w:rFonts w:ascii="Cambria Math" w:hAnsi="Cambria Math"/>
            <w:color w:val="FF0000"/>
            <w:sz w:val="24"/>
            <w:szCs w:val="24"/>
          </w:rPr>
          <m:t>A</m:t>
        </m:r>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w:t>
      </w:r>
    </w:p>
    <w:p w14:paraId="7AB26DD5" w14:textId="77777777" w:rsidR="00F8544A" w:rsidRDefault="000E73C7">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故答案为：</w:t>
      </w:r>
      <w:r>
        <w:rPr>
          <w:rStyle w:val="latexlinear"/>
          <w:rFonts w:eastAsia="Times New Roman"/>
          <w:color w:val="FF0000"/>
          <w:kern w:val="0"/>
          <w:sz w:val="24"/>
          <w:szCs w:val="24"/>
        </w:rPr>
        <w:t>1</w:t>
      </w:r>
      <w:r>
        <w:rPr>
          <w:rFonts w:ascii="宋体" w:hAnsi="宋体" w:cs="宋体"/>
          <w:color w:val="FF0000"/>
          <w:kern w:val="0"/>
          <w:sz w:val="24"/>
          <w:szCs w:val="24"/>
        </w:rPr>
        <w:t>；</w:t>
      </w:r>
      <m:oMath>
        <m:r>
          <w:rPr>
            <w:rFonts w:ascii="Cambria Math" w:hAnsi="Cambria Math"/>
            <w:color w:val="FF0000"/>
            <w:sz w:val="24"/>
            <w:szCs w:val="24"/>
          </w:rPr>
          <m:t>0.2</m:t>
        </m:r>
      </m:oMath>
      <w:r>
        <w:rPr>
          <w:rFonts w:eastAsia="Times New Roman"/>
          <w:color w:val="FF0000"/>
          <w:kern w:val="0"/>
          <w:sz w:val="24"/>
          <w:szCs w:val="24"/>
        </w:rPr>
        <w:t>  </w:t>
      </w:r>
    </w:p>
    <w:p w14:paraId="2A2C767F" w14:textId="77777777" w:rsidR="00F8544A" w:rsidRDefault="000E73C7">
      <w:pPr>
        <w:widowControl/>
        <w:snapToGrid w:val="0"/>
        <w:spacing w:line="312" w:lineRule="auto"/>
        <w:jc w:val="left"/>
        <w:textAlignment w:val="center"/>
        <w:rPr>
          <w:rFonts w:eastAsia="黑体"/>
          <w:sz w:val="24"/>
          <w:szCs w:val="24"/>
        </w:rPr>
      </w:pPr>
      <w:r>
        <w:rPr>
          <w:rFonts w:ascii="黑体" w:eastAsia="黑体" w:hAnsi="黑体" w:cs="黑体" w:hint="eastAsia"/>
          <w:sz w:val="24"/>
          <w:szCs w:val="24"/>
        </w:rPr>
        <w:t>四</w:t>
      </w:r>
      <w:r>
        <w:rPr>
          <w:rFonts w:ascii="黑体" w:eastAsia="黑体" w:hAnsi="黑体" w:cs="黑体"/>
          <w:sz w:val="24"/>
          <w:szCs w:val="24"/>
        </w:rPr>
        <w:t>、</w:t>
      </w:r>
      <w:r>
        <w:rPr>
          <w:rFonts w:ascii="黑体" w:eastAsia="黑体" w:hAnsi="黑体" w:cs="黑体" w:hint="eastAsia"/>
          <w:sz w:val="24"/>
          <w:szCs w:val="24"/>
        </w:rPr>
        <w:t>作图题</w:t>
      </w:r>
    </w:p>
    <w:p w14:paraId="06CAB231" w14:textId="77777777" w:rsidR="00F8544A" w:rsidRDefault="000E73C7">
      <w:pPr>
        <w:pStyle w:val="a7"/>
        <w:spacing w:line="300" w:lineRule="auto"/>
        <w:rPr>
          <w:rFonts w:ascii="Times New Roman" w:hAnsi="Times New Roman"/>
          <w:sz w:val="24"/>
          <w:szCs w:val="24"/>
        </w:rPr>
      </w:pPr>
      <w:r>
        <w:rPr>
          <w:rFonts w:ascii="Times New Roman" w:hAnsi="Times New Roman" w:hint="eastAsia"/>
          <w:sz w:val="24"/>
          <w:szCs w:val="24"/>
          <w:lang w:val="en-US"/>
        </w:rPr>
        <w:t>18.</w:t>
      </w:r>
      <w:r>
        <w:rPr>
          <w:rFonts w:ascii="Times New Roman" w:hAnsi="Times New Roman"/>
          <w:sz w:val="24"/>
          <w:szCs w:val="24"/>
        </w:rPr>
        <w:t>如图所示是未完成连接的实物电路，请用笔画线代替导线完成该电路的连接．要求：两灯并联，开关</w:t>
      </w:r>
      <w:r>
        <w:rPr>
          <w:rFonts w:ascii="Times New Roman" w:hAnsi="Times New Roman"/>
          <w:sz w:val="24"/>
          <w:szCs w:val="24"/>
        </w:rPr>
        <w:t>S</w:t>
      </w:r>
      <w:r>
        <w:rPr>
          <w:rFonts w:ascii="Times New Roman" w:hAnsi="Times New Roman"/>
          <w:sz w:val="24"/>
          <w:szCs w:val="24"/>
        </w:rPr>
        <w:t>在干路上，电流表只测通过</w:t>
      </w:r>
      <w:r>
        <w:rPr>
          <w:rFonts w:ascii="Times New Roman" w:hAnsi="Times New Roman"/>
          <w:sz w:val="24"/>
          <w:szCs w:val="24"/>
        </w:rPr>
        <w:t>L</w:t>
      </w:r>
      <w:r>
        <w:rPr>
          <w:rFonts w:ascii="Times New Roman" w:hAnsi="Times New Roman"/>
          <w:sz w:val="24"/>
          <w:szCs w:val="24"/>
          <w:vertAlign w:val="subscript"/>
        </w:rPr>
        <w:t>1</w:t>
      </w:r>
      <w:r>
        <w:rPr>
          <w:rFonts w:ascii="Times New Roman" w:hAnsi="Times New Roman"/>
          <w:sz w:val="24"/>
          <w:szCs w:val="24"/>
        </w:rPr>
        <w:t>的电流，导线不能交叉．</w:t>
      </w:r>
    </w:p>
    <w:p w14:paraId="2922C34A" w14:textId="77777777" w:rsidR="00F8544A" w:rsidRDefault="000E73C7">
      <w:pPr>
        <w:widowControl/>
        <w:snapToGrid w:val="0"/>
        <w:spacing w:line="312" w:lineRule="auto"/>
        <w:jc w:val="left"/>
        <w:textAlignment w:val="center"/>
        <w:rPr>
          <w:sz w:val="24"/>
          <w:szCs w:val="24"/>
        </w:rPr>
      </w:pPr>
      <w:r>
        <w:rPr>
          <w:noProof/>
          <w:sz w:val="24"/>
          <w:szCs w:val="24"/>
        </w:rPr>
        <w:drawing>
          <wp:inline distT="0" distB="0" distL="114300" distR="114300" wp14:anchorId="0B3F5917" wp14:editId="18498DDE">
            <wp:extent cx="1779270" cy="1238250"/>
            <wp:effectExtent l="0" t="0" r="11430" b="6350"/>
            <wp:docPr id="15"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88789" name="图片 21"/>
                    <pic:cNvPicPr>
                      <a:picLocks noChangeAspect="1"/>
                    </pic:cNvPicPr>
                  </pic:nvPicPr>
                  <pic:blipFill>
                    <a:blip r:embed="rId31">
                      <a:clrChange>
                        <a:clrFrom>
                          <a:srgbClr val="FFFFFF"/>
                        </a:clrFrom>
                        <a:clrTo>
                          <a:srgbClr val="FFFFFF">
                            <a:alpha val="0"/>
                          </a:srgbClr>
                        </a:clrTo>
                      </a:clrChange>
                    </a:blip>
                    <a:stretch>
                      <a:fillRect/>
                    </a:stretch>
                  </pic:blipFill>
                  <pic:spPr>
                    <a:xfrm>
                      <a:off x="0" y="0"/>
                      <a:ext cx="1779270" cy="1238250"/>
                    </a:xfrm>
                    <a:prstGeom prst="rect">
                      <a:avLst/>
                    </a:prstGeom>
                    <a:noFill/>
                    <a:ln>
                      <a:noFill/>
                    </a:ln>
                  </pic:spPr>
                </pic:pic>
              </a:graphicData>
            </a:graphic>
          </wp:inline>
        </w:drawing>
      </w:r>
    </w:p>
    <w:p w14:paraId="35AABE48" w14:textId="77777777" w:rsidR="00F8544A" w:rsidRDefault="000E73C7">
      <w:pPr>
        <w:pStyle w:val="a7"/>
        <w:spacing w:line="300" w:lineRule="auto"/>
        <w:rPr>
          <w:rFonts w:ascii="Times New Roman" w:hAnsi="Times New Roman"/>
        </w:rPr>
      </w:pPr>
      <w:r>
        <w:rPr>
          <w:rFonts w:hAnsi="宋体" w:cs="宋体"/>
          <w:color w:val="FF0000"/>
          <w:kern w:val="0"/>
          <w:sz w:val="24"/>
          <w:szCs w:val="24"/>
        </w:rPr>
        <w:t>【答案】</w:t>
      </w:r>
      <w:r>
        <w:rPr>
          <w:rFonts w:ascii="Times New Roman" w:hAnsi="Times New Roman"/>
          <w:noProof/>
          <w:lang w:val="en-US"/>
        </w:rPr>
        <w:drawing>
          <wp:inline distT="0" distB="0" distL="114300" distR="114300" wp14:anchorId="58D42E33" wp14:editId="5EFD4F57">
            <wp:extent cx="1635760" cy="1129665"/>
            <wp:effectExtent l="0" t="0" r="2540" b="635"/>
            <wp:docPr id="82" name="图片 8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6432" name="图片 86"/>
                    <pic:cNvPicPr>
                      <a:picLocks noChangeAspect="1"/>
                    </pic:cNvPicPr>
                  </pic:nvPicPr>
                  <pic:blipFill>
                    <a:blip r:embed="rId32">
                      <a:clrChange>
                        <a:clrFrom>
                          <a:srgbClr val="FFFFFF">
                            <a:alpha val="100000"/>
                          </a:srgbClr>
                        </a:clrFrom>
                        <a:clrTo>
                          <a:srgbClr val="FFFFFF">
                            <a:alpha val="100000"/>
                            <a:alpha val="0"/>
                          </a:srgbClr>
                        </a:clrTo>
                      </a:clrChange>
                    </a:blip>
                    <a:stretch>
                      <a:fillRect/>
                    </a:stretch>
                  </pic:blipFill>
                  <pic:spPr>
                    <a:xfrm>
                      <a:off x="0" y="0"/>
                      <a:ext cx="1635760" cy="1129665"/>
                    </a:xfrm>
                    <a:prstGeom prst="rect">
                      <a:avLst/>
                    </a:prstGeom>
                    <a:noFill/>
                    <a:ln>
                      <a:noFill/>
                    </a:ln>
                  </pic:spPr>
                </pic:pic>
              </a:graphicData>
            </a:graphic>
          </wp:inline>
        </w:drawing>
      </w:r>
    </w:p>
    <w:p w14:paraId="7252A62C" w14:textId="77777777" w:rsidR="00F8544A" w:rsidRDefault="00F8544A">
      <w:pPr>
        <w:widowControl/>
        <w:snapToGrid w:val="0"/>
        <w:spacing w:line="312" w:lineRule="auto"/>
        <w:jc w:val="left"/>
        <w:textAlignment w:val="center"/>
        <w:rPr>
          <w:sz w:val="24"/>
          <w:szCs w:val="24"/>
        </w:rPr>
      </w:pPr>
    </w:p>
    <w:p w14:paraId="67BDD3E7" w14:textId="77777777" w:rsidR="00F8544A" w:rsidRDefault="000E73C7">
      <w:pPr>
        <w:pStyle w:val="a7"/>
        <w:rPr>
          <w:rFonts w:ascii="Times New Roman" w:eastAsia="MingLiU_HKSCS" w:hAnsi="Times New Roman"/>
          <w:sz w:val="24"/>
          <w:szCs w:val="24"/>
        </w:rPr>
      </w:pPr>
      <w:r>
        <w:rPr>
          <w:rFonts w:ascii="Times New Roman" w:hAnsi="Times New Roman" w:hint="eastAsia"/>
          <w:b/>
          <w:sz w:val="24"/>
          <w:szCs w:val="24"/>
          <w:lang w:val="en-US"/>
        </w:rPr>
        <w:t>19.</w:t>
      </w:r>
      <w:r>
        <w:rPr>
          <w:rFonts w:ascii="Times New Roman" w:hAnsi="Times New Roman"/>
          <w:sz w:val="24"/>
          <w:szCs w:val="24"/>
        </w:rPr>
        <w:t>根据如图所示的实物连接图</w:t>
      </w:r>
      <w:r>
        <w:rPr>
          <w:rFonts w:ascii="Times New Roman" w:eastAsia="MingLiU_HKSCS" w:hAnsi="Times New Roman" w:hint="eastAsia"/>
          <w:sz w:val="24"/>
          <w:szCs w:val="24"/>
        </w:rPr>
        <w:t>，</w:t>
      </w:r>
      <w:r>
        <w:rPr>
          <w:rFonts w:ascii="Times New Roman" w:hAnsi="Times New Roman"/>
          <w:sz w:val="24"/>
          <w:szCs w:val="24"/>
        </w:rPr>
        <w:t>在虚线框中画出对应的电路图．</w:t>
      </w:r>
    </w:p>
    <w:p w14:paraId="787730BD" w14:textId="77777777" w:rsidR="00F8544A" w:rsidRDefault="000E73C7">
      <w:pPr>
        <w:pStyle w:val="a7"/>
        <w:rPr>
          <w:rFonts w:ascii="Times New Roman" w:hAnsi="Times New Roman"/>
        </w:rPr>
      </w:pPr>
      <w:r>
        <w:rPr>
          <w:noProof/>
          <w:lang w:val="en-US"/>
        </w:rPr>
        <mc:AlternateContent>
          <mc:Choice Requires="wps">
            <w:drawing>
              <wp:anchor distT="0" distB="0" distL="114300" distR="114300" simplePos="0" relativeHeight="251659264" behindDoc="0" locked="0" layoutInCell="1" allowOverlap="1" wp14:anchorId="36D99D44" wp14:editId="5572F951">
                <wp:simplePos x="0" y="0"/>
                <wp:positionH relativeFrom="column">
                  <wp:posOffset>2607310</wp:posOffset>
                </wp:positionH>
                <wp:positionV relativeFrom="paragraph">
                  <wp:posOffset>109220</wp:posOffset>
                </wp:positionV>
                <wp:extent cx="2138045" cy="1407795"/>
                <wp:effectExtent l="4445" t="5080" r="16510" b="9525"/>
                <wp:wrapNone/>
                <wp:docPr id="45" name="矩形 45" descr="学科网(www.zxxk.com)--教育资源门户，提供试题试卷、教案、课件、教学论文、素材等各类教学资源库下载，还有大量丰富的教学资讯！"/>
                <wp:cNvGraphicFramePr/>
                <a:graphic xmlns:a="http://schemas.openxmlformats.org/drawingml/2006/main">
                  <a:graphicData uri="http://schemas.microsoft.com/office/word/2010/wordprocessingShape">
                    <wps:wsp>
                      <wps:cNvSpPr/>
                      <wps:spPr>
                        <a:xfrm>
                          <a:off x="3291205" y="4707890"/>
                          <a:ext cx="2138045" cy="1407795"/>
                        </a:xfrm>
                        <a:prstGeom prst="rect">
                          <a:avLst/>
                        </a:prstGeom>
                        <a:solidFill>
                          <a:schemeClr val="bg1"/>
                        </a:solid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wps:wsp>
                  </a:graphicData>
                </a:graphic>
              </wp:anchor>
            </w:drawing>
          </mc:Choice>
          <mc:Fallback>
            <w:pict>
              <v:rect id="矩形 45" o:spid="_x0000_s1025" alt="学科网(www.zxxk.com)--教育资源门户，提供试题试卷、教案、课件、教学论文、素材等各类教学资源库下载，还有大量丰富的教学资讯！" style="width:168.35pt;height:110.85pt;margin-top:8.6pt;margin-left:205.3pt;mso-wrap-distance-bottom:0;mso-wrap-distance-left:9pt;mso-wrap-distance-right:9pt;mso-wrap-distance-top:0;position:absolute;v-text-anchor:middle;z-index:251658240" fillcolor="#c7edcc" stroked="t" strokecolor="black" strokeweight="0.75pt">
                <v:stroke dashstyle="dash"/>
              </v:rect>
            </w:pict>
          </mc:Fallback>
        </mc:AlternateContent>
      </w:r>
      <w:r>
        <w:rPr>
          <w:rFonts w:ascii="Times New Roman" w:hAnsi="Times New Roman"/>
          <w:noProof/>
          <w:lang w:val="en-US"/>
        </w:rPr>
        <w:drawing>
          <wp:inline distT="0" distB="0" distL="114300" distR="114300" wp14:anchorId="36D37A6F" wp14:editId="6A0CBE47">
            <wp:extent cx="1828800" cy="1434465"/>
            <wp:effectExtent l="0" t="0" r="0" b="635"/>
            <wp:docPr id="22" name="图片 3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19924" name="图片 30"/>
                    <pic:cNvPicPr>
                      <a:picLocks noChangeAspect="1"/>
                    </pic:cNvPicPr>
                  </pic:nvPicPr>
                  <pic:blipFill>
                    <a:blip r:embed="rId33"/>
                    <a:stretch>
                      <a:fillRect/>
                    </a:stretch>
                  </pic:blipFill>
                  <pic:spPr>
                    <a:xfrm>
                      <a:off x="0" y="0"/>
                      <a:ext cx="1828800" cy="1434465"/>
                    </a:xfrm>
                    <a:prstGeom prst="rect">
                      <a:avLst/>
                    </a:prstGeom>
                    <a:noFill/>
                    <a:ln>
                      <a:noFill/>
                    </a:ln>
                  </pic:spPr>
                </pic:pic>
              </a:graphicData>
            </a:graphic>
          </wp:inline>
        </w:drawing>
      </w:r>
      <w:r>
        <w:rPr>
          <w:rFonts w:ascii="Times New Roman" w:hAnsi="Times New Roman" w:hint="eastAsia"/>
        </w:rPr>
        <w:t xml:space="preserve"> </w:t>
      </w:r>
    </w:p>
    <w:p w14:paraId="0F95AB1D" w14:textId="77777777" w:rsidR="00F8544A" w:rsidRDefault="000E73C7">
      <w:pPr>
        <w:pStyle w:val="a7"/>
        <w:rPr>
          <w:rFonts w:ascii="Times New Roman" w:hAnsi="Times New Roman"/>
        </w:rPr>
      </w:pPr>
      <w:r>
        <w:rPr>
          <w:rFonts w:hAnsi="宋体" w:cs="宋体"/>
          <w:color w:val="FF0000"/>
          <w:kern w:val="0"/>
          <w:sz w:val="24"/>
          <w:szCs w:val="24"/>
        </w:rPr>
        <w:t>【答案】</w:t>
      </w:r>
      <w:r>
        <w:rPr>
          <w:noProof/>
          <w:lang w:val="en-US"/>
        </w:rPr>
        <w:drawing>
          <wp:inline distT="0" distB="0" distL="114300" distR="114300" wp14:anchorId="05EC8E5A" wp14:editId="5F1DBD07">
            <wp:extent cx="1348740" cy="1219200"/>
            <wp:effectExtent l="0" t="0" r="10160" b="0"/>
            <wp:docPr id="24" name="图片 3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11033" name="图片 32"/>
                    <pic:cNvPicPr>
                      <a:picLocks noChangeAspect="1"/>
                    </pic:cNvPicPr>
                  </pic:nvPicPr>
                  <pic:blipFill>
                    <a:blip r:embed="rId34"/>
                    <a:stretch>
                      <a:fillRect/>
                    </a:stretch>
                  </pic:blipFill>
                  <pic:spPr>
                    <a:xfrm>
                      <a:off x="0" y="0"/>
                      <a:ext cx="1348740" cy="1219200"/>
                    </a:xfrm>
                    <a:prstGeom prst="rect">
                      <a:avLst/>
                    </a:prstGeom>
                    <a:noFill/>
                    <a:ln>
                      <a:noFill/>
                    </a:ln>
                  </pic:spPr>
                </pic:pic>
              </a:graphicData>
            </a:graphic>
          </wp:inline>
        </w:drawing>
      </w:r>
    </w:p>
    <w:p w14:paraId="7BD2331A" w14:textId="77777777" w:rsidR="00F8544A" w:rsidRDefault="00F8544A">
      <w:pPr>
        <w:widowControl/>
        <w:snapToGrid w:val="0"/>
        <w:spacing w:line="312" w:lineRule="auto"/>
        <w:jc w:val="left"/>
        <w:textAlignment w:val="center"/>
        <w:rPr>
          <w:sz w:val="24"/>
          <w:szCs w:val="24"/>
        </w:rPr>
      </w:pPr>
    </w:p>
    <w:p w14:paraId="49FF55CB" w14:textId="77777777" w:rsidR="00F8544A" w:rsidRDefault="000E73C7">
      <w:pPr>
        <w:widowControl/>
        <w:snapToGrid w:val="0"/>
        <w:spacing w:line="312" w:lineRule="auto"/>
        <w:jc w:val="left"/>
        <w:textAlignment w:val="center"/>
        <w:rPr>
          <w:sz w:val="24"/>
          <w:szCs w:val="24"/>
        </w:rPr>
      </w:pPr>
      <w:r>
        <w:rPr>
          <w:rFonts w:ascii="黑体" w:eastAsia="黑体" w:hAnsi="黑体" w:cs="黑体" w:hint="eastAsia"/>
          <w:sz w:val="24"/>
          <w:szCs w:val="24"/>
        </w:rPr>
        <w:t>五</w:t>
      </w:r>
      <w:r>
        <w:rPr>
          <w:rFonts w:ascii="黑体" w:eastAsia="黑体" w:hAnsi="黑体" w:cs="黑体"/>
          <w:sz w:val="24"/>
          <w:szCs w:val="24"/>
        </w:rPr>
        <w:t>、实验探究题</w:t>
      </w:r>
    </w:p>
    <w:p w14:paraId="638B3592" w14:textId="77777777" w:rsidR="00F8544A" w:rsidRDefault="000E73C7">
      <w:pPr>
        <w:widowControl/>
        <w:snapToGrid w:val="0"/>
        <w:spacing w:line="312" w:lineRule="auto"/>
        <w:jc w:val="left"/>
        <w:textAlignment w:val="center"/>
        <w:rPr>
          <w:sz w:val="24"/>
          <w:szCs w:val="24"/>
        </w:rPr>
      </w:pPr>
      <w:r>
        <w:rPr>
          <w:rFonts w:ascii="宋体" w:hAnsi="宋体" w:cs="宋体" w:hint="eastAsia"/>
          <w:kern w:val="0"/>
          <w:sz w:val="24"/>
          <w:szCs w:val="24"/>
        </w:rPr>
        <w:t>20.</w:t>
      </w:r>
      <w:r>
        <w:rPr>
          <w:rFonts w:ascii="宋体" w:hAnsi="宋体" w:cs="宋体"/>
          <w:kern w:val="0"/>
          <w:sz w:val="24"/>
          <w:szCs w:val="24"/>
        </w:rPr>
        <w:t>如图所示是</w:t>
      </w:r>
      <w:r>
        <w:rPr>
          <w:rFonts w:ascii="宋体" w:hAnsi="宋体" w:cs="宋体"/>
          <w:kern w:val="0"/>
          <w:sz w:val="24"/>
          <w:szCs w:val="24"/>
        </w:rPr>
        <w:t>“</w:t>
      </w:r>
      <w:r>
        <w:rPr>
          <w:rFonts w:ascii="宋体" w:hAnsi="宋体" w:cs="宋体"/>
          <w:kern w:val="0"/>
          <w:sz w:val="24"/>
          <w:szCs w:val="24"/>
        </w:rPr>
        <w:t>探究并联电路的电流规律</w:t>
      </w:r>
      <w:r>
        <w:rPr>
          <w:rFonts w:ascii="宋体" w:hAnsi="宋体" w:cs="宋体"/>
          <w:kern w:val="0"/>
          <w:sz w:val="24"/>
          <w:szCs w:val="24"/>
        </w:rPr>
        <w:t>”</w:t>
      </w:r>
      <w:r>
        <w:rPr>
          <w:rFonts w:ascii="宋体" w:hAnsi="宋体" w:cs="宋体"/>
          <w:kern w:val="0"/>
          <w:sz w:val="24"/>
          <w:szCs w:val="24"/>
        </w:rPr>
        <w:t>的实验电路．</w:t>
      </w:r>
    </w:p>
    <w:p w14:paraId="6E93004C" w14:textId="77777777" w:rsidR="00F8544A" w:rsidRDefault="000E73C7">
      <w:pPr>
        <w:widowControl/>
        <w:snapToGrid w:val="0"/>
        <w:spacing w:line="312" w:lineRule="auto"/>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12E9A770" wp14:editId="28C92AC3">
            <wp:extent cx="4552950" cy="1285875"/>
            <wp:effectExtent l="0" t="0" r="6350" b="9525"/>
            <wp:docPr id="25"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54239" name="图片 3"/>
                    <pic:cNvPicPr>
                      <a:picLocks noChangeAspect="1"/>
                    </pic:cNvPicPr>
                  </pic:nvPicPr>
                  <pic:blipFill>
                    <a:blip r:embed="rId35">
                      <a:lum bright="-18000" contrast="42000"/>
                    </a:blip>
                    <a:stretch>
                      <a:fillRect/>
                    </a:stretch>
                  </pic:blipFill>
                  <pic:spPr>
                    <a:xfrm>
                      <a:off x="0" y="0"/>
                      <a:ext cx="4552950" cy="1285875"/>
                    </a:xfrm>
                    <a:prstGeom prst="rect">
                      <a:avLst/>
                    </a:prstGeom>
                    <a:noFill/>
                    <a:ln w="9525">
                      <a:noFill/>
                    </a:ln>
                  </pic:spPr>
                </pic:pic>
              </a:graphicData>
            </a:graphic>
          </wp:inline>
        </w:drawing>
      </w:r>
    </w:p>
    <w:p w14:paraId="187F50C8"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实验时，接好电路后，闭合开关发现两灯都亮，但由于连线较乱，一时无法检查两灯是串联还是并联，小明灵机一动，随意拆下一根导线，发现两灯都熄灭，因此他认定两灯连成了串联，小明的方法是</w:t>
      </w:r>
      <w:r>
        <w:rPr>
          <w:rFonts w:eastAsia="Times New Roman"/>
          <w:kern w:val="0"/>
          <w:sz w:val="24"/>
          <w:szCs w:val="24"/>
        </w:rPr>
        <w:t>___________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正确</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错误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的，理由是</w:t>
      </w:r>
      <w:r>
        <w:rPr>
          <w:rFonts w:eastAsia="Times New Roman"/>
          <w:kern w:val="0"/>
          <w:sz w:val="24"/>
          <w:szCs w:val="24"/>
        </w:rPr>
        <w:t>_________________________________________</w:t>
      </w:r>
      <w:r>
        <w:rPr>
          <w:rFonts w:ascii="宋体" w:hAnsi="宋体" w:cs="宋体"/>
          <w:kern w:val="0"/>
          <w:sz w:val="24"/>
          <w:szCs w:val="24"/>
        </w:rPr>
        <w:t>．</w:t>
      </w:r>
    </w:p>
    <w:p w14:paraId="674AD528"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若在某次测量时，按图甲连好电路闭合开关前，发现电流表指针位置如图乙所示，则应该</w:t>
      </w:r>
      <w:r>
        <w:rPr>
          <w:rFonts w:eastAsia="Times New Roman"/>
          <w:kern w:val="0"/>
          <w:sz w:val="24"/>
          <w:szCs w:val="24"/>
        </w:rPr>
        <w:t>___________</w:t>
      </w:r>
      <w:r>
        <w:rPr>
          <w:rFonts w:ascii="宋体" w:hAnsi="宋体" w:cs="宋体"/>
          <w:kern w:val="0"/>
          <w:sz w:val="24"/>
          <w:szCs w:val="24"/>
        </w:rPr>
        <w:t>；排除问题后闭合开关，发现指针又偏向图乙位置，其原因是</w:t>
      </w:r>
      <w:r>
        <w:rPr>
          <w:rFonts w:eastAsia="Times New Roman"/>
          <w:kern w:val="0"/>
          <w:sz w:val="24"/>
          <w:szCs w:val="24"/>
        </w:rPr>
        <w:t>_________________</w:t>
      </w:r>
      <w:r>
        <w:rPr>
          <w:rFonts w:eastAsia="Times New Roman"/>
          <w:kern w:val="0"/>
          <w:sz w:val="24"/>
          <w:szCs w:val="24"/>
        </w:rPr>
        <w:t>_______________________________</w:t>
      </w:r>
      <w:r>
        <w:rPr>
          <w:rFonts w:ascii="宋体" w:hAnsi="宋体" w:cs="宋体"/>
          <w:kern w:val="0"/>
          <w:sz w:val="24"/>
          <w:szCs w:val="24"/>
        </w:rPr>
        <w:t>．</w:t>
      </w:r>
    </w:p>
    <w:p w14:paraId="3CE04AD4"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纠正</w:t>
      </w:r>
      <m:oMath>
        <m:r>
          <w:rPr>
            <w:rFonts w:ascii="Cambria Math" w:hAnsi="Cambria Math"/>
            <w:sz w:val="24"/>
            <w:szCs w:val="24"/>
          </w:rPr>
          <m:t>(2)</m:t>
        </m:r>
      </m:oMath>
      <w:r>
        <w:rPr>
          <w:rFonts w:ascii="宋体" w:hAnsi="宋体" w:cs="宋体"/>
          <w:kern w:val="0"/>
          <w:sz w:val="24"/>
          <w:szCs w:val="24"/>
        </w:rPr>
        <w:t>中错误后，分别测出</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三处的电流值，如表所示．由此得出结论：并联电路中，干路电流等于各支路电流之和，且各支路的电流相等．这个实验在设计方案上还存在的不足之处是</w:t>
      </w:r>
      <w:r>
        <w:rPr>
          <w:rFonts w:eastAsia="Times New Roman"/>
          <w:kern w:val="0"/>
          <w:sz w:val="24"/>
          <w:szCs w:val="24"/>
        </w:rPr>
        <w:t>______________________________________</w:t>
      </w:r>
      <m:oMath>
        <m:r>
          <w:rPr>
            <w:rFonts w:ascii="Cambria Math" w:hAnsi="Cambria Math"/>
            <w:sz w:val="24"/>
            <w:szCs w:val="24"/>
          </w:rPr>
          <m:t>(</m:t>
        </m:r>
      </m:oMath>
      <w:r>
        <w:rPr>
          <w:rFonts w:ascii="宋体" w:hAnsi="宋体" w:cs="宋体"/>
          <w:kern w:val="0"/>
          <w:sz w:val="24"/>
          <w:szCs w:val="24"/>
        </w:rPr>
        <w:t>写出一条</w:t>
      </w:r>
      <m:oMath>
        <m:r>
          <w:rPr>
            <w:rFonts w:ascii="Cambria Math" w:hAnsi="Cambria Math"/>
            <w:sz w:val="24"/>
            <w:szCs w:val="24"/>
          </w:rPr>
          <m:t>)</m:t>
        </m:r>
      </m:oMath>
      <w:r>
        <w:rPr>
          <w:rFonts w:ascii="宋体" w:hAnsi="宋体" w:cs="宋体"/>
          <w:kern w:val="0"/>
          <w:sz w:val="24"/>
          <w:szCs w:val="24"/>
        </w:rPr>
        <w:t>．</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1155"/>
        <w:gridCol w:w="764"/>
        <w:gridCol w:w="764"/>
        <w:gridCol w:w="764"/>
      </w:tblGrid>
      <w:tr w:rsidR="00435351" w14:paraId="65B7BB27" w14:textId="77777777">
        <w:trPr>
          <w:cantSplit/>
          <w:trHeight w:val="20"/>
        </w:trPr>
        <w:tc>
          <w:tcPr>
            <w:tcW w:w="115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3A3850E" w14:textId="77777777" w:rsidR="00F8544A" w:rsidRDefault="000E73C7">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位置</w:t>
            </w:r>
          </w:p>
        </w:tc>
        <w:tc>
          <w:tcPr>
            <w:tcW w:w="76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3341BFD" w14:textId="77777777" w:rsidR="00F8544A" w:rsidRDefault="000E73C7">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A</w:t>
            </w:r>
          </w:p>
        </w:tc>
        <w:tc>
          <w:tcPr>
            <w:tcW w:w="76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12291B3" w14:textId="77777777" w:rsidR="00F8544A" w:rsidRDefault="000E73C7">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B</w:t>
            </w:r>
          </w:p>
        </w:tc>
        <w:tc>
          <w:tcPr>
            <w:tcW w:w="76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63C633B" w14:textId="77777777" w:rsidR="00F8544A" w:rsidRDefault="000E73C7">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C</w:t>
            </w:r>
          </w:p>
        </w:tc>
      </w:tr>
      <w:tr w:rsidR="00435351" w14:paraId="5234023B" w14:textId="77777777">
        <w:trPr>
          <w:cantSplit/>
          <w:trHeight w:val="20"/>
        </w:trPr>
        <w:tc>
          <w:tcPr>
            <w:tcW w:w="1155"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5493B683" w14:textId="77777777" w:rsidR="00F8544A" w:rsidRDefault="000E73C7">
            <w:pPr>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电流</w:t>
            </w:r>
            <m:oMath>
              <m:r>
                <w:rPr>
                  <w:rFonts w:ascii="Cambria Math" w:hAnsi="Cambria Math"/>
                  <w:sz w:val="24"/>
                  <w:szCs w:val="24"/>
                </w:rPr>
                <m:t>/</m:t>
              </m:r>
              <m:r>
                <w:rPr>
                  <w:rFonts w:ascii="Cambria Math" w:hAnsi="Cambria Math"/>
                  <w:sz w:val="24"/>
                  <w:szCs w:val="24"/>
                </w:rPr>
                <m:t>A</m:t>
              </m:r>
            </m:oMath>
          </w:p>
        </w:tc>
        <w:tc>
          <w:tcPr>
            <w:tcW w:w="76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1CD9648" w14:textId="77777777" w:rsidR="00F8544A" w:rsidRDefault="000E73C7">
            <w:pPr>
              <w:widowControl/>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0.18</m:t>
                </m:r>
              </m:oMath>
            </m:oMathPara>
          </w:p>
        </w:tc>
        <w:tc>
          <w:tcPr>
            <w:tcW w:w="76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70B2811" w14:textId="77777777" w:rsidR="00F8544A" w:rsidRDefault="000E73C7">
            <w:pPr>
              <w:widowControl/>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0.18</m:t>
                </m:r>
              </m:oMath>
            </m:oMathPara>
          </w:p>
        </w:tc>
        <w:tc>
          <w:tcPr>
            <w:tcW w:w="76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20CDAD5" w14:textId="77777777" w:rsidR="00F8544A" w:rsidRDefault="000E73C7">
            <w:pPr>
              <w:widowControl/>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0.36</m:t>
                </m:r>
              </m:oMath>
            </m:oMathPara>
          </w:p>
        </w:tc>
      </w:tr>
    </w:tbl>
    <w:p w14:paraId="30467E02"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小军连接了如图丙的实物连接图，此时，电流表测的是</w:t>
      </w:r>
      <w:r>
        <w:rPr>
          <w:rFonts w:eastAsia="Times New Roman"/>
          <w:kern w:val="0"/>
          <w:sz w:val="24"/>
          <w:szCs w:val="24"/>
        </w:rPr>
        <w:t>___________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w:r>
        <w:rPr>
          <w:rFonts w:ascii="宋体" w:hAnsi="宋体" w:cs="宋体"/>
          <w:kern w:val="0"/>
          <w:sz w:val="24"/>
          <w:szCs w:val="24"/>
        </w:rPr>
        <w:t>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干路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的电流．若要测灯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的电流，请你在图上只改动一根导线，完成电路的连接．</w:t>
      </w:r>
      <m:oMath>
        <m:r>
          <w:rPr>
            <w:rFonts w:ascii="Cambria Math" w:hAnsi="Cambria Math"/>
            <w:sz w:val="24"/>
            <w:szCs w:val="24"/>
          </w:rPr>
          <m:t>(</m:t>
        </m:r>
      </m:oMath>
      <w:r>
        <w:rPr>
          <w:rFonts w:ascii="宋体" w:hAnsi="宋体" w:cs="宋体"/>
          <w:kern w:val="0"/>
          <w:sz w:val="24"/>
          <w:szCs w:val="24"/>
        </w:rPr>
        <w:t>在需改动的导线上打</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，再画出重新连接后的导线</w:t>
      </w:r>
      <m:oMath>
        <m:r>
          <w:rPr>
            <w:rFonts w:ascii="Cambria Math" w:hAnsi="Cambria Math"/>
            <w:sz w:val="24"/>
            <w:szCs w:val="24"/>
          </w:rPr>
          <m:t>)</m:t>
        </m:r>
      </m:oMath>
    </w:p>
    <w:p w14:paraId="1B5CCDC6" w14:textId="77777777" w:rsidR="00F8544A" w:rsidRDefault="000E73C7">
      <w:pPr>
        <w:widowControl/>
        <w:snapToGrid w:val="0"/>
        <w:spacing w:line="312" w:lineRule="auto"/>
        <w:textAlignment w:val="center"/>
        <w:rPr>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错误；若两灯并联，拆下干路导线，两灯也不亮</w:t>
      </w:r>
      <w:r>
        <w:rPr>
          <w:rFonts w:eastAsia="Times New Roman"/>
          <w:color w:val="FF0000"/>
          <w:kern w:val="0"/>
          <w:sz w:val="24"/>
          <w:szCs w:val="24"/>
        </w:rPr>
        <w:t xml:space="preserve">  </w:t>
      </w:r>
      <m:oMath>
        <m:r>
          <w:rPr>
            <w:rFonts w:ascii="Cambria Math" w:hAnsi="Cambria Math"/>
            <w:color w:val="FF0000"/>
            <w:sz w:val="24"/>
            <w:szCs w:val="24"/>
          </w:rPr>
          <m:t>(2)</m:t>
        </m:r>
      </m:oMath>
      <w:r>
        <w:rPr>
          <w:rFonts w:ascii="宋体" w:hAnsi="宋体" w:cs="宋体"/>
          <w:color w:val="FF0000"/>
          <w:kern w:val="0"/>
          <w:sz w:val="24"/>
          <w:szCs w:val="24"/>
        </w:rPr>
        <w:t>调零；电流表正负接线柱接反</w:t>
      </w:r>
      <w:r>
        <w:rPr>
          <w:rFonts w:eastAsia="Times New Roman"/>
          <w:color w:val="FF0000"/>
          <w:kern w:val="0"/>
          <w:sz w:val="24"/>
          <w:szCs w:val="24"/>
        </w:rPr>
        <w:t xml:space="preserve">  </w:t>
      </w:r>
    </w:p>
    <w:p w14:paraId="524EDD80" w14:textId="77777777" w:rsidR="00F8544A" w:rsidRDefault="000E73C7">
      <w:pPr>
        <w:widowControl/>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实验次数太少，没有普遍性</w:t>
      </w:r>
      <w:r>
        <w:rPr>
          <w:rFonts w:eastAsia="Times New Roman"/>
          <w:color w:val="FF0000"/>
          <w:kern w:val="0"/>
          <w:sz w:val="24"/>
          <w:szCs w:val="24"/>
        </w:rPr>
        <w:t xml:space="preserve">  </w:t>
      </w:r>
      <m:oMath>
        <m:r>
          <w:rPr>
            <w:rFonts w:ascii="Cambria Math" w:hAnsi="Cambria Math"/>
            <w:color w:val="FF0000"/>
            <w:sz w:val="24"/>
            <w:szCs w:val="24"/>
          </w:rPr>
          <m:t>(4)</m:t>
        </m:r>
      </m:oMath>
      <w:r>
        <w:rPr>
          <w:rFonts w:ascii="宋体" w:hAnsi="宋体" w:cs="宋体"/>
          <w:color w:val="FF0000"/>
          <w:kern w:val="0"/>
          <w:sz w:val="24"/>
          <w:szCs w:val="24"/>
        </w:rPr>
        <w:t>干路；如图所示</w:t>
      </w:r>
    </w:p>
    <w:p w14:paraId="369456A9" w14:textId="77777777" w:rsidR="00F8544A" w:rsidRDefault="000E73C7">
      <w:pPr>
        <w:widowControl/>
        <w:snapToGrid w:val="0"/>
        <w:spacing w:line="312" w:lineRule="auto"/>
        <w:textAlignment w:val="center"/>
        <w:rPr>
          <w:rFonts w:eastAsia="Times New Roman"/>
          <w:color w:val="FF0000"/>
          <w:kern w:val="0"/>
          <w:sz w:val="24"/>
          <w:szCs w:val="24"/>
        </w:rPr>
      </w:pPr>
      <w:r>
        <w:rPr>
          <w:rFonts w:eastAsia="Times New Roman"/>
          <w:noProof/>
          <w:color w:val="FF0000"/>
          <w:kern w:val="0"/>
          <w:sz w:val="24"/>
          <w:szCs w:val="24"/>
        </w:rPr>
        <w:drawing>
          <wp:inline distT="0" distB="0" distL="114300" distR="114300" wp14:anchorId="487A41B9" wp14:editId="1538299B">
            <wp:extent cx="2066925" cy="1409700"/>
            <wp:effectExtent l="0" t="0" r="3175" b="0"/>
            <wp:docPr id="26"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8052" name="图片 4"/>
                    <pic:cNvPicPr>
                      <a:picLocks noChangeAspect="1"/>
                    </pic:cNvPicPr>
                  </pic:nvPicPr>
                  <pic:blipFill>
                    <a:blip r:embed="rId36"/>
                    <a:stretch>
                      <a:fillRect/>
                    </a:stretch>
                  </pic:blipFill>
                  <pic:spPr>
                    <a:xfrm>
                      <a:off x="0" y="0"/>
                      <a:ext cx="2066925" cy="1409700"/>
                    </a:xfrm>
                    <a:prstGeom prst="rect">
                      <a:avLst/>
                    </a:prstGeom>
                    <a:noFill/>
                    <a:ln w="9525">
                      <a:noFill/>
                    </a:ln>
                  </pic:spPr>
                </pic:pic>
              </a:graphicData>
            </a:graphic>
          </wp:inline>
        </w:drawing>
      </w:r>
    </w:p>
    <w:p w14:paraId="73CD5F18" w14:textId="77777777" w:rsidR="00F8544A" w:rsidRDefault="000E73C7">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【解析】解：两灯串联时，拆开一根导线，电路断路，两灯熄灭；</w:t>
      </w:r>
    </w:p>
    <w:p w14:paraId="28C6036C" w14:textId="77777777" w:rsidR="00F8544A" w:rsidRDefault="000E73C7">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两灯并联时，拆开干路中的一根导线，两灯也同时熄灭；</w:t>
      </w:r>
    </w:p>
    <w:p w14:paraId="4F7E08B2" w14:textId="77777777" w:rsidR="00F8544A" w:rsidRDefault="000E73C7">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图中电流从正极流出，经过开关、电流表后分别经过两灯泡回到电源负极，故电流表测量干路电流；要测灯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电流，将</w:t>
      </w:r>
      <w:r>
        <w:rPr>
          <w:rFonts w:ascii="宋体" w:hAnsi="宋体" w:cs="宋体"/>
          <w:color w:val="FF0000"/>
          <w:kern w:val="0"/>
          <w:sz w:val="24"/>
          <w:szCs w:val="24"/>
        </w:rPr>
        <w:t>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与电流表</w:t>
      </w:r>
      <w:r>
        <w:rPr>
          <w:rFonts w:ascii="宋体" w:hAnsi="宋体" w:cs="宋体"/>
          <w:color w:val="FF0000"/>
          <w:kern w:val="0"/>
          <w:sz w:val="24"/>
          <w:szCs w:val="24"/>
        </w:rPr>
        <w:t>“</w:t>
      </w:r>
      <m:oMath>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t>相连的一端改接到电流表的</w:t>
      </w:r>
      <w:r>
        <w:rPr>
          <w:rFonts w:ascii="宋体" w:hAnsi="宋体" w:cs="宋体"/>
          <w:color w:val="FF0000"/>
          <w:kern w:val="0"/>
          <w:sz w:val="24"/>
          <w:szCs w:val="24"/>
        </w:rPr>
        <w:t>“</w:t>
      </w:r>
      <m:oMath>
        <m:r>
          <w:rPr>
            <w:rFonts w:ascii="Cambria Math" w:hAnsi="Cambria Math"/>
            <w:color w:val="FF0000"/>
            <w:sz w:val="24"/>
            <w:szCs w:val="24"/>
          </w:rPr>
          <m:t>0.6 </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t>的接线柱上．</w:t>
      </w:r>
    </w:p>
    <w:p w14:paraId="312072ED" w14:textId="77777777" w:rsidR="00F8544A" w:rsidRDefault="00F8544A">
      <w:pPr>
        <w:widowControl/>
        <w:snapToGrid w:val="0"/>
        <w:spacing w:line="312" w:lineRule="auto"/>
        <w:textAlignment w:val="center"/>
        <w:rPr>
          <w:rFonts w:ascii="宋体" w:hAnsi="宋体" w:cs="宋体"/>
          <w:kern w:val="0"/>
          <w:sz w:val="24"/>
          <w:szCs w:val="24"/>
        </w:rPr>
      </w:pPr>
    </w:p>
    <w:p w14:paraId="44E5B4E8" w14:textId="77777777" w:rsidR="00F8544A" w:rsidRDefault="000E73C7">
      <w:pPr>
        <w:widowControl/>
        <w:snapToGrid w:val="0"/>
        <w:spacing w:line="312" w:lineRule="auto"/>
        <w:textAlignment w:val="center"/>
        <w:rPr>
          <w:rFonts w:eastAsia="Times New Roman"/>
          <w:kern w:val="0"/>
          <w:sz w:val="24"/>
          <w:szCs w:val="24"/>
        </w:rPr>
      </w:pPr>
      <w:r>
        <w:rPr>
          <w:rFonts w:ascii="宋体" w:hAnsi="宋体" w:cs="宋体" w:hint="eastAsia"/>
          <w:kern w:val="0"/>
          <w:sz w:val="24"/>
          <w:szCs w:val="24"/>
        </w:rPr>
        <w:lastRenderedPageBreak/>
        <w:t>21.</w:t>
      </w:r>
      <w:r>
        <w:rPr>
          <w:rFonts w:ascii="宋体" w:hAnsi="宋体" w:cs="宋体"/>
          <w:kern w:val="0"/>
          <w:sz w:val="24"/>
          <w:szCs w:val="24"/>
        </w:rPr>
        <w:t>如图是小明</w:t>
      </w:r>
      <w:r>
        <w:rPr>
          <w:rFonts w:ascii="宋体" w:hAnsi="宋体" w:cs="宋体"/>
          <w:kern w:val="0"/>
          <w:sz w:val="24"/>
          <w:szCs w:val="24"/>
        </w:rPr>
        <w:t>“</w:t>
      </w:r>
      <w:r>
        <w:rPr>
          <w:rFonts w:ascii="宋体" w:hAnsi="宋体" w:cs="宋体"/>
          <w:kern w:val="0"/>
          <w:sz w:val="24"/>
          <w:szCs w:val="24"/>
        </w:rPr>
        <w:t>探究串联电路电流特点</w:t>
      </w:r>
      <w:r>
        <w:rPr>
          <w:rFonts w:ascii="宋体" w:hAnsi="宋体" w:cs="宋体"/>
          <w:kern w:val="0"/>
          <w:sz w:val="24"/>
          <w:szCs w:val="24"/>
        </w:rPr>
        <w:t>”</w:t>
      </w:r>
      <w:r>
        <w:rPr>
          <w:rFonts w:ascii="宋体" w:hAnsi="宋体" w:cs="宋体"/>
          <w:kern w:val="0"/>
          <w:sz w:val="24"/>
          <w:szCs w:val="24"/>
        </w:rPr>
        <w:t>的电路图。</w:t>
      </w:r>
    </w:p>
    <w:tbl>
      <w:tblPr>
        <w:tblStyle w:val="ckeshowborder"/>
        <w:tblW w:w="0" w:type="auto"/>
        <w:tblInd w:w="420" w:type="dxa"/>
        <w:tblCellMar>
          <w:left w:w="0" w:type="dxa"/>
          <w:right w:w="0" w:type="dxa"/>
        </w:tblCellMar>
        <w:tblLook w:val="04A0" w:firstRow="1" w:lastRow="0" w:firstColumn="1" w:lastColumn="0" w:noHBand="0" w:noVBand="1"/>
      </w:tblPr>
      <w:tblGrid>
        <w:gridCol w:w="7896"/>
      </w:tblGrid>
      <w:tr w:rsidR="00435351" w14:paraId="050DA816"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B59F4B5" w14:textId="77777777" w:rsidR="00F8544A" w:rsidRDefault="000E73C7">
            <w:pPr>
              <w:widowControl/>
              <w:snapToGrid w:val="0"/>
              <w:spacing w:line="312" w:lineRule="auto"/>
              <w:textAlignment w:val="center"/>
              <w:rPr>
                <w:rFonts w:eastAsia="Times New Roman"/>
                <w:color w:val="000000"/>
                <w:kern w:val="0"/>
                <w:sz w:val="24"/>
                <w:szCs w:val="24"/>
              </w:rPr>
            </w:pPr>
            <w:r>
              <w:rPr>
                <w:rFonts w:eastAsia="Times New Roman"/>
                <w:noProof/>
                <w:color w:val="000000"/>
                <w:kern w:val="0"/>
                <w:sz w:val="24"/>
                <w:szCs w:val="24"/>
              </w:rPr>
              <w:drawing>
                <wp:inline distT="0" distB="0" distL="114300" distR="114300" wp14:anchorId="26A0D928" wp14:editId="03B78FB4">
                  <wp:extent cx="5314950" cy="1143000"/>
                  <wp:effectExtent l="0" t="0" r="6350" b="0"/>
                  <wp:docPr id="31"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19324" name="图片 5"/>
                          <pic:cNvPicPr>
                            <a:picLocks noChangeAspect="1"/>
                          </pic:cNvPicPr>
                        </pic:nvPicPr>
                        <pic:blipFill>
                          <a:blip r:embed="rId37">
                            <a:lum bright="-6000" contrast="18000"/>
                          </a:blip>
                          <a:stretch>
                            <a:fillRect/>
                          </a:stretch>
                        </pic:blipFill>
                        <pic:spPr>
                          <a:xfrm>
                            <a:off x="0" y="0"/>
                            <a:ext cx="5314950" cy="1143000"/>
                          </a:xfrm>
                          <a:prstGeom prst="rect">
                            <a:avLst/>
                          </a:prstGeom>
                          <a:noFill/>
                          <a:ln w="9525">
                            <a:noFill/>
                          </a:ln>
                        </pic:spPr>
                      </pic:pic>
                    </a:graphicData>
                  </a:graphic>
                </wp:inline>
              </w:drawing>
            </w:r>
          </w:p>
        </w:tc>
      </w:tr>
    </w:tbl>
    <w:p w14:paraId="77F60FC8"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电流表应</w:t>
      </w:r>
      <w:r>
        <w:rPr>
          <w:rFonts w:eastAsia="Times New Roman"/>
          <w:kern w:val="0"/>
          <w:sz w:val="24"/>
          <w:szCs w:val="24"/>
        </w:rPr>
        <w:t>_________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串联</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并联</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在被测电路中。</w:t>
      </w:r>
    </w:p>
    <w:p w14:paraId="35C869E9"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实验中，选择两个小灯泡的规格应该是</w:t>
      </w:r>
      <w:r>
        <w:rPr>
          <w:rFonts w:eastAsia="Times New Roman"/>
          <w:kern w:val="0"/>
          <w:sz w:val="24"/>
          <w:szCs w:val="24"/>
        </w:rPr>
        <w:t>_________</w:t>
      </w:r>
      <w:r>
        <w:rPr>
          <w:rFonts w:ascii="宋体" w:hAnsi="宋体" w:cs="宋体"/>
          <w:kern w:val="0"/>
          <w:sz w:val="24"/>
          <w:szCs w:val="24"/>
        </w:rPr>
        <w:t>的</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相同</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不相同</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p>
    <w:p w14:paraId="6493EC07"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闭合开关后，发现电流表指针如图，原因是：</w:t>
      </w:r>
      <w:r>
        <w:rPr>
          <w:rFonts w:eastAsia="Times New Roman"/>
          <w:kern w:val="0"/>
          <w:sz w:val="24"/>
          <w:szCs w:val="24"/>
        </w:rPr>
        <w:t>________________________</w:t>
      </w:r>
      <w:r>
        <w:rPr>
          <w:rFonts w:ascii="宋体" w:hAnsi="宋体" w:cs="宋体"/>
          <w:kern w:val="0"/>
          <w:sz w:val="24"/>
          <w:szCs w:val="24"/>
        </w:rPr>
        <w:t>。</w:t>
      </w:r>
    </w:p>
    <w:p w14:paraId="19D2C753"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当闭合开关后，灯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的亮度比灯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的亮度大，则下列说法正确的是</w:t>
      </w:r>
      <w:r>
        <w:rPr>
          <w:rFonts w:eastAsia="Times New Roman"/>
          <w:kern w:val="0"/>
          <w:sz w:val="24"/>
          <w:szCs w:val="24"/>
        </w:rPr>
        <w:t>________</w:t>
      </w:r>
      <w:r>
        <w:rPr>
          <w:rFonts w:ascii="宋体" w:hAnsi="宋体" w:cs="宋体"/>
          <w:kern w:val="0"/>
          <w:sz w:val="24"/>
          <w:szCs w:val="24"/>
        </w:rPr>
        <w:t>。</w:t>
      </w:r>
    </w:p>
    <w:p w14:paraId="46357B84" w14:textId="77777777" w:rsidR="00F8544A" w:rsidRDefault="000E73C7">
      <w:pPr>
        <w:widowControl/>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中的电流较大，所以</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更亮</w:t>
      </w:r>
    </w:p>
    <w:p w14:paraId="0CD051EB" w14:textId="77777777" w:rsidR="00F8544A" w:rsidRDefault="000E73C7">
      <w:pPr>
        <w:widowControl/>
        <w:snapToGrid w:val="0"/>
        <w:spacing w:line="312" w:lineRule="auto"/>
        <w:textAlignment w:val="center"/>
        <w:rPr>
          <w:rFonts w:eastAsia="Times New Roman"/>
          <w:kern w:val="0"/>
          <w:sz w:val="24"/>
          <w:szCs w:val="24"/>
        </w:rPr>
      </w:pP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电流从电源正极出来先通过灯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，所以</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更亮</w:t>
      </w:r>
    </w:p>
    <w:p w14:paraId="2EE36B7B" w14:textId="77777777" w:rsidR="00F8544A" w:rsidRDefault="000E73C7">
      <w:pPr>
        <w:widowControl/>
        <w:snapToGrid w:val="0"/>
        <w:spacing w:line="312" w:lineRule="auto"/>
        <w:textAlignment w:val="center"/>
        <w:rPr>
          <w:rFonts w:eastAsia="Times New Roman"/>
          <w:kern w:val="0"/>
          <w:sz w:val="24"/>
          <w:szCs w:val="24"/>
        </w:rPr>
      </w:pP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两灯中的电流相等，亮度不同是由于两灯规格不同所致</w:t>
      </w:r>
    </w:p>
    <w:p w14:paraId="659F0F9E"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下表记录了串联电路实验中测得的</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三个不同位置的电流值，有一个位置的电流测量明显有误，造成这一错误的原因是</w:t>
      </w:r>
      <w:r>
        <w:rPr>
          <w:rFonts w:eastAsia="Times New Roman"/>
          <w:kern w:val="0"/>
          <w:sz w:val="24"/>
          <w:szCs w:val="24"/>
        </w:rPr>
        <w:t>________________</w:t>
      </w:r>
      <w:r>
        <w:rPr>
          <w:rFonts w:ascii="宋体" w:hAnsi="宋体" w:cs="宋体"/>
          <w:kern w:val="0"/>
          <w:sz w:val="24"/>
          <w:szCs w:val="24"/>
        </w:rPr>
        <w:t>。</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1461"/>
        <w:gridCol w:w="1215"/>
        <w:gridCol w:w="1140"/>
        <w:gridCol w:w="1170"/>
      </w:tblGrid>
      <w:tr w:rsidR="00435351" w14:paraId="7E6094E7" w14:textId="77777777">
        <w:trPr>
          <w:cantSplit/>
          <w:trHeight w:val="330"/>
        </w:trPr>
        <w:tc>
          <w:tcPr>
            <w:tcW w:w="1461"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2271A9C" w14:textId="77777777" w:rsidR="00F8544A" w:rsidRDefault="000E73C7">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位置</w:t>
            </w:r>
          </w:p>
        </w:tc>
        <w:tc>
          <w:tcPr>
            <w:tcW w:w="121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1348FF6" w14:textId="77777777" w:rsidR="00F8544A" w:rsidRDefault="000E73C7">
            <w:pPr>
              <w:keepNext/>
              <w:widowControl/>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A</w:t>
            </w:r>
          </w:p>
        </w:tc>
        <w:tc>
          <w:tcPr>
            <w:tcW w:w="114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883C088" w14:textId="77777777" w:rsidR="00F8544A" w:rsidRDefault="000E73C7">
            <w:pPr>
              <w:keepNext/>
              <w:widowControl/>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B</w:t>
            </w:r>
          </w:p>
        </w:tc>
        <w:tc>
          <w:tcPr>
            <w:tcW w:w="117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17E1E64" w14:textId="77777777" w:rsidR="00F8544A" w:rsidRDefault="000E73C7">
            <w:pPr>
              <w:keepNext/>
              <w:widowControl/>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C</w:t>
            </w:r>
          </w:p>
        </w:tc>
      </w:tr>
      <w:tr w:rsidR="00435351" w14:paraId="0CA129FD" w14:textId="77777777">
        <w:trPr>
          <w:cantSplit/>
          <w:trHeight w:val="330"/>
        </w:trPr>
        <w:tc>
          <w:tcPr>
            <w:tcW w:w="1461"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5A3D530F" w14:textId="77777777" w:rsidR="00F8544A" w:rsidRDefault="000E73C7">
            <w:pPr>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电流</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A</m:t>
              </m:r>
            </m:oMath>
          </w:p>
        </w:tc>
        <w:tc>
          <w:tcPr>
            <w:tcW w:w="121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DA84B13" w14:textId="77777777" w:rsidR="00F8544A" w:rsidRDefault="000E73C7">
            <w:pPr>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0.32</m:t>
                </m:r>
              </m:oMath>
            </m:oMathPara>
          </w:p>
        </w:tc>
        <w:tc>
          <w:tcPr>
            <w:tcW w:w="114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C5515EF" w14:textId="77777777" w:rsidR="00F8544A" w:rsidRDefault="000E73C7">
            <w:pPr>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0.32</m:t>
                </m:r>
              </m:oMath>
            </m:oMathPara>
          </w:p>
        </w:tc>
        <w:tc>
          <w:tcPr>
            <w:tcW w:w="117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7373962" w14:textId="77777777" w:rsidR="00F8544A" w:rsidRDefault="000E73C7">
            <w:pPr>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1.6</m:t>
                </m:r>
              </m:oMath>
            </m:oMathPara>
          </w:p>
        </w:tc>
      </w:tr>
    </w:tbl>
    <w:p w14:paraId="1DD48A08"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(6)</m:t>
        </m:r>
      </m:oMath>
      <w:r>
        <w:rPr>
          <w:rFonts w:ascii="宋体" w:hAnsi="宋体" w:cs="宋体"/>
          <w:kern w:val="0"/>
          <w:sz w:val="24"/>
          <w:szCs w:val="24"/>
        </w:rPr>
        <w:t>小明接下来想探究并联电路中的电流特点，利用上面的实验器材连接好实物图，电路图如所示，接好电路后。把电流表分别接入到</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三处，并多次测量得出数据，表格如下所示。</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1836"/>
        <w:gridCol w:w="1845"/>
        <w:gridCol w:w="1845"/>
        <w:gridCol w:w="2010"/>
      </w:tblGrid>
      <w:tr w:rsidR="00435351" w14:paraId="14287102" w14:textId="77777777">
        <w:trPr>
          <w:cantSplit/>
          <w:trHeight w:val="330"/>
        </w:trPr>
        <w:tc>
          <w:tcPr>
            <w:tcW w:w="183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DC01471" w14:textId="77777777" w:rsidR="00F8544A" w:rsidRDefault="00F8544A">
            <w:pPr>
              <w:keepNext/>
              <w:widowControl/>
              <w:snapToGrid w:val="0"/>
              <w:spacing w:line="312" w:lineRule="auto"/>
              <w:textAlignment w:val="center"/>
              <w:rPr>
                <w:rFonts w:eastAsia="Times New Roman"/>
                <w:color w:val="000000"/>
                <w:kern w:val="0"/>
                <w:sz w:val="24"/>
                <w:szCs w:val="24"/>
              </w:rPr>
            </w:pPr>
          </w:p>
        </w:tc>
        <w:tc>
          <w:tcPr>
            <w:tcW w:w="184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CDD3474" w14:textId="77777777" w:rsidR="00F8544A" w:rsidRDefault="000E73C7">
            <w:pPr>
              <w:keepNext/>
              <w:widowControl/>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A</w:t>
            </w:r>
            <w:r>
              <w:rPr>
                <w:rFonts w:ascii="宋体" w:hAnsi="宋体" w:cs="宋体"/>
                <w:color w:val="000000"/>
                <w:kern w:val="0"/>
                <w:sz w:val="24"/>
                <w:szCs w:val="24"/>
              </w:rPr>
              <w:t>处的电流</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m:t>
                  </m:r>
                </m:sub>
              </m:sSub>
            </m:oMath>
          </w:p>
        </w:tc>
        <w:tc>
          <w:tcPr>
            <w:tcW w:w="184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D32144A" w14:textId="77777777" w:rsidR="00F8544A" w:rsidRDefault="000E73C7">
            <w:pPr>
              <w:keepNext/>
              <w:widowControl/>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B</w:t>
            </w:r>
            <w:r>
              <w:rPr>
                <w:rFonts w:ascii="宋体" w:hAnsi="宋体" w:cs="宋体"/>
                <w:color w:val="000000"/>
                <w:kern w:val="0"/>
                <w:sz w:val="24"/>
                <w:szCs w:val="24"/>
              </w:rPr>
              <w:t>处的电流</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m:t>
                  </m:r>
                </m:sub>
              </m:sSub>
            </m:oMath>
          </w:p>
        </w:tc>
        <w:tc>
          <w:tcPr>
            <w:tcW w:w="20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5414607" w14:textId="77777777" w:rsidR="00F8544A" w:rsidRDefault="000E73C7">
            <w:pPr>
              <w:keepNext/>
              <w:widowControl/>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C</w:t>
            </w:r>
            <w:r>
              <w:rPr>
                <w:rFonts w:ascii="宋体" w:hAnsi="宋体" w:cs="宋体"/>
                <w:color w:val="000000"/>
                <w:kern w:val="0"/>
                <w:sz w:val="24"/>
                <w:szCs w:val="24"/>
              </w:rPr>
              <w:t>处的电流</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C</m:t>
                  </m:r>
                </m:sub>
              </m:sSub>
            </m:oMath>
          </w:p>
        </w:tc>
      </w:tr>
      <w:tr w:rsidR="00435351" w14:paraId="58244BE2" w14:textId="77777777">
        <w:trPr>
          <w:cantSplit/>
          <w:trHeight w:val="330"/>
        </w:trPr>
        <w:tc>
          <w:tcPr>
            <w:tcW w:w="1836"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6E8413DE" w14:textId="77777777" w:rsidR="00F8544A" w:rsidRDefault="000E73C7">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第一次量</w:t>
            </w:r>
          </w:p>
        </w:tc>
        <w:tc>
          <w:tcPr>
            <w:tcW w:w="184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BFB2A0D" w14:textId="77777777" w:rsidR="00F8544A" w:rsidRDefault="000E73C7">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0.10</m:t>
                </m:r>
              </m:oMath>
            </m:oMathPara>
          </w:p>
        </w:tc>
        <w:tc>
          <w:tcPr>
            <w:tcW w:w="184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D891F0C" w14:textId="77777777" w:rsidR="00F8544A" w:rsidRDefault="000E73C7">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0.12</m:t>
                </m:r>
              </m:oMath>
            </m:oMathPara>
          </w:p>
        </w:tc>
        <w:tc>
          <w:tcPr>
            <w:tcW w:w="20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078DF89" w14:textId="77777777" w:rsidR="00F8544A" w:rsidRDefault="000E73C7">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0.22</m:t>
                </m:r>
              </m:oMath>
            </m:oMathPara>
          </w:p>
        </w:tc>
      </w:tr>
      <w:tr w:rsidR="00435351" w14:paraId="5B256A60" w14:textId="77777777">
        <w:trPr>
          <w:cantSplit/>
          <w:trHeight w:val="330"/>
        </w:trPr>
        <w:tc>
          <w:tcPr>
            <w:tcW w:w="1836"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037FF106" w14:textId="77777777" w:rsidR="00F8544A" w:rsidRDefault="000E73C7">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第二次测量</w:t>
            </w:r>
          </w:p>
        </w:tc>
        <w:tc>
          <w:tcPr>
            <w:tcW w:w="184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E4E3770" w14:textId="77777777" w:rsidR="00F8544A" w:rsidRDefault="000E73C7">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0.20</m:t>
                </m:r>
              </m:oMath>
            </m:oMathPara>
          </w:p>
        </w:tc>
        <w:tc>
          <w:tcPr>
            <w:tcW w:w="184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9B1AFBB" w14:textId="77777777" w:rsidR="00F8544A" w:rsidRDefault="000E73C7">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0.24</m:t>
                </m:r>
              </m:oMath>
            </m:oMathPara>
          </w:p>
        </w:tc>
        <w:tc>
          <w:tcPr>
            <w:tcW w:w="20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0AF964A" w14:textId="77777777" w:rsidR="00F8544A" w:rsidRDefault="000E73C7">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0.44</m:t>
                </m:r>
              </m:oMath>
            </m:oMathPara>
          </w:p>
        </w:tc>
      </w:tr>
      <w:tr w:rsidR="00435351" w14:paraId="0FE629B4" w14:textId="77777777">
        <w:trPr>
          <w:cantSplit/>
          <w:trHeight w:val="330"/>
        </w:trPr>
        <w:tc>
          <w:tcPr>
            <w:tcW w:w="1836"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456EC861" w14:textId="77777777" w:rsidR="00F8544A" w:rsidRDefault="000E73C7">
            <w:pPr>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第三次测量</w:t>
            </w:r>
          </w:p>
        </w:tc>
        <w:tc>
          <w:tcPr>
            <w:tcW w:w="184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60A1378" w14:textId="77777777" w:rsidR="00F8544A" w:rsidRDefault="000E73C7">
            <w:pPr>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0.25</m:t>
                </m:r>
              </m:oMath>
            </m:oMathPara>
          </w:p>
        </w:tc>
        <w:tc>
          <w:tcPr>
            <w:tcW w:w="184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B99C175" w14:textId="77777777" w:rsidR="00F8544A" w:rsidRDefault="000E73C7">
            <w:pPr>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0.30</m:t>
                </m:r>
              </m:oMath>
            </m:oMathPara>
          </w:p>
        </w:tc>
        <w:tc>
          <w:tcPr>
            <w:tcW w:w="20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49F5755" w14:textId="77777777" w:rsidR="00F8544A" w:rsidRDefault="000E73C7">
            <w:pPr>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0.55</m:t>
                </m:r>
              </m:oMath>
            </m:oMathPara>
          </w:p>
        </w:tc>
      </w:tr>
    </w:tbl>
    <w:p w14:paraId="0BDA9F5B"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该表格设计中存在的不足之处是</w:t>
      </w:r>
      <w:r>
        <w:rPr>
          <w:rFonts w:eastAsia="Times New Roman"/>
          <w:kern w:val="0"/>
          <w:sz w:val="24"/>
          <w:szCs w:val="24"/>
        </w:rPr>
        <w:t>____________</w:t>
      </w:r>
      <w:r>
        <w:rPr>
          <w:rFonts w:ascii="宋体" w:hAnsi="宋体" w:cs="宋体"/>
          <w:kern w:val="0"/>
          <w:sz w:val="24"/>
          <w:szCs w:val="24"/>
        </w:rPr>
        <w:t>。</w:t>
      </w:r>
    </w:p>
    <w:p w14:paraId="5D202C0A"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可以得出结论：并联电路干路中的电流等于</w:t>
      </w:r>
      <w:r>
        <w:rPr>
          <w:rFonts w:eastAsia="Times New Roman"/>
          <w:kern w:val="0"/>
          <w:sz w:val="24"/>
          <w:szCs w:val="24"/>
        </w:rPr>
        <w:t>____________________________</w:t>
      </w:r>
      <w:r>
        <w:rPr>
          <w:rFonts w:ascii="宋体" w:hAnsi="宋体" w:cs="宋体"/>
          <w:kern w:val="0"/>
          <w:sz w:val="24"/>
          <w:szCs w:val="24"/>
        </w:rPr>
        <w:t>。</w:t>
      </w:r>
    </w:p>
    <w:p w14:paraId="36466E80" w14:textId="77777777" w:rsidR="00F8544A" w:rsidRDefault="000E73C7">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串联；</w:t>
      </w:r>
      <m:oMath>
        <m:r>
          <w:rPr>
            <w:rFonts w:ascii="Cambria Math" w:hAnsi="Cambria Math"/>
            <w:color w:val="FF0000"/>
            <w:sz w:val="24"/>
            <w:szCs w:val="24"/>
          </w:rPr>
          <m:t>(2)</m:t>
        </m:r>
      </m:oMath>
      <w:r>
        <w:rPr>
          <w:rFonts w:ascii="宋体" w:hAnsi="宋体" w:cs="宋体"/>
          <w:color w:val="FF0000"/>
          <w:kern w:val="0"/>
          <w:sz w:val="24"/>
          <w:szCs w:val="24"/>
        </w:rPr>
        <w:t>不相同；</w:t>
      </w:r>
      <m:oMath>
        <m:r>
          <w:rPr>
            <w:rFonts w:ascii="Cambria Math" w:hAnsi="Cambria Math"/>
            <w:color w:val="FF0000"/>
            <w:sz w:val="24"/>
            <w:szCs w:val="24"/>
          </w:rPr>
          <m:t>(3)</m:t>
        </m:r>
      </m:oMath>
      <w:r>
        <w:rPr>
          <w:rFonts w:ascii="宋体" w:hAnsi="宋体" w:cs="宋体"/>
          <w:color w:val="FF0000"/>
          <w:kern w:val="0"/>
          <w:sz w:val="24"/>
          <w:szCs w:val="24"/>
        </w:rPr>
        <w:t>电流表正负接线柱接反；</w:t>
      </w:r>
      <m:oMath>
        <m:r>
          <w:rPr>
            <w:rFonts w:ascii="Cambria Math" w:hAnsi="Cambria Math"/>
            <w:color w:val="FF0000"/>
            <w:sz w:val="24"/>
            <w:szCs w:val="24"/>
          </w:rPr>
          <m:t>(4)</m:t>
        </m:r>
        <m:r>
          <w:rPr>
            <w:rFonts w:ascii="Cambria Math" w:hAnsi="Cambria Math"/>
            <w:color w:val="FF0000"/>
            <w:sz w:val="24"/>
            <w:szCs w:val="24"/>
          </w:rPr>
          <m:t>C</m:t>
        </m:r>
      </m:oMath>
      <w:r>
        <w:rPr>
          <w:rFonts w:ascii="宋体" w:hAnsi="宋体" w:cs="宋体"/>
          <w:color w:val="FF0000"/>
          <w:kern w:val="0"/>
          <w:sz w:val="24"/>
          <w:szCs w:val="24"/>
        </w:rPr>
        <w:t>；</w:t>
      </w:r>
      <m:oMath>
        <m:r>
          <w:rPr>
            <w:rFonts w:ascii="Cambria Math" w:hAnsi="Cambria Math"/>
            <w:color w:val="FF0000"/>
            <w:sz w:val="24"/>
            <w:szCs w:val="24"/>
          </w:rPr>
          <m:t>(5)</m:t>
        </m:r>
      </m:oMath>
      <w:r>
        <w:rPr>
          <w:rFonts w:ascii="宋体" w:hAnsi="宋体" w:cs="宋体"/>
          <w:color w:val="FF0000"/>
          <w:kern w:val="0"/>
          <w:sz w:val="24"/>
          <w:szCs w:val="24"/>
        </w:rPr>
        <w:t>电流表接的是小量程却按照大量程读数了；</w:t>
      </w:r>
      <m:oMath>
        <m:r>
          <w:rPr>
            <w:rFonts w:ascii="Cambria Math" w:hAnsi="Cambria Math"/>
            <w:color w:val="FF0000"/>
            <w:sz w:val="24"/>
            <w:szCs w:val="24"/>
          </w:rPr>
          <m:t>(6)①</m:t>
        </m:r>
      </m:oMath>
      <w:r>
        <w:rPr>
          <w:rFonts w:ascii="宋体" w:hAnsi="宋体" w:cs="宋体"/>
          <w:color w:val="FF0000"/>
          <w:kern w:val="0"/>
          <w:sz w:val="24"/>
          <w:szCs w:val="24"/>
        </w:rPr>
        <w:t>所测电流数据都没有单位；</w:t>
      </w:r>
      <m:oMath>
        <m:r>
          <w:rPr>
            <w:rFonts w:ascii="Cambria Math" w:hAnsi="Cambria Math"/>
            <w:color w:val="FF0000"/>
            <w:sz w:val="24"/>
            <w:szCs w:val="24"/>
          </w:rPr>
          <m:t>②</m:t>
        </m:r>
      </m:oMath>
      <w:r>
        <w:rPr>
          <w:rFonts w:ascii="宋体" w:hAnsi="宋体" w:cs="宋体"/>
          <w:color w:val="FF0000"/>
          <w:kern w:val="0"/>
          <w:sz w:val="24"/>
          <w:szCs w:val="24"/>
        </w:rPr>
        <w:t>各支路电流之和。</w:t>
      </w:r>
    </w:p>
    <w:p w14:paraId="4709E96F" w14:textId="77777777" w:rsidR="00F8544A" w:rsidRDefault="000E73C7">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p>
    <w:p w14:paraId="624D255C" w14:textId="77777777" w:rsidR="00F8544A" w:rsidRDefault="000E73C7">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449F12B0" w14:textId="77777777" w:rsidR="00F8544A" w:rsidRDefault="000E73C7">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本题探究串联电路电流规律，考查归纳法、注意事项、电流表使用等知识。</w:t>
      </w:r>
    </w:p>
    <w:p w14:paraId="259CC2BB"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电流表与被测电路串联；</w:t>
      </w:r>
    </w:p>
    <w:p w14:paraId="09E73CC7"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为得出普遍性的结论，实验中应选择规格不相同的灯泡；</w:t>
      </w:r>
    </w:p>
    <w:p w14:paraId="071364A8"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电流应从电流表正接线柱流入，从负接线柱流出，反之，电流表指针反向偏转；</w:t>
      </w:r>
    </w:p>
    <w:p w14:paraId="0E0923A7"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w:lastRenderedPageBreak/>
          <m:t>(4)</m:t>
        </m:r>
      </m:oMath>
      <w:r>
        <w:rPr>
          <w:rFonts w:ascii="宋体" w:hAnsi="宋体" w:cs="宋体"/>
          <w:color w:val="FF0000"/>
          <w:kern w:val="0"/>
          <w:sz w:val="24"/>
          <w:szCs w:val="24"/>
        </w:rPr>
        <w:t>串联电路中各处的电流相</w:t>
      </w:r>
      <w:r>
        <w:rPr>
          <w:rFonts w:ascii="宋体" w:hAnsi="宋体" w:cs="宋体"/>
          <w:color w:val="FF0000"/>
          <w:kern w:val="0"/>
          <w:sz w:val="24"/>
          <w:szCs w:val="24"/>
        </w:rPr>
        <w:t>等，不同规格的灯泡串联在一起，亮度不同；</w:t>
      </w:r>
    </w:p>
    <w:p w14:paraId="0FA96E00"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(5)</m:t>
        </m:r>
      </m:oMath>
      <w:r>
        <w:rPr>
          <w:rFonts w:ascii="宋体" w:hAnsi="宋体" w:cs="宋体"/>
          <w:color w:val="FF0000"/>
          <w:kern w:val="0"/>
          <w:sz w:val="24"/>
          <w:szCs w:val="24"/>
        </w:rPr>
        <w:t>电流表与待测电路串联；根据串联电路电流的规律和电流表大小量程之比回答；</w:t>
      </w:r>
    </w:p>
    <w:p w14:paraId="71EDAF8B"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(6)①</m:t>
        </m:r>
      </m:oMath>
      <w:r>
        <w:rPr>
          <w:rFonts w:ascii="宋体" w:hAnsi="宋体" w:cs="宋体"/>
          <w:color w:val="FF0000"/>
          <w:kern w:val="0"/>
          <w:sz w:val="24"/>
          <w:szCs w:val="24"/>
        </w:rPr>
        <w:t>电流应有单位；</w:t>
      </w:r>
    </w:p>
    <w:p w14:paraId="46745484"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②</m:t>
        </m:r>
      </m:oMath>
      <w:r>
        <w:rPr>
          <w:rFonts w:ascii="宋体" w:hAnsi="宋体" w:cs="宋体"/>
          <w:color w:val="FF0000"/>
          <w:kern w:val="0"/>
          <w:sz w:val="24"/>
          <w:szCs w:val="24"/>
        </w:rPr>
        <w:t>分析析表格中实验数据得出结论。</w:t>
      </w:r>
    </w:p>
    <w:p w14:paraId="77DB30E1" w14:textId="77777777" w:rsidR="00F8544A" w:rsidRDefault="000E73C7">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2EEF1B47"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电流表应串联在被测电路中；</w:t>
      </w:r>
    </w:p>
    <w:p w14:paraId="25F6503B"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为得出普遍性的结论，实验中应选择规格不相同的灯泡；</w:t>
      </w:r>
    </w:p>
    <w:p w14:paraId="7570AE50"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闭合开关，发现电流表的指针偏转如图所示，原因是电流表正负接线柱接反；</w:t>
      </w:r>
    </w:p>
    <w:p w14:paraId="7EDC2CD1"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串联电路中各处的电流相等，两灯亮度不同是由于两灯规格不同所致，故</w:t>
      </w:r>
      <w:r>
        <w:rPr>
          <w:rFonts w:eastAsia="Times New Roman"/>
          <w:i/>
          <w:iCs/>
          <w:color w:val="FF0000"/>
          <w:kern w:val="0"/>
          <w:sz w:val="24"/>
          <w:szCs w:val="24"/>
        </w:rPr>
        <w:t>C</w:t>
      </w:r>
      <w:r>
        <w:rPr>
          <w:rFonts w:ascii="宋体" w:hAnsi="宋体" w:cs="宋体"/>
          <w:color w:val="FF0000"/>
          <w:kern w:val="0"/>
          <w:sz w:val="24"/>
          <w:szCs w:val="24"/>
        </w:rPr>
        <w:t>符合题意；</w:t>
      </w:r>
    </w:p>
    <w:p w14:paraId="5FB05492"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(5)</m:t>
        </m:r>
      </m:oMath>
      <w:r>
        <w:rPr>
          <w:rFonts w:ascii="宋体" w:hAnsi="宋体" w:cs="宋体"/>
          <w:color w:val="FF0000"/>
          <w:kern w:val="0"/>
          <w:sz w:val="24"/>
          <w:szCs w:val="24"/>
        </w:rPr>
        <w:t>用电流表测电流时，电流表应与被测电路串联；</w:t>
      </w:r>
    </w:p>
    <w:p w14:paraId="0AA94E9E" w14:textId="77777777" w:rsidR="00F8544A" w:rsidRDefault="000E73C7">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因串联电路各处的电流都相等，测得的三个不同位置的电流值，有一个位置的电流测量明显有误，两个测量值是正确的，错误的电流值应是</w:t>
      </w:r>
      <m:oMath>
        <m:r>
          <w:rPr>
            <w:rFonts w:ascii="Cambria Math" w:hAnsi="Cambria Math"/>
            <w:color w:val="FF0000"/>
            <w:sz w:val="24"/>
            <w:szCs w:val="24"/>
          </w:rPr>
          <m:t>1.6</m:t>
        </m:r>
        <m:r>
          <w:rPr>
            <w:rFonts w:ascii="Cambria Math" w:hAnsi="Cambria Math"/>
            <w:color w:val="FF0000"/>
            <w:sz w:val="24"/>
            <w:szCs w:val="24"/>
          </w:rPr>
          <m:t>A</m:t>
        </m:r>
      </m:oMath>
      <w:r>
        <w:rPr>
          <w:rFonts w:ascii="宋体" w:hAnsi="宋体" w:cs="宋体"/>
          <w:color w:val="FF0000"/>
          <w:kern w:val="0"/>
          <w:sz w:val="24"/>
          <w:szCs w:val="24"/>
        </w:rPr>
        <w:t>，错误的原因在于：电流表接的是小量程却按照大量程读数了；</w:t>
      </w:r>
    </w:p>
    <w:p w14:paraId="1C39B441"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(6)①</m:t>
        </m:r>
      </m:oMath>
      <w:r>
        <w:rPr>
          <w:rFonts w:ascii="宋体" w:hAnsi="宋体" w:cs="宋体"/>
          <w:color w:val="FF0000"/>
          <w:kern w:val="0"/>
          <w:sz w:val="24"/>
          <w:szCs w:val="24"/>
        </w:rPr>
        <w:t>由表格知道，存在的不足之处是：所测电流数据都没有单位，这是错误的；</w:t>
      </w:r>
    </w:p>
    <w:p w14:paraId="6CC4E592"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②</m:t>
        </m:r>
      </m:oMath>
      <w:r>
        <w:rPr>
          <w:rFonts w:ascii="宋体" w:hAnsi="宋体" w:cs="宋体"/>
          <w:color w:val="FF0000"/>
          <w:kern w:val="0"/>
          <w:sz w:val="24"/>
          <w:szCs w:val="24"/>
        </w:rPr>
        <w:t>分析表格中实验数据有：</w:t>
      </w:r>
    </w:p>
    <w:p w14:paraId="58A80893"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0.10</m:t>
        </m:r>
        <m:r>
          <w:rPr>
            <w:rFonts w:ascii="Cambria Math" w:hAnsi="Cambria Math"/>
            <w:color w:val="FF0000"/>
            <w:sz w:val="24"/>
            <w:szCs w:val="24"/>
          </w:rPr>
          <m:t>A</m:t>
        </m:r>
        <m:r>
          <w:rPr>
            <w:rFonts w:ascii="Cambria Math" w:hAnsi="Cambria Math"/>
            <w:color w:val="FF0000"/>
            <w:sz w:val="24"/>
            <w:szCs w:val="24"/>
          </w:rPr>
          <m:t>+0.12</m:t>
        </m:r>
        <m:r>
          <w:rPr>
            <w:rFonts w:ascii="Cambria Math" w:hAnsi="Cambria Math"/>
            <w:color w:val="FF0000"/>
            <w:sz w:val="24"/>
            <w:szCs w:val="24"/>
          </w:rPr>
          <m:t>A</m:t>
        </m:r>
        <m:r>
          <w:rPr>
            <w:rFonts w:ascii="Cambria Math" w:hAnsi="Cambria Math"/>
            <w:color w:val="FF0000"/>
            <w:sz w:val="24"/>
            <w:szCs w:val="24"/>
          </w:rPr>
          <m:t>=0.22</m:t>
        </m:r>
        <m:r>
          <w:rPr>
            <w:rFonts w:ascii="Cambria Math" w:hAnsi="Cambria Math"/>
            <w:color w:val="FF0000"/>
            <w:sz w:val="24"/>
            <w:szCs w:val="24"/>
          </w:rPr>
          <m:t>A</m:t>
        </m:r>
      </m:oMath>
      <w:r>
        <w:rPr>
          <w:rFonts w:ascii="宋体" w:hAnsi="宋体" w:cs="宋体"/>
          <w:color w:val="FF0000"/>
          <w:kern w:val="0"/>
          <w:sz w:val="24"/>
          <w:szCs w:val="24"/>
        </w:rPr>
        <w:t>；</w:t>
      </w:r>
    </w:p>
    <w:p w14:paraId="415DD707"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0.20</m:t>
        </m:r>
        <m:r>
          <w:rPr>
            <w:rFonts w:ascii="Cambria Math" w:hAnsi="Cambria Math"/>
            <w:color w:val="FF0000"/>
            <w:sz w:val="24"/>
            <w:szCs w:val="24"/>
          </w:rPr>
          <m:t>A</m:t>
        </m:r>
        <m:r>
          <w:rPr>
            <w:rFonts w:ascii="Cambria Math" w:hAnsi="Cambria Math"/>
            <w:color w:val="FF0000"/>
            <w:sz w:val="24"/>
            <w:szCs w:val="24"/>
          </w:rPr>
          <m:t>+0.24</m:t>
        </m:r>
        <m:r>
          <w:rPr>
            <w:rFonts w:ascii="Cambria Math" w:hAnsi="Cambria Math"/>
            <w:color w:val="FF0000"/>
            <w:sz w:val="24"/>
            <w:szCs w:val="24"/>
          </w:rPr>
          <m:t>A</m:t>
        </m:r>
        <m:r>
          <w:rPr>
            <w:rFonts w:ascii="Cambria Math" w:hAnsi="Cambria Math"/>
            <w:color w:val="FF0000"/>
            <w:sz w:val="24"/>
            <w:szCs w:val="24"/>
          </w:rPr>
          <m:t>=0.44</m:t>
        </m:r>
        <m:r>
          <w:rPr>
            <w:rFonts w:ascii="Cambria Math" w:hAnsi="Cambria Math"/>
            <w:color w:val="FF0000"/>
            <w:sz w:val="24"/>
            <w:szCs w:val="24"/>
          </w:rPr>
          <m:t>A</m:t>
        </m:r>
      </m:oMath>
      <w:r>
        <w:rPr>
          <w:rFonts w:ascii="宋体" w:hAnsi="宋体" w:cs="宋体"/>
          <w:color w:val="FF0000"/>
          <w:kern w:val="0"/>
          <w:sz w:val="24"/>
          <w:szCs w:val="24"/>
        </w:rPr>
        <w:t>；</w:t>
      </w:r>
    </w:p>
    <w:p w14:paraId="480F0966"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0.25</m:t>
        </m:r>
        <m:r>
          <w:rPr>
            <w:rFonts w:ascii="Cambria Math" w:hAnsi="Cambria Math"/>
            <w:color w:val="FF0000"/>
            <w:sz w:val="24"/>
            <w:szCs w:val="24"/>
          </w:rPr>
          <m:t>A</m:t>
        </m:r>
        <m:r>
          <w:rPr>
            <w:rFonts w:ascii="Cambria Math" w:hAnsi="Cambria Math"/>
            <w:color w:val="FF0000"/>
            <w:sz w:val="24"/>
            <w:szCs w:val="24"/>
          </w:rPr>
          <m:t>+0.30</m:t>
        </m:r>
        <m:r>
          <w:rPr>
            <w:rFonts w:ascii="Cambria Math" w:hAnsi="Cambria Math"/>
            <w:color w:val="FF0000"/>
            <w:sz w:val="24"/>
            <w:szCs w:val="24"/>
          </w:rPr>
          <m:t>A</m:t>
        </m:r>
        <m:r>
          <w:rPr>
            <w:rFonts w:ascii="Cambria Math" w:hAnsi="Cambria Math"/>
            <w:color w:val="FF0000"/>
            <w:sz w:val="24"/>
            <w:szCs w:val="24"/>
          </w:rPr>
          <m:t>=0.55</m:t>
        </m:r>
        <m:r>
          <w:rPr>
            <w:rFonts w:ascii="Cambria Math" w:hAnsi="Cambria Math"/>
            <w:color w:val="FF0000"/>
            <w:sz w:val="24"/>
            <w:szCs w:val="24"/>
          </w:rPr>
          <m:t>A</m:t>
        </m:r>
      </m:oMath>
      <w:r>
        <w:rPr>
          <w:rFonts w:ascii="宋体" w:hAnsi="宋体" w:cs="宋体"/>
          <w:color w:val="FF0000"/>
          <w:kern w:val="0"/>
          <w:sz w:val="24"/>
          <w:szCs w:val="24"/>
        </w:rPr>
        <w:t>；</w:t>
      </w:r>
    </w:p>
    <w:p w14:paraId="03E87071" w14:textId="77777777" w:rsidR="00F8544A" w:rsidRDefault="000E73C7">
      <w:pPr>
        <w:widowControl/>
        <w:snapToGrid w:val="0"/>
        <w:spacing w:line="312" w:lineRule="auto"/>
        <w:textAlignment w:val="center"/>
        <w:rPr>
          <w:rFonts w:eastAsia="Times New Roman"/>
          <w:kern w:val="0"/>
          <w:sz w:val="24"/>
          <w:szCs w:val="24"/>
        </w:rPr>
      </w:pPr>
      <w:r>
        <w:rPr>
          <w:rFonts w:ascii="宋体" w:hAnsi="宋体" w:cs="宋体"/>
          <w:color w:val="FF0000"/>
          <w:kern w:val="0"/>
          <w:sz w:val="24"/>
          <w:szCs w:val="24"/>
        </w:rPr>
        <w:t>故得出：在并联电路中，干路电流等于各支路电流</w:t>
      </w:r>
      <w:r>
        <w:rPr>
          <w:rFonts w:ascii="宋体" w:hAnsi="宋体" w:cs="宋体"/>
          <w:color w:val="FF0000"/>
          <w:kern w:val="0"/>
          <w:sz w:val="24"/>
          <w:szCs w:val="24"/>
        </w:rPr>
        <w:t>之和。</w:t>
      </w:r>
      <w:r>
        <w:rPr>
          <w:rFonts w:eastAsia="Times New Roman"/>
          <w:color w:val="FF0000"/>
          <w:kern w:val="0"/>
          <w:sz w:val="24"/>
          <w:szCs w:val="24"/>
        </w:rPr>
        <w:t>  </w:t>
      </w:r>
    </w:p>
    <w:p w14:paraId="072E3F20" w14:textId="77777777" w:rsidR="00F8544A" w:rsidRDefault="000E73C7">
      <w:pPr>
        <w:widowControl/>
        <w:snapToGrid w:val="0"/>
        <w:spacing w:line="312" w:lineRule="auto"/>
        <w:jc w:val="left"/>
        <w:textAlignment w:val="center"/>
        <w:rPr>
          <w:rFonts w:eastAsia="Times New Roman"/>
          <w:kern w:val="0"/>
          <w:sz w:val="24"/>
          <w:szCs w:val="24"/>
        </w:rPr>
      </w:pPr>
      <w:r>
        <w:rPr>
          <w:rFonts w:ascii="黑体" w:eastAsia="黑体" w:hAnsi="黑体" w:cs="黑体"/>
          <w:sz w:val="24"/>
          <w:szCs w:val="24"/>
        </w:rPr>
        <w:t>五、计算题（本大题共</w:t>
      </w:r>
      <w:r>
        <w:rPr>
          <w:rFonts w:eastAsia="Times New Roman"/>
          <w:b/>
          <w:sz w:val="24"/>
          <w:szCs w:val="24"/>
        </w:rPr>
        <w:t>3</w:t>
      </w:r>
      <w:r>
        <w:rPr>
          <w:rFonts w:ascii="黑体" w:eastAsia="黑体" w:hAnsi="黑体" w:cs="黑体"/>
          <w:sz w:val="24"/>
          <w:szCs w:val="24"/>
        </w:rPr>
        <w:t>小题，共</w:t>
      </w:r>
      <w:r>
        <w:rPr>
          <w:rFonts w:eastAsia="Times New Roman"/>
          <w:b/>
          <w:sz w:val="24"/>
          <w:szCs w:val="24"/>
        </w:rPr>
        <w:t>24.0</w:t>
      </w:r>
      <w:r>
        <w:rPr>
          <w:rFonts w:ascii="黑体" w:eastAsia="黑体" w:hAnsi="黑体" w:cs="黑体"/>
          <w:sz w:val="24"/>
          <w:szCs w:val="24"/>
        </w:rPr>
        <w:t>分）</w:t>
      </w:r>
    </w:p>
    <w:p w14:paraId="14385837" w14:textId="77777777" w:rsidR="00F8544A" w:rsidRDefault="000E73C7">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22.</w:t>
      </w:r>
      <w:r>
        <w:rPr>
          <w:rFonts w:ascii="宋体" w:hAnsi="宋体" w:cs="宋体"/>
          <w:kern w:val="0"/>
          <w:sz w:val="24"/>
          <w:szCs w:val="24"/>
        </w:rPr>
        <w:t>在如图</w:t>
      </w:r>
      <m:oMath>
        <m:r>
          <w:rPr>
            <w:rFonts w:ascii="Cambria Math" w:hAnsi="Cambria Math"/>
            <w:sz w:val="24"/>
            <w:szCs w:val="24"/>
          </w:rPr>
          <m:t>(</m:t>
        </m:r>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所示的电路中，电流表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的示数是</w:t>
      </w:r>
      <m:oMath>
        <m:r>
          <w:rPr>
            <w:rFonts w:ascii="Cambria Math" w:hAnsi="Cambria Math"/>
            <w:sz w:val="24"/>
            <w:szCs w:val="24"/>
          </w:rPr>
          <m:t>1.6 </m:t>
        </m:r>
        <m:r>
          <w:rPr>
            <w:rFonts w:ascii="Cambria Math" w:hAnsi="Cambria Math"/>
            <w:sz w:val="24"/>
            <w:szCs w:val="24"/>
          </w:rPr>
          <m:t>A</m:t>
        </m:r>
      </m:oMath>
      <w:r>
        <w:rPr>
          <w:rFonts w:ascii="宋体" w:hAnsi="宋体" w:cs="宋体"/>
          <w:kern w:val="0"/>
          <w:sz w:val="24"/>
          <w:szCs w:val="24"/>
        </w:rPr>
        <w:t>，电流表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的示数为</w:t>
      </w:r>
      <m:oMath>
        <m:r>
          <w:rPr>
            <w:rFonts w:ascii="Cambria Math" w:hAnsi="Cambria Math"/>
            <w:sz w:val="24"/>
            <w:szCs w:val="24"/>
          </w:rPr>
          <m:t>0.8 </m:t>
        </m:r>
        <m:r>
          <w:rPr>
            <w:rFonts w:ascii="Cambria Math" w:hAnsi="Cambria Math"/>
            <w:sz w:val="24"/>
            <w:szCs w:val="24"/>
          </w:rPr>
          <m:t>A</m:t>
        </m:r>
      </m:oMath>
      <w:r>
        <w:rPr>
          <w:rFonts w:ascii="宋体" w:hAnsi="宋体" w:cs="宋体"/>
          <w:kern w:val="0"/>
          <w:sz w:val="24"/>
          <w:szCs w:val="24"/>
        </w:rPr>
        <w:t>，通过灯泡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的电流如图</w:t>
      </w:r>
      <m:oMath>
        <m:r>
          <w:rPr>
            <w:rFonts w:ascii="Cambria Math" w:hAnsi="Cambria Math"/>
            <w:sz w:val="24"/>
            <w:szCs w:val="24"/>
          </w:rPr>
          <m:t>(</m:t>
        </m:r>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所示．问：</w:t>
      </w:r>
    </w:p>
    <w:p w14:paraId="509CE230" w14:textId="77777777" w:rsidR="00F8544A" w:rsidRDefault="000E73C7">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34109A66" wp14:editId="7C0002C2">
            <wp:extent cx="2676525" cy="1409700"/>
            <wp:effectExtent l="0" t="0" r="3175" b="0"/>
            <wp:docPr id="23"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28612" name="图片 6"/>
                    <pic:cNvPicPr>
                      <a:picLocks noChangeAspect="1"/>
                    </pic:cNvPicPr>
                  </pic:nvPicPr>
                  <pic:blipFill>
                    <a:blip r:embed="rId38">
                      <a:lum bright="-6000" contrast="12000"/>
                    </a:blip>
                    <a:stretch>
                      <a:fillRect/>
                    </a:stretch>
                  </pic:blipFill>
                  <pic:spPr>
                    <a:xfrm>
                      <a:off x="0" y="0"/>
                      <a:ext cx="2676525" cy="1409700"/>
                    </a:xfrm>
                    <a:prstGeom prst="rect">
                      <a:avLst/>
                    </a:prstGeom>
                    <a:noFill/>
                    <a:ln w="9525">
                      <a:noFill/>
                    </a:ln>
                  </pic:spPr>
                </pic:pic>
              </a:graphicData>
            </a:graphic>
          </wp:inline>
        </w:drawing>
      </w:r>
    </w:p>
    <w:p w14:paraId="2D9E2BB9"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3</m:t>
            </m:r>
          </m:sub>
        </m:sSub>
      </m:oMath>
      <w:r>
        <w:rPr>
          <w:rFonts w:ascii="宋体" w:hAnsi="宋体" w:cs="宋体"/>
          <w:kern w:val="0"/>
          <w:sz w:val="24"/>
          <w:szCs w:val="24"/>
        </w:rPr>
        <w:t>的示数是多少？</w:t>
      </w:r>
    </w:p>
    <w:p w14:paraId="28001B58"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通过灯泡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的电流各是多少？</w:t>
      </w:r>
    </w:p>
    <w:p w14:paraId="2725CF38" w14:textId="77777777" w:rsidR="00F8544A" w:rsidRDefault="000E73C7">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(1)0.56 </m:t>
        </m:r>
        <m:r>
          <w:rPr>
            <w:rFonts w:ascii="Cambria Math" w:hAnsi="Cambria Math"/>
            <w:color w:val="FF0000"/>
            <w:sz w:val="24"/>
            <w:szCs w:val="24"/>
          </w:rPr>
          <m:t>A</m:t>
        </m:r>
      </m:oMath>
      <w:r>
        <w:rPr>
          <w:rFonts w:eastAsia="Times New Roman"/>
          <w:color w:val="FF0000"/>
          <w:kern w:val="0"/>
          <w:sz w:val="24"/>
          <w:szCs w:val="24"/>
        </w:rPr>
        <w:t> </w:t>
      </w:r>
      <w:r>
        <w:rPr>
          <w:rFonts w:ascii="宋体" w:hAnsi="宋体" w:cs="宋体"/>
          <w:color w:val="FF0000"/>
          <w:kern w:val="0"/>
          <w:sz w:val="24"/>
          <w:szCs w:val="24"/>
        </w:rPr>
        <w:t>；</w:t>
      </w:r>
      <m:oMath>
        <m:r>
          <w:rPr>
            <w:rFonts w:ascii="Cambria Math" w:hAnsi="Cambria Math"/>
            <w:color w:val="FF0000"/>
            <w:sz w:val="24"/>
            <w:szCs w:val="24"/>
          </w:rPr>
          <m:t>(2)0.8 </m:t>
        </m:r>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0.24 </m:t>
        </m:r>
        <m:r>
          <w:rPr>
            <w:rFonts w:ascii="Cambria Math" w:hAnsi="Cambria Math"/>
            <w:color w:val="FF0000"/>
            <w:sz w:val="24"/>
            <w:szCs w:val="24"/>
          </w:rPr>
          <m:t>A</m:t>
        </m:r>
      </m:oMath>
    </w:p>
    <w:p w14:paraId="708B5F6C" w14:textId="77777777" w:rsidR="00F8544A" w:rsidRDefault="000E73C7">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因为</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是并联电路，</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测的是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电流之和，为</w:t>
      </w:r>
      <m:oMath>
        <m:r>
          <w:rPr>
            <w:rFonts w:ascii="Cambria Math" w:hAnsi="Cambria Math"/>
            <w:color w:val="FF0000"/>
            <w:sz w:val="24"/>
            <w:szCs w:val="24"/>
          </w:rPr>
          <m:t>0.8 </m:t>
        </m:r>
        <m:r>
          <w:rPr>
            <w:rFonts w:ascii="Cambria Math" w:hAnsi="Cambria Math"/>
            <w:color w:val="FF0000"/>
            <w:sz w:val="24"/>
            <w:szCs w:val="24"/>
          </w:rPr>
          <m:t>A</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测的是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电流．</w:t>
      </w:r>
    </w:p>
    <w:p w14:paraId="2DD8A866" w14:textId="77777777" w:rsidR="00F8544A" w:rsidRDefault="000E73C7">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根据并联电路电流规律可知：</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示数一定比</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示数小，所以</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所选的量程是</w:t>
      </w:r>
      <m:oMath>
        <m:r>
          <w:rPr>
            <w:rFonts w:ascii="Cambria Math" w:hAnsi="Cambria Math"/>
            <w:color w:val="FF0000"/>
            <w:sz w:val="24"/>
            <w:szCs w:val="24"/>
          </w:rPr>
          <m:t>0.6 </m:t>
        </m:r>
        <m:r>
          <w:rPr>
            <w:rFonts w:ascii="Cambria Math" w:hAnsi="Cambria Math"/>
            <w:color w:val="FF0000"/>
            <w:sz w:val="24"/>
            <w:szCs w:val="24"/>
          </w:rPr>
          <m:t>A</m:t>
        </m:r>
      </m:oMath>
      <w:r>
        <w:rPr>
          <w:rFonts w:ascii="宋体" w:hAnsi="宋体" w:cs="宋体"/>
          <w:color w:val="FF0000"/>
          <w:kern w:val="0"/>
          <w:sz w:val="24"/>
          <w:szCs w:val="24"/>
        </w:rPr>
        <w:t>，分度值是</w:t>
      </w:r>
      <m:oMath>
        <m:r>
          <w:rPr>
            <w:rFonts w:ascii="Cambria Math" w:hAnsi="Cambria Math"/>
            <w:color w:val="FF0000"/>
            <w:sz w:val="24"/>
            <w:szCs w:val="24"/>
          </w:rPr>
          <m:t>0.02 </m:t>
        </m:r>
        <m:r>
          <w:rPr>
            <w:rFonts w:ascii="Cambria Math" w:hAnsi="Cambria Math"/>
            <w:color w:val="FF0000"/>
            <w:sz w:val="24"/>
            <w:szCs w:val="24"/>
          </w:rPr>
          <m:t>A</m:t>
        </m:r>
      </m:oMath>
      <w:r>
        <w:rPr>
          <w:rFonts w:ascii="宋体" w:hAnsi="宋体" w:cs="宋体"/>
          <w:color w:val="FF0000"/>
          <w:kern w:val="0"/>
          <w:sz w:val="24"/>
          <w:szCs w:val="24"/>
        </w:rPr>
        <w:t>，指针所指的位置是</w:t>
      </w:r>
      <m:oMath>
        <m:r>
          <w:rPr>
            <w:rFonts w:ascii="Cambria Math" w:hAnsi="Cambria Math"/>
            <w:color w:val="FF0000"/>
            <w:sz w:val="24"/>
            <w:szCs w:val="24"/>
          </w:rPr>
          <m:t>0.56 </m:t>
        </m:r>
        <m:r>
          <w:rPr>
            <w:rFonts w:ascii="Cambria Math" w:hAnsi="Cambria Math"/>
            <w:color w:val="FF0000"/>
            <w:sz w:val="24"/>
            <w:szCs w:val="24"/>
          </w:rPr>
          <m:t>A</m:t>
        </m:r>
      </m:oMath>
      <w:r>
        <w:rPr>
          <w:rFonts w:ascii="宋体" w:hAnsi="宋体" w:cs="宋体"/>
          <w:color w:val="FF0000"/>
          <w:kern w:val="0"/>
          <w:sz w:val="24"/>
          <w:szCs w:val="24"/>
        </w:rPr>
        <w:t>．</w:t>
      </w:r>
    </w:p>
    <w:p w14:paraId="6BC115C3"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w:lastRenderedPageBreak/>
          <m:t>(2)</m:t>
        </m:r>
      </m:oMath>
      <w:r>
        <w:rPr>
          <w:rFonts w:ascii="宋体" w:hAnsi="宋体" w:cs="宋体"/>
          <w:color w:val="FF0000"/>
          <w:kern w:val="0"/>
          <w:sz w:val="24"/>
          <w:szCs w:val="24"/>
        </w:rPr>
        <w:t>通过</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=1.6 </m:t>
        </m:r>
        <m:r>
          <w:rPr>
            <w:rFonts w:ascii="Cambria Math" w:hAnsi="Cambria Math"/>
            <w:color w:val="FF0000"/>
            <w:sz w:val="24"/>
            <w:szCs w:val="24"/>
          </w:rPr>
          <m:t>A</m:t>
        </m:r>
        <m:r>
          <w:rPr>
            <w:rFonts w:ascii="Cambria Math" w:hAnsi="Cambria Math"/>
            <w:color w:val="FF0000"/>
            <w:sz w:val="24"/>
            <w:szCs w:val="24"/>
          </w:rPr>
          <m:t>-</m:t>
        </m:r>
        <m:r>
          <w:rPr>
            <w:rFonts w:ascii="Cambria Math" w:hAnsi="Cambria Math"/>
            <w:color w:val="FF0000"/>
            <w:sz w:val="24"/>
            <w:szCs w:val="24"/>
          </w:rPr>
          <m:t>0.8 </m:t>
        </m:r>
        <m:r>
          <w:rPr>
            <w:rFonts w:ascii="Cambria Math" w:hAnsi="Cambria Math"/>
            <w:color w:val="FF0000"/>
            <w:sz w:val="24"/>
            <w:szCs w:val="24"/>
          </w:rPr>
          <m:t>A</m:t>
        </m:r>
        <m:r>
          <w:rPr>
            <w:rFonts w:ascii="Cambria Math" w:hAnsi="Cambria Math"/>
            <w:color w:val="FF0000"/>
            <w:sz w:val="24"/>
            <w:szCs w:val="24"/>
          </w:rPr>
          <m:t>=0.8 </m:t>
        </m:r>
        <m:r>
          <w:rPr>
            <w:rFonts w:ascii="Cambria Math" w:hAnsi="Cambria Math"/>
            <w:color w:val="FF0000"/>
            <w:sz w:val="24"/>
            <w:szCs w:val="24"/>
          </w:rPr>
          <m:t>A</m:t>
        </m:r>
      </m:oMath>
      <w:r>
        <w:rPr>
          <w:rFonts w:ascii="宋体" w:hAnsi="宋体" w:cs="宋体"/>
          <w:color w:val="FF0000"/>
          <w:kern w:val="0"/>
          <w:sz w:val="24"/>
          <w:szCs w:val="24"/>
        </w:rPr>
        <w:t>；</w:t>
      </w:r>
    </w:p>
    <w:p w14:paraId="696CC955" w14:textId="77777777" w:rsidR="00F8544A" w:rsidRDefault="000E73C7">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通过</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=0.8 </m:t>
        </m:r>
        <m:r>
          <w:rPr>
            <w:rFonts w:ascii="Cambria Math" w:hAnsi="Cambria Math"/>
            <w:color w:val="FF0000"/>
            <w:sz w:val="24"/>
            <w:szCs w:val="24"/>
          </w:rPr>
          <m:t>A</m:t>
        </m:r>
        <m:r>
          <w:rPr>
            <w:rFonts w:ascii="Cambria Math" w:hAnsi="Cambria Math"/>
            <w:color w:val="FF0000"/>
            <w:sz w:val="24"/>
            <w:szCs w:val="24"/>
          </w:rPr>
          <m:t>-</m:t>
        </m:r>
        <m:r>
          <w:rPr>
            <w:rFonts w:ascii="Cambria Math" w:hAnsi="Cambria Math"/>
            <w:color w:val="FF0000"/>
            <w:sz w:val="24"/>
            <w:szCs w:val="24"/>
          </w:rPr>
          <m:t>0.56 </m:t>
        </m:r>
        <m:r>
          <w:rPr>
            <w:rFonts w:ascii="Cambria Math" w:hAnsi="Cambria Math"/>
            <w:color w:val="FF0000"/>
            <w:sz w:val="24"/>
            <w:szCs w:val="24"/>
          </w:rPr>
          <m:t>A</m:t>
        </m:r>
        <m:r>
          <w:rPr>
            <w:rFonts w:ascii="Cambria Math" w:hAnsi="Cambria Math"/>
            <w:color w:val="FF0000"/>
            <w:sz w:val="24"/>
            <w:szCs w:val="24"/>
          </w:rPr>
          <m:t>=0.24 </m:t>
        </m:r>
        <m:r>
          <w:rPr>
            <w:rFonts w:ascii="Cambria Math" w:hAnsi="Cambria Math"/>
            <w:color w:val="FF0000"/>
            <w:sz w:val="24"/>
            <w:szCs w:val="24"/>
          </w:rPr>
          <m:t>A</m:t>
        </m:r>
      </m:oMath>
      <w:r>
        <w:rPr>
          <w:rFonts w:ascii="宋体" w:hAnsi="宋体" w:cs="宋体"/>
          <w:color w:val="FF0000"/>
          <w:kern w:val="0"/>
          <w:sz w:val="24"/>
          <w:szCs w:val="24"/>
        </w:rPr>
        <w:t>．</w:t>
      </w:r>
    </w:p>
    <w:p w14:paraId="0D74A683" w14:textId="77777777" w:rsidR="00F8544A" w:rsidRDefault="00F8544A">
      <w:pPr>
        <w:widowControl/>
        <w:snapToGrid w:val="0"/>
        <w:spacing w:line="312" w:lineRule="auto"/>
        <w:textAlignment w:val="center"/>
        <w:rPr>
          <w:rFonts w:ascii="宋体" w:hAnsi="宋体" w:cs="宋体"/>
          <w:kern w:val="0"/>
          <w:sz w:val="24"/>
          <w:szCs w:val="24"/>
        </w:rPr>
      </w:pPr>
    </w:p>
    <w:p w14:paraId="4F24A0E4" w14:textId="77777777" w:rsidR="00F8544A" w:rsidRDefault="00F8544A">
      <w:pPr>
        <w:widowControl/>
        <w:snapToGrid w:val="0"/>
        <w:spacing w:line="312" w:lineRule="auto"/>
        <w:textAlignment w:val="center"/>
        <w:rPr>
          <w:rFonts w:ascii="宋体" w:hAnsi="宋体" w:cs="宋体"/>
          <w:kern w:val="0"/>
          <w:sz w:val="24"/>
          <w:szCs w:val="24"/>
        </w:rPr>
      </w:pPr>
      <w:bookmarkStart w:id="14" w:name="topic_98c5c01c-d8c3-4b8d-acc8-76a2c134fb"/>
    </w:p>
    <w:p w14:paraId="4B3D3899" w14:textId="77777777" w:rsidR="00F8544A" w:rsidRDefault="000E73C7">
      <w:pPr>
        <w:widowControl/>
        <w:snapToGrid w:val="0"/>
        <w:spacing w:line="312" w:lineRule="auto"/>
        <w:textAlignment w:val="center"/>
        <w:rPr>
          <w:rFonts w:ascii="宋体" w:hAnsi="宋体" w:cs="宋体"/>
          <w:kern w:val="0"/>
          <w:sz w:val="24"/>
          <w:szCs w:val="24"/>
        </w:rPr>
      </w:pPr>
      <w:r>
        <w:rPr>
          <w:rFonts w:ascii="宋体" w:hAnsi="宋体" w:cs="宋体" w:hint="eastAsia"/>
          <w:kern w:val="0"/>
          <w:sz w:val="24"/>
          <w:szCs w:val="24"/>
        </w:rPr>
        <w:t>23.</w:t>
      </w:r>
      <w:r>
        <w:rPr>
          <w:rFonts w:ascii="宋体" w:hAnsi="宋体" w:cs="宋体"/>
          <w:kern w:val="0"/>
          <w:sz w:val="24"/>
          <w:szCs w:val="24"/>
        </w:rPr>
        <w:t>如图所示的电路中，当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接</w:t>
      </w:r>
      <w:r>
        <w:rPr>
          <w:rStyle w:val="latexlinear"/>
          <w:rFonts w:eastAsia="Times New Roman"/>
          <w:i/>
          <w:iCs/>
          <w:kern w:val="0"/>
          <w:sz w:val="24"/>
          <w:szCs w:val="24"/>
        </w:rPr>
        <w:t>a</w:t>
      </w:r>
      <w:r>
        <w:rPr>
          <w:rFonts w:ascii="宋体" w:hAnsi="宋体" w:cs="宋体"/>
          <w:kern w:val="0"/>
          <w:sz w:val="24"/>
          <w:szCs w:val="24"/>
        </w:rPr>
        <w:t>时，电流表的示数是</w:t>
      </w:r>
      <m:oMath>
        <m:r>
          <w:rPr>
            <w:rFonts w:ascii="Cambria Math" w:hAnsi="Cambria Math"/>
            <w:sz w:val="24"/>
            <w:szCs w:val="24"/>
          </w:rPr>
          <m:t>0.3 </m:t>
        </m:r>
        <m:r>
          <w:rPr>
            <w:rFonts w:ascii="Cambria Math" w:hAnsi="Cambria Math"/>
            <w:sz w:val="24"/>
            <w:szCs w:val="24"/>
          </w:rPr>
          <m:t>A</m:t>
        </m:r>
      </m:oMath>
      <w:r>
        <w:rPr>
          <w:rFonts w:ascii="宋体" w:hAnsi="宋体" w:cs="宋体"/>
          <w:kern w:val="0"/>
          <w:sz w:val="24"/>
          <w:szCs w:val="24"/>
        </w:rPr>
        <w:t>。则：</w:t>
      </w:r>
    </w:p>
    <w:p w14:paraId="06B12365" w14:textId="77777777" w:rsidR="00F8544A" w:rsidRDefault="000E73C7">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2776C629" wp14:editId="129CEC23">
            <wp:extent cx="1828800" cy="1304925"/>
            <wp:effectExtent l="0" t="0" r="0" b="3175"/>
            <wp:docPr id="33"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82838" name="图片 7"/>
                    <pic:cNvPicPr>
                      <a:picLocks noChangeAspect="1"/>
                    </pic:cNvPicPr>
                  </pic:nvPicPr>
                  <pic:blipFill>
                    <a:blip r:embed="rId39">
                      <a:lum bright="-6000" contrast="12000"/>
                    </a:blip>
                    <a:stretch>
                      <a:fillRect/>
                    </a:stretch>
                  </pic:blipFill>
                  <pic:spPr>
                    <a:xfrm>
                      <a:off x="0" y="0"/>
                      <a:ext cx="1828800" cy="1304925"/>
                    </a:xfrm>
                    <a:prstGeom prst="rect">
                      <a:avLst/>
                    </a:prstGeom>
                    <a:noFill/>
                    <a:ln w="9525">
                      <a:noFill/>
                    </a:ln>
                  </pic:spPr>
                </pic:pic>
              </a:graphicData>
            </a:graphic>
          </wp:inline>
        </w:drawing>
      </w:r>
    </w:p>
    <w:p w14:paraId="54A79D0D"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此时通过灯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的电流分别是多少？</w:t>
      </w:r>
    </w:p>
    <w:p w14:paraId="3D40E0E0"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接</w:t>
      </w:r>
      <w:r>
        <w:rPr>
          <w:rStyle w:val="latexlinear"/>
          <w:rFonts w:eastAsia="Times New Roman"/>
          <w:i/>
          <w:iCs/>
          <w:kern w:val="0"/>
          <w:sz w:val="24"/>
          <w:szCs w:val="24"/>
        </w:rPr>
        <w:t>b</w:t>
      </w:r>
      <w:r>
        <w:rPr>
          <w:rFonts w:ascii="宋体" w:hAnsi="宋体" w:cs="宋体"/>
          <w:kern w:val="0"/>
          <w:sz w:val="24"/>
          <w:szCs w:val="24"/>
        </w:rPr>
        <w:t>时，电流表的示数为</w:t>
      </w:r>
      <m:oMath>
        <m:r>
          <w:rPr>
            <w:rFonts w:ascii="Cambria Math" w:hAnsi="Cambria Math"/>
            <w:sz w:val="24"/>
            <w:szCs w:val="24"/>
          </w:rPr>
          <m:t>0.6 </m:t>
        </m:r>
        <m:r>
          <w:rPr>
            <w:rFonts w:ascii="Cambria Math" w:hAnsi="Cambria Math"/>
            <w:sz w:val="24"/>
            <w:szCs w:val="24"/>
          </w:rPr>
          <m:t>A</m:t>
        </m:r>
      </m:oMath>
      <w:r>
        <w:rPr>
          <w:rFonts w:ascii="宋体" w:hAnsi="宋体" w:cs="宋体"/>
          <w:kern w:val="0"/>
          <w:sz w:val="24"/>
          <w:szCs w:val="24"/>
        </w:rPr>
        <w:t>，通过灯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的电流分别是多少？</w:t>
      </w:r>
    </w:p>
    <w:p w14:paraId="7CFFD374"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接</w:t>
      </w:r>
      <w:r>
        <w:rPr>
          <w:rStyle w:val="latexlinear"/>
          <w:rFonts w:eastAsia="Times New Roman"/>
          <w:i/>
          <w:iCs/>
          <w:kern w:val="0"/>
          <w:sz w:val="24"/>
          <w:szCs w:val="24"/>
        </w:rPr>
        <w:t>a</w:t>
      </w:r>
      <w:r>
        <w:rPr>
          <w:rFonts w:ascii="宋体" w:hAnsi="宋体" w:cs="宋体"/>
          <w:kern w:val="0"/>
          <w:sz w:val="24"/>
          <w:szCs w:val="24"/>
        </w:rPr>
        <w:t>时，电流表的示数为</w:t>
      </w:r>
      <m:oMath>
        <m:r>
          <w:rPr>
            <w:rFonts w:ascii="Cambria Math" w:hAnsi="Cambria Math"/>
            <w:sz w:val="24"/>
            <w:szCs w:val="24"/>
          </w:rPr>
          <m:t>0.9 </m:t>
        </m:r>
        <m:r>
          <w:rPr>
            <w:rFonts w:ascii="Cambria Math" w:hAnsi="Cambria Math"/>
            <w:sz w:val="24"/>
            <w:szCs w:val="24"/>
          </w:rPr>
          <m:t>A</m:t>
        </m:r>
      </m:oMath>
      <w:r>
        <w:rPr>
          <w:rFonts w:ascii="宋体" w:hAnsi="宋体" w:cs="宋体"/>
          <w:kern w:val="0"/>
          <w:sz w:val="24"/>
          <w:szCs w:val="24"/>
        </w:rPr>
        <w:t>，通过灯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的电流为</w:t>
      </w:r>
      <m:oMath>
        <m:r>
          <w:rPr>
            <w:rFonts w:ascii="Cambria Math" w:hAnsi="Cambria Math"/>
            <w:sz w:val="24"/>
            <w:szCs w:val="24"/>
          </w:rPr>
          <m:t>600 </m:t>
        </m:r>
        <m:r>
          <w:rPr>
            <w:rFonts w:ascii="Cambria Math" w:hAnsi="Cambria Math"/>
            <w:sz w:val="24"/>
            <w:szCs w:val="24"/>
          </w:rPr>
          <m:t>mA</m:t>
        </m:r>
      </m:oMath>
      <w:r>
        <w:rPr>
          <w:rFonts w:ascii="宋体" w:hAnsi="宋体" w:cs="宋体"/>
          <w:kern w:val="0"/>
          <w:sz w:val="24"/>
          <w:szCs w:val="24"/>
        </w:rPr>
        <w:t>，此时通过灯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的电流是多少？</w:t>
      </w:r>
      <w:bookmarkEnd w:id="14"/>
    </w:p>
    <w:p w14:paraId="7D60006C" w14:textId="77777777" w:rsidR="00F8544A" w:rsidRDefault="000E73C7">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接</w:t>
      </w:r>
      <w:r>
        <w:rPr>
          <w:rStyle w:val="latexlinear"/>
          <w:rFonts w:eastAsia="Times New Roman"/>
          <w:i/>
          <w:iCs/>
          <w:color w:val="FF0000"/>
          <w:kern w:val="0"/>
          <w:sz w:val="24"/>
          <w:szCs w:val="24"/>
        </w:rPr>
        <w:t>a</w:t>
      </w:r>
      <w:r>
        <w:rPr>
          <w:rFonts w:ascii="宋体" w:hAnsi="宋体" w:cs="宋体"/>
          <w:color w:val="FF0000"/>
          <w:kern w:val="0"/>
          <w:sz w:val="24"/>
          <w:szCs w:val="24"/>
        </w:rPr>
        <w:t>时，电流从电源正极出发经灯泡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、电流表回负极，灯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中无电流通过，故通过灯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的电流为</w:t>
      </w:r>
      <w:r>
        <w:rPr>
          <w:rStyle w:val="latexlinear"/>
          <w:rFonts w:eastAsia="Times New Roman"/>
          <w:color w:val="FF0000"/>
          <w:kern w:val="0"/>
          <w:sz w:val="24"/>
          <w:szCs w:val="24"/>
        </w:rPr>
        <w:t>0</w:t>
      </w:r>
      <w:r>
        <w:rPr>
          <w:rFonts w:ascii="宋体" w:hAnsi="宋体" w:cs="宋体"/>
          <w:color w:val="FF0000"/>
          <w:kern w:val="0"/>
          <w:sz w:val="24"/>
          <w:szCs w:val="24"/>
        </w:rPr>
        <w:t>；通过灯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的电流为</w:t>
      </w:r>
      <m:oMath>
        <m:r>
          <w:rPr>
            <w:rFonts w:ascii="Cambria Math" w:hAnsi="Cambria Math"/>
            <w:color w:val="FF0000"/>
            <w:sz w:val="24"/>
            <w:szCs w:val="24"/>
          </w:rPr>
          <m:t>0.3 </m:t>
        </m:r>
        <m:r>
          <w:rPr>
            <w:rFonts w:ascii="Cambria Math" w:hAnsi="Cambria Math"/>
            <w:color w:val="FF0000"/>
            <w:sz w:val="24"/>
            <w:szCs w:val="24"/>
          </w:rPr>
          <m:t>A</m:t>
        </m:r>
      </m:oMath>
      <w:r>
        <w:rPr>
          <w:rFonts w:ascii="宋体" w:hAnsi="宋体" w:cs="宋体"/>
          <w:color w:val="FF0000"/>
          <w:kern w:val="0"/>
          <w:sz w:val="24"/>
          <w:szCs w:val="24"/>
        </w:rPr>
        <w:t>；</w:t>
      </w:r>
    </w:p>
    <w:p w14:paraId="66FD3607" w14:textId="77777777" w:rsidR="00F8544A" w:rsidRDefault="000E73C7">
      <w:pPr>
        <w:widowControl/>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接</w:t>
      </w:r>
      <w:r>
        <w:rPr>
          <w:rStyle w:val="latexlinear"/>
          <w:rFonts w:eastAsia="Times New Roman"/>
          <w:i/>
          <w:iCs/>
          <w:color w:val="FF0000"/>
          <w:kern w:val="0"/>
          <w:sz w:val="24"/>
          <w:szCs w:val="24"/>
        </w:rPr>
        <w:t>b</w:t>
      </w:r>
      <w:r>
        <w:rPr>
          <w:rFonts w:ascii="宋体" w:hAnsi="宋体" w:cs="宋体"/>
          <w:color w:val="FF0000"/>
          <w:kern w:val="0"/>
          <w:sz w:val="24"/>
          <w:szCs w:val="24"/>
        </w:rPr>
        <w:t>时，灯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被短路，电流表测电路中</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的电流，所以通过灯泡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的电流为</w:t>
      </w:r>
      <m:oMath>
        <m:r>
          <w:rPr>
            <w:rFonts w:ascii="Cambria Math" w:hAnsi="Cambria Math"/>
            <w:color w:val="FF0000"/>
            <w:sz w:val="24"/>
            <w:szCs w:val="24"/>
          </w:rPr>
          <m:t>0.6 </m:t>
        </m:r>
        <m:r>
          <w:rPr>
            <w:rFonts w:ascii="Cambria Math" w:hAnsi="Cambria Math"/>
            <w:color w:val="FF0000"/>
            <w:sz w:val="24"/>
            <w:szCs w:val="24"/>
          </w:rPr>
          <m:t>A</m:t>
        </m:r>
      </m:oMath>
      <w:r>
        <w:rPr>
          <w:rFonts w:ascii="宋体" w:hAnsi="宋体" w:cs="宋体"/>
          <w:color w:val="FF0000"/>
          <w:kern w:val="0"/>
          <w:sz w:val="24"/>
          <w:szCs w:val="24"/>
        </w:rPr>
        <w:t>，通过灯泡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的电流为</w:t>
      </w:r>
      <w:r>
        <w:rPr>
          <w:rStyle w:val="latexlinear"/>
          <w:rFonts w:eastAsia="Times New Roman"/>
          <w:color w:val="FF0000"/>
          <w:kern w:val="0"/>
          <w:sz w:val="24"/>
          <w:szCs w:val="24"/>
        </w:rPr>
        <w:t>0</w:t>
      </w:r>
      <w:r>
        <w:rPr>
          <w:rFonts w:ascii="宋体" w:hAnsi="宋体" w:cs="宋体"/>
          <w:color w:val="FF0000"/>
          <w:kern w:val="0"/>
          <w:sz w:val="24"/>
          <w:szCs w:val="24"/>
        </w:rPr>
        <w:t>；</w:t>
      </w:r>
    </w:p>
    <w:p w14:paraId="1B0EA20E" w14:textId="77777777" w:rsidR="00F8544A" w:rsidRDefault="000E73C7">
      <w:pPr>
        <w:widowControl/>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接</w:t>
      </w:r>
      <w:r>
        <w:rPr>
          <w:rStyle w:val="latexlinear"/>
          <w:rFonts w:eastAsia="Times New Roman"/>
          <w:i/>
          <w:iCs/>
          <w:color w:val="FF0000"/>
          <w:kern w:val="0"/>
          <w:sz w:val="24"/>
          <w:szCs w:val="24"/>
        </w:rPr>
        <w:t>a</w:t>
      </w:r>
      <w:r>
        <w:rPr>
          <w:rFonts w:ascii="宋体" w:hAnsi="宋体" w:cs="宋体"/>
          <w:color w:val="FF0000"/>
          <w:kern w:val="0"/>
          <w:sz w:val="24"/>
          <w:szCs w:val="24"/>
        </w:rPr>
        <w:t>时，灯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并联，电流表</w:t>
      </w:r>
      <w:r>
        <w:rPr>
          <w:rStyle w:val="latexlinear"/>
          <w:rFonts w:eastAsia="Times New Roman"/>
          <w:i/>
          <w:iCs/>
          <w:color w:val="FF0000"/>
          <w:kern w:val="0"/>
          <w:sz w:val="24"/>
          <w:szCs w:val="24"/>
        </w:rPr>
        <w:t>A</w:t>
      </w:r>
      <w:r>
        <w:rPr>
          <w:rFonts w:ascii="宋体" w:hAnsi="宋体" w:cs="宋体"/>
          <w:color w:val="FF0000"/>
          <w:kern w:val="0"/>
          <w:sz w:val="24"/>
          <w:szCs w:val="24"/>
        </w:rPr>
        <w:t>测干路中的电流，</w:t>
      </w:r>
      <m:oMath>
        <m:r>
          <w:rPr>
            <w:rFonts w:ascii="Cambria Math" w:hAnsi="Cambria Math"/>
            <w:color w:val="FF0000"/>
            <w:sz w:val="24"/>
            <w:szCs w:val="24"/>
          </w:rPr>
          <m:t>I</m:t>
        </m:r>
        <m:r>
          <w:rPr>
            <w:rFonts w:ascii="Cambria Math" w:hAnsi="Cambria Math"/>
            <w:color w:val="FF0000"/>
            <w:sz w:val="24"/>
            <w:szCs w:val="24"/>
          </w:rPr>
          <m:t>=0.9 </m:t>
        </m:r>
        <m:r>
          <w:rPr>
            <w:rFonts w:ascii="Cambria Math" w:hAnsi="Cambria Math"/>
            <w:color w:val="FF0000"/>
            <w:sz w:val="24"/>
            <w:szCs w:val="24"/>
          </w:rPr>
          <m:t>A</m:t>
        </m:r>
      </m:oMath>
      <w:r>
        <w:rPr>
          <w:rFonts w:ascii="宋体" w:hAnsi="宋体" w:cs="宋体"/>
          <w:color w:val="FF0000"/>
          <w:kern w:val="0"/>
          <w:sz w:val="24"/>
          <w:szCs w:val="24"/>
        </w:rPr>
        <w:t>，流过</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=600 </m:t>
        </m:r>
        <m:r>
          <w:rPr>
            <w:rFonts w:ascii="Cambria Math" w:hAnsi="Cambria Math"/>
            <w:color w:val="FF0000"/>
            <w:sz w:val="24"/>
            <w:szCs w:val="24"/>
          </w:rPr>
          <m:t>mA</m:t>
        </m:r>
        <m:r>
          <w:rPr>
            <w:rFonts w:ascii="Cambria Math" w:hAnsi="Cambria Math"/>
            <w:color w:val="FF0000"/>
            <w:sz w:val="24"/>
            <w:szCs w:val="24"/>
          </w:rPr>
          <m:t>=0.6 </m:t>
        </m:r>
        <m:r>
          <w:rPr>
            <w:rFonts w:ascii="Cambria Math" w:hAnsi="Cambria Math"/>
            <w:color w:val="FF0000"/>
            <w:sz w:val="24"/>
            <w:szCs w:val="24"/>
          </w:rPr>
          <m:t>A</m:t>
        </m:r>
      </m:oMath>
      <w:r>
        <w:rPr>
          <w:rFonts w:ascii="宋体" w:hAnsi="宋体" w:cs="宋体"/>
          <w:color w:val="FF0000"/>
          <w:kern w:val="0"/>
          <w:sz w:val="24"/>
          <w:szCs w:val="24"/>
        </w:rPr>
        <w:t>，根据并联电路的电流规律</w:t>
      </w: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oMath>
      <w:r>
        <w:rPr>
          <w:rFonts w:ascii="宋体" w:hAnsi="宋体" w:cs="宋体"/>
          <w:color w:val="FF0000"/>
          <w:kern w:val="0"/>
          <w:sz w:val="24"/>
          <w:szCs w:val="24"/>
        </w:rPr>
        <w:t>可得，此时通过灯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=0.9 </m:t>
        </m:r>
        <m:r>
          <w:rPr>
            <w:rFonts w:ascii="Cambria Math" w:hAnsi="Cambria Math"/>
            <w:color w:val="FF0000"/>
            <w:sz w:val="24"/>
            <w:szCs w:val="24"/>
          </w:rPr>
          <m:t>A</m:t>
        </m:r>
        <m:r>
          <w:rPr>
            <w:rFonts w:ascii="Cambria Math" w:hAnsi="Cambria Math"/>
            <w:color w:val="FF0000"/>
            <w:sz w:val="24"/>
            <w:szCs w:val="24"/>
          </w:rPr>
          <m:t>-</m:t>
        </m:r>
        <m:r>
          <w:rPr>
            <w:rFonts w:ascii="Cambria Math" w:hAnsi="Cambria Math"/>
            <w:color w:val="FF0000"/>
            <w:sz w:val="24"/>
            <w:szCs w:val="24"/>
          </w:rPr>
          <m:t>0.6 </m:t>
        </m:r>
        <m:r>
          <w:rPr>
            <w:rFonts w:ascii="Cambria Math" w:hAnsi="Cambria Math"/>
            <w:color w:val="FF0000"/>
            <w:sz w:val="24"/>
            <w:szCs w:val="24"/>
          </w:rPr>
          <m:t>A</m:t>
        </m:r>
        <m:r>
          <w:rPr>
            <w:rFonts w:ascii="Cambria Math" w:hAnsi="Cambria Math"/>
            <w:color w:val="FF0000"/>
            <w:sz w:val="24"/>
            <w:szCs w:val="24"/>
          </w:rPr>
          <m:t>=0.3 </m:t>
        </m:r>
        <m:r>
          <w:rPr>
            <w:rFonts w:ascii="Cambria Math" w:hAnsi="Cambria Math"/>
            <w:color w:val="FF0000"/>
            <w:sz w:val="24"/>
            <w:szCs w:val="24"/>
          </w:rPr>
          <m:t>A</m:t>
        </m:r>
      </m:oMath>
      <w:r>
        <w:rPr>
          <w:rFonts w:ascii="宋体" w:hAnsi="宋体" w:cs="宋体"/>
          <w:color w:val="FF0000"/>
          <w:kern w:val="0"/>
          <w:sz w:val="24"/>
          <w:szCs w:val="24"/>
        </w:rPr>
        <w:t>。</w:t>
      </w:r>
    </w:p>
    <w:p w14:paraId="1B6BC210" w14:textId="77777777" w:rsidR="00F8544A" w:rsidRDefault="000E73C7">
      <w:pPr>
        <w:widowControl/>
        <w:snapToGrid w:val="0"/>
        <w:spacing w:line="312" w:lineRule="auto"/>
        <w:textAlignment w:val="center"/>
        <w:rPr>
          <w:i/>
          <w:color w:val="FF000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接</w:t>
      </w:r>
      <w:r>
        <w:rPr>
          <w:rStyle w:val="latexlinear"/>
          <w:rFonts w:eastAsia="Times New Roman"/>
          <w:i/>
          <w:iCs/>
          <w:color w:val="FF0000"/>
          <w:kern w:val="0"/>
          <w:sz w:val="24"/>
          <w:szCs w:val="24"/>
        </w:rPr>
        <w:t>a</w:t>
      </w:r>
      <w:r>
        <w:rPr>
          <w:rFonts w:ascii="宋体" w:hAnsi="宋体" w:cs="宋体"/>
          <w:color w:val="FF0000"/>
          <w:kern w:val="0"/>
          <w:sz w:val="24"/>
          <w:szCs w:val="24"/>
        </w:rPr>
        <w:t>时，电流从电源正极出发经灯泡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、电流表回负极，灯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中无电流通过</w:t>
      </w:r>
      <m:oMath>
        <m:r>
          <w:rPr>
            <w:rFonts w:ascii="Cambria Math" w:hAnsi="Cambria Math"/>
            <w:color w:val="FF0000"/>
            <w:sz w:val="24"/>
            <w:szCs w:val="24"/>
          </w:rPr>
          <m:t>;</m:t>
        </m:r>
      </m:oMath>
    </w:p>
    <w:p w14:paraId="1000A486" w14:textId="77777777" w:rsidR="00F8544A" w:rsidRDefault="000E73C7">
      <w:pPr>
        <w:widowControl/>
        <w:snapToGrid w:val="0"/>
        <w:spacing w:line="312" w:lineRule="auto"/>
        <w:textAlignment w:val="center"/>
        <w:rPr>
          <w:i/>
          <w:color w:val="FF0000"/>
          <w:sz w:val="24"/>
          <w:szCs w:val="24"/>
        </w:rPr>
      </w:pPr>
      <m:oMath>
        <m:r>
          <w:rPr>
            <w:rFonts w:ascii="Cambria Math" w:hAnsi="Cambria Math"/>
            <w:color w:val="FF0000"/>
            <w:sz w:val="24"/>
            <w:szCs w:val="24"/>
          </w:rPr>
          <m:t>(2)</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接</w:t>
      </w:r>
      <w:r>
        <w:rPr>
          <w:rStyle w:val="latexlinear"/>
          <w:rFonts w:eastAsia="Times New Roman"/>
          <w:i/>
          <w:iCs/>
          <w:color w:val="FF0000"/>
          <w:kern w:val="0"/>
          <w:sz w:val="24"/>
          <w:szCs w:val="24"/>
        </w:rPr>
        <w:t>b</w:t>
      </w:r>
      <w:r>
        <w:rPr>
          <w:rFonts w:ascii="宋体" w:hAnsi="宋体" w:cs="宋体"/>
          <w:color w:val="FF0000"/>
          <w:kern w:val="0"/>
          <w:sz w:val="24"/>
          <w:szCs w:val="24"/>
        </w:rPr>
        <w:t>时，灯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被短路，电流表测电路中</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的电流</w:t>
      </w:r>
      <m:oMath>
        <m:r>
          <w:rPr>
            <w:rFonts w:ascii="Cambria Math" w:hAnsi="Cambria Math"/>
            <w:color w:val="FF0000"/>
            <w:sz w:val="24"/>
            <w:szCs w:val="24"/>
          </w:rPr>
          <m:t>;</m:t>
        </m:r>
      </m:oMath>
    </w:p>
    <w:p w14:paraId="03B471D0"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接</w:t>
      </w:r>
      <w:r>
        <w:rPr>
          <w:rStyle w:val="latexlinear"/>
          <w:rFonts w:eastAsia="Times New Roman"/>
          <w:i/>
          <w:iCs/>
          <w:color w:val="FF0000"/>
          <w:kern w:val="0"/>
          <w:sz w:val="24"/>
          <w:szCs w:val="24"/>
        </w:rPr>
        <w:t>a</w:t>
      </w:r>
      <w:r>
        <w:rPr>
          <w:rFonts w:ascii="宋体" w:hAnsi="宋体" w:cs="宋体"/>
          <w:color w:val="FF0000"/>
          <w:kern w:val="0"/>
          <w:sz w:val="24"/>
          <w:szCs w:val="24"/>
        </w:rPr>
        <w:t>时，灯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并联，电流表</w:t>
      </w:r>
      <w:r>
        <w:rPr>
          <w:rStyle w:val="latexlinear"/>
          <w:rFonts w:eastAsia="Times New Roman"/>
          <w:i/>
          <w:iCs/>
          <w:color w:val="FF0000"/>
          <w:kern w:val="0"/>
          <w:sz w:val="24"/>
          <w:szCs w:val="24"/>
        </w:rPr>
        <w:t>A</w:t>
      </w:r>
      <w:r>
        <w:rPr>
          <w:rFonts w:ascii="宋体" w:hAnsi="宋体" w:cs="宋体"/>
          <w:color w:val="FF0000"/>
          <w:kern w:val="0"/>
          <w:sz w:val="24"/>
          <w:szCs w:val="24"/>
        </w:rPr>
        <w:t>测干路中的电流，利用并联电路电流规律即可解答。</w:t>
      </w:r>
    </w:p>
    <w:p w14:paraId="3C7EF6D4" w14:textId="77777777" w:rsidR="00F8544A" w:rsidRDefault="00F8544A">
      <w:pPr>
        <w:widowControl/>
        <w:snapToGrid w:val="0"/>
        <w:spacing w:line="312" w:lineRule="auto"/>
        <w:textAlignment w:val="center"/>
        <w:rPr>
          <w:rFonts w:ascii="宋体" w:hAnsi="宋体" w:cs="宋体"/>
          <w:kern w:val="0"/>
          <w:sz w:val="24"/>
          <w:szCs w:val="24"/>
        </w:rPr>
      </w:pPr>
    </w:p>
    <w:p w14:paraId="6DCFFAAE" w14:textId="77777777" w:rsidR="00F8544A" w:rsidRDefault="000E73C7">
      <w:pPr>
        <w:widowControl/>
        <w:snapToGrid w:val="0"/>
        <w:spacing w:line="312" w:lineRule="auto"/>
        <w:textAlignment w:val="center"/>
        <w:rPr>
          <w:rFonts w:ascii="宋体" w:hAnsi="宋体" w:cs="宋体"/>
          <w:kern w:val="0"/>
          <w:sz w:val="24"/>
          <w:szCs w:val="24"/>
        </w:rPr>
      </w:pPr>
      <w:bookmarkStart w:id="15" w:name="topic_a986af1f-8db9-4b8d-be36-3ee8a1b380"/>
      <w:r>
        <w:rPr>
          <w:rFonts w:ascii="宋体" w:hAnsi="宋体" w:cs="宋体" w:hint="eastAsia"/>
          <w:kern w:val="0"/>
          <w:sz w:val="24"/>
          <w:szCs w:val="24"/>
        </w:rPr>
        <w:t>24.</w:t>
      </w:r>
      <w:r>
        <w:rPr>
          <w:rFonts w:ascii="宋体" w:hAnsi="宋体" w:cs="宋体"/>
          <w:kern w:val="0"/>
          <w:sz w:val="24"/>
          <w:szCs w:val="24"/>
        </w:rPr>
        <w:t>如图是一个实验用玻璃箱中的电路图。进行实验时，有时需要</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同只时发光，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不发光；有时需要</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同时发光，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不发光。</w:t>
      </w:r>
    </w:p>
    <w:p w14:paraId="5ED0D2FB" w14:textId="77777777" w:rsidR="00F8544A" w:rsidRDefault="000E73C7">
      <w:pPr>
        <w:widowControl/>
        <w:snapToGrid w:val="0"/>
        <w:spacing w:line="312" w:lineRule="auto"/>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291BBB01" wp14:editId="27E1E95C">
            <wp:extent cx="1943100" cy="1828800"/>
            <wp:effectExtent l="0" t="0" r="0" b="0"/>
            <wp:docPr id="27"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6786" name="图片 11"/>
                    <pic:cNvPicPr>
                      <a:picLocks noChangeAspect="1"/>
                    </pic:cNvPicPr>
                  </pic:nvPicPr>
                  <pic:blipFill>
                    <a:blip r:embed="rId40">
                      <a:lum bright="-6000" contrast="12000"/>
                    </a:blip>
                    <a:stretch>
                      <a:fillRect/>
                    </a:stretch>
                  </pic:blipFill>
                  <pic:spPr>
                    <a:xfrm>
                      <a:off x="0" y="0"/>
                      <a:ext cx="1943100" cy="1828800"/>
                    </a:xfrm>
                    <a:prstGeom prst="rect">
                      <a:avLst/>
                    </a:prstGeom>
                    <a:noFill/>
                    <a:ln w="9525">
                      <a:noFill/>
                    </a:ln>
                  </pic:spPr>
                </pic:pic>
              </a:graphicData>
            </a:graphic>
          </wp:inline>
        </w:drawing>
      </w:r>
    </w:p>
    <w:p w14:paraId="0C3AC512" w14:textId="77777777" w:rsidR="00F8544A" w:rsidRDefault="000E73C7">
      <w:pPr>
        <w:widowControl/>
        <w:snapToGrid w:val="0"/>
        <w:spacing w:line="312" w:lineRule="auto"/>
        <w:textAlignment w:val="center"/>
        <w:rPr>
          <w:rFonts w:ascii="宋体" w:hAnsi="宋体" w:cs="宋体"/>
          <w:kern w:val="0"/>
          <w:sz w:val="24"/>
          <w:szCs w:val="24"/>
        </w:rPr>
      </w:pPr>
      <w:r>
        <w:rPr>
          <w:rFonts w:ascii="宋体" w:hAnsi="宋体" w:cs="宋体"/>
          <w:kern w:val="0"/>
          <w:sz w:val="24"/>
          <w:szCs w:val="24"/>
        </w:rPr>
        <w:t>求：</w:t>
      </w:r>
      <m:oMath>
        <m:r>
          <w:rPr>
            <w:rFonts w:ascii="Cambria Math" w:hAnsi="Cambria Math"/>
            <w:sz w:val="24"/>
            <w:szCs w:val="24"/>
          </w:rPr>
          <m:t>(1)</m:t>
        </m:r>
      </m:oMath>
      <w:r>
        <w:rPr>
          <w:rFonts w:ascii="宋体" w:hAnsi="宋体" w:cs="宋体"/>
          <w:kern w:val="0"/>
          <w:sz w:val="24"/>
          <w:szCs w:val="24"/>
        </w:rPr>
        <w:t>只闭合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表示数为</w:t>
      </w:r>
      <m:oMath>
        <m:r>
          <w:rPr>
            <w:rFonts w:ascii="Cambria Math" w:hAnsi="Cambria Math"/>
            <w:sz w:val="24"/>
            <w:szCs w:val="24"/>
          </w:rPr>
          <m:t>0.36</m:t>
        </m:r>
        <m:r>
          <w:rPr>
            <w:rFonts w:ascii="Cambria Math" w:hAnsi="Cambria Math"/>
            <w:sz w:val="24"/>
            <w:szCs w:val="24"/>
          </w:rPr>
          <m:t>A</m:t>
        </m:r>
      </m:oMath>
      <w:r>
        <w:rPr>
          <w:rFonts w:ascii="宋体" w:hAnsi="宋体" w:cs="宋体"/>
          <w:kern w:val="0"/>
          <w:sz w:val="24"/>
          <w:szCs w:val="24"/>
        </w:rPr>
        <w:t>，则电流表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3</m:t>
            </m:r>
          </m:sub>
        </m:sSub>
      </m:oMath>
      <w:r>
        <w:rPr>
          <w:rFonts w:ascii="宋体" w:hAnsi="宋体" w:cs="宋体"/>
          <w:kern w:val="0"/>
          <w:sz w:val="24"/>
          <w:szCs w:val="24"/>
        </w:rPr>
        <w:t>表示数各为多少？</w:t>
      </w:r>
    </w:p>
    <w:p w14:paraId="45A70DDE" w14:textId="77777777" w:rsidR="00F8544A" w:rsidRDefault="000E73C7">
      <w:pPr>
        <w:widowControl/>
        <w:snapToGrid w:val="0"/>
        <w:spacing w:line="312" w:lineRule="auto"/>
        <w:textAlignment w:val="center"/>
        <w:rPr>
          <w:rFonts w:ascii="宋体" w:hAnsi="宋体" w:cs="宋体"/>
          <w:kern w:val="0"/>
          <w:sz w:val="24"/>
          <w:szCs w:val="24"/>
        </w:rPr>
      </w:pPr>
      <m:oMath>
        <m:r>
          <w:rPr>
            <w:rFonts w:ascii="Cambria Math" w:hAnsi="Cambria Math"/>
            <w:sz w:val="24"/>
            <w:szCs w:val="24"/>
          </w:rPr>
          <m:t>(2)</m:t>
        </m:r>
      </m:oMath>
      <w:r>
        <w:rPr>
          <w:rFonts w:ascii="宋体" w:hAnsi="宋体" w:cs="宋体"/>
          <w:kern w:val="0"/>
          <w:sz w:val="24"/>
          <w:szCs w:val="24"/>
        </w:rPr>
        <w:t>请分析当</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同时发光，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不发光时，开关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的闭合情况？</w:t>
      </w:r>
    </w:p>
    <w:p w14:paraId="34CBDEAE" w14:textId="77777777" w:rsidR="00F8544A" w:rsidRDefault="000E73C7">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若</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同时发光，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不发光时，电流表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表示数为</w:t>
      </w:r>
      <m:oMath>
        <m:r>
          <w:rPr>
            <w:rFonts w:ascii="Cambria Math" w:hAnsi="Cambria Math"/>
            <w:sz w:val="24"/>
            <w:szCs w:val="24"/>
          </w:rPr>
          <m:t>1.5</m:t>
        </m:r>
        <m:r>
          <w:rPr>
            <w:rFonts w:ascii="Cambria Math" w:hAnsi="Cambria Math"/>
            <w:sz w:val="24"/>
            <w:szCs w:val="24"/>
          </w:rPr>
          <m:t>A</m:t>
        </m:r>
      </m:oMath>
      <w:r>
        <w:rPr>
          <w:rFonts w:ascii="宋体" w:hAnsi="宋体" w:cs="宋体"/>
          <w:kern w:val="0"/>
          <w:sz w:val="24"/>
          <w:szCs w:val="24"/>
        </w:rPr>
        <w:t>，电流表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示数</w:t>
      </w:r>
      <m:oMath>
        <m:r>
          <w:rPr>
            <w:rFonts w:ascii="Cambria Math" w:hAnsi="Cambria Math"/>
            <w:sz w:val="24"/>
            <w:szCs w:val="24"/>
          </w:rPr>
          <m:t>0.6</m:t>
        </m:r>
        <m:r>
          <w:rPr>
            <w:rFonts w:ascii="Cambria Math" w:hAnsi="Cambria Math"/>
            <w:sz w:val="24"/>
            <w:szCs w:val="24"/>
          </w:rPr>
          <m:t>A</m:t>
        </m:r>
      </m:oMath>
      <w:r>
        <w:rPr>
          <w:rFonts w:ascii="宋体" w:hAnsi="宋体" w:cs="宋体"/>
          <w:kern w:val="0"/>
          <w:sz w:val="24"/>
          <w:szCs w:val="24"/>
        </w:rPr>
        <w:t>，则</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3</m:t>
            </m:r>
          </m:sub>
        </m:sSub>
      </m:oMath>
      <w:r>
        <w:rPr>
          <w:rFonts w:ascii="宋体" w:hAnsi="宋体" w:cs="宋体"/>
          <w:kern w:val="0"/>
          <w:sz w:val="24"/>
          <w:szCs w:val="24"/>
        </w:rPr>
        <w:t>表示数为多少？</w:t>
      </w:r>
      <w:bookmarkEnd w:id="15"/>
    </w:p>
    <w:p w14:paraId="0C2A9BAC" w14:textId="77777777" w:rsidR="00F8544A" w:rsidRDefault="00F8544A">
      <w:pPr>
        <w:widowControl/>
        <w:snapToGrid w:val="0"/>
        <w:spacing w:line="312" w:lineRule="auto"/>
        <w:textAlignment w:val="center"/>
        <w:rPr>
          <w:rFonts w:eastAsia="Times New Roman"/>
          <w:kern w:val="0"/>
          <w:sz w:val="24"/>
          <w:szCs w:val="24"/>
        </w:rPr>
      </w:pPr>
    </w:p>
    <w:p w14:paraId="59A2BC85" w14:textId="77777777" w:rsidR="00F8544A" w:rsidRDefault="000E73C7">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由图可知，只闭合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串联，电流表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测量电路中电流，因串联电路电流处处相等，所以当</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表示数为</w:t>
      </w:r>
      <m:oMath>
        <m:r>
          <w:rPr>
            <w:rFonts w:ascii="Cambria Math" w:hAnsi="Cambria Math"/>
            <w:color w:val="FF0000"/>
            <w:sz w:val="24"/>
            <w:szCs w:val="24"/>
          </w:rPr>
          <m:t>0.36</m:t>
        </m:r>
        <m:r>
          <w:rPr>
            <w:rFonts w:ascii="Cambria Math" w:hAnsi="Cambria Math"/>
            <w:color w:val="FF0000"/>
            <w:sz w:val="24"/>
            <w:szCs w:val="24"/>
          </w:rPr>
          <m:t>A</m:t>
        </m:r>
      </m:oMath>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表示数为</w:t>
      </w:r>
      <m:oMath>
        <m:r>
          <w:rPr>
            <w:rFonts w:ascii="Cambria Math" w:hAnsi="Cambria Math"/>
            <w:color w:val="FF0000"/>
            <w:sz w:val="24"/>
            <w:szCs w:val="24"/>
          </w:rPr>
          <m:t>0.36</m:t>
        </m:r>
        <m:r>
          <w:rPr>
            <w:rFonts w:ascii="Cambria Math" w:hAnsi="Cambria Math"/>
            <w:color w:val="FF0000"/>
            <w:sz w:val="24"/>
            <w:szCs w:val="24"/>
          </w:rPr>
          <m:t>A</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表没有电流通过，示数为</w:t>
      </w:r>
      <w:r>
        <w:rPr>
          <w:rStyle w:val="latexlinear"/>
          <w:rFonts w:eastAsia="Times New Roman"/>
          <w:color w:val="FF0000"/>
          <w:kern w:val="0"/>
          <w:sz w:val="24"/>
          <w:szCs w:val="24"/>
        </w:rPr>
        <w:t>0</w:t>
      </w:r>
      <w:r>
        <w:rPr>
          <w:rStyle w:val="latexlinear"/>
          <w:rFonts w:eastAsia="Times New Roman"/>
          <w:i/>
          <w:iCs/>
          <w:color w:val="FF0000"/>
          <w:kern w:val="0"/>
          <w:sz w:val="24"/>
          <w:szCs w:val="24"/>
        </w:rPr>
        <w:t>A</w:t>
      </w:r>
      <w:r>
        <w:rPr>
          <w:rFonts w:ascii="宋体" w:hAnsi="宋体" w:cs="宋体"/>
          <w:color w:val="FF0000"/>
          <w:kern w:val="0"/>
          <w:sz w:val="24"/>
          <w:szCs w:val="24"/>
        </w:rPr>
        <w:t>；</w:t>
      </w:r>
    </w:p>
    <w:p w14:paraId="53272C82"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同时发光，</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不发光时，需要</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都闭合，此时</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被短路，所以</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并联；</w:t>
      </w:r>
    </w:p>
    <w:p w14:paraId="20E34A2D"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(3)</m:t>
        </m:r>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同时发光，</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不发光时，</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并联；</w:t>
      </w:r>
    </w:p>
    <w:p w14:paraId="4AA156BF" w14:textId="77777777" w:rsidR="00F8544A" w:rsidRDefault="000E73C7">
      <w:pPr>
        <w:widowControl/>
        <w:snapToGrid w:val="0"/>
        <w:spacing w:line="312" w:lineRule="auto"/>
        <w:textAlignment w:val="center"/>
        <w:rPr>
          <w:rFonts w:ascii="宋体" w:hAnsi="宋体" w:cs="宋体"/>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表测干路上的电流，</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表测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支路上的电流，</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表测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支路上的电流，</w:t>
      </w:r>
    </w:p>
    <w:p w14:paraId="2A89B248" w14:textId="77777777" w:rsidR="00F8544A" w:rsidRDefault="000E73C7">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根据并联电路的电流特点可知</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表示数为：</w:t>
      </w:r>
    </w:p>
    <w:p w14:paraId="7F894646" w14:textId="77777777" w:rsidR="00F8544A" w:rsidRDefault="000E73C7">
      <w:pPr>
        <w:widowControl/>
        <w:snapToGrid w:val="0"/>
        <w:spacing w:line="312" w:lineRule="auto"/>
        <w:textAlignment w:val="center"/>
        <w:rPr>
          <w:rFonts w:ascii="宋体" w:hAnsi="宋体" w:cs="宋体"/>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3</m:t>
            </m:r>
          </m:sub>
        </m:sSub>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=1.5</m:t>
        </m:r>
        <m:r>
          <w:rPr>
            <w:rFonts w:ascii="Cambria Math" w:hAnsi="Cambria Math"/>
            <w:color w:val="FF0000"/>
            <w:sz w:val="24"/>
            <w:szCs w:val="24"/>
          </w:rPr>
          <m:t>A</m:t>
        </m:r>
        <m:r>
          <w:rPr>
            <w:rFonts w:ascii="Cambria Math" w:hAnsi="Cambria Math"/>
            <w:color w:val="FF0000"/>
            <w:sz w:val="24"/>
            <w:szCs w:val="24"/>
          </w:rPr>
          <m:t>-</m:t>
        </m:r>
        <m:r>
          <w:rPr>
            <w:rFonts w:ascii="Cambria Math" w:hAnsi="Cambria Math"/>
            <w:color w:val="FF0000"/>
            <w:sz w:val="24"/>
            <w:szCs w:val="24"/>
          </w:rPr>
          <m:t>0.6</m:t>
        </m:r>
        <m:r>
          <w:rPr>
            <w:rFonts w:ascii="Cambria Math" w:hAnsi="Cambria Math"/>
            <w:color w:val="FF0000"/>
            <w:sz w:val="24"/>
            <w:szCs w:val="24"/>
          </w:rPr>
          <m:t>A</m:t>
        </m:r>
        <m:r>
          <w:rPr>
            <w:rFonts w:ascii="Cambria Math" w:hAnsi="Cambria Math"/>
            <w:color w:val="FF0000"/>
            <w:sz w:val="24"/>
            <w:szCs w:val="24"/>
          </w:rPr>
          <m:t>=0.9</m:t>
        </m:r>
        <m:r>
          <w:rPr>
            <w:rFonts w:ascii="Cambria Math" w:hAnsi="Cambria Math"/>
            <w:color w:val="FF0000"/>
            <w:sz w:val="24"/>
            <w:szCs w:val="24"/>
          </w:rPr>
          <m:t>A</m:t>
        </m:r>
      </m:oMath>
      <w:r>
        <w:rPr>
          <w:rFonts w:ascii="宋体" w:hAnsi="宋体" w:cs="宋体"/>
          <w:color w:val="FF0000"/>
          <w:kern w:val="0"/>
          <w:sz w:val="24"/>
          <w:szCs w:val="24"/>
        </w:rPr>
        <w:t>。</w:t>
      </w:r>
    </w:p>
    <w:p w14:paraId="5059EEA1" w14:textId="77777777" w:rsidR="00F8544A" w:rsidRDefault="000E73C7">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只闭合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表示数为</w:t>
      </w:r>
      <m:oMath>
        <m:r>
          <w:rPr>
            <w:rFonts w:ascii="Cambria Math" w:hAnsi="Cambria Math"/>
            <w:color w:val="FF0000"/>
            <w:sz w:val="24"/>
            <w:szCs w:val="24"/>
          </w:rPr>
          <m:t>0.36</m:t>
        </m:r>
        <m:r>
          <w:rPr>
            <w:rFonts w:ascii="Cambria Math" w:hAnsi="Cambria Math"/>
            <w:color w:val="FF0000"/>
            <w:sz w:val="24"/>
            <w:szCs w:val="24"/>
          </w:rPr>
          <m:t>A</m:t>
        </m:r>
      </m:oMath>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表示数为</w:t>
      </w:r>
      <m:oMath>
        <m:r>
          <w:rPr>
            <w:rFonts w:ascii="Cambria Math" w:hAnsi="Cambria Math"/>
            <w:color w:val="FF0000"/>
            <w:sz w:val="24"/>
            <w:szCs w:val="24"/>
          </w:rPr>
          <m:t>0.36</m:t>
        </m:r>
        <m:r>
          <w:rPr>
            <w:rFonts w:ascii="Cambria Math" w:hAnsi="Cambria Math"/>
            <w:color w:val="FF0000"/>
            <w:sz w:val="24"/>
            <w:szCs w:val="24"/>
          </w:rPr>
          <m:t>A</m:t>
        </m:r>
      </m:oMath>
      <w:r>
        <w:rPr>
          <w:rFonts w:ascii="宋体" w:hAnsi="宋体" w:cs="宋体"/>
          <w:color w:val="FF0000"/>
          <w:kern w:val="0"/>
          <w:sz w:val="24"/>
          <w:szCs w:val="24"/>
        </w:rPr>
        <w:t>；</w:t>
      </w:r>
    </w:p>
    <w:p w14:paraId="2524726D"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同时发光，</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不发光时，需要</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都闭合；</w:t>
      </w:r>
    </w:p>
    <w:p w14:paraId="02469492" w14:textId="77777777" w:rsidR="00F8544A" w:rsidRDefault="000E73C7">
      <w:pPr>
        <w:widowControl/>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同时发光，</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不发光时，</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表示数为</w:t>
      </w:r>
      <m:oMath>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表示数</w:t>
      </w:r>
      <m:oMath>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表示数为</w:t>
      </w:r>
      <m:oMath>
        <m:r>
          <w:rPr>
            <w:rFonts w:ascii="Cambria Math" w:hAnsi="Cambria Math"/>
            <w:color w:val="FF0000"/>
            <w:sz w:val="24"/>
            <w:szCs w:val="24"/>
          </w:rPr>
          <m:t>0.9</m:t>
        </m:r>
        <m:r>
          <w:rPr>
            <w:rFonts w:ascii="Cambria Math" w:hAnsi="Cambria Math"/>
            <w:color w:val="FF0000"/>
            <w:sz w:val="24"/>
            <w:szCs w:val="24"/>
          </w:rPr>
          <m:t>A</m:t>
        </m:r>
      </m:oMath>
      <w:r>
        <w:rPr>
          <w:rFonts w:ascii="宋体" w:hAnsi="宋体" w:cs="宋体"/>
          <w:color w:val="FF0000"/>
          <w:kern w:val="0"/>
          <w:sz w:val="24"/>
          <w:szCs w:val="24"/>
        </w:rPr>
        <w:t>。</w:t>
      </w:r>
    </w:p>
    <w:p w14:paraId="68BE57C3" w14:textId="77777777" w:rsidR="00F8544A" w:rsidRDefault="000E73C7">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只闭合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，此时</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串联，电流表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测量电路中电流，</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3</m:t>
            </m:r>
          </m:sub>
        </m:sSub>
      </m:oMath>
      <w:r>
        <w:rPr>
          <w:rFonts w:ascii="宋体" w:hAnsi="宋体" w:cs="宋体"/>
          <w:color w:val="FF0000"/>
          <w:kern w:val="0"/>
          <w:sz w:val="24"/>
          <w:szCs w:val="24"/>
        </w:rPr>
        <w:t>表没有电流通过，根据串联电路电流处处相等可得出结论。</w:t>
      </w:r>
    </w:p>
    <w:p w14:paraId="6939D2EB" w14:textId="77777777" w:rsidR="00F8544A" w:rsidRDefault="000E73C7">
      <w:pPr>
        <w:widowControl/>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同时发光，</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不发光时，</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并联，根据并联电路的电流特点求解。</w:t>
      </w:r>
    </w:p>
    <w:p w14:paraId="6A5D749C" w14:textId="77777777" w:rsidR="00F8544A" w:rsidRDefault="000E73C7">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本题考查串并联电路的电流特点，关键是根据电路判断出电路的连接和电流表的测量对象。</w:t>
      </w:r>
    </w:p>
    <w:p w14:paraId="1E4F6C73" w14:textId="77777777" w:rsidR="00F8544A" w:rsidRDefault="00F8544A">
      <w:pPr>
        <w:widowControl/>
        <w:snapToGrid w:val="0"/>
        <w:spacing w:line="312" w:lineRule="auto"/>
        <w:textAlignment w:val="center"/>
        <w:rPr>
          <w:rFonts w:ascii="宋体" w:hAnsi="宋体" w:cs="宋体"/>
          <w:kern w:val="0"/>
          <w:sz w:val="24"/>
          <w:szCs w:val="24"/>
        </w:rPr>
      </w:pPr>
    </w:p>
    <w:p w14:paraId="6CD26864" w14:textId="27FE8000" w:rsidR="00435351" w:rsidRDefault="00435351"/>
    <w:sectPr w:rsidR="00435351">
      <w:headerReference w:type="even" r:id="rId41"/>
      <w:headerReference w:type="default" r:id="rId42"/>
      <w:footerReference w:type="even" r:id="rId43"/>
      <w:footerReference w:type="default" r:id="rId44"/>
      <w:headerReference w:type="first" r:id="rId45"/>
      <w:footerReference w:type="first" r:id="rId4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328BE" w14:textId="77777777" w:rsidR="00000000" w:rsidRDefault="000E73C7">
      <w:r>
        <w:separator/>
      </w:r>
    </w:p>
  </w:endnote>
  <w:endnote w:type="continuationSeparator" w:id="0">
    <w:p w14:paraId="11011DE1" w14:textId="77777777" w:rsidR="00000000" w:rsidRDefault="000E7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MingLiU_HKSCS">
    <w:altName w:val="PMingLiU-ExtB"/>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C89CC" w14:textId="77777777" w:rsidR="000E73C7" w:rsidRPr="000E73C7" w:rsidRDefault="000E73C7" w:rsidP="000E73C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ECCF7" w14:textId="77777777" w:rsidR="00F8544A" w:rsidRPr="000E73C7" w:rsidRDefault="00F8544A" w:rsidP="000E73C7">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B4655" w14:textId="77777777" w:rsidR="000E73C7" w:rsidRDefault="000E73C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317CD" w14:textId="77777777" w:rsidR="00000000" w:rsidRDefault="000E73C7">
      <w:r>
        <w:separator/>
      </w:r>
    </w:p>
  </w:footnote>
  <w:footnote w:type="continuationSeparator" w:id="0">
    <w:p w14:paraId="6F603571" w14:textId="77777777" w:rsidR="00000000" w:rsidRDefault="000E7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67A74" w14:textId="77777777" w:rsidR="000E73C7" w:rsidRPr="000E73C7" w:rsidRDefault="000E73C7" w:rsidP="000E73C7">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6927D" w14:textId="46C16ACF" w:rsidR="00F8544A" w:rsidRPr="000E73C7" w:rsidRDefault="00F8544A" w:rsidP="000E73C7">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DFE29" w14:textId="77777777" w:rsidR="00435351" w:rsidRDefault="000E73C7">
    <w:r>
      <w:rPr>
        <w:noProof/>
      </w:rPr>
      <w:drawing>
        <wp:anchor distT="0" distB="0" distL="114300" distR="114300" simplePos="0" relativeHeight="251659264" behindDoc="0" locked="0" layoutInCell="1" allowOverlap="1" wp14:anchorId="5E59E131" wp14:editId="39210E1C">
          <wp:simplePos x="0" y="0"/>
          <wp:positionH relativeFrom="page">
            <wp:posOffset>127000</wp:posOffset>
          </wp:positionH>
          <wp:positionV relativeFrom="page">
            <wp:posOffset>12700000</wp:posOffset>
          </wp:positionV>
          <wp:extent cx="342900" cy="254000"/>
          <wp:effectExtent l="0" t="0" r="0" b="0"/>
          <wp:wrapNone/>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4071" name=""/>
                  <pic:cNvPicPr>
                    <a:picLocks noChangeAspect="1"/>
                  </pic:cNvPicPr>
                </pic:nvPicPr>
                <pic:blipFill>
                  <a:blip r:embed="rId1"/>
                  <a:stretch>
                    <a:fillRect/>
                  </a:stretch>
                </pic:blipFill>
                <pic:spPr>
                  <a:xfrm>
                    <a:off x="0" y="0"/>
                    <a:ext cx="342900" cy="2540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E73C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E1A2F"/>
    <w:rsid w:val="003F0BC8"/>
    <w:rsid w:val="004015DB"/>
    <w:rsid w:val="00410AE6"/>
    <w:rsid w:val="00411248"/>
    <w:rsid w:val="0041366F"/>
    <w:rsid w:val="00417DEB"/>
    <w:rsid w:val="0042092D"/>
    <w:rsid w:val="00424BD4"/>
    <w:rsid w:val="004272C1"/>
    <w:rsid w:val="00434337"/>
    <w:rsid w:val="00435351"/>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8544A"/>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9E04BFA"/>
    <w:rsid w:val="0B8515C2"/>
    <w:rsid w:val="0E7624FD"/>
    <w:rsid w:val="0EDF2310"/>
    <w:rsid w:val="11AC083A"/>
    <w:rsid w:val="151C1C44"/>
    <w:rsid w:val="157C64A9"/>
    <w:rsid w:val="163778C6"/>
    <w:rsid w:val="19517616"/>
    <w:rsid w:val="1A433D01"/>
    <w:rsid w:val="1A4A71C1"/>
    <w:rsid w:val="1A8D0480"/>
    <w:rsid w:val="1B407625"/>
    <w:rsid w:val="1F5E6253"/>
    <w:rsid w:val="201B1245"/>
    <w:rsid w:val="211D0511"/>
    <w:rsid w:val="26E22DB0"/>
    <w:rsid w:val="29E6326F"/>
    <w:rsid w:val="2A6377CD"/>
    <w:rsid w:val="2A9419BD"/>
    <w:rsid w:val="2B44460B"/>
    <w:rsid w:val="2BDF4B18"/>
    <w:rsid w:val="2C0821D5"/>
    <w:rsid w:val="2C364BAA"/>
    <w:rsid w:val="2D763263"/>
    <w:rsid w:val="2D8A5453"/>
    <w:rsid w:val="2FA24623"/>
    <w:rsid w:val="311C6865"/>
    <w:rsid w:val="32794704"/>
    <w:rsid w:val="359C1986"/>
    <w:rsid w:val="36EF7215"/>
    <w:rsid w:val="394B4435"/>
    <w:rsid w:val="432768B1"/>
    <w:rsid w:val="43FB13EA"/>
    <w:rsid w:val="44D45663"/>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CE0160D"/>
    <w:rsid w:val="6E162A00"/>
    <w:rsid w:val="700C56A4"/>
    <w:rsid w:val="709A00CB"/>
    <w:rsid w:val="70A4217A"/>
    <w:rsid w:val="70B00E07"/>
    <w:rsid w:val="72B934CC"/>
    <w:rsid w:val="7426172F"/>
    <w:rsid w:val="74D73185"/>
    <w:rsid w:val="78362CA1"/>
    <w:rsid w:val="79D5161C"/>
    <w:rsid w:val="7B166E30"/>
    <w:rsid w:val="7B753F58"/>
    <w:rsid w:val="7C5C2AFD"/>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57179E"/>
  <w15:docId w15:val="{20FB5298-39FA-475B-8FC0-90A09F851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ckeshowborder">
    <w:name w:val="cke_show_border"/>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D03B2C2-C2B8-4191-893F-3CA231AA088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1743</Words>
  <Characters>9939</Characters>
  <Application>Microsoft Office Word</Application>
  <DocSecurity>0</DocSecurity>
  <Lines>82</Lines>
  <Paragraphs>23</Paragraphs>
  <ScaleCrop>false</ScaleCrop>
  <Company>学科网(Zxxk.Com)</Company>
  <LinksUpToDate>false</LinksUpToDate>
  <CharactersWithSpaces>11659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2021-10-18T03:10:00Z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