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5199" w:rsidRDefault="00F21475">
      <w:pPr>
        <w:snapToGrid w:val="0"/>
        <w:spacing w:line="312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noProof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12357100</wp:posOffset>
            </wp:positionV>
            <wp:extent cx="355600" cy="2921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119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22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电磁转换（原卷版）</w:t>
      </w: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5946a36a-1387-4c0f-b1b8-c07a172f01"/>
      <w:r>
        <w:rPr>
          <w:rFonts w:hint="eastAsia"/>
          <w:kern w:val="0"/>
          <w:sz w:val="24"/>
          <w:szCs w:val="24"/>
        </w:rPr>
        <w:t>1.</w:t>
      </w:r>
      <w:r>
        <w:rPr>
          <w:kern w:val="0"/>
          <w:sz w:val="24"/>
          <w:szCs w:val="24"/>
        </w:rPr>
        <w:t>下列有关磁场的说法中，错误的是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磁体周围的空间存在着看不见、摸不着的磁场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t>磁体间的相互作用是通过磁场发生的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t>磁场是有方向的，在磁场中的不同位置，其磁场方向一般不同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t>磁感线能形象的描述磁场，它和磁场都是真实存在的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0f635d6d-94a7-4767-a187-b40204ad2f"/>
      <w:r>
        <w:rPr>
          <w:rFonts w:hint="eastAsia"/>
          <w:kern w:val="0"/>
          <w:sz w:val="24"/>
          <w:szCs w:val="24"/>
        </w:rPr>
        <w:t>2.</w:t>
      </w:r>
      <w:r>
        <w:rPr>
          <w:kern w:val="0"/>
          <w:sz w:val="24"/>
          <w:szCs w:val="24"/>
        </w:rPr>
        <w:t>自贡一学生利用手中的条形磁体做了以下实验，其中结论正确的是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同名磁极互吸引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t>条形磁体能够吸引小铁钉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t>将条形磁体用细线悬挂起来，当它在水平面静止时北极会指向地理南方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t>条形磁体与小磁针之间隔了一层薄玻璃后就没有相互作用了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2" w:name="topic_6e2d2b4a-7b95-4e40-8b40-f255777e76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rFonts w:hAnsi="Cambria Math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3.</w:t>
      </w:r>
      <w:r>
        <w:rPr>
          <w:kern w:val="0"/>
          <w:sz w:val="24"/>
          <w:szCs w:val="24"/>
        </w:rPr>
        <w:t>如图所示，木杆上套有四个磁环，其中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三个磁环都悬浮，若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磁环上端为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kern w:val="0"/>
          <w:sz w:val="24"/>
          <w:szCs w:val="24"/>
        </w:rPr>
        <w:t>极，则下端为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极的磁环是</w:t>
      </w:r>
      <w:r>
        <w:rPr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828675" cy="942975"/>
            <wp:effectExtent l="0" t="0" r="9525" b="9525"/>
            <wp:docPr id="10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55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hAnsi="Cambria Math" w:hint="eastAsia"/>
          <w:sz w:val="24"/>
          <w:szCs w:val="24"/>
        </w:rPr>
        <w:t xml:space="preserve">    </w:t>
      </w:r>
      <w:r>
        <w:rPr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hAnsi="Cambria Math" w:hint="eastAsia"/>
          <w:sz w:val="24"/>
          <w:szCs w:val="24"/>
        </w:rPr>
        <w:t xml:space="preserve">     </w:t>
      </w:r>
      <w:r>
        <w:rPr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hAnsi="Cambria Math" w:hint="eastAsia"/>
          <w:sz w:val="24"/>
          <w:szCs w:val="24"/>
        </w:rPr>
        <w:t xml:space="preserve">     </w:t>
      </w:r>
      <w:r>
        <w:rPr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cacf70ae-f3c1-41e0-8243-4dc02772e9"/>
      <w:r>
        <w:rPr>
          <w:rFonts w:hint="eastAsia"/>
          <w:kern w:val="0"/>
          <w:sz w:val="24"/>
          <w:szCs w:val="24"/>
        </w:rPr>
        <w:t>4.</w:t>
      </w:r>
      <w:r>
        <w:rPr>
          <w:kern w:val="0"/>
          <w:sz w:val="24"/>
          <w:szCs w:val="24"/>
        </w:rPr>
        <w:t>如图所示描述错误的是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524000" cy="952500"/>
            <wp:effectExtent l="0" t="0" r="0" b="0"/>
            <wp:docPr id="6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852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t>条形磁体周围磁感线的分布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228725" cy="857250"/>
            <wp:effectExtent l="0" t="0" r="3175" b="6350"/>
            <wp:docPr id="5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671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t>奥斯特实验：通电直导线周围存在磁场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lastRenderedPageBreak/>
        <w:t xml:space="preserve">C. </w:t>
      </w: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285875" cy="695325"/>
            <wp:effectExtent l="0" t="0" r="9525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1622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t>通电螺线管的磁场分布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895350" cy="1343025"/>
            <wp:effectExtent l="0" t="0" r="635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8762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t>地磁场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极与地理北极基本一致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f1032e2b-0e13-4c72-b67d-495327df93"/>
      <w:r>
        <w:rPr>
          <w:rFonts w:hint="eastAsia"/>
          <w:kern w:val="0"/>
          <w:sz w:val="24"/>
          <w:szCs w:val="24"/>
        </w:rPr>
        <w:t>5.</w:t>
      </w:r>
      <w:r>
        <w:rPr>
          <w:kern w:val="0"/>
          <w:sz w:val="24"/>
          <w:szCs w:val="24"/>
        </w:rPr>
        <w:t>如图所示，</w:t>
      </w:r>
      <m:oMath>
        <m:r>
          <w:rPr>
            <w:rFonts w:ascii="Cambria Math" w:hAnsi="Cambria Math"/>
            <w:sz w:val="24"/>
            <w:szCs w:val="24"/>
          </w:rPr>
          <m:t>GMR</m:t>
        </m:r>
      </m:oMath>
      <w:r>
        <w:rPr>
          <w:kern w:val="0"/>
          <w:sz w:val="24"/>
          <w:szCs w:val="24"/>
        </w:rPr>
        <w:t>是一个巨磁电阻，其特性是电阻在磁场中会急剧减小，且磁场越强电阻越小，闭合开关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后，下列四种情况相比较，指示灯最亮的是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4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2486025" cy="981075"/>
            <wp:effectExtent l="0" t="0" r="3175" b="9525"/>
            <wp:docPr id="4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559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断开，滑片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在图示位置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闭合，滑片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在图示位置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闭合，滑片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在滑动变阻器最右端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闭合，滑片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在滑动变阻器最左端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5" w:name="topic_0cf60159-689f-4e96-b82e-6018d08c8c"/>
      <w:r>
        <w:rPr>
          <w:rFonts w:hint="eastAsia"/>
          <w:kern w:val="0"/>
          <w:sz w:val="24"/>
          <w:szCs w:val="24"/>
        </w:rPr>
        <w:t>6.</w:t>
      </w:r>
      <w:r>
        <w:rPr>
          <w:kern w:val="0"/>
          <w:sz w:val="24"/>
          <w:szCs w:val="24"/>
        </w:rPr>
        <w:t>如图所示，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>
        <w:rPr>
          <w:kern w:val="0"/>
          <w:sz w:val="24"/>
          <w:szCs w:val="24"/>
        </w:rPr>
        <w:t>表示磁场方向垂直纸面向里，金属棒</w:t>
      </w:r>
      <m:oMath>
        <m:r>
          <w:rPr>
            <w:rFonts w:ascii="Cambria Math" w:hAnsi="Cambria Math"/>
            <w:sz w:val="24"/>
            <w:szCs w:val="24"/>
          </w:rPr>
          <m:t>MN</m:t>
        </m:r>
      </m:oMath>
      <w:r>
        <w:rPr>
          <w:kern w:val="0"/>
          <w:sz w:val="24"/>
          <w:szCs w:val="24"/>
        </w:rPr>
        <w:t>在水平导轨</w:t>
      </w:r>
      <m:oMath>
        <m:r>
          <w:rPr>
            <w:rFonts w:ascii="Cambria Math" w:hAnsi="Cambria Math"/>
            <w:sz w:val="24"/>
            <w:szCs w:val="24"/>
          </w:rPr>
          <m:t>abcd</m:t>
        </m:r>
      </m:oMath>
      <w:r>
        <w:rPr>
          <w:kern w:val="0"/>
          <w:sz w:val="24"/>
          <w:szCs w:val="24"/>
        </w:rPr>
        <w:t>上无摩擦向右滑动时，金属棒</w:t>
      </w:r>
      <m:oMath>
        <m:r>
          <w:rPr>
            <w:rFonts w:ascii="Cambria Math" w:hAnsi="Cambria Math"/>
            <w:sz w:val="24"/>
            <w:szCs w:val="24"/>
          </w:rPr>
          <m:t>MN</m:t>
        </m:r>
      </m:oMath>
      <w:r>
        <w:rPr>
          <w:kern w:val="0"/>
          <w:sz w:val="24"/>
          <w:szCs w:val="24"/>
        </w:rPr>
        <w:t>中电流方向为从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流向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kern w:val="0"/>
          <w:sz w:val="24"/>
          <w:szCs w:val="24"/>
        </w:rPr>
        <w:t>。则下列说法不正确的是</w:t>
      </w:r>
      <w:bookmarkEnd w:id="5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584325" cy="1286510"/>
            <wp:effectExtent l="0" t="0" r="3175" b="8890"/>
            <wp:docPr id="7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8670" name="图片 4"/>
                    <pic:cNvPicPr>
                      <a:picLocks noChangeAspect="1"/>
                    </pic:cNvPicPr>
                  </pic:nvPicPr>
                  <pic:blipFill>
                    <a:blip r:embed="rId15">
                      <a:lum bright="-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增大</w:t>
      </w:r>
      <m:oMath>
        <m:r>
          <w:rPr>
            <w:rFonts w:ascii="Cambria Math" w:hAnsi="Cambria Math"/>
            <w:sz w:val="24"/>
            <w:szCs w:val="24"/>
          </w:rPr>
          <m:t>MN</m:t>
        </m:r>
      </m:oMath>
      <w:r>
        <w:rPr>
          <w:kern w:val="0"/>
          <w:sz w:val="24"/>
          <w:szCs w:val="24"/>
        </w:rPr>
        <w:t>的速度，通过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的电流会变大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t>该图反映了电动机原理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MN</m:t>
        </m:r>
      </m:oMath>
      <w:r>
        <w:rPr>
          <w:kern w:val="0"/>
          <w:sz w:val="24"/>
          <w:szCs w:val="24"/>
        </w:rPr>
        <w:t>左、右运动时，切割了磁感线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t>若</w:t>
      </w:r>
      <m:oMath>
        <m:r>
          <w:rPr>
            <w:rFonts w:ascii="Cambria Math" w:hAnsi="Cambria Math"/>
            <w:sz w:val="24"/>
            <w:szCs w:val="24"/>
          </w:rPr>
          <m:t>MN</m:t>
        </m:r>
      </m:oMath>
      <w:r>
        <w:rPr>
          <w:kern w:val="0"/>
          <w:sz w:val="24"/>
          <w:szCs w:val="24"/>
        </w:rPr>
        <w:t>向左滑动，电阻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中电流方向为从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流向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rFonts w:hAnsi="Cambria Math"/>
          <w:sz w:val="24"/>
          <w:szCs w:val="24"/>
        </w:rPr>
      </w:pPr>
      <w:bookmarkStart w:id="6" w:name="topic_0ab56769-a7ca-4df0-9deb-7666ff46f5"/>
      <w:r>
        <w:rPr>
          <w:rFonts w:hint="eastAsia"/>
          <w:kern w:val="0"/>
          <w:sz w:val="24"/>
          <w:szCs w:val="24"/>
        </w:rPr>
        <w:t>7.</w:t>
      </w:r>
      <w:r>
        <w:rPr>
          <w:kern w:val="0"/>
          <w:sz w:val="24"/>
          <w:szCs w:val="24"/>
        </w:rPr>
        <w:t>现在兴起的智能手机无线充电主要是运用电磁感应技术，当电源的电流通过充电底座中的送电金属线圈产生磁场，带有金属线圈的智能手机靠近该磁场就能接受磁场，产生电流，实现充电过程。以下</w:t>
      </w:r>
      <w:r>
        <w:rPr>
          <w:kern w:val="0"/>
          <w:sz w:val="24"/>
          <w:szCs w:val="24"/>
        </w:rPr>
        <w:t>设备也是利用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磁生电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工作的是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1429385" cy="825500"/>
            <wp:effectExtent l="0" t="0" r="5715" b="0"/>
            <wp:docPr id="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580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电磁起重机</w:t>
      </w:r>
      <w:r>
        <w:rPr>
          <w:sz w:val="24"/>
          <w:szCs w:val="24"/>
        </w:rPr>
        <w:tab/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t>扬声器</w:t>
      </w:r>
      <w:r>
        <w:rPr>
          <w:sz w:val="24"/>
          <w:szCs w:val="24"/>
        </w:rPr>
        <w:tab/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t>电烙铁</w:t>
      </w:r>
      <w:r>
        <w:rPr>
          <w:sz w:val="24"/>
          <w:szCs w:val="24"/>
        </w:rPr>
        <w:tab/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t>动圈式话筒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7" w:name="topic_b2f16fd8-244b-47eb-a84b-0c96bb2df2"/>
      <w:r>
        <w:rPr>
          <w:rFonts w:hint="eastAsia"/>
          <w:kern w:val="0"/>
          <w:sz w:val="24"/>
          <w:szCs w:val="24"/>
        </w:rPr>
        <w:t>8.</w:t>
      </w:r>
      <w:r>
        <w:rPr>
          <w:kern w:val="0"/>
          <w:sz w:val="24"/>
          <w:szCs w:val="24"/>
        </w:rPr>
        <w:t>如图甲为恒温箱控制电路，热敏电阻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和加热电阻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未画出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都处于恒温箱内，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=22</m:t>
        </m:r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kern w:val="0"/>
          <w:sz w:val="24"/>
          <w:szCs w:val="24"/>
        </w:rPr>
        <w:t>电源电压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，继电器线圈的电阻不计．图乙为热敏电阻的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kern w:val="0"/>
          <w:sz w:val="24"/>
          <w:szCs w:val="24"/>
        </w:rPr>
        <w:t>图像，在</w:t>
      </w:r>
      <m:oMath>
        <m:r>
          <w:rPr>
            <w:rFonts w:ascii="Cambria Math" w:hAnsi="Cambria Math"/>
            <w:sz w:val="24"/>
            <w:szCs w:val="24"/>
          </w:rPr>
          <m:t>50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150℃</m:t>
        </m:r>
      </m:oMath>
      <w:r>
        <w:rPr>
          <w:kern w:val="0"/>
          <w:sz w:val="24"/>
          <w:szCs w:val="24"/>
        </w:rPr>
        <w:t>范围内热敏电阻的阻值与其温度的乘积为定值；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是可变电阻．当线圈中的电流达到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kern w:val="0"/>
          <w:sz w:val="24"/>
          <w:szCs w:val="24"/>
        </w:rPr>
        <w:t>时，继电器的衔铁被吸合．此时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=225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，恒温箱保持</w:t>
      </w:r>
      <m:oMath>
        <m:r>
          <w:rPr>
            <w:rFonts w:ascii="Cambria Math" w:hAnsi="Cambria Math"/>
            <w:sz w:val="24"/>
            <w:szCs w:val="24"/>
          </w:rPr>
          <m:t>60℃</m:t>
        </m:r>
      </m:oMath>
      <w:r>
        <w:rPr>
          <w:kern w:val="0"/>
          <w:sz w:val="24"/>
          <w:szCs w:val="24"/>
        </w:rPr>
        <w:t>恒温．下列说法正确的是</w:t>
      </w:r>
      <w:r>
        <w:rPr>
          <w:kern w:val="0"/>
          <w:sz w:val="24"/>
          <w:szCs w:val="24"/>
        </w:rPr>
        <w:t xml:space="preserve">   </w:t>
      </w:r>
      <w:bookmarkEnd w:id="7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3353435" cy="1581150"/>
            <wp:effectExtent l="0" t="0" r="12065" b="6350"/>
            <wp:docPr id="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4412" name="图片 6"/>
                    <pic:cNvPicPr>
                      <a:picLocks noChangeAspect="1"/>
                    </pic:cNvPicPr>
                  </pic:nvPicPr>
                  <pic:blipFill>
                    <a:blip r:embed="rId17">
                      <a:lum bright="-18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恒温箱的加热器应接在</w:t>
      </w:r>
      <m:oMath>
        <m:r>
          <w:rPr>
            <w:rFonts w:ascii="Cambria Math" w:hAnsi="Cambria Math"/>
            <w:sz w:val="24"/>
            <w:szCs w:val="24"/>
          </w:rPr>
          <m:t>CD</m:t>
        </m:r>
      </m:oMath>
      <w:r>
        <w:rPr>
          <w:kern w:val="0"/>
          <w:sz w:val="24"/>
          <w:szCs w:val="24"/>
        </w:rPr>
        <w:t>端</w:t>
      </w:r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t>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的阻值应调为</w:t>
      </w:r>
      <m:oMath>
        <m:r>
          <w:rPr>
            <w:rFonts w:ascii="Cambria Math" w:hAnsi="Cambria Math"/>
            <w:sz w:val="24"/>
            <w:szCs w:val="24"/>
          </w:rPr>
          <m:t>255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时，可使恒温箱内的温度保持</w:t>
      </w:r>
      <m:oMath>
        <m:r>
          <w:rPr>
            <w:rFonts w:ascii="Cambria Math" w:hAnsi="Cambria Math"/>
            <w:sz w:val="24"/>
            <w:szCs w:val="24"/>
          </w:rPr>
          <m:t>100℃</m:t>
        </m:r>
      </m:oMath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t>恒温箱</w:t>
      </w:r>
      <m:oMath>
        <m:r>
          <w:rPr>
            <w:rFonts w:ascii="Cambria Math" w:hAnsi="Cambria Math"/>
            <w:sz w:val="24"/>
            <w:szCs w:val="24"/>
          </w:rPr>
          <m:t>60℃</m:t>
        </m:r>
      </m:oMath>
      <w:r>
        <w:rPr>
          <w:kern w:val="0"/>
          <w:sz w:val="24"/>
          <w:szCs w:val="24"/>
        </w:rPr>
        <w:t>时热敏电阻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的阻值是</w:t>
      </w:r>
      <m:oMath>
        <m:r>
          <w:rPr>
            <w:rFonts w:ascii="Cambria Math" w:hAnsi="Cambria Math"/>
            <w:sz w:val="24"/>
            <w:szCs w:val="24"/>
          </w:rPr>
          <m:t>300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sz w:val="24"/>
          <w:szCs w:val="24"/>
        </w:rPr>
        <w:br/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t>恒温箱的加热器加热</w:t>
      </w:r>
      <m:oMath>
        <m:r>
          <w:rPr>
            <w:rFonts w:ascii="Cambria Math" w:hAnsi="Cambria Math"/>
            <w:sz w:val="24"/>
            <w:szCs w:val="24"/>
          </w:rPr>
          <m:t>12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kern w:val="0"/>
          <w:sz w:val="24"/>
          <w:szCs w:val="24"/>
        </w:rPr>
        <w:t>，消耗的电能为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kW</m:t>
        </m:r>
        <m:r>
          <w:rPr>
            <w:rFonts w:ascii="Cambria Math" w:hAnsi="Cambria Math"/>
            <w:sz w:val="24"/>
            <w:szCs w:val="24"/>
          </w:rPr>
          <m:t>·h</m:t>
        </m:r>
      </m:oMath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  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rFonts w:hAnsi="Cambria Math"/>
          <w:sz w:val="24"/>
          <w:szCs w:val="24"/>
        </w:rPr>
      </w:pPr>
      <w:bookmarkStart w:id="8" w:name="topic_a3ac62b9-7193-4025-bba9-a94581cc74"/>
      <w:r>
        <w:rPr>
          <w:rFonts w:hint="eastAsia"/>
          <w:kern w:val="0"/>
          <w:sz w:val="24"/>
          <w:szCs w:val="24"/>
        </w:rPr>
        <w:t>9.</w:t>
      </w:r>
      <w:r>
        <w:rPr>
          <w:kern w:val="0"/>
          <w:sz w:val="24"/>
          <w:szCs w:val="24"/>
        </w:rPr>
        <w:t>如图所示是闭合电路的一部分导体在两磁极间运动一周的情形，图中小圆圈代表导体的横截面，箭头表示导体的运动方向，下列说法正确的是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075055" cy="1638935"/>
            <wp:effectExtent l="0" t="0" r="4445" b="12065"/>
            <wp:docPr id="11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1492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638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kern w:val="0"/>
          <w:sz w:val="24"/>
          <w:szCs w:val="24"/>
        </w:rPr>
        <w:t>四个位置时，导体都有感应电流</w:t>
      </w:r>
      <w:r>
        <w:rPr>
          <w:kern w:val="0"/>
          <w:sz w:val="24"/>
          <w:szCs w:val="24"/>
        </w:rPr>
        <w:br/>
        <w:t xml:space="preserve">B. </w:t>
      </w:r>
      <w:r>
        <w:rPr>
          <w:kern w:val="0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两个位置时，导体中没有感应电流</w:t>
      </w:r>
      <w:r>
        <w:rPr>
          <w:kern w:val="0"/>
          <w:sz w:val="24"/>
          <w:szCs w:val="24"/>
        </w:rPr>
        <w:br/>
        <w:t xml:space="preserve">C. </w:t>
      </w:r>
      <w:r>
        <w:rPr>
          <w:kern w:val="0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kern w:val="0"/>
          <w:sz w:val="24"/>
          <w:szCs w:val="24"/>
        </w:rPr>
        <w:t>两个位置时，导体中有感应电流且电流方向相同</w:t>
      </w:r>
      <w:r>
        <w:rPr>
          <w:kern w:val="0"/>
          <w:sz w:val="24"/>
          <w:szCs w:val="24"/>
        </w:rPr>
        <w:br/>
      </w:r>
      <w:r>
        <w:rPr>
          <w:kern w:val="0"/>
          <w:sz w:val="24"/>
          <w:szCs w:val="24"/>
        </w:rPr>
        <w:lastRenderedPageBreak/>
        <w:t xml:space="preserve">D. </w:t>
      </w:r>
      <w:r>
        <w:rPr>
          <w:kern w:val="0"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kern w:val="0"/>
          <w:sz w:val="24"/>
          <w:szCs w:val="24"/>
        </w:rPr>
        <w:t>两个位置时，导体中没有感应电流</w:t>
      </w:r>
      <w:r>
        <w:rPr>
          <w:kern w:val="0"/>
          <w:sz w:val="24"/>
          <w:szCs w:val="24"/>
        </w:rPr>
        <w:br/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9" w:name="topic_ccf97168-2009-4673-8fa6-35bb7bf562"/>
      <w:r>
        <w:rPr>
          <w:rFonts w:hint="eastAsia"/>
          <w:kern w:val="0"/>
          <w:sz w:val="24"/>
          <w:szCs w:val="24"/>
        </w:rPr>
        <w:t>10.</w:t>
      </w:r>
      <w:r>
        <w:rPr>
          <w:kern w:val="0"/>
          <w:sz w:val="24"/>
          <w:szCs w:val="24"/>
        </w:rPr>
        <w:t>如图所示，关于电磁现象，下列说法正确的是</w:t>
      </w:r>
      <w:bookmarkEnd w:id="9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4552950" cy="1167130"/>
            <wp:effectExtent l="0" t="0" r="6350" b="1270"/>
            <wp:docPr id="12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5290" name="图片 8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67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A.</w:t>
      </w:r>
      <w:r>
        <w:rPr>
          <w:kern w:val="0"/>
          <w:sz w:val="24"/>
          <w:szCs w:val="24"/>
        </w:rPr>
        <w:t>甲图，把小磁针放在赤道附近，小磁针静止时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极指向地理南极附近</w:t>
      </w:r>
      <w:r>
        <w:rPr>
          <w:kern w:val="0"/>
          <w:sz w:val="24"/>
          <w:szCs w:val="24"/>
        </w:rPr>
        <w:br/>
        <w:t xml:space="preserve">B. </w:t>
      </w:r>
      <w:r>
        <w:rPr>
          <w:kern w:val="0"/>
          <w:sz w:val="24"/>
          <w:szCs w:val="24"/>
        </w:rPr>
        <w:t>乙图，通电线圈在磁场作用下转动，机械能转化为电能</w:t>
      </w:r>
      <w:r>
        <w:rPr>
          <w:kern w:val="0"/>
          <w:sz w:val="24"/>
          <w:szCs w:val="24"/>
        </w:rPr>
        <w:br/>
        <w:t xml:space="preserve">C. </w:t>
      </w:r>
      <w:r>
        <w:rPr>
          <w:kern w:val="0"/>
          <w:sz w:val="24"/>
          <w:szCs w:val="24"/>
        </w:rPr>
        <w:t>丙图，利用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电生磁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将铁钉磁化，铁钉上端为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</w:t>
      </w:r>
      <w:r>
        <w:rPr>
          <w:kern w:val="0"/>
          <w:sz w:val="24"/>
          <w:szCs w:val="24"/>
        </w:rPr>
        <w:br/>
        <w:t xml:space="preserve">D. </w:t>
      </w:r>
      <w:r>
        <w:rPr>
          <w:kern w:val="0"/>
          <w:sz w:val="24"/>
          <w:szCs w:val="24"/>
        </w:rPr>
        <w:t>丁图，当用力让线圈发生转动时，电流表就有电流通过，工作原理是电磁感应现象</w:t>
      </w:r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0" w:name="topic_ae1cca93-e5f5-455e-b4aa-c896e99456"/>
      <w:r>
        <w:rPr>
          <w:rFonts w:hint="eastAsia"/>
          <w:kern w:val="0"/>
          <w:sz w:val="24"/>
          <w:szCs w:val="24"/>
        </w:rPr>
        <w:t>11.</w:t>
      </w:r>
      <w:r>
        <w:rPr>
          <w:kern w:val="0"/>
          <w:sz w:val="24"/>
          <w:szCs w:val="24"/>
        </w:rPr>
        <w:t>油电混合动力汽车逐渐走进普通家庭，</w:t>
      </w:r>
      <w:r>
        <w:rPr>
          <w:kern w:val="0"/>
          <w:sz w:val="24"/>
          <w:szCs w:val="24"/>
        </w:rPr>
        <w:t>混动汽车搭载了传统的内燃机，高效的电动机、发电机和蓄电池组。行驶过程中内燃机提供动力，同时可为蓄电池充电，也可以由蓄电池和电动机提供动力。下列说法正确的是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内燃机是利用内能做功的机器</w:t>
      </w:r>
      <w:r>
        <w:rPr>
          <w:kern w:val="0"/>
          <w:sz w:val="24"/>
          <w:szCs w:val="24"/>
        </w:rPr>
        <w:br/>
        <w:t xml:space="preserve">B. </w:t>
      </w:r>
      <w:r>
        <w:rPr>
          <w:kern w:val="0"/>
          <w:sz w:val="24"/>
          <w:szCs w:val="24"/>
        </w:rPr>
        <w:t>发电机的工作原理是利用电流能产生磁场</w:t>
      </w:r>
      <w:r>
        <w:rPr>
          <w:kern w:val="0"/>
          <w:sz w:val="24"/>
          <w:szCs w:val="24"/>
        </w:rPr>
        <w:br/>
        <w:t xml:space="preserve">C. </w:t>
      </w:r>
      <w:r>
        <w:rPr>
          <w:kern w:val="0"/>
          <w:sz w:val="24"/>
          <w:szCs w:val="24"/>
        </w:rPr>
        <w:t>蓄电池组充电时实现了化学能转化为电能</w:t>
      </w:r>
      <w:r>
        <w:rPr>
          <w:kern w:val="0"/>
          <w:sz w:val="24"/>
          <w:szCs w:val="24"/>
        </w:rPr>
        <w:br/>
        <w:t xml:space="preserve">D. </w:t>
      </w:r>
      <w:r>
        <w:rPr>
          <w:kern w:val="0"/>
          <w:sz w:val="24"/>
          <w:szCs w:val="24"/>
        </w:rPr>
        <w:t>电动机的工作原理是磁场对通电导体有力的作用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1" w:name="topic_9e0c7f44-b02b-4d8a-b03b-98abf70ddc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12.</w:t>
      </w:r>
      <w:r>
        <w:rPr>
          <w:kern w:val="0"/>
          <w:sz w:val="24"/>
          <w:szCs w:val="24"/>
        </w:rPr>
        <w:t>电动自行车有行驶工作、蓄电池充电两种状态，局部电路图如图所示，断开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kern w:val="0"/>
          <w:sz w:val="24"/>
          <w:szCs w:val="24"/>
        </w:rPr>
        <w:t>后，充电插口可以外接充电器对电池进行充电，电动自行车行驶过程中，其电动机正常工作电压为</w:t>
      </w:r>
      <m:oMath>
        <m:r>
          <w:rPr>
            <w:rFonts w:ascii="Cambria Math" w:hAnsi="Cambria Math"/>
            <w:sz w:val="24"/>
            <w:szCs w:val="24"/>
          </w:rPr>
          <m:t>48 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，此时通过电动机线圈的电流为</w:t>
      </w:r>
      <m:oMath>
        <m:r>
          <w:rPr>
            <w:rFonts w:ascii="Cambria Math" w:hAnsi="Cambria Math"/>
            <w:sz w:val="24"/>
            <w:szCs w:val="24"/>
          </w:rPr>
          <m:t>5 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，电动机线圈的电阻是</w:t>
      </w:r>
      <m:oMath>
        <m:r>
          <w:rPr>
            <w:rFonts w:ascii="Cambria Math" w:hAnsi="Cambria Math"/>
            <w:sz w:val="24"/>
            <w:szCs w:val="24"/>
          </w:rPr>
          <m:t>0.5 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2231390" cy="1327150"/>
            <wp:effectExtent l="0" t="0" r="3810" b="6350"/>
            <wp:docPr id="14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058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t>对蓄电池充电时，蓄电池相当于电路中的用电器</w:t>
      </w:r>
      <w:r>
        <w:rPr>
          <w:kern w:val="0"/>
          <w:sz w:val="24"/>
          <w:szCs w:val="24"/>
        </w:rPr>
        <w:br/>
        <w:t xml:space="preserve">B. </w:t>
      </w:r>
      <w:r>
        <w:rPr>
          <w:kern w:val="0"/>
          <w:sz w:val="24"/>
          <w:szCs w:val="24"/>
        </w:rPr>
        <w:t>电动自行车的电动机是把电能全部转化为机械能</w:t>
      </w:r>
      <w:r>
        <w:rPr>
          <w:kern w:val="0"/>
          <w:sz w:val="24"/>
          <w:szCs w:val="24"/>
        </w:rPr>
        <w:br/>
      </w:r>
      <w:r>
        <w:rPr>
          <w:kern w:val="0"/>
          <w:sz w:val="24"/>
          <w:szCs w:val="24"/>
        </w:rPr>
        <w:lastRenderedPageBreak/>
        <w:t xml:space="preserve">C. </w:t>
      </w:r>
      <w:r>
        <w:rPr>
          <w:kern w:val="0"/>
          <w:sz w:val="24"/>
          <w:szCs w:val="24"/>
        </w:rPr>
        <w:t>电动机正常工作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kern w:val="0"/>
          <w:sz w:val="24"/>
          <w:szCs w:val="24"/>
        </w:rPr>
        <w:t>，电流通过线圈所产生的热量为</w:t>
      </w:r>
      <m:oMath>
        <m:r>
          <w:rPr>
            <w:rFonts w:ascii="Cambria Math" w:hAnsi="Cambria Math"/>
            <w:sz w:val="24"/>
            <w:szCs w:val="24"/>
          </w:rPr>
          <m:t>14400 </m:t>
        </m:r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kern w:val="0"/>
          <w:sz w:val="24"/>
          <w:szCs w:val="24"/>
        </w:rPr>
        <w:br/>
        <w:t xml:space="preserve">D. </w:t>
      </w:r>
      <w:r>
        <w:rPr>
          <w:kern w:val="0"/>
          <w:sz w:val="24"/>
          <w:szCs w:val="24"/>
        </w:rPr>
        <w:t>电动机正常工作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kern w:val="0"/>
          <w:sz w:val="24"/>
          <w:szCs w:val="24"/>
        </w:rPr>
        <w:t>，消耗的电能为</w:t>
      </w:r>
      <m:oMath>
        <m:r>
          <w:rPr>
            <w:rFonts w:ascii="Cambria Math" w:hAnsi="Cambria Math"/>
            <w:sz w:val="24"/>
            <w:szCs w:val="24"/>
          </w:rPr>
          <m:t>14400 </m:t>
        </m:r>
        <m:r>
          <w:rPr>
            <w:rFonts w:ascii="Cambria Math" w:hAnsi="Cambria Math"/>
            <w:sz w:val="24"/>
            <w:szCs w:val="24"/>
          </w:rPr>
          <m:t>J</m:t>
        </m:r>
      </m:oMath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kern w:val="0"/>
          <w:sz w:val="24"/>
          <w:szCs w:val="24"/>
        </w:rPr>
      </w:pP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rFonts w:eastAsia="黑体"/>
          <w:sz w:val="24"/>
          <w:szCs w:val="24"/>
        </w:rPr>
        <w:t>13.</w:t>
      </w:r>
      <m:oMath>
        <m:r>
          <w:rPr>
            <w:rFonts w:ascii="Cambria Math" w:hAnsi="Cambria Math"/>
            <w:sz w:val="24"/>
            <w:szCs w:val="24"/>
          </w:rPr>
          <m:t>《</m:t>
        </m:r>
      </m:oMath>
      <w:r>
        <w:rPr>
          <w:kern w:val="0"/>
          <w:sz w:val="24"/>
          <w:szCs w:val="24"/>
        </w:rPr>
        <w:t>论衡</w:t>
      </w:r>
      <m:oMath>
        <m:r>
          <w:rPr>
            <w:rFonts w:ascii="Cambria Math" w:hAnsi="Cambria Math"/>
            <w:sz w:val="24"/>
            <w:szCs w:val="24"/>
          </w:rPr>
          <m:t>》</m:t>
        </m:r>
      </m:oMath>
      <w:r>
        <w:rPr>
          <w:kern w:val="0"/>
          <w:sz w:val="24"/>
          <w:szCs w:val="24"/>
        </w:rPr>
        <w:t>中记载：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司南之杓，投之于地，其柢指南。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如图，司南即指南针，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柢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即握柄，是磁体的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kern w:val="0"/>
          <w:sz w:val="24"/>
          <w:szCs w:val="24"/>
        </w:rPr>
        <w:t>极，静止时指向地磁场的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南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北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极。指南针在通电螺线管附近发生偏转，是因为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产生了磁场。</w:t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2" w:name="topic_fb73c8e6-7ff5-436b-8832-870db24202"/>
      <w:r>
        <w:rPr>
          <w:rFonts w:hint="eastAsia"/>
          <w:kern w:val="0"/>
          <w:sz w:val="24"/>
          <w:szCs w:val="24"/>
        </w:rPr>
        <w:t>14.</w:t>
      </w:r>
      <w:r>
        <w:rPr>
          <w:kern w:val="0"/>
          <w:sz w:val="24"/>
          <w:szCs w:val="24"/>
        </w:rPr>
        <w:t>英国物理学家法拉第发现了著名的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现象，从而实现了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向电能的大规模转化，开辟了电气的时代。</w:t>
      </w:r>
      <w:bookmarkEnd w:id="12"/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3" w:name="topic_63ea3d90-0b0b-4d93-8895-7990082c2c"/>
      <w:r>
        <w:rPr>
          <w:rFonts w:hint="eastAsia"/>
          <w:kern w:val="0"/>
          <w:sz w:val="24"/>
          <w:szCs w:val="24"/>
        </w:rPr>
        <w:t>15.</w:t>
      </w:r>
      <w:r>
        <w:rPr>
          <w:kern w:val="0"/>
          <w:sz w:val="24"/>
          <w:szCs w:val="24"/>
        </w:rPr>
        <w:t>人工心脏泵可短时间代替心脏工作，如图是该装置的示意图，磁体固定在左侧，线圈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>
        <w:rPr>
          <w:kern w:val="0"/>
          <w:sz w:val="24"/>
          <w:szCs w:val="24"/>
        </w:rPr>
        <w:t>固定在用软铁制成的活塞柄上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相当于一个电磁铁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，活塞筒通过阀门与血管相通。阀门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只能向外开启，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只能向内开启。线圈中的电流从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流向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时，电磁铁左端是</w:t>
      </w:r>
      <w:r>
        <w:rPr>
          <w:kern w:val="0"/>
          <w:sz w:val="24"/>
          <w:szCs w:val="24"/>
        </w:rPr>
        <w:t xml:space="preserve">______ </w:t>
      </w:r>
      <w:r>
        <w:rPr>
          <w:kern w:val="0"/>
          <w:sz w:val="24"/>
          <w:szCs w:val="24"/>
        </w:rPr>
        <w:t>极，血液会</w:t>
      </w:r>
      <w:r>
        <w:rPr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流入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流出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活塞筒，该装置工作时，线圈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>
        <w:rPr>
          <w:kern w:val="0"/>
          <w:sz w:val="24"/>
          <w:szCs w:val="24"/>
        </w:rPr>
        <w:t>中的电流方向</w:t>
      </w:r>
      <w:r>
        <w:rPr>
          <w:kern w:val="0"/>
          <w:sz w:val="24"/>
          <w:szCs w:val="24"/>
        </w:rPr>
        <w:t xml:space="preserve">______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需要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不需要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改变。</w:t>
      </w:r>
      <w:bookmarkEnd w:id="13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3381375" cy="1219200"/>
            <wp:effectExtent l="0" t="0" r="9525" b="0"/>
            <wp:docPr id="15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668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4" w:name="topic_3dad0eaa-c236-40c4-a7c1-b9fa2eccc1"/>
      <w:r>
        <w:rPr>
          <w:rFonts w:hint="eastAsia"/>
          <w:kern w:val="0"/>
          <w:sz w:val="24"/>
          <w:szCs w:val="24"/>
        </w:rPr>
        <w:t>16.</w:t>
      </w:r>
      <w:r>
        <w:rPr>
          <w:kern w:val="0"/>
          <w:sz w:val="24"/>
          <w:szCs w:val="24"/>
        </w:rPr>
        <w:t>如图所示是一种动圈式耳机的内部结构示意图。当音圈中有大小和方向反复变化的电流通过时，音圈带动音膜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向左</w:t>
      </w:r>
      <w:r>
        <w:rPr>
          <w:kern w:val="0"/>
          <w:sz w:val="24"/>
          <w:szCs w:val="24"/>
        </w:rPr>
        <w:t>”“</w:t>
      </w:r>
      <w:r>
        <w:rPr>
          <w:kern w:val="0"/>
          <w:sz w:val="24"/>
          <w:szCs w:val="24"/>
        </w:rPr>
        <w:t>向右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左右往复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运动。音圈之所以运动，是由于</w:t>
      </w:r>
      <w:r>
        <w:rPr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149225</wp:posOffset>
            </wp:positionH>
            <wp:positionV relativeFrom="line">
              <wp:posOffset>257175</wp:posOffset>
            </wp:positionV>
            <wp:extent cx="1590675" cy="1247775"/>
            <wp:effectExtent l="0" t="0" r="9525" b="9525"/>
            <wp:wrapSquare wrapText="bothSides"/>
            <wp:docPr id="16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22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kern w:val="0"/>
          <w:sz w:val="24"/>
          <w:szCs w:val="24"/>
        </w:rPr>
        <w:t>磁场对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有力的作用，此现象中能量转化情况是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。</w:t>
      </w:r>
      <w:bookmarkEnd w:id="14"/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color w:val="3333FF"/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5" w:name="topic_021bc5ba-a427-4dff-84f1-0313a26990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17.</w:t>
      </w:r>
      <w:r>
        <w:rPr>
          <w:kern w:val="0"/>
          <w:sz w:val="24"/>
          <w:szCs w:val="24"/>
        </w:rPr>
        <w:t>如图所示，是小明为学校楼道口设计的智能照明电路，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kern w:val="0"/>
          <w:sz w:val="24"/>
          <w:szCs w:val="24"/>
        </w:rPr>
        <w:t>为</w:t>
      </w:r>
      <w:r>
        <w:rPr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220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22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的照明灯，天暗时自动发光，天亮时自动熄灭，控制电路电源为蓄电池，电源由两节</w:t>
      </w:r>
      <w:r>
        <w:rPr>
          <w:kern w:val="0"/>
          <w:sz w:val="24"/>
          <w:szCs w:val="24"/>
        </w:rPr>
        <w:lastRenderedPageBreak/>
        <w:t>干电池串联而成，电压为</w:t>
      </w:r>
      <m:oMath>
        <m:r>
          <w:rPr>
            <w:rFonts w:ascii="Cambria Math" w:hAnsi="Cambria Math"/>
            <w:sz w:val="24"/>
            <w:szCs w:val="24"/>
          </w:rPr>
          <m:t>2.8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为阻值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的定值电阻．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为光敏电阻，其阻值会随着光强的变化而变化。受控电路中导线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端应连接照明电路的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线。电路中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的阻值随光照强度的增大而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增大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不变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减小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的电功率随之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增大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不变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减小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。为了节约能源，照明灯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kern w:val="0"/>
          <w:sz w:val="24"/>
          <w:szCs w:val="24"/>
        </w:rPr>
        <w:t>要晚一些打开，需要</w:t>
      </w:r>
      <w:r>
        <w:rPr>
          <w:kern w:val="0"/>
          <w:sz w:val="24"/>
          <w:szCs w:val="24"/>
        </w:rPr>
        <w:t>______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的阻值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增大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减小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。当电压表示数为</w:t>
      </w:r>
      <m:oMath>
        <m:r>
          <w:rPr>
            <w:rFonts w:ascii="Cambria Math" w:hAnsi="Cambria Math"/>
            <w:sz w:val="24"/>
            <w:szCs w:val="24"/>
          </w:rPr>
          <m:t>2.1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时，光敏电阻的阻值为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电磁铁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的线圈电阻忽略不计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，若控制电路的电源换成两节新干电池，照明灯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kern w:val="0"/>
          <w:sz w:val="24"/>
          <w:szCs w:val="24"/>
        </w:rPr>
        <w:t xml:space="preserve"> 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有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没有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可能在白天发光，理由：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。</w:t>
      </w:r>
      <w:bookmarkEnd w:id="15"/>
      <w:r>
        <w:rPr>
          <w:noProof/>
          <w:kern w:val="0"/>
          <w:sz w:val="24"/>
          <w:szCs w:val="24"/>
        </w:rPr>
        <w:drawing>
          <wp:inline distT="0" distB="0" distL="114300" distR="114300">
            <wp:extent cx="2295525" cy="1695450"/>
            <wp:effectExtent l="0" t="0" r="3175" b="6350"/>
            <wp:docPr id="1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291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</w:t>
      </w:r>
      <w:r>
        <w:rPr>
          <w:rFonts w:ascii="黑体" w:eastAsia="黑体" w:hAnsi="黑体" w:cs="黑体" w:hint="eastAsia"/>
          <w:sz w:val="24"/>
          <w:szCs w:val="24"/>
        </w:rPr>
        <w:t>、作图</w:t>
      </w:r>
      <w:r>
        <w:rPr>
          <w:rFonts w:ascii="黑体" w:eastAsia="黑体" w:hAnsi="黑体" w:cs="黑体"/>
          <w:sz w:val="24"/>
          <w:szCs w:val="24"/>
        </w:rPr>
        <w:t>题</w:t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6" w:name="topic_9d5dea62-83f1-4206-badb-4313a6831d"/>
      <w:r>
        <w:rPr>
          <w:rFonts w:hint="eastAsia"/>
          <w:kern w:val="0"/>
          <w:sz w:val="24"/>
          <w:szCs w:val="24"/>
        </w:rPr>
        <w:t>18.</w:t>
      </w:r>
      <w:r>
        <w:rPr>
          <w:kern w:val="0"/>
          <w:sz w:val="24"/>
          <w:szCs w:val="24"/>
        </w:rPr>
        <w:t>根据图中小磁针静止时的指向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黑色一端为小磁针的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。请标出图中给定磁感线的方向，并在括号内标出电源的</w:t>
      </w:r>
      <w:r>
        <w:rPr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+</m:t>
        </m:r>
      </m:oMath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。</w:t>
      </w:r>
      <w:bookmarkEnd w:id="16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1381125" cy="1133475"/>
            <wp:effectExtent l="0" t="0" r="3175" b="9525"/>
            <wp:docPr id="18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2172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br/>
      </w:r>
      <w:bookmarkStart w:id="17" w:name="topic_5007d856-c297-4e73-b4d7-94a9997fbc"/>
      <w:r>
        <w:rPr>
          <w:rFonts w:hint="eastAsia"/>
          <w:kern w:val="0"/>
          <w:sz w:val="24"/>
          <w:szCs w:val="24"/>
        </w:rPr>
        <w:t>19.</w:t>
      </w:r>
      <w:r>
        <w:rPr>
          <w:kern w:val="0"/>
          <w:sz w:val="24"/>
          <w:szCs w:val="24"/>
        </w:rPr>
        <w:t>随州市乡村振兴计划稳步推进，大棚蔬菜种植给农民带来可喜收入。刘大爷家大棚温度监控电路如图所示，棚内温度正常时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温控开关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处于断开状态，绿灯亮；</w:t>
      </w:r>
      <w:r>
        <w:rPr>
          <w:kern w:val="0"/>
          <w:sz w:val="24"/>
          <w:szCs w:val="24"/>
        </w:rPr>
        <w:t>棚内温度不正常时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温控开关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处于闭合状态，电磁铁通电工作，电铃响、红灯亮。刘大爷在使用中发现电铃和红灯只要拆卸掉任意一个，另一个也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没有电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。在图中画几匝电磁铁的绕线并将绿灯、红灯、电铃接入电路。</w:t>
      </w:r>
      <w:bookmarkEnd w:id="17"/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2447925" cy="1571625"/>
            <wp:effectExtent l="0" t="0" r="3175" b="3175"/>
            <wp:docPr id="20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1900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五</w:t>
      </w:r>
      <w:r>
        <w:rPr>
          <w:rFonts w:ascii="黑体" w:eastAsia="黑体" w:hAnsi="黑体" w:cs="黑体"/>
          <w:sz w:val="24"/>
          <w:szCs w:val="24"/>
        </w:rPr>
        <w:t>、</w:t>
      </w:r>
      <w:r>
        <w:rPr>
          <w:rFonts w:ascii="黑体" w:eastAsia="黑体" w:hAnsi="黑体" w:cs="黑体" w:hint="eastAsia"/>
          <w:sz w:val="24"/>
          <w:szCs w:val="24"/>
        </w:rPr>
        <w:t>实验探究题</w:t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bookmarkStart w:id="18" w:name="topic_f823039d-179b-42ca-9da4-fed8ef5d00"/>
      <w:r>
        <w:rPr>
          <w:rFonts w:hint="eastAsia"/>
          <w:kern w:val="0"/>
          <w:sz w:val="24"/>
          <w:szCs w:val="24"/>
        </w:rPr>
        <w:t>20.</w:t>
      </w:r>
      <w:r>
        <w:rPr>
          <w:kern w:val="0"/>
          <w:sz w:val="24"/>
          <w:szCs w:val="24"/>
        </w:rPr>
        <w:t>在物理学中，磁感应强度表示磁场强弱，用字母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表示，国际单位：特斯拉，符号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kern w:val="0"/>
          <w:sz w:val="24"/>
          <w:szCs w:val="24"/>
        </w:rPr>
        <w:t>。磁感应强度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越大表明磁场越强，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kern w:val="0"/>
          <w:sz w:val="24"/>
          <w:szCs w:val="24"/>
        </w:rPr>
        <w:t>则表明没有磁场。有一种磁敏电阻，它的阻值大小随磁场强弱的变化而变化，图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表示的是某磁敏电阻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的阻值随磁感应强度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变化的图像。某实验小组用该磁敏电阻测量通电螺线管外部的磁感应强度，设计了图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所示的电路进行实验，电源电压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保持不变，请作答下列问题：</w:t>
      </w:r>
      <w:r>
        <w:rPr>
          <w:noProof/>
          <w:kern w:val="0"/>
          <w:sz w:val="24"/>
          <w:szCs w:val="24"/>
        </w:rPr>
        <w:drawing>
          <wp:inline distT="0" distB="0" distL="114300" distR="114300">
            <wp:extent cx="5577205" cy="1536700"/>
            <wp:effectExtent l="0" t="0" r="10795" b="0"/>
            <wp:docPr id="22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5566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53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kern w:val="0"/>
          <w:sz w:val="24"/>
          <w:szCs w:val="24"/>
        </w:rPr>
        <w:t>由图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可知磁敏电阻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的阻值随磁感应强度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的增大而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kern w:val="0"/>
          <w:sz w:val="24"/>
          <w:szCs w:val="24"/>
        </w:rPr>
        <w:t>请用笔划线代替导线，根据图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中的乙电路图将图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中未完成的电路连接完整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要求滑动变阻器滑片右移，电流表示数增大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；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kern w:val="0"/>
          <w:sz w:val="24"/>
          <w:szCs w:val="24"/>
        </w:rPr>
        <w:t>只闭合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，通电螺线管的右端为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极；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kern w:val="0"/>
          <w:sz w:val="24"/>
          <w:szCs w:val="24"/>
        </w:rPr>
        <w:t>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，调节滑动变阻器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在某一位置不动后，再闭合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，移动滑动变</w:t>
      </w:r>
      <w:r>
        <w:rPr>
          <w:kern w:val="0"/>
          <w:sz w:val="24"/>
          <w:szCs w:val="24"/>
        </w:rPr>
        <w:t>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的滑片，电流表示数为</w:t>
      </w:r>
      <m:oMath>
        <m:r>
          <w:rPr>
            <w:rFonts w:ascii="Cambria Math" w:hAnsi="Cambria Math"/>
            <w:sz w:val="24"/>
            <w:szCs w:val="24"/>
          </w:rPr>
          <m:t>0.06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时，电压表的示数为</w:t>
      </w:r>
      <m:oMath>
        <m:r>
          <w:rPr>
            <w:rFonts w:ascii="Cambria Math" w:hAnsi="Cambria Math"/>
            <w:sz w:val="24"/>
            <w:szCs w:val="24"/>
          </w:rPr>
          <m:t>12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，此时该磁敏电阻所在位置的磁感应强度为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kern w:val="0"/>
          <w:sz w:val="24"/>
          <w:szCs w:val="24"/>
        </w:rPr>
        <w:t>；若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=18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，则此时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接入的阻值为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(5)</m:t>
        </m:r>
      </m:oMath>
      <w:r>
        <w:rPr>
          <w:kern w:val="0"/>
          <w:sz w:val="24"/>
          <w:szCs w:val="24"/>
        </w:rPr>
        <w:t>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，保持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不变，将滑动变阻器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kern w:val="0"/>
          <w:sz w:val="24"/>
          <w:szCs w:val="24"/>
        </w:rPr>
        <w:t>向右移动，那么电流表的示数将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，电压表的示数将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两空均选填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增大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减小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不变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(6)</m:t>
        </m:r>
      </m:oMath>
      <w:r>
        <w:rPr>
          <w:kern w:val="0"/>
          <w:sz w:val="24"/>
          <w:szCs w:val="24"/>
        </w:rPr>
        <w:t>若要增大通电螺线管左右两端的磁感应强度，在保持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的滑片不动的情况下，你的方法是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填出一种方法即可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</w:t>
      </w:r>
      <w:bookmarkEnd w:id="18"/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kern w:val="0"/>
          <w:sz w:val="24"/>
          <w:szCs w:val="24"/>
        </w:rPr>
      </w:pPr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bookmarkStart w:id="19" w:name="topic_8340c6b7-9895-4774-9010-cc689406f6"/>
      <w:r>
        <w:rPr>
          <w:rFonts w:hint="eastAsia"/>
          <w:kern w:val="0"/>
          <w:sz w:val="24"/>
          <w:szCs w:val="24"/>
        </w:rPr>
        <w:t>22.</w:t>
      </w:r>
      <w:r>
        <w:rPr>
          <w:kern w:val="0"/>
          <w:sz w:val="24"/>
          <w:szCs w:val="24"/>
        </w:rPr>
        <w:t>如图甲是某电热水器的电路图。其中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为可调电阻，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为热敏电阻，其阻值随温度变化的关系如图乙所示，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为电阻丝加热器，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均置于水箱中，继电器线圈电阻忽略不计。当继电器线圈中电流达到</w:t>
      </w:r>
      <m:oMath>
        <m:r>
          <w:rPr>
            <w:rFonts w:ascii="Cambria Math" w:hAnsi="Cambria Math"/>
            <w:sz w:val="24"/>
            <w:szCs w:val="24"/>
          </w:rPr>
          <m:t>0.04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时，继电器的衔铁会被吸下。</w:t>
      </w:r>
      <w:r>
        <w:rPr>
          <w:kern w:val="0"/>
          <w:sz w:val="24"/>
          <w:szCs w:val="24"/>
        </w:rPr>
        <w:br/>
      </w:r>
      <w:r>
        <w:rPr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4264025" cy="1964690"/>
            <wp:effectExtent l="0" t="0" r="3175" b="3810"/>
            <wp:docPr id="24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375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kern w:val="0"/>
          <w:sz w:val="24"/>
          <w:szCs w:val="24"/>
        </w:rPr>
        <w:t>图甲中的电磁铁是根据电流的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效应做成的，线圈下端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kern w:val="0"/>
          <w:sz w:val="24"/>
          <w:szCs w:val="24"/>
        </w:rPr>
        <w:t>的磁极是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极。当继电器线圈中的电流达到</w:t>
      </w:r>
      <m:oMath>
        <m:r>
          <w:rPr>
            <w:rFonts w:ascii="Cambria Math" w:hAnsi="Cambria Math"/>
            <w:sz w:val="24"/>
            <w:szCs w:val="24"/>
          </w:rPr>
          <m:t>0.06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，指示灯</w:t>
      </w:r>
      <w:r>
        <w:rPr>
          <w:kern w:val="0"/>
          <w:sz w:val="24"/>
          <w:szCs w:val="24"/>
        </w:rPr>
        <w:t>______</w:t>
      </w:r>
      <w:r>
        <w:rPr>
          <w:kern w:val="0"/>
          <w:sz w:val="24"/>
          <w:szCs w:val="24"/>
        </w:rPr>
        <w:t>灯亮。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kern w:val="0"/>
          <w:sz w:val="24"/>
          <w:szCs w:val="24"/>
        </w:rPr>
        <w:t>热水器中水的温度升高时，热敏电阻的阻值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将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变大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变小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</w:t>
      </w:r>
      <w:r>
        <w:rPr>
          <w:kern w:val="0"/>
          <w:sz w:val="24"/>
          <w:szCs w:val="24"/>
        </w:rPr>
        <w:t>变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kern w:val="0"/>
          <w:sz w:val="24"/>
          <w:szCs w:val="24"/>
        </w:rPr>
        <w:t>如果电热水器储有</w:t>
      </w:r>
      <m:oMath>
        <m:r>
          <w:rPr>
            <w:rFonts w:ascii="Cambria Math" w:hAnsi="Cambria Math"/>
            <w:sz w:val="24"/>
            <w:szCs w:val="24"/>
          </w:rPr>
          <m:t>40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kern w:val="0"/>
          <w:sz w:val="24"/>
          <w:szCs w:val="24"/>
        </w:rPr>
        <w:t>的水，加热器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工作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kern w:val="0"/>
          <w:sz w:val="24"/>
          <w:szCs w:val="24"/>
        </w:rPr>
        <w:t>小时产生了</w:t>
      </w:r>
      <m:oMath>
        <m:r>
          <w:rPr>
            <w:rFonts w:ascii="Cambria Math" w:hAnsi="Cambria Math"/>
            <w:sz w:val="24"/>
            <w:szCs w:val="24"/>
          </w:rPr>
          <m:t>4.2×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kern w:val="0"/>
          <w:sz w:val="24"/>
          <w:szCs w:val="24"/>
        </w:rPr>
        <w:t>的热量，其中有</w:t>
      </w:r>
      <m:oMath>
        <m:r>
          <w:rPr>
            <w:rFonts w:ascii="Cambria Math" w:hAnsi="Cambria Math"/>
            <w:sz w:val="24"/>
            <w:szCs w:val="24"/>
          </w:rPr>
          <m:t>80%</m:t>
        </m:r>
      </m:oMath>
      <w:r>
        <w:rPr>
          <w:kern w:val="0"/>
          <w:sz w:val="24"/>
          <w:szCs w:val="24"/>
        </w:rPr>
        <w:t>被水吸收，则水温升高了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kern w:val="0"/>
          <w:sz w:val="24"/>
          <w:szCs w:val="24"/>
        </w:rPr>
        <w:t>如果将热水器中的水温设置为</w:t>
      </w:r>
      <m:oMath>
        <m:r>
          <w:rPr>
            <w:rFonts w:ascii="Cambria Math" w:hAnsi="Cambria Math"/>
            <w:sz w:val="24"/>
            <w:szCs w:val="24"/>
          </w:rPr>
          <m:t>80℃</m:t>
        </m:r>
      </m:oMath>
      <w:r>
        <w:rPr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的阻值应该调至</w:t>
      </w:r>
      <w:r>
        <w:rPr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。</w:t>
      </w:r>
      <w:bookmarkEnd w:id="19"/>
    </w:p>
    <w:p w:rsidR="001C5199" w:rsidRDefault="001C5199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kern w:val="0"/>
          <w:sz w:val="24"/>
          <w:szCs w:val="24"/>
        </w:rPr>
      </w:pPr>
    </w:p>
    <w:p w:rsidR="001C5199" w:rsidRDefault="00F21475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六</w:t>
      </w:r>
      <w:r>
        <w:rPr>
          <w:rFonts w:ascii="黑体" w:eastAsia="黑体" w:hAnsi="黑体" w:cs="黑体"/>
          <w:sz w:val="24"/>
          <w:szCs w:val="24"/>
        </w:rPr>
        <w:t>、</w:t>
      </w:r>
      <w:r>
        <w:rPr>
          <w:rFonts w:ascii="黑体" w:eastAsia="黑体" w:hAnsi="黑体" w:cs="黑体" w:hint="eastAsia"/>
          <w:sz w:val="24"/>
          <w:szCs w:val="24"/>
        </w:rPr>
        <w:t>计算题</w:t>
      </w:r>
    </w:p>
    <w:p w:rsidR="001C5199" w:rsidRDefault="00F21475">
      <w:pPr>
        <w:widowControl/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23.</w:t>
      </w:r>
      <w:r>
        <w:rPr>
          <w:kern w:val="0"/>
          <w:sz w:val="24"/>
          <w:szCs w:val="24"/>
        </w:rPr>
        <w:t>为了比赛的公平公正，小芸为学校短跑比赛设计了一款防抢跑装置，该装置安装在起跑线前，如图甲所示，图丙是其工作原理图：起跑发令枪发令前，开关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都闭合，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kern w:val="0"/>
          <w:sz w:val="24"/>
          <w:szCs w:val="24"/>
        </w:rPr>
        <w:t>与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端相连，绿灯亮；发令枪扳机和开关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相连动，扣动扳机，枪响同时开关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断开；当电流表示数小于或等于</w:t>
      </w:r>
      <m:oMath>
        <m:r>
          <w:rPr>
            <w:rFonts w:ascii="Cambria Math" w:hAnsi="Cambria Math"/>
            <w:sz w:val="24"/>
            <w:szCs w:val="24"/>
          </w:rPr>
          <m:t>30 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kern w:val="0"/>
          <w:sz w:val="24"/>
          <w:szCs w:val="24"/>
        </w:rPr>
        <w:t>时，在弹簧弹力作用下，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kern w:val="0"/>
          <w:sz w:val="24"/>
          <w:szCs w:val="24"/>
        </w:rPr>
        <w:t>与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端相连，绿灯亮，无人抢跑；当电流表示数大于</w:t>
      </w:r>
      <m:oMath>
        <m:r>
          <w:rPr>
            <w:rFonts w:ascii="Cambria Math" w:hAnsi="Cambria Math"/>
            <w:sz w:val="24"/>
            <w:szCs w:val="24"/>
          </w:rPr>
          <m:t>30 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kern w:val="0"/>
          <w:sz w:val="24"/>
          <w:szCs w:val="24"/>
        </w:rPr>
        <w:t>时，衔铁被吸下，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kern w:val="0"/>
          <w:sz w:val="24"/>
          <w:szCs w:val="24"/>
        </w:rPr>
        <w:t>与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端相连，红灯亮同时铃声响，有人抢跑。已知两电路电源电压均为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，保持不变，压力传感器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的阻值随所受压</w:t>
      </w:r>
      <w:r>
        <w:rPr>
          <w:kern w:val="0"/>
          <w:sz w:val="24"/>
          <w:szCs w:val="24"/>
        </w:rPr>
        <w:t>力变化的图像如图乙所示，压板重力不计，电磁铁线圈电阻不计。则：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581400" cy="3133725"/>
            <wp:effectExtent l="0" t="0" r="0" b="3175"/>
            <wp:docPr id="26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172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kern w:val="0"/>
          <w:sz w:val="24"/>
          <w:szCs w:val="24"/>
        </w:rPr>
        <w:t>起跑发令枪发令前，开关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kern w:val="0"/>
          <w:sz w:val="24"/>
          <w:szCs w:val="24"/>
        </w:rPr>
        <w:t>都闭合，压力传感器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kern w:val="0"/>
          <w:sz w:val="24"/>
          <w:szCs w:val="24"/>
        </w:rPr>
        <w:t>压板上无人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压力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时，左端电路消耗的电功率为多少？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kern w:val="0"/>
          <w:sz w:val="24"/>
          <w:szCs w:val="24"/>
        </w:rPr>
        <w:t>比赛时，起跑发令枪发令前，抢跑同学踩在压板上的压力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900 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时，左端电路电流表读数为多少？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kern w:val="0"/>
          <w:sz w:val="24"/>
          <w:szCs w:val="24"/>
        </w:rPr>
        <w:t>比赛时，枪声响起后，若某同学踩在压板上的力为</w:t>
      </w:r>
      <m:oMath>
        <m:r>
          <w:rPr>
            <w:rFonts w:ascii="Cambria Math" w:hAnsi="Cambria Math"/>
            <w:sz w:val="24"/>
            <w:szCs w:val="24"/>
          </w:rPr>
          <m:t>1500 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时，要使得红灯不亮，电阻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kern w:val="0"/>
          <w:sz w:val="24"/>
          <w:szCs w:val="24"/>
        </w:rPr>
        <w:t>至少为多大？</w:t>
      </w:r>
    </w:p>
    <w:p w:rsidR="001C5199" w:rsidRDefault="001C5199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:rsidR="001C5199" w:rsidRDefault="001C5199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textAlignment w:val="center"/>
        <w:rPr>
          <w:rFonts w:hAnsi="Cambria Math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24.</w:t>
      </w:r>
      <w:r>
        <w:rPr>
          <w:kern w:val="0"/>
          <w:sz w:val="24"/>
          <w:szCs w:val="24"/>
        </w:rPr>
        <w:t>电梯为居民出入带来很大的便利．小明家住某小区某栋</w:t>
      </w:r>
      <m:oMath>
        <m:r>
          <w:rPr>
            <w:rFonts w:ascii="Cambria Math" w:hAnsi="Cambria Math"/>
            <w:sz w:val="24"/>
            <w:szCs w:val="24"/>
          </w:rPr>
          <m:t>6</m:t>
        </m:r>
      </m:oMath>
      <w:r>
        <w:rPr>
          <w:kern w:val="0"/>
          <w:sz w:val="24"/>
          <w:szCs w:val="24"/>
        </w:rPr>
        <w:t>楼，放学后乘电梯回家．小明查阅资料，了解到出于安全考虑，电梯都设置了超载自动报警系统，其工作原理如图甲所示，电路由工作电路和控制电路组成：在工作电路中，当电梯没有超载时，动触点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kern w:val="0"/>
          <w:sz w:val="24"/>
          <w:szCs w:val="24"/>
        </w:rPr>
        <w:t>与静触点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kern w:val="0"/>
          <w:sz w:val="24"/>
          <w:szCs w:val="24"/>
        </w:rPr>
        <w:t>接触，闭合开关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kern w:val="0"/>
          <w:sz w:val="24"/>
          <w:szCs w:val="24"/>
        </w:rPr>
        <w:t>，电动机正常工作．当电梯超载时，动触点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>
        <w:rPr>
          <w:kern w:val="0"/>
          <w:sz w:val="24"/>
          <w:szCs w:val="24"/>
        </w:rPr>
        <w:t>与静触点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接触，电铃发出报警铃声，即使闭合开关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kern w:val="0"/>
          <w:sz w:val="24"/>
          <w:szCs w:val="24"/>
        </w:rPr>
        <w:t>，电动机也不工作．在控制电路中，已知电源电压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kern w:val="0"/>
          <w:sz w:val="24"/>
          <w:szCs w:val="24"/>
        </w:rPr>
        <w:t>，保护电阻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=100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kern w:val="0"/>
          <w:sz w:val="24"/>
          <w:szCs w:val="24"/>
        </w:rPr>
        <w:t>，电阻式压力传感器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压敏电阻</w:t>
      </w:r>
      <m:oMath>
        <m: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的阻值随压力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kern w:val="0"/>
          <w:sz w:val="24"/>
          <w:szCs w:val="24"/>
        </w:rPr>
        <w:t>大小变化如图乙所示．电</w:t>
      </w:r>
      <w:r>
        <w:rPr>
          <w:kern w:val="0"/>
          <w:sz w:val="24"/>
          <w:szCs w:val="24"/>
        </w:rPr>
        <w:t>梯自重和电磁铁线圈的阻值都忽略不计．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781425" cy="1752600"/>
            <wp:effectExtent l="0" t="0" r="3175" b="0"/>
            <wp:docPr id="2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3063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kern w:val="0"/>
          <w:sz w:val="24"/>
          <w:szCs w:val="24"/>
        </w:rPr>
        <w:t>在控制电路中，当压敏电阻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kern w:val="0"/>
          <w:sz w:val="24"/>
          <w:szCs w:val="24"/>
        </w:rPr>
        <w:t>受到的压力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kern w:val="0"/>
          <w:sz w:val="24"/>
          <w:szCs w:val="24"/>
        </w:rPr>
        <w:t>增大时，电磁铁的磁性</w:t>
      </w:r>
      <w:r>
        <w:rPr>
          <w:kern w:val="0"/>
          <w:sz w:val="24"/>
          <w:szCs w:val="24"/>
        </w:rPr>
        <w:t>____________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增强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减弱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不变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．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kern w:val="0"/>
          <w:sz w:val="24"/>
          <w:szCs w:val="24"/>
        </w:rPr>
        <w:t>某次电梯正常运行时，测得通过电磁铁线圈的电流为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kern w:val="0"/>
          <w:sz w:val="24"/>
          <w:szCs w:val="24"/>
        </w:rPr>
        <w:t>，则此时电梯载重为多少？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kern w:val="0"/>
          <w:sz w:val="24"/>
          <w:szCs w:val="24"/>
        </w:rPr>
        <w:t>若电磁铁线圈电流达到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kern w:val="0"/>
          <w:sz w:val="24"/>
          <w:szCs w:val="24"/>
        </w:rPr>
        <w:t>时，刚好接触静触点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kern w:val="0"/>
          <w:sz w:val="24"/>
          <w:szCs w:val="24"/>
        </w:rPr>
        <w:t>，电铃发出警报声、当该电梯厢内站立总质量为</w:t>
      </w:r>
      <m:oMath>
        <m:r>
          <w:rPr>
            <w:rFonts w:ascii="Cambria Math" w:hAnsi="Cambria Math"/>
            <w:sz w:val="24"/>
            <w:szCs w:val="24"/>
          </w:rPr>
          <m:t>1000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kern w:val="0"/>
          <w:sz w:val="24"/>
          <w:szCs w:val="24"/>
        </w:rPr>
        <w:t>的乘客时，试通过计算说明电梯是否超载？</w:t>
      </w:r>
    </w:p>
    <w:p w:rsidR="001C5199" w:rsidRDefault="001C5199">
      <w:pPr>
        <w:widowControl/>
        <w:snapToGrid w:val="0"/>
        <w:spacing w:line="312" w:lineRule="auto"/>
        <w:textAlignment w:val="center"/>
        <w:rPr>
          <w:color w:val="FF0000"/>
          <w:kern w:val="0"/>
          <w:sz w:val="24"/>
          <w:szCs w:val="24"/>
        </w:rPr>
      </w:pPr>
    </w:p>
    <w:p w:rsidR="001C5199" w:rsidRDefault="00F21475">
      <w:pPr>
        <w:widowControl/>
        <w:snapToGrid w:val="0"/>
        <w:spacing w:line="312" w:lineRule="auto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七</w:t>
      </w:r>
      <w:r>
        <w:rPr>
          <w:rFonts w:ascii="黑体" w:eastAsia="黑体" w:hAnsi="黑体" w:cs="黑体"/>
          <w:sz w:val="24"/>
          <w:szCs w:val="24"/>
        </w:rPr>
        <w:t>、综合题</w:t>
      </w:r>
    </w:p>
    <w:p w:rsidR="001C5199" w:rsidRDefault="00F21475">
      <w:pPr>
        <w:widowControl/>
        <w:snapToGrid w:val="0"/>
        <w:spacing w:line="312" w:lineRule="auto"/>
        <w:jc w:val="center"/>
        <w:textAlignment w:val="center"/>
        <w:rPr>
          <w:kern w:val="0"/>
          <w:sz w:val="24"/>
          <w:szCs w:val="24"/>
        </w:rPr>
      </w:pPr>
      <w:bookmarkStart w:id="20" w:name="topic_f539c9d1-9c3f-4c55-bcf3-f21e3dc6d8"/>
      <w:r>
        <w:rPr>
          <w:b/>
          <w:bCs/>
          <w:kern w:val="0"/>
          <w:sz w:val="24"/>
          <w:szCs w:val="24"/>
        </w:rPr>
        <w:t>悬浮在空中的灯泡</w:t>
      </w:r>
    </w:p>
    <w:p w:rsidR="001C5199" w:rsidRDefault="00F21475">
      <w:pPr>
        <w:widowControl/>
        <w:snapToGrid w:val="0"/>
        <w:spacing w:line="312" w:lineRule="auto"/>
        <w:ind w:firstLineChars="200" w:firstLine="480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悬浮在空中的灯泡？真的不是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otos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op</m:t>
        </m:r>
      </m:oMath>
      <w:r>
        <w:rPr>
          <w:kern w:val="0"/>
          <w:sz w:val="24"/>
          <w:szCs w:val="24"/>
        </w:rPr>
        <w:t>处理过的图片吗？但你更想象不到的是，这款灯泡可以持续使用长达</w:t>
      </w:r>
      <m:oMath>
        <m:r>
          <w:rPr>
            <w:rFonts w:ascii="Cambria Math" w:hAnsi="Cambria Math"/>
            <w:sz w:val="24"/>
            <w:szCs w:val="24"/>
          </w:rPr>
          <m:t>22</m:t>
        </m:r>
      </m:oMath>
      <w:r>
        <w:rPr>
          <w:kern w:val="0"/>
          <w:sz w:val="24"/>
          <w:szCs w:val="24"/>
        </w:rPr>
        <w:t>年之久。</w:t>
      </w:r>
    </w:p>
    <w:p w:rsidR="001C5199" w:rsidRDefault="00F21475">
      <w:pPr>
        <w:widowControl/>
        <w:snapToGrid w:val="0"/>
        <w:spacing w:line="312" w:lineRule="auto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把图甲所示的磁悬浮灯泡放在木质底座上，底座通电后会看到灯泡缓缓上升，并稳稳地悬浮在空中。木质底座上还有一个按钮，按动按钮，我们观察到这个灯泡亮了起来。灯泡和外部没有电线连接，灯泡中也没有电池，它的出现让人惊艳且充满乐趣。灯泡是有一定重力的，它之所以能够悬浮起来，是因为受到磁力的作用，如图乙所示。木质底座中有个电磁线圈，通电时使灯泡中的磁铁受到了向上的磁力。灯泡向上远离灯座时，磁</w:t>
      </w:r>
      <w:r>
        <w:rPr>
          <w:kern w:val="0"/>
          <w:sz w:val="24"/>
          <w:szCs w:val="24"/>
        </w:rPr>
        <w:t>力也会变小，总能使灯泡在某一高度悬停。</w:t>
      </w:r>
    </w:p>
    <w:p w:rsidR="001C5199" w:rsidRDefault="00F21475">
      <w:pPr>
        <w:widowControl/>
        <w:snapToGrid w:val="0"/>
        <w:spacing w:line="312" w:lineRule="auto"/>
        <w:ind w:firstLineChars="200" w:firstLine="480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现在我们还有一个问题没有解决，那就是为什么灯泡会亮呢？灯泡里面有一个用来产生电的线圈，叫受电线圈，为灯泡供电，从而使灯泡发光。它在变化的磁场中才能产生电流，磁场变化越快，产生的电流也越大。木质底座中还有个送电线圈，送电线圈中通以变化的电流，就可以产生变化的磁场。</w:t>
      </w:r>
    </w:p>
    <w:p w:rsidR="00ED5016" w:rsidRDefault="00F21475" w:rsidP="00F21475">
      <w:pPr>
        <w:widowControl/>
        <w:snapToGrid w:val="0"/>
        <w:spacing w:line="312" w:lineRule="auto"/>
        <w:ind w:firstLineChars="200" w:firstLine="480"/>
        <w:textAlignment w:val="center"/>
      </w:pPr>
      <w:r>
        <w:rPr>
          <w:kern w:val="0"/>
          <w:sz w:val="24"/>
          <w:szCs w:val="24"/>
        </w:rPr>
        <w:t>进一步研究发现，通过变化的磁场输送电能的效率除了与两个线圈的间距有关外，还与送电线圈的电流频率有关。两个线圈间距越小，送电线圈电流频率越高，输送的效率也越高。实际电路中常用</w:t>
      </w:r>
      <m:oMath>
        <m:r>
          <w:rPr>
            <w:rFonts w:ascii="Cambria Math" w:hAnsi="Cambria Math"/>
            <w:sz w:val="24"/>
            <w:szCs w:val="24"/>
          </w:rPr>
          <m:t>22</m:t>
        </m:r>
        <m:r>
          <w:rPr>
            <w:rFonts w:ascii="Cambria Math" w:hAnsi="Cambria Math"/>
            <w:sz w:val="24"/>
            <w:szCs w:val="24"/>
          </w:rPr>
          <m:t>kHz</m:t>
        </m:r>
      </m:oMath>
      <w:r>
        <w:rPr>
          <w:kern w:val="0"/>
          <w:sz w:val="24"/>
          <w:szCs w:val="24"/>
        </w:rPr>
        <w:t>的交流电，而不用容易得到的</w:t>
      </w:r>
      <m:oMath>
        <m:r>
          <w:rPr>
            <w:rFonts w:ascii="Cambria Math" w:hAnsi="Cambria Math"/>
            <w:sz w:val="24"/>
            <w:szCs w:val="24"/>
          </w:rPr>
          <m:t>50</m:t>
        </m:r>
        <m:r>
          <w:rPr>
            <w:rFonts w:ascii="Cambria Math" w:hAnsi="Cambria Math"/>
            <w:sz w:val="24"/>
            <w:szCs w:val="24"/>
          </w:rPr>
          <m:t>Hz</m:t>
        </m:r>
      </m:oMath>
      <w:r>
        <w:rPr>
          <w:kern w:val="0"/>
          <w:sz w:val="24"/>
          <w:szCs w:val="24"/>
        </w:rPr>
        <w:t>的交流电。</w:t>
      </w:r>
      <w:r>
        <w:rPr>
          <w:kern w:val="0"/>
          <w:sz w:val="24"/>
          <w:szCs w:val="24"/>
        </w:rPr>
        <w:br/>
      </w:r>
      <w:r>
        <w:rPr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362325" cy="1247775"/>
            <wp:effectExtent l="0" t="0" r="3175" b="9525"/>
            <wp:docPr id="25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4327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szCs w:val="24"/>
        </w:rPr>
        <w:br/>
      </w:r>
      <w:r>
        <w:rPr>
          <w:kern w:val="0"/>
          <w:sz w:val="24"/>
          <w:szCs w:val="24"/>
        </w:rPr>
        <w:t>阅读短文，回答问题：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kern w:val="0"/>
          <w:sz w:val="24"/>
          <w:szCs w:val="24"/>
        </w:rPr>
        <w:t>若底座中的电磁线圈中接入如图乙所示的电源，灯泡中磁铁的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kern w:val="0"/>
          <w:sz w:val="24"/>
          <w:szCs w:val="24"/>
        </w:rPr>
        <w:t>极应在</w:t>
      </w:r>
      <w:r>
        <w:rPr>
          <w:kern w:val="0"/>
          <w:sz w:val="24"/>
          <w:szCs w:val="24"/>
        </w:rPr>
        <w:t>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上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下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端；若电磁铁线圈中的电流变大，灯泡悬停的位置将</w:t>
      </w:r>
      <w:r>
        <w:rPr>
          <w:kern w:val="0"/>
          <w:sz w:val="24"/>
          <w:szCs w:val="24"/>
        </w:rPr>
        <w:t>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变高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变低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不变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kern w:val="0"/>
          <w:sz w:val="24"/>
          <w:szCs w:val="24"/>
        </w:rPr>
        <w:t>灯泡悬停且发光时，送电线圈的作用是</w:t>
      </w:r>
      <w:r>
        <w:rPr>
          <w:kern w:val="0"/>
          <w:sz w:val="24"/>
          <w:szCs w:val="24"/>
        </w:rPr>
        <w:t>________</w:t>
      </w:r>
      <w:r>
        <w:rPr>
          <w:kern w:val="0"/>
          <w:sz w:val="24"/>
          <w:szCs w:val="24"/>
        </w:rPr>
        <w:t>__________________</w:t>
      </w:r>
      <w:r>
        <w:rPr>
          <w:kern w:val="0"/>
          <w:sz w:val="24"/>
          <w:szCs w:val="24"/>
        </w:rPr>
        <w:t>，灯泡所在的电路中，起到电源作用的是</w:t>
      </w:r>
      <w:r>
        <w:rPr>
          <w:kern w:val="0"/>
          <w:sz w:val="24"/>
          <w:szCs w:val="24"/>
        </w:rPr>
        <w:t>_____________________</w:t>
      </w:r>
      <w:r>
        <w:rPr>
          <w:kern w:val="0"/>
          <w:sz w:val="24"/>
          <w:szCs w:val="24"/>
        </w:rPr>
        <w:t>。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kern w:val="0"/>
          <w:sz w:val="24"/>
          <w:szCs w:val="24"/>
        </w:rPr>
        <w:t>为了提高通过变化的磁场输送电能的效率，下列做法可行的是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kern w:val="0"/>
          <w:sz w:val="24"/>
          <w:szCs w:val="24"/>
        </w:rPr>
        <w:br/>
      </w:r>
      <w:r>
        <w:rPr>
          <w:i/>
          <w:iCs/>
          <w:kern w:val="0"/>
          <w:sz w:val="24"/>
          <w:szCs w:val="24"/>
        </w:rPr>
        <w:t>A</w:t>
      </w:r>
      <w:r>
        <w:rPr>
          <w:kern w:val="0"/>
          <w:sz w:val="24"/>
          <w:szCs w:val="24"/>
        </w:rPr>
        <w:t>.</w:t>
      </w:r>
      <w:r>
        <w:rPr>
          <w:kern w:val="0"/>
          <w:sz w:val="24"/>
          <w:szCs w:val="24"/>
        </w:rPr>
        <w:t>使电磁铁中电流变大，送电线圈中的电流频率变高</w:t>
      </w:r>
      <w:r>
        <w:rPr>
          <w:kern w:val="0"/>
          <w:sz w:val="24"/>
          <w:szCs w:val="24"/>
        </w:rPr>
        <w:br/>
      </w:r>
      <w:r>
        <w:rPr>
          <w:i/>
          <w:iCs/>
          <w:kern w:val="0"/>
          <w:sz w:val="24"/>
          <w:szCs w:val="24"/>
        </w:rPr>
        <w:t>B</w:t>
      </w:r>
      <w:r>
        <w:rPr>
          <w:kern w:val="0"/>
          <w:sz w:val="24"/>
          <w:szCs w:val="24"/>
        </w:rPr>
        <w:t>.</w:t>
      </w:r>
      <w:r>
        <w:rPr>
          <w:kern w:val="0"/>
          <w:sz w:val="24"/>
          <w:szCs w:val="24"/>
        </w:rPr>
        <w:t>使电磁铁中电流变小，送电线圈中的电流频率变低</w:t>
      </w:r>
      <w:r>
        <w:rPr>
          <w:kern w:val="0"/>
          <w:sz w:val="24"/>
          <w:szCs w:val="24"/>
        </w:rPr>
        <w:br/>
      </w:r>
      <w:r>
        <w:rPr>
          <w:i/>
          <w:iCs/>
          <w:kern w:val="0"/>
          <w:sz w:val="24"/>
          <w:szCs w:val="24"/>
        </w:rPr>
        <w:t>C</w:t>
      </w:r>
      <w:r>
        <w:rPr>
          <w:kern w:val="0"/>
          <w:sz w:val="24"/>
          <w:szCs w:val="24"/>
        </w:rPr>
        <w:t>.</w:t>
      </w:r>
      <w:r>
        <w:rPr>
          <w:kern w:val="0"/>
          <w:sz w:val="24"/>
          <w:szCs w:val="24"/>
        </w:rPr>
        <w:t>使电磁铁中电流变大，送电线圈中的电流频率变低</w:t>
      </w:r>
      <w:r>
        <w:rPr>
          <w:kern w:val="0"/>
          <w:sz w:val="24"/>
          <w:szCs w:val="24"/>
        </w:rPr>
        <w:br/>
      </w:r>
      <w:r>
        <w:rPr>
          <w:i/>
          <w:iCs/>
          <w:kern w:val="0"/>
          <w:sz w:val="24"/>
          <w:szCs w:val="24"/>
        </w:rPr>
        <w:t>D</w:t>
      </w:r>
      <w:r>
        <w:rPr>
          <w:kern w:val="0"/>
          <w:sz w:val="24"/>
          <w:szCs w:val="24"/>
        </w:rPr>
        <w:t>.</w:t>
      </w:r>
      <w:r>
        <w:rPr>
          <w:kern w:val="0"/>
          <w:sz w:val="24"/>
          <w:szCs w:val="24"/>
        </w:rPr>
        <w:t>使电磁铁中电流变小，送电线圈中的电流频率变高</w:t>
      </w:r>
      <w:r>
        <w:rPr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kern w:val="0"/>
          <w:sz w:val="24"/>
          <w:szCs w:val="24"/>
        </w:rPr>
        <w:t>从能量转化的角度考虑，灯泡的实际功率应</w:t>
      </w:r>
      <w:r>
        <w:rPr>
          <w:kern w:val="0"/>
          <w:sz w:val="24"/>
          <w:szCs w:val="24"/>
        </w:rPr>
        <w:t>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kern w:val="0"/>
          <w:sz w:val="24"/>
          <w:szCs w:val="24"/>
        </w:rPr>
        <w:t>选填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大于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、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等于</w:t>
      </w:r>
      <w:r>
        <w:rPr>
          <w:kern w:val="0"/>
          <w:sz w:val="24"/>
          <w:szCs w:val="24"/>
        </w:rPr>
        <w:t>”</w:t>
      </w:r>
      <w:r>
        <w:rPr>
          <w:kern w:val="0"/>
          <w:sz w:val="24"/>
          <w:szCs w:val="24"/>
        </w:rPr>
        <w:t>或</w:t>
      </w:r>
      <w:r>
        <w:rPr>
          <w:kern w:val="0"/>
          <w:sz w:val="24"/>
          <w:szCs w:val="24"/>
        </w:rPr>
        <w:t>“</w:t>
      </w:r>
      <w:r>
        <w:rPr>
          <w:kern w:val="0"/>
          <w:sz w:val="24"/>
          <w:szCs w:val="24"/>
        </w:rPr>
        <w:t>小于</w:t>
      </w:r>
      <w:r>
        <w:rPr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kern w:val="0"/>
          <w:sz w:val="24"/>
          <w:szCs w:val="24"/>
        </w:rPr>
        <w:t>底座的供电功率。</w:t>
      </w:r>
      <w:bookmarkEnd w:id="20"/>
    </w:p>
    <w:sectPr w:rsidR="00ED5016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21475">
      <w:r>
        <w:separator/>
      </w:r>
    </w:p>
  </w:endnote>
  <w:endnote w:type="continuationSeparator" w:id="0">
    <w:p w:rsidR="00000000" w:rsidRDefault="00F21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1475" w:rsidRPr="00F21475" w:rsidRDefault="00F21475" w:rsidP="00F2147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199" w:rsidRPr="00F21475" w:rsidRDefault="001C5199" w:rsidP="00F2147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1475" w:rsidRDefault="00F2147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21475">
      <w:r>
        <w:separator/>
      </w:r>
    </w:p>
  </w:footnote>
  <w:footnote w:type="continuationSeparator" w:id="0">
    <w:p w:rsidR="00000000" w:rsidRDefault="00F21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1475" w:rsidRPr="00F21475" w:rsidRDefault="00F21475" w:rsidP="00F2147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199" w:rsidRPr="00F21475" w:rsidRDefault="001C5199" w:rsidP="00F21475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1475" w:rsidRDefault="00F2147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043C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0670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C5199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19B1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D3340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8538D"/>
    <w:rsid w:val="00C945D8"/>
    <w:rsid w:val="00CA19FA"/>
    <w:rsid w:val="00CA1AAE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D5016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1475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4284DA8"/>
    <w:rsid w:val="05BE2F5F"/>
    <w:rsid w:val="09460F7E"/>
    <w:rsid w:val="09E04BFA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DF459AE"/>
    <w:rsid w:val="1F5E6253"/>
    <w:rsid w:val="201B1245"/>
    <w:rsid w:val="211D0511"/>
    <w:rsid w:val="26E22DB0"/>
    <w:rsid w:val="29E6326F"/>
    <w:rsid w:val="2A6377CD"/>
    <w:rsid w:val="2A9419BD"/>
    <w:rsid w:val="2AAF1CD4"/>
    <w:rsid w:val="2B44460B"/>
    <w:rsid w:val="2BDF4B18"/>
    <w:rsid w:val="2C0821D5"/>
    <w:rsid w:val="2C364BAA"/>
    <w:rsid w:val="2D763263"/>
    <w:rsid w:val="2D8A5453"/>
    <w:rsid w:val="2FA24623"/>
    <w:rsid w:val="311C6865"/>
    <w:rsid w:val="32614EE1"/>
    <w:rsid w:val="32794704"/>
    <w:rsid w:val="359C1986"/>
    <w:rsid w:val="36EF7215"/>
    <w:rsid w:val="394B4435"/>
    <w:rsid w:val="432768B1"/>
    <w:rsid w:val="43FB13EA"/>
    <w:rsid w:val="44D45663"/>
    <w:rsid w:val="45820AD6"/>
    <w:rsid w:val="45F72ABB"/>
    <w:rsid w:val="46066B07"/>
    <w:rsid w:val="462343FF"/>
    <w:rsid w:val="47FE191C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1BB456F"/>
    <w:rsid w:val="72B934CC"/>
    <w:rsid w:val="7426172F"/>
    <w:rsid w:val="74D73185"/>
    <w:rsid w:val="78362CA1"/>
    <w:rsid w:val="79D5161C"/>
    <w:rsid w:val="7B166E30"/>
    <w:rsid w:val="7B753F58"/>
    <w:rsid w:val="7C5C2AFD"/>
    <w:rsid w:val="7D9F34F5"/>
    <w:rsid w:val="7FF7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427C5083-54DC-4130-A0D9-9740755B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ckeshowborder">
    <w:name w:val="cke_show_border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C357C9D-FDB9-438F-9B3F-FA97B20255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945</Words>
  <Characters>5393</Characters>
  <Application>Microsoft Office Word</Application>
  <DocSecurity>0</DocSecurity>
  <Lines>44</Lines>
  <Paragraphs>12</Paragraphs>
  <ScaleCrop>false</ScaleCrop>
  <Company>学科网(Zxxk.Com)</Company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2021-11-30T02:40:00Z</dcterms:created>
  <dcterms:modified xsi:type="dcterms:W3CDTF">2023-06-16T09:37:00Z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