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1.bin" ContentType="application/vnd.openxmlformats-officedocument.oleObject"/>
  <Override PartName="/word/embeddings/oleObject102.bin" ContentType="application/vnd.openxmlformats-officedocument.oleObject"/>
  <Override PartName="/word/embeddings/oleObject103.bin" ContentType="application/vnd.openxmlformats-officedocument.oleObject"/>
  <Override PartName="/word/embeddings/oleObject104.bin" ContentType="application/vnd.openxmlformats-officedocument.oleObject"/>
  <Override PartName="/word/embeddings/oleObject105.bin" ContentType="application/vnd.openxmlformats-officedocument.oleObject"/>
  <Override PartName="/word/embeddings/oleObject106.bin" ContentType="application/vnd.openxmlformats-officedocument.oleObject"/>
  <Override PartName="/word/embeddings/oleObject107.bin" ContentType="application/vnd.openxmlformats-officedocument.oleObject"/>
  <Override PartName="/word/embeddings/oleObject108.bin" ContentType="application/vnd.openxmlformats-officedocument.oleObject"/>
  <Override PartName="/word/embeddings/oleObject109.bin" ContentType="application/vnd.openxmlformats-officedocument.oleObject"/>
  <Override PartName="/word/embeddings/oleObject11.bin" ContentType="application/vnd.openxmlformats-officedocument.oleObject"/>
  <Override PartName="/word/embeddings/oleObject110.bin" ContentType="application/vnd.openxmlformats-officedocument.oleObject"/>
  <Override PartName="/word/embeddings/oleObject111.bin" ContentType="application/vnd.openxmlformats-officedocument.oleObject"/>
  <Override PartName="/word/embeddings/oleObject112.bin" ContentType="application/vnd.openxmlformats-officedocument.oleObject"/>
  <Override PartName="/word/embeddings/oleObject113.bin" ContentType="application/vnd.openxmlformats-officedocument.oleObject"/>
  <Override PartName="/word/embeddings/oleObject114.bin" ContentType="application/vnd.openxmlformats-officedocument.oleObject"/>
  <Override PartName="/word/embeddings/oleObject115.bin" ContentType="application/vnd.openxmlformats-officedocument.oleObject"/>
  <Override PartName="/word/embeddings/oleObject116.bin" ContentType="application/vnd.openxmlformats-officedocument.oleObject"/>
  <Override PartName="/word/embeddings/oleObject117.bin" ContentType="application/vnd.openxmlformats-officedocument.oleObject"/>
  <Override PartName="/word/embeddings/oleObject118.bin" ContentType="application/vnd.openxmlformats-officedocument.oleObject"/>
  <Override PartName="/word/embeddings/oleObject119.bin" ContentType="application/vnd.openxmlformats-officedocument.oleObject"/>
  <Override PartName="/word/embeddings/oleObject12.bin" ContentType="application/vnd.openxmlformats-officedocument.oleObject"/>
  <Override PartName="/word/embeddings/oleObject120.bin" ContentType="application/vnd.openxmlformats-officedocument.oleObject"/>
  <Override PartName="/word/embeddings/oleObject121.bin" ContentType="application/vnd.openxmlformats-officedocument.oleObject"/>
  <Override PartName="/word/embeddings/oleObject122.bin" ContentType="application/vnd.openxmlformats-officedocument.oleObject"/>
  <Override PartName="/word/embeddings/oleObject123.bin" ContentType="application/vnd.openxmlformats-officedocument.oleObject"/>
  <Override PartName="/word/embeddings/oleObject124.bin" ContentType="application/vnd.openxmlformats-officedocument.oleObject"/>
  <Override PartName="/word/embeddings/oleObject125.bin" ContentType="application/vnd.openxmlformats-officedocument.oleObject"/>
  <Override PartName="/word/embeddings/oleObject126.bin" ContentType="application/vnd.openxmlformats-officedocument.oleObject"/>
  <Override PartName="/word/embeddings/oleObject13.bin" ContentType="application/vnd.openxmlformats-officedocument.oleObject"/>
  <Override PartName="/word/embeddings/oleObject14.bin" ContentType="application/vnd.openxmlformats-officedocument.oleObject"/>
  <Override PartName="/word/embeddings/oleObject15.bin" ContentType="application/vnd.openxmlformats-officedocument.oleObject"/>
  <Override PartName="/word/embeddings/oleObject16.bin" ContentType="application/vnd.openxmlformats-officedocument.oleObject"/>
  <Override PartName="/word/embeddings/oleObject17.bin" ContentType="application/vnd.openxmlformats-officedocument.oleObject"/>
  <Override PartName="/word/embeddings/oleObject18.bin" ContentType="application/vnd.openxmlformats-officedocument.oleObject"/>
  <Override PartName="/word/embeddings/oleObject1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1.bin" ContentType="application/vnd.openxmlformats-officedocument.oleObject"/>
  <Override PartName="/word/embeddings/oleObject22.bin" ContentType="application/vnd.openxmlformats-officedocument.oleObject"/>
  <Override PartName="/word/embeddings/oleObject23.bin" ContentType="application/vnd.openxmlformats-officedocument.oleObject"/>
  <Override PartName="/word/embeddings/oleObject24.bin" ContentType="application/vnd.openxmlformats-officedocument.oleObject"/>
  <Override PartName="/word/embeddings/oleObject25.bin" ContentType="application/vnd.openxmlformats-officedocument.oleObject"/>
  <Override PartName="/word/embeddings/oleObject26.bin" ContentType="application/vnd.openxmlformats-officedocument.oleObject"/>
  <Override PartName="/word/embeddings/oleObject27.bin" ContentType="application/vnd.openxmlformats-officedocument.oleObject"/>
  <Override PartName="/word/embeddings/oleObject28.bin" ContentType="application/vnd.openxmlformats-officedocument.oleObject"/>
  <Override PartName="/word/embeddings/oleObject2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1.bin" ContentType="application/vnd.openxmlformats-officedocument.oleObject"/>
  <Override PartName="/word/embeddings/oleObject32.bin" ContentType="application/vnd.openxmlformats-officedocument.oleObject"/>
  <Override PartName="/word/embeddings/oleObject33.bin" ContentType="application/vnd.openxmlformats-officedocument.oleObject"/>
  <Override PartName="/word/embeddings/oleObject34.bin" ContentType="application/vnd.openxmlformats-officedocument.oleObject"/>
  <Override PartName="/word/embeddings/oleObject35.bin" ContentType="application/vnd.openxmlformats-officedocument.oleObject"/>
  <Override PartName="/word/embeddings/oleObject36.bin" ContentType="application/vnd.openxmlformats-officedocument.oleObject"/>
  <Override PartName="/word/embeddings/oleObject37.bin" ContentType="application/vnd.openxmlformats-officedocument.oleObject"/>
  <Override PartName="/word/embeddings/oleObject38.bin" ContentType="application/vnd.openxmlformats-officedocument.oleObject"/>
  <Override PartName="/word/embeddings/oleObject3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1.bin" ContentType="application/vnd.openxmlformats-officedocument.oleObject"/>
  <Override PartName="/word/embeddings/oleObject42.bin" ContentType="application/vnd.openxmlformats-officedocument.oleObject"/>
  <Override PartName="/word/embeddings/oleObject43.bin" ContentType="application/vnd.openxmlformats-officedocument.oleObject"/>
  <Override PartName="/word/embeddings/oleObject44.bin" ContentType="application/vnd.openxmlformats-officedocument.oleObject"/>
  <Override PartName="/word/embeddings/oleObject45.bin" ContentType="application/vnd.openxmlformats-officedocument.oleObject"/>
  <Override PartName="/word/embeddings/oleObject46.bin" ContentType="application/vnd.openxmlformats-officedocument.oleObject"/>
  <Override PartName="/word/embeddings/oleObject47.bin" ContentType="application/vnd.openxmlformats-officedocument.oleObject"/>
  <Override PartName="/word/embeddings/oleObject48.bin" ContentType="application/vnd.openxmlformats-officedocument.oleObject"/>
  <Override PartName="/word/embeddings/oleObject4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1.bin" ContentType="application/vnd.openxmlformats-officedocument.oleObject"/>
  <Override PartName="/word/embeddings/oleObject52.bin" ContentType="application/vnd.openxmlformats-officedocument.oleObject"/>
  <Override PartName="/word/embeddings/oleObject53.bin" ContentType="application/vnd.openxmlformats-officedocument.oleObject"/>
  <Override PartName="/word/embeddings/oleObject54.bin" ContentType="application/vnd.openxmlformats-officedocument.oleObject"/>
  <Override PartName="/word/embeddings/oleObject55.bin" ContentType="application/vnd.openxmlformats-officedocument.oleObject"/>
  <Override PartName="/word/embeddings/oleObject56.bin" ContentType="application/vnd.openxmlformats-officedocument.oleObject"/>
  <Override PartName="/word/embeddings/oleObject57.bin" ContentType="application/vnd.openxmlformats-officedocument.oleObject"/>
  <Override PartName="/word/embeddings/oleObject58.bin" ContentType="application/vnd.openxmlformats-officedocument.oleObject"/>
  <Override PartName="/word/embeddings/oleObject5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1.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86.bin" ContentType="application/vnd.openxmlformats-officedocument.oleObject"/>
  <Override PartName="/word/embeddings/oleObject87.bin" ContentType="application/vnd.openxmlformats-officedocument.oleObject"/>
  <Override PartName="/word/embeddings/oleObject88.bin" ContentType="application/vnd.openxmlformats-officedocument.oleObject"/>
  <Override PartName="/word/embeddings/oleObject8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1.bin" ContentType="application/vnd.openxmlformats-officedocument.oleObject"/>
  <Override PartName="/word/embeddings/oleObject92.bin" ContentType="application/vnd.openxmlformats-officedocument.oleObject"/>
  <Override PartName="/word/embeddings/oleObject93.bin" ContentType="application/vnd.openxmlformats-officedocument.oleObject"/>
  <Override PartName="/word/embeddings/oleObject94.bin" ContentType="application/vnd.openxmlformats-officedocument.oleObject"/>
  <Override PartName="/word/embeddings/oleObject95.bin" ContentType="application/vnd.openxmlformats-officedocument.oleObject"/>
  <Override PartName="/word/embeddings/oleObject96.bin" ContentType="application/vnd.openxmlformats-officedocument.oleObject"/>
  <Override PartName="/word/embeddings/oleObject97.bin" ContentType="application/vnd.openxmlformats-officedocument.oleObject"/>
  <Override PartName="/word/embeddings/oleObject98.bin" ContentType="application/vnd.openxmlformats-officedocument.oleObject"/>
  <Override PartName="/word/embeddings/oleObject99.bin" ContentType="application/vnd.openxmlformats-officedocument.oleObject"/>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5.4.0 -->
  <w:body>
    <w:p w14:paraId="75C0C44E">
      <w:pPr>
        <w:spacing w:line="360" w:lineRule="auto"/>
        <w:ind w:left="586" w:firstLine="3420" w:leftChars="279" w:firstLineChars="950"/>
        <w:jc w:val="both"/>
        <w:rPr>
          <w:rFonts w:ascii="Times New Roman" w:eastAsia="方正小标宋_GBK" w:hAnsi="Times New Roman" w:cs="Times New Roman" w:hint="default"/>
          <w:b/>
          <w:bCs/>
          <w:color w:val="000000" w:themeColor="text1"/>
          <w:sz w:val="36"/>
          <w:lang w:val="en-US"/>
          <w14:textFill>
            <w14:solidFill>
              <w14:schemeClr w14:val="tx1"/>
            </w14:solidFill>
          </w14:textFill>
        </w:rPr>
      </w:pPr>
      <w:r>
        <w:rPr>
          <w:rFonts w:ascii="Times New Roman" w:eastAsia="方正小标宋_GBK" w:hAnsi="Times New Roman" w:cs="Times New Roman" w:hint="eastAsia"/>
          <w:b/>
          <w:bCs/>
          <w:color w:val="000000" w:themeColor="text1"/>
          <w:sz w:val="36"/>
          <w:lang w:val="en-US" w:eastAsia="zh-CN"/>
          <w14:textFill>
            <w14:solidFill>
              <w14:schemeClr w14:val="tx1"/>
            </w14:solidFill>
          </w14:textFill>
        </w:rPr>
        <w:drawing>
          <wp:anchor simplePos="0" relativeHeight="251658240" behindDoc="0" locked="0" layoutInCell="1" allowOverlap="1">
            <wp:simplePos x="0" y="0"/>
            <wp:positionH relativeFrom="page">
              <wp:posOffset>11455400</wp:posOffset>
            </wp:positionH>
            <wp:positionV relativeFrom="topMargin">
              <wp:posOffset>11303000</wp:posOffset>
            </wp:positionV>
            <wp:extent cx="381000" cy="368300"/>
            <wp:wrapNone/>
            <wp:docPr id="10020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07" name=""/>
                    <pic:cNvPicPr>
                      <a:picLocks noChangeAspect="1"/>
                    </pic:cNvPicPr>
                  </pic:nvPicPr>
                  <pic:blipFill>
                    <a:blip xmlns:r="http://schemas.openxmlformats.org/officeDocument/2006/relationships" r:embed="rId5"/>
                    <a:stretch>
                      <a:fillRect/>
                    </a:stretch>
                  </pic:blipFill>
                  <pic:spPr>
                    <a:xfrm>
                      <a:off x="0" y="0"/>
                      <a:ext cx="381000" cy="368300"/>
                    </a:xfrm>
                    <a:prstGeom prst="rect">
                      <a:avLst/>
                    </a:prstGeom>
                  </pic:spPr>
                </pic:pic>
              </a:graphicData>
            </a:graphic>
          </wp:anchor>
        </w:drawing>
      </w:r>
      <w:r>
        <w:rPr>
          <w:rFonts w:ascii="Times New Roman" w:eastAsia="方正小标宋_GBK" w:hAnsi="Times New Roman" w:cs="Times New Roman" w:hint="eastAsia"/>
          <w:b/>
          <w:bCs/>
          <w:color w:val="000000" w:themeColor="text1"/>
          <w:sz w:val="36"/>
          <w:lang w:val="en-US" w:eastAsia="zh-CN"/>
          <w14:textFill>
            <w14:solidFill>
              <w14:schemeClr w14:val="tx1"/>
            </w14:solidFill>
          </w14:textFill>
        </w:rPr>
        <w:t>二</w:t>
      </w:r>
      <w:r>
        <w:rPr>
          <w:rFonts w:ascii="Times New Roman" w:eastAsia="方正小标宋_GBK" w:hAnsi="Times New Roman" w:cs="Times New Roman" w:hint="default"/>
          <w:b/>
          <w:bCs/>
          <w:color w:val="000000" w:themeColor="text1"/>
          <w:sz w:val="36"/>
          <w:lang w:val="en-US" w:eastAsia="zh-CN"/>
          <w14:textFill>
            <w14:solidFill>
              <w14:schemeClr w14:val="tx1"/>
            </w14:solidFill>
          </w14:textFill>
        </w:rPr>
        <w:t>、</w:t>
      </w:r>
      <w:r>
        <w:rPr>
          <w:rFonts w:ascii="Times New Roman" w:eastAsia="方正小标宋_GBK" w:hAnsi="Times New Roman" w:cs="Times New Roman" w:hint="eastAsia"/>
          <w:b/>
          <w:bCs/>
          <w:color w:val="000000" w:themeColor="text1"/>
          <w:sz w:val="36"/>
          <w:lang w:val="en-US" w:eastAsia="zh-CN"/>
          <w14:textFill>
            <w14:solidFill>
              <w14:schemeClr w14:val="tx1"/>
            </w14:solidFill>
          </w14:textFill>
        </w:rPr>
        <w:t>滑轮</w:t>
      </w:r>
    </w:p>
    <w:sdt>
      <w:sdtPr>
        <w:rPr>
          <w:rFonts w:ascii="Times New Roman" w:hAnsi="Times New Roman" w:eastAsiaTheme="minorEastAsia" w:cs="Times New Roman" w:hint="default"/>
          <w:b/>
          <w:bCs/>
          <w:color w:val="auto"/>
          <w:kern w:val="2"/>
          <w:sz w:val="21"/>
          <w:szCs w:val="22"/>
          <w:lang w:val="zh-CN"/>
        </w:rPr>
        <w:id w:val="-1964873389"/>
        <w:docPartObj>
          <w:docPartGallery w:val="Table of Contents"/>
          <w:docPartUnique/>
        </w:docPartObj>
      </w:sdtPr>
      <w:sdtEndPr>
        <w:rPr>
          <w:rFonts w:ascii="Times New Roman" w:hAnsi="Times New Roman" w:eastAsiaTheme="minorEastAsia" w:cs="Times New Roman" w:hint="default"/>
          <w:b/>
          <w:bCs/>
          <w:color w:val="auto"/>
          <w:kern w:val="2"/>
          <w:sz w:val="21"/>
          <w:szCs w:val="22"/>
          <w:lang w:val="zh-CN"/>
        </w:rPr>
      </w:sdtEndPr>
      <w:sdtContent>
        <w:p w14:paraId="4BEC577D">
          <w:pPr>
            <w:pStyle w:val="TOCHeading"/>
            <w:spacing w:line="360" w:lineRule="auto"/>
            <w:rPr>
              <w:rFonts w:ascii="Times New Roman" w:hAnsi="Times New Roman" w:cs="Times New Roman" w:hint="default"/>
              <w:b/>
              <w:bCs/>
            </w:rPr>
          </w:pPr>
          <w:r>
            <w:rPr>
              <w:rFonts w:ascii="Times New Roman" w:hAnsi="Times New Roman" w:cs="Times New Roman" w:hint="default"/>
              <w:b/>
              <w:bCs/>
              <w:lang w:val="zh-CN"/>
            </w:rPr>
            <w:t>目录</w:t>
          </w:r>
        </w:p>
        <w:p w14:paraId="22489D82">
          <w:pPr>
            <w:pStyle w:val="TOC1"/>
            <w:tabs>
              <w:tab w:val="clear" w:pos="8296"/>
              <w:tab w:val="right" w:leader="dot" w:pos="9072"/>
            </w:tabs>
            <w:spacing w:line="360" w:lineRule="auto"/>
            <w:rPr>
              <w:rFonts w:ascii="Times New Roman" w:hAnsi="Times New Roman" w:cs="Times New Roman" w:hint="default"/>
              <w:b w:val="0"/>
              <w:bCs w:val="0"/>
              <w:sz w:val="28"/>
              <w:szCs w:val="32"/>
            </w:rPr>
          </w:pPr>
          <w:r>
            <w:rPr>
              <w:rFonts w:ascii="Times New Roman" w:hAnsi="Times New Roman" w:cs="Times New Roman" w:hint="default"/>
            </w:rPr>
            <w:fldChar w:fldCharType="begin"/>
          </w:r>
          <w:r>
            <w:rPr>
              <w:rFonts w:ascii="Times New Roman" w:hAnsi="Times New Roman" w:cs="Times New Roman" w:hint="default"/>
            </w:rPr>
            <w:instrText xml:space="preserve"> TOC \o "1-3" \h \z \u </w:instrText>
          </w:r>
          <w:r>
            <w:rPr>
              <w:rFonts w:ascii="Times New Roman" w:hAnsi="Times New Roman" w:cs="Times New Roman" w:hint="default"/>
            </w:rPr>
            <w:fldChar w:fldCharType="separate"/>
          </w:r>
          <w:hyperlink w:anchor="_Toc200032223" w:history="1">
            <w:r>
              <w:rPr>
                <w:rStyle w:val="Hyperlink"/>
                <w:rFonts w:ascii="Times New Roman" w:hAnsi="Times New Roman" w:cs="Times New Roman" w:hint="default"/>
                <w:sz w:val="24"/>
                <w:szCs w:val="28"/>
              </w:rPr>
              <w:t>【A 夯基础】</w:t>
            </w:r>
            <w:r>
              <w:rPr>
                <w:rFonts w:ascii="Times New Roman" w:hAnsi="Times New Roman" w:cs="Times New Roman" w:hint="default"/>
                <w:sz w:val="24"/>
                <w:szCs w:val="28"/>
              </w:rPr>
              <w:tab/>
            </w:r>
            <w:r>
              <w:rPr>
                <w:rFonts w:ascii="Times New Roman" w:hAnsi="Times New Roman" w:cs="Times New Roman" w:hint="default"/>
                <w:sz w:val="24"/>
                <w:szCs w:val="28"/>
              </w:rPr>
              <w:fldChar w:fldCharType="begin"/>
            </w:r>
            <w:r>
              <w:rPr>
                <w:rFonts w:ascii="Times New Roman" w:hAnsi="Times New Roman" w:cs="Times New Roman" w:hint="default"/>
                <w:sz w:val="24"/>
                <w:szCs w:val="28"/>
              </w:rPr>
              <w:instrText xml:space="preserve"> PAGEREF _Toc200032223 \h </w:instrText>
            </w:r>
            <w:r>
              <w:rPr>
                <w:rFonts w:ascii="Times New Roman" w:hAnsi="Times New Roman" w:cs="Times New Roman" w:hint="default"/>
                <w:sz w:val="24"/>
                <w:szCs w:val="28"/>
              </w:rPr>
              <w:fldChar w:fldCharType="separate"/>
            </w:r>
            <w:r>
              <w:rPr>
                <w:rFonts w:ascii="Times New Roman" w:hAnsi="Times New Roman" w:cs="Times New Roman" w:hint="default"/>
                <w:sz w:val="24"/>
                <w:szCs w:val="28"/>
              </w:rPr>
              <w:t>1</w:t>
            </w:r>
            <w:r>
              <w:rPr>
                <w:rFonts w:ascii="Times New Roman" w:hAnsi="Times New Roman" w:cs="Times New Roman" w:hint="default"/>
                <w:sz w:val="24"/>
                <w:szCs w:val="28"/>
              </w:rPr>
              <w:fldChar w:fldCharType="end"/>
            </w:r>
          </w:hyperlink>
        </w:p>
        <w:p w14:paraId="56CF487C">
          <w:pPr>
            <w:pStyle w:val="TOC2"/>
            <w:tabs>
              <w:tab w:val="right" w:leader="dot" w:pos="9072"/>
              <w:tab w:val="right" w:leader="dot" w:pos="9730"/>
            </w:tabs>
            <w:spacing w:line="360" w:lineRule="auto"/>
            <w:rPr>
              <w:rFonts w:ascii="Times New Roman" w:hAnsi="Times New Roman" w:cs="Times New Roman" w:hint="default"/>
              <w:sz w:val="22"/>
              <w:szCs w:val="24"/>
            </w:rPr>
          </w:pPr>
          <w:hyperlink w:anchor="_Toc200032224" w:history="1">
            <w:r>
              <w:rPr>
                <w:rStyle w:val="Hyperlink"/>
                <w:rFonts w:ascii="Times New Roman" w:hAnsi="Times New Roman" w:cs="Times New Roman" w:hint="default"/>
              </w:rPr>
              <w:t>一、定滑轮及其特点</w:t>
            </w:r>
            <w:r>
              <w:rPr>
                <w:rFonts w:ascii="Times New Roman" w:hAnsi="Times New Roman" w:cs="Times New Roman" w:hint="default"/>
              </w:rPr>
              <w:tab/>
            </w:r>
            <w:r>
              <w:rPr>
                <w:rFonts w:ascii="Times New Roman" w:hAnsi="Times New Roman" w:cs="Times New Roman" w:hint="default"/>
              </w:rPr>
              <w:fldChar w:fldCharType="begin"/>
            </w:r>
            <w:r>
              <w:rPr>
                <w:rFonts w:ascii="Times New Roman" w:hAnsi="Times New Roman" w:cs="Times New Roman" w:hint="default"/>
              </w:rPr>
              <w:instrText xml:space="preserve"> PAGEREF _Toc200032224 \h </w:instrText>
            </w:r>
            <w:r>
              <w:rPr>
                <w:rFonts w:ascii="Times New Roman" w:hAnsi="Times New Roman" w:cs="Times New Roman" w:hint="default"/>
              </w:rPr>
              <w:fldChar w:fldCharType="separate"/>
            </w:r>
            <w:r>
              <w:rPr>
                <w:rFonts w:ascii="Times New Roman" w:hAnsi="Times New Roman" w:cs="Times New Roman" w:hint="default"/>
              </w:rPr>
              <w:t>1</w:t>
            </w:r>
            <w:r>
              <w:rPr>
                <w:rFonts w:ascii="Times New Roman" w:hAnsi="Times New Roman" w:cs="Times New Roman" w:hint="default"/>
              </w:rPr>
              <w:fldChar w:fldCharType="end"/>
            </w:r>
          </w:hyperlink>
        </w:p>
        <w:p w14:paraId="691CA917">
          <w:pPr>
            <w:pStyle w:val="TOC2"/>
            <w:tabs>
              <w:tab w:val="right" w:leader="dot" w:pos="9072"/>
              <w:tab w:val="right" w:leader="dot" w:pos="9730"/>
            </w:tabs>
            <w:spacing w:line="360" w:lineRule="auto"/>
            <w:rPr>
              <w:rFonts w:ascii="Times New Roman" w:hAnsi="Times New Roman" w:cs="Times New Roman" w:hint="default"/>
              <w:sz w:val="22"/>
              <w:szCs w:val="24"/>
            </w:rPr>
          </w:pPr>
          <w:hyperlink w:anchor="_Toc200032225" w:history="1">
            <w:r>
              <w:rPr>
                <w:rStyle w:val="Hyperlink"/>
                <w:rFonts w:ascii="Times New Roman" w:hAnsi="Times New Roman" w:cs="Times New Roman" w:hint="default"/>
              </w:rPr>
              <w:t>二、动滑轮及其特点</w:t>
            </w:r>
            <w:r>
              <w:rPr>
                <w:rFonts w:ascii="Times New Roman" w:hAnsi="Times New Roman" w:cs="Times New Roman" w:hint="default"/>
              </w:rPr>
              <w:tab/>
            </w:r>
            <w:r>
              <w:rPr>
                <w:rFonts w:ascii="Times New Roman" w:hAnsi="Times New Roman" w:cs="Times New Roman" w:hint="eastAsia"/>
                <w:lang w:val="en-US" w:eastAsia="zh-CN"/>
              </w:rPr>
              <w:t>2</w:t>
            </w:r>
          </w:hyperlink>
        </w:p>
        <w:p w14:paraId="0B8FD4B7">
          <w:pPr>
            <w:pStyle w:val="TOC2"/>
            <w:tabs>
              <w:tab w:val="right" w:leader="dot" w:pos="9072"/>
              <w:tab w:val="right" w:leader="dot" w:pos="9730"/>
            </w:tabs>
            <w:spacing w:line="360" w:lineRule="auto"/>
            <w:rPr>
              <w:rFonts w:ascii="Times New Roman" w:hAnsi="Times New Roman" w:cs="Times New Roman" w:hint="default"/>
              <w:sz w:val="22"/>
              <w:szCs w:val="24"/>
            </w:rPr>
          </w:pPr>
          <w:hyperlink w:anchor="_Toc200032226" w:history="1">
            <w:r>
              <w:rPr>
                <w:rStyle w:val="Hyperlink"/>
                <w:rFonts w:ascii="Times New Roman" w:hAnsi="Times New Roman" w:cs="Times New Roman" w:hint="default"/>
              </w:rPr>
              <w:t>三、动滑轮、滑轮组、轮轴的简单应用</w:t>
            </w:r>
            <w:r>
              <w:rPr>
                <w:rFonts w:ascii="Times New Roman" w:hAnsi="Times New Roman" w:cs="Times New Roman" w:hint="default"/>
              </w:rPr>
              <w:tab/>
            </w:r>
            <w:r>
              <w:rPr>
                <w:rFonts w:ascii="Times New Roman" w:hAnsi="Times New Roman" w:cs="Times New Roman" w:hint="eastAsia"/>
                <w:lang w:val="en-US" w:eastAsia="zh-CN"/>
              </w:rPr>
              <w:t>5</w:t>
            </w:r>
          </w:hyperlink>
        </w:p>
        <w:p w14:paraId="27E01F8A">
          <w:pPr>
            <w:pStyle w:val="TOC2"/>
            <w:tabs>
              <w:tab w:val="right" w:leader="dot" w:pos="9072"/>
              <w:tab w:val="right" w:leader="dot" w:pos="9730"/>
            </w:tabs>
            <w:spacing w:line="360" w:lineRule="auto"/>
            <w:rPr>
              <w:rFonts w:ascii="Times New Roman" w:hAnsi="Times New Roman" w:cs="Times New Roman" w:hint="default"/>
            </w:rPr>
          </w:pPr>
          <w:hyperlink w:anchor="_Toc200032227" w:history="1">
            <w:r>
              <w:rPr>
                <w:rStyle w:val="Hyperlink"/>
                <w:rFonts w:ascii="Times New Roman" w:hAnsi="Times New Roman" w:cs="Times New Roman" w:hint="default"/>
              </w:rPr>
              <w:t>四、滑轮组及其特点</w:t>
            </w:r>
            <w:r>
              <w:rPr>
                <w:rFonts w:ascii="Times New Roman" w:hAnsi="Times New Roman" w:cs="Times New Roman" w:hint="default"/>
              </w:rPr>
              <w:tab/>
            </w:r>
            <w:r>
              <w:rPr>
                <w:rFonts w:ascii="Times New Roman" w:hAnsi="Times New Roman" w:cs="Times New Roman" w:hint="eastAsia"/>
                <w:lang w:val="en-US" w:eastAsia="zh-CN"/>
              </w:rPr>
              <w:t>8</w:t>
            </w:r>
          </w:hyperlink>
        </w:p>
        <w:p w14:paraId="49F9CC6D">
          <w:pPr>
            <w:pStyle w:val="TOC2"/>
            <w:tabs>
              <w:tab w:val="right" w:leader="dot" w:pos="9072"/>
              <w:tab w:val="right" w:leader="dot" w:pos="9730"/>
            </w:tabs>
            <w:spacing w:line="360" w:lineRule="auto"/>
            <w:rPr>
              <w:rFonts w:ascii="Times New Roman" w:hAnsi="Times New Roman" w:eastAsiaTheme="minorEastAsia" w:cs="Times New Roman" w:hint="eastAsia"/>
              <w:sz w:val="22"/>
              <w:szCs w:val="24"/>
              <w:lang w:val="en-US" w:eastAsia="zh-CN"/>
            </w:rPr>
          </w:pPr>
          <w:hyperlink w:anchor="_Toc200032224" w:history="1">
            <w:r>
              <w:rPr>
                <w:rStyle w:val="Hyperlink"/>
                <w:rFonts w:ascii="Times New Roman" w:hAnsi="Times New Roman" w:cs="Times New Roman" w:hint="default"/>
              </w:rPr>
              <w:t>五、从杠杆的角度分析轮轴</w:t>
            </w:r>
            <w:r>
              <w:rPr>
                <w:rFonts w:ascii="Times New Roman" w:hAnsi="Times New Roman" w:cs="Times New Roman" w:hint="default"/>
              </w:rPr>
              <w:tab/>
            </w:r>
            <w:r>
              <w:rPr>
                <w:rFonts w:ascii="Times New Roman" w:hAnsi="Times New Roman" w:cs="Times New Roman" w:hint="eastAsia"/>
                <w:lang w:val="en-US" w:eastAsia="zh-CN"/>
              </w:rPr>
              <w:t>1</w:t>
            </w:r>
          </w:hyperlink>
          <w:r>
            <w:rPr>
              <w:rFonts w:ascii="Times New Roman" w:hAnsi="Times New Roman" w:cs="Times New Roman" w:hint="eastAsia"/>
              <w:lang w:val="en-US" w:eastAsia="zh-CN"/>
            </w:rPr>
            <w:t>3</w:t>
          </w:r>
        </w:p>
        <w:p w14:paraId="441CCCB5">
          <w:pPr>
            <w:pStyle w:val="TOC2"/>
            <w:tabs>
              <w:tab w:val="right" w:leader="dot" w:pos="9072"/>
              <w:tab w:val="right" w:leader="dot" w:pos="9730"/>
            </w:tabs>
            <w:spacing w:line="360" w:lineRule="auto"/>
            <w:rPr>
              <w:rFonts w:ascii="Times New Roman" w:hAnsi="Times New Roman" w:eastAsiaTheme="minorEastAsia" w:cs="Times New Roman" w:hint="eastAsia"/>
              <w:sz w:val="22"/>
              <w:szCs w:val="24"/>
              <w:lang w:val="en-US" w:eastAsia="zh-CN"/>
            </w:rPr>
          </w:pPr>
          <w:hyperlink w:anchor="_Toc200032225" w:history="1">
            <w:r>
              <w:rPr>
                <w:rStyle w:val="Hyperlink"/>
                <w:rFonts w:ascii="Times New Roman" w:hAnsi="Times New Roman" w:cs="Times New Roman" w:hint="default"/>
              </w:rPr>
              <w:t>六、作图题</w:t>
            </w:r>
            <w:r>
              <w:rPr>
                <w:rFonts w:ascii="Times New Roman" w:hAnsi="Times New Roman" w:cs="Times New Roman" w:hint="default"/>
              </w:rPr>
              <w:tab/>
            </w:r>
            <w:r>
              <w:rPr>
                <w:rFonts w:ascii="Times New Roman" w:hAnsi="Times New Roman" w:cs="Times New Roman" w:hint="eastAsia"/>
                <w:lang w:val="en-US" w:eastAsia="zh-CN"/>
              </w:rPr>
              <w:t>1</w:t>
            </w:r>
          </w:hyperlink>
          <w:r>
            <w:rPr>
              <w:rFonts w:ascii="Times New Roman" w:hAnsi="Times New Roman" w:cs="Times New Roman" w:hint="eastAsia"/>
              <w:lang w:val="en-US" w:eastAsia="zh-CN"/>
            </w:rPr>
            <w:t>4</w:t>
          </w:r>
        </w:p>
        <w:p w14:paraId="60BA3588">
          <w:pPr>
            <w:pStyle w:val="TOC2"/>
            <w:tabs>
              <w:tab w:val="right" w:leader="dot" w:pos="9072"/>
              <w:tab w:val="right" w:leader="dot" w:pos="9730"/>
            </w:tabs>
            <w:spacing w:line="360" w:lineRule="auto"/>
            <w:rPr>
              <w:rFonts w:ascii="Times New Roman" w:hAnsi="Times New Roman" w:eastAsiaTheme="minorEastAsia" w:cs="Times New Roman" w:hint="eastAsia"/>
              <w:sz w:val="22"/>
              <w:szCs w:val="24"/>
              <w:lang w:val="en-US" w:eastAsia="zh-CN"/>
            </w:rPr>
          </w:pPr>
          <w:hyperlink w:anchor="_Toc200032226" w:history="1">
            <w:r>
              <w:rPr>
                <w:rStyle w:val="Hyperlink"/>
                <w:rFonts w:ascii="Times New Roman" w:hAnsi="Times New Roman" w:cs="Times New Roman" w:hint="default"/>
              </w:rPr>
              <w:t>七、</w:t>
            </w:r>
            <w:r>
              <w:rPr>
                <w:rStyle w:val="Hyperlink"/>
                <w:rFonts w:ascii="Times New Roman" w:hAnsi="Times New Roman" w:cs="Times New Roman" w:hint="eastAsia"/>
                <w:lang w:val="en-US" w:eastAsia="zh-CN"/>
              </w:rPr>
              <w:t>计算</w:t>
            </w:r>
            <w:r>
              <w:rPr>
                <w:rStyle w:val="Hyperlink"/>
                <w:rFonts w:ascii="Times New Roman" w:hAnsi="Times New Roman" w:cs="Times New Roman" w:hint="default"/>
              </w:rPr>
              <w:t>题</w:t>
            </w:r>
            <w:r>
              <w:rPr>
                <w:rFonts w:ascii="Times New Roman" w:hAnsi="Times New Roman" w:cs="Times New Roman" w:hint="default"/>
              </w:rPr>
              <w:tab/>
            </w:r>
            <w:r>
              <w:rPr>
                <w:rFonts w:ascii="Times New Roman" w:hAnsi="Times New Roman" w:cs="Times New Roman" w:hint="eastAsia"/>
                <w:lang w:val="en-US" w:eastAsia="zh-CN"/>
              </w:rPr>
              <w:t>1</w:t>
            </w:r>
          </w:hyperlink>
          <w:r>
            <w:rPr>
              <w:rFonts w:ascii="Times New Roman" w:hAnsi="Times New Roman" w:cs="Times New Roman" w:hint="eastAsia"/>
              <w:lang w:val="en-US" w:eastAsia="zh-CN"/>
            </w:rPr>
            <w:t>6</w:t>
          </w:r>
        </w:p>
        <w:p w14:paraId="2CFA5345">
          <w:pPr>
            <w:pStyle w:val="TOC2"/>
            <w:tabs>
              <w:tab w:val="right" w:leader="dot" w:pos="9072"/>
              <w:tab w:val="right" w:leader="dot" w:pos="9730"/>
            </w:tabs>
            <w:spacing w:line="360" w:lineRule="auto"/>
            <w:rPr>
              <w:rFonts w:ascii="Times New Roman" w:hAnsi="Times New Roman" w:eastAsiaTheme="minorEastAsia" w:cs="Times New Roman" w:hint="eastAsia"/>
              <w:lang w:val="en-US" w:eastAsia="zh-CN"/>
            </w:rPr>
          </w:pPr>
          <w:hyperlink w:anchor="_Toc200032227" w:history="1">
            <w:r>
              <w:rPr>
                <w:rStyle w:val="Hyperlink"/>
                <w:rFonts w:ascii="Times New Roman" w:hAnsi="Times New Roman" w:cs="Times New Roman" w:hint="default"/>
              </w:rPr>
              <w:t>八、</w:t>
            </w:r>
            <w:r>
              <w:rPr>
                <w:rStyle w:val="Hyperlink"/>
                <w:rFonts w:ascii="Times New Roman" w:hAnsi="Times New Roman" w:cs="Times New Roman" w:hint="eastAsia"/>
                <w:lang w:val="en-US" w:eastAsia="zh-CN"/>
              </w:rPr>
              <w:t>实验</w:t>
            </w:r>
            <w:r>
              <w:rPr>
                <w:rStyle w:val="Hyperlink"/>
                <w:rFonts w:ascii="Times New Roman" w:hAnsi="Times New Roman" w:cs="Times New Roman" w:hint="default"/>
              </w:rPr>
              <w:t>题</w:t>
            </w:r>
            <w:r>
              <w:rPr>
                <w:rFonts w:ascii="Times New Roman" w:hAnsi="Times New Roman" w:cs="Times New Roman" w:hint="default"/>
              </w:rPr>
              <w:tab/>
            </w:r>
            <w:r>
              <w:rPr>
                <w:rFonts w:ascii="Times New Roman" w:hAnsi="Times New Roman" w:cs="Times New Roman" w:hint="eastAsia"/>
                <w:lang w:val="en-US" w:eastAsia="zh-CN"/>
              </w:rPr>
              <w:t>2</w:t>
            </w:r>
          </w:hyperlink>
          <w:r>
            <w:rPr>
              <w:rFonts w:ascii="Times New Roman" w:hAnsi="Times New Roman" w:cs="Times New Roman" w:hint="eastAsia"/>
              <w:lang w:val="en-US" w:eastAsia="zh-CN"/>
            </w:rPr>
            <w:t>0</w:t>
          </w:r>
        </w:p>
        <w:p w14:paraId="5C26A74E">
          <w:pPr>
            <w:pStyle w:val="TOC1"/>
            <w:tabs>
              <w:tab w:val="clear" w:pos="8296"/>
              <w:tab w:val="right" w:leader="dot" w:pos="9072"/>
            </w:tabs>
            <w:spacing w:line="360" w:lineRule="auto"/>
            <w:rPr>
              <w:rFonts w:ascii="Times New Roman" w:hAnsi="Times New Roman" w:cs="Times New Roman" w:hint="default"/>
              <w:b w:val="0"/>
              <w:bCs w:val="0"/>
              <w:sz w:val="28"/>
              <w:szCs w:val="32"/>
            </w:rPr>
          </w:pPr>
          <w:hyperlink w:anchor="_Toc200032228" w:history="1">
            <w:r>
              <w:rPr>
                <w:rStyle w:val="Hyperlink"/>
                <w:rFonts w:ascii="Times New Roman" w:hAnsi="Times New Roman" w:cs="Times New Roman" w:hint="default"/>
                <w:sz w:val="24"/>
                <w:szCs w:val="28"/>
              </w:rPr>
              <w:t>【B 提能力】</w:t>
            </w:r>
            <w:r>
              <w:rPr>
                <w:rFonts w:ascii="Times New Roman" w:hAnsi="Times New Roman" w:cs="Times New Roman" w:hint="default"/>
                <w:sz w:val="24"/>
                <w:szCs w:val="28"/>
              </w:rPr>
              <w:tab/>
            </w:r>
            <w:r>
              <w:rPr>
                <w:rFonts w:ascii="Times New Roman" w:hAnsi="Times New Roman" w:cs="Times New Roman" w:hint="eastAsia"/>
                <w:sz w:val="24"/>
                <w:szCs w:val="28"/>
                <w:lang w:val="en-US" w:eastAsia="zh-CN"/>
              </w:rPr>
              <w:t>22</w:t>
            </w:r>
          </w:hyperlink>
        </w:p>
        <w:p w14:paraId="51ED41B0">
          <w:pPr>
            <w:pStyle w:val="TOC1"/>
            <w:tabs>
              <w:tab w:val="clear" w:pos="8296"/>
              <w:tab w:val="right" w:leader="dot" w:pos="9072"/>
            </w:tabs>
            <w:spacing w:line="360" w:lineRule="auto"/>
            <w:rPr>
              <w:rFonts w:ascii="Times New Roman" w:hAnsi="Times New Roman" w:eastAsiaTheme="minorEastAsia" w:cs="Times New Roman" w:hint="eastAsia"/>
              <w:b w:val="0"/>
              <w:bCs w:val="0"/>
              <w:sz w:val="28"/>
              <w:szCs w:val="32"/>
              <w:lang w:val="en-US" w:eastAsia="zh-CN"/>
            </w:rPr>
          </w:pPr>
          <w:hyperlink w:anchor="_Toc200032229" w:history="1">
            <w:r>
              <w:rPr>
                <w:rStyle w:val="Hyperlink"/>
                <w:rFonts w:ascii="Times New Roman" w:hAnsi="Times New Roman" w:cs="Times New Roman" w:hint="default"/>
                <w:sz w:val="24"/>
                <w:szCs w:val="28"/>
              </w:rPr>
              <w:t>【C 链中考】</w:t>
            </w:r>
            <w:r>
              <w:rPr>
                <w:rFonts w:ascii="Times New Roman" w:hAnsi="Times New Roman" w:cs="Times New Roman" w:hint="default"/>
                <w:sz w:val="24"/>
                <w:szCs w:val="28"/>
              </w:rPr>
              <w:tab/>
            </w:r>
            <w:r>
              <w:rPr>
                <w:rFonts w:ascii="Times New Roman" w:hAnsi="Times New Roman" w:cs="Times New Roman" w:hint="eastAsia"/>
                <w:sz w:val="24"/>
                <w:szCs w:val="28"/>
                <w:lang w:val="en-US" w:eastAsia="zh-CN"/>
              </w:rPr>
              <w:t>3</w:t>
            </w:r>
          </w:hyperlink>
          <w:r>
            <w:rPr>
              <w:rFonts w:ascii="Times New Roman" w:hAnsi="Times New Roman" w:cs="Times New Roman" w:hint="eastAsia"/>
              <w:sz w:val="24"/>
              <w:szCs w:val="28"/>
              <w:lang w:val="en-US" w:eastAsia="zh-CN"/>
            </w:rPr>
            <w:t>2</w:t>
          </w:r>
        </w:p>
        <w:p w14:paraId="5F361AE9">
          <w:pPr>
            <w:tabs>
              <w:tab w:val="right" w:leader="dot" w:pos="9072"/>
            </w:tabs>
            <w:spacing w:line="360" w:lineRule="auto"/>
            <w:rPr>
              <w:rFonts w:ascii="Times New Roman" w:hAnsi="Times New Roman" w:cs="Times New Roman" w:hint="default"/>
            </w:rPr>
          </w:pPr>
          <w:r>
            <w:rPr>
              <w:rFonts w:ascii="Times New Roman" w:hAnsi="Times New Roman" w:cs="Times New Roman" w:hint="default"/>
              <w:b/>
              <w:bCs/>
              <w:lang w:val="zh-CN"/>
            </w:rPr>
            <w:fldChar w:fldCharType="end"/>
          </w:r>
        </w:p>
      </w:sdtContent>
    </w:sdt>
    <w:p w14:paraId="2314BBCB">
      <w:pPr>
        <w:pStyle w:val="Heading1"/>
        <w:rPr>
          <w:rFonts w:ascii="Times New Roman" w:hAnsi="Times New Roman" w:cs="Times New Roman" w:hint="default"/>
        </w:rPr>
      </w:pPr>
      <w:bookmarkStart w:id="0" w:name="_Toc200032223"/>
      <w:bookmarkStart w:id="1" w:name="_Toc200032098"/>
      <w:r>
        <w:rPr>
          <w:rFonts w:ascii="Times New Roman" w:hAnsi="Times New Roman" w:cs="Times New Roman" w:hint="default"/>
        </w:rPr>
        <w:drawing>
          <wp:inline distT="0" distB="0" distL="0" distR="0">
            <wp:extent cx="3171190" cy="410210"/>
            <wp:effectExtent l="0" t="0" r="13970" b="1270"/>
            <wp:docPr id="181424911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249116" name="图片 2"/>
                    <pic:cNvPicPr>
                      <a:picLocks noChangeAspect="1" noChangeArrowheads="1"/>
                    </pic:cNvPicPr>
                  </pic:nvPicPr>
                  <pic:blipFill>
                    <a:blip xmlns:r="http://schemas.openxmlformats.org/officeDocument/2006/relationships" r:embed="rId6" cstate="print">
                      <a:extLst>
                        <a:ext xmlns:a="http://schemas.openxmlformats.org/drawingml/2006/main" uri="{28A0092B-C50C-407E-A947-70E740481C1C}">
                          <a14:useLocalDpi xmlns:a14="http://schemas.microsoft.com/office/drawing/2010/main" val="0"/>
                        </a:ext>
                      </a:extLst>
                    </a:blip>
                    <a:stretch>
                      <a:fillRect/>
                    </a:stretch>
                  </pic:blipFill>
                  <pic:spPr>
                    <a:xfrm>
                      <a:off x="0" y="0"/>
                      <a:ext cx="3171600" cy="410400"/>
                    </a:xfrm>
                    <a:prstGeom prst="rect">
                      <a:avLst/>
                    </a:prstGeom>
                    <a:noFill/>
                    <a:ln>
                      <a:noFill/>
                    </a:ln>
                  </pic:spPr>
                </pic:pic>
              </a:graphicData>
            </a:graphic>
          </wp:inline>
        </w:drawing>
      </w:r>
      <w:bookmarkEnd w:id="0"/>
      <w:bookmarkEnd w:id="1"/>
    </w:p>
    <w:p w14:paraId="0D9DC552">
      <w:pPr>
        <w:pStyle w:val="Heading2"/>
        <w:rPr>
          <w:rFonts w:ascii="Times New Roman" w:hAnsi="Times New Roman" w:eastAsiaTheme="majorEastAsia" w:cs="Times New Roman" w:hint="eastAsia"/>
          <w:sz w:val="24"/>
          <w:szCs w:val="28"/>
          <w:lang w:val="en-US" w:eastAsia="zh-CN"/>
        </w:rPr>
      </w:pPr>
      <w:bookmarkStart w:id="2" w:name="_Toc200032224"/>
      <w:bookmarkStart w:id="3" w:name="_Toc200032099"/>
      <w:bookmarkStart w:id="4" w:name="_Toc200032228"/>
      <w:bookmarkStart w:id="5" w:name="_Toc200032103"/>
      <w:r>
        <w:rPr>
          <w:rFonts w:ascii="Times New Roman" w:hAnsi="Times New Roman" w:cs="Times New Roman" w:hint="default"/>
          <w:sz w:val="24"/>
          <w:szCs w:val="28"/>
        </w:rPr>
        <w:t>一、</w:t>
      </w:r>
      <w:bookmarkEnd w:id="2"/>
      <w:bookmarkEnd w:id="3"/>
      <w:r>
        <w:rPr>
          <w:rFonts w:ascii="Times New Roman" w:hAnsi="Times New Roman" w:cs="Times New Roman" w:hint="eastAsia"/>
          <w:sz w:val="24"/>
          <w:szCs w:val="28"/>
          <w:lang w:val="en-US" w:eastAsia="zh-CN"/>
        </w:rPr>
        <w:t>定滑轮及其特点</w:t>
      </w:r>
    </w:p>
    <w:p w14:paraId="339D7BB7">
      <w:pPr>
        <w:shd w:val="clear" w:color="auto" w:fill="auto"/>
        <w:spacing w:line="360" w:lineRule="auto"/>
        <w:jc w:val="left"/>
        <w:textAlignment w:val="center"/>
        <w:rPr>
          <w:sz w:val="21"/>
        </w:rPr>
      </w:pPr>
      <w:r>
        <w:rPr>
          <w:sz w:val="21"/>
        </w:rPr>
        <w:t>1．如图所示，分别用力</w:t>
      </w:r>
      <w:r>
        <w:rPr>
          <w:rFonts w:ascii="Times New Roman" w:eastAsia="Times New Roman" w:hAnsi="Times New Roman" w:cs="Times New Roman"/>
          <w:i/>
          <w:sz w:val="21"/>
        </w:rPr>
        <w:t>F</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F</w:t>
      </w:r>
      <w:r>
        <w:rPr>
          <w:rFonts w:ascii="Times New Roman" w:eastAsia="Times New Roman" w:hAnsi="Times New Roman" w:cs="Times New Roman"/>
          <w:i/>
          <w:sz w:val="21"/>
          <w:vertAlign w:val="subscript"/>
        </w:rPr>
        <w:t>2</w:t>
      </w:r>
      <w:r>
        <w:rPr>
          <w:sz w:val="21"/>
        </w:rPr>
        <w:t>、</w:t>
      </w:r>
      <w:r>
        <w:rPr>
          <w:rFonts w:ascii="Times New Roman" w:eastAsia="Times New Roman" w:hAnsi="Times New Roman" w:cs="Times New Roman"/>
          <w:i/>
          <w:sz w:val="21"/>
        </w:rPr>
        <w:t>F</w:t>
      </w:r>
      <w:r>
        <w:rPr>
          <w:rFonts w:ascii="Times New Roman" w:eastAsia="Times New Roman" w:hAnsi="Times New Roman" w:cs="Times New Roman"/>
          <w:i/>
          <w:sz w:val="21"/>
          <w:vertAlign w:val="subscript"/>
        </w:rPr>
        <w:t>3</w:t>
      </w:r>
      <w:r>
        <w:rPr>
          <w:sz w:val="21"/>
        </w:rPr>
        <w:t>匀速提起物体A，若不计摩擦，关于三个力的大小关系，下列选项中正确的是（　　）</w:t>
      </w:r>
    </w:p>
    <w:p w14:paraId="4AA0C87D">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952500" cy="1219200"/>
            <wp:effectExtent l="0" t="0" r="7620" b="0"/>
            <wp:docPr id="100003" name="图片 100003" descr="@@@439dba3f-cd3b-40ed-9e38-5209448776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439dba3f-cd3b-40ed-9e38-5209448776df"/>
                    <pic:cNvPicPr>
                      <a:picLocks noChangeAspect="1"/>
                    </pic:cNvPicPr>
                  </pic:nvPicPr>
                  <pic:blipFill>
                    <a:blip xmlns:r="http://schemas.openxmlformats.org/officeDocument/2006/relationships" r:embed="rId7"/>
                    <a:stretch>
                      <a:fillRect/>
                    </a:stretch>
                  </pic:blipFill>
                  <pic:spPr>
                    <a:xfrm>
                      <a:off x="0" y="0"/>
                      <a:ext cx="952500" cy="1219200"/>
                    </a:xfrm>
                    <a:prstGeom prst="rect">
                      <a:avLst/>
                    </a:prstGeom>
                  </pic:spPr>
                </pic:pic>
              </a:graphicData>
            </a:graphic>
          </wp:inline>
        </w:drawing>
      </w:r>
      <w:bookmarkStart w:id="6" w:name="_GoBack"/>
      <w:bookmarkEnd w:id="6"/>
    </w:p>
    <w:p w14:paraId="334564C4">
      <w:pPr>
        <w:shd w:val="clear" w:color="auto" w:fill="auto"/>
        <w:tabs>
          <w:tab w:val="left" w:pos="2078"/>
          <w:tab w:val="left" w:pos="4156"/>
          <w:tab w:val="left" w:pos="6234"/>
        </w:tabs>
        <w:spacing w:line="360" w:lineRule="auto"/>
        <w:ind w:left="300"/>
        <w:jc w:val="left"/>
        <w:textAlignment w:val="center"/>
        <w:rPr>
          <w:rFonts w:ascii="Times New Roman" w:eastAsia="Times New Roman" w:hAnsi="Times New Roman" w:cs="Times New Roman"/>
          <w:i/>
          <w:sz w:val="21"/>
        </w:rPr>
      </w:pPr>
      <w:r>
        <w:rPr>
          <w:sz w:val="21"/>
        </w:rPr>
        <w:t>A．</w:t>
      </w:r>
      <w:r>
        <w:rPr>
          <w:rFonts w:ascii="Times New Roman" w:eastAsia="Times New Roman" w:hAnsi="Times New Roman" w:cs="Times New Roman"/>
          <w:i/>
          <w:sz w:val="21"/>
        </w:rPr>
        <w:t>F</w:t>
      </w:r>
      <w:r>
        <w:rPr>
          <w:rFonts w:ascii="Times New Roman" w:eastAsia="Times New Roman" w:hAnsi="Times New Roman" w:cs="Times New Roman"/>
          <w:i/>
          <w:sz w:val="21"/>
          <w:vertAlign w:val="subscript"/>
        </w:rPr>
        <w:t>1</w:t>
      </w:r>
      <w:r>
        <w:rPr>
          <w:sz w:val="21"/>
        </w:rPr>
        <w:t>&lt;</w:t>
      </w:r>
      <w:r>
        <w:rPr>
          <w:rFonts w:ascii="Times New Roman" w:eastAsia="Times New Roman" w:hAnsi="Times New Roman" w:cs="Times New Roman"/>
          <w:i/>
          <w:sz w:val="21"/>
        </w:rPr>
        <w:t>F</w:t>
      </w:r>
      <w:r>
        <w:rPr>
          <w:rFonts w:ascii="Times New Roman" w:eastAsia="Times New Roman" w:hAnsi="Times New Roman" w:cs="Times New Roman"/>
          <w:i/>
          <w:sz w:val="21"/>
          <w:vertAlign w:val="subscript"/>
        </w:rPr>
        <w:t>2</w:t>
      </w:r>
      <w:r>
        <w:rPr>
          <w:sz w:val="21"/>
        </w:rPr>
        <w:t>&lt;</w:t>
      </w:r>
      <w:r>
        <w:rPr>
          <w:rFonts w:ascii="Times New Roman" w:eastAsia="Times New Roman" w:hAnsi="Times New Roman" w:cs="Times New Roman"/>
          <w:i/>
          <w:sz w:val="21"/>
        </w:rPr>
        <w:t>F</w:t>
      </w:r>
      <w:r>
        <w:rPr>
          <w:rFonts w:ascii="Times New Roman" w:eastAsia="Times New Roman" w:hAnsi="Times New Roman" w:cs="Times New Roman"/>
          <w:i/>
          <w:sz w:val="21"/>
          <w:vertAlign w:val="subscript"/>
        </w:rPr>
        <w:t>3</w:t>
      </w:r>
      <w:r>
        <w:rPr>
          <w:rFonts w:ascii="Times New Roman" w:eastAsia="Times New Roman" w:hAnsi="Times New Roman" w:cs="Times New Roman"/>
          <w:i/>
          <w:sz w:val="21"/>
        </w:rPr>
        <w:tab/>
      </w:r>
      <w:r>
        <w:rPr>
          <w:sz w:val="21"/>
        </w:rPr>
        <w:t>B．</w:t>
      </w:r>
      <w:r>
        <w:rPr>
          <w:rFonts w:ascii="Times New Roman" w:eastAsia="Times New Roman" w:hAnsi="Times New Roman" w:cs="Times New Roman"/>
          <w:i/>
          <w:sz w:val="21"/>
        </w:rPr>
        <w:t>F</w:t>
      </w:r>
      <w:r>
        <w:rPr>
          <w:rFonts w:ascii="Times New Roman" w:eastAsia="Times New Roman" w:hAnsi="Times New Roman" w:cs="Times New Roman"/>
          <w:i/>
          <w:sz w:val="21"/>
          <w:vertAlign w:val="subscript"/>
        </w:rPr>
        <w:t>1</w:t>
      </w:r>
      <w:r>
        <w:rPr>
          <w:sz w:val="21"/>
        </w:rPr>
        <w:t>&gt;</w:t>
      </w:r>
      <w:r>
        <w:rPr>
          <w:rFonts w:ascii="Times New Roman" w:eastAsia="Times New Roman" w:hAnsi="Times New Roman" w:cs="Times New Roman"/>
          <w:i/>
          <w:sz w:val="21"/>
        </w:rPr>
        <w:t>F</w:t>
      </w:r>
      <w:r>
        <w:rPr>
          <w:rFonts w:ascii="Times New Roman" w:eastAsia="Times New Roman" w:hAnsi="Times New Roman" w:cs="Times New Roman"/>
          <w:i/>
          <w:sz w:val="21"/>
          <w:vertAlign w:val="subscript"/>
        </w:rPr>
        <w:t>2</w:t>
      </w:r>
      <w:r>
        <w:rPr>
          <w:sz w:val="21"/>
        </w:rPr>
        <w:t>&gt;</w:t>
      </w:r>
      <w:r>
        <w:rPr>
          <w:rFonts w:ascii="Times New Roman" w:eastAsia="Times New Roman" w:hAnsi="Times New Roman" w:cs="Times New Roman"/>
          <w:i/>
          <w:sz w:val="21"/>
        </w:rPr>
        <w:t>F</w:t>
      </w:r>
      <w:r>
        <w:rPr>
          <w:rFonts w:ascii="Times New Roman" w:eastAsia="Times New Roman" w:hAnsi="Times New Roman" w:cs="Times New Roman"/>
          <w:i/>
          <w:sz w:val="21"/>
          <w:vertAlign w:val="subscript"/>
        </w:rPr>
        <w:t>3</w:t>
      </w:r>
      <w:r>
        <w:rPr>
          <w:rFonts w:ascii="Times New Roman" w:eastAsia="Times New Roman" w:hAnsi="Times New Roman" w:cs="Times New Roman"/>
          <w:i/>
          <w:sz w:val="21"/>
        </w:rPr>
        <w:tab/>
      </w:r>
      <w:r>
        <w:rPr>
          <w:sz w:val="21"/>
        </w:rPr>
        <w:t>C．</w:t>
      </w:r>
      <w:r>
        <w:rPr>
          <w:rFonts w:ascii="Times New Roman" w:eastAsia="Times New Roman" w:hAnsi="Times New Roman" w:cs="Times New Roman"/>
          <w:i/>
          <w:sz w:val="21"/>
        </w:rPr>
        <w:t>F</w:t>
      </w:r>
      <w:r>
        <w:rPr>
          <w:rFonts w:ascii="Times New Roman" w:eastAsia="Times New Roman" w:hAnsi="Times New Roman" w:cs="Times New Roman"/>
          <w:i/>
          <w:sz w:val="21"/>
          <w:vertAlign w:val="subscript"/>
        </w:rPr>
        <w:t>2</w:t>
      </w:r>
      <w:r>
        <w:rPr>
          <w:sz w:val="21"/>
        </w:rPr>
        <w:t>&gt;</w:t>
      </w:r>
      <w:r>
        <w:rPr>
          <w:rFonts w:ascii="Times New Roman" w:eastAsia="Times New Roman" w:hAnsi="Times New Roman" w:cs="Times New Roman"/>
          <w:i/>
          <w:sz w:val="21"/>
        </w:rPr>
        <w:t>F</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F</w:t>
      </w:r>
      <w:r>
        <w:rPr>
          <w:rFonts w:ascii="Times New Roman" w:eastAsia="Times New Roman" w:hAnsi="Times New Roman" w:cs="Times New Roman"/>
          <w:i/>
          <w:sz w:val="21"/>
          <w:vertAlign w:val="subscript"/>
        </w:rPr>
        <w:t>3</w:t>
      </w:r>
      <w:r>
        <w:rPr>
          <w:rFonts w:ascii="Times New Roman" w:eastAsia="Times New Roman" w:hAnsi="Times New Roman" w:cs="Times New Roman"/>
          <w:i/>
          <w:sz w:val="21"/>
        </w:rPr>
        <w:tab/>
      </w:r>
      <w:r>
        <w:rPr>
          <w:sz w:val="21"/>
        </w:rPr>
        <w:t>D．</w:t>
      </w:r>
      <w:r>
        <w:rPr>
          <w:rFonts w:ascii="Times New Roman" w:eastAsia="Times New Roman" w:hAnsi="Times New Roman" w:cs="Times New Roman"/>
          <w:i/>
          <w:sz w:val="21"/>
        </w:rPr>
        <w:t>F</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F</w:t>
      </w:r>
      <w:r>
        <w:rPr>
          <w:rFonts w:ascii="Times New Roman" w:eastAsia="Times New Roman" w:hAnsi="Times New Roman" w:cs="Times New Roman"/>
          <w:i/>
          <w:sz w:val="21"/>
          <w:vertAlign w:val="subscript"/>
        </w:rPr>
        <w:t>2</w:t>
      </w:r>
      <w:r>
        <w:rPr>
          <w:sz w:val="21"/>
        </w:rPr>
        <w:t>=</w:t>
      </w:r>
      <w:r>
        <w:rPr>
          <w:rFonts w:ascii="Times New Roman" w:eastAsia="Times New Roman" w:hAnsi="Times New Roman" w:cs="Times New Roman"/>
          <w:i/>
          <w:sz w:val="21"/>
        </w:rPr>
        <w:t>F</w:t>
      </w:r>
      <w:r>
        <w:rPr>
          <w:rFonts w:ascii="Times New Roman" w:eastAsia="Times New Roman" w:hAnsi="Times New Roman" w:cs="Times New Roman"/>
          <w:i/>
          <w:sz w:val="21"/>
          <w:vertAlign w:val="subscript"/>
        </w:rPr>
        <w:t>3</w:t>
      </w:r>
    </w:p>
    <w:p w14:paraId="57428A69">
      <w:pPr>
        <w:shd w:val="clear" w:color="auto" w:fill="F2F2F2"/>
        <w:spacing w:line="360" w:lineRule="auto"/>
        <w:jc w:val="left"/>
        <w:textAlignment w:val="center"/>
        <w:rPr>
          <w:color w:val="FF0000"/>
          <w:sz w:val="21"/>
        </w:rPr>
      </w:pPr>
      <w:r>
        <w:rPr>
          <w:color w:val="FF0000"/>
          <w:sz w:val="21"/>
        </w:rPr>
        <w:t>【答案】D</w:t>
      </w:r>
    </w:p>
    <w:p w14:paraId="1D0D932E">
      <w:pPr>
        <w:shd w:val="clear" w:color="auto" w:fill="F2F2F2"/>
        <w:spacing w:line="360" w:lineRule="auto"/>
        <w:jc w:val="left"/>
        <w:textAlignment w:val="center"/>
        <w:rPr>
          <w:color w:val="FF0000"/>
          <w:sz w:val="21"/>
        </w:rPr>
      </w:pPr>
      <w:r>
        <w:rPr>
          <w:color w:val="FF0000"/>
          <w:sz w:val="21"/>
        </w:rPr>
        <w:t>【详解】因为定滑轮相当于一个等臂杠杆，只能改变力的方向，而不省力，故定滑轮拉同一重物</w:t>
      </w:r>
      <w:r>
        <w:rPr>
          <w:rFonts w:ascii="Times New Roman" w:eastAsia="Times New Roman" w:hAnsi="Times New Roman" w:cs="Times New Roman"/>
          <w:i/>
          <w:color w:val="FF0000"/>
          <w:sz w:val="21"/>
        </w:rPr>
        <w:t>G</w:t>
      </w:r>
      <w:r>
        <w:rPr>
          <w:color w:val="FF0000"/>
          <w:sz w:val="21"/>
        </w:rPr>
        <w:t>，沿三个不同方向，用的拉力大小相等，即</w:t>
      </w:r>
      <w:r>
        <w:rPr>
          <w:rFonts w:ascii="Times New Roman" w:eastAsia="Times New Roman" w:hAnsi="Times New Roman" w:cs="Times New Roman"/>
          <w:i/>
          <w:color w:val="FF0000"/>
          <w:sz w:val="21"/>
        </w:rPr>
        <w:t>F</w:t>
      </w:r>
      <w:r>
        <w:rPr>
          <w:rFonts w:ascii="Times New Roman" w:eastAsia="Times New Roman" w:hAnsi="Times New Roman" w:cs="Times New Roman"/>
          <w:i/>
          <w:color w:val="FF0000"/>
          <w:sz w:val="21"/>
          <w:vertAlign w:val="subscript"/>
        </w:rPr>
        <w:t>1</w:t>
      </w:r>
      <w:r>
        <w:rPr>
          <w:color w:val="FF0000"/>
          <w:sz w:val="21"/>
        </w:rPr>
        <w:t>、</w:t>
      </w:r>
      <w:r>
        <w:rPr>
          <w:rFonts w:ascii="Times New Roman" w:eastAsia="Times New Roman" w:hAnsi="Times New Roman" w:cs="Times New Roman"/>
          <w:i/>
          <w:color w:val="FF0000"/>
          <w:sz w:val="21"/>
        </w:rPr>
        <w:t>F</w:t>
      </w:r>
      <w:r>
        <w:rPr>
          <w:rFonts w:ascii="Times New Roman" w:eastAsia="Times New Roman" w:hAnsi="Times New Roman" w:cs="Times New Roman"/>
          <w:i/>
          <w:color w:val="FF0000"/>
          <w:sz w:val="21"/>
          <w:vertAlign w:val="subscript"/>
        </w:rPr>
        <w:t>2</w:t>
      </w:r>
      <w:r>
        <w:rPr>
          <w:color w:val="FF0000"/>
          <w:sz w:val="21"/>
        </w:rPr>
        <w:t>、</w:t>
      </w:r>
      <w:r>
        <w:rPr>
          <w:rFonts w:ascii="Times New Roman" w:eastAsia="Times New Roman" w:hAnsi="Times New Roman" w:cs="Times New Roman"/>
          <w:i/>
          <w:color w:val="FF0000"/>
          <w:sz w:val="21"/>
        </w:rPr>
        <w:t>F</w:t>
      </w:r>
      <w:r>
        <w:rPr>
          <w:rFonts w:ascii="Times New Roman" w:eastAsia="Times New Roman" w:hAnsi="Times New Roman" w:cs="Times New Roman"/>
          <w:i/>
          <w:color w:val="FF0000"/>
          <w:sz w:val="21"/>
          <w:vertAlign w:val="subscript"/>
        </w:rPr>
        <w:t>3</w:t>
      </w:r>
      <w:r>
        <w:rPr>
          <w:color w:val="FF0000"/>
          <w:sz w:val="21"/>
        </w:rPr>
        <w:t>都等于物体的重力，故D符合题意。</w:t>
      </w:r>
    </w:p>
    <w:p w14:paraId="2E87E946">
      <w:pPr>
        <w:shd w:val="clear" w:color="auto" w:fill="F2F2F2"/>
        <w:spacing w:line="360" w:lineRule="auto"/>
        <w:jc w:val="left"/>
        <w:textAlignment w:val="center"/>
        <w:rPr>
          <w:color w:val="FF0000"/>
          <w:sz w:val="21"/>
        </w:rPr>
      </w:pPr>
      <w:r>
        <w:rPr>
          <w:color w:val="FF0000"/>
          <w:sz w:val="21"/>
        </w:rPr>
        <w:t>故选D。</w:t>
      </w:r>
    </w:p>
    <w:p w14:paraId="7EB754D1">
      <w:pPr>
        <w:shd w:val="clear" w:color="auto" w:fill="auto"/>
        <w:spacing w:line="360" w:lineRule="auto"/>
        <w:jc w:val="left"/>
        <w:textAlignment w:val="center"/>
        <w:rPr>
          <w:sz w:val="21"/>
        </w:rPr>
      </w:pPr>
      <w:r>
        <w:rPr>
          <w:sz w:val="21"/>
        </w:rPr>
        <w:t>2．如图是学校旗杆顶上的一个滑轮，升旗时往下拉动绳子，国旗就会上升。下列对于滑轮的说法，正确的是（　　）</w:t>
      </w:r>
    </w:p>
    <w:p w14:paraId="134556DC">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019175" cy="1533525"/>
            <wp:effectExtent l="0" t="0" r="1905" b="5715"/>
            <wp:docPr id="100005" name="图片 100005" descr="@@@d0be0e81-b0f5-45ad-a3e6-dabac3e2864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d0be0e81-b0f5-45ad-a3e6-dabac3e2864f"/>
                    <pic:cNvPicPr>
                      <a:picLocks noChangeAspect="1"/>
                    </pic:cNvPicPr>
                  </pic:nvPicPr>
                  <pic:blipFill>
                    <a:blip xmlns:r="http://schemas.openxmlformats.org/officeDocument/2006/relationships" r:embed="rId8"/>
                    <a:stretch>
                      <a:fillRect/>
                    </a:stretch>
                  </pic:blipFill>
                  <pic:spPr>
                    <a:xfrm>
                      <a:off x="0" y="0"/>
                      <a:ext cx="1019175" cy="1533525"/>
                    </a:xfrm>
                    <a:prstGeom prst="rect">
                      <a:avLst/>
                    </a:prstGeom>
                  </pic:spPr>
                </pic:pic>
              </a:graphicData>
            </a:graphic>
          </wp:inline>
        </w:drawing>
      </w:r>
    </w:p>
    <w:p w14:paraId="63A289E7">
      <w:pPr>
        <w:shd w:val="clear" w:color="auto" w:fill="auto"/>
        <w:tabs>
          <w:tab w:val="left" w:pos="4156"/>
        </w:tabs>
        <w:spacing w:line="360" w:lineRule="auto"/>
        <w:ind w:left="300"/>
        <w:jc w:val="left"/>
        <w:textAlignment w:val="center"/>
        <w:rPr>
          <w:sz w:val="21"/>
        </w:rPr>
      </w:pPr>
      <w:r>
        <w:rPr>
          <w:sz w:val="21"/>
        </w:rPr>
        <w:t>A．这是一个定滑轮，可省力</w:t>
      </w:r>
      <w:r>
        <w:rPr>
          <w:sz w:val="21"/>
        </w:rPr>
        <w:tab/>
      </w:r>
      <w:r>
        <w:rPr>
          <w:sz w:val="21"/>
        </w:rPr>
        <w:t>B．这是一个动滑轮，可省力</w:t>
      </w:r>
    </w:p>
    <w:p w14:paraId="2DF0C21A">
      <w:pPr>
        <w:shd w:val="clear" w:color="auto" w:fill="auto"/>
        <w:tabs>
          <w:tab w:val="left" w:pos="4156"/>
        </w:tabs>
        <w:spacing w:line="360" w:lineRule="auto"/>
        <w:ind w:left="300"/>
        <w:jc w:val="left"/>
        <w:textAlignment w:val="center"/>
        <w:rPr>
          <w:sz w:val="21"/>
        </w:rPr>
      </w:pPr>
      <w:r>
        <w:rPr>
          <w:sz w:val="21"/>
        </w:rPr>
        <w:t>C．这是一个定滑轮，可改变力的方向</w:t>
      </w:r>
      <w:r>
        <w:rPr>
          <w:sz w:val="21"/>
        </w:rPr>
        <w:tab/>
      </w:r>
      <w:r>
        <w:rPr>
          <w:sz w:val="21"/>
        </w:rPr>
        <w:t>D．这是一个动滑轮，可改变力的方向</w:t>
      </w:r>
    </w:p>
    <w:p w14:paraId="0F6EBC6D">
      <w:pPr>
        <w:shd w:val="clear" w:color="auto" w:fill="F2F2F2"/>
        <w:spacing w:line="360" w:lineRule="auto"/>
        <w:jc w:val="left"/>
        <w:textAlignment w:val="center"/>
        <w:rPr>
          <w:color w:val="FF0000"/>
          <w:sz w:val="21"/>
        </w:rPr>
      </w:pPr>
      <w:r>
        <w:rPr>
          <w:color w:val="FF0000"/>
          <w:sz w:val="21"/>
        </w:rPr>
        <w:t>【答案】C</w:t>
      </w:r>
    </w:p>
    <w:p w14:paraId="570CE626">
      <w:pPr>
        <w:shd w:val="clear" w:color="auto" w:fill="F2F2F2"/>
        <w:spacing w:line="360" w:lineRule="auto"/>
        <w:jc w:val="left"/>
        <w:textAlignment w:val="center"/>
        <w:rPr>
          <w:color w:val="FF0000"/>
          <w:sz w:val="21"/>
        </w:rPr>
      </w:pPr>
      <w:r>
        <w:rPr>
          <w:color w:val="FF0000"/>
          <w:sz w:val="21"/>
        </w:rPr>
        <w:t>【详解】旗杆顶上滑轮的轴固定在旗杆上，所以该滑轮是一个定滑轮，定滑轮不能省力，其优点是可以改变力的方向。</w:t>
      </w:r>
    </w:p>
    <w:p w14:paraId="3A323EAF">
      <w:pPr>
        <w:shd w:val="clear" w:color="auto" w:fill="F2F2F2"/>
        <w:spacing w:line="360" w:lineRule="auto"/>
        <w:jc w:val="left"/>
        <w:textAlignment w:val="center"/>
        <w:rPr>
          <w:color w:val="FF0000"/>
          <w:sz w:val="21"/>
        </w:rPr>
      </w:pPr>
      <w:r>
        <w:rPr>
          <w:color w:val="FF0000"/>
          <w:sz w:val="21"/>
        </w:rPr>
        <w:t>故选C。</w:t>
      </w:r>
    </w:p>
    <w:p w14:paraId="03373F35">
      <w:pPr>
        <w:pStyle w:val="Heading2"/>
        <w:rPr>
          <w:sz w:val="21"/>
        </w:rPr>
      </w:pPr>
      <w:r>
        <w:rPr>
          <w:rFonts w:ascii="Times New Roman" w:hAnsi="Times New Roman" w:cs="Times New Roman" w:hint="eastAsia"/>
          <w:sz w:val="24"/>
          <w:szCs w:val="28"/>
          <w:lang w:val="en-US" w:eastAsia="zh-CN"/>
        </w:rPr>
        <w:t>二</w:t>
      </w:r>
      <w:r>
        <w:rPr>
          <w:rFonts w:ascii="Times New Roman" w:hAnsi="Times New Roman" w:cs="Times New Roman" w:hint="default"/>
          <w:sz w:val="24"/>
          <w:szCs w:val="28"/>
        </w:rPr>
        <w:t>、</w:t>
      </w:r>
      <w:r>
        <w:rPr>
          <w:rFonts w:ascii="Times New Roman" w:hAnsi="Times New Roman" w:cs="Times New Roman" w:hint="eastAsia"/>
          <w:sz w:val="24"/>
          <w:szCs w:val="28"/>
          <w:lang w:val="en-US" w:eastAsia="zh-CN"/>
        </w:rPr>
        <w:t>动滑轮及其特点</w:t>
      </w:r>
    </w:p>
    <w:p w14:paraId="2470DAFF">
      <w:pPr>
        <w:shd w:val="clear" w:color="auto" w:fill="auto"/>
        <w:spacing w:line="360" w:lineRule="auto"/>
        <w:jc w:val="left"/>
        <w:textAlignment w:val="center"/>
        <w:rPr>
          <w:sz w:val="21"/>
        </w:rPr>
      </w:pPr>
      <w:r>
        <w:rPr>
          <w:sz w:val="21"/>
        </w:rPr>
        <w:t>3．如图1所示，用力</w:t>
      </w:r>
      <w:r>
        <w:rPr>
          <w:i/>
          <w:sz w:val="21"/>
        </w:rPr>
        <w:t>F</w:t>
      </w:r>
      <w:r>
        <w:rPr>
          <w:sz w:val="21"/>
        </w:rPr>
        <w:t>匀速提起重为</w:t>
      </w:r>
      <w:r>
        <w:rPr>
          <w:i/>
          <w:sz w:val="21"/>
        </w:rPr>
        <w:t>G</w:t>
      </w:r>
      <w:r>
        <w:rPr>
          <w:sz w:val="21"/>
        </w:rPr>
        <w:t>的物体A．若不计滑轮重及摩擦，关于所用滑轮的种类和力</w:t>
      </w:r>
      <w:r>
        <w:rPr>
          <w:i/>
          <w:sz w:val="21"/>
        </w:rPr>
        <w:t>F</w:t>
      </w:r>
      <w:r>
        <w:rPr>
          <w:sz w:val="21"/>
        </w:rPr>
        <w:t>的大小，正确的判断是</w:t>
      </w:r>
      <w:r>
        <w:rPr>
          <w:rFonts w:ascii="Times New Roman" w:eastAsia="Times New Roman" w:hAnsi="Times New Roman" w:cs="Times New Roman"/>
          <w:kern w:val="0"/>
          <w:sz w:val="24"/>
          <w:szCs w:val="24"/>
        </w:rPr>
        <w:t>                                        </w:t>
      </w:r>
      <w:r>
        <w:rPr>
          <w:sz w:val="21"/>
        </w:rPr>
        <w:t>(</w:t>
      </w:r>
      <w:r>
        <w:rPr>
          <w:rFonts w:ascii="Times New Roman" w:eastAsia="Times New Roman" w:hAnsi="Times New Roman" w:cs="Times New Roman"/>
          <w:kern w:val="0"/>
          <w:sz w:val="24"/>
          <w:szCs w:val="24"/>
        </w:rPr>
        <w:t>  </w:t>
      </w:r>
      <w:r>
        <w:rPr>
          <w:rFonts w:cs="Times New Roman" w:hint="eastAsia"/>
          <w:kern w:val="0"/>
          <w:sz w:val="24"/>
          <w:szCs w:val="24"/>
          <w:lang w:val="en-US" w:eastAsia="zh-CN"/>
        </w:rPr>
        <w:t xml:space="preserve">   </w:t>
      </w:r>
      <w:r>
        <w:rPr>
          <w:sz w:val="21"/>
        </w:rPr>
        <w:t>)</w:t>
      </w:r>
    </w:p>
    <w:p w14:paraId="74E02455">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666750" cy="971550"/>
            <wp:effectExtent l="0" t="0" r="3810" b="3810"/>
            <wp:docPr id="100007" name="图片 100007" descr="@@@7726a902-72f3-4528-b240-0708d5910b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7726a902-72f3-4528-b240-0708d5910b76"/>
                    <pic:cNvPicPr>
                      <a:picLocks noChangeAspect="1"/>
                    </pic:cNvPicPr>
                  </pic:nvPicPr>
                  <pic:blipFill>
                    <a:blip xmlns:r="http://schemas.openxmlformats.org/officeDocument/2006/relationships" r:embed="rId9"/>
                    <a:stretch>
                      <a:fillRect/>
                    </a:stretch>
                  </pic:blipFill>
                  <pic:spPr>
                    <a:xfrm>
                      <a:off x="0" y="0"/>
                      <a:ext cx="666750" cy="971550"/>
                    </a:xfrm>
                    <a:prstGeom prst="rect">
                      <a:avLst/>
                    </a:prstGeom>
                  </pic:spPr>
                </pic:pic>
              </a:graphicData>
            </a:graphic>
          </wp:inline>
        </w:drawing>
      </w:r>
    </w:p>
    <w:p w14:paraId="2F6EE149">
      <w:pPr>
        <w:shd w:val="clear" w:color="auto" w:fill="auto"/>
        <w:spacing w:line="360" w:lineRule="auto"/>
        <w:ind w:left="300"/>
        <w:jc w:val="left"/>
        <w:textAlignment w:val="center"/>
        <w:rPr>
          <w:i/>
          <w:sz w:val="21"/>
        </w:rPr>
      </w:pPr>
      <w:r>
        <w:rPr>
          <w:sz w:val="21"/>
        </w:rPr>
        <w:t>A．动滑轮，</w:t>
      </w:r>
      <w:r>
        <w:rPr>
          <w:i/>
          <w:sz w:val="21"/>
        </w:rPr>
        <w:t>F</w:t>
      </w:r>
      <w:r>
        <w:rPr>
          <w:sz w:val="21"/>
        </w:rPr>
        <w:t>＝</w:t>
      </w:r>
      <w:r>
        <w:rPr>
          <w:i/>
          <w:sz w:val="21"/>
        </w:rPr>
        <w:t>G</w:t>
      </w:r>
    </w:p>
    <w:p w14:paraId="02D15F22">
      <w:pPr>
        <w:shd w:val="clear" w:color="auto" w:fill="auto"/>
        <w:spacing w:line="360" w:lineRule="auto"/>
        <w:ind w:left="300"/>
        <w:jc w:val="left"/>
        <w:textAlignment w:val="center"/>
        <w:rPr>
          <w:i/>
          <w:sz w:val="21"/>
        </w:rPr>
      </w:pPr>
      <w:r>
        <w:rPr>
          <w:sz w:val="21"/>
        </w:rPr>
        <w:t>B．动滑轮，</w:t>
      </w:r>
      <w:r>
        <w:rPr>
          <w:i/>
          <w:sz w:val="21"/>
        </w:rPr>
        <w:t>F</w:t>
      </w:r>
      <w:r>
        <w:rPr>
          <w:sz w:val="21"/>
        </w:rPr>
        <w:t>＝0.5</w:t>
      </w:r>
      <w:r>
        <w:rPr>
          <w:i/>
          <w:sz w:val="21"/>
        </w:rPr>
        <w:t>G</w:t>
      </w:r>
    </w:p>
    <w:p w14:paraId="2C29D48A">
      <w:pPr>
        <w:shd w:val="clear" w:color="auto" w:fill="auto"/>
        <w:spacing w:line="360" w:lineRule="auto"/>
        <w:ind w:left="300"/>
        <w:jc w:val="left"/>
        <w:textAlignment w:val="center"/>
        <w:rPr>
          <w:i/>
          <w:sz w:val="21"/>
        </w:rPr>
      </w:pPr>
      <w:r>
        <w:rPr>
          <w:sz w:val="21"/>
        </w:rPr>
        <w:t>C．定滑轮，</w:t>
      </w:r>
      <w:r>
        <w:rPr>
          <w:i/>
          <w:sz w:val="21"/>
        </w:rPr>
        <w:t>F</w:t>
      </w:r>
      <w:r>
        <w:rPr>
          <w:sz w:val="21"/>
        </w:rPr>
        <w:t>＝</w:t>
      </w:r>
      <w:r>
        <w:rPr>
          <w:i/>
          <w:sz w:val="21"/>
        </w:rPr>
        <w:t>G</w:t>
      </w:r>
    </w:p>
    <w:p w14:paraId="759257EF">
      <w:pPr>
        <w:shd w:val="clear" w:color="auto" w:fill="auto"/>
        <w:spacing w:line="360" w:lineRule="auto"/>
        <w:ind w:left="300"/>
        <w:jc w:val="left"/>
        <w:textAlignment w:val="center"/>
        <w:rPr>
          <w:i/>
          <w:sz w:val="21"/>
        </w:rPr>
      </w:pPr>
      <w:r>
        <w:rPr>
          <w:sz w:val="21"/>
        </w:rPr>
        <w:t>D．定滑轮，</w:t>
      </w:r>
      <w:r>
        <w:rPr>
          <w:i/>
          <w:sz w:val="21"/>
        </w:rPr>
        <w:t>F</w:t>
      </w:r>
      <w:r>
        <w:rPr>
          <w:sz w:val="21"/>
        </w:rPr>
        <w:t>＝0.5</w:t>
      </w:r>
      <w:r>
        <w:rPr>
          <w:i/>
          <w:sz w:val="21"/>
        </w:rPr>
        <w:t>G</w:t>
      </w:r>
    </w:p>
    <w:p w14:paraId="3658F6E6">
      <w:pPr>
        <w:shd w:val="clear" w:color="auto" w:fill="F2F2F2"/>
        <w:spacing w:line="360" w:lineRule="auto"/>
        <w:jc w:val="left"/>
        <w:textAlignment w:val="center"/>
        <w:rPr>
          <w:color w:val="FF0000"/>
          <w:sz w:val="21"/>
        </w:rPr>
      </w:pPr>
      <w:r>
        <w:rPr>
          <w:color w:val="FF0000"/>
          <w:sz w:val="21"/>
        </w:rPr>
        <w:t>【答案】B</w:t>
      </w:r>
    </w:p>
    <w:p w14:paraId="68C4490B">
      <w:pPr>
        <w:shd w:val="clear" w:color="auto" w:fill="F2F2F2"/>
        <w:spacing w:line="360" w:lineRule="auto"/>
        <w:jc w:val="left"/>
        <w:textAlignment w:val="center"/>
        <w:rPr>
          <w:i/>
          <w:color w:val="FF0000"/>
          <w:sz w:val="21"/>
        </w:rPr>
      </w:pPr>
      <w:r>
        <w:rPr>
          <w:color w:val="FF0000"/>
          <w:sz w:val="21"/>
        </w:rPr>
        <w:t>【详解】如图所示，提升物体时，滑轮一起上升，为动滑轮，∵不计滑轮重及摩擦，∴</w:t>
      </w:r>
      <w:r>
        <w:rPr>
          <w:i/>
          <w:color w:val="FF0000"/>
          <w:sz w:val="21"/>
        </w:rPr>
        <w:t>F</w:t>
      </w:r>
      <w:r>
        <w:rPr>
          <w:color w:val="FF0000"/>
          <w:sz w:val="21"/>
        </w:rPr>
        <w:t>=</w:t>
      </w:r>
      <w:r>
        <w:rPr>
          <w:color w:val="FF0000"/>
        </w:rP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8eff998d034284391ca064755fa6bf1b" style="width:10.55pt;height:27.05pt" o:ole="" coordsize="21600,21600" o:preferrelative="t" filled="f" stroked="f">
            <v:stroke joinstyle="miter"/>
            <v:imagedata r:id="rId10" o:title="eqId8eff998d034284391ca064755fa6bf1b"/>
            <o:lock v:ext="edit" aspectratio="t"/>
            <w10:anchorlock/>
          </v:shape>
          <o:OLEObject Type="Embed" ProgID="Equation.DSMT4" ShapeID="_x0000_i1025" DrawAspect="Content" ObjectID="_1468075725" r:id="rId11"/>
        </w:object>
      </w:r>
      <w:r>
        <w:rPr>
          <w:i/>
          <w:color w:val="FF0000"/>
          <w:sz w:val="21"/>
        </w:rPr>
        <w:t>G</w:t>
      </w:r>
      <w:r>
        <w:rPr>
          <w:color w:val="FF0000"/>
          <w:sz w:val="21"/>
        </w:rPr>
        <w:t>=0.5</w:t>
      </w:r>
      <w:r>
        <w:rPr>
          <w:i/>
          <w:color w:val="FF0000"/>
          <w:sz w:val="21"/>
        </w:rPr>
        <w:t>G.</w:t>
      </w:r>
    </w:p>
    <w:p w14:paraId="20E87623">
      <w:pPr>
        <w:shd w:val="clear" w:color="auto" w:fill="F2F2F2"/>
        <w:spacing w:line="360" w:lineRule="auto"/>
        <w:jc w:val="left"/>
        <w:textAlignment w:val="center"/>
        <w:rPr>
          <w:color w:val="FF0000"/>
          <w:sz w:val="21"/>
        </w:rPr>
      </w:pPr>
      <w:r>
        <w:rPr>
          <w:color w:val="FF0000"/>
          <w:sz w:val="21"/>
        </w:rPr>
        <w:t>故选项B符合题意．选项ACD不符合题意．</w:t>
      </w:r>
    </w:p>
    <w:p w14:paraId="169A1A60">
      <w:pPr>
        <w:shd w:val="clear" w:color="auto" w:fill="auto"/>
        <w:spacing w:line="360" w:lineRule="auto"/>
        <w:jc w:val="left"/>
        <w:textAlignment w:val="center"/>
        <w:rPr>
          <w:sz w:val="21"/>
        </w:rPr>
      </w:pPr>
      <w:r>
        <w:rPr>
          <w:sz w:val="21"/>
        </w:rPr>
        <w:t>4．如图所示，工人用动滑轮匀速提升重物，这样做（　　）</w:t>
      </w:r>
    </w:p>
    <w:p w14:paraId="7DD3621D">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209675" cy="1914525"/>
            <wp:effectExtent l="0" t="0" r="9525" b="5715"/>
            <wp:docPr id="100009" name="图片 100009" descr="@@@90ad0d8b-7d7b-48d8-904c-018315c928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90ad0d8b-7d7b-48d8-904c-018315c928b1"/>
                    <pic:cNvPicPr>
                      <a:picLocks noChangeAspect="1"/>
                    </pic:cNvPicPr>
                  </pic:nvPicPr>
                  <pic:blipFill>
                    <a:blip xmlns:r="http://schemas.openxmlformats.org/officeDocument/2006/relationships" r:embed="rId12"/>
                    <a:stretch>
                      <a:fillRect/>
                    </a:stretch>
                  </pic:blipFill>
                  <pic:spPr>
                    <a:xfrm>
                      <a:off x="0" y="0"/>
                      <a:ext cx="1209675" cy="1914525"/>
                    </a:xfrm>
                    <a:prstGeom prst="rect">
                      <a:avLst/>
                    </a:prstGeom>
                  </pic:spPr>
                </pic:pic>
              </a:graphicData>
            </a:graphic>
          </wp:inline>
        </w:drawing>
      </w:r>
    </w:p>
    <w:p w14:paraId="1E5489A9">
      <w:pPr>
        <w:shd w:val="clear" w:color="auto" w:fill="auto"/>
        <w:tabs>
          <w:tab w:val="left" w:pos="4156"/>
        </w:tabs>
        <w:spacing w:line="360" w:lineRule="auto"/>
        <w:ind w:left="300"/>
        <w:jc w:val="left"/>
        <w:textAlignment w:val="center"/>
        <w:rPr>
          <w:sz w:val="21"/>
        </w:rPr>
      </w:pPr>
      <w:r>
        <w:rPr>
          <w:sz w:val="21"/>
        </w:rPr>
        <w:t>A．省力，同时也省距离</w:t>
      </w:r>
      <w:r>
        <w:rPr>
          <w:sz w:val="21"/>
        </w:rPr>
        <w:tab/>
      </w:r>
      <w:r>
        <w:rPr>
          <w:sz w:val="21"/>
        </w:rPr>
        <w:t>B．省力，但不改变施力的方向</w:t>
      </w:r>
    </w:p>
    <w:p w14:paraId="0FF22AC2">
      <w:pPr>
        <w:shd w:val="clear" w:color="auto" w:fill="auto"/>
        <w:tabs>
          <w:tab w:val="left" w:pos="4156"/>
        </w:tabs>
        <w:spacing w:line="360" w:lineRule="auto"/>
        <w:ind w:left="300"/>
        <w:jc w:val="left"/>
        <w:textAlignment w:val="center"/>
        <w:rPr>
          <w:sz w:val="21"/>
        </w:rPr>
      </w:pPr>
      <w:r>
        <w:rPr>
          <w:sz w:val="21"/>
        </w:rPr>
        <w:t>C．既省力，也改变施力的方向</w:t>
      </w:r>
      <w:r>
        <w:rPr>
          <w:sz w:val="21"/>
        </w:rPr>
        <w:tab/>
      </w:r>
      <w:r>
        <w:rPr>
          <w:sz w:val="21"/>
        </w:rPr>
        <w:t>D．既不省力，也不改变施力的方向</w:t>
      </w:r>
    </w:p>
    <w:p w14:paraId="2579930A">
      <w:pPr>
        <w:shd w:val="clear" w:color="auto" w:fill="F2F2F2"/>
        <w:spacing w:line="360" w:lineRule="auto"/>
        <w:jc w:val="left"/>
        <w:textAlignment w:val="center"/>
        <w:rPr>
          <w:color w:val="FF0000"/>
          <w:sz w:val="21"/>
        </w:rPr>
      </w:pPr>
      <w:r>
        <w:rPr>
          <w:color w:val="FF0000"/>
          <w:sz w:val="21"/>
        </w:rPr>
        <w:t>【答案】B</w:t>
      </w:r>
    </w:p>
    <w:p w14:paraId="7A8CB317">
      <w:pPr>
        <w:shd w:val="clear" w:color="auto" w:fill="F2F2F2"/>
        <w:spacing w:line="360" w:lineRule="auto"/>
        <w:jc w:val="left"/>
        <w:textAlignment w:val="center"/>
        <w:rPr>
          <w:color w:val="FF0000"/>
          <w:sz w:val="21"/>
        </w:rPr>
      </w:pPr>
      <w:r>
        <w:rPr>
          <w:color w:val="FF0000"/>
          <w:sz w:val="21"/>
        </w:rPr>
        <w:t>【详解】由图得，工人使用的滑轮为动滑轮，动滑轮是省力杠杆，可以省力，但费距离，且不能改变施力的方向，故ACD不符合题意，B符合题意。</w:t>
      </w:r>
    </w:p>
    <w:p w14:paraId="5759A74F">
      <w:pPr>
        <w:shd w:val="clear" w:color="auto" w:fill="F2F2F2"/>
        <w:spacing w:line="360" w:lineRule="auto"/>
        <w:jc w:val="left"/>
        <w:textAlignment w:val="center"/>
        <w:rPr>
          <w:color w:val="FF0000"/>
          <w:sz w:val="21"/>
        </w:rPr>
      </w:pPr>
      <w:r>
        <w:rPr>
          <w:color w:val="FF0000"/>
          <w:sz w:val="21"/>
        </w:rPr>
        <w:t>故选B。</w:t>
      </w:r>
    </w:p>
    <w:p w14:paraId="63AF6278">
      <w:pPr>
        <w:shd w:val="clear" w:color="auto" w:fill="auto"/>
        <w:spacing w:line="360" w:lineRule="auto"/>
        <w:jc w:val="left"/>
        <w:textAlignment w:val="center"/>
        <w:rPr>
          <w:sz w:val="21"/>
        </w:rPr>
      </w:pPr>
      <w:r>
        <w:rPr>
          <w:sz w:val="21"/>
        </w:rPr>
        <w:t>5．如图所示，分别利用甲，乙两滑轮匀速提起两个重物，图中甲滑轮可以看成</w:t>
      </w:r>
      <w:r>
        <w:rPr>
          <w:rFonts w:ascii="Times New Roman" w:eastAsia="Times New Roman" w:hAnsi="Times New Roman" w:cs="Times New Roman"/>
          <w:b w:val="0"/>
          <w:sz w:val="21"/>
          <w:u w:val="single"/>
        </w:rPr>
        <w:t xml:space="preserve">      </w:t>
      </w:r>
      <w:r>
        <w:rPr>
          <w:sz w:val="21"/>
        </w:rPr>
        <w:t>杠杆，使用它的好处是</w:t>
      </w:r>
      <w:r>
        <w:rPr>
          <w:rFonts w:ascii="Times New Roman" w:eastAsia="Times New Roman" w:hAnsi="Times New Roman" w:cs="Times New Roman"/>
          <w:b w:val="0"/>
          <w:sz w:val="21"/>
          <w:u w:val="single"/>
        </w:rPr>
        <w:t xml:space="preserve">      </w:t>
      </w:r>
      <w:r>
        <w:rPr>
          <w:sz w:val="21"/>
        </w:rPr>
        <w:t>。其中乙为</w:t>
      </w:r>
      <w:r>
        <w:rPr>
          <w:rFonts w:ascii="Times New Roman" w:eastAsia="Times New Roman" w:hAnsi="Times New Roman" w:cs="Times New Roman"/>
          <w:b w:val="0"/>
          <w:sz w:val="21"/>
          <w:u w:val="single"/>
        </w:rPr>
        <w:t xml:space="preserve">      </w:t>
      </w:r>
      <w:r>
        <w:rPr>
          <w:sz w:val="21"/>
        </w:rPr>
        <w:t>滑轮，</w:t>
      </w:r>
      <w:r>
        <w:rPr>
          <w:rFonts w:ascii="Times New Roman" w:eastAsia="Times New Roman" w:hAnsi="Times New Roman" w:cs="Times New Roman"/>
          <w:i/>
          <w:sz w:val="21"/>
        </w:rPr>
        <w:t>F</w:t>
      </w:r>
      <w:r>
        <w:rPr>
          <w:rFonts w:ascii="Times New Roman" w:eastAsia="Times New Roman" w:hAnsi="Times New Roman" w:cs="Times New Roman"/>
          <w:i/>
          <w:sz w:val="21"/>
          <w:vertAlign w:val="subscript"/>
        </w:rPr>
        <w:t>2</w:t>
      </w:r>
      <w:r>
        <w:rPr>
          <w:sz w:val="21"/>
        </w:rPr>
        <w:t>端拉升4m，则物体升高</w:t>
      </w:r>
      <w:r>
        <w:rPr>
          <w:rFonts w:ascii="Times New Roman" w:eastAsia="Times New Roman" w:hAnsi="Times New Roman" w:cs="Times New Roman"/>
          <w:b w:val="0"/>
          <w:sz w:val="21"/>
          <w:u w:val="single"/>
        </w:rPr>
        <w:t xml:space="preserve">      </w:t>
      </w:r>
      <w:r>
        <w:rPr>
          <w:sz w:val="21"/>
        </w:rPr>
        <w:t>；不计滑轮重力及摩擦，若拉力</w:t>
      </w:r>
      <w:r>
        <w:rPr>
          <w:rFonts w:ascii="Times New Roman" w:eastAsia="Times New Roman" w:hAnsi="Times New Roman" w:cs="Times New Roman"/>
          <w:i/>
          <w:sz w:val="21"/>
        </w:rPr>
        <w:t>F</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F</w:t>
      </w:r>
      <w:r>
        <w:rPr>
          <w:rFonts w:ascii="Times New Roman" w:eastAsia="Times New Roman" w:hAnsi="Times New Roman" w:cs="Times New Roman"/>
          <w:i/>
          <w:sz w:val="21"/>
          <w:vertAlign w:val="subscript"/>
        </w:rPr>
        <w:t>2</w:t>
      </w:r>
      <w:r>
        <w:rPr>
          <w:sz w:val="21"/>
        </w:rPr>
        <w:t>，则</w:t>
      </w:r>
      <w:r>
        <w:rPr>
          <w:rFonts w:ascii="Times New Roman" w:eastAsia="Times New Roman" w:hAnsi="Times New Roman" w:cs="Times New Roman"/>
          <w:i/>
          <w:sz w:val="21"/>
        </w:rPr>
        <w:t>G</w:t>
      </w:r>
      <w:r>
        <w:rPr>
          <w:rFonts w:ascii="Times New Roman" w:eastAsia="Times New Roman" w:hAnsi="Times New Roman" w:cs="Times New Roman"/>
          <w:i/>
          <w:sz w:val="21"/>
          <w:vertAlign w:val="subscript"/>
        </w:rPr>
        <w:t>1</w:t>
      </w:r>
      <w:r>
        <w:rPr>
          <w:rFonts w:ascii="Times New Roman" w:eastAsia="Times New Roman" w:hAnsi="Times New Roman" w:cs="Times New Roman"/>
          <w:b w:val="0"/>
          <w:i/>
          <w:sz w:val="21"/>
          <w:u w:val="single"/>
        </w:rPr>
        <w:t xml:space="preserve">      </w:t>
      </w:r>
      <w:r>
        <w:rPr>
          <w:rFonts w:ascii="Times New Roman" w:eastAsia="Times New Roman" w:hAnsi="Times New Roman" w:cs="Times New Roman"/>
          <w:i/>
          <w:sz w:val="21"/>
        </w:rPr>
        <w:t>G</w:t>
      </w:r>
      <w:r>
        <w:rPr>
          <w:rFonts w:ascii="Times New Roman" w:eastAsia="Times New Roman" w:hAnsi="Times New Roman" w:cs="Times New Roman"/>
          <w:i/>
          <w:sz w:val="21"/>
          <w:vertAlign w:val="subscript"/>
        </w:rPr>
        <w:t>2</w:t>
      </w:r>
      <w:r>
        <w:rPr>
          <w:sz w:val="21"/>
        </w:rPr>
        <w:t>（选填“小于”、“等于”或“大于”）。</w:t>
      </w:r>
    </w:p>
    <w:p w14:paraId="57FC10DC">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409700" cy="1114425"/>
            <wp:effectExtent l="0" t="0" r="7620" b="13335"/>
            <wp:docPr id="24" name="图片 24" descr="@@@b92e7468-b80d-4ede-b443-b94e08d0b3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b92e7468-b80d-4ede-b443-b94e08d0b3df"/>
                    <pic:cNvPicPr>
                      <a:picLocks noChangeAspect="1"/>
                    </pic:cNvPicPr>
                  </pic:nvPicPr>
                  <pic:blipFill>
                    <a:blip xmlns:r="http://schemas.openxmlformats.org/officeDocument/2006/relationships" r:embed="rId13"/>
                    <a:stretch>
                      <a:fillRect/>
                    </a:stretch>
                  </pic:blipFill>
                  <pic:spPr>
                    <a:xfrm>
                      <a:off x="0" y="0"/>
                      <a:ext cx="1409700" cy="1114425"/>
                    </a:xfrm>
                    <a:prstGeom prst="rect">
                      <a:avLst/>
                    </a:prstGeom>
                  </pic:spPr>
                </pic:pic>
              </a:graphicData>
            </a:graphic>
          </wp:inline>
        </w:drawing>
      </w:r>
    </w:p>
    <w:p w14:paraId="21BCDF40">
      <w:pPr>
        <w:shd w:val="clear" w:color="auto" w:fill="F2F2F2"/>
        <w:spacing w:line="360" w:lineRule="auto"/>
        <w:jc w:val="left"/>
        <w:textAlignment w:val="center"/>
        <w:rPr>
          <w:color w:val="FF0000"/>
          <w:sz w:val="21"/>
        </w:rPr>
      </w:pPr>
      <w:r>
        <w:rPr>
          <w:color w:val="FF0000"/>
          <w:sz w:val="21"/>
        </w:rPr>
        <w:t>【答案】     等臂     改变用力方向     动     2m     小于</w:t>
      </w:r>
    </w:p>
    <w:p w14:paraId="46EC30B2">
      <w:pPr>
        <w:shd w:val="clear" w:color="auto" w:fill="F2F2F2"/>
        <w:spacing w:line="360" w:lineRule="auto"/>
        <w:jc w:val="left"/>
        <w:textAlignment w:val="center"/>
        <w:rPr>
          <w:color w:val="FF0000"/>
          <w:sz w:val="21"/>
        </w:rPr>
      </w:pPr>
      <w:r>
        <w:rPr>
          <w:color w:val="FF0000"/>
          <w:sz w:val="21"/>
        </w:rPr>
        <w:t>【详解】[1][2]甲滑轮不随重物的升降而升降，属于定滑轮，使用时相当于等臂杠杆，不省力，</w:t>
      </w:r>
      <w:r>
        <w:rPr>
          <w:rFonts w:ascii="Times New Roman" w:eastAsia="Times New Roman" w:hAnsi="Times New Roman" w:cs="Times New Roman"/>
          <w:i/>
          <w:color w:val="FF0000"/>
          <w:sz w:val="21"/>
        </w:rPr>
        <w:t>F</w:t>
      </w:r>
      <w:r>
        <w:rPr>
          <w:rFonts w:ascii="Times New Roman" w:eastAsia="Times New Roman" w:hAnsi="Times New Roman" w:cs="Times New Roman"/>
          <w:i/>
          <w:color w:val="FF0000"/>
          <w:sz w:val="21"/>
          <w:vertAlign w:val="subscript"/>
        </w:rPr>
        <w:t>1</w:t>
      </w:r>
      <w:r>
        <w:rPr>
          <w:color w:val="FF0000"/>
          <w:sz w:val="21"/>
        </w:rPr>
        <w:t>＝</w:t>
      </w:r>
      <w:r>
        <w:rPr>
          <w:rFonts w:ascii="Times New Roman" w:eastAsia="Times New Roman" w:hAnsi="Times New Roman" w:cs="Times New Roman"/>
          <w:i/>
          <w:color w:val="FF0000"/>
          <w:sz w:val="21"/>
        </w:rPr>
        <w:t>G</w:t>
      </w:r>
      <w:r>
        <w:rPr>
          <w:rFonts w:ascii="Times New Roman" w:eastAsia="Times New Roman" w:hAnsi="Times New Roman" w:cs="Times New Roman"/>
          <w:i/>
          <w:color w:val="FF0000"/>
          <w:sz w:val="21"/>
          <w:vertAlign w:val="subscript"/>
        </w:rPr>
        <w:t>1</w:t>
      </w:r>
      <w:r>
        <w:rPr>
          <w:color w:val="FF0000"/>
          <w:sz w:val="21"/>
        </w:rPr>
        <w:t>，但可以改变用力方向。</w:t>
      </w:r>
    </w:p>
    <w:p w14:paraId="5D36170D">
      <w:pPr>
        <w:shd w:val="clear" w:color="auto" w:fill="F2F2F2"/>
        <w:spacing w:line="360" w:lineRule="auto"/>
        <w:jc w:val="left"/>
        <w:textAlignment w:val="center"/>
        <w:rPr>
          <w:color w:val="FF0000"/>
          <w:sz w:val="21"/>
        </w:rPr>
      </w:pPr>
      <w:r>
        <w:rPr>
          <w:color w:val="FF0000"/>
          <w:sz w:val="21"/>
        </w:rPr>
        <w:t>[3][4][5]乙滑轮随货物一起升降，为动滑轮，使用时相当于省力杠杆，省一半力</w:t>
      </w:r>
    </w:p>
    <w:p w14:paraId="26478B38">
      <w:pPr>
        <w:shd w:val="clear" w:color="auto" w:fill="F2F2F2"/>
        <w:spacing w:line="360" w:lineRule="auto"/>
        <w:jc w:val="center"/>
        <w:textAlignment w:val="center"/>
        <w:rPr>
          <w:color w:val="FF0000"/>
          <w:sz w:val="21"/>
        </w:rPr>
      </w:pPr>
      <w:r>
        <w:rPr>
          <w:color w:val="FF0000"/>
        </w:rPr>
        <w:object>
          <v:shape id="_x0000_i1026" type="#_x0000_t75" alt="eqIddab5806c0352e06794481df84f3d5581" style="width:42.2pt;height:27.4pt" o:ole="" coordsize="21600,21600" o:preferrelative="t" filled="f" stroked="f">
            <v:stroke joinstyle="miter"/>
            <v:imagedata r:id="rId14" o:title="eqIddab5806c0352e06794481df84f3d5581"/>
            <o:lock v:ext="edit" aspectratio="t"/>
            <w10:anchorlock/>
          </v:shape>
          <o:OLEObject Type="Embed" ProgID="Equation.DSMT4" ShapeID="_x0000_i1026" DrawAspect="Content" ObjectID="_1468075726" r:id="rId15"/>
        </w:object>
      </w:r>
    </w:p>
    <w:p w14:paraId="72791399">
      <w:pPr>
        <w:shd w:val="clear" w:color="auto" w:fill="F2F2F2"/>
        <w:spacing w:line="360" w:lineRule="auto"/>
        <w:jc w:val="left"/>
        <w:textAlignment w:val="center"/>
        <w:rPr>
          <w:color w:val="FF0000"/>
          <w:sz w:val="21"/>
        </w:rPr>
      </w:pPr>
      <w:r>
        <w:rPr>
          <w:color w:val="FF0000"/>
          <w:sz w:val="21"/>
        </w:rPr>
        <w:t>所以</w:t>
      </w:r>
      <w:r>
        <w:rPr>
          <w:rFonts w:ascii="Times New Roman" w:eastAsia="Times New Roman" w:hAnsi="Times New Roman" w:cs="Times New Roman"/>
          <w:i/>
          <w:color w:val="FF0000"/>
          <w:sz w:val="21"/>
        </w:rPr>
        <w:t>G</w:t>
      </w:r>
      <w:r>
        <w:rPr>
          <w:rFonts w:ascii="Times New Roman" w:eastAsia="Times New Roman" w:hAnsi="Times New Roman" w:cs="Times New Roman"/>
          <w:i/>
          <w:color w:val="FF0000"/>
          <w:sz w:val="21"/>
          <w:vertAlign w:val="subscript"/>
        </w:rPr>
        <w:t>2</w:t>
      </w:r>
      <w:r>
        <w:rPr>
          <w:color w:val="FF0000"/>
          <w:sz w:val="21"/>
        </w:rPr>
        <w:t>＝2</w:t>
      </w:r>
      <w:r>
        <w:rPr>
          <w:rFonts w:ascii="Times New Roman" w:eastAsia="Times New Roman" w:hAnsi="Times New Roman" w:cs="Times New Roman"/>
          <w:i/>
          <w:color w:val="FF0000"/>
          <w:sz w:val="21"/>
        </w:rPr>
        <w:t>F</w:t>
      </w:r>
      <w:r>
        <w:rPr>
          <w:rFonts w:ascii="Times New Roman" w:eastAsia="Times New Roman" w:hAnsi="Times New Roman" w:cs="Times New Roman"/>
          <w:i/>
          <w:color w:val="FF0000"/>
          <w:sz w:val="21"/>
          <w:vertAlign w:val="subscript"/>
        </w:rPr>
        <w:t>2</w:t>
      </w:r>
      <w:r>
        <w:rPr>
          <w:color w:val="FF0000"/>
          <w:sz w:val="21"/>
        </w:rPr>
        <w:t>。</w:t>
      </w:r>
    </w:p>
    <w:p w14:paraId="4AAFB2A6">
      <w:pPr>
        <w:shd w:val="clear" w:color="auto" w:fill="F2F2F2"/>
        <w:spacing w:line="360" w:lineRule="auto"/>
        <w:jc w:val="left"/>
        <w:textAlignment w:val="center"/>
        <w:rPr>
          <w:color w:val="FF0000"/>
          <w:sz w:val="21"/>
        </w:rPr>
      </w:pPr>
      <w:r>
        <w:rPr>
          <w:color w:val="FF0000"/>
          <w:sz w:val="21"/>
        </w:rPr>
        <w:t>因为拉力</w:t>
      </w:r>
      <w:r>
        <w:rPr>
          <w:rFonts w:ascii="Times New Roman" w:eastAsia="Times New Roman" w:hAnsi="Times New Roman" w:cs="Times New Roman"/>
          <w:i/>
          <w:color w:val="FF0000"/>
          <w:sz w:val="21"/>
        </w:rPr>
        <w:t>F</w:t>
      </w:r>
      <w:r>
        <w:rPr>
          <w:rFonts w:ascii="Times New Roman" w:eastAsia="Times New Roman" w:hAnsi="Times New Roman" w:cs="Times New Roman"/>
          <w:i/>
          <w:color w:val="FF0000"/>
          <w:sz w:val="21"/>
          <w:vertAlign w:val="subscript"/>
        </w:rPr>
        <w:t>1</w:t>
      </w:r>
      <w:r>
        <w:rPr>
          <w:color w:val="FF0000"/>
          <w:sz w:val="21"/>
        </w:rPr>
        <w:t>＝</w:t>
      </w:r>
      <w:r>
        <w:rPr>
          <w:rFonts w:ascii="Times New Roman" w:eastAsia="Times New Roman" w:hAnsi="Times New Roman" w:cs="Times New Roman"/>
          <w:i/>
          <w:color w:val="FF0000"/>
          <w:sz w:val="21"/>
        </w:rPr>
        <w:t>F</w:t>
      </w:r>
      <w:r>
        <w:rPr>
          <w:rFonts w:ascii="Times New Roman" w:eastAsia="Times New Roman" w:hAnsi="Times New Roman" w:cs="Times New Roman"/>
          <w:i/>
          <w:color w:val="FF0000"/>
          <w:sz w:val="21"/>
          <w:vertAlign w:val="subscript"/>
        </w:rPr>
        <w:t>2</w:t>
      </w:r>
      <w:r>
        <w:rPr>
          <w:color w:val="FF0000"/>
          <w:sz w:val="21"/>
        </w:rPr>
        <w:t>，所以</w:t>
      </w:r>
      <w:r>
        <w:rPr>
          <w:rFonts w:ascii="Times New Roman" w:eastAsia="Times New Roman" w:hAnsi="Times New Roman" w:cs="Times New Roman"/>
          <w:i/>
          <w:color w:val="FF0000"/>
          <w:sz w:val="21"/>
        </w:rPr>
        <w:t>G</w:t>
      </w:r>
      <w:r>
        <w:rPr>
          <w:rFonts w:ascii="Times New Roman" w:eastAsia="Times New Roman" w:hAnsi="Times New Roman" w:cs="Times New Roman"/>
          <w:i/>
          <w:color w:val="FF0000"/>
          <w:sz w:val="21"/>
          <w:vertAlign w:val="subscript"/>
        </w:rPr>
        <w:t>1</w:t>
      </w:r>
      <w:r>
        <w:rPr>
          <w:color w:val="FF0000"/>
          <w:sz w:val="21"/>
        </w:rPr>
        <w:t>小于</w:t>
      </w:r>
      <w:r>
        <w:rPr>
          <w:rFonts w:ascii="Times New Roman" w:eastAsia="Times New Roman" w:hAnsi="Times New Roman" w:cs="Times New Roman"/>
          <w:i/>
          <w:color w:val="FF0000"/>
          <w:sz w:val="21"/>
        </w:rPr>
        <w:t>G</w:t>
      </w:r>
      <w:r>
        <w:rPr>
          <w:rFonts w:ascii="Times New Roman" w:eastAsia="Times New Roman" w:hAnsi="Times New Roman" w:cs="Times New Roman"/>
          <w:i/>
          <w:color w:val="FF0000"/>
          <w:sz w:val="21"/>
          <w:vertAlign w:val="subscript"/>
        </w:rPr>
        <w:t>2</w:t>
      </w:r>
      <w:r>
        <w:rPr>
          <w:color w:val="FF0000"/>
          <w:sz w:val="21"/>
        </w:rPr>
        <w:t>。</w:t>
      </w:r>
    </w:p>
    <w:p w14:paraId="44E0AB44">
      <w:pPr>
        <w:shd w:val="clear" w:color="auto" w:fill="F2F2F2"/>
        <w:spacing w:line="360" w:lineRule="auto"/>
        <w:jc w:val="left"/>
        <w:textAlignment w:val="center"/>
        <w:rPr>
          <w:color w:val="FF0000"/>
          <w:sz w:val="21"/>
        </w:rPr>
      </w:pPr>
      <w:r>
        <w:rPr>
          <w:color w:val="FF0000"/>
          <w:sz w:val="21"/>
        </w:rPr>
        <w:t>动滑轮省力，同时费距离</w:t>
      </w:r>
    </w:p>
    <w:p w14:paraId="61F7C306">
      <w:pPr>
        <w:shd w:val="clear" w:color="auto" w:fill="F2F2F2"/>
        <w:spacing w:line="360" w:lineRule="auto"/>
        <w:jc w:val="center"/>
        <w:textAlignment w:val="center"/>
        <w:rPr>
          <w:color w:val="FF0000"/>
          <w:sz w:val="21"/>
        </w:rPr>
      </w:pPr>
      <w:r>
        <w:rPr>
          <w:color w:val="FF0000"/>
        </w:rPr>
        <w:object>
          <v:shape id="_x0000_i1027" type="#_x0000_t75" alt="eqIddcf417ac790e1b6460eeeea748b29997" style="width:73pt;height:26.95pt" o:ole="" coordsize="21600,21600" o:preferrelative="t" filled="f" stroked="f">
            <v:stroke joinstyle="miter"/>
            <v:imagedata r:id="rId16" o:title="eqIddcf417ac790e1b6460eeeea748b29997"/>
            <o:lock v:ext="edit" aspectratio="t"/>
            <w10:anchorlock/>
          </v:shape>
          <o:OLEObject Type="Embed" ProgID="Equation.DSMT4" ShapeID="_x0000_i1027" DrawAspect="Content" ObjectID="_1468075727" r:id="rId17"/>
        </w:object>
      </w:r>
    </w:p>
    <w:p w14:paraId="5E112C51">
      <w:pPr>
        <w:shd w:val="clear" w:color="auto" w:fill="F2F2F2"/>
        <w:spacing w:line="360" w:lineRule="auto"/>
        <w:jc w:val="left"/>
        <w:textAlignment w:val="center"/>
        <w:rPr>
          <w:color w:val="FF0000"/>
          <w:sz w:val="21"/>
        </w:rPr>
      </w:pPr>
      <w:r>
        <w:rPr>
          <w:color w:val="FF0000"/>
          <w:sz w:val="21"/>
        </w:rPr>
        <w:t>即物体升高2m。</w:t>
      </w:r>
    </w:p>
    <w:p w14:paraId="6027BB4B">
      <w:pPr>
        <w:shd w:val="clear" w:color="auto" w:fill="auto"/>
        <w:spacing w:line="360" w:lineRule="auto"/>
        <w:jc w:val="left"/>
        <w:textAlignment w:val="center"/>
        <w:rPr>
          <w:sz w:val="21"/>
        </w:rPr>
      </w:pPr>
      <w:r>
        <w:rPr>
          <w:sz w:val="21"/>
        </w:rPr>
        <w:t>6．用动滑轮提起货物，分别沿三个不同方向匀速拉绳子，关于三个力的大小关系正确的是（　　）</w:t>
      </w:r>
    </w:p>
    <w:p w14:paraId="71B4AFD6">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847725" cy="1085850"/>
            <wp:effectExtent l="0" t="0" r="5715" b="11430"/>
            <wp:docPr id="25" name="图片 25" descr="@@@9824a49f-20a6-475c-8725-edbd9b5724f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9824a49f-20a6-475c-8725-edbd9b5724f2"/>
                    <pic:cNvPicPr>
                      <a:picLocks noChangeAspect="1"/>
                    </pic:cNvPicPr>
                  </pic:nvPicPr>
                  <pic:blipFill>
                    <a:blip xmlns:r="http://schemas.openxmlformats.org/officeDocument/2006/relationships" r:embed="rId18"/>
                    <a:stretch>
                      <a:fillRect/>
                    </a:stretch>
                  </pic:blipFill>
                  <pic:spPr>
                    <a:xfrm>
                      <a:off x="0" y="0"/>
                      <a:ext cx="847725" cy="1085850"/>
                    </a:xfrm>
                    <a:prstGeom prst="rect">
                      <a:avLst/>
                    </a:prstGeom>
                  </pic:spPr>
                </pic:pic>
              </a:graphicData>
            </a:graphic>
          </wp:inline>
        </w:drawing>
      </w:r>
    </w:p>
    <w:p w14:paraId="0F603DA9">
      <w:pPr>
        <w:shd w:val="clear" w:color="auto" w:fill="auto"/>
        <w:tabs>
          <w:tab w:val="left" w:pos="4156"/>
        </w:tabs>
        <w:spacing w:line="360" w:lineRule="auto"/>
        <w:ind w:left="300"/>
        <w:jc w:val="left"/>
        <w:textAlignment w:val="center"/>
        <w:rPr>
          <w:sz w:val="21"/>
        </w:rPr>
      </w:pPr>
      <w:r>
        <w:rPr>
          <w:sz w:val="21"/>
        </w:rPr>
        <w:t>A．</w:t>
      </w:r>
      <w:r>
        <w:object>
          <v:shape id="_x0000_i1028" type="#_x0000_t75" alt="eqId7ad6f58807a8afa86e8467fbfd65292f" style="width:52.75pt;height:15.8pt" o:ole="" coordsize="21600,21600" o:preferrelative="t" filled="f" stroked="f">
            <v:stroke joinstyle="miter"/>
            <v:imagedata r:id="rId19" o:title="eqId7ad6f58807a8afa86e8467fbfd65292f"/>
            <o:lock v:ext="edit" aspectratio="t"/>
            <w10:anchorlock/>
          </v:shape>
          <o:OLEObject Type="Embed" ProgID="Equation.DSMT4" ShapeID="_x0000_i1028" DrawAspect="Content" ObjectID="_1468075728" r:id="rId20"/>
        </w:object>
      </w:r>
      <w:r>
        <w:rPr>
          <w:sz w:val="21"/>
        </w:rPr>
        <w:tab/>
      </w:r>
      <w:r>
        <w:rPr>
          <w:sz w:val="21"/>
        </w:rPr>
        <w:t>B．</w:t>
      </w:r>
      <w:r>
        <w:object>
          <v:shape id="_x0000_i1029" type="#_x0000_t75" alt="eqIdb53414d9a38f5ee1d8d361500e69005b" style="width:51.9pt;height:15.8pt" o:ole="" coordsize="21600,21600" o:preferrelative="t" filled="f" stroked="f">
            <v:stroke joinstyle="miter"/>
            <v:imagedata r:id="rId21" o:title="eqIdb53414d9a38f5ee1d8d361500e69005b"/>
            <o:lock v:ext="edit" aspectratio="t"/>
            <w10:anchorlock/>
          </v:shape>
          <o:OLEObject Type="Embed" ProgID="Equation.DSMT4" ShapeID="_x0000_i1029" DrawAspect="Content" ObjectID="_1468075729" r:id="rId22"/>
        </w:object>
      </w:r>
    </w:p>
    <w:p w14:paraId="57A55E1C">
      <w:pPr>
        <w:shd w:val="clear" w:color="auto" w:fill="auto"/>
        <w:tabs>
          <w:tab w:val="left" w:pos="4156"/>
        </w:tabs>
        <w:spacing w:line="360" w:lineRule="auto"/>
        <w:ind w:left="300"/>
        <w:jc w:val="left"/>
        <w:textAlignment w:val="center"/>
        <w:rPr>
          <w:sz w:val="21"/>
        </w:rPr>
      </w:pPr>
      <w:r>
        <w:rPr>
          <w:sz w:val="21"/>
        </w:rPr>
        <w:t>C．</w:t>
      </w:r>
      <w:r>
        <w:object>
          <v:shape id="_x0000_i1030" type="#_x0000_t75" alt="eqId6b07f23979d933fff5200059ff3518bd" style="width:52.85pt;height:15.95pt" o:ole="" coordsize="21600,21600" o:preferrelative="t" filled="f" stroked="f">
            <v:stroke joinstyle="miter"/>
            <v:imagedata r:id="rId23" o:title="eqId6b07f23979d933fff5200059ff3518bd"/>
            <o:lock v:ext="edit" aspectratio="t"/>
            <w10:anchorlock/>
          </v:shape>
          <o:OLEObject Type="Embed" ProgID="Equation.DSMT4" ShapeID="_x0000_i1030" DrawAspect="Content" ObjectID="_1468075730" r:id="rId24"/>
        </w:object>
      </w:r>
      <w:r>
        <w:rPr>
          <w:sz w:val="21"/>
        </w:rPr>
        <w:tab/>
      </w:r>
      <w:r>
        <w:rPr>
          <w:sz w:val="21"/>
        </w:rPr>
        <w:t>D．</w:t>
      </w:r>
      <w:r>
        <w:object>
          <v:shape id="_x0000_i1031" type="#_x0000_t75" alt="eqId431c10acb76e37b304f702b7d99762fd" style="width:52.8pt;height:15.8pt" o:ole="" coordsize="21600,21600" o:preferrelative="t" filled="f" stroked="f">
            <v:stroke joinstyle="miter"/>
            <v:imagedata r:id="rId25" o:title="eqId431c10acb76e37b304f702b7d99762fd"/>
            <o:lock v:ext="edit" aspectratio="t"/>
            <w10:anchorlock/>
          </v:shape>
          <o:OLEObject Type="Embed" ProgID="Equation.DSMT4" ShapeID="_x0000_i1031" DrawAspect="Content" ObjectID="_1468075731" r:id="rId26"/>
        </w:object>
      </w:r>
    </w:p>
    <w:p w14:paraId="7CFABE64">
      <w:pPr>
        <w:shd w:val="clear" w:color="auto" w:fill="F2F2F2"/>
        <w:spacing w:line="360" w:lineRule="auto"/>
        <w:jc w:val="left"/>
        <w:textAlignment w:val="center"/>
        <w:rPr>
          <w:color w:val="FF0000"/>
          <w:sz w:val="21"/>
        </w:rPr>
      </w:pPr>
      <w:r>
        <w:rPr>
          <w:color w:val="FF0000"/>
          <w:sz w:val="21"/>
        </w:rPr>
        <w:t>【答案】B</w:t>
      </w:r>
    </w:p>
    <w:p w14:paraId="678B51E8">
      <w:pPr>
        <w:shd w:val="clear" w:color="auto" w:fill="F2F2F2"/>
        <w:spacing w:line="360" w:lineRule="auto"/>
        <w:jc w:val="left"/>
        <w:textAlignment w:val="center"/>
        <w:rPr>
          <w:color w:val="FF0000"/>
          <w:sz w:val="21"/>
        </w:rPr>
      </w:pPr>
      <w:r>
        <w:rPr>
          <w:color w:val="FF0000"/>
          <w:sz w:val="21"/>
        </w:rPr>
        <w:t>【详解】如图，分别沿三个不同方向匀速拉绳子，动滑轮两侧绳子的拉力的合力等于货物和动滑轮的总重，竖直拉绳子时，拉力为货物和动滑轮的总重的一半，两绳子的拉力夹角越大，绳子上的拉力越大，所以，三个力的大小关系为</w:t>
      </w:r>
    </w:p>
    <w:p w14:paraId="5869CF54">
      <w:pPr>
        <w:shd w:val="clear" w:color="auto" w:fill="F2F2F2"/>
        <w:spacing w:line="360" w:lineRule="auto"/>
        <w:jc w:val="center"/>
        <w:textAlignment w:val="center"/>
        <w:rPr>
          <w:color w:val="FF0000"/>
          <w:sz w:val="21"/>
        </w:rPr>
      </w:pPr>
      <w:r>
        <w:rPr>
          <w:rFonts w:ascii="Times New Roman" w:eastAsia="Times New Roman" w:hAnsi="Times New Roman" w:cs="Times New Roman"/>
          <w:i/>
          <w:color w:val="FF0000"/>
          <w:sz w:val="21"/>
        </w:rPr>
        <w:t>F</w:t>
      </w:r>
      <w:r>
        <w:rPr>
          <w:rFonts w:ascii="Times New Roman" w:eastAsia="Times New Roman" w:hAnsi="Times New Roman" w:cs="Times New Roman"/>
          <w:i/>
          <w:color w:val="FF0000"/>
          <w:sz w:val="21"/>
          <w:vertAlign w:val="subscript"/>
        </w:rPr>
        <w:t>3</w:t>
      </w:r>
      <w:r>
        <w:rPr>
          <w:color w:val="FF0000"/>
          <w:sz w:val="21"/>
        </w:rPr>
        <w:t>&gt;</w:t>
      </w:r>
      <w:r>
        <w:rPr>
          <w:rFonts w:ascii="Times New Roman" w:eastAsia="Times New Roman" w:hAnsi="Times New Roman" w:cs="Times New Roman"/>
          <w:i/>
          <w:color w:val="FF0000"/>
          <w:sz w:val="21"/>
        </w:rPr>
        <w:t>F</w:t>
      </w:r>
      <w:r>
        <w:rPr>
          <w:rFonts w:ascii="Times New Roman" w:eastAsia="Times New Roman" w:hAnsi="Times New Roman" w:cs="Times New Roman"/>
          <w:i/>
          <w:color w:val="FF0000"/>
          <w:sz w:val="21"/>
          <w:vertAlign w:val="subscript"/>
        </w:rPr>
        <w:t>2</w:t>
      </w:r>
      <w:r>
        <w:rPr>
          <w:color w:val="FF0000"/>
          <w:sz w:val="21"/>
        </w:rPr>
        <w:t>&gt;</w:t>
      </w:r>
      <w:r>
        <w:rPr>
          <w:rFonts w:ascii="Times New Roman" w:eastAsia="Times New Roman" w:hAnsi="Times New Roman" w:cs="Times New Roman"/>
          <w:i/>
          <w:color w:val="FF0000"/>
          <w:sz w:val="21"/>
        </w:rPr>
        <w:t>F</w:t>
      </w:r>
      <w:r>
        <w:rPr>
          <w:rFonts w:ascii="Times New Roman" w:eastAsia="Times New Roman" w:hAnsi="Times New Roman" w:cs="Times New Roman"/>
          <w:i/>
          <w:color w:val="FF0000"/>
          <w:sz w:val="21"/>
          <w:vertAlign w:val="subscript"/>
        </w:rPr>
        <w:t>1</w:t>
      </w:r>
    </w:p>
    <w:p w14:paraId="52865049">
      <w:pPr>
        <w:shd w:val="clear" w:color="auto" w:fill="F2F2F2"/>
        <w:spacing w:line="360" w:lineRule="auto"/>
        <w:jc w:val="left"/>
        <w:textAlignment w:val="center"/>
        <w:rPr>
          <w:color w:val="FF0000"/>
          <w:sz w:val="21"/>
        </w:rPr>
      </w:pPr>
      <w:r>
        <w:rPr>
          <w:color w:val="FF0000"/>
          <w:sz w:val="21"/>
        </w:rPr>
        <w:t>故B正确，ACD错误。</w:t>
      </w:r>
    </w:p>
    <w:p w14:paraId="662DE40F">
      <w:pPr>
        <w:shd w:val="clear" w:color="auto" w:fill="F2F2F2"/>
        <w:spacing w:line="360" w:lineRule="auto"/>
        <w:jc w:val="left"/>
        <w:textAlignment w:val="center"/>
        <w:rPr>
          <w:color w:val="FF0000"/>
          <w:sz w:val="21"/>
        </w:rPr>
      </w:pPr>
      <w:r>
        <w:rPr>
          <w:color w:val="FF0000"/>
          <w:sz w:val="21"/>
        </w:rPr>
        <w:t>故选B。</w:t>
      </w:r>
    </w:p>
    <w:p w14:paraId="495B4BBA">
      <w:pPr>
        <w:shd w:val="clear" w:color="auto" w:fill="auto"/>
        <w:spacing w:line="360" w:lineRule="auto"/>
        <w:jc w:val="left"/>
        <w:textAlignment w:val="center"/>
        <w:rPr>
          <w:sz w:val="21"/>
        </w:rPr>
      </w:pPr>
      <w:r>
        <w:rPr>
          <w:sz w:val="21"/>
        </w:rPr>
        <w:t>7．如图所示，物体</w:t>
      </w:r>
      <w:r>
        <w:rPr>
          <w:rFonts w:ascii="Times New Roman" w:eastAsia="Times New Roman" w:hAnsi="Times New Roman" w:cs="Times New Roman"/>
          <w:i/>
          <w:sz w:val="21"/>
        </w:rPr>
        <w:t>A</w:t>
      </w:r>
      <w:r>
        <w:rPr>
          <w:sz w:val="21"/>
        </w:rPr>
        <w:t>重100牛，在大小为20牛的拉力</w:t>
      </w:r>
      <w:r>
        <w:rPr>
          <w:rFonts w:ascii="Times New Roman" w:eastAsia="Times New Roman" w:hAnsi="Times New Roman" w:cs="Times New Roman"/>
          <w:i/>
          <w:sz w:val="21"/>
        </w:rPr>
        <w:t>F</w:t>
      </w:r>
      <w:r>
        <w:rPr>
          <w:sz w:val="21"/>
        </w:rPr>
        <w:t>的作用下，10秒内沿水平地面匀速前进5米，则物体</w:t>
      </w:r>
      <w:r>
        <w:rPr>
          <w:rFonts w:ascii="Times New Roman" w:eastAsia="Times New Roman" w:hAnsi="Times New Roman" w:cs="Times New Roman"/>
          <w:i/>
          <w:sz w:val="21"/>
        </w:rPr>
        <w:t>A</w:t>
      </w:r>
      <w:r>
        <w:rPr>
          <w:sz w:val="21"/>
        </w:rPr>
        <w:t>的速度为</w:t>
      </w:r>
      <w:r>
        <w:rPr>
          <w:rFonts w:ascii="Times New Roman" w:eastAsia="Times New Roman" w:hAnsi="Times New Roman" w:cs="Times New Roman"/>
          <w:b w:val="0"/>
          <w:sz w:val="21"/>
          <w:u w:val="single"/>
        </w:rPr>
        <w:t xml:space="preserve">        </w:t>
      </w:r>
      <w:r>
        <w:rPr>
          <w:sz w:val="21"/>
        </w:rPr>
        <w:t>米/秒，受到的摩擦力为</w:t>
      </w:r>
      <w:r>
        <w:rPr>
          <w:rFonts w:ascii="Times New Roman" w:eastAsia="Times New Roman" w:hAnsi="Times New Roman" w:cs="Times New Roman"/>
          <w:b w:val="0"/>
          <w:sz w:val="21"/>
          <w:u w:val="single"/>
        </w:rPr>
        <w:t xml:space="preserve">        </w:t>
      </w:r>
      <w:r>
        <w:rPr>
          <w:sz w:val="21"/>
        </w:rPr>
        <w:t>牛，绳子自由端移动了</w:t>
      </w:r>
      <w:r>
        <w:rPr>
          <w:rFonts w:ascii="Times New Roman" w:eastAsia="Times New Roman" w:hAnsi="Times New Roman" w:cs="Times New Roman"/>
          <w:b w:val="0"/>
          <w:sz w:val="21"/>
          <w:u w:val="single"/>
        </w:rPr>
        <w:t xml:space="preserve">        </w:t>
      </w:r>
      <w:r>
        <w:rPr>
          <w:sz w:val="21"/>
        </w:rPr>
        <w:t>米。</w:t>
      </w:r>
    </w:p>
    <w:p w14:paraId="63D4CABD">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162175" cy="876300"/>
            <wp:effectExtent l="0" t="0" r="1905" b="7620"/>
            <wp:docPr id="100015" name="图片 100015" descr="@@@4c79e281-c67d-4ad7-b7f0-b9d80226937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4c79e281-c67d-4ad7-b7f0-b9d80226937b"/>
                    <pic:cNvPicPr>
                      <a:picLocks noChangeAspect="1"/>
                    </pic:cNvPicPr>
                  </pic:nvPicPr>
                  <pic:blipFill>
                    <a:blip xmlns:r="http://schemas.openxmlformats.org/officeDocument/2006/relationships" r:embed="rId27"/>
                    <a:stretch>
                      <a:fillRect/>
                    </a:stretch>
                  </pic:blipFill>
                  <pic:spPr>
                    <a:xfrm>
                      <a:off x="0" y="0"/>
                      <a:ext cx="2162175" cy="876300"/>
                    </a:xfrm>
                    <a:prstGeom prst="rect">
                      <a:avLst/>
                    </a:prstGeom>
                  </pic:spPr>
                </pic:pic>
              </a:graphicData>
            </a:graphic>
          </wp:inline>
        </w:drawing>
      </w:r>
    </w:p>
    <w:p w14:paraId="2ACDE906">
      <w:pPr>
        <w:shd w:val="clear" w:color="auto" w:fill="F2F2F2"/>
        <w:spacing w:line="360" w:lineRule="auto"/>
        <w:jc w:val="left"/>
        <w:textAlignment w:val="center"/>
        <w:rPr>
          <w:color w:val="FF0000"/>
          <w:sz w:val="21"/>
        </w:rPr>
      </w:pPr>
      <w:r>
        <w:rPr>
          <w:color w:val="FF0000"/>
          <w:sz w:val="21"/>
        </w:rPr>
        <w:t>【答案】     0.5     20     5</w:t>
      </w:r>
    </w:p>
    <w:p w14:paraId="402FE033">
      <w:pPr>
        <w:shd w:val="clear" w:color="auto" w:fill="F2F2F2"/>
        <w:spacing w:line="360" w:lineRule="auto"/>
        <w:jc w:val="left"/>
        <w:textAlignment w:val="center"/>
        <w:rPr>
          <w:color w:val="FF0000"/>
          <w:sz w:val="21"/>
        </w:rPr>
      </w:pPr>
      <w:r>
        <w:rPr>
          <w:color w:val="FF0000"/>
          <w:sz w:val="21"/>
        </w:rPr>
        <w:t>【详解】[1]10秒内沿水平地面匀速前进5米，则物体A的速度为</w:t>
      </w:r>
    </w:p>
    <w:p w14:paraId="4C3EF3AF">
      <w:pPr>
        <w:shd w:val="clear" w:color="auto" w:fill="F2F2F2"/>
        <w:spacing w:line="360" w:lineRule="auto"/>
        <w:jc w:val="center"/>
        <w:textAlignment w:val="center"/>
        <w:rPr>
          <w:color w:val="FF0000"/>
          <w:sz w:val="21"/>
        </w:rPr>
      </w:pPr>
      <w:r>
        <w:rPr>
          <w:color w:val="FF0000"/>
        </w:rPr>
        <w:object>
          <v:shape id="_x0000_i1032" type="#_x0000_t75" alt="eqId2c1c619ba6f461cafd6ae21c4a43044a" style="width:94.1pt;height:26.95pt" o:ole="" coordsize="21600,21600" o:preferrelative="t" filled="f" stroked="f">
            <v:stroke joinstyle="miter"/>
            <v:imagedata r:id="rId28" o:title="eqId2c1c619ba6f461cafd6ae21c4a43044a"/>
            <o:lock v:ext="edit" aspectratio="t"/>
            <w10:anchorlock/>
          </v:shape>
          <o:OLEObject Type="Embed" ProgID="Equation.DSMT4" ShapeID="_x0000_i1032" DrawAspect="Content" ObjectID="_1468075732" r:id="rId29"/>
        </w:object>
      </w:r>
    </w:p>
    <w:p w14:paraId="23D47569">
      <w:pPr>
        <w:shd w:val="clear" w:color="auto" w:fill="F2F2F2"/>
        <w:spacing w:line="360" w:lineRule="auto"/>
        <w:jc w:val="left"/>
        <w:textAlignment w:val="center"/>
        <w:rPr>
          <w:color w:val="FF0000"/>
          <w:sz w:val="21"/>
        </w:rPr>
      </w:pPr>
      <w:r>
        <w:rPr>
          <w:color w:val="FF0000"/>
          <w:sz w:val="21"/>
        </w:rPr>
        <w:t>[2]由于物体做匀速直线运动，水平面上受到的摩擦力</w:t>
      </w:r>
    </w:p>
    <w:p w14:paraId="2D75CF84">
      <w:pPr>
        <w:shd w:val="clear" w:color="auto" w:fill="F2F2F2"/>
        <w:spacing w:line="360" w:lineRule="auto"/>
        <w:jc w:val="center"/>
        <w:textAlignment w:val="center"/>
        <w:rPr>
          <w:color w:val="FF0000"/>
          <w:sz w:val="21"/>
        </w:rPr>
      </w:pPr>
      <w:r>
        <w:rPr>
          <w:i/>
          <w:color w:val="FF0000"/>
          <w:sz w:val="21"/>
        </w:rPr>
        <w:t>f</w:t>
      </w:r>
      <w:r>
        <w:rPr>
          <w:color w:val="FF0000"/>
          <w:sz w:val="21"/>
        </w:rPr>
        <w:t>=</w:t>
      </w:r>
      <w:r>
        <w:rPr>
          <w:i/>
          <w:color w:val="FF0000"/>
          <w:sz w:val="21"/>
        </w:rPr>
        <w:t>F</w:t>
      </w:r>
      <w:r>
        <w:rPr>
          <w:color w:val="FF0000"/>
          <w:sz w:val="21"/>
        </w:rPr>
        <w:t>=20N</w:t>
      </w:r>
    </w:p>
    <w:p w14:paraId="3241C109">
      <w:pPr>
        <w:shd w:val="clear" w:color="auto" w:fill="F2F2F2"/>
        <w:spacing w:line="360" w:lineRule="auto"/>
        <w:jc w:val="left"/>
        <w:textAlignment w:val="center"/>
        <w:rPr>
          <w:color w:val="FF0000"/>
          <w:sz w:val="21"/>
        </w:rPr>
      </w:pPr>
      <w:r>
        <w:rPr>
          <w:color w:val="FF0000"/>
          <w:sz w:val="21"/>
        </w:rPr>
        <w:t>[3]如图所示，是一个定滑轮，它只能改变力的方向，故绳子自由端移动和物体移动的距离相等，为5米。</w:t>
      </w:r>
    </w:p>
    <w:p w14:paraId="7241EC23">
      <w:pPr>
        <w:shd w:val="clear" w:color="auto" w:fill="auto"/>
        <w:spacing w:line="360" w:lineRule="auto"/>
        <w:jc w:val="left"/>
        <w:textAlignment w:val="center"/>
        <w:rPr>
          <w:sz w:val="21"/>
        </w:rPr>
      </w:pPr>
      <w:r>
        <w:rPr>
          <w:sz w:val="21"/>
        </w:rPr>
        <w:t>8．如图所示使用下列三个装置分别用</w:t>
      </w:r>
      <w:r>
        <w:rPr>
          <w:i/>
          <w:sz w:val="21"/>
        </w:rPr>
        <w:t>F</w:t>
      </w:r>
      <w:r>
        <w:rPr>
          <w:i/>
          <w:sz w:val="21"/>
          <w:vertAlign w:val="subscript"/>
        </w:rPr>
        <w:t>1</w:t>
      </w:r>
      <w:r>
        <w:rPr>
          <w:sz w:val="21"/>
        </w:rPr>
        <w:t>、</w:t>
      </w:r>
      <w:r>
        <w:rPr>
          <w:i/>
          <w:sz w:val="21"/>
        </w:rPr>
        <w:t>F</w:t>
      </w:r>
      <w:r>
        <w:rPr>
          <w:i/>
          <w:sz w:val="21"/>
          <w:vertAlign w:val="subscript"/>
        </w:rPr>
        <w:t>2</w:t>
      </w:r>
      <w:r>
        <w:rPr>
          <w:sz w:val="21"/>
        </w:rPr>
        <w:t>、</w:t>
      </w:r>
      <w:r>
        <w:rPr>
          <w:i/>
          <w:sz w:val="21"/>
        </w:rPr>
        <w:t>F</w:t>
      </w:r>
      <w:r>
        <w:rPr>
          <w:i/>
          <w:sz w:val="21"/>
          <w:vertAlign w:val="subscript"/>
        </w:rPr>
        <w:t>3</w:t>
      </w:r>
      <w:r>
        <w:rPr>
          <w:sz w:val="21"/>
        </w:rPr>
        <w:t>匀速提起同样的重物，不计滑轮的重力和摩擦，则</w:t>
      </w:r>
      <w:r>
        <w:rPr>
          <w:i/>
          <w:sz w:val="21"/>
        </w:rPr>
        <w:t>F</w:t>
      </w:r>
      <w:r>
        <w:rPr>
          <w:i/>
          <w:sz w:val="21"/>
          <w:vertAlign w:val="subscript"/>
        </w:rPr>
        <w:t>1</w:t>
      </w:r>
      <w:r>
        <w:rPr>
          <w:sz w:val="21"/>
        </w:rPr>
        <w:t>、</w:t>
      </w:r>
      <w:r>
        <w:rPr>
          <w:i/>
          <w:sz w:val="21"/>
        </w:rPr>
        <w:t>F</w:t>
      </w:r>
      <w:r>
        <w:rPr>
          <w:i/>
          <w:sz w:val="21"/>
          <w:vertAlign w:val="subscript"/>
        </w:rPr>
        <w:t>2</w:t>
      </w:r>
      <w:r>
        <w:rPr>
          <w:sz w:val="21"/>
        </w:rPr>
        <w:t>、</w:t>
      </w:r>
      <w:r>
        <w:rPr>
          <w:i/>
          <w:sz w:val="21"/>
        </w:rPr>
        <w:t>F</w:t>
      </w:r>
      <w:r>
        <w:rPr>
          <w:i/>
          <w:sz w:val="21"/>
          <w:vertAlign w:val="subscript"/>
        </w:rPr>
        <w:t>3</w:t>
      </w:r>
      <w:r>
        <w:rPr>
          <w:sz w:val="21"/>
        </w:rPr>
        <w:t>的大小关系为（　　）</w:t>
      </w:r>
    </w:p>
    <w:p w14:paraId="751F1E6D">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628900" cy="1190625"/>
            <wp:effectExtent l="0" t="0" r="7620" b="13335"/>
            <wp:docPr id="100017" name="图片 100017" descr="@@@52adf0a7-0a6e-4157-a565-b90235e24f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52adf0a7-0a6e-4157-a565-b90235e24f29"/>
                    <pic:cNvPicPr>
                      <a:picLocks noChangeAspect="1"/>
                    </pic:cNvPicPr>
                  </pic:nvPicPr>
                  <pic:blipFill>
                    <a:blip xmlns:r="http://schemas.openxmlformats.org/officeDocument/2006/relationships" r:embed="rId30"/>
                    <a:stretch>
                      <a:fillRect/>
                    </a:stretch>
                  </pic:blipFill>
                  <pic:spPr>
                    <a:xfrm>
                      <a:off x="0" y="0"/>
                      <a:ext cx="2628900" cy="1190625"/>
                    </a:xfrm>
                    <a:prstGeom prst="rect">
                      <a:avLst/>
                    </a:prstGeom>
                  </pic:spPr>
                </pic:pic>
              </a:graphicData>
            </a:graphic>
          </wp:inline>
        </w:drawing>
      </w:r>
    </w:p>
    <w:p w14:paraId="54ABECD0">
      <w:pPr>
        <w:shd w:val="clear" w:color="auto" w:fill="auto"/>
        <w:tabs>
          <w:tab w:val="left" w:pos="2078"/>
          <w:tab w:val="left" w:pos="4156"/>
          <w:tab w:val="left" w:pos="6234"/>
        </w:tabs>
        <w:spacing w:line="360" w:lineRule="auto"/>
        <w:ind w:left="300"/>
        <w:jc w:val="left"/>
        <w:textAlignment w:val="center"/>
        <w:rPr>
          <w:i/>
          <w:sz w:val="21"/>
        </w:rPr>
      </w:pPr>
      <w:r>
        <w:rPr>
          <w:sz w:val="21"/>
        </w:rPr>
        <w:t>A．</w:t>
      </w:r>
      <w:r>
        <w:rPr>
          <w:i/>
          <w:sz w:val="21"/>
        </w:rPr>
        <w:t>F</w:t>
      </w:r>
      <w:r>
        <w:rPr>
          <w:i/>
          <w:sz w:val="21"/>
          <w:vertAlign w:val="subscript"/>
        </w:rPr>
        <w:t>1</w:t>
      </w:r>
      <w:r>
        <w:rPr>
          <w:sz w:val="21"/>
        </w:rPr>
        <w:t>＜</w:t>
      </w:r>
      <w:r>
        <w:rPr>
          <w:i/>
          <w:sz w:val="21"/>
        </w:rPr>
        <w:t>F</w:t>
      </w:r>
      <w:r>
        <w:rPr>
          <w:i/>
          <w:sz w:val="21"/>
          <w:vertAlign w:val="subscript"/>
        </w:rPr>
        <w:t>2</w:t>
      </w:r>
      <w:r>
        <w:rPr>
          <w:sz w:val="21"/>
        </w:rPr>
        <w:t>＝</w:t>
      </w:r>
      <w:r>
        <w:rPr>
          <w:i/>
          <w:sz w:val="21"/>
        </w:rPr>
        <w:t>F</w:t>
      </w:r>
      <w:r>
        <w:rPr>
          <w:i/>
          <w:sz w:val="21"/>
          <w:vertAlign w:val="subscript"/>
        </w:rPr>
        <w:t>3</w:t>
      </w:r>
      <w:r>
        <w:rPr>
          <w:i/>
          <w:sz w:val="21"/>
        </w:rPr>
        <w:tab/>
      </w:r>
      <w:r>
        <w:rPr>
          <w:sz w:val="21"/>
        </w:rPr>
        <w:t>B．</w:t>
      </w:r>
      <w:r>
        <w:rPr>
          <w:i/>
          <w:sz w:val="21"/>
        </w:rPr>
        <w:t>F</w:t>
      </w:r>
      <w:r>
        <w:rPr>
          <w:i/>
          <w:sz w:val="21"/>
          <w:vertAlign w:val="subscript"/>
        </w:rPr>
        <w:t>1</w:t>
      </w:r>
      <w:r>
        <w:rPr>
          <w:sz w:val="21"/>
        </w:rPr>
        <w:t>＜</w:t>
      </w:r>
      <w:r>
        <w:rPr>
          <w:i/>
          <w:sz w:val="21"/>
        </w:rPr>
        <w:t>F</w:t>
      </w:r>
      <w:r>
        <w:rPr>
          <w:i/>
          <w:sz w:val="21"/>
          <w:vertAlign w:val="subscript"/>
        </w:rPr>
        <w:t>2</w:t>
      </w:r>
      <w:r>
        <w:rPr>
          <w:sz w:val="21"/>
        </w:rPr>
        <w:t>＜</w:t>
      </w:r>
      <w:r>
        <w:rPr>
          <w:i/>
          <w:sz w:val="21"/>
        </w:rPr>
        <w:t>F</w:t>
      </w:r>
      <w:r>
        <w:rPr>
          <w:i/>
          <w:sz w:val="21"/>
          <w:vertAlign w:val="subscript"/>
        </w:rPr>
        <w:t>3</w:t>
      </w:r>
      <w:r>
        <w:rPr>
          <w:i/>
          <w:sz w:val="21"/>
        </w:rPr>
        <w:tab/>
      </w:r>
      <w:r>
        <w:rPr>
          <w:sz w:val="21"/>
        </w:rPr>
        <w:t>C．</w:t>
      </w:r>
      <w:r>
        <w:rPr>
          <w:i/>
          <w:sz w:val="21"/>
        </w:rPr>
        <w:t>F</w:t>
      </w:r>
      <w:r>
        <w:rPr>
          <w:i/>
          <w:sz w:val="21"/>
          <w:vertAlign w:val="subscript"/>
        </w:rPr>
        <w:t>1</w:t>
      </w:r>
      <w:r>
        <w:rPr>
          <w:sz w:val="21"/>
        </w:rPr>
        <w:t>＝</w:t>
      </w:r>
      <w:r>
        <w:rPr>
          <w:i/>
          <w:sz w:val="21"/>
        </w:rPr>
        <w:t>F</w:t>
      </w:r>
      <w:r>
        <w:rPr>
          <w:i/>
          <w:sz w:val="21"/>
          <w:vertAlign w:val="subscript"/>
        </w:rPr>
        <w:t>3</w:t>
      </w:r>
      <w:r>
        <w:rPr>
          <w:sz w:val="21"/>
        </w:rPr>
        <w:t>＜</w:t>
      </w:r>
      <w:r>
        <w:rPr>
          <w:i/>
          <w:sz w:val="21"/>
        </w:rPr>
        <w:t>F</w:t>
      </w:r>
      <w:r>
        <w:rPr>
          <w:i/>
          <w:sz w:val="21"/>
          <w:vertAlign w:val="subscript"/>
        </w:rPr>
        <w:t>2</w:t>
      </w:r>
      <w:r>
        <w:rPr>
          <w:i/>
          <w:sz w:val="21"/>
        </w:rPr>
        <w:tab/>
      </w:r>
      <w:r>
        <w:rPr>
          <w:sz w:val="21"/>
        </w:rPr>
        <w:t>D．</w:t>
      </w:r>
      <w:r>
        <w:rPr>
          <w:i/>
          <w:sz w:val="21"/>
        </w:rPr>
        <w:t>F</w:t>
      </w:r>
      <w:r>
        <w:rPr>
          <w:i/>
          <w:sz w:val="21"/>
          <w:vertAlign w:val="subscript"/>
        </w:rPr>
        <w:t>1</w:t>
      </w:r>
      <w:r>
        <w:rPr>
          <w:sz w:val="21"/>
        </w:rPr>
        <w:t>＜</w:t>
      </w:r>
      <w:r>
        <w:rPr>
          <w:i/>
          <w:sz w:val="21"/>
        </w:rPr>
        <w:t>F</w:t>
      </w:r>
      <w:r>
        <w:rPr>
          <w:i/>
          <w:sz w:val="21"/>
          <w:vertAlign w:val="subscript"/>
        </w:rPr>
        <w:t>3</w:t>
      </w:r>
      <w:r>
        <w:rPr>
          <w:sz w:val="21"/>
        </w:rPr>
        <w:t>＜</w:t>
      </w:r>
      <w:r>
        <w:rPr>
          <w:i/>
          <w:sz w:val="21"/>
        </w:rPr>
        <w:t>F</w:t>
      </w:r>
      <w:r>
        <w:rPr>
          <w:i/>
          <w:sz w:val="21"/>
          <w:vertAlign w:val="subscript"/>
        </w:rPr>
        <w:t>2</w:t>
      </w:r>
    </w:p>
    <w:p w14:paraId="17FF849B">
      <w:pPr>
        <w:shd w:val="clear" w:color="auto" w:fill="F2F2F2"/>
        <w:spacing w:line="360" w:lineRule="auto"/>
        <w:jc w:val="left"/>
        <w:textAlignment w:val="center"/>
        <w:rPr>
          <w:color w:val="FF0000"/>
          <w:sz w:val="21"/>
        </w:rPr>
      </w:pPr>
      <w:r>
        <w:rPr>
          <w:color w:val="FF0000"/>
          <w:sz w:val="21"/>
        </w:rPr>
        <w:t>【答案】D</w:t>
      </w:r>
    </w:p>
    <w:p w14:paraId="59509C1E">
      <w:pPr>
        <w:shd w:val="clear" w:color="auto" w:fill="F2F2F2"/>
        <w:spacing w:line="360" w:lineRule="auto"/>
        <w:jc w:val="left"/>
        <w:textAlignment w:val="center"/>
        <w:rPr>
          <w:color w:val="FF0000"/>
          <w:sz w:val="21"/>
        </w:rPr>
      </w:pPr>
      <w:r>
        <w:rPr>
          <w:color w:val="FF0000"/>
          <w:sz w:val="21"/>
        </w:rPr>
        <w:t>【详解】不计滑轮的重力和摩擦且不计绳重的情况下：</w:t>
      </w:r>
    </w:p>
    <w:p w14:paraId="7079D2AB">
      <w:pPr>
        <w:shd w:val="clear" w:color="auto" w:fill="F2F2F2"/>
        <w:spacing w:line="360" w:lineRule="auto"/>
        <w:jc w:val="left"/>
        <w:textAlignment w:val="center"/>
        <w:rPr>
          <w:color w:val="FF0000"/>
          <w:sz w:val="21"/>
        </w:rPr>
      </w:pPr>
      <w:r>
        <w:rPr>
          <w:color w:val="FF0000"/>
          <w:sz w:val="21"/>
        </w:rPr>
        <w:t>左边的滑轮是动滑轮，能省一半的力，故</w:t>
      </w:r>
    </w:p>
    <w:p w14:paraId="1A42C1F2">
      <w:pPr>
        <w:shd w:val="clear" w:color="auto" w:fill="F2F2F2"/>
        <w:spacing w:line="360" w:lineRule="auto"/>
        <w:jc w:val="center"/>
        <w:textAlignment w:val="center"/>
        <w:rPr>
          <w:color w:val="FF0000"/>
          <w:sz w:val="21"/>
        </w:rPr>
      </w:pPr>
      <w:r>
        <w:rPr>
          <w:color w:val="FF0000"/>
        </w:rPr>
        <w:object>
          <v:shape id="_x0000_i1033" type="#_x0000_t75" alt="eqId9fc34785b6ab7d7e3d8a74f0f1347e34" style="width:38.7pt;height:26.9pt" o:ole="" coordsize="21600,21600" o:preferrelative="t" filled="f" stroked="f">
            <v:stroke joinstyle="miter"/>
            <v:imagedata r:id="rId31" o:title="eqId9fc34785b6ab7d7e3d8a74f0f1347e34"/>
            <o:lock v:ext="edit" aspectratio="t"/>
            <w10:anchorlock/>
          </v:shape>
          <o:OLEObject Type="Embed" ProgID="Equation.DSMT4" ShapeID="_x0000_i1033" DrawAspect="Content" ObjectID="_1468075733" r:id="rId32"/>
        </w:object>
      </w:r>
    </w:p>
    <w:p w14:paraId="56C34053">
      <w:pPr>
        <w:shd w:val="clear" w:color="auto" w:fill="F2F2F2"/>
        <w:spacing w:line="360" w:lineRule="auto"/>
        <w:jc w:val="left"/>
        <w:textAlignment w:val="center"/>
        <w:rPr>
          <w:color w:val="FF0000"/>
          <w:sz w:val="21"/>
        </w:rPr>
      </w:pPr>
      <w:r>
        <w:rPr>
          <w:color w:val="FF0000"/>
          <w:sz w:val="21"/>
        </w:rPr>
        <w:t>右边的滑轮是定滑轮，只能改变力的方向，不省力也不费力，故</w:t>
      </w:r>
    </w:p>
    <w:p w14:paraId="37D33C6A">
      <w:pPr>
        <w:shd w:val="clear" w:color="auto" w:fill="F2F2F2"/>
        <w:spacing w:line="360" w:lineRule="auto"/>
        <w:jc w:val="center"/>
        <w:textAlignment w:val="center"/>
        <w:rPr>
          <w:color w:val="FF0000"/>
          <w:sz w:val="21"/>
        </w:rPr>
      </w:pPr>
      <w:r>
        <w:rPr>
          <w:color w:val="FF0000"/>
        </w:rPr>
        <w:object>
          <v:shape id="_x0000_i1034" type="#_x0000_t75" alt="eqIde4f8764d4e47a3eede0a4054758e19a7" style="width:31.65pt;height:15.8pt" o:ole="" coordsize="21600,21600" o:preferrelative="t" filled="f" stroked="f">
            <v:stroke joinstyle="miter"/>
            <v:imagedata r:id="rId33" o:title="eqIde4f8764d4e47a3eede0a4054758e19a7"/>
            <o:lock v:ext="edit" aspectratio="t"/>
            <w10:anchorlock/>
          </v:shape>
          <o:OLEObject Type="Embed" ProgID="Equation.DSMT4" ShapeID="_x0000_i1034" DrawAspect="Content" ObjectID="_1468075734" r:id="rId34"/>
        </w:object>
      </w:r>
    </w:p>
    <w:p w14:paraId="5E6A1339">
      <w:pPr>
        <w:shd w:val="clear" w:color="auto" w:fill="F2F2F2"/>
        <w:spacing w:line="360" w:lineRule="auto"/>
        <w:jc w:val="left"/>
        <w:textAlignment w:val="center"/>
        <w:rPr>
          <w:color w:val="FF0000"/>
          <w:sz w:val="21"/>
        </w:rPr>
      </w:pPr>
      <w:r>
        <w:rPr>
          <w:color w:val="FF0000"/>
          <w:sz w:val="21"/>
        </w:rPr>
        <w:t>中间的滑轮是动滑轮，</w:t>
      </w:r>
      <w:r>
        <w:rPr>
          <w:i/>
          <w:color w:val="FF0000"/>
          <w:sz w:val="21"/>
        </w:rPr>
        <w:t>F</w:t>
      </w:r>
      <w:r>
        <w:rPr>
          <w:i/>
          <w:color w:val="FF0000"/>
          <w:sz w:val="21"/>
          <w:vertAlign w:val="subscript"/>
        </w:rPr>
        <w:t>2</w:t>
      </w:r>
      <w:r>
        <w:rPr>
          <w:color w:val="FF0000"/>
          <w:sz w:val="21"/>
        </w:rPr>
        <w:t>作用在动滑轮的轴上，费一倍的力，则</w:t>
      </w:r>
    </w:p>
    <w:p w14:paraId="3C84F801">
      <w:pPr>
        <w:shd w:val="clear" w:color="auto" w:fill="F2F2F2"/>
        <w:spacing w:line="360" w:lineRule="auto"/>
        <w:jc w:val="center"/>
        <w:textAlignment w:val="center"/>
        <w:rPr>
          <w:color w:val="FF0000"/>
          <w:sz w:val="21"/>
        </w:rPr>
      </w:pPr>
      <w:r>
        <w:rPr>
          <w:color w:val="FF0000"/>
        </w:rPr>
        <w:object>
          <v:shape id="_x0000_i1035" type="#_x0000_t75" alt="eqId07322b3552dfa5b9eaf1a5272032e3aa" style="width:36.9pt;height:15.95pt" o:ole="" coordsize="21600,21600" o:preferrelative="t" filled="f" stroked="f">
            <v:stroke joinstyle="miter"/>
            <v:imagedata r:id="rId35" o:title="eqId07322b3552dfa5b9eaf1a5272032e3aa"/>
            <o:lock v:ext="edit" aspectratio="t"/>
            <w10:anchorlock/>
          </v:shape>
          <o:OLEObject Type="Embed" ProgID="Equation.DSMT4" ShapeID="_x0000_i1035" DrawAspect="Content" ObjectID="_1468075735" r:id="rId36"/>
        </w:object>
      </w:r>
    </w:p>
    <w:p w14:paraId="1A31445D">
      <w:pPr>
        <w:shd w:val="clear" w:color="auto" w:fill="F2F2F2"/>
        <w:spacing w:line="360" w:lineRule="auto"/>
        <w:jc w:val="left"/>
        <w:textAlignment w:val="center"/>
        <w:rPr>
          <w:color w:val="FF0000"/>
          <w:sz w:val="21"/>
        </w:rPr>
      </w:pPr>
      <w:r>
        <w:rPr>
          <w:color w:val="FF0000"/>
          <w:sz w:val="21"/>
        </w:rPr>
        <w:t>所以</w:t>
      </w:r>
    </w:p>
    <w:p w14:paraId="0DB2609E">
      <w:pPr>
        <w:shd w:val="clear" w:color="auto" w:fill="F2F2F2"/>
        <w:spacing w:line="360" w:lineRule="auto"/>
        <w:jc w:val="center"/>
        <w:textAlignment w:val="center"/>
        <w:rPr>
          <w:color w:val="FF0000"/>
          <w:sz w:val="21"/>
        </w:rPr>
      </w:pPr>
      <w:r>
        <w:rPr>
          <w:color w:val="FF0000"/>
        </w:rPr>
        <w:object>
          <v:shape id="_x0000_i1036" type="#_x0000_t75" alt="eqId3ad66aeeb3fe1b618e161365e9c0b702" style="width:51.9pt;height:15.75pt" o:ole="" coordsize="21600,21600" o:preferrelative="t" filled="f" stroked="f">
            <v:stroke joinstyle="miter"/>
            <v:imagedata r:id="rId37" o:title="eqId3ad66aeeb3fe1b618e161365e9c0b702"/>
            <o:lock v:ext="edit" aspectratio="t"/>
            <w10:anchorlock/>
          </v:shape>
          <o:OLEObject Type="Embed" ProgID="Equation.DSMT4" ShapeID="_x0000_i1036" DrawAspect="Content" ObjectID="_1468075736" r:id="rId38"/>
        </w:object>
      </w:r>
    </w:p>
    <w:p w14:paraId="171E095B">
      <w:pPr>
        <w:shd w:val="clear" w:color="auto" w:fill="F2F2F2"/>
        <w:spacing w:line="360" w:lineRule="auto"/>
        <w:jc w:val="left"/>
        <w:textAlignment w:val="center"/>
        <w:rPr>
          <w:color w:val="FF0000"/>
          <w:sz w:val="21"/>
        </w:rPr>
      </w:pPr>
      <w:r>
        <w:rPr>
          <w:color w:val="FF0000"/>
          <w:sz w:val="21"/>
        </w:rPr>
        <w:t>故选D。</w:t>
      </w:r>
    </w:p>
    <w:p w14:paraId="1D230DE7">
      <w:pPr>
        <w:shd w:val="clear" w:color="auto" w:fill="auto"/>
        <w:spacing w:line="360" w:lineRule="auto"/>
        <w:jc w:val="left"/>
        <w:textAlignment w:val="center"/>
        <w:rPr>
          <w:sz w:val="21"/>
        </w:rPr>
      </w:pPr>
      <w:r>
        <w:rPr>
          <w:sz w:val="21"/>
        </w:rPr>
        <w:t>9．如图所示小华组装了甲、乙两种滑轮，用来提升同一物体，</w:t>
      </w:r>
      <w:r>
        <w:object>
          <v:shape id="_x0000_i1037" type="#_x0000_t75" alt="eqId690721891c02a3151f3ca9a09200e9e1" style="width:51pt;height:16.7pt" o:ole="" coordsize="21600,21600" o:preferrelative="t" filled="f" stroked="f">
            <v:stroke joinstyle="miter"/>
            <v:imagedata r:id="rId39" o:title="eqId690721891c02a3151f3ca9a09200e9e1"/>
            <o:lock v:ext="edit" aspectratio="t"/>
            <w10:anchorlock/>
          </v:shape>
          <o:OLEObject Type="Embed" ProgID="Equation.DSMT4" ShapeID="_x0000_i1037" DrawAspect="Content" ObjectID="_1468075737" r:id="rId40"/>
        </w:object>
      </w:r>
      <w:r>
        <w:rPr>
          <w:sz w:val="21"/>
        </w:rPr>
        <w:t>（不计绳重、轮重和摩擦），要使物体竖直匀速提升1m。则①</w:t>
      </w:r>
      <w:r>
        <w:object>
          <v:shape id="_x0000_i1038" type="#_x0000_t75" alt="eqIdb497cf7a20f22e8428a313e27c0a2a0e" style="width:23.75pt;height:15.8pt" o:ole="" coordsize="21600,21600" o:preferrelative="t" filled="f" stroked="f">
            <v:stroke joinstyle="miter"/>
            <v:imagedata r:id="rId41" o:title="eqIdb497cf7a20f22e8428a313e27c0a2a0e"/>
            <o:lock v:ext="edit" aspectratio="t"/>
            <w10:anchorlock/>
          </v:shape>
          <o:OLEObject Type="Embed" ProgID="Equation.DSMT4" ShapeID="_x0000_i1038" DrawAspect="Content" ObjectID="_1468075738" r:id="rId42"/>
        </w:object>
      </w:r>
      <w:r>
        <w:rPr>
          <w:rFonts w:ascii="Times New Roman" w:eastAsia="Times New Roman" w:hAnsi="Times New Roman" w:cs="Times New Roman"/>
          <w:b w:val="0"/>
          <w:sz w:val="21"/>
          <w:u w:val="single"/>
        </w:rPr>
        <w:t xml:space="preserve">           </w:t>
      </w:r>
      <w:r>
        <w:rPr>
          <w:sz w:val="21"/>
        </w:rPr>
        <w:t>，②</w:t>
      </w:r>
      <w:r>
        <w:object>
          <v:shape id="_x0000_i1039" type="#_x0000_t75" alt="eqIdf901c48c6d72e9cf83b03111f4d72452" style="width:23.75pt;height:15.8pt" o:ole="" coordsize="21600,21600" o:preferrelative="t" filled="f" stroked="f">
            <v:stroke joinstyle="miter"/>
            <v:imagedata r:id="rId43" o:title="eqIdf901c48c6d72e9cf83b03111f4d72452"/>
            <o:lock v:ext="edit" aspectratio="t"/>
            <w10:anchorlock/>
          </v:shape>
          <o:OLEObject Type="Embed" ProgID="Equation.DSMT4" ShapeID="_x0000_i1039" DrawAspect="Content" ObjectID="_1468075739" r:id="rId44"/>
        </w:object>
      </w:r>
      <w:r>
        <w:rPr>
          <w:rFonts w:ascii="Times New Roman" w:eastAsia="Times New Roman" w:hAnsi="Times New Roman" w:cs="Times New Roman"/>
          <w:b w:val="0"/>
          <w:sz w:val="21"/>
          <w:u w:val="single"/>
        </w:rPr>
        <w:t xml:space="preserve">          </w:t>
      </w:r>
      <w:r>
        <w:rPr>
          <w:sz w:val="21"/>
        </w:rPr>
        <w:t>N。若想以更快的速度将物体提升起来，则选用方案</w:t>
      </w:r>
      <w:r>
        <w:rPr>
          <w:rFonts w:ascii="Times New Roman" w:eastAsia="Times New Roman" w:hAnsi="Times New Roman" w:cs="Times New Roman"/>
          <w:b w:val="0"/>
          <w:sz w:val="21"/>
          <w:u w:val="single"/>
        </w:rPr>
        <w:t xml:space="preserve">          </w:t>
      </w:r>
      <w:r>
        <w:rPr>
          <w:sz w:val="21"/>
        </w:rPr>
        <w:t>（甲/乙），但该方案的缺点是</w:t>
      </w:r>
      <w:r>
        <w:rPr>
          <w:rFonts w:ascii="Times New Roman" w:eastAsia="Times New Roman" w:hAnsi="Times New Roman" w:cs="Times New Roman"/>
          <w:b w:val="0"/>
          <w:sz w:val="21"/>
          <w:u w:val="single"/>
        </w:rPr>
        <w:t xml:space="preserve">          </w:t>
      </w:r>
      <w:r>
        <w:rPr>
          <w:sz w:val="21"/>
        </w:rPr>
        <w:t>。</w:t>
      </w:r>
    </w:p>
    <w:p w14:paraId="3E482973">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628775" cy="1543050"/>
            <wp:effectExtent l="0" t="0" r="1905" b="11430"/>
            <wp:docPr id="100019" name="图片 100019" descr="@@@64ca6513-db6a-458f-92e2-a8cebfe12a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64ca6513-db6a-458f-92e2-a8cebfe12abd"/>
                    <pic:cNvPicPr>
                      <a:picLocks noChangeAspect="1"/>
                    </pic:cNvPicPr>
                  </pic:nvPicPr>
                  <pic:blipFill>
                    <a:blip xmlns:r="http://schemas.openxmlformats.org/officeDocument/2006/relationships" r:embed="rId45"/>
                    <a:stretch>
                      <a:fillRect/>
                    </a:stretch>
                  </pic:blipFill>
                  <pic:spPr>
                    <a:xfrm>
                      <a:off x="0" y="0"/>
                      <a:ext cx="1628775" cy="1543050"/>
                    </a:xfrm>
                    <a:prstGeom prst="rect">
                      <a:avLst/>
                    </a:prstGeom>
                  </pic:spPr>
                </pic:pic>
              </a:graphicData>
            </a:graphic>
          </wp:inline>
        </w:drawing>
      </w:r>
    </w:p>
    <w:p w14:paraId="1A799C21">
      <w:pPr>
        <w:shd w:val="clear" w:color="auto" w:fill="F2F2F2"/>
        <w:spacing w:line="360" w:lineRule="auto"/>
        <w:jc w:val="left"/>
        <w:textAlignment w:val="center"/>
        <w:rPr>
          <w:color w:val="FF0000"/>
          <w:sz w:val="21"/>
        </w:rPr>
      </w:pPr>
      <w:r>
        <w:rPr>
          <w:color w:val="FF0000"/>
          <w:sz w:val="21"/>
        </w:rPr>
        <w:t>【答案】     50N     200     乙     见解析</w:t>
      </w:r>
    </w:p>
    <w:p w14:paraId="2A08F0A2">
      <w:pPr>
        <w:shd w:val="clear" w:color="auto" w:fill="F2F2F2"/>
        <w:spacing w:line="360" w:lineRule="auto"/>
        <w:jc w:val="left"/>
        <w:textAlignment w:val="center"/>
        <w:rPr>
          <w:color w:val="FF0000"/>
          <w:sz w:val="21"/>
        </w:rPr>
      </w:pPr>
      <w:r>
        <w:rPr>
          <w:color w:val="FF0000"/>
          <w:sz w:val="21"/>
        </w:rPr>
        <w:t>【详解】[1]不计绳重、轮重和摩擦，甲图是动滑轮，拉力的大小</w:t>
      </w:r>
    </w:p>
    <w:p w14:paraId="48FE89BB">
      <w:pPr>
        <w:shd w:val="clear" w:color="auto" w:fill="F2F2F2"/>
        <w:spacing w:line="360" w:lineRule="auto"/>
        <w:jc w:val="center"/>
        <w:textAlignment w:val="center"/>
        <w:rPr>
          <w:color w:val="FF0000"/>
          <w:sz w:val="21"/>
        </w:rPr>
      </w:pPr>
      <w:r>
        <w:rPr>
          <w:color w:val="FF0000"/>
        </w:rPr>
        <w:object>
          <v:shape id="_x0000_i1040" type="#_x0000_t75" alt="eqIda5b64b8e8582df6086f3087e96e8b2d7" style="width:125.75pt;height:27.4pt" o:ole="" coordsize="21600,21600" o:preferrelative="t" filled="f" stroked="f">
            <v:stroke joinstyle="miter"/>
            <v:imagedata r:id="rId46" o:title="eqIda5b64b8e8582df6086f3087e96e8b2d7"/>
            <o:lock v:ext="edit" aspectratio="t"/>
            <w10:anchorlock/>
          </v:shape>
          <o:OLEObject Type="Embed" ProgID="Equation.DSMT4" ShapeID="_x0000_i1040" DrawAspect="Content" ObjectID="_1468075740" r:id="rId47"/>
        </w:object>
      </w:r>
    </w:p>
    <w:p w14:paraId="7B09D717">
      <w:pPr>
        <w:shd w:val="clear" w:color="auto" w:fill="F2F2F2"/>
        <w:spacing w:line="360" w:lineRule="auto"/>
        <w:jc w:val="left"/>
        <w:textAlignment w:val="center"/>
        <w:rPr>
          <w:color w:val="FF0000"/>
          <w:sz w:val="21"/>
        </w:rPr>
      </w:pPr>
      <w:r>
        <w:rPr>
          <w:color w:val="FF0000"/>
          <w:sz w:val="21"/>
        </w:rPr>
        <w:t>[2]不计绳重、轮重和摩擦，乙图是动滑轮，拉力作用在滑轮的轴上，绳端的拉力是物重的二倍，则</w:t>
      </w:r>
    </w:p>
    <w:p w14:paraId="2EEDBC47">
      <w:pPr>
        <w:shd w:val="clear" w:color="auto" w:fill="F2F2F2"/>
        <w:spacing w:line="360" w:lineRule="auto"/>
        <w:jc w:val="center"/>
        <w:textAlignment w:val="center"/>
        <w:rPr>
          <w:color w:val="FF0000"/>
          <w:sz w:val="21"/>
        </w:rPr>
      </w:pPr>
      <w:r>
        <w:rPr>
          <w:rFonts w:ascii="Times New Roman" w:eastAsia="Times New Roman" w:hAnsi="Times New Roman" w:cs="Times New Roman"/>
          <w:i/>
          <w:color w:val="FF0000"/>
          <w:sz w:val="21"/>
        </w:rPr>
        <w:t>F</w:t>
      </w:r>
      <w:r>
        <w:rPr>
          <w:rFonts w:ascii="宋体" w:eastAsia="宋体" w:hAnsi="宋体" w:cs="宋体"/>
          <w:i/>
          <w:color w:val="FF0000"/>
          <w:sz w:val="21"/>
          <w:vertAlign w:val="subscript"/>
        </w:rPr>
        <w:t>乙</w:t>
      </w:r>
      <w:r>
        <w:rPr>
          <w:color w:val="FF0000"/>
          <w:sz w:val="21"/>
        </w:rPr>
        <w:t>=2</w:t>
      </w:r>
      <w:r>
        <w:rPr>
          <w:rFonts w:ascii="Times New Roman" w:eastAsia="Times New Roman" w:hAnsi="Times New Roman" w:cs="Times New Roman"/>
          <w:i/>
          <w:color w:val="FF0000"/>
          <w:sz w:val="21"/>
        </w:rPr>
        <w:t>G</w:t>
      </w:r>
      <w:r>
        <w:rPr>
          <w:rFonts w:ascii="宋体" w:eastAsia="宋体" w:hAnsi="宋体" w:cs="宋体"/>
          <w:i/>
          <w:color w:val="FF0000"/>
          <w:sz w:val="21"/>
          <w:vertAlign w:val="subscript"/>
        </w:rPr>
        <w:t>物</w:t>
      </w:r>
      <w:r>
        <w:rPr>
          <w:color w:val="FF0000"/>
          <w:sz w:val="21"/>
        </w:rPr>
        <w:t>=2×100N=200N</w:t>
      </w:r>
    </w:p>
    <w:p w14:paraId="7712F3C7">
      <w:pPr>
        <w:shd w:val="clear" w:color="auto" w:fill="F2F2F2"/>
        <w:spacing w:line="360" w:lineRule="auto"/>
        <w:jc w:val="left"/>
        <w:textAlignment w:val="center"/>
        <w:rPr>
          <w:color w:val="FF0000"/>
          <w:sz w:val="21"/>
        </w:rPr>
      </w:pPr>
      <w:r>
        <w:rPr>
          <w:color w:val="FF0000"/>
          <w:sz w:val="21"/>
        </w:rPr>
        <w:t>[3][4]要提升物体更快，乙图中动滑轮更适合，物体上升高度是绳子自由端移动的距离的2倍，物体上升的速度是绳子自由度速度的2倍，该方案中绳端的拉力是物重的二倍，比较费力。</w:t>
      </w:r>
    </w:p>
    <w:p w14:paraId="52B161D3">
      <w:pPr>
        <w:pStyle w:val="Heading2"/>
        <w:rPr>
          <w:sz w:val="21"/>
        </w:rPr>
      </w:pPr>
      <w:r>
        <w:rPr>
          <w:rFonts w:ascii="Times New Roman" w:hAnsi="Times New Roman" w:cs="Times New Roman" w:hint="eastAsia"/>
          <w:sz w:val="24"/>
          <w:szCs w:val="28"/>
          <w:lang w:val="en-US" w:eastAsia="zh-CN"/>
        </w:rPr>
        <w:t>三</w:t>
      </w:r>
      <w:r>
        <w:rPr>
          <w:rFonts w:ascii="Times New Roman" w:hAnsi="Times New Roman" w:cs="Times New Roman" w:hint="default"/>
          <w:sz w:val="24"/>
          <w:szCs w:val="28"/>
        </w:rPr>
        <w:t>、</w:t>
      </w:r>
      <w:r>
        <w:rPr>
          <w:rFonts w:ascii="Times New Roman" w:hAnsi="Times New Roman" w:cs="Times New Roman" w:hint="eastAsia"/>
          <w:sz w:val="24"/>
          <w:szCs w:val="28"/>
          <w:lang w:val="en-US" w:eastAsia="zh-CN"/>
        </w:rPr>
        <w:t>动滑轮、滑轮组、轮轴的简单应用</w:t>
      </w:r>
    </w:p>
    <w:p w14:paraId="1C6C76AC">
      <w:pPr>
        <w:shd w:val="clear" w:color="auto" w:fill="auto"/>
        <w:spacing w:line="360" w:lineRule="auto"/>
        <w:jc w:val="left"/>
        <w:textAlignment w:val="center"/>
        <w:rPr>
          <w:sz w:val="21"/>
        </w:rPr>
      </w:pPr>
      <w:r>
        <w:rPr>
          <w:sz w:val="21"/>
        </w:rPr>
        <w:t>10．小华用如图甲所示的方法将被台风刮倒的树拉正，A的树干相当于</w:t>
      </w:r>
      <w:r>
        <w:rPr>
          <w:rFonts w:ascii="Times New Roman" w:eastAsia="Times New Roman" w:hAnsi="Times New Roman" w:cs="Times New Roman"/>
          <w:b w:val="0"/>
          <w:sz w:val="21"/>
          <w:u w:val="single"/>
        </w:rPr>
        <w:t xml:space="preserve">   </w:t>
      </w:r>
      <w:r>
        <w:rPr>
          <w:sz w:val="21"/>
        </w:rPr>
        <w:t>（选填“动滑轮”、“定滑轮”或“杠杆”）；如图乙，沿箭头方向将石碾子滚上台阶，石碾子相当于</w:t>
      </w:r>
      <w:r>
        <w:rPr>
          <w:rFonts w:ascii="Times New Roman" w:eastAsia="Times New Roman" w:hAnsi="Times New Roman" w:cs="Times New Roman"/>
          <w:b w:val="0"/>
          <w:sz w:val="21"/>
          <w:u w:val="single"/>
        </w:rPr>
        <w:t xml:space="preserve">    </w:t>
      </w:r>
      <w:r>
        <w:rPr>
          <w:sz w:val="21"/>
        </w:rPr>
        <w:t>杠杆（选填“省力”、“费力”或“等臂”）。</w:t>
      </w:r>
    </w:p>
    <w:p w14:paraId="7E7AFE06">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600325" cy="1009650"/>
            <wp:effectExtent l="0" t="0" r="5715" b="11430"/>
            <wp:docPr id="26" name="图片 26" descr="@@@00674a3a-7291-4bb3-b932-a25a70d39b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00674a3a-7291-4bb3-b932-a25a70d39b42"/>
                    <pic:cNvPicPr>
                      <a:picLocks noChangeAspect="1"/>
                    </pic:cNvPicPr>
                  </pic:nvPicPr>
                  <pic:blipFill>
                    <a:blip xmlns:r="http://schemas.openxmlformats.org/officeDocument/2006/relationships" r:embed="rId48"/>
                    <a:stretch>
                      <a:fillRect/>
                    </a:stretch>
                  </pic:blipFill>
                  <pic:spPr>
                    <a:xfrm>
                      <a:off x="0" y="0"/>
                      <a:ext cx="2600325" cy="1009650"/>
                    </a:xfrm>
                    <a:prstGeom prst="rect">
                      <a:avLst/>
                    </a:prstGeom>
                  </pic:spPr>
                </pic:pic>
              </a:graphicData>
            </a:graphic>
          </wp:inline>
        </w:drawing>
      </w:r>
    </w:p>
    <w:p w14:paraId="2C02B558">
      <w:pPr>
        <w:shd w:val="clear" w:color="auto" w:fill="F2F2F2"/>
        <w:spacing w:line="360" w:lineRule="auto"/>
        <w:jc w:val="left"/>
        <w:textAlignment w:val="center"/>
        <w:rPr>
          <w:color w:val="FF0000"/>
          <w:sz w:val="21"/>
        </w:rPr>
      </w:pPr>
      <w:r>
        <w:rPr>
          <w:color w:val="FF0000"/>
          <w:sz w:val="21"/>
        </w:rPr>
        <w:t>【答案】     动滑轮     省力</w:t>
      </w:r>
    </w:p>
    <w:p w14:paraId="0A8F8FCE">
      <w:pPr>
        <w:shd w:val="clear" w:color="auto" w:fill="F2F2F2"/>
        <w:spacing w:line="360" w:lineRule="auto"/>
        <w:jc w:val="left"/>
        <w:textAlignment w:val="center"/>
        <w:rPr>
          <w:color w:val="FF0000"/>
          <w:sz w:val="21"/>
        </w:rPr>
      </w:pPr>
      <w:r>
        <w:rPr>
          <w:color w:val="FF0000"/>
          <w:sz w:val="21"/>
        </w:rPr>
        <w:t>【详解】[1]如图甲所示的方法将被台风刮倒的树拉正，在拉动时，A的树干和绳子一起运动，起到省力的作用，相当于动滑轮。</w:t>
      </w:r>
    </w:p>
    <w:p w14:paraId="6DC626A5">
      <w:pPr>
        <w:shd w:val="clear" w:color="auto" w:fill="F2F2F2"/>
        <w:spacing w:line="360" w:lineRule="auto"/>
        <w:jc w:val="left"/>
        <w:textAlignment w:val="center"/>
        <w:rPr>
          <w:color w:val="FF0000"/>
          <w:sz w:val="21"/>
        </w:rPr>
      </w:pPr>
      <w:r>
        <w:rPr>
          <w:color w:val="FF0000"/>
          <w:sz w:val="21"/>
        </w:rPr>
        <w:t>[2]沿箭头方向将石碾子滚上台阶的过程中，石碾子与台阶的接触点为支点，此时动力臂大于阻力臂，为省力杠杆。</w:t>
      </w:r>
    </w:p>
    <w:p w14:paraId="51E1DFFF">
      <w:pPr>
        <w:shd w:val="clear" w:color="auto" w:fill="auto"/>
        <w:spacing w:line="360" w:lineRule="auto"/>
        <w:jc w:val="left"/>
        <w:textAlignment w:val="center"/>
        <w:rPr>
          <w:sz w:val="21"/>
        </w:rPr>
      </w:pPr>
      <w:r>
        <w:rPr>
          <w:sz w:val="21"/>
        </w:rPr>
        <w:t>11．螺丝刀就是一个轮轴的实例，手柄</w:t>
      </w:r>
      <w:r>
        <w:rPr>
          <w:rFonts w:ascii="Times New Roman" w:eastAsia="Times New Roman" w:hAnsi="Times New Roman" w:cs="Times New Roman"/>
          <w:b w:val="0"/>
          <w:sz w:val="21"/>
          <w:u w:val="single"/>
        </w:rPr>
        <w:t xml:space="preserve">      </w:t>
      </w:r>
      <w:r>
        <w:rPr>
          <w:sz w:val="21"/>
        </w:rPr>
        <w:t>（选填“粗”或“细”）一些的螺丝刀用起来更省力；螺丝钉上有螺纹，在我们学过的简单机械中它属于</w:t>
      </w:r>
      <w:r>
        <w:rPr>
          <w:rFonts w:ascii="Times New Roman" w:eastAsia="Times New Roman" w:hAnsi="Times New Roman" w:cs="Times New Roman"/>
          <w:b w:val="0"/>
          <w:sz w:val="21"/>
          <w:u w:val="single"/>
        </w:rPr>
        <w:t xml:space="preserve">      </w:t>
      </w:r>
      <w:r>
        <w:rPr>
          <w:sz w:val="21"/>
        </w:rPr>
        <w:t>，螺纹</w:t>
      </w:r>
      <w:r>
        <w:rPr>
          <w:rFonts w:ascii="Times New Roman" w:eastAsia="Times New Roman" w:hAnsi="Times New Roman" w:cs="Times New Roman"/>
          <w:b w:val="0"/>
          <w:sz w:val="21"/>
          <w:u w:val="single"/>
        </w:rPr>
        <w:t xml:space="preserve">      </w:t>
      </w:r>
      <w:r>
        <w:rPr>
          <w:sz w:val="21"/>
        </w:rPr>
        <w:t>（选填“密”或“稀”）一些的螺丝钉拧起来更省力。</w:t>
      </w:r>
    </w:p>
    <w:p w14:paraId="5865431E">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809750" cy="714375"/>
            <wp:effectExtent l="0" t="0" r="3810" b="1905"/>
            <wp:docPr id="100023" name="图片 100023" descr="@@@38a26191-54f1-4af6-830d-b157ee21e9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38a26191-54f1-4af6-830d-b157ee21e90a"/>
                    <pic:cNvPicPr>
                      <a:picLocks noChangeAspect="1"/>
                    </pic:cNvPicPr>
                  </pic:nvPicPr>
                  <pic:blipFill>
                    <a:blip xmlns:r="http://schemas.openxmlformats.org/officeDocument/2006/relationships" r:embed="rId49"/>
                    <a:stretch>
                      <a:fillRect/>
                    </a:stretch>
                  </pic:blipFill>
                  <pic:spPr>
                    <a:xfrm>
                      <a:off x="0" y="0"/>
                      <a:ext cx="1809750" cy="714375"/>
                    </a:xfrm>
                    <a:prstGeom prst="rect">
                      <a:avLst/>
                    </a:prstGeom>
                  </pic:spPr>
                </pic:pic>
              </a:graphicData>
            </a:graphic>
          </wp:inline>
        </w:drawing>
      </w:r>
    </w:p>
    <w:p w14:paraId="42342603">
      <w:pPr>
        <w:shd w:val="clear" w:color="auto" w:fill="F2F2F2"/>
        <w:spacing w:line="360" w:lineRule="auto"/>
        <w:jc w:val="left"/>
        <w:textAlignment w:val="center"/>
        <w:rPr>
          <w:color w:val="FF0000"/>
          <w:sz w:val="21"/>
        </w:rPr>
      </w:pPr>
      <w:r>
        <w:rPr>
          <w:color w:val="FF0000"/>
          <w:sz w:val="21"/>
        </w:rPr>
        <w:t>【答案】     粗     斜面     密</w:t>
      </w:r>
    </w:p>
    <w:p w14:paraId="18FEBACC">
      <w:pPr>
        <w:shd w:val="clear" w:color="auto" w:fill="F2F2F2"/>
        <w:spacing w:line="360" w:lineRule="auto"/>
        <w:jc w:val="left"/>
        <w:textAlignment w:val="center"/>
        <w:rPr>
          <w:color w:val="FF0000"/>
          <w:sz w:val="21"/>
        </w:rPr>
      </w:pPr>
      <w:r>
        <w:rPr>
          <w:color w:val="FF0000"/>
          <w:sz w:val="21"/>
        </w:rPr>
        <w:t>【详解】[1]螺丝刀的动力施加在手柄上，手柄相当于轮，是一个省力的轮轴，手柄粗一些的螺丝刀用起来更省力。</w:t>
      </w:r>
    </w:p>
    <w:p w14:paraId="458B30F2">
      <w:pPr>
        <w:shd w:val="clear" w:color="auto" w:fill="F2F2F2"/>
        <w:spacing w:line="360" w:lineRule="auto"/>
        <w:jc w:val="left"/>
        <w:textAlignment w:val="center"/>
        <w:rPr>
          <w:color w:val="FF0000"/>
          <w:sz w:val="21"/>
        </w:rPr>
      </w:pPr>
      <w:r>
        <w:rPr>
          <w:color w:val="FF0000"/>
          <w:sz w:val="21"/>
        </w:rPr>
        <w:t>[2][3]螺丝钉上的螺纹相当于一个变形的斜面，长度一定时，螺纹越密相当于斜面越长，所以，螺纹密一些的螺丝钉拧起来更省力。</w:t>
      </w:r>
    </w:p>
    <w:p w14:paraId="525BCD62">
      <w:pPr>
        <w:shd w:val="clear" w:color="auto" w:fill="auto"/>
        <w:spacing w:line="360" w:lineRule="auto"/>
        <w:jc w:val="left"/>
        <w:textAlignment w:val="center"/>
        <w:rPr>
          <w:sz w:val="21"/>
        </w:rPr>
      </w:pPr>
      <w:r>
        <w:rPr>
          <w:sz w:val="21"/>
        </w:rPr>
        <w:t>12．如图，小明和小杰握住两根较光滑的木棍，小红将绳子一端系在其中一根木棍上，然后依次将绳子绕过两根木棍，小明和小杰相距一定距离握紧木棍站稳后，小红在图中</w:t>
      </w:r>
      <w:r>
        <w:rPr>
          <w:rFonts w:ascii="Times New Roman" w:eastAsia="Times New Roman" w:hAnsi="Times New Roman" w:cs="Times New Roman"/>
          <w:i/>
          <w:sz w:val="21"/>
        </w:rPr>
        <w:t>B</w:t>
      </w:r>
      <w:r>
        <w:rPr>
          <w:sz w:val="21"/>
        </w:rPr>
        <w:t>处拉绳子的另一端，用很小的力便能拉动他们，该实验说明</w:t>
      </w:r>
      <w:r>
        <w:rPr>
          <w:rFonts w:ascii="Times New Roman" w:eastAsia="Times New Roman" w:hAnsi="Times New Roman" w:cs="Times New Roman"/>
          <w:b w:val="0"/>
          <w:sz w:val="21"/>
          <w:u w:val="single"/>
        </w:rPr>
        <w:t xml:space="preserve">           </w:t>
      </w:r>
      <w:r>
        <w:rPr>
          <w:sz w:val="21"/>
        </w:rPr>
        <w:t>。</w:t>
      </w:r>
    </w:p>
    <w:p w14:paraId="57D27C91">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038350" cy="2009775"/>
            <wp:effectExtent l="0" t="0" r="3810" b="1905"/>
            <wp:docPr id="100025" name="图片 100025" descr="@@@b53e32b1-55cc-4967-82f8-de137b52f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b53e32b1-55cc-4967-82f8-de137b52f022"/>
                    <pic:cNvPicPr>
                      <a:picLocks noChangeAspect="1"/>
                    </pic:cNvPicPr>
                  </pic:nvPicPr>
                  <pic:blipFill>
                    <a:blip xmlns:r="http://schemas.openxmlformats.org/officeDocument/2006/relationships" r:embed="rId50"/>
                    <a:stretch>
                      <a:fillRect/>
                    </a:stretch>
                  </pic:blipFill>
                  <pic:spPr>
                    <a:xfrm>
                      <a:off x="0" y="0"/>
                      <a:ext cx="2038350" cy="2009775"/>
                    </a:xfrm>
                    <a:prstGeom prst="rect">
                      <a:avLst/>
                    </a:prstGeom>
                  </pic:spPr>
                </pic:pic>
              </a:graphicData>
            </a:graphic>
          </wp:inline>
        </w:drawing>
      </w:r>
    </w:p>
    <w:p w14:paraId="422469BE">
      <w:pPr>
        <w:shd w:val="clear" w:color="auto" w:fill="F2F2F2"/>
        <w:spacing w:line="360" w:lineRule="auto"/>
        <w:jc w:val="left"/>
        <w:textAlignment w:val="center"/>
        <w:rPr>
          <w:color w:val="FF0000"/>
          <w:sz w:val="21"/>
        </w:rPr>
      </w:pPr>
      <w:r>
        <w:rPr>
          <w:color w:val="FF0000"/>
          <w:sz w:val="21"/>
        </w:rPr>
        <w:t>【答案】使用滑轮组可以省力</w:t>
      </w:r>
    </w:p>
    <w:p w14:paraId="4A8328F2">
      <w:pPr>
        <w:shd w:val="clear" w:color="auto" w:fill="F2F2F2"/>
        <w:spacing w:line="360" w:lineRule="auto"/>
        <w:jc w:val="left"/>
        <w:textAlignment w:val="center"/>
        <w:rPr>
          <w:color w:val="FF0000"/>
          <w:sz w:val="21"/>
        </w:rPr>
      </w:pPr>
      <w:r>
        <w:rPr>
          <w:color w:val="FF0000"/>
          <w:sz w:val="21"/>
        </w:rPr>
        <w:t>【详解】从图中的使用情况来看，一根木棍相当于定滑轮，另一根相当于动滑轮，所以两根木棍和绳子组成的机械相当于滑轮组，小红在图中</w:t>
      </w:r>
      <w:r>
        <w:rPr>
          <w:rFonts w:ascii="Times New Roman" w:eastAsia="Times New Roman" w:hAnsi="Times New Roman" w:cs="Times New Roman"/>
          <w:i/>
          <w:color w:val="FF0000"/>
          <w:sz w:val="21"/>
        </w:rPr>
        <w:t>B</w:t>
      </w:r>
      <w:r>
        <w:rPr>
          <w:color w:val="FF0000"/>
          <w:sz w:val="21"/>
        </w:rPr>
        <w:t>处拉绳子的另一端，用很小的力便能拉动他们，这说明使用滑轮组可以省力。</w:t>
      </w:r>
    </w:p>
    <w:p w14:paraId="3F0B4678">
      <w:pPr>
        <w:shd w:val="clear" w:color="auto" w:fill="auto"/>
        <w:spacing w:line="360" w:lineRule="auto"/>
        <w:jc w:val="left"/>
        <w:textAlignment w:val="center"/>
        <w:rPr>
          <w:sz w:val="21"/>
        </w:rPr>
      </w:pPr>
      <w:r>
        <w:rPr>
          <w:sz w:val="21"/>
        </w:rPr>
        <w:t xml:space="preserve">13．如图所示，由滑轮、立柱和轮轴组成，搬运巨型石块的机械中，滑轮的作用是 </w:t>
      </w:r>
      <w:r>
        <w:rPr>
          <w:rFonts w:ascii="Times New Roman" w:eastAsia="Times New Roman" w:hAnsi="Times New Roman" w:cs="Times New Roman"/>
          <w:b w:val="0"/>
          <w:sz w:val="21"/>
          <w:u w:val="single"/>
        </w:rPr>
        <w:t xml:space="preserve">       </w:t>
      </w:r>
      <w:r>
        <w:rPr>
          <w:sz w:val="21"/>
        </w:rPr>
        <w:t xml:space="preserve"> ，轮轴的作用是 </w:t>
      </w:r>
      <w:r>
        <w:rPr>
          <w:rFonts w:ascii="Times New Roman" w:eastAsia="Times New Roman" w:hAnsi="Times New Roman" w:cs="Times New Roman"/>
          <w:b w:val="0"/>
          <w:sz w:val="21"/>
          <w:u w:val="single"/>
        </w:rPr>
        <w:t xml:space="preserve">      </w:t>
      </w:r>
      <w:r>
        <w:rPr>
          <w:sz w:val="21"/>
        </w:rPr>
        <w:t xml:space="preserve"> 。</w:t>
      </w:r>
    </w:p>
    <w:p w14:paraId="1FA1FB93">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076325" cy="1076325"/>
            <wp:effectExtent l="0" t="0" r="5715" b="5715"/>
            <wp:docPr id="100027" name="图片 100027" descr="@@@794fbc27-0072-4193-9d00-a25b78c1880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794fbc27-0072-4193-9d00-a25b78c1880f"/>
                    <pic:cNvPicPr>
                      <a:picLocks noChangeAspect="1"/>
                    </pic:cNvPicPr>
                  </pic:nvPicPr>
                  <pic:blipFill>
                    <a:blip xmlns:r="http://schemas.openxmlformats.org/officeDocument/2006/relationships" r:embed="rId51"/>
                    <a:stretch>
                      <a:fillRect/>
                    </a:stretch>
                  </pic:blipFill>
                  <pic:spPr>
                    <a:xfrm>
                      <a:off x="0" y="0"/>
                      <a:ext cx="1076325" cy="1076325"/>
                    </a:xfrm>
                    <a:prstGeom prst="rect">
                      <a:avLst/>
                    </a:prstGeom>
                  </pic:spPr>
                </pic:pic>
              </a:graphicData>
            </a:graphic>
          </wp:inline>
        </w:drawing>
      </w:r>
    </w:p>
    <w:p w14:paraId="459452DA">
      <w:pPr>
        <w:shd w:val="clear" w:color="auto" w:fill="F2F2F2"/>
        <w:spacing w:line="360" w:lineRule="auto"/>
        <w:jc w:val="left"/>
        <w:textAlignment w:val="center"/>
        <w:rPr>
          <w:color w:val="FF0000"/>
          <w:sz w:val="21"/>
        </w:rPr>
      </w:pPr>
      <w:r>
        <w:rPr>
          <w:color w:val="FF0000"/>
          <w:sz w:val="21"/>
        </w:rPr>
        <w:t>【答案】     改变力的方向     省力</w:t>
      </w:r>
    </w:p>
    <w:p w14:paraId="647BED9D">
      <w:pPr>
        <w:shd w:val="clear" w:color="auto" w:fill="F2F2F2"/>
        <w:spacing w:line="360" w:lineRule="auto"/>
        <w:jc w:val="left"/>
        <w:textAlignment w:val="center"/>
        <w:rPr>
          <w:color w:val="FF0000"/>
          <w:sz w:val="21"/>
        </w:rPr>
      </w:pPr>
      <w:r>
        <w:rPr>
          <w:color w:val="FF0000"/>
          <w:sz w:val="21"/>
        </w:rPr>
        <w:t>【详解】[1][2]由滑轮、立柱和轮轴组成，搬运巨型石块的机械中，滑轮是定滑轮，其作用是改变力的方向；动力在轮上，阻力在轴上，由于轮的半径大于轴的半径，即动力臂大于阻力臂，因此使用轮轴是省力的。</w:t>
      </w:r>
    </w:p>
    <w:p w14:paraId="4095C6FC">
      <w:pPr>
        <w:shd w:val="clear" w:color="auto" w:fill="auto"/>
        <w:spacing w:line="360" w:lineRule="auto"/>
        <w:jc w:val="left"/>
        <w:textAlignment w:val="center"/>
        <w:rPr>
          <w:sz w:val="21"/>
        </w:rPr>
      </w:pPr>
      <w:r>
        <w:rPr>
          <w:sz w:val="21"/>
        </w:rPr>
        <w:t>14．机械以各种不同的形式展现在生活中，成为生活中不可或缺的部分，如图是自行车结构图，关于其机械的应用，正确的是（　　）</w:t>
      </w:r>
    </w:p>
    <w:p w14:paraId="505369CD">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152650" cy="1485900"/>
            <wp:effectExtent l="0" t="0" r="11430" b="7620"/>
            <wp:docPr id="100029" name="图片 100029" descr="@@@e4df50cf-0d9f-420d-be87-e15c20723b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e4df50cf-0d9f-420d-be87-e15c20723be6"/>
                    <pic:cNvPicPr>
                      <a:picLocks noChangeAspect="1"/>
                    </pic:cNvPicPr>
                  </pic:nvPicPr>
                  <pic:blipFill>
                    <a:blip xmlns:r="http://schemas.openxmlformats.org/officeDocument/2006/relationships" r:embed="rId52"/>
                    <a:stretch>
                      <a:fillRect/>
                    </a:stretch>
                  </pic:blipFill>
                  <pic:spPr>
                    <a:xfrm>
                      <a:off x="0" y="0"/>
                      <a:ext cx="2152650" cy="1485900"/>
                    </a:xfrm>
                    <a:prstGeom prst="rect">
                      <a:avLst/>
                    </a:prstGeom>
                  </pic:spPr>
                </pic:pic>
              </a:graphicData>
            </a:graphic>
          </wp:inline>
        </w:drawing>
      </w:r>
    </w:p>
    <w:p w14:paraId="28976654">
      <w:pPr>
        <w:shd w:val="clear" w:color="auto" w:fill="auto"/>
        <w:spacing w:line="360" w:lineRule="auto"/>
        <w:ind w:left="380"/>
        <w:jc w:val="left"/>
        <w:textAlignment w:val="center"/>
        <w:rPr>
          <w:sz w:val="21"/>
        </w:rPr>
      </w:pPr>
      <w:r>
        <w:rPr>
          <w:sz w:val="21"/>
        </w:rPr>
        <w:t>A．螺丝和螺帽：斜面类螺旋简单机械，费距离</w:t>
      </w:r>
    </w:p>
    <w:p w14:paraId="30621F7E">
      <w:pPr>
        <w:shd w:val="clear" w:color="auto" w:fill="auto"/>
        <w:spacing w:line="360" w:lineRule="auto"/>
        <w:ind w:left="380"/>
        <w:jc w:val="left"/>
        <w:textAlignment w:val="center"/>
        <w:rPr>
          <w:sz w:val="21"/>
        </w:rPr>
      </w:pPr>
      <w:r>
        <w:rPr>
          <w:sz w:val="21"/>
        </w:rPr>
        <w:t>B．脚踏板：属于等臂杠杆</w:t>
      </w:r>
    </w:p>
    <w:p w14:paraId="534C5A8D">
      <w:pPr>
        <w:shd w:val="clear" w:color="auto" w:fill="auto"/>
        <w:spacing w:line="360" w:lineRule="auto"/>
        <w:ind w:left="380"/>
        <w:jc w:val="left"/>
        <w:textAlignment w:val="center"/>
        <w:rPr>
          <w:sz w:val="21"/>
        </w:rPr>
      </w:pPr>
      <w:r>
        <w:rPr>
          <w:sz w:val="21"/>
        </w:rPr>
        <w:t>C．刹车控制器：属于杠杆，能省距离</w:t>
      </w:r>
    </w:p>
    <w:p w14:paraId="074EF831">
      <w:pPr>
        <w:shd w:val="clear" w:color="auto" w:fill="auto"/>
        <w:spacing w:line="360" w:lineRule="auto"/>
        <w:ind w:left="380"/>
        <w:jc w:val="left"/>
        <w:textAlignment w:val="center"/>
        <w:rPr>
          <w:sz w:val="21"/>
        </w:rPr>
      </w:pPr>
      <w:r>
        <w:rPr>
          <w:sz w:val="21"/>
        </w:rPr>
        <w:t>D．车龙头：属于轮轴，控制自行车的方向并节省距离</w:t>
      </w:r>
    </w:p>
    <w:p w14:paraId="379B8120">
      <w:pPr>
        <w:shd w:val="clear" w:color="auto" w:fill="F2F2F2"/>
        <w:spacing w:line="360" w:lineRule="auto"/>
        <w:jc w:val="left"/>
        <w:textAlignment w:val="center"/>
        <w:rPr>
          <w:color w:val="FF0000"/>
          <w:sz w:val="21"/>
        </w:rPr>
      </w:pPr>
      <w:r>
        <w:rPr>
          <w:color w:val="FF0000"/>
          <w:sz w:val="21"/>
        </w:rPr>
        <w:t>【答案】A</w:t>
      </w:r>
    </w:p>
    <w:p w14:paraId="55FD519B">
      <w:pPr>
        <w:shd w:val="clear" w:color="auto" w:fill="F2F2F2"/>
        <w:spacing w:line="360" w:lineRule="auto"/>
        <w:jc w:val="left"/>
        <w:textAlignment w:val="center"/>
        <w:rPr>
          <w:color w:val="FF0000"/>
          <w:sz w:val="21"/>
        </w:rPr>
      </w:pPr>
      <w:r>
        <w:rPr>
          <w:color w:val="FF0000"/>
          <w:sz w:val="21"/>
        </w:rPr>
        <w:t>【详解】A．螺丝和螺帽属于斜面类螺旋简单机械，螺纹增加了斜面的长度，省力费距离，故A正确；</w:t>
      </w:r>
    </w:p>
    <w:p w14:paraId="5209150D">
      <w:pPr>
        <w:shd w:val="clear" w:color="auto" w:fill="F2F2F2"/>
        <w:spacing w:line="360" w:lineRule="auto"/>
        <w:jc w:val="left"/>
        <w:textAlignment w:val="center"/>
        <w:rPr>
          <w:color w:val="FF0000"/>
          <w:sz w:val="21"/>
        </w:rPr>
      </w:pPr>
      <w:r>
        <w:rPr>
          <w:color w:val="FF0000"/>
          <w:sz w:val="21"/>
        </w:rPr>
        <w:t>B．脚踏板属于轮轴，相当于一个省力杠杆，省力费距离，故B错误；</w:t>
      </w:r>
    </w:p>
    <w:p w14:paraId="77ACB75B">
      <w:pPr>
        <w:shd w:val="clear" w:color="auto" w:fill="F2F2F2"/>
        <w:spacing w:line="360" w:lineRule="auto"/>
        <w:jc w:val="left"/>
        <w:textAlignment w:val="center"/>
        <w:rPr>
          <w:color w:val="FF0000"/>
          <w:sz w:val="21"/>
        </w:rPr>
      </w:pPr>
      <w:r>
        <w:rPr>
          <w:color w:val="FF0000"/>
          <w:sz w:val="21"/>
        </w:rPr>
        <w:t>C．刹车控制器动力臂大于阻力臂，是一个省力杠杆，省力费距离，故C错误；</w:t>
      </w:r>
    </w:p>
    <w:p w14:paraId="3FC4C1FE">
      <w:pPr>
        <w:shd w:val="clear" w:color="auto" w:fill="F2F2F2"/>
        <w:spacing w:line="360" w:lineRule="auto"/>
        <w:jc w:val="left"/>
        <w:textAlignment w:val="center"/>
        <w:rPr>
          <w:color w:val="FF0000"/>
          <w:sz w:val="21"/>
        </w:rPr>
      </w:pPr>
      <w:r>
        <w:rPr>
          <w:color w:val="FF0000"/>
          <w:sz w:val="21"/>
        </w:rPr>
        <w:t>D．车龙头属于轮轴，相当于一个省力杠杆，可以省力的控制自行车的方向但是费距离，故D错误。</w:t>
      </w:r>
    </w:p>
    <w:p w14:paraId="1336C866">
      <w:pPr>
        <w:shd w:val="clear" w:color="auto" w:fill="F2F2F2"/>
        <w:spacing w:line="360" w:lineRule="auto"/>
        <w:jc w:val="left"/>
        <w:textAlignment w:val="center"/>
        <w:rPr>
          <w:color w:val="FF0000"/>
          <w:sz w:val="21"/>
        </w:rPr>
      </w:pPr>
      <w:r>
        <w:rPr>
          <w:color w:val="FF0000"/>
          <w:sz w:val="21"/>
        </w:rPr>
        <w:t>故选A。</w:t>
      </w:r>
    </w:p>
    <w:p w14:paraId="659702F7">
      <w:pPr>
        <w:shd w:val="clear" w:color="auto" w:fill="auto"/>
        <w:spacing w:line="360" w:lineRule="auto"/>
        <w:jc w:val="left"/>
        <w:textAlignment w:val="center"/>
        <w:rPr>
          <w:sz w:val="21"/>
        </w:rPr>
      </w:pPr>
      <w:r>
        <w:rPr>
          <w:sz w:val="21"/>
        </w:rPr>
        <w:t>15．如图甲，大人、男孩、女孩用两根相同圆木棍和一根绳子玩“比力气”的游戏，图乙是该游戏装置的示意图。绳的一端固定在一根木棍上，在两根木棍上绕几圈后女孩抓住绳的另一辆向外拉，大人、男孩则各握住一根木棍向外拉，女孩可以轻松把大人和男孩拉到一起（忽略绳与木棍之间的摩擦）。以下关于三人的拉力大小和运动距离的说法正确的是（　　）</w:t>
      </w:r>
    </w:p>
    <w:p w14:paraId="3BC4A1F0">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228975" cy="1543050"/>
            <wp:effectExtent l="0" t="0" r="1905" b="11430"/>
            <wp:docPr id="100031" name="图片 100031" descr="@@@c56ee76c-294d-4458-8188-f2af46c995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c56ee76c-294d-4458-8188-f2af46c9952d"/>
                    <pic:cNvPicPr>
                      <a:picLocks noChangeAspect="1"/>
                    </pic:cNvPicPr>
                  </pic:nvPicPr>
                  <pic:blipFill>
                    <a:blip xmlns:r="http://schemas.openxmlformats.org/officeDocument/2006/relationships" r:embed="rId53"/>
                    <a:stretch>
                      <a:fillRect/>
                    </a:stretch>
                  </pic:blipFill>
                  <pic:spPr>
                    <a:xfrm>
                      <a:off x="0" y="0"/>
                      <a:ext cx="3228975" cy="1543050"/>
                    </a:xfrm>
                    <a:prstGeom prst="rect">
                      <a:avLst/>
                    </a:prstGeom>
                  </pic:spPr>
                </pic:pic>
              </a:graphicData>
            </a:graphic>
          </wp:inline>
        </w:drawing>
      </w:r>
      <w:r>
        <w:rPr>
          <w:rFonts w:ascii="Times New Roman" w:eastAsia="Times New Roman" w:hAnsi="Times New Roman" w:cs="Times New Roman"/>
          <w:kern w:val="0"/>
          <w:sz w:val="24"/>
          <w:szCs w:val="24"/>
        </w:rPr>
        <w:t>  </w:t>
      </w:r>
    </w:p>
    <w:p w14:paraId="49E71426">
      <w:pPr>
        <w:shd w:val="clear" w:color="auto" w:fill="auto"/>
        <w:tabs>
          <w:tab w:val="left" w:pos="4156"/>
        </w:tabs>
        <w:spacing w:line="360" w:lineRule="auto"/>
        <w:ind w:left="380"/>
        <w:jc w:val="left"/>
        <w:textAlignment w:val="center"/>
        <w:rPr>
          <w:sz w:val="21"/>
        </w:rPr>
      </w:pPr>
      <w:r>
        <w:rPr>
          <w:sz w:val="21"/>
        </w:rPr>
        <w:t>A．女孩的拉力最小，运动距离最长</w:t>
      </w:r>
      <w:r>
        <w:rPr>
          <w:sz w:val="21"/>
        </w:rPr>
        <w:tab/>
      </w:r>
      <w:r>
        <w:rPr>
          <w:sz w:val="21"/>
        </w:rPr>
        <w:t>B．女孩的拉力最大，运动距离也最长</w:t>
      </w:r>
    </w:p>
    <w:p w14:paraId="20EB86F4">
      <w:pPr>
        <w:shd w:val="clear" w:color="auto" w:fill="auto"/>
        <w:tabs>
          <w:tab w:val="left" w:pos="4156"/>
        </w:tabs>
        <w:spacing w:line="360" w:lineRule="auto"/>
        <w:ind w:left="380"/>
        <w:jc w:val="left"/>
        <w:textAlignment w:val="center"/>
        <w:rPr>
          <w:sz w:val="21"/>
        </w:rPr>
      </w:pPr>
      <w:r>
        <w:rPr>
          <w:sz w:val="21"/>
        </w:rPr>
        <w:t>C．三人的拉力一样大，运动距离一样长</w:t>
      </w:r>
      <w:r>
        <w:rPr>
          <w:sz w:val="21"/>
        </w:rPr>
        <w:tab/>
      </w:r>
      <w:r>
        <w:rPr>
          <w:sz w:val="21"/>
        </w:rPr>
        <w:t>D．大人和男孩的拉力一样，女孩运动距离最长</w:t>
      </w:r>
    </w:p>
    <w:p w14:paraId="449491F8">
      <w:pPr>
        <w:shd w:val="clear" w:color="auto" w:fill="F2F2F2"/>
        <w:spacing w:line="360" w:lineRule="auto"/>
        <w:jc w:val="left"/>
        <w:textAlignment w:val="center"/>
        <w:rPr>
          <w:color w:val="FF0000"/>
          <w:sz w:val="21"/>
        </w:rPr>
      </w:pPr>
      <w:r>
        <w:rPr>
          <w:color w:val="FF0000"/>
          <w:sz w:val="21"/>
        </w:rPr>
        <w:t>【答案】A</w:t>
      </w:r>
    </w:p>
    <w:p w14:paraId="00A6B081">
      <w:pPr>
        <w:shd w:val="clear" w:color="auto" w:fill="F2F2F2"/>
        <w:spacing w:line="360" w:lineRule="auto"/>
        <w:jc w:val="left"/>
        <w:textAlignment w:val="center"/>
        <w:rPr>
          <w:color w:val="FF0000"/>
          <w:sz w:val="21"/>
        </w:rPr>
      </w:pPr>
      <w:r>
        <w:rPr>
          <w:color w:val="FF0000"/>
          <w:sz w:val="21"/>
        </w:rPr>
        <w:t>【详解】每股绳子上的力相等，设力的大小为</w:t>
      </w:r>
      <w:r>
        <w:rPr>
          <w:rFonts w:ascii="Times New Roman" w:eastAsia="Times New Roman" w:hAnsi="Times New Roman" w:cs="Times New Roman"/>
          <w:i/>
          <w:color w:val="FF0000"/>
          <w:sz w:val="21"/>
        </w:rPr>
        <w:t>F</w:t>
      </w:r>
      <w:r>
        <w:rPr>
          <w:color w:val="FF0000"/>
          <w:sz w:val="21"/>
        </w:rPr>
        <w:t>，大人的圆木棍上有六股绳，大人的拉力为6</w:t>
      </w:r>
      <w:r>
        <w:rPr>
          <w:rFonts w:ascii="Times New Roman" w:eastAsia="Times New Roman" w:hAnsi="Times New Roman" w:cs="Times New Roman"/>
          <w:i/>
          <w:color w:val="FF0000"/>
          <w:sz w:val="21"/>
        </w:rPr>
        <w:t>F</w:t>
      </w:r>
      <w:r>
        <w:rPr>
          <w:color w:val="FF0000"/>
          <w:sz w:val="21"/>
        </w:rPr>
        <w:t>，男孩的圆木棍上有五股绳，男孩的拉力为5</w:t>
      </w:r>
      <w:r>
        <w:rPr>
          <w:rFonts w:ascii="Times New Roman" w:eastAsia="Times New Roman" w:hAnsi="Times New Roman" w:cs="Times New Roman"/>
          <w:i/>
          <w:color w:val="FF0000"/>
          <w:sz w:val="21"/>
        </w:rPr>
        <w:t>F</w:t>
      </w:r>
      <w:r>
        <w:rPr>
          <w:color w:val="FF0000"/>
          <w:sz w:val="21"/>
        </w:rPr>
        <w:t>，女孩的拉力为</w:t>
      </w:r>
      <w:r>
        <w:rPr>
          <w:rFonts w:ascii="Times New Roman" w:eastAsia="Times New Roman" w:hAnsi="Times New Roman" w:cs="Times New Roman"/>
          <w:i/>
          <w:color w:val="FF0000"/>
          <w:sz w:val="21"/>
        </w:rPr>
        <w:t>F</w:t>
      </w:r>
      <w:r>
        <w:rPr>
          <w:color w:val="FF0000"/>
          <w:sz w:val="21"/>
        </w:rPr>
        <w:t>，所以大人的拉力最大；女孩的拉力最小，省力费距离，所以女孩的运动距离最大，故BCD错误， A正确。</w:t>
      </w:r>
    </w:p>
    <w:p w14:paraId="757A400A">
      <w:pPr>
        <w:shd w:val="clear" w:color="auto" w:fill="F2F2F2"/>
        <w:spacing w:line="360" w:lineRule="auto"/>
        <w:jc w:val="left"/>
        <w:textAlignment w:val="center"/>
        <w:rPr>
          <w:color w:val="FF0000"/>
          <w:sz w:val="21"/>
        </w:rPr>
      </w:pPr>
      <w:r>
        <w:rPr>
          <w:color w:val="FF0000"/>
          <w:sz w:val="21"/>
        </w:rPr>
        <w:t>故选A。</w:t>
      </w:r>
    </w:p>
    <w:p w14:paraId="14EF8EBA">
      <w:pPr>
        <w:shd w:val="clear" w:color="auto" w:fill="auto"/>
        <w:spacing w:line="360" w:lineRule="auto"/>
        <w:jc w:val="left"/>
        <w:textAlignment w:val="center"/>
        <w:rPr>
          <w:sz w:val="21"/>
        </w:rPr>
      </w:pPr>
      <w:r>
        <w:rPr>
          <w:sz w:val="21"/>
        </w:rPr>
        <w:t>16．小艳学习了“滑轮”后，建立了知识结构图，请你帮她补全空格处的内容。</w:t>
      </w:r>
    </w:p>
    <w:p w14:paraId="168624C5">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4067175" cy="1581150"/>
            <wp:effectExtent l="0" t="0" r="1905" b="3810"/>
            <wp:docPr id="100033" name="图片 100033" descr="@@@34b62df82cf54272a9c8436603687c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34b62df82cf54272a9c8436603687ce5"/>
                    <pic:cNvPicPr>
                      <a:picLocks noChangeAspect="1"/>
                    </pic:cNvPicPr>
                  </pic:nvPicPr>
                  <pic:blipFill>
                    <a:blip xmlns:r="http://schemas.openxmlformats.org/officeDocument/2006/relationships" r:embed="rId54"/>
                    <a:stretch>
                      <a:fillRect/>
                    </a:stretch>
                  </pic:blipFill>
                  <pic:spPr>
                    <a:xfrm>
                      <a:off x="0" y="0"/>
                      <a:ext cx="4067175" cy="1581150"/>
                    </a:xfrm>
                    <a:prstGeom prst="rect">
                      <a:avLst/>
                    </a:prstGeom>
                  </pic:spPr>
                </pic:pic>
              </a:graphicData>
            </a:graphic>
          </wp:inline>
        </w:drawing>
      </w:r>
    </w:p>
    <w:p w14:paraId="378771B7">
      <w:pPr>
        <w:shd w:val="clear" w:color="auto" w:fill="auto"/>
        <w:spacing w:line="360" w:lineRule="auto"/>
        <w:jc w:val="left"/>
        <w:textAlignment w:val="center"/>
        <w:rPr>
          <w:sz w:val="21"/>
        </w:rPr>
      </w:pPr>
      <w:r>
        <w:rPr>
          <w:sz w:val="21"/>
        </w:rPr>
        <w:t>（1）</w:t>
      </w:r>
      <w:r>
        <w:rPr>
          <w:rFonts w:ascii="Times New Roman" w:eastAsia="Times New Roman" w:hAnsi="Times New Roman" w:cs="Times New Roman"/>
          <w:b w:val="0"/>
          <w:sz w:val="21"/>
          <w:u w:val="single"/>
        </w:rPr>
        <w:t xml:space="preserve">           </w:t>
      </w:r>
      <w:r>
        <w:rPr>
          <w:sz w:val="21"/>
        </w:rPr>
        <w:t>；（2）</w:t>
      </w:r>
      <w:r>
        <w:rPr>
          <w:rFonts w:ascii="Times New Roman" w:eastAsia="Times New Roman" w:hAnsi="Times New Roman" w:cs="Times New Roman"/>
          <w:b w:val="0"/>
          <w:sz w:val="21"/>
          <w:u w:val="single"/>
        </w:rPr>
        <w:t xml:space="preserve">         </w:t>
      </w:r>
      <w:r>
        <w:rPr>
          <w:sz w:val="21"/>
        </w:rPr>
        <w:t>；（3）</w:t>
      </w:r>
      <w:r>
        <w:rPr>
          <w:rFonts w:ascii="Times New Roman" w:eastAsia="Times New Roman" w:hAnsi="Times New Roman" w:cs="Times New Roman"/>
          <w:b w:val="0"/>
          <w:sz w:val="21"/>
          <w:u w:val="single"/>
        </w:rPr>
        <w:t xml:space="preserve">        </w:t>
      </w:r>
      <w:r>
        <w:rPr>
          <w:sz w:val="21"/>
        </w:rPr>
        <w:t>。</w:t>
      </w:r>
    </w:p>
    <w:p w14:paraId="295B3101">
      <w:pPr>
        <w:shd w:val="clear" w:color="auto" w:fill="F2F2F2"/>
        <w:spacing w:line="360" w:lineRule="auto"/>
        <w:jc w:val="left"/>
        <w:textAlignment w:val="center"/>
        <w:rPr>
          <w:color w:val="FF0000"/>
          <w:sz w:val="21"/>
        </w:rPr>
      </w:pPr>
      <w:r>
        <w:rPr>
          <w:color w:val="FF0000"/>
          <w:sz w:val="21"/>
        </w:rPr>
        <w:t>【答案】     改变力的方向     省力杠杆     滑轮组</w:t>
      </w:r>
    </w:p>
    <w:p w14:paraId="76C0A6CB">
      <w:pPr>
        <w:shd w:val="clear" w:color="auto" w:fill="F2F2F2"/>
        <w:spacing w:line="360" w:lineRule="auto"/>
        <w:jc w:val="left"/>
        <w:textAlignment w:val="center"/>
        <w:rPr>
          <w:color w:val="FF0000"/>
          <w:sz w:val="21"/>
        </w:rPr>
      </w:pPr>
      <w:r>
        <w:rPr>
          <w:color w:val="FF0000"/>
          <w:sz w:val="21"/>
        </w:rPr>
        <w:t>【详解】[1]定滑轮的实质是等臂杠杆，在使用时不省力，但可以改变力的方向。</w:t>
      </w:r>
    </w:p>
    <w:p w14:paraId="22A23398">
      <w:pPr>
        <w:shd w:val="clear" w:color="auto" w:fill="F2F2F2"/>
        <w:spacing w:line="360" w:lineRule="auto"/>
        <w:jc w:val="left"/>
        <w:textAlignment w:val="center"/>
        <w:rPr>
          <w:color w:val="FF0000"/>
          <w:sz w:val="21"/>
        </w:rPr>
      </w:pPr>
      <w:r>
        <w:rPr>
          <w:color w:val="FF0000"/>
          <w:sz w:val="21"/>
        </w:rPr>
        <w:t>[2]定滑轮的实质是省力杠杆，在使用时，最多可以省一半的力，但费2倍的距离。</w:t>
      </w:r>
    </w:p>
    <w:p w14:paraId="1145F047">
      <w:pPr>
        <w:shd w:val="clear" w:color="auto" w:fill="F2F2F2"/>
        <w:spacing w:line="360" w:lineRule="auto"/>
        <w:jc w:val="left"/>
        <w:textAlignment w:val="center"/>
        <w:rPr>
          <w:color w:val="FF0000"/>
          <w:sz w:val="21"/>
        </w:rPr>
      </w:pPr>
      <w:r>
        <w:rPr>
          <w:color w:val="FF0000"/>
          <w:sz w:val="21"/>
        </w:rPr>
        <w:t>[3]至少有一个定滑轮和一个动滑轮组成的装置为滑轮组。使用滑轮组可以省力也可以改变力的方向。</w:t>
      </w:r>
    </w:p>
    <w:p w14:paraId="207471A5">
      <w:pPr>
        <w:pStyle w:val="Heading2"/>
        <w:rPr>
          <w:sz w:val="21"/>
        </w:rPr>
      </w:pPr>
      <w:r>
        <w:rPr>
          <w:rFonts w:ascii="Times New Roman" w:hAnsi="Times New Roman" w:cs="Times New Roman" w:hint="eastAsia"/>
          <w:sz w:val="24"/>
          <w:szCs w:val="28"/>
          <w:lang w:val="en-US" w:eastAsia="zh-CN"/>
        </w:rPr>
        <w:t>四</w:t>
      </w:r>
      <w:r>
        <w:rPr>
          <w:rFonts w:ascii="Times New Roman" w:hAnsi="Times New Roman" w:cs="Times New Roman" w:hint="default"/>
          <w:sz w:val="24"/>
          <w:szCs w:val="28"/>
        </w:rPr>
        <w:t>、</w:t>
      </w:r>
      <w:r>
        <w:rPr>
          <w:rFonts w:ascii="Times New Roman" w:hAnsi="Times New Roman" w:cs="Times New Roman" w:hint="eastAsia"/>
          <w:sz w:val="24"/>
          <w:szCs w:val="28"/>
          <w:lang w:val="en-US" w:eastAsia="zh-CN"/>
        </w:rPr>
        <w:t>滑轮组及其特点</w:t>
      </w:r>
    </w:p>
    <w:p w14:paraId="36951329">
      <w:pPr>
        <w:shd w:val="clear" w:color="auto" w:fill="auto"/>
        <w:spacing w:line="360" w:lineRule="auto"/>
        <w:jc w:val="left"/>
        <w:textAlignment w:val="center"/>
        <w:rPr>
          <w:sz w:val="21"/>
        </w:rPr>
      </w:pPr>
      <w:r>
        <w:rPr>
          <w:sz w:val="21"/>
        </w:rPr>
        <w:t>17．如图所示的装置处于平衡状态，两物体重力分别为</w:t>
      </w:r>
      <w:r>
        <w:rPr>
          <w:rFonts w:ascii="Times New Roman" w:eastAsia="Times New Roman" w:hAnsi="Times New Roman" w:cs="Times New Roman"/>
          <w:i/>
          <w:sz w:val="21"/>
        </w:rPr>
        <w:t>G</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i/>
          <w:sz w:val="21"/>
        </w:rPr>
        <w:t>G</w:t>
      </w:r>
      <w:r>
        <w:rPr>
          <w:rFonts w:ascii="Times New Roman" w:eastAsia="Times New Roman" w:hAnsi="Times New Roman" w:cs="Times New Roman"/>
          <w:i/>
          <w:sz w:val="21"/>
          <w:vertAlign w:val="subscript"/>
        </w:rPr>
        <w:t>2</w:t>
      </w:r>
      <w:r>
        <w:rPr>
          <w:sz w:val="21"/>
        </w:rPr>
        <w:t>。在不计滑轮重、绳重及绳子摩擦时，若物体</w:t>
      </w:r>
      <w:r>
        <w:rPr>
          <w:rFonts w:ascii="Times New Roman" w:eastAsia="Times New Roman" w:hAnsi="Times New Roman" w:cs="Times New Roman"/>
          <w:i/>
          <w:sz w:val="21"/>
        </w:rPr>
        <w:t>G</w:t>
      </w:r>
      <w:r>
        <w:rPr>
          <w:rFonts w:ascii="Times New Roman" w:eastAsia="Times New Roman" w:hAnsi="Times New Roman" w:cs="Times New Roman"/>
          <w:i/>
          <w:sz w:val="21"/>
          <w:vertAlign w:val="subscript"/>
        </w:rPr>
        <w:t>2</w:t>
      </w:r>
      <w:r>
        <w:rPr>
          <w:sz w:val="21"/>
        </w:rPr>
        <w:t>=15N，则</w:t>
      </w:r>
      <w:r>
        <w:rPr>
          <w:rFonts w:ascii="Times New Roman" w:eastAsia="Times New Roman" w:hAnsi="Times New Roman" w:cs="Times New Roman"/>
          <w:i/>
          <w:sz w:val="21"/>
        </w:rPr>
        <w:t>G</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b w:val="0"/>
          <w:sz w:val="21"/>
          <w:u w:val="single"/>
        </w:rPr>
        <w:t xml:space="preserve">      </w:t>
      </w:r>
      <w:r>
        <w:rPr>
          <w:sz w:val="21"/>
        </w:rPr>
        <w:t>N。</w:t>
      </w:r>
    </w:p>
    <w:p w14:paraId="5B67C09A">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276350" cy="1819275"/>
            <wp:effectExtent l="0" t="0" r="3810" b="9525"/>
            <wp:docPr id="100035" name="图片 100035" descr="@@@e5614f90-3baf-41f7-9f9c-bcb2ff4f72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e5614f90-3baf-41f7-9f9c-bcb2ff4f72ec"/>
                    <pic:cNvPicPr>
                      <a:picLocks noChangeAspect="1"/>
                    </pic:cNvPicPr>
                  </pic:nvPicPr>
                  <pic:blipFill>
                    <a:blip xmlns:r="http://schemas.openxmlformats.org/officeDocument/2006/relationships" r:embed="rId55"/>
                    <a:stretch>
                      <a:fillRect/>
                    </a:stretch>
                  </pic:blipFill>
                  <pic:spPr>
                    <a:xfrm>
                      <a:off x="0" y="0"/>
                      <a:ext cx="1276350" cy="1819275"/>
                    </a:xfrm>
                    <a:prstGeom prst="rect">
                      <a:avLst/>
                    </a:prstGeom>
                  </pic:spPr>
                </pic:pic>
              </a:graphicData>
            </a:graphic>
          </wp:inline>
        </w:drawing>
      </w:r>
      <w:r>
        <w:rPr>
          <w:rFonts w:ascii="Times New Roman" w:eastAsia="Times New Roman" w:hAnsi="Times New Roman" w:cs="Times New Roman"/>
          <w:kern w:val="0"/>
          <w:sz w:val="24"/>
          <w:szCs w:val="24"/>
        </w:rPr>
        <w:t>  </w:t>
      </w:r>
    </w:p>
    <w:p w14:paraId="718A70F9">
      <w:pPr>
        <w:shd w:val="clear" w:color="auto" w:fill="F2F2F2"/>
        <w:spacing w:line="360" w:lineRule="auto"/>
        <w:jc w:val="left"/>
        <w:textAlignment w:val="center"/>
        <w:rPr>
          <w:color w:val="FF0000"/>
          <w:sz w:val="21"/>
        </w:rPr>
      </w:pPr>
      <w:r>
        <w:rPr>
          <w:color w:val="FF0000"/>
          <w:sz w:val="21"/>
        </w:rPr>
        <w:t>【答案】30</w:t>
      </w:r>
    </w:p>
    <w:p w14:paraId="532B6E62">
      <w:pPr>
        <w:shd w:val="clear" w:color="auto" w:fill="F2F2F2"/>
        <w:spacing w:line="360" w:lineRule="auto"/>
        <w:jc w:val="left"/>
        <w:textAlignment w:val="center"/>
        <w:rPr>
          <w:color w:val="FF0000"/>
          <w:sz w:val="21"/>
        </w:rPr>
      </w:pPr>
      <w:r>
        <w:rPr>
          <w:color w:val="FF0000"/>
          <w:sz w:val="21"/>
        </w:rPr>
        <w:t>【详解】如图所示：不计滑轮重、绳重及绳子摩擦时，由公式</w:t>
      </w:r>
    </w:p>
    <w:p w14:paraId="09240E5F">
      <w:pPr>
        <w:shd w:val="clear" w:color="auto" w:fill="F2F2F2"/>
        <w:spacing w:line="360" w:lineRule="auto"/>
        <w:jc w:val="center"/>
        <w:textAlignment w:val="center"/>
        <w:rPr>
          <w:color w:val="FF0000"/>
          <w:sz w:val="21"/>
        </w:rPr>
      </w:pPr>
      <w:r>
        <w:rPr>
          <w:color w:val="FF0000"/>
        </w:rPr>
        <w:object>
          <v:shape id="_x0000_i1041" type="#_x0000_t75" alt="eqIdc4f6fd88d2290a6a398990014216efe0" style="width:43.1pt;height:26.75pt" o:ole="" coordsize="21600,21600" o:preferrelative="t" filled="f" stroked="f">
            <v:stroke joinstyle="miter"/>
            <v:imagedata r:id="rId56" o:title="eqIdc4f6fd88d2290a6a398990014216efe0"/>
            <o:lock v:ext="edit" aspectratio="t"/>
            <w10:anchorlock/>
          </v:shape>
          <o:OLEObject Type="Embed" ProgID="Equation.DSMT4" ShapeID="_x0000_i1041" DrawAspect="Content" ObjectID="_1468075741" r:id="rId57"/>
        </w:object>
      </w:r>
    </w:p>
    <w:p w14:paraId="15CBA896">
      <w:pPr>
        <w:shd w:val="clear" w:color="auto" w:fill="F2F2F2"/>
        <w:spacing w:line="360" w:lineRule="auto"/>
        <w:jc w:val="left"/>
        <w:textAlignment w:val="center"/>
        <w:rPr>
          <w:color w:val="FF0000"/>
          <w:sz w:val="21"/>
        </w:rPr>
      </w:pPr>
      <w:r>
        <w:rPr>
          <w:color w:val="FF0000"/>
          <w:sz w:val="21"/>
        </w:rPr>
        <w:t>可知</w:t>
      </w:r>
    </w:p>
    <w:p w14:paraId="76415EB7">
      <w:pPr>
        <w:shd w:val="clear" w:color="auto" w:fill="F2F2F2"/>
        <w:spacing w:line="360" w:lineRule="auto"/>
        <w:jc w:val="center"/>
        <w:textAlignment w:val="center"/>
        <w:rPr>
          <w:color w:val="FF0000"/>
          <w:sz w:val="21"/>
        </w:rPr>
      </w:pPr>
      <w:r>
        <w:rPr>
          <w:color w:val="FF0000"/>
        </w:rPr>
        <w:object>
          <v:shape id="_x0000_i1042" type="#_x0000_t75" alt="eqId0018c8da302b380bef72b35f3c0934f6" style="width:61.55pt;height:27.15pt" o:ole="" coordsize="21600,21600" o:preferrelative="t" filled="f" stroked="f">
            <v:stroke joinstyle="miter"/>
            <v:imagedata r:id="rId58" o:title="eqId0018c8da302b380bef72b35f3c0934f6"/>
            <o:lock v:ext="edit" aspectratio="t"/>
            <w10:anchorlock/>
          </v:shape>
          <o:OLEObject Type="Embed" ProgID="Equation.DSMT4" ShapeID="_x0000_i1042" DrawAspect="Content" ObjectID="_1468075742" r:id="rId59"/>
        </w:object>
      </w:r>
    </w:p>
    <w:p w14:paraId="168E43AF">
      <w:pPr>
        <w:shd w:val="clear" w:color="auto" w:fill="F2F2F2"/>
        <w:spacing w:line="360" w:lineRule="auto"/>
        <w:jc w:val="left"/>
        <w:textAlignment w:val="center"/>
        <w:rPr>
          <w:color w:val="FF0000"/>
          <w:sz w:val="21"/>
        </w:rPr>
      </w:pPr>
      <w:r>
        <w:rPr>
          <w:color w:val="FF0000"/>
          <w:sz w:val="21"/>
        </w:rPr>
        <w:t>所以</w:t>
      </w:r>
    </w:p>
    <w:p w14:paraId="65A2CC7E">
      <w:pPr>
        <w:shd w:val="clear" w:color="auto" w:fill="F2F2F2"/>
        <w:spacing w:line="360" w:lineRule="auto"/>
        <w:jc w:val="center"/>
        <w:textAlignment w:val="center"/>
        <w:rPr>
          <w:color w:val="FF0000"/>
          <w:sz w:val="21"/>
        </w:rPr>
      </w:pPr>
      <w:r>
        <w:rPr>
          <w:rFonts w:ascii="Times New Roman" w:eastAsia="Times New Roman" w:hAnsi="Times New Roman" w:cs="Times New Roman"/>
          <w:i/>
          <w:color w:val="FF0000"/>
          <w:sz w:val="21"/>
        </w:rPr>
        <w:t>G</w:t>
      </w:r>
      <w:r>
        <w:rPr>
          <w:rFonts w:ascii="Times New Roman" w:eastAsia="Times New Roman" w:hAnsi="Times New Roman" w:cs="Times New Roman"/>
          <w:i/>
          <w:color w:val="FF0000"/>
          <w:sz w:val="21"/>
          <w:vertAlign w:val="subscript"/>
        </w:rPr>
        <w:t>1</w:t>
      </w:r>
      <w:r>
        <w:rPr>
          <w:color w:val="FF0000"/>
          <w:sz w:val="21"/>
        </w:rPr>
        <w:t>=2</w:t>
      </w:r>
      <w:r>
        <w:rPr>
          <w:rFonts w:ascii="Times New Roman" w:eastAsia="Times New Roman" w:hAnsi="Times New Roman" w:cs="Times New Roman"/>
          <w:i/>
          <w:color w:val="FF0000"/>
          <w:sz w:val="21"/>
        </w:rPr>
        <w:t>G</w:t>
      </w:r>
      <w:r>
        <w:rPr>
          <w:rFonts w:ascii="Times New Roman" w:eastAsia="Times New Roman" w:hAnsi="Times New Roman" w:cs="Times New Roman"/>
          <w:i/>
          <w:color w:val="FF0000"/>
          <w:sz w:val="21"/>
          <w:vertAlign w:val="subscript"/>
        </w:rPr>
        <w:t>2</w:t>
      </w:r>
      <w:r>
        <w:rPr>
          <w:color w:val="FF0000"/>
          <w:sz w:val="21"/>
        </w:rPr>
        <w:t>=2×15N=30N</w:t>
      </w:r>
    </w:p>
    <w:p w14:paraId="2FF60286">
      <w:pPr>
        <w:shd w:val="clear" w:color="auto" w:fill="auto"/>
        <w:spacing w:line="360" w:lineRule="auto"/>
        <w:jc w:val="left"/>
        <w:textAlignment w:val="center"/>
        <w:rPr>
          <w:sz w:val="21"/>
        </w:rPr>
      </w:pPr>
      <w:r>
        <w:rPr>
          <w:sz w:val="21"/>
        </w:rPr>
        <w:t>18．如图，物体A重</w:t>
      </w:r>
      <w:r>
        <w:object>
          <v:shape id="_x0000_i1043" type="#_x0000_t75" alt="eqId1836a961164b63127d80665d1d3d0f0e" style="width:21.05pt;height:11.85pt" o:ole="" coordsize="21600,21600" o:preferrelative="t" filled="f" stroked="f">
            <v:stroke joinstyle="miter"/>
            <v:imagedata r:id="rId60" o:title="eqId1836a961164b63127d80665d1d3d0f0e"/>
            <o:lock v:ext="edit" aspectratio="t"/>
            <w10:anchorlock/>
          </v:shape>
          <o:OLEObject Type="Embed" ProgID="Equation.DSMT4" ShapeID="_x0000_i1043" DrawAspect="Content" ObjectID="_1468075743" r:id="rId61"/>
        </w:object>
      </w:r>
      <w:r>
        <w:rPr>
          <w:sz w:val="21"/>
        </w:rPr>
        <w:t>，放在水平桌面上，通过绳子和滑轮连接重为</w:t>
      </w:r>
      <w:r>
        <w:object>
          <v:shape id="_x0000_i1044" type="#_x0000_t75" alt="eqId4d9ed9c0aea5ce5e8281464342ec7952" style="width:16.7pt;height:12.7pt" o:ole="" coordsize="21600,21600" o:preferrelative="t" filled="f" stroked="f">
            <v:stroke joinstyle="miter"/>
            <v:imagedata r:id="rId62" o:title="eqId4d9ed9c0aea5ce5e8281464342ec7952"/>
            <o:lock v:ext="edit" aspectratio="t"/>
            <w10:anchorlock/>
          </v:shape>
          <o:OLEObject Type="Embed" ProgID="Equation.DSMT4" ShapeID="_x0000_i1044" DrawAspect="Content" ObjectID="_1468075744" r:id="rId63"/>
        </w:object>
      </w:r>
      <w:r>
        <w:rPr>
          <w:sz w:val="21"/>
        </w:rPr>
        <w:t>的物体B，此时物体A恰能向右匀速直线运动。则A受到的摩擦力是</w:t>
      </w:r>
      <w:r>
        <w:rPr>
          <w:rFonts w:ascii="Times New Roman" w:eastAsia="Times New Roman" w:hAnsi="Times New Roman" w:cs="Times New Roman"/>
          <w:b w:val="0"/>
          <w:sz w:val="21"/>
          <w:u w:val="single"/>
        </w:rPr>
        <w:t xml:space="preserve">      </w:t>
      </w:r>
      <w:r>
        <w:object>
          <v:shape id="_x0000_i1045" type="#_x0000_t75" alt="eqIdcad135b14c9dcd83eab6618d7694c7b0" style="width:11.4pt;height:12.1pt" o:ole="" coordsize="21600,21600" o:preferrelative="t" filled="f" stroked="f">
            <v:stroke joinstyle="miter"/>
            <v:imagedata r:id="rId64" o:title="eqIdcad135b14c9dcd83eab6618d7694c7b0"/>
            <o:lock v:ext="edit" aspectratio="t"/>
            <w10:anchorlock/>
          </v:shape>
          <o:OLEObject Type="Embed" ProgID="Equation.DSMT4" ShapeID="_x0000_i1045" DrawAspect="Content" ObjectID="_1468075745" r:id="rId65"/>
        </w:object>
      </w:r>
      <w:r>
        <w:rPr>
          <w:sz w:val="21"/>
        </w:rPr>
        <w:t>。若在物体A上加一个水平向左的拉力</w:t>
      </w:r>
      <w:r>
        <w:object>
          <v:shape id="_x0000_i1046" type="#_x0000_t75" alt="eqIda0ed1ec316bc54c37c4286c208f55667" style="width:11.4pt;height:11.4pt" o:ole="" coordsize="21600,21600" o:preferrelative="t" filled="f" stroked="f">
            <v:stroke joinstyle="miter"/>
            <v:imagedata r:id="rId66" o:title="eqIda0ed1ec316bc54c37c4286c208f55667"/>
            <o:lock v:ext="edit" aspectratio="t"/>
            <w10:anchorlock/>
          </v:shape>
          <o:OLEObject Type="Embed" ProgID="Equation.DSMT4" ShapeID="_x0000_i1046" DrawAspect="Content" ObjectID="_1468075746" r:id="rId67"/>
        </w:object>
      </w:r>
      <w:r>
        <w:rPr>
          <w:sz w:val="21"/>
        </w:rPr>
        <w:t>，使物体A沿桌面水平向左匀速直线运动，则所加的拉力的大小为</w:t>
      </w:r>
      <w:r>
        <w:rPr>
          <w:rFonts w:ascii="Times New Roman" w:eastAsia="Times New Roman" w:hAnsi="Times New Roman" w:cs="Times New Roman"/>
          <w:b w:val="0"/>
          <w:sz w:val="21"/>
          <w:u w:val="single"/>
        </w:rPr>
        <w:t xml:space="preserve">      </w:t>
      </w:r>
      <w:r>
        <w:object>
          <v:shape id="_x0000_i1047" type="#_x0000_t75" alt="eqIdcad135b14c9dcd83eab6618d7694c7b0" style="width:11.4pt;height:12.1pt" o:ole="" coordsize="21600,21600" o:preferrelative="t" filled="f" stroked="f">
            <v:stroke joinstyle="miter"/>
            <v:imagedata r:id="rId64" o:title="eqIdcad135b14c9dcd83eab6618d7694c7b0"/>
            <o:lock v:ext="edit" aspectratio="t"/>
            <w10:anchorlock/>
          </v:shape>
          <o:OLEObject Type="Embed" ProgID="Equation.DSMT4" ShapeID="_x0000_i1047" DrawAspect="Content" ObjectID="_1468075747" r:id="rId68"/>
        </w:object>
      </w:r>
      <w:r>
        <w:rPr>
          <w:sz w:val="21"/>
        </w:rPr>
        <w:t>。（不计绳子、滑轮的质量以及绳子与滑轮间的摩擦）</w:t>
      </w:r>
    </w:p>
    <w:p w14:paraId="2B52BA97">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657350" cy="809625"/>
            <wp:effectExtent l="0" t="0" r="3810" b="13335"/>
            <wp:docPr id="100037" name="图片 100037" descr="@@@699fb1d9-57ab-4a1b-b20a-d6f8888e04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699fb1d9-57ab-4a1b-b20a-d6f8888e04a0"/>
                    <pic:cNvPicPr>
                      <a:picLocks noChangeAspect="1"/>
                    </pic:cNvPicPr>
                  </pic:nvPicPr>
                  <pic:blipFill>
                    <a:blip xmlns:r="http://schemas.openxmlformats.org/officeDocument/2006/relationships" r:embed="rId69"/>
                    <a:stretch>
                      <a:fillRect/>
                    </a:stretch>
                  </pic:blipFill>
                  <pic:spPr>
                    <a:xfrm>
                      <a:off x="0" y="0"/>
                      <a:ext cx="1657350" cy="809625"/>
                    </a:xfrm>
                    <a:prstGeom prst="rect">
                      <a:avLst/>
                    </a:prstGeom>
                  </pic:spPr>
                </pic:pic>
              </a:graphicData>
            </a:graphic>
          </wp:inline>
        </w:drawing>
      </w:r>
    </w:p>
    <w:p w14:paraId="3FE02F3C">
      <w:pPr>
        <w:shd w:val="clear" w:color="auto" w:fill="F2F2F2"/>
        <w:spacing w:line="360" w:lineRule="auto"/>
        <w:jc w:val="left"/>
        <w:textAlignment w:val="center"/>
        <w:rPr>
          <w:color w:val="FF0000"/>
          <w:sz w:val="21"/>
        </w:rPr>
      </w:pPr>
      <w:r>
        <w:rPr>
          <w:color w:val="FF0000"/>
          <w:sz w:val="21"/>
        </w:rPr>
        <w:t>【答案】     3     6</w:t>
      </w:r>
    </w:p>
    <w:p w14:paraId="6668CF3D">
      <w:pPr>
        <w:shd w:val="clear" w:color="auto" w:fill="F2F2F2"/>
        <w:spacing w:line="360" w:lineRule="auto"/>
        <w:jc w:val="left"/>
        <w:textAlignment w:val="center"/>
        <w:rPr>
          <w:color w:val="FF0000"/>
          <w:sz w:val="21"/>
        </w:rPr>
      </w:pPr>
      <w:r>
        <w:rPr>
          <w:color w:val="FF0000"/>
          <w:sz w:val="21"/>
        </w:rPr>
        <w:t>【详解】[1]由图示知，在不计绳子、滑轮的质量及绳子与滑轮间的摩擦时，物体A受到绳子的拉力</w:t>
      </w:r>
    </w:p>
    <w:p w14:paraId="464C3EAA">
      <w:pPr>
        <w:shd w:val="clear" w:color="auto" w:fill="F2F2F2"/>
        <w:spacing w:line="360" w:lineRule="auto"/>
        <w:jc w:val="center"/>
        <w:textAlignment w:val="center"/>
        <w:rPr>
          <w:color w:val="FF0000"/>
          <w:sz w:val="21"/>
        </w:rPr>
      </w:pPr>
      <w:r>
        <w:rPr>
          <w:rFonts w:ascii="Times New Roman" w:eastAsia="Times New Roman" w:hAnsi="Times New Roman" w:cs="Times New Roman"/>
          <w:i/>
          <w:color w:val="FF0000"/>
          <w:sz w:val="21"/>
        </w:rPr>
        <w:t>F</w:t>
      </w:r>
      <w:r>
        <w:rPr>
          <w:rFonts w:ascii="Times New Roman" w:eastAsia="Times New Roman" w:hAnsi="Times New Roman" w:cs="Times New Roman"/>
          <w:i/>
          <w:color w:val="FF0000"/>
          <w:sz w:val="21"/>
          <w:vertAlign w:val="subscript"/>
        </w:rPr>
        <w:t>1</w:t>
      </w:r>
      <w:r>
        <w:rPr>
          <w:color w:val="FF0000"/>
          <w:sz w:val="21"/>
        </w:rPr>
        <w:t>=</w:t>
      </w:r>
      <w:r>
        <w:rPr>
          <w:color w:val="FF0000"/>
        </w:rPr>
        <w:object>
          <v:shape id="_x0000_i1048" type="#_x0000_t75" alt="eqIdf89eef3148f2d4d09379767b4af69132" style="width:10.55pt;height:21.1pt" o:ole="" coordsize="21600,21600" o:preferrelative="t" filled="f" stroked="f">
            <v:stroke joinstyle="miter"/>
            <v:imagedata r:id="rId70" o:title="eqIdf89eef3148f2d4d09379767b4af69132"/>
            <o:lock v:ext="edit" aspectratio="t"/>
            <w10:anchorlock/>
          </v:shape>
          <o:OLEObject Type="Embed" ProgID="Equation.DSMT4" ShapeID="_x0000_i1048" DrawAspect="Content" ObjectID="_1468075748" r:id="rId71"/>
        </w:object>
      </w:r>
      <w:r>
        <w:rPr>
          <w:rFonts w:ascii="Times New Roman" w:eastAsia="Times New Roman" w:hAnsi="Times New Roman" w:cs="Times New Roman"/>
          <w:i/>
          <w:color w:val="FF0000"/>
          <w:sz w:val="21"/>
        </w:rPr>
        <w:t>G</w:t>
      </w:r>
      <w:r>
        <w:rPr>
          <w:rFonts w:ascii="Times New Roman" w:eastAsia="Times New Roman" w:hAnsi="Times New Roman" w:cs="Times New Roman"/>
          <w:i/>
          <w:color w:val="FF0000"/>
          <w:sz w:val="21"/>
          <w:vertAlign w:val="subscript"/>
        </w:rPr>
        <w:t>B</w:t>
      </w:r>
      <w:r>
        <w:rPr>
          <w:color w:val="FF0000"/>
          <w:sz w:val="21"/>
        </w:rPr>
        <w:t>=</w:t>
      </w:r>
      <w:r>
        <w:rPr>
          <w:color w:val="FF0000"/>
        </w:rPr>
        <w:object>
          <v:shape id="_x0000_i1049" type="#_x0000_t75" alt="eqIdf89eef3148f2d4d09379767b4af69132" style="width:10.55pt;height:21.1pt" o:ole="" coordsize="21600,21600" o:preferrelative="t" filled="f" stroked="f">
            <v:stroke joinstyle="miter"/>
            <v:imagedata r:id="rId70" o:title="eqIdf89eef3148f2d4d09379767b4af69132"/>
            <o:lock v:ext="edit" aspectratio="t"/>
            <w10:anchorlock/>
          </v:shape>
          <o:OLEObject Type="Embed" ProgID="Equation.DSMT4" ShapeID="_x0000_i1049" DrawAspect="Content" ObjectID="_1468075749" r:id="rId72"/>
        </w:object>
      </w:r>
      <w:r>
        <w:rPr>
          <w:color w:val="FF0000"/>
          <w:sz w:val="21"/>
        </w:rPr>
        <w:t>×6N=3N</w:t>
      </w:r>
    </w:p>
    <w:p w14:paraId="25B6160F">
      <w:pPr>
        <w:shd w:val="clear" w:color="auto" w:fill="F2F2F2"/>
        <w:spacing w:line="360" w:lineRule="auto"/>
        <w:jc w:val="left"/>
        <w:textAlignment w:val="center"/>
        <w:rPr>
          <w:color w:val="FF0000"/>
          <w:sz w:val="21"/>
        </w:rPr>
      </w:pPr>
      <w:r>
        <w:rPr>
          <w:color w:val="FF0000"/>
          <w:sz w:val="21"/>
        </w:rPr>
        <w:t>此时A匀速向右直线运动，则A受到的摩擦力与绳子的拉力是一对平衡力，所以</w:t>
      </w:r>
    </w:p>
    <w:p w14:paraId="445483D5">
      <w:pPr>
        <w:shd w:val="clear" w:color="auto" w:fill="F2F2F2"/>
        <w:spacing w:line="360" w:lineRule="auto"/>
        <w:jc w:val="center"/>
        <w:textAlignment w:val="center"/>
        <w:rPr>
          <w:color w:val="FF0000"/>
          <w:sz w:val="21"/>
        </w:rPr>
      </w:pPr>
      <w:r>
        <w:rPr>
          <w:rFonts w:ascii="Times New Roman" w:eastAsia="Times New Roman" w:hAnsi="Times New Roman" w:cs="Times New Roman"/>
          <w:i/>
          <w:color w:val="FF0000"/>
          <w:sz w:val="21"/>
        </w:rPr>
        <w:t>f</w:t>
      </w:r>
      <w:r>
        <w:rPr>
          <w:rFonts w:ascii="Times New Roman" w:eastAsia="Times New Roman" w:hAnsi="Times New Roman" w:cs="Times New Roman"/>
          <w:i/>
          <w:color w:val="FF0000"/>
          <w:sz w:val="21"/>
          <w:vertAlign w:val="subscript"/>
        </w:rPr>
        <w:t>1</w:t>
      </w:r>
      <w:r>
        <w:rPr>
          <w:color w:val="FF0000"/>
          <w:sz w:val="21"/>
        </w:rPr>
        <w:t>=</w:t>
      </w:r>
      <w:r>
        <w:rPr>
          <w:rFonts w:ascii="Times New Roman" w:eastAsia="Times New Roman" w:hAnsi="Times New Roman" w:cs="Times New Roman"/>
          <w:i/>
          <w:color w:val="FF0000"/>
          <w:sz w:val="21"/>
        </w:rPr>
        <w:t>F</w:t>
      </w:r>
      <w:r>
        <w:rPr>
          <w:rFonts w:ascii="Times New Roman" w:eastAsia="Times New Roman" w:hAnsi="Times New Roman" w:cs="Times New Roman"/>
          <w:i/>
          <w:color w:val="FF0000"/>
          <w:sz w:val="21"/>
          <w:vertAlign w:val="subscript"/>
        </w:rPr>
        <w:t>1</w:t>
      </w:r>
      <w:r>
        <w:rPr>
          <w:color w:val="FF0000"/>
          <w:sz w:val="21"/>
        </w:rPr>
        <w:t>=3N</w:t>
      </w:r>
    </w:p>
    <w:p w14:paraId="0B9B93B8">
      <w:pPr>
        <w:shd w:val="clear" w:color="auto" w:fill="F2F2F2"/>
        <w:spacing w:line="360" w:lineRule="auto"/>
        <w:jc w:val="left"/>
        <w:textAlignment w:val="center"/>
        <w:rPr>
          <w:color w:val="FF0000"/>
          <w:sz w:val="21"/>
        </w:rPr>
      </w:pPr>
      <w:r>
        <w:rPr>
          <w:color w:val="FF0000"/>
          <w:sz w:val="21"/>
        </w:rPr>
        <w:t>[2]在A上加一个水平向左的拉力</w:t>
      </w:r>
      <w:r>
        <w:rPr>
          <w:rFonts w:ascii="Times New Roman" w:eastAsia="Times New Roman" w:hAnsi="Times New Roman" w:cs="Times New Roman"/>
          <w:i/>
          <w:color w:val="FF0000"/>
          <w:sz w:val="21"/>
        </w:rPr>
        <w:t>F</w:t>
      </w:r>
      <w:r>
        <w:rPr>
          <w:color w:val="FF0000"/>
          <w:sz w:val="21"/>
        </w:rPr>
        <w:t>时，A向左做匀速直线运动，此时A在水平方向上的三个力：向左的拉力、绳子向右的拉力及向右的摩擦力，是平衡力，所以向左的拉力</w:t>
      </w:r>
    </w:p>
    <w:p w14:paraId="7F7EB222">
      <w:pPr>
        <w:shd w:val="clear" w:color="auto" w:fill="F2F2F2"/>
        <w:spacing w:line="360" w:lineRule="auto"/>
        <w:jc w:val="center"/>
        <w:textAlignment w:val="center"/>
        <w:rPr>
          <w:color w:val="FF0000"/>
          <w:sz w:val="21"/>
        </w:rPr>
      </w:pPr>
      <w:r>
        <w:rPr>
          <w:rFonts w:ascii="Times New Roman" w:eastAsia="Times New Roman" w:hAnsi="Times New Roman" w:cs="Times New Roman"/>
          <w:i/>
          <w:color w:val="FF0000"/>
          <w:sz w:val="21"/>
        </w:rPr>
        <w:t>F</w:t>
      </w:r>
      <w:r>
        <w:rPr>
          <w:color w:val="FF0000"/>
          <w:sz w:val="21"/>
        </w:rPr>
        <w:t>=</w:t>
      </w:r>
      <w:r>
        <w:rPr>
          <w:rFonts w:ascii="Times New Roman" w:eastAsia="Times New Roman" w:hAnsi="Times New Roman" w:cs="Times New Roman"/>
          <w:i/>
          <w:color w:val="FF0000"/>
          <w:sz w:val="21"/>
        </w:rPr>
        <w:t>F</w:t>
      </w:r>
      <w:r>
        <w:rPr>
          <w:rFonts w:ascii="Times New Roman" w:eastAsia="Times New Roman" w:hAnsi="Times New Roman" w:cs="Times New Roman"/>
          <w:i/>
          <w:color w:val="FF0000"/>
          <w:sz w:val="21"/>
          <w:vertAlign w:val="subscript"/>
        </w:rPr>
        <w:t>1</w:t>
      </w:r>
      <w:r>
        <w:rPr>
          <w:color w:val="FF0000"/>
          <w:sz w:val="21"/>
        </w:rPr>
        <w:t>+</w:t>
      </w:r>
      <w:r>
        <w:rPr>
          <w:rFonts w:ascii="Times New Roman" w:eastAsia="Times New Roman" w:hAnsi="Times New Roman" w:cs="Times New Roman"/>
          <w:i/>
          <w:color w:val="FF0000"/>
          <w:sz w:val="21"/>
        </w:rPr>
        <w:t>f</w:t>
      </w:r>
      <w:r>
        <w:rPr>
          <w:rFonts w:ascii="Times New Roman" w:eastAsia="Times New Roman" w:hAnsi="Times New Roman" w:cs="Times New Roman"/>
          <w:i/>
          <w:color w:val="FF0000"/>
          <w:sz w:val="21"/>
          <w:vertAlign w:val="subscript"/>
        </w:rPr>
        <w:t>1</w:t>
      </w:r>
      <w:r>
        <w:rPr>
          <w:color w:val="FF0000"/>
          <w:sz w:val="21"/>
        </w:rPr>
        <w:t>=3N+3N=6N</w:t>
      </w:r>
    </w:p>
    <w:p w14:paraId="2CFDB74A">
      <w:pPr>
        <w:shd w:val="clear" w:color="auto" w:fill="auto"/>
        <w:spacing w:line="360" w:lineRule="auto"/>
        <w:jc w:val="left"/>
        <w:textAlignment w:val="center"/>
        <w:rPr>
          <w:sz w:val="21"/>
        </w:rPr>
      </w:pPr>
      <w:r>
        <w:rPr>
          <w:sz w:val="21"/>
        </w:rPr>
        <w:t>19．小明用图中滑轮组将5N的物体匀速提升1m，</w:t>
      </w:r>
      <w:r>
        <w:rPr>
          <w:rFonts w:ascii="Times New Roman" w:eastAsia="Times New Roman" w:hAnsi="Times New Roman" w:cs="Times New Roman"/>
          <w:i/>
          <w:sz w:val="21"/>
        </w:rPr>
        <w:t>F</w:t>
      </w:r>
      <w:r>
        <w:rPr>
          <w:sz w:val="21"/>
        </w:rPr>
        <w:t>=2N，忽略绳重和摩擦，下列说法错误的是（　　）</w:t>
      </w:r>
    </w:p>
    <w:p w14:paraId="13A12A57">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809625" cy="2095500"/>
            <wp:effectExtent l="0" t="0" r="13335" b="7620"/>
            <wp:docPr id="100039" name="图片 100039" descr="@@@a5359720-5966-4d99-b085-087296fd59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a5359720-5966-4d99-b085-087296fd5911"/>
                    <pic:cNvPicPr>
                      <a:picLocks noChangeAspect="1"/>
                    </pic:cNvPicPr>
                  </pic:nvPicPr>
                  <pic:blipFill>
                    <a:blip xmlns:r="http://schemas.openxmlformats.org/officeDocument/2006/relationships" r:embed="rId73"/>
                    <a:stretch>
                      <a:fillRect/>
                    </a:stretch>
                  </pic:blipFill>
                  <pic:spPr>
                    <a:xfrm>
                      <a:off x="0" y="0"/>
                      <a:ext cx="809625" cy="2095500"/>
                    </a:xfrm>
                    <a:prstGeom prst="rect">
                      <a:avLst/>
                    </a:prstGeom>
                  </pic:spPr>
                </pic:pic>
              </a:graphicData>
            </a:graphic>
          </wp:inline>
        </w:drawing>
      </w:r>
    </w:p>
    <w:p w14:paraId="3C57607D">
      <w:pPr>
        <w:shd w:val="clear" w:color="auto" w:fill="auto"/>
        <w:spacing w:line="360" w:lineRule="auto"/>
        <w:ind w:left="380"/>
        <w:jc w:val="left"/>
        <w:textAlignment w:val="center"/>
        <w:rPr>
          <w:sz w:val="21"/>
        </w:rPr>
      </w:pPr>
      <w:r>
        <w:rPr>
          <w:sz w:val="21"/>
        </w:rPr>
        <w:t>A．可以省力但不能改变力的方向</w:t>
      </w:r>
    </w:p>
    <w:p w14:paraId="597E66BD">
      <w:pPr>
        <w:shd w:val="clear" w:color="auto" w:fill="auto"/>
        <w:spacing w:line="360" w:lineRule="auto"/>
        <w:ind w:left="380"/>
        <w:jc w:val="left"/>
        <w:textAlignment w:val="center"/>
        <w:rPr>
          <w:rFonts w:eastAsia="宋体" w:hint="default"/>
          <w:sz w:val="21"/>
          <w:lang w:val="en-US" w:eastAsia="zh-CN"/>
        </w:rPr>
      </w:pPr>
      <w:r>
        <w:rPr>
          <w:sz w:val="21"/>
        </w:rPr>
        <w:t>B．</w:t>
      </w:r>
      <w:r>
        <w:rPr>
          <w:rFonts w:hint="eastAsia"/>
          <w:sz w:val="21"/>
          <w:lang w:val="en-US" w:eastAsia="zh-CN"/>
        </w:rPr>
        <w:t>两个滑轮均为定滑轮</w:t>
      </w:r>
    </w:p>
    <w:p w14:paraId="0D85E28F">
      <w:pPr>
        <w:shd w:val="clear" w:color="auto" w:fill="auto"/>
        <w:spacing w:line="360" w:lineRule="auto"/>
        <w:ind w:left="380"/>
        <w:jc w:val="left"/>
        <w:textAlignment w:val="center"/>
        <w:rPr>
          <w:sz w:val="21"/>
        </w:rPr>
      </w:pPr>
      <w:r>
        <w:rPr>
          <w:sz w:val="21"/>
        </w:rPr>
        <w:t>C．绳子自由端移动的距离是3m</w:t>
      </w:r>
    </w:p>
    <w:p w14:paraId="42FD86AF">
      <w:pPr>
        <w:shd w:val="clear" w:color="auto" w:fill="auto"/>
        <w:spacing w:line="360" w:lineRule="auto"/>
        <w:ind w:left="380"/>
        <w:jc w:val="left"/>
        <w:textAlignment w:val="center"/>
        <w:rPr>
          <w:sz w:val="21"/>
        </w:rPr>
      </w:pPr>
      <w:r>
        <w:rPr>
          <w:sz w:val="21"/>
        </w:rPr>
        <w:t>D．动滑轮重1N</w:t>
      </w:r>
    </w:p>
    <w:p w14:paraId="56A22AC0">
      <w:pPr>
        <w:shd w:val="clear" w:color="auto" w:fill="F2F2F2"/>
        <w:spacing w:line="360" w:lineRule="auto"/>
        <w:jc w:val="left"/>
        <w:textAlignment w:val="center"/>
        <w:rPr>
          <w:color w:val="FF0000"/>
          <w:sz w:val="21"/>
        </w:rPr>
      </w:pPr>
      <w:r>
        <w:rPr>
          <w:color w:val="FF0000"/>
          <w:sz w:val="21"/>
        </w:rPr>
        <w:t>【答案】B</w:t>
      </w:r>
    </w:p>
    <w:p w14:paraId="32B7E2BE">
      <w:pPr>
        <w:shd w:val="clear" w:color="auto" w:fill="F2F2F2"/>
        <w:spacing w:line="360" w:lineRule="auto"/>
        <w:jc w:val="left"/>
        <w:textAlignment w:val="center"/>
        <w:rPr>
          <w:color w:val="FF0000"/>
          <w:sz w:val="21"/>
        </w:rPr>
      </w:pPr>
      <w:r>
        <w:rPr>
          <w:color w:val="FF0000"/>
          <w:sz w:val="21"/>
        </w:rPr>
        <w:t>【详解】A．由图可知，动滑轮上的绳子段数</w:t>
      </w:r>
      <w:r>
        <w:rPr>
          <w:i/>
          <w:color w:val="FF0000"/>
          <w:sz w:val="21"/>
        </w:rPr>
        <w:t>n</w:t>
      </w:r>
      <w:r>
        <w:rPr>
          <w:color w:val="FF0000"/>
          <w:sz w:val="21"/>
        </w:rPr>
        <w:t>=3，故可以省力，力的方向仍向上，没有改变力的方向，故A正确，不符合题意；</w:t>
      </w:r>
    </w:p>
    <w:p w14:paraId="2A6F34EA">
      <w:pPr>
        <w:shd w:val="clear" w:color="auto" w:fill="F2F2F2"/>
        <w:spacing w:line="360" w:lineRule="auto"/>
        <w:jc w:val="both"/>
        <w:textAlignment w:val="center"/>
        <w:rPr>
          <w:rFonts w:eastAsia="宋体" w:hint="default"/>
          <w:color w:val="FF0000"/>
          <w:sz w:val="21"/>
          <w:lang w:val="en-US" w:eastAsia="zh-CN"/>
        </w:rPr>
      </w:pPr>
      <w:r>
        <w:rPr>
          <w:color w:val="FF0000"/>
          <w:sz w:val="21"/>
        </w:rPr>
        <w:t>BC．</w:t>
      </w:r>
      <w:r>
        <w:rPr>
          <w:rFonts w:hint="eastAsia"/>
          <w:color w:val="FF0000"/>
          <w:sz w:val="21"/>
        </w:rPr>
        <w:t>图中滑轮组</w:t>
      </w:r>
      <w:r>
        <w:rPr>
          <w:rFonts w:hint="eastAsia"/>
          <w:color w:val="FF0000"/>
          <w:sz w:val="21"/>
          <w:lang w:val="en-US" w:eastAsia="zh-CN"/>
        </w:rPr>
        <w:t>由一个定滑轮和一个动滑轮组成，</w:t>
      </w:r>
    </w:p>
    <w:p w14:paraId="17600BFB">
      <w:pPr>
        <w:shd w:val="clear" w:color="auto" w:fill="F2F2F2"/>
        <w:spacing w:line="360" w:lineRule="auto"/>
        <w:jc w:val="left"/>
        <w:textAlignment w:val="center"/>
        <w:rPr>
          <w:color w:val="FF0000"/>
          <w:sz w:val="21"/>
        </w:rPr>
      </w:pPr>
      <w:r>
        <w:rPr>
          <w:color w:val="FF0000"/>
          <w:sz w:val="21"/>
        </w:rPr>
        <w:t>故B错误，符合题意，C正确，不符合题意；</w:t>
      </w:r>
    </w:p>
    <w:p w14:paraId="26A511CB">
      <w:pPr>
        <w:shd w:val="clear" w:color="auto" w:fill="F2F2F2"/>
        <w:spacing w:line="360" w:lineRule="auto"/>
        <w:jc w:val="left"/>
        <w:textAlignment w:val="center"/>
        <w:rPr>
          <w:color w:val="FF0000"/>
          <w:sz w:val="21"/>
        </w:rPr>
      </w:pPr>
      <w:r>
        <w:rPr>
          <w:color w:val="FF0000"/>
          <w:sz w:val="21"/>
        </w:rPr>
        <w:t>D．物体重为5N，忽略绳重和摩擦，则拉力</w:t>
      </w:r>
    </w:p>
    <w:p w14:paraId="258E05E2">
      <w:pPr>
        <w:shd w:val="clear" w:color="auto" w:fill="F2F2F2"/>
        <w:spacing w:line="360" w:lineRule="auto"/>
        <w:jc w:val="center"/>
        <w:textAlignment w:val="center"/>
        <w:rPr>
          <w:color w:val="FF0000"/>
          <w:sz w:val="21"/>
        </w:rPr>
      </w:pPr>
      <w:r>
        <w:rPr>
          <w:color w:val="FF0000"/>
        </w:rPr>
        <w:object>
          <v:shape id="_x0000_i1050" type="#_x0000_t75" alt="eqId8002331a26df9c3fe37422d59886100e" style="width:127.6pt;height:28.4pt" o:ole="" coordsize="21600,21600" o:preferrelative="t" filled="f" stroked="f">
            <v:stroke joinstyle="miter"/>
            <v:imagedata r:id="rId74" o:title="eqId8002331a26df9c3fe37422d59886100e"/>
            <o:lock v:ext="edit" aspectratio="t"/>
            <w10:anchorlock/>
          </v:shape>
          <o:OLEObject Type="Embed" ProgID="Equation.DSMT4" ShapeID="_x0000_i1050" DrawAspect="Content" ObjectID="_1468075750" r:id="rId75"/>
        </w:object>
      </w:r>
    </w:p>
    <w:p w14:paraId="275EAD25">
      <w:pPr>
        <w:shd w:val="clear" w:color="auto" w:fill="F2F2F2"/>
        <w:spacing w:line="360" w:lineRule="auto"/>
        <w:jc w:val="left"/>
        <w:textAlignment w:val="center"/>
        <w:rPr>
          <w:color w:val="FF0000"/>
          <w:sz w:val="21"/>
        </w:rPr>
      </w:pPr>
      <w:r>
        <w:rPr>
          <w:color w:val="FF0000"/>
          <w:sz w:val="21"/>
        </w:rPr>
        <w:t>解得动滑轮的重力</w:t>
      </w:r>
      <w:r>
        <w:rPr>
          <w:i/>
          <w:color w:val="FF0000"/>
          <w:sz w:val="21"/>
        </w:rPr>
        <w:t>G</w:t>
      </w:r>
      <w:r>
        <w:rPr>
          <w:i/>
          <w:color w:val="FF0000"/>
          <w:sz w:val="21"/>
          <w:vertAlign w:val="subscript"/>
        </w:rPr>
        <w:t>动</w:t>
      </w:r>
      <w:r>
        <w:rPr>
          <w:color w:val="FF0000"/>
          <w:sz w:val="21"/>
        </w:rPr>
        <w:t>=1N，故D正确，不符合题意。</w:t>
      </w:r>
    </w:p>
    <w:p w14:paraId="17118E2B">
      <w:pPr>
        <w:shd w:val="clear" w:color="auto" w:fill="F2F2F2"/>
        <w:spacing w:line="360" w:lineRule="auto"/>
        <w:jc w:val="left"/>
        <w:textAlignment w:val="center"/>
        <w:rPr>
          <w:color w:val="FF0000"/>
          <w:sz w:val="21"/>
        </w:rPr>
      </w:pPr>
      <w:r>
        <w:rPr>
          <w:color w:val="FF0000"/>
          <w:sz w:val="21"/>
        </w:rPr>
        <w:t>故选B。</w:t>
      </w:r>
    </w:p>
    <w:p w14:paraId="0D1A4282">
      <w:pPr>
        <w:shd w:val="clear" w:color="auto" w:fill="auto"/>
        <w:spacing w:line="360" w:lineRule="auto"/>
        <w:jc w:val="left"/>
        <w:textAlignment w:val="center"/>
        <w:rPr>
          <w:sz w:val="21"/>
        </w:rPr>
      </w:pPr>
      <w:r>
        <w:rPr>
          <w:sz w:val="21"/>
        </w:rPr>
        <w:t>20．某场馆建设中，采用如图所示的装置提升重物，工人师傅站在水平地面上，竖直向下拉动绳子自由端，使物体A在5s内匀速上升了2m。已知物体A重400N，每个滑轮重20N，不计绳重与摩擦，下列说法</w:t>
      </w:r>
      <w:r>
        <w:rPr>
          <w:sz w:val="21"/>
          <w:em w:val="dot"/>
          <w:lang w:eastAsia="zh-CN"/>
        </w:rPr>
        <w:t>不正确</w:t>
      </w:r>
      <w:r>
        <w:rPr>
          <w:sz w:val="21"/>
        </w:rPr>
        <w:t>的是（　　）</w:t>
      </w:r>
    </w:p>
    <w:p w14:paraId="62FD9D72">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781050" cy="1200150"/>
            <wp:effectExtent l="0" t="0" r="11430" b="3810"/>
            <wp:docPr id="100041" name="图片 100041" descr="@@@9a1e2f50-bae1-47a8-947b-349c2d04ef8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9a1e2f50-bae1-47a8-947b-349c2d04ef8b"/>
                    <pic:cNvPicPr>
                      <a:picLocks noChangeAspect="1"/>
                    </pic:cNvPicPr>
                  </pic:nvPicPr>
                  <pic:blipFill>
                    <a:blip xmlns:r="http://schemas.openxmlformats.org/officeDocument/2006/relationships" r:embed="rId76"/>
                    <a:stretch>
                      <a:fillRect/>
                    </a:stretch>
                  </pic:blipFill>
                  <pic:spPr>
                    <a:xfrm>
                      <a:off x="0" y="0"/>
                      <a:ext cx="781050" cy="1200150"/>
                    </a:xfrm>
                    <a:prstGeom prst="rect">
                      <a:avLst/>
                    </a:prstGeom>
                  </pic:spPr>
                </pic:pic>
              </a:graphicData>
            </a:graphic>
          </wp:inline>
        </w:drawing>
      </w:r>
    </w:p>
    <w:p w14:paraId="013FA5DF">
      <w:pPr>
        <w:shd w:val="clear" w:color="auto" w:fill="auto"/>
        <w:spacing w:line="360" w:lineRule="auto"/>
        <w:ind w:left="380"/>
        <w:jc w:val="left"/>
        <w:textAlignment w:val="center"/>
        <w:rPr>
          <w:sz w:val="21"/>
        </w:rPr>
      </w:pPr>
      <w:r>
        <w:rPr>
          <w:sz w:val="21"/>
        </w:rPr>
        <w:t>A．人对绳子的拉力为210N</w:t>
      </w:r>
    </w:p>
    <w:p w14:paraId="537CF5E5">
      <w:pPr>
        <w:shd w:val="clear" w:color="auto" w:fill="auto"/>
        <w:spacing w:line="360" w:lineRule="auto"/>
        <w:ind w:left="380"/>
        <w:jc w:val="left"/>
        <w:textAlignment w:val="center"/>
        <w:rPr>
          <w:sz w:val="21"/>
        </w:rPr>
      </w:pPr>
      <w:r>
        <w:rPr>
          <w:sz w:val="21"/>
        </w:rPr>
        <w:t>B．绳子自由端移动的距离为6m</w:t>
      </w:r>
    </w:p>
    <w:p w14:paraId="281AF7DC">
      <w:pPr>
        <w:shd w:val="clear" w:color="auto" w:fill="auto"/>
        <w:spacing w:line="360" w:lineRule="auto"/>
        <w:ind w:left="380"/>
        <w:jc w:val="left"/>
        <w:textAlignment w:val="center"/>
        <w:rPr>
          <w:sz w:val="21"/>
        </w:rPr>
      </w:pPr>
      <w:r>
        <w:rPr>
          <w:sz w:val="21"/>
        </w:rPr>
        <w:t>C．绳子自由端移动的速度为0.8m/s</w:t>
      </w:r>
    </w:p>
    <w:p w14:paraId="762C4906">
      <w:pPr>
        <w:shd w:val="clear" w:color="auto" w:fill="auto"/>
        <w:spacing w:line="360" w:lineRule="auto"/>
        <w:ind w:left="380"/>
        <w:jc w:val="left"/>
        <w:textAlignment w:val="center"/>
        <w:rPr>
          <w:sz w:val="21"/>
        </w:rPr>
      </w:pPr>
      <w:r>
        <w:rPr>
          <w:sz w:val="21"/>
        </w:rPr>
        <w:t>D．使用此滑轮组能改变力的方向</w:t>
      </w:r>
    </w:p>
    <w:p w14:paraId="32734BCB">
      <w:pPr>
        <w:shd w:val="clear" w:color="auto" w:fill="F2F2F2"/>
        <w:spacing w:line="360" w:lineRule="auto"/>
        <w:jc w:val="left"/>
        <w:textAlignment w:val="center"/>
        <w:rPr>
          <w:color w:val="FF0000"/>
          <w:sz w:val="21"/>
        </w:rPr>
      </w:pPr>
      <w:r>
        <w:rPr>
          <w:color w:val="FF0000"/>
          <w:sz w:val="21"/>
        </w:rPr>
        <w:t>【答案】B</w:t>
      </w:r>
    </w:p>
    <w:p w14:paraId="681589EF">
      <w:pPr>
        <w:shd w:val="clear" w:color="auto" w:fill="F2F2F2"/>
        <w:spacing w:line="360" w:lineRule="auto"/>
        <w:jc w:val="left"/>
        <w:textAlignment w:val="center"/>
        <w:rPr>
          <w:color w:val="FF0000"/>
          <w:sz w:val="21"/>
        </w:rPr>
      </w:pPr>
      <w:r>
        <w:rPr>
          <w:color w:val="FF0000"/>
          <w:sz w:val="21"/>
        </w:rPr>
        <w:t>【详解】A．由图可知，绳子承重段数</w:t>
      </w:r>
      <w:r>
        <w:rPr>
          <w:rFonts w:ascii="Times New Roman" w:eastAsia="Times New Roman" w:hAnsi="Times New Roman" w:cs="Times New Roman"/>
          <w:i/>
          <w:color w:val="FF0000"/>
          <w:sz w:val="21"/>
        </w:rPr>
        <w:t>n</w:t>
      </w:r>
      <w:r>
        <w:rPr>
          <w:color w:val="FF0000"/>
          <w:sz w:val="21"/>
        </w:rPr>
        <w:t>=2，人对绳子的拉力为</w:t>
      </w:r>
    </w:p>
    <w:p w14:paraId="5DB7DEB9">
      <w:pPr>
        <w:shd w:val="clear" w:color="auto" w:fill="F2F2F2"/>
        <w:spacing w:line="360" w:lineRule="auto"/>
        <w:jc w:val="center"/>
        <w:textAlignment w:val="center"/>
        <w:rPr>
          <w:color w:val="FF0000"/>
          <w:sz w:val="21"/>
        </w:rPr>
      </w:pPr>
      <w:r>
        <w:rPr>
          <w:color w:val="FF0000"/>
          <w:sz w:val="21"/>
        </w:rPr>
        <w:t xml:space="preserve"> </w:t>
      </w:r>
      <w:r>
        <w:rPr>
          <w:color w:val="FF0000"/>
        </w:rPr>
        <w:object>
          <v:shape id="_x0000_i1051" type="#_x0000_t75" alt="eqId2811c9513df84bb7bb84efaf5c231afd" style="width:188.3pt;height:27.05pt" o:ole="" coordsize="21600,21600" o:preferrelative="t" filled="f" stroked="f">
            <v:stroke joinstyle="miter"/>
            <v:imagedata r:id="rId77" o:title="eqId2811c9513df84bb7bb84efaf5c231afd"/>
            <o:lock v:ext="edit" aspectratio="t"/>
            <w10:anchorlock/>
          </v:shape>
          <o:OLEObject Type="Embed" ProgID="Equation.DSMT4" ShapeID="_x0000_i1051" DrawAspect="Content" ObjectID="_1468075751" r:id="rId78"/>
        </w:object>
      </w:r>
    </w:p>
    <w:p w14:paraId="11BF3B18">
      <w:pPr>
        <w:shd w:val="clear" w:color="auto" w:fill="F2F2F2"/>
        <w:spacing w:line="360" w:lineRule="auto"/>
        <w:jc w:val="left"/>
        <w:textAlignment w:val="center"/>
        <w:rPr>
          <w:color w:val="FF0000"/>
          <w:sz w:val="21"/>
        </w:rPr>
      </w:pPr>
      <w:r>
        <w:rPr>
          <w:color w:val="FF0000"/>
          <w:sz w:val="21"/>
        </w:rPr>
        <w:t>故A正确，不符合题意；</w:t>
      </w:r>
    </w:p>
    <w:p w14:paraId="5ECB4C08">
      <w:pPr>
        <w:shd w:val="clear" w:color="auto" w:fill="F2F2F2"/>
        <w:spacing w:line="360" w:lineRule="auto"/>
        <w:jc w:val="left"/>
        <w:textAlignment w:val="center"/>
        <w:rPr>
          <w:color w:val="FF0000"/>
          <w:sz w:val="21"/>
        </w:rPr>
      </w:pPr>
      <w:r>
        <w:rPr>
          <w:color w:val="FF0000"/>
          <w:sz w:val="21"/>
        </w:rPr>
        <w:t>B．由图可知，</w:t>
      </w:r>
      <w:r>
        <w:rPr>
          <w:rFonts w:ascii="Times New Roman" w:eastAsia="Times New Roman" w:hAnsi="Times New Roman" w:cs="Times New Roman"/>
          <w:i/>
          <w:color w:val="FF0000"/>
          <w:sz w:val="21"/>
        </w:rPr>
        <w:t>n</w:t>
      </w:r>
      <w:r>
        <w:rPr>
          <w:color w:val="FF0000"/>
          <w:sz w:val="21"/>
        </w:rPr>
        <w:t>=2，物体A在5s内匀速上升了2m，则绳子自由端移动的距离为4m，故B错误，符合题意；</w:t>
      </w:r>
    </w:p>
    <w:p w14:paraId="3DE50D72">
      <w:pPr>
        <w:shd w:val="clear" w:color="auto" w:fill="F2F2F2"/>
        <w:spacing w:line="360" w:lineRule="auto"/>
        <w:jc w:val="left"/>
        <w:textAlignment w:val="center"/>
        <w:rPr>
          <w:color w:val="FF0000"/>
          <w:sz w:val="21"/>
        </w:rPr>
      </w:pPr>
      <w:r>
        <w:rPr>
          <w:color w:val="FF0000"/>
          <w:sz w:val="21"/>
        </w:rPr>
        <w:t>C．绳子自由端移动的速度</w:t>
      </w:r>
    </w:p>
    <w:p w14:paraId="133F1305">
      <w:pPr>
        <w:shd w:val="clear" w:color="auto" w:fill="F2F2F2"/>
        <w:spacing w:line="360" w:lineRule="auto"/>
        <w:jc w:val="center"/>
        <w:textAlignment w:val="center"/>
        <w:rPr>
          <w:color w:val="FF0000"/>
          <w:sz w:val="21"/>
        </w:rPr>
      </w:pPr>
      <w:r>
        <w:rPr>
          <w:color w:val="FF0000"/>
        </w:rPr>
        <w:object>
          <v:shape id="_x0000_i1052" type="#_x0000_t75" alt="eqIdec3c8d14063069b6d25360b89ce5f762" style="width:98.55pt;height:27.1pt" o:ole="" coordsize="21600,21600" o:preferrelative="t" filled="f" stroked="f">
            <v:stroke joinstyle="miter"/>
            <v:imagedata r:id="rId79" o:title="eqIdec3c8d14063069b6d25360b89ce5f762"/>
            <o:lock v:ext="edit" aspectratio="t"/>
            <w10:anchorlock/>
          </v:shape>
          <o:OLEObject Type="Embed" ProgID="Equation.DSMT4" ShapeID="_x0000_i1052" DrawAspect="Content" ObjectID="_1468075752" r:id="rId80"/>
        </w:object>
      </w:r>
    </w:p>
    <w:p w14:paraId="5C41F990">
      <w:pPr>
        <w:shd w:val="clear" w:color="auto" w:fill="F2F2F2"/>
        <w:spacing w:line="360" w:lineRule="auto"/>
        <w:jc w:val="left"/>
        <w:textAlignment w:val="center"/>
        <w:rPr>
          <w:color w:val="FF0000"/>
          <w:sz w:val="21"/>
        </w:rPr>
      </w:pPr>
      <w:r>
        <w:rPr>
          <w:color w:val="FF0000"/>
          <w:sz w:val="21"/>
        </w:rPr>
        <w:t>故C正确，不符合题意；</w:t>
      </w:r>
    </w:p>
    <w:p w14:paraId="5C5FE909">
      <w:pPr>
        <w:shd w:val="clear" w:color="auto" w:fill="F2F2F2"/>
        <w:spacing w:line="360" w:lineRule="auto"/>
        <w:jc w:val="left"/>
        <w:textAlignment w:val="center"/>
        <w:rPr>
          <w:color w:val="FF0000"/>
          <w:sz w:val="21"/>
        </w:rPr>
      </w:pPr>
      <w:r>
        <w:rPr>
          <w:color w:val="FF0000"/>
          <w:sz w:val="21"/>
        </w:rPr>
        <w:t>D．不借助滑轮组时，应向上拉动绳子才能使物体A向上移动，借助滑轮组，拉力方向向下，所以使用此滑轮组改变了力的方向，故D正确，不符合题意。</w:t>
      </w:r>
    </w:p>
    <w:p w14:paraId="438002D4">
      <w:pPr>
        <w:shd w:val="clear" w:color="auto" w:fill="F2F2F2"/>
        <w:spacing w:line="360" w:lineRule="auto"/>
        <w:jc w:val="left"/>
        <w:textAlignment w:val="center"/>
        <w:rPr>
          <w:color w:val="FF0000"/>
          <w:sz w:val="21"/>
        </w:rPr>
      </w:pPr>
      <w:r>
        <w:rPr>
          <w:color w:val="FF0000"/>
          <w:sz w:val="21"/>
        </w:rPr>
        <w:t>故选B。</w:t>
      </w:r>
    </w:p>
    <w:p w14:paraId="5A2E6A0D">
      <w:pPr>
        <w:shd w:val="clear" w:color="auto" w:fill="auto"/>
        <w:spacing w:line="360" w:lineRule="auto"/>
        <w:jc w:val="left"/>
        <w:textAlignment w:val="center"/>
        <w:rPr>
          <w:sz w:val="21"/>
        </w:rPr>
      </w:pPr>
      <w:r>
        <w:rPr>
          <w:sz w:val="21"/>
        </w:rPr>
        <w:t>21．如图所示，若绳重和摩擦不计，动滑轮重不计，物重</w:t>
      </w:r>
      <w:r>
        <w:object>
          <v:shape id="_x0000_i1053" type="#_x0000_t75" alt="eqId6a97c07572e53ff7c53c74770bbce1ed" style="width:45.7pt;height:12.7pt" o:ole="" coordsize="21600,21600" o:preferrelative="t" filled="f" stroked="f">
            <v:stroke joinstyle="miter"/>
            <v:imagedata r:id="rId81" o:title="eqId6a97c07572e53ff7c53c74770bbce1ed"/>
            <o:lock v:ext="edit" aspectratio="t"/>
            <w10:anchorlock/>
          </v:shape>
          <o:OLEObject Type="Embed" ProgID="Equation.DSMT4" ShapeID="_x0000_i1053" DrawAspect="Content" ObjectID="_1468075753" r:id="rId82"/>
        </w:object>
      </w:r>
      <w:r>
        <w:rPr>
          <w:sz w:val="21"/>
        </w:rPr>
        <w:t>，则图甲中的拉力</w:t>
      </w:r>
      <w:r>
        <w:object>
          <v:shape id="_x0000_i1054" type="#_x0000_t75" alt="eqIdb497cf7a20f22e8428a313e27c0a2a0e" style="width:23.75pt;height:15.8pt" o:ole="" coordsize="21600,21600" o:preferrelative="t" filled="f" stroked="f">
            <v:stroke joinstyle="miter"/>
            <v:imagedata r:id="rId41" o:title="eqIdb497cf7a20f22e8428a313e27c0a2a0e"/>
            <o:lock v:ext="edit" aspectratio="t"/>
            <w10:anchorlock/>
          </v:shape>
          <o:OLEObject Type="Embed" ProgID="Equation.DSMT4" ShapeID="_x0000_i1054" DrawAspect="Content" ObjectID="_1468075754" r:id="rId83"/>
        </w:object>
      </w:r>
      <w:r>
        <w:rPr>
          <w:rFonts w:ascii="Times New Roman" w:eastAsia="Times New Roman" w:hAnsi="Times New Roman" w:cs="Times New Roman"/>
          <w:b w:val="0"/>
          <w:sz w:val="21"/>
          <w:u w:val="single"/>
        </w:rPr>
        <w:t xml:space="preserve">      </w:t>
      </w:r>
      <w:r>
        <w:rPr>
          <w:sz w:val="21"/>
        </w:rPr>
        <w:t>N，图乙中的拉力</w:t>
      </w:r>
      <w:r>
        <w:object>
          <v:shape id="_x0000_i1055" type="#_x0000_t75" alt="eqIdf901c48c6d72e9cf83b03111f4d72452" style="width:23.75pt;height:15.8pt" o:ole="" coordsize="21600,21600" o:preferrelative="t" filled="f" stroked="f">
            <v:stroke joinstyle="miter"/>
            <v:imagedata r:id="rId43" o:title="eqIdf901c48c6d72e9cf83b03111f4d72452"/>
            <o:lock v:ext="edit" aspectratio="t"/>
            <w10:anchorlock/>
          </v:shape>
          <o:OLEObject Type="Embed" ProgID="Equation.DSMT4" ShapeID="_x0000_i1055" DrawAspect="Content" ObjectID="_1468075755" r:id="rId84"/>
        </w:object>
      </w:r>
      <w:r>
        <w:rPr>
          <w:rFonts w:ascii="Times New Roman" w:eastAsia="Times New Roman" w:hAnsi="Times New Roman" w:cs="Times New Roman"/>
          <w:b w:val="0"/>
          <w:sz w:val="21"/>
          <w:u w:val="single"/>
        </w:rPr>
        <w:t xml:space="preserve">      </w:t>
      </w:r>
      <w:r>
        <w:rPr>
          <w:sz w:val="21"/>
        </w:rPr>
        <w:t>N．若甲、乙两装置中绳子自由端均移动了1.2m，则甲乙两装置中物体被提升的高度之比为</w:t>
      </w:r>
      <w:r>
        <w:rPr>
          <w:rFonts w:ascii="Times New Roman" w:eastAsia="Times New Roman" w:hAnsi="Times New Roman" w:cs="Times New Roman"/>
          <w:b w:val="0"/>
          <w:sz w:val="21"/>
          <w:u w:val="single"/>
        </w:rPr>
        <w:t xml:space="preserve">      </w:t>
      </w:r>
      <w:r>
        <w:rPr>
          <w:sz w:val="21"/>
        </w:rPr>
        <w:t>。</w:t>
      </w:r>
    </w:p>
    <w:p w14:paraId="78DEADE9">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295400" cy="1666875"/>
            <wp:effectExtent l="0" t="0" r="0" b="9525"/>
            <wp:docPr id="100043" name="图片 100043" descr="@@@3ba2c007-4693-4c23-b3fd-a9a224a47d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3ba2c007-4693-4c23-b3fd-a9a224a47d15"/>
                    <pic:cNvPicPr>
                      <a:picLocks noChangeAspect="1"/>
                    </pic:cNvPicPr>
                  </pic:nvPicPr>
                  <pic:blipFill>
                    <a:blip xmlns:r="http://schemas.openxmlformats.org/officeDocument/2006/relationships" r:embed="rId85"/>
                    <a:stretch>
                      <a:fillRect/>
                    </a:stretch>
                  </pic:blipFill>
                  <pic:spPr>
                    <a:xfrm>
                      <a:off x="0" y="0"/>
                      <a:ext cx="1295400" cy="1666875"/>
                    </a:xfrm>
                    <a:prstGeom prst="rect">
                      <a:avLst/>
                    </a:prstGeom>
                  </pic:spPr>
                </pic:pic>
              </a:graphicData>
            </a:graphic>
          </wp:inline>
        </w:drawing>
      </w:r>
    </w:p>
    <w:p w14:paraId="61663D33">
      <w:pPr>
        <w:shd w:val="clear" w:color="auto" w:fill="F2F2F2"/>
        <w:spacing w:line="360" w:lineRule="auto"/>
        <w:jc w:val="left"/>
        <w:textAlignment w:val="center"/>
        <w:rPr>
          <w:color w:val="FF0000"/>
          <w:sz w:val="21"/>
        </w:rPr>
      </w:pPr>
      <w:r>
        <w:rPr>
          <w:color w:val="FF0000"/>
          <w:sz w:val="21"/>
        </w:rPr>
        <w:t>【答案】     150     100     3∶2</w:t>
      </w:r>
    </w:p>
    <w:p w14:paraId="0CB6DB6B">
      <w:pPr>
        <w:shd w:val="clear" w:color="auto" w:fill="F2F2F2"/>
        <w:spacing w:line="360" w:lineRule="auto"/>
        <w:jc w:val="left"/>
        <w:textAlignment w:val="center"/>
        <w:rPr>
          <w:color w:val="FF0000"/>
          <w:sz w:val="21"/>
        </w:rPr>
      </w:pPr>
      <w:r>
        <w:rPr>
          <w:color w:val="FF0000"/>
          <w:sz w:val="21"/>
        </w:rPr>
        <w:t>【详解】[1][2]由图知，</w:t>
      </w:r>
      <w:r>
        <w:rPr>
          <w:color w:val="FF0000"/>
        </w:rPr>
        <w:object>
          <v:shape id="_x0000_i1056" type="#_x0000_t75" alt="eqId60f18e97862e2732116f9883c8b987f5" style="width:29.9pt;height:15.75pt" o:ole="" coordsize="21600,21600" o:preferrelative="t" filled="f" stroked="f">
            <v:stroke joinstyle="miter"/>
            <v:imagedata r:id="rId86" o:title="eqId60f18e97862e2732116f9883c8b987f5"/>
            <o:lock v:ext="edit" aspectratio="t"/>
            <w10:anchorlock/>
          </v:shape>
          <o:OLEObject Type="Embed" ProgID="Equation.DSMT4" ShapeID="_x0000_i1056" DrawAspect="Content" ObjectID="_1468075756" r:id="rId87"/>
        </w:object>
      </w:r>
      <w:r>
        <w:rPr>
          <w:color w:val="FF0000"/>
          <w:sz w:val="21"/>
        </w:rPr>
        <w:t>，</w:t>
      </w:r>
      <w:r>
        <w:rPr>
          <w:color w:val="FF0000"/>
        </w:rPr>
        <w:object>
          <v:shape id="_x0000_i1057" type="#_x0000_t75" alt="eqId2faf012f5ac0953b2b3f5e70452aab11" style="width:29.9pt;height:15.75pt" o:ole="" coordsize="21600,21600" o:preferrelative="t" filled="f" stroked="f">
            <v:stroke joinstyle="miter"/>
            <v:imagedata r:id="rId88" o:title="eqId2faf012f5ac0953b2b3f5e70452aab11"/>
            <o:lock v:ext="edit" aspectratio="t"/>
            <w10:anchorlock/>
          </v:shape>
          <o:OLEObject Type="Embed" ProgID="Equation.DSMT4" ShapeID="_x0000_i1057" DrawAspect="Content" ObjectID="_1468075757" r:id="rId89"/>
        </w:object>
      </w:r>
      <w:r>
        <w:rPr>
          <w:color w:val="FF0000"/>
          <w:sz w:val="21"/>
        </w:rPr>
        <w:t>，如果绳重和摩擦不计，动滑轮重不计，则</w:t>
      </w:r>
    </w:p>
    <w:p w14:paraId="50DBA99E">
      <w:pPr>
        <w:shd w:val="clear" w:color="auto" w:fill="F2F2F2"/>
        <w:spacing w:line="360" w:lineRule="auto"/>
        <w:jc w:val="center"/>
        <w:textAlignment w:val="center"/>
        <w:rPr>
          <w:color w:val="FF0000"/>
          <w:sz w:val="21"/>
        </w:rPr>
      </w:pPr>
      <w:r>
        <w:rPr>
          <w:color w:val="FF0000"/>
        </w:rPr>
        <w:object>
          <v:shape id="_x0000_i1058" type="#_x0000_t75" alt="eqId56ca7876c3e5773d54dd3f83cb8092be" style="width:124.95pt;height:27.25pt" o:ole="" coordsize="21600,21600" o:preferrelative="t" filled="f" stroked="f">
            <v:stroke joinstyle="miter"/>
            <v:imagedata r:id="rId90" o:title="eqId56ca7876c3e5773d54dd3f83cb8092be"/>
            <o:lock v:ext="edit" aspectratio="t"/>
            <w10:anchorlock/>
          </v:shape>
          <o:OLEObject Type="Embed" ProgID="Equation.DSMT4" ShapeID="_x0000_i1058" DrawAspect="Content" ObjectID="_1468075758" r:id="rId91"/>
        </w:object>
      </w:r>
    </w:p>
    <w:p w14:paraId="264517DA">
      <w:pPr>
        <w:shd w:val="clear" w:color="auto" w:fill="F2F2F2"/>
        <w:spacing w:line="360" w:lineRule="auto"/>
        <w:jc w:val="center"/>
        <w:textAlignment w:val="center"/>
        <w:rPr>
          <w:color w:val="FF0000"/>
          <w:sz w:val="21"/>
        </w:rPr>
      </w:pPr>
      <w:r>
        <w:rPr>
          <w:color w:val="FF0000"/>
        </w:rPr>
        <w:object>
          <v:shape id="_x0000_i1059" type="#_x0000_t75" alt="eqId28c397e787ca9e04f2a0aa253fa7751d" style="width:124.05pt;height:27.25pt" o:ole="" coordsize="21600,21600" o:preferrelative="t" filled="f" stroked="f">
            <v:stroke joinstyle="miter"/>
            <v:imagedata r:id="rId92" o:title="eqId28c397e787ca9e04f2a0aa253fa7751d"/>
            <o:lock v:ext="edit" aspectratio="t"/>
            <w10:anchorlock/>
          </v:shape>
          <o:OLEObject Type="Embed" ProgID="Equation.DSMT4" ShapeID="_x0000_i1059" DrawAspect="Content" ObjectID="_1468075759" r:id="rId93"/>
        </w:object>
      </w:r>
    </w:p>
    <w:p w14:paraId="7E0389A3">
      <w:pPr>
        <w:shd w:val="clear" w:color="auto" w:fill="F2F2F2"/>
        <w:spacing w:line="360" w:lineRule="auto"/>
        <w:jc w:val="left"/>
        <w:textAlignment w:val="center"/>
        <w:rPr>
          <w:color w:val="FF0000"/>
          <w:sz w:val="21"/>
        </w:rPr>
      </w:pPr>
      <w:r>
        <w:rPr>
          <w:color w:val="FF0000"/>
          <w:sz w:val="21"/>
        </w:rPr>
        <w:t>[3]若甲、乙两装置中绳子自由端均移动了1.2m，甲装置中物体被提升的高度为</w:t>
      </w:r>
    </w:p>
    <w:p w14:paraId="443B6ECE">
      <w:pPr>
        <w:shd w:val="clear" w:color="auto" w:fill="F2F2F2"/>
        <w:spacing w:line="360" w:lineRule="auto"/>
        <w:jc w:val="center"/>
        <w:textAlignment w:val="center"/>
        <w:rPr>
          <w:color w:val="FF0000"/>
          <w:sz w:val="21"/>
        </w:rPr>
      </w:pPr>
      <w:r>
        <w:rPr>
          <w:color w:val="FF0000"/>
        </w:rPr>
        <w:object>
          <v:shape id="_x0000_i1060" type="#_x0000_t75" alt="eqIdd51c8fe0533858b2a9e8b39d1be6fb73" style="width:116.1pt;height:27.25pt" o:ole="" coordsize="21600,21600" o:preferrelative="t" filled="f" stroked="f">
            <v:stroke joinstyle="miter"/>
            <v:imagedata r:id="rId94" o:title="eqIdd51c8fe0533858b2a9e8b39d1be6fb73"/>
            <o:lock v:ext="edit" aspectratio="t"/>
            <w10:anchorlock/>
          </v:shape>
          <o:OLEObject Type="Embed" ProgID="Equation.DSMT4" ShapeID="_x0000_i1060" DrawAspect="Content" ObjectID="_1468075760" r:id="rId95"/>
        </w:object>
      </w:r>
    </w:p>
    <w:p w14:paraId="0B35EC66">
      <w:pPr>
        <w:shd w:val="clear" w:color="auto" w:fill="F2F2F2"/>
        <w:spacing w:line="360" w:lineRule="auto"/>
        <w:jc w:val="left"/>
        <w:textAlignment w:val="center"/>
        <w:rPr>
          <w:color w:val="FF0000"/>
          <w:sz w:val="21"/>
        </w:rPr>
      </w:pPr>
      <w:r>
        <w:rPr>
          <w:color w:val="FF0000"/>
          <w:sz w:val="21"/>
        </w:rPr>
        <w:t>乙装置中物体被提升的高度为</w:t>
      </w:r>
    </w:p>
    <w:p w14:paraId="500108EE">
      <w:pPr>
        <w:shd w:val="clear" w:color="auto" w:fill="F2F2F2"/>
        <w:spacing w:line="360" w:lineRule="auto"/>
        <w:jc w:val="center"/>
        <w:textAlignment w:val="center"/>
        <w:rPr>
          <w:color w:val="FF0000"/>
          <w:sz w:val="21"/>
        </w:rPr>
      </w:pPr>
      <w:r>
        <w:rPr>
          <w:color w:val="FF0000"/>
        </w:rPr>
        <w:object>
          <v:shape id="_x0000_i1061" type="#_x0000_t75" alt="eqIde8257f9540c470540330f88e308746a3" style="width:115.25pt;height:27.25pt" o:ole="" coordsize="21600,21600" o:preferrelative="t" filled="f" stroked="f">
            <v:stroke joinstyle="miter"/>
            <v:imagedata r:id="rId96" o:title="eqIde8257f9540c470540330f88e308746a3"/>
            <o:lock v:ext="edit" aspectratio="t"/>
            <w10:anchorlock/>
          </v:shape>
          <o:OLEObject Type="Embed" ProgID="Equation.DSMT4" ShapeID="_x0000_i1061" DrawAspect="Content" ObjectID="_1468075761" r:id="rId97"/>
        </w:object>
      </w:r>
    </w:p>
    <w:p w14:paraId="3C162C5C">
      <w:pPr>
        <w:shd w:val="clear" w:color="auto" w:fill="F2F2F2"/>
        <w:spacing w:line="360" w:lineRule="auto"/>
        <w:jc w:val="left"/>
        <w:textAlignment w:val="center"/>
        <w:rPr>
          <w:color w:val="FF0000"/>
          <w:sz w:val="21"/>
        </w:rPr>
      </w:pPr>
      <w:r>
        <w:rPr>
          <w:color w:val="FF0000"/>
          <w:sz w:val="21"/>
        </w:rPr>
        <w:t>则甲乙两装置中物体被提升的高度之比为</w:t>
      </w:r>
      <w:r>
        <w:rPr>
          <w:color w:val="FF0000"/>
        </w:rPr>
        <w:object>
          <v:shape id="_x0000_i1062" type="#_x0000_t75" alt="eqId298fa9606cb94137c084b0ba46840fed" style="width:43.95pt;height:27.25pt" o:ole="" coordsize="21600,21600" o:preferrelative="t" filled="f" stroked="f">
            <v:stroke joinstyle="miter"/>
            <v:imagedata r:id="rId98" o:title="eqId298fa9606cb94137c084b0ba46840fed"/>
            <o:lock v:ext="edit" aspectratio="t"/>
            <w10:anchorlock/>
          </v:shape>
          <o:OLEObject Type="Embed" ProgID="Equation.DSMT4" ShapeID="_x0000_i1062" DrawAspect="Content" ObjectID="_1468075762" r:id="rId99"/>
        </w:object>
      </w:r>
      <w:r>
        <w:rPr>
          <w:color w:val="FF0000"/>
          <w:sz w:val="21"/>
        </w:rPr>
        <w:t>。</w:t>
      </w:r>
    </w:p>
    <w:p w14:paraId="664853A3">
      <w:pPr>
        <w:shd w:val="clear" w:color="auto" w:fill="auto"/>
        <w:spacing w:line="360" w:lineRule="auto"/>
        <w:jc w:val="left"/>
        <w:textAlignment w:val="center"/>
        <w:rPr>
          <w:sz w:val="21"/>
        </w:rPr>
      </w:pPr>
      <w:r>
        <w:rPr>
          <w:sz w:val="21"/>
        </w:rPr>
        <w:t>22．如图所示，A，B两个滑轮中，</w:t>
      </w:r>
      <w:r>
        <w:rPr>
          <w:rFonts w:ascii="Times New Roman" w:eastAsia="Times New Roman" w:hAnsi="Times New Roman" w:cs="Times New Roman"/>
          <w:b w:val="0"/>
          <w:sz w:val="21"/>
          <w:u w:val="single"/>
        </w:rPr>
        <w:t xml:space="preserve">        </w:t>
      </w:r>
      <w:r>
        <w:rPr>
          <w:sz w:val="21"/>
        </w:rPr>
        <w:t>是动滑轮，在不考虑滑轮重、绳重和摩擦时，物体与桌面的摩擦力是30N，匀速移动物体，拉力</w:t>
      </w:r>
      <w:r>
        <w:rPr>
          <w:rFonts w:ascii="Times New Roman" w:eastAsia="Times New Roman" w:hAnsi="Times New Roman" w:cs="Times New Roman"/>
          <w:i/>
          <w:sz w:val="21"/>
        </w:rPr>
        <w:t>F</w:t>
      </w:r>
      <w:r>
        <w:rPr>
          <w:sz w:val="21"/>
        </w:rPr>
        <w:t>为</w:t>
      </w:r>
      <w:r>
        <w:rPr>
          <w:rFonts w:ascii="Times New Roman" w:eastAsia="Times New Roman" w:hAnsi="Times New Roman" w:cs="Times New Roman"/>
          <w:b w:val="0"/>
          <w:sz w:val="21"/>
          <w:u w:val="single"/>
        </w:rPr>
        <w:t xml:space="preserve">        </w:t>
      </w:r>
      <w:r>
        <w:rPr>
          <w:sz w:val="21"/>
        </w:rPr>
        <w:t>N。</w:t>
      </w:r>
    </w:p>
    <w:p w14:paraId="372F3B96">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428750" cy="819150"/>
            <wp:effectExtent l="0" t="0" r="3810" b="3810"/>
            <wp:docPr id="100045" name="图片 100045" descr="@@@b2741a31-facd-4acc-bc67-8d7c88cf56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b2741a31-facd-4acc-bc67-8d7c88cf56e8"/>
                    <pic:cNvPicPr>
                      <a:picLocks noChangeAspect="1"/>
                    </pic:cNvPicPr>
                  </pic:nvPicPr>
                  <pic:blipFill>
                    <a:blip xmlns:r="http://schemas.openxmlformats.org/officeDocument/2006/relationships" r:embed="rId100"/>
                    <a:stretch>
                      <a:fillRect/>
                    </a:stretch>
                  </pic:blipFill>
                  <pic:spPr>
                    <a:xfrm>
                      <a:off x="0" y="0"/>
                      <a:ext cx="1428750" cy="819150"/>
                    </a:xfrm>
                    <a:prstGeom prst="rect">
                      <a:avLst/>
                    </a:prstGeom>
                  </pic:spPr>
                </pic:pic>
              </a:graphicData>
            </a:graphic>
          </wp:inline>
        </w:drawing>
      </w:r>
    </w:p>
    <w:p w14:paraId="656AB1E0">
      <w:pPr>
        <w:shd w:val="clear" w:color="auto" w:fill="F2F2F2"/>
        <w:spacing w:line="360" w:lineRule="auto"/>
        <w:jc w:val="left"/>
        <w:textAlignment w:val="center"/>
        <w:rPr>
          <w:color w:val="FF0000"/>
          <w:sz w:val="21"/>
        </w:rPr>
      </w:pPr>
      <w:r>
        <w:rPr>
          <w:color w:val="FF0000"/>
          <w:sz w:val="21"/>
        </w:rPr>
        <w:t>【答案】     B     10</w:t>
      </w:r>
    </w:p>
    <w:p w14:paraId="58AC4D27">
      <w:pPr>
        <w:shd w:val="clear" w:color="auto" w:fill="F2F2F2"/>
        <w:spacing w:line="360" w:lineRule="auto"/>
        <w:jc w:val="left"/>
        <w:textAlignment w:val="center"/>
        <w:rPr>
          <w:color w:val="FF0000"/>
          <w:sz w:val="21"/>
        </w:rPr>
      </w:pPr>
      <w:r>
        <w:rPr>
          <w:color w:val="FF0000"/>
          <w:sz w:val="21"/>
        </w:rPr>
        <w:t>【详解】[1]B随着物体一起移动，故B是动滑轮。</w:t>
      </w:r>
    </w:p>
    <w:p w14:paraId="05DF6861">
      <w:pPr>
        <w:shd w:val="clear" w:color="auto" w:fill="F2F2F2"/>
        <w:spacing w:line="360" w:lineRule="auto"/>
        <w:jc w:val="left"/>
        <w:textAlignment w:val="center"/>
        <w:rPr>
          <w:color w:val="FF0000"/>
          <w:sz w:val="21"/>
        </w:rPr>
      </w:pPr>
      <w:r>
        <w:rPr>
          <w:color w:val="FF0000"/>
          <w:sz w:val="21"/>
        </w:rPr>
        <w:t>[2]对B进行分析，B 受到了三段绳子的拉力，方向向左，还受到了向右的拉力，再对物体进行受力分析，受到了向左的拉力和向右的摩擦力，物体是匀速移动的，故向左的拉力等于摩擦力，其大小为30N，而对B进行分析，向左的三段绳子拉力等于向右的绳子拉力30N，故其中一段绳子的拉力为10N。</w:t>
      </w:r>
    </w:p>
    <w:p w14:paraId="6135AB36">
      <w:pPr>
        <w:shd w:val="clear" w:color="auto" w:fill="auto"/>
        <w:spacing w:line="360" w:lineRule="auto"/>
        <w:jc w:val="left"/>
        <w:textAlignment w:val="center"/>
        <w:rPr>
          <w:sz w:val="21"/>
        </w:rPr>
      </w:pPr>
      <w:r>
        <w:rPr>
          <w:sz w:val="21"/>
        </w:rPr>
        <w:t>23．“由物及理，思维建模”。如图所示，这是一种利用滚轴和绳子组装的特殊提升装置，该提升装置相当于</w:t>
      </w:r>
      <w:r>
        <w:rPr>
          <w:rFonts w:ascii="Times New Roman" w:eastAsia="Times New Roman" w:hAnsi="Times New Roman" w:cs="Times New Roman"/>
          <w:b w:val="0"/>
          <w:sz w:val="21"/>
          <w:u w:val="single"/>
        </w:rPr>
        <w:t xml:space="preserve">      </w:t>
      </w:r>
      <w:r>
        <w:rPr>
          <w:sz w:val="21"/>
        </w:rPr>
        <w:t>（填简单机械名称）模型；人们借助这种装置的主要目的是为</w:t>
      </w:r>
      <w:r>
        <w:rPr>
          <w:rFonts w:ascii="Times New Roman" w:eastAsia="Times New Roman" w:hAnsi="Times New Roman" w:cs="Times New Roman"/>
          <w:b w:val="0"/>
          <w:sz w:val="21"/>
          <w:u w:val="single"/>
        </w:rPr>
        <w:t xml:space="preserve">      </w:t>
      </w:r>
      <w:r>
        <w:rPr>
          <w:sz w:val="21"/>
        </w:rPr>
        <w:t>（选填“省力”、“省距离”或“省功”）；若某同学所用的拉力为300N，不计摩擦和装置的自重，则摩托车的质量为</w:t>
      </w:r>
      <w:r>
        <w:rPr>
          <w:rFonts w:ascii="Times New Roman" w:eastAsia="Times New Roman" w:hAnsi="Times New Roman" w:cs="Times New Roman"/>
          <w:b w:val="0"/>
          <w:sz w:val="21"/>
          <w:u w:val="single"/>
        </w:rPr>
        <w:t xml:space="preserve">      </w:t>
      </w:r>
      <w:r>
        <w:rPr>
          <w:sz w:val="21"/>
        </w:rPr>
        <w:t>kg。（</w:t>
      </w:r>
      <w:r>
        <w:rPr>
          <w:rFonts w:ascii="Times New Roman" w:eastAsia="Times New Roman" w:hAnsi="Times New Roman" w:cs="Times New Roman"/>
          <w:i/>
          <w:sz w:val="21"/>
        </w:rPr>
        <w:t>g</w:t>
      </w:r>
      <w:r>
        <w:rPr>
          <w:sz w:val="21"/>
        </w:rPr>
        <w:t>取10N/kg）</w:t>
      </w:r>
    </w:p>
    <w:p w14:paraId="3053E824">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266825" cy="1400175"/>
            <wp:effectExtent l="0" t="0" r="13335" b="1905"/>
            <wp:docPr id="100047" name="图片 100047" descr="@@@437186f9-e1f7-4c86-88e6-4ea5edb5f3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437186f9-e1f7-4c86-88e6-4ea5edb5f3e6"/>
                    <pic:cNvPicPr>
                      <a:picLocks noChangeAspect="1"/>
                    </pic:cNvPicPr>
                  </pic:nvPicPr>
                  <pic:blipFill>
                    <a:blip xmlns:r="http://schemas.openxmlformats.org/officeDocument/2006/relationships" r:embed="rId101"/>
                    <a:stretch>
                      <a:fillRect/>
                    </a:stretch>
                  </pic:blipFill>
                  <pic:spPr>
                    <a:xfrm>
                      <a:off x="0" y="0"/>
                      <a:ext cx="1266825" cy="1400175"/>
                    </a:xfrm>
                    <a:prstGeom prst="rect">
                      <a:avLst/>
                    </a:prstGeom>
                  </pic:spPr>
                </pic:pic>
              </a:graphicData>
            </a:graphic>
          </wp:inline>
        </w:drawing>
      </w:r>
    </w:p>
    <w:p w14:paraId="757AAFB7">
      <w:pPr>
        <w:shd w:val="clear" w:color="auto" w:fill="F2F2F2"/>
        <w:spacing w:line="360" w:lineRule="auto"/>
        <w:jc w:val="left"/>
        <w:textAlignment w:val="center"/>
        <w:rPr>
          <w:color w:val="FF0000"/>
          <w:sz w:val="21"/>
        </w:rPr>
      </w:pPr>
      <w:r>
        <w:rPr>
          <w:color w:val="FF0000"/>
          <w:sz w:val="21"/>
        </w:rPr>
        <w:t>【答案】     定滑轮和动滑轮组成的滑轮组     省力     150</w:t>
      </w:r>
    </w:p>
    <w:p w14:paraId="7C24F8B6">
      <w:pPr>
        <w:shd w:val="clear" w:color="auto" w:fill="F2F2F2"/>
        <w:spacing w:line="360" w:lineRule="auto"/>
        <w:jc w:val="left"/>
        <w:textAlignment w:val="center"/>
        <w:rPr>
          <w:color w:val="FF0000"/>
          <w:sz w:val="21"/>
        </w:rPr>
      </w:pPr>
      <w:r>
        <w:rPr>
          <w:color w:val="FF0000"/>
          <w:sz w:val="21"/>
        </w:rPr>
        <w:t>【详解】[1]提升物体时，上面的滚轴的轴固定不动，属于定滑轮；下面的滚轴和物体一起移动，属于动滑轮，所以把该装置看成由定滑轮和动滑轮组成的滑轮组。</w:t>
      </w:r>
    </w:p>
    <w:p w14:paraId="2E71DCC7">
      <w:pPr>
        <w:shd w:val="clear" w:color="auto" w:fill="F2F2F2"/>
        <w:spacing w:line="360" w:lineRule="auto"/>
        <w:jc w:val="left"/>
        <w:textAlignment w:val="center"/>
        <w:rPr>
          <w:color w:val="FF0000"/>
          <w:sz w:val="21"/>
        </w:rPr>
      </w:pPr>
      <w:r>
        <w:rPr>
          <w:color w:val="FF0000"/>
          <w:sz w:val="21"/>
        </w:rPr>
        <w:t>[2]利用该装置既能省力，又能改变力的方向。</w:t>
      </w:r>
    </w:p>
    <w:p w14:paraId="04BBD7B5">
      <w:pPr>
        <w:shd w:val="clear" w:color="auto" w:fill="F2F2F2"/>
        <w:spacing w:line="360" w:lineRule="auto"/>
        <w:jc w:val="left"/>
        <w:textAlignment w:val="center"/>
        <w:rPr>
          <w:color w:val="FF0000"/>
          <w:sz w:val="21"/>
        </w:rPr>
      </w:pPr>
      <w:r>
        <w:rPr>
          <w:color w:val="FF0000"/>
          <w:sz w:val="21"/>
        </w:rPr>
        <w:t>[3]不计摩擦和装置的自重，人对绳的拉力为</w:t>
      </w:r>
    </w:p>
    <w:p w14:paraId="4CEF4DCE">
      <w:pPr>
        <w:shd w:val="clear" w:color="auto" w:fill="F2F2F2"/>
        <w:spacing w:line="360" w:lineRule="auto"/>
        <w:jc w:val="center"/>
        <w:textAlignment w:val="center"/>
        <w:rPr>
          <w:color w:val="FF0000"/>
          <w:sz w:val="21"/>
        </w:rPr>
      </w:pPr>
      <w:r>
        <w:rPr>
          <w:color w:val="FF0000"/>
        </w:rPr>
        <w:object>
          <v:shape id="_x0000_i1063" type="#_x0000_t75" alt="eqIde1e06bd22d9c69f6c1510f59009449e1" style="width:71.25pt;height:27.2pt" o:ole="" coordsize="21600,21600" o:preferrelative="t" filled="f" stroked="f">
            <v:stroke joinstyle="miter"/>
            <v:imagedata r:id="rId102" o:title="eqIde1e06bd22d9c69f6c1510f59009449e1"/>
            <o:lock v:ext="edit" aspectratio="t"/>
            <w10:anchorlock/>
          </v:shape>
          <o:OLEObject Type="Embed" ProgID="Equation.DSMT4" ShapeID="_x0000_i1063" DrawAspect="Content" ObjectID="_1468075763" r:id="rId103"/>
        </w:object>
      </w:r>
    </w:p>
    <w:p w14:paraId="2749CDAD">
      <w:pPr>
        <w:shd w:val="clear" w:color="auto" w:fill="F2F2F2"/>
        <w:spacing w:line="360" w:lineRule="auto"/>
        <w:jc w:val="left"/>
        <w:textAlignment w:val="center"/>
        <w:rPr>
          <w:color w:val="FF0000"/>
          <w:sz w:val="21"/>
        </w:rPr>
      </w:pPr>
      <w:r>
        <w:rPr>
          <w:color w:val="FF0000"/>
          <w:sz w:val="21"/>
        </w:rPr>
        <w:t>所以</w:t>
      </w:r>
      <w:r>
        <w:rPr>
          <w:rFonts w:ascii="Times New Roman" w:eastAsia="Times New Roman" w:hAnsi="Times New Roman" w:cs="Times New Roman"/>
          <w:i/>
          <w:color w:val="FF0000"/>
          <w:sz w:val="21"/>
        </w:rPr>
        <w:t>G</w:t>
      </w:r>
      <w:r>
        <w:rPr>
          <w:color w:val="FF0000"/>
          <w:sz w:val="21"/>
        </w:rPr>
        <w:t>=1500N，则摩托车的质量为</w:t>
      </w:r>
    </w:p>
    <w:p w14:paraId="7C82B9F5">
      <w:pPr>
        <w:shd w:val="clear" w:color="auto" w:fill="F2F2F2"/>
        <w:spacing w:line="360" w:lineRule="auto"/>
        <w:jc w:val="center"/>
        <w:textAlignment w:val="center"/>
        <w:rPr>
          <w:color w:val="FF0000"/>
          <w:sz w:val="21"/>
        </w:rPr>
      </w:pPr>
      <w:r>
        <w:rPr>
          <w:color w:val="FF0000"/>
        </w:rPr>
        <w:object>
          <v:shape id="_x0000_i1064" type="#_x0000_t75" alt="eqIdfbf8808cf8125157339f31015b01922f" style="width:108.2pt;height:29.2pt" o:ole="" coordsize="21600,21600" o:preferrelative="t" filled="f" stroked="f">
            <v:stroke joinstyle="miter"/>
            <v:imagedata r:id="rId104" o:title="eqIdfbf8808cf8125157339f31015b01922f"/>
            <o:lock v:ext="edit" aspectratio="t"/>
            <w10:anchorlock/>
          </v:shape>
          <o:OLEObject Type="Embed" ProgID="Equation.DSMT4" ShapeID="_x0000_i1064" DrawAspect="Content" ObjectID="_1468075764" r:id="rId105"/>
        </w:object>
      </w:r>
    </w:p>
    <w:p w14:paraId="6839605F">
      <w:pPr>
        <w:shd w:val="clear" w:color="auto" w:fill="auto"/>
        <w:spacing w:line="360" w:lineRule="auto"/>
        <w:jc w:val="left"/>
        <w:textAlignment w:val="center"/>
        <w:rPr>
          <w:sz w:val="21"/>
        </w:rPr>
      </w:pPr>
      <w:r>
        <w:rPr>
          <w:sz w:val="21"/>
        </w:rPr>
        <w:t>24．如图是现代家庭经常使用的自动升降衣架的结构示意图，它可以很方便晾起洗好的衣服，取下晒干的衣服，其实就是通过一些简单机械的组合来实现此功能。图中动滑轮有</w:t>
      </w:r>
      <w:r>
        <w:rPr>
          <w:rFonts w:ascii="Times New Roman" w:eastAsia="Times New Roman" w:hAnsi="Times New Roman" w:cs="Times New Roman"/>
          <w:b w:val="0"/>
          <w:sz w:val="21"/>
          <w:u w:val="single"/>
        </w:rPr>
        <w:t xml:space="preserve">           </w:t>
      </w:r>
      <w:r>
        <w:rPr>
          <w:sz w:val="21"/>
        </w:rPr>
        <w:t>个，动滑轮</w:t>
      </w:r>
      <w:r>
        <w:rPr>
          <w:rFonts w:ascii="Times New Roman" w:eastAsia="Times New Roman" w:hAnsi="Times New Roman" w:cs="Times New Roman"/>
          <w:b w:val="0"/>
          <w:sz w:val="21"/>
          <w:u w:val="single"/>
        </w:rPr>
        <w:t xml:space="preserve">           </w:t>
      </w:r>
      <w:r>
        <w:rPr>
          <w:sz w:val="21"/>
        </w:rPr>
        <w:t>（填“能”或“不能”）改变施力的方向。定滑轮实质是一个</w:t>
      </w:r>
      <w:r>
        <w:rPr>
          <w:rFonts w:ascii="Times New Roman" w:eastAsia="Times New Roman" w:hAnsi="Times New Roman" w:cs="Times New Roman"/>
          <w:b w:val="0"/>
          <w:sz w:val="21"/>
          <w:u w:val="single"/>
        </w:rPr>
        <w:t xml:space="preserve">           </w:t>
      </w:r>
      <w:r>
        <w:rPr>
          <w:sz w:val="21"/>
        </w:rPr>
        <w:t>杠杆，动滑轮实质是一个</w:t>
      </w:r>
      <w:r>
        <w:rPr>
          <w:rFonts w:ascii="Times New Roman" w:eastAsia="Times New Roman" w:hAnsi="Times New Roman" w:cs="Times New Roman"/>
          <w:b w:val="0"/>
          <w:sz w:val="21"/>
          <w:u w:val="single"/>
        </w:rPr>
        <w:t xml:space="preserve">           </w:t>
      </w:r>
      <w:r>
        <w:rPr>
          <w:sz w:val="21"/>
        </w:rPr>
        <w:t>杠杆。（以上两空均选填“省力”、“费力”或“等臂”）。</w:t>
      </w:r>
    </w:p>
    <w:p w14:paraId="0DA84FAD">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771775" cy="1314450"/>
            <wp:effectExtent l="0" t="0" r="1905" b="11430"/>
            <wp:docPr id="100049" name="图片 100049" descr="@@@c63aa985-4bdb-4d58-852a-17b7402e918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c63aa985-4bdb-4d58-852a-17b7402e918f"/>
                    <pic:cNvPicPr>
                      <a:picLocks noChangeAspect="1"/>
                    </pic:cNvPicPr>
                  </pic:nvPicPr>
                  <pic:blipFill>
                    <a:blip xmlns:r="http://schemas.openxmlformats.org/officeDocument/2006/relationships" r:embed="rId106"/>
                    <a:stretch>
                      <a:fillRect/>
                    </a:stretch>
                  </pic:blipFill>
                  <pic:spPr>
                    <a:xfrm>
                      <a:off x="0" y="0"/>
                      <a:ext cx="2771775" cy="1314450"/>
                    </a:xfrm>
                    <a:prstGeom prst="rect">
                      <a:avLst/>
                    </a:prstGeom>
                  </pic:spPr>
                </pic:pic>
              </a:graphicData>
            </a:graphic>
          </wp:inline>
        </w:drawing>
      </w:r>
    </w:p>
    <w:p w14:paraId="2264B175">
      <w:pPr>
        <w:shd w:val="clear" w:color="auto" w:fill="F2F2F2"/>
        <w:spacing w:line="360" w:lineRule="auto"/>
        <w:jc w:val="left"/>
        <w:textAlignment w:val="center"/>
        <w:rPr>
          <w:color w:val="FF0000"/>
          <w:sz w:val="21"/>
        </w:rPr>
      </w:pPr>
      <w:r>
        <w:rPr>
          <w:color w:val="FF0000"/>
          <w:sz w:val="21"/>
        </w:rPr>
        <w:t>【答案】     2     不能     等臂     省力</w:t>
      </w:r>
    </w:p>
    <w:p w14:paraId="06C1FBC3">
      <w:pPr>
        <w:shd w:val="clear" w:color="auto" w:fill="F2F2F2"/>
        <w:spacing w:line="360" w:lineRule="auto"/>
        <w:jc w:val="left"/>
        <w:textAlignment w:val="center"/>
        <w:rPr>
          <w:color w:val="FF0000"/>
          <w:sz w:val="21"/>
        </w:rPr>
      </w:pPr>
      <w:r>
        <w:rPr>
          <w:color w:val="FF0000"/>
          <w:sz w:val="21"/>
        </w:rPr>
        <w:t>【详解】[1][2]当晾衣架上升时，下面的两个滑轮与晾衣架一起上升，所以下面的两个滑轮是动滑轮，动滑轮不能改变力的方向。</w:t>
      </w:r>
    </w:p>
    <w:p w14:paraId="357C76B1">
      <w:pPr>
        <w:shd w:val="clear" w:color="auto" w:fill="F2F2F2"/>
        <w:spacing w:line="360" w:lineRule="auto"/>
        <w:jc w:val="left"/>
        <w:textAlignment w:val="center"/>
        <w:rPr>
          <w:color w:val="FF0000"/>
          <w:sz w:val="21"/>
        </w:rPr>
      </w:pPr>
      <w:r>
        <w:rPr>
          <w:color w:val="FF0000"/>
          <w:sz w:val="21"/>
        </w:rPr>
        <w:t>[3][4]定滑轮的动力臂和阻力臂都等于滑轮的半径，所以定滑轮实际上是等臂杠杆；动滑轮的动力臂等于滑轮的直径，阻力臂等于滑轮的半径，所以动滑轮实际上就是动力臂是阻力臂二倍的省力杠杆。</w:t>
      </w:r>
    </w:p>
    <w:p w14:paraId="3C83F56E">
      <w:pPr>
        <w:pStyle w:val="Heading2"/>
        <w:rPr>
          <w:sz w:val="21"/>
        </w:rPr>
      </w:pPr>
      <w:r>
        <w:rPr>
          <w:rFonts w:ascii="Times New Roman" w:hAnsi="Times New Roman" w:cs="Times New Roman" w:hint="eastAsia"/>
          <w:sz w:val="24"/>
          <w:szCs w:val="28"/>
          <w:lang w:val="en-US" w:eastAsia="zh-CN"/>
        </w:rPr>
        <w:t>五</w:t>
      </w:r>
      <w:r>
        <w:rPr>
          <w:rFonts w:ascii="Times New Roman" w:hAnsi="Times New Roman" w:cs="Times New Roman" w:hint="default"/>
          <w:sz w:val="24"/>
          <w:szCs w:val="28"/>
        </w:rPr>
        <w:t>、</w:t>
      </w:r>
      <w:r>
        <w:rPr>
          <w:rFonts w:ascii="Times New Roman" w:hAnsi="Times New Roman" w:cs="Times New Roman" w:hint="eastAsia"/>
          <w:sz w:val="24"/>
          <w:szCs w:val="28"/>
          <w:lang w:val="en-US" w:eastAsia="zh-CN"/>
        </w:rPr>
        <w:t>从杠杆的角度分析轮轴</w:t>
      </w:r>
    </w:p>
    <w:p w14:paraId="55179860">
      <w:pPr>
        <w:shd w:val="clear" w:color="auto" w:fill="auto"/>
        <w:spacing w:line="360" w:lineRule="auto"/>
        <w:jc w:val="left"/>
        <w:textAlignment w:val="center"/>
        <w:rPr>
          <w:sz w:val="21"/>
        </w:rPr>
      </w:pPr>
      <w:r>
        <w:rPr>
          <w:sz w:val="21"/>
        </w:rPr>
        <w:t>25．古代的汲水装置——辘轳，由具有共同转轴的大轮和小轮组成。提水时，用力使大轮转动，小轮随之转动并缠绕井绳，提起水桶。用辘轳提水的某时刻的示意图如图乙所示，下列说法正确的是（　　）</w:t>
      </w:r>
    </w:p>
    <w:p w14:paraId="3D380B17">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810000" cy="1400175"/>
            <wp:effectExtent l="0" t="0" r="0" b="1905"/>
            <wp:docPr id="100051" name="图片 100051" descr="@@@4e18af3a-b8fc-42d4-a396-3842f9abfe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4e18af3a-b8fc-42d4-a396-3842f9abfe68"/>
                    <pic:cNvPicPr>
                      <a:picLocks noChangeAspect="1"/>
                    </pic:cNvPicPr>
                  </pic:nvPicPr>
                  <pic:blipFill>
                    <a:blip xmlns:r="http://schemas.openxmlformats.org/officeDocument/2006/relationships" r:embed="rId107"/>
                    <a:stretch>
                      <a:fillRect/>
                    </a:stretch>
                  </pic:blipFill>
                  <pic:spPr>
                    <a:xfrm>
                      <a:off x="0" y="0"/>
                      <a:ext cx="3810000" cy="1400175"/>
                    </a:xfrm>
                    <a:prstGeom prst="rect">
                      <a:avLst/>
                    </a:prstGeom>
                  </pic:spPr>
                </pic:pic>
              </a:graphicData>
            </a:graphic>
          </wp:inline>
        </w:drawing>
      </w:r>
    </w:p>
    <w:p w14:paraId="0218A8A0">
      <w:pPr>
        <w:shd w:val="clear" w:color="auto" w:fill="auto"/>
        <w:spacing w:line="360" w:lineRule="auto"/>
        <w:ind w:left="380"/>
        <w:jc w:val="left"/>
        <w:textAlignment w:val="center"/>
        <w:rPr>
          <w:sz w:val="21"/>
        </w:rPr>
      </w:pPr>
      <w:r>
        <w:rPr>
          <w:sz w:val="21"/>
        </w:rPr>
        <w:t>A．正常使用时，图甲中辘轳可视为费力杠杆</w:t>
      </w:r>
    </w:p>
    <w:p w14:paraId="55BB3E11">
      <w:pPr>
        <w:shd w:val="clear" w:color="auto" w:fill="auto"/>
        <w:spacing w:line="360" w:lineRule="auto"/>
        <w:ind w:left="380"/>
        <w:jc w:val="left"/>
        <w:textAlignment w:val="center"/>
        <w:rPr>
          <w:sz w:val="21"/>
        </w:rPr>
      </w:pPr>
      <w:r>
        <w:rPr>
          <w:sz w:val="21"/>
        </w:rPr>
        <w:t>B．使用辘轳提水，不仅可以省力，也可以省距离</w:t>
      </w:r>
    </w:p>
    <w:p w14:paraId="4311ECD5">
      <w:pPr>
        <w:shd w:val="clear" w:color="auto" w:fill="auto"/>
        <w:spacing w:line="360" w:lineRule="auto"/>
        <w:ind w:left="380"/>
        <w:jc w:val="left"/>
        <w:textAlignment w:val="center"/>
        <w:rPr>
          <w:sz w:val="21"/>
        </w:rPr>
      </w:pPr>
      <w:r>
        <w:rPr>
          <w:sz w:val="21"/>
        </w:rPr>
        <w:t>C．图丙中水龙头开关，②比①更省力</w:t>
      </w:r>
    </w:p>
    <w:p w14:paraId="56A80B1A">
      <w:pPr>
        <w:shd w:val="clear" w:color="auto" w:fill="auto"/>
        <w:spacing w:line="360" w:lineRule="auto"/>
        <w:ind w:left="380"/>
        <w:jc w:val="left"/>
        <w:textAlignment w:val="center"/>
        <w:rPr>
          <w:sz w:val="21"/>
        </w:rPr>
      </w:pPr>
      <w:r>
        <w:rPr>
          <w:sz w:val="21"/>
        </w:rPr>
        <w:t>D．家中房门的门把手与辘轳的原理相同</w:t>
      </w:r>
    </w:p>
    <w:p w14:paraId="0EAB490C">
      <w:pPr>
        <w:shd w:val="clear" w:color="auto" w:fill="F2F2F2"/>
        <w:spacing w:line="360" w:lineRule="auto"/>
        <w:jc w:val="left"/>
        <w:textAlignment w:val="center"/>
        <w:rPr>
          <w:color w:val="FF0000"/>
          <w:sz w:val="21"/>
        </w:rPr>
      </w:pPr>
      <w:r>
        <w:rPr>
          <w:color w:val="FF0000"/>
          <w:sz w:val="21"/>
        </w:rPr>
        <w:t>【答案】D</w:t>
      </w:r>
    </w:p>
    <w:p w14:paraId="2DC23B4E">
      <w:pPr>
        <w:shd w:val="clear" w:color="auto" w:fill="F2F2F2"/>
        <w:spacing w:line="360" w:lineRule="auto"/>
        <w:jc w:val="left"/>
        <w:textAlignment w:val="center"/>
        <w:rPr>
          <w:color w:val="FF0000"/>
          <w:sz w:val="21"/>
        </w:rPr>
      </w:pPr>
      <w:r>
        <w:rPr>
          <w:color w:val="FF0000"/>
          <w:sz w:val="21"/>
        </w:rPr>
        <w:t>【详解】A．辘轳的实质是轮轴，动力作用在轮上，动力臂大于阻力臂，可以省力，属于省力杠杆，故A错误；</w:t>
      </w:r>
    </w:p>
    <w:p w14:paraId="22C41AE9">
      <w:pPr>
        <w:shd w:val="clear" w:color="auto" w:fill="F2F2F2"/>
        <w:spacing w:line="360" w:lineRule="auto"/>
        <w:jc w:val="left"/>
        <w:textAlignment w:val="center"/>
        <w:rPr>
          <w:color w:val="FF0000"/>
          <w:sz w:val="21"/>
        </w:rPr>
      </w:pPr>
      <w:r>
        <w:rPr>
          <w:color w:val="FF0000"/>
          <w:sz w:val="21"/>
        </w:rPr>
        <w:t>B．省力的机械必定费距离，费力的机械必定省距离，既省力又省距离的机械是不存在的，故B错误；</w:t>
      </w:r>
    </w:p>
    <w:p w14:paraId="1756A333">
      <w:pPr>
        <w:shd w:val="clear" w:color="auto" w:fill="F2F2F2"/>
        <w:spacing w:line="360" w:lineRule="auto"/>
        <w:jc w:val="left"/>
        <w:textAlignment w:val="center"/>
        <w:rPr>
          <w:color w:val="FF0000"/>
          <w:sz w:val="21"/>
        </w:rPr>
      </w:pPr>
      <w:r>
        <w:rPr>
          <w:color w:val="FF0000"/>
          <w:sz w:val="21"/>
        </w:rPr>
        <w:t>C．水龙头开关的设计应用了轮轴，增大轮的半径可以增大动力臂，在阻力和阻力臂一定时，可以减小动力，故选择图中的①可以更省力，故C错误；</w:t>
      </w:r>
    </w:p>
    <w:p w14:paraId="117416D8">
      <w:pPr>
        <w:shd w:val="clear" w:color="auto" w:fill="F2F2F2"/>
        <w:spacing w:line="360" w:lineRule="auto"/>
        <w:jc w:val="left"/>
        <w:textAlignment w:val="center"/>
        <w:rPr>
          <w:color w:val="FF0000"/>
          <w:sz w:val="21"/>
        </w:rPr>
      </w:pPr>
      <w:r>
        <w:rPr>
          <w:color w:val="FF0000"/>
          <w:sz w:val="21"/>
        </w:rPr>
        <w:t>D．辘轳和家中房门的门把手的设计都应用了轮轴，原理相同，故D正确。</w:t>
      </w:r>
    </w:p>
    <w:p w14:paraId="414F848B">
      <w:pPr>
        <w:shd w:val="clear" w:color="auto" w:fill="F2F2F2"/>
        <w:spacing w:line="360" w:lineRule="auto"/>
        <w:jc w:val="left"/>
        <w:textAlignment w:val="center"/>
        <w:rPr>
          <w:color w:val="FF0000"/>
          <w:sz w:val="21"/>
        </w:rPr>
      </w:pPr>
      <w:r>
        <w:rPr>
          <w:color w:val="FF0000"/>
          <w:sz w:val="21"/>
        </w:rPr>
        <w:t>故选D。</w:t>
      </w:r>
    </w:p>
    <w:p w14:paraId="5EDE3308">
      <w:pPr>
        <w:shd w:val="clear" w:color="auto" w:fill="auto"/>
        <w:spacing w:line="360" w:lineRule="auto"/>
        <w:jc w:val="left"/>
        <w:textAlignment w:val="center"/>
        <w:rPr>
          <w:sz w:val="21"/>
        </w:rPr>
      </w:pPr>
      <w:r>
        <w:rPr>
          <w:sz w:val="21"/>
        </w:rPr>
        <w:t>26．如图甲是《天工开物》中记载的一种农业生产汲水装置一一辘轴</w:t>
      </w:r>
    </w:p>
    <w:p w14:paraId="08CDA88C">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4800600" cy="1562100"/>
            <wp:effectExtent l="0" t="0" r="0" b="7620"/>
            <wp:docPr id="100053" name="图片 100053" descr="@@@eb3579f6-e218-44ed-93f3-e5aa5c4db9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eb3579f6-e218-44ed-93f3-e5aa5c4db935"/>
                    <pic:cNvPicPr>
                      <a:picLocks noChangeAspect="1"/>
                    </pic:cNvPicPr>
                  </pic:nvPicPr>
                  <pic:blipFill>
                    <a:blip xmlns:r="http://schemas.openxmlformats.org/officeDocument/2006/relationships" r:embed="rId108"/>
                    <a:stretch>
                      <a:fillRect/>
                    </a:stretch>
                  </pic:blipFill>
                  <pic:spPr>
                    <a:xfrm>
                      <a:off x="0" y="0"/>
                      <a:ext cx="4800600" cy="1562100"/>
                    </a:xfrm>
                    <a:prstGeom prst="rect">
                      <a:avLst/>
                    </a:prstGeom>
                  </pic:spPr>
                </pic:pic>
              </a:graphicData>
            </a:graphic>
          </wp:inline>
        </w:drawing>
      </w:r>
    </w:p>
    <w:p w14:paraId="6AADC350">
      <w:pPr>
        <w:shd w:val="clear" w:color="auto" w:fill="auto"/>
        <w:spacing w:line="360" w:lineRule="auto"/>
        <w:jc w:val="left"/>
        <w:textAlignment w:val="center"/>
        <w:rPr>
          <w:sz w:val="21"/>
        </w:rPr>
      </w:pPr>
      <w:r>
        <w:rPr>
          <w:sz w:val="21"/>
        </w:rPr>
        <w:t>(1)图乙是它提水时的示意图，为方便提水，应按照</w:t>
      </w:r>
      <w:r>
        <w:rPr>
          <w:rFonts w:ascii="Times New Roman" w:eastAsia="Times New Roman" w:hAnsi="Times New Roman" w:cs="Times New Roman"/>
          <w:b w:val="0"/>
          <w:sz w:val="21"/>
          <w:u w:val="single"/>
        </w:rPr>
        <w:t xml:space="preserve">          </w:t>
      </w:r>
      <w:r>
        <w:rPr>
          <w:sz w:val="21"/>
        </w:rPr>
        <w:t>（选填“省力”或“费力”）杠杆来设计，支点是</w:t>
      </w:r>
      <w:r>
        <w:rPr>
          <w:rFonts w:ascii="Times New Roman" w:eastAsia="Times New Roman" w:hAnsi="Times New Roman" w:cs="Times New Roman"/>
          <w:b w:val="0"/>
          <w:sz w:val="21"/>
          <w:u w:val="single"/>
        </w:rPr>
        <w:t xml:space="preserve">          </w:t>
      </w:r>
      <w:r>
        <w:rPr>
          <w:sz w:val="21"/>
        </w:rPr>
        <w:t>点，动力的作用点在</w:t>
      </w:r>
      <w:r>
        <w:rPr>
          <w:rFonts w:ascii="Times New Roman" w:eastAsia="Times New Roman" w:hAnsi="Times New Roman" w:cs="Times New Roman"/>
          <w:b w:val="0"/>
          <w:sz w:val="21"/>
          <w:u w:val="single"/>
        </w:rPr>
        <w:t xml:space="preserve">          </w:t>
      </w:r>
      <w:r>
        <w:rPr>
          <w:sz w:val="21"/>
        </w:rPr>
        <w:t>点（后两空选填“</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”或“</w:t>
      </w:r>
      <w:r>
        <w:rPr>
          <w:rFonts w:ascii="Times New Roman" w:eastAsia="Times New Roman" w:hAnsi="Times New Roman" w:cs="Times New Roman"/>
          <w:i/>
          <w:sz w:val="21"/>
        </w:rPr>
        <w:t>C</w:t>
      </w:r>
      <w:r>
        <w:rPr>
          <w:sz w:val="21"/>
        </w:rPr>
        <w:t>”）；</w:t>
      </w:r>
    </w:p>
    <w:p w14:paraId="2DFD6D48">
      <w:pPr>
        <w:shd w:val="clear" w:color="auto" w:fill="auto"/>
        <w:spacing w:line="360" w:lineRule="auto"/>
        <w:jc w:val="left"/>
        <w:textAlignment w:val="center"/>
        <w:rPr>
          <w:sz w:val="21"/>
        </w:rPr>
      </w:pPr>
      <w:r>
        <w:rPr>
          <w:sz w:val="21"/>
        </w:rPr>
        <w:t>(2)图乙中动力臂和阻力臂的之比为5∶1，若</w:t>
      </w:r>
      <w:r>
        <w:object>
          <v:shape id="_x0000_i1065" type="#_x0000_t75" alt="eqId8c04cfe047d29caa0f4ee1589809c473" style="width:50.15pt;height:12.1pt" o:ole="" coordsize="21600,21600" o:preferrelative="t" filled="f" stroked="f">
            <v:stroke joinstyle="miter"/>
            <v:imagedata r:id="rId109" o:title="eqId8c04cfe047d29caa0f4ee1589809c473"/>
            <o:lock v:ext="edit" aspectratio="t"/>
            <w10:anchorlock/>
          </v:shape>
          <o:OLEObject Type="Embed" ProgID="Equation.DSMT4" ShapeID="_x0000_i1065" DrawAspect="Content" ObjectID="_1468075765" r:id="rId110"/>
        </w:object>
      </w:r>
      <w:r>
        <w:rPr>
          <w:sz w:val="21"/>
        </w:rPr>
        <w:t>，</w:t>
      </w:r>
      <w:r>
        <w:object>
          <v:shape id="_x0000_i1066" type="#_x0000_t75" alt="eqId16ca90e8a784f990c4097eec9219908d" style="width:26.4pt;height:12.5pt" o:ole="" coordsize="21600,21600" o:preferrelative="t" filled="f" stroked="f">
            <v:stroke joinstyle="miter"/>
            <v:imagedata r:id="rId111" o:title="eqId16ca90e8a784f990c4097eec9219908d"/>
            <o:lock v:ext="edit" aspectratio="t"/>
            <w10:anchorlock/>
          </v:shape>
          <o:OLEObject Type="Embed" ProgID="Equation.DSMT4" ShapeID="_x0000_i1066" DrawAspect="Content" ObjectID="_1468075766" r:id="rId112"/>
        </w:object>
      </w:r>
      <w:r>
        <w:rPr>
          <w:rFonts w:ascii="Times New Roman" w:eastAsia="Times New Roman" w:hAnsi="Times New Roman" w:cs="Times New Roman"/>
          <w:b w:val="0"/>
          <w:sz w:val="21"/>
          <w:u w:val="single"/>
        </w:rPr>
        <w:t xml:space="preserve">          </w:t>
      </w:r>
      <w:r>
        <w:object>
          <v:shape id="_x0000_i1067" type="#_x0000_t75" alt="eqId9efa9fbcfb9595e2f031aa691db4564b" style="width:15.8pt;height:9.9pt" o:ole="" coordsize="21600,21600" o:preferrelative="t" filled="f" stroked="f">
            <v:stroke joinstyle="miter"/>
            <v:imagedata r:id="rId113" o:title="eqId9efa9fbcfb9595e2f031aa691db4564b"/>
            <o:lock v:ext="edit" aspectratio="t"/>
            <w10:anchorlock/>
          </v:shape>
          <o:OLEObject Type="Embed" ProgID="Equation.DSMT4" ShapeID="_x0000_i1067" DrawAspect="Content" ObjectID="_1468075767" r:id="rId114"/>
        </w:object>
      </w:r>
      <w:r>
        <w:rPr>
          <w:sz w:val="21"/>
        </w:rPr>
        <w:t>；现将总质量为</w:t>
      </w:r>
      <w:r>
        <w:object>
          <v:shape id="_x0000_i1068" type="#_x0000_t75" alt="eqId59f0e84413d0eb3bc124f95b7b371ce3" style="width:21.95pt;height:13.2pt" o:ole="" coordsize="21600,21600" o:preferrelative="t" filled="f" stroked="f">
            <v:stroke joinstyle="miter"/>
            <v:imagedata r:id="rId115" o:title="eqId59f0e84413d0eb3bc124f95b7b371ce3"/>
            <o:lock v:ext="edit" aspectratio="t"/>
            <w10:anchorlock/>
          </v:shape>
          <o:OLEObject Type="Embed" ProgID="Equation.DSMT4" ShapeID="_x0000_i1068" DrawAspect="Content" ObjectID="_1468075768" r:id="rId116"/>
        </w:object>
      </w:r>
      <w:r>
        <w:rPr>
          <w:sz w:val="21"/>
        </w:rPr>
        <w:t>的水和桶从井中匀速提起，人们在摇把末端施加的力</w:t>
      </w:r>
      <w:r>
        <w:object>
          <v:shape id="_x0000_i1069" type="#_x0000_t75" alt="eqIdf5076289823db419f94e9c0c8f4aafd9" style="width:11.4pt;height:15.35pt" o:ole="" coordsize="21600,21600" o:preferrelative="t" filled="f" stroked="f">
            <v:stroke joinstyle="miter"/>
            <v:imagedata r:id="rId117" o:title="eqIdf5076289823db419f94e9c0c8f4aafd9"/>
            <o:lock v:ext="edit" aspectratio="t"/>
            <w10:anchorlock/>
          </v:shape>
          <o:OLEObject Type="Embed" ProgID="Equation.DSMT4" ShapeID="_x0000_i1069" DrawAspect="Content" ObjectID="_1468075769" r:id="rId118"/>
        </w:object>
      </w:r>
      <w:r>
        <w:rPr>
          <w:sz w:val="21"/>
        </w:rPr>
        <w:t>至少需要</w:t>
      </w:r>
      <w:r>
        <w:rPr>
          <w:rFonts w:ascii="Times New Roman" w:eastAsia="Times New Roman" w:hAnsi="Times New Roman" w:cs="Times New Roman"/>
          <w:b w:val="0"/>
          <w:sz w:val="21"/>
          <w:u w:val="single"/>
        </w:rPr>
        <w:t xml:space="preserve">          </w:t>
      </w:r>
      <w:r>
        <w:rPr>
          <w:sz w:val="21"/>
        </w:rPr>
        <w:t>N。</w:t>
      </w:r>
    </w:p>
    <w:p w14:paraId="56174CBA">
      <w:pPr>
        <w:shd w:val="clear" w:color="auto" w:fill="auto"/>
        <w:spacing w:line="360" w:lineRule="auto"/>
        <w:jc w:val="left"/>
        <w:textAlignment w:val="center"/>
        <w:rPr>
          <w:sz w:val="21"/>
        </w:rPr>
      </w:pPr>
      <w:r>
        <w:rPr>
          <w:sz w:val="21"/>
        </w:rPr>
        <w:t>(3)图丙中水龙头开关的设计也应用了同样原理，开关选用</w:t>
      </w:r>
      <w:r>
        <w:rPr>
          <w:rFonts w:ascii="Times New Roman" w:eastAsia="Times New Roman" w:hAnsi="Times New Roman" w:cs="Times New Roman"/>
          <w:b w:val="0"/>
          <w:sz w:val="21"/>
          <w:u w:val="single"/>
        </w:rPr>
        <w:t xml:space="preserve">          </w:t>
      </w:r>
      <w:r>
        <w:rPr>
          <w:sz w:val="21"/>
        </w:rPr>
        <w:t>（选填“①”或“②”）效果更好。</w:t>
      </w:r>
    </w:p>
    <w:p w14:paraId="14FEDD6D">
      <w:pPr>
        <w:shd w:val="clear" w:color="auto" w:fill="F2F2F2"/>
        <w:spacing w:line="360" w:lineRule="auto"/>
        <w:jc w:val="left"/>
        <w:textAlignment w:val="center"/>
        <w:rPr>
          <w:rFonts w:ascii="Times New Roman" w:eastAsia="Times New Roman" w:hAnsi="Times New Roman" w:cs="Times New Roman"/>
          <w:i/>
          <w:color w:val="FF0000"/>
          <w:sz w:val="21"/>
        </w:rPr>
      </w:pPr>
      <w:r>
        <w:rPr>
          <w:color w:val="FF0000"/>
          <w:sz w:val="21"/>
        </w:rPr>
        <w:t xml:space="preserve">【答案】(1)     省力     </w:t>
      </w:r>
      <w:r>
        <w:rPr>
          <w:rFonts w:ascii="Times New Roman" w:eastAsia="Times New Roman" w:hAnsi="Times New Roman" w:cs="Times New Roman"/>
          <w:i/>
          <w:color w:val="FF0000"/>
          <w:sz w:val="21"/>
        </w:rPr>
        <w:t>B</w:t>
      </w:r>
      <w:r>
        <w:rPr>
          <w:color w:val="FF0000"/>
          <w:sz w:val="21"/>
        </w:rPr>
        <w:t xml:space="preserve">     </w:t>
      </w:r>
      <w:r>
        <w:rPr>
          <w:rFonts w:ascii="Times New Roman" w:eastAsia="Times New Roman" w:hAnsi="Times New Roman" w:cs="Times New Roman"/>
          <w:i/>
          <w:color w:val="FF0000"/>
          <w:sz w:val="21"/>
        </w:rPr>
        <w:t>C</w:t>
      </w:r>
    </w:p>
    <w:p w14:paraId="422968AE">
      <w:pPr>
        <w:shd w:val="clear" w:color="auto" w:fill="F2F2F2"/>
        <w:spacing w:line="360" w:lineRule="auto"/>
        <w:jc w:val="left"/>
        <w:textAlignment w:val="center"/>
        <w:rPr>
          <w:color w:val="FF0000"/>
          <w:sz w:val="21"/>
        </w:rPr>
      </w:pPr>
      <w:r>
        <w:rPr>
          <w:color w:val="FF0000"/>
          <w:sz w:val="21"/>
        </w:rPr>
        <w:t>(2)     75     100</w:t>
      </w:r>
    </w:p>
    <w:p w14:paraId="2BA78E82">
      <w:pPr>
        <w:shd w:val="clear" w:color="auto" w:fill="F2F2F2"/>
        <w:spacing w:line="360" w:lineRule="auto"/>
        <w:jc w:val="left"/>
        <w:textAlignment w:val="center"/>
        <w:rPr>
          <w:color w:val="FF0000"/>
          <w:sz w:val="21"/>
        </w:rPr>
      </w:pPr>
      <w:r>
        <w:rPr>
          <w:color w:val="FF0000"/>
          <w:sz w:val="21"/>
        </w:rPr>
        <w:t>(3)①</w:t>
      </w:r>
    </w:p>
    <w:p w14:paraId="08AE614F">
      <w:pPr>
        <w:shd w:val="clear" w:color="auto" w:fill="F2F2F2"/>
        <w:spacing w:line="360" w:lineRule="auto"/>
        <w:jc w:val="left"/>
        <w:textAlignment w:val="center"/>
        <w:rPr>
          <w:color w:val="FF0000"/>
          <w:sz w:val="21"/>
        </w:rPr>
      </w:pPr>
      <w:r>
        <w:rPr>
          <w:color w:val="FF0000"/>
          <w:sz w:val="21"/>
        </w:rPr>
        <w:t>【详解】（1）[1][2][3]辘轳的实质是轮轴，为方便提水，动力作用在轮上，即动力的作用点在</w:t>
      </w:r>
      <w:r>
        <w:rPr>
          <w:rFonts w:ascii="Times New Roman" w:eastAsia="Times New Roman" w:hAnsi="Times New Roman" w:cs="Times New Roman"/>
          <w:i/>
          <w:color w:val="FF0000"/>
          <w:sz w:val="21"/>
        </w:rPr>
        <w:t>C</w:t>
      </w:r>
      <w:r>
        <w:rPr>
          <w:color w:val="FF0000"/>
          <w:sz w:val="21"/>
        </w:rPr>
        <w:t>点省力；支点是绕着转动的固定点，即</w:t>
      </w:r>
      <w:r>
        <w:rPr>
          <w:rFonts w:ascii="Times New Roman" w:eastAsia="Times New Roman" w:hAnsi="Times New Roman" w:cs="Times New Roman"/>
          <w:i/>
          <w:color w:val="FF0000"/>
          <w:sz w:val="21"/>
        </w:rPr>
        <w:t>B</w:t>
      </w:r>
      <w:r>
        <w:rPr>
          <w:color w:val="FF0000"/>
          <w:sz w:val="21"/>
        </w:rPr>
        <w:t>点。</w:t>
      </w:r>
    </w:p>
    <w:p w14:paraId="3D371870">
      <w:pPr>
        <w:shd w:val="clear" w:color="auto" w:fill="F2F2F2"/>
        <w:spacing w:line="360" w:lineRule="auto"/>
        <w:jc w:val="left"/>
        <w:textAlignment w:val="center"/>
        <w:rPr>
          <w:color w:val="FF0000"/>
          <w:sz w:val="21"/>
        </w:rPr>
      </w:pPr>
      <w:r>
        <w:rPr>
          <w:color w:val="FF0000"/>
          <w:sz w:val="21"/>
        </w:rPr>
        <w:t>（2）[1]图乙中动力臂和阻力臂的之比为5∶1，阻力臂</w:t>
      </w:r>
      <w:r>
        <w:rPr>
          <w:color w:val="FF0000"/>
        </w:rPr>
        <w:object>
          <v:shape id="_x0000_i1070" type="#_x0000_t75" alt="eqId8c04cfe047d29caa0f4ee1589809c473" style="width:50.15pt;height:12.1pt" o:ole="" coordsize="21600,21600" o:preferrelative="t" filled="f" stroked="f">
            <v:stroke joinstyle="miter"/>
            <v:imagedata r:id="rId109" o:title="eqId8c04cfe047d29caa0f4ee1589809c473"/>
            <o:lock v:ext="edit" aspectratio="t"/>
            <w10:anchorlock/>
          </v:shape>
          <o:OLEObject Type="Embed" ProgID="Equation.DSMT4" ShapeID="_x0000_i1070" DrawAspect="Content" ObjectID="_1468075770" r:id="rId119"/>
        </w:object>
      </w:r>
      <w:r>
        <w:rPr>
          <w:color w:val="FF0000"/>
          <w:sz w:val="21"/>
        </w:rPr>
        <w:t>，动力臂为</w:t>
      </w:r>
    </w:p>
    <w:p w14:paraId="2259ABAF">
      <w:pPr>
        <w:shd w:val="clear" w:color="auto" w:fill="F2F2F2"/>
        <w:spacing w:line="360" w:lineRule="auto"/>
        <w:jc w:val="center"/>
        <w:textAlignment w:val="center"/>
        <w:rPr>
          <w:color w:val="FF0000"/>
          <w:sz w:val="21"/>
        </w:rPr>
      </w:pPr>
      <w:r>
        <w:rPr>
          <w:color w:val="FF0000"/>
        </w:rPr>
        <w:object>
          <v:shape id="_x0000_i1071" type="#_x0000_t75" alt="eqIde37f4a3426f4a4a1e49eb8aa11fdb4cc" style="width:93.2pt;height:12.3pt" o:ole="" coordsize="21600,21600" o:preferrelative="t" filled="f" stroked="f">
            <v:stroke joinstyle="miter"/>
            <v:imagedata r:id="rId120" o:title="eqIde37f4a3426f4a4a1e49eb8aa11fdb4cc"/>
            <o:lock v:ext="edit" aspectratio="t"/>
            <w10:anchorlock/>
          </v:shape>
          <o:OLEObject Type="Embed" ProgID="Equation.DSMT4" ShapeID="_x0000_i1071" DrawAspect="Content" ObjectID="_1468075771" r:id="rId121"/>
        </w:object>
      </w:r>
    </w:p>
    <w:p w14:paraId="4C81D5F2">
      <w:pPr>
        <w:shd w:val="clear" w:color="auto" w:fill="F2F2F2"/>
        <w:spacing w:line="360" w:lineRule="auto"/>
        <w:jc w:val="left"/>
        <w:textAlignment w:val="center"/>
        <w:rPr>
          <w:color w:val="FF0000"/>
          <w:sz w:val="21"/>
        </w:rPr>
      </w:pPr>
      <w:r>
        <w:rPr>
          <w:color w:val="FF0000"/>
          <w:sz w:val="21"/>
        </w:rPr>
        <w:t>[2]根据杠杆的平衡条件有</w:t>
      </w:r>
    </w:p>
    <w:p w14:paraId="7C4E7491">
      <w:pPr>
        <w:shd w:val="clear" w:color="auto" w:fill="F2F2F2"/>
        <w:spacing w:line="360" w:lineRule="auto"/>
        <w:jc w:val="center"/>
        <w:textAlignment w:val="center"/>
        <w:rPr>
          <w:color w:val="FF0000"/>
          <w:sz w:val="21"/>
        </w:rPr>
      </w:pPr>
      <w:r>
        <w:rPr>
          <w:color w:val="FF0000"/>
        </w:rPr>
        <w:object>
          <v:shape id="_x0000_i1072" type="#_x0000_t75" alt="eqId17c967bb4b276eb13125ee30b540db25" style="width:122.3pt;height:15.8pt" o:ole="" coordsize="21600,21600" o:preferrelative="t" filled="f" stroked="f">
            <v:stroke joinstyle="miter"/>
            <v:imagedata r:id="rId122" o:title="eqId17c967bb4b276eb13125ee30b540db25"/>
            <o:lock v:ext="edit" aspectratio="t"/>
            <w10:anchorlock/>
          </v:shape>
          <o:OLEObject Type="Embed" ProgID="Equation.DSMT4" ShapeID="_x0000_i1072" DrawAspect="Content" ObjectID="_1468075772" r:id="rId123"/>
        </w:object>
      </w:r>
    </w:p>
    <w:p w14:paraId="0627487D">
      <w:pPr>
        <w:shd w:val="clear" w:color="auto" w:fill="F2F2F2"/>
        <w:spacing w:line="360" w:lineRule="auto"/>
        <w:jc w:val="left"/>
        <w:textAlignment w:val="center"/>
        <w:rPr>
          <w:color w:val="FF0000"/>
          <w:sz w:val="21"/>
        </w:rPr>
      </w:pPr>
      <w:r>
        <w:rPr>
          <w:color w:val="FF0000"/>
          <w:sz w:val="21"/>
        </w:rPr>
        <w:t>人们在摇把末端施加的力</w:t>
      </w:r>
      <w:r>
        <w:rPr>
          <w:color w:val="FF0000"/>
        </w:rPr>
        <w:object>
          <v:shape id="_x0000_i1073" type="#_x0000_t75" alt="eqIdf5076289823db419f94e9c0c8f4aafd9" style="width:11.4pt;height:15.35pt" o:ole="" coordsize="21600,21600" o:preferrelative="t" filled="f" stroked="f">
            <v:stroke joinstyle="miter"/>
            <v:imagedata r:id="rId117" o:title="eqIdf5076289823db419f94e9c0c8f4aafd9"/>
            <o:lock v:ext="edit" aspectratio="t"/>
            <w10:anchorlock/>
          </v:shape>
          <o:OLEObject Type="Embed" ProgID="Equation.DSMT4" ShapeID="_x0000_i1073" DrawAspect="Content" ObjectID="_1468075773" r:id="rId124"/>
        </w:object>
      </w:r>
      <w:r>
        <w:rPr>
          <w:color w:val="FF0000"/>
          <w:sz w:val="21"/>
        </w:rPr>
        <w:t>至少需要</w:t>
      </w:r>
    </w:p>
    <w:p w14:paraId="7D9B42D0">
      <w:pPr>
        <w:shd w:val="clear" w:color="auto" w:fill="F2F2F2"/>
        <w:spacing w:line="360" w:lineRule="auto"/>
        <w:jc w:val="center"/>
        <w:textAlignment w:val="center"/>
        <w:rPr>
          <w:color w:val="FF0000"/>
          <w:sz w:val="21"/>
        </w:rPr>
      </w:pPr>
      <w:r>
        <w:rPr>
          <w:color w:val="FF0000"/>
        </w:rPr>
        <w:object>
          <v:shape id="_x0000_i1074" type="#_x0000_t75" alt="eqId37ac88dbb4862bdced28d17345db6dc1" style="width:164.55pt;height:27.45pt" o:ole="" coordsize="21600,21600" o:preferrelative="t" filled="f" stroked="f">
            <v:stroke joinstyle="miter"/>
            <v:imagedata r:id="rId125" o:title="eqId37ac88dbb4862bdced28d17345db6dc1"/>
            <o:lock v:ext="edit" aspectratio="t"/>
            <w10:anchorlock/>
          </v:shape>
          <o:OLEObject Type="Embed" ProgID="Equation.DSMT4" ShapeID="_x0000_i1074" DrawAspect="Content" ObjectID="_1468075774" r:id="rId126"/>
        </w:object>
      </w:r>
    </w:p>
    <w:p w14:paraId="04DC2009">
      <w:pPr>
        <w:shd w:val="clear" w:color="auto" w:fill="F2F2F2"/>
        <w:spacing w:line="360" w:lineRule="auto"/>
        <w:jc w:val="left"/>
        <w:textAlignment w:val="center"/>
        <w:rPr>
          <w:color w:val="FF0000"/>
          <w:sz w:val="21"/>
        </w:rPr>
      </w:pPr>
      <w:r>
        <w:rPr>
          <w:color w:val="FF0000"/>
          <w:sz w:val="21"/>
        </w:rPr>
        <w:t>（3）水龙头开关的设计也应用了轮轴，增大轮的半径可以增大动力臂，在阻力和阻力臂一定时，可以减小动力，故选择图中的①可以更省力。</w:t>
      </w:r>
    </w:p>
    <w:p w14:paraId="3292FD99">
      <w:pPr>
        <w:pStyle w:val="Heading2"/>
        <w:rPr>
          <w:rFonts w:eastAsiaTheme="majorEastAsia" w:hint="eastAsia"/>
          <w:sz w:val="21"/>
          <w:lang w:val="en-US" w:eastAsia="zh-CN"/>
        </w:rPr>
      </w:pPr>
      <w:r>
        <w:rPr>
          <w:rFonts w:ascii="Times New Roman" w:hAnsi="Times New Roman" w:cs="Times New Roman" w:hint="eastAsia"/>
          <w:sz w:val="24"/>
          <w:szCs w:val="28"/>
          <w:lang w:val="en-US" w:eastAsia="zh-CN"/>
        </w:rPr>
        <w:t>六</w:t>
      </w:r>
      <w:r>
        <w:rPr>
          <w:rFonts w:ascii="Times New Roman" w:hAnsi="Times New Roman" w:cs="Times New Roman" w:hint="default"/>
          <w:sz w:val="24"/>
          <w:szCs w:val="28"/>
        </w:rPr>
        <w:t>、</w:t>
      </w:r>
      <w:r>
        <w:rPr>
          <w:rFonts w:ascii="Times New Roman" w:hAnsi="Times New Roman" w:cs="Times New Roman" w:hint="eastAsia"/>
          <w:sz w:val="24"/>
          <w:szCs w:val="28"/>
          <w:lang w:val="en-US" w:eastAsia="zh-CN"/>
        </w:rPr>
        <w:t>作图题</w:t>
      </w:r>
    </w:p>
    <w:p w14:paraId="0B26F547">
      <w:pPr>
        <w:shd w:val="clear" w:color="auto" w:fill="auto"/>
        <w:spacing w:line="360" w:lineRule="auto"/>
        <w:jc w:val="left"/>
        <w:textAlignment w:val="center"/>
        <w:rPr>
          <w:sz w:val="21"/>
        </w:rPr>
      </w:pPr>
      <w:r>
        <w:rPr>
          <w:sz w:val="21"/>
        </w:rPr>
        <w:t>27．在图中标出滑轮的支点</w:t>
      </w:r>
      <w:r>
        <w:rPr>
          <w:i/>
          <w:sz w:val="21"/>
        </w:rPr>
        <w:t>O</w:t>
      </w:r>
      <w:r>
        <w:rPr>
          <w:sz w:val="21"/>
        </w:rPr>
        <w:t>，画出动力</w:t>
      </w:r>
      <w:r>
        <w:rPr>
          <w:i/>
          <w:sz w:val="21"/>
        </w:rPr>
        <w:t>F</w:t>
      </w:r>
      <w:r>
        <w:rPr>
          <w:i/>
          <w:sz w:val="21"/>
          <w:vertAlign w:val="subscript"/>
        </w:rPr>
        <w:t>1</w:t>
      </w:r>
      <w:r>
        <w:rPr>
          <w:sz w:val="21"/>
        </w:rPr>
        <w:t>、阻力</w:t>
      </w:r>
      <w:r>
        <w:rPr>
          <w:i/>
          <w:sz w:val="21"/>
        </w:rPr>
        <w:t>F</w:t>
      </w:r>
      <w:r>
        <w:rPr>
          <w:i/>
          <w:sz w:val="21"/>
          <w:vertAlign w:val="subscript"/>
        </w:rPr>
        <w:t>2</w:t>
      </w:r>
      <w:r>
        <w:rPr>
          <w:sz w:val="21"/>
        </w:rPr>
        <w:t>、动力臂</w:t>
      </w:r>
      <w:r>
        <w:rPr>
          <w:i/>
          <w:sz w:val="21"/>
        </w:rPr>
        <w:t>l</w:t>
      </w:r>
      <w:r>
        <w:rPr>
          <w:i/>
          <w:sz w:val="21"/>
          <w:vertAlign w:val="subscript"/>
        </w:rPr>
        <w:t>1</w:t>
      </w:r>
      <w:r>
        <w:rPr>
          <w:sz w:val="21"/>
        </w:rPr>
        <w:t>以及阻力臂</w:t>
      </w:r>
      <w:r>
        <w:rPr>
          <w:i/>
          <w:sz w:val="21"/>
        </w:rPr>
        <w:t>l</w:t>
      </w:r>
      <w:r>
        <w:rPr>
          <w:i/>
          <w:sz w:val="21"/>
          <w:vertAlign w:val="subscript"/>
        </w:rPr>
        <w:t>2</w:t>
      </w:r>
      <w:r>
        <w:rPr>
          <w:sz w:val="21"/>
        </w:rPr>
        <w:t>．</w:t>
      </w:r>
    </w:p>
    <w:p w14:paraId="30C521C9">
      <w:pPr>
        <w:shd w:val="clear" w:color="auto" w:fill="auto"/>
        <w:spacing w:line="360" w:lineRule="auto"/>
        <w:jc w:val="left"/>
        <w:textAlignment w:val="center"/>
        <w:rPr>
          <w:sz w:val="21"/>
        </w:rPr>
      </w:pPr>
      <w:r>
        <w:t>(         )</w:t>
      </w:r>
    </w:p>
    <w:p w14:paraId="096B74C0">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704975" cy="1438275"/>
            <wp:effectExtent l="0" t="0" r="1905" b="9525"/>
            <wp:docPr id="100055" name="图片 100055" descr="@@@1a7252b7-61e3-4d56-9173-0c3713357e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1a7252b7-61e3-4d56-9173-0c3713357eab"/>
                    <pic:cNvPicPr>
                      <a:picLocks noChangeAspect="1"/>
                    </pic:cNvPicPr>
                  </pic:nvPicPr>
                  <pic:blipFill>
                    <a:blip xmlns:r="http://schemas.openxmlformats.org/officeDocument/2006/relationships" r:embed="rId127"/>
                    <a:stretch>
                      <a:fillRect/>
                    </a:stretch>
                  </pic:blipFill>
                  <pic:spPr>
                    <a:xfrm>
                      <a:off x="0" y="0"/>
                      <a:ext cx="1704975" cy="1438275"/>
                    </a:xfrm>
                    <a:prstGeom prst="rect">
                      <a:avLst/>
                    </a:prstGeom>
                  </pic:spPr>
                </pic:pic>
              </a:graphicData>
            </a:graphic>
          </wp:inline>
        </w:drawing>
      </w:r>
    </w:p>
    <w:p w14:paraId="30211782">
      <w:pPr>
        <w:shd w:val="clear" w:color="auto" w:fill="F2F2F2"/>
        <w:spacing w:line="360" w:lineRule="auto"/>
        <w:jc w:val="left"/>
        <w:textAlignment w:val="center"/>
        <w:rPr>
          <w:color w:val="FF0000"/>
          <w:sz w:val="21"/>
        </w:rPr>
      </w:pPr>
      <w:r>
        <w:rPr>
          <w:color w:val="FF0000"/>
          <w:sz w:val="21"/>
        </w:rPr>
        <w:t>【答案】</w:t>
      </w:r>
      <w:r>
        <w:rPr>
          <w:rFonts w:ascii="Times New Roman" w:eastAsia="Times New Roman" w:hAnsi="Times New Roman" w:cs="Times New Roman"/>
          <w:strike w:val="0"/>
          <w:color w:val="FF0000"/>
          <w:kern w:val="0"/>
          <w:sz w:val="24"/>
          <w:szCs w:val="24"/>
          <w:u w:val="none"/>
        </w:rPr>
        <w:drawing>
          <wp:inline distT="0" distB="0" distL="114300" distR="114300">
            <wp:extent cx="2057400" cy="2076450"/>
            <wp:effectExtent l="0" t="0" r="0" b="0"/>
            <wp:docPr id="100057" name="图片 100057" descr="@@@7f47318f-b780-4fe9-9b04-7a8cd562f39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7f47318f-b780-4fe9-9b04-7a8cd562f39d"/>
                    <pic:cNvPicPr>
                      <a:picLocks noChangeAspect="1"/>
                    </pic:cNvPicPr>
                  </pic:nvPicPr>
                  <pic:blipFill>
                    <a:blip xmlns:r="http://schemas.openxmlformats.org/officeDocument/2006/relationships" r:embed="rId128"/>
                    <a:stretch>
                      <a:fillRect/>
                    </a:stretch>
                  </pic:blipFill>
                  <pic:spPr>
                    <a:xfrm>
                      <a:off x="0" y="0"/>
                      <a:ext cx="2057400" cy="2076450"/>
                    </a:xfrm>
                    <a:prstGeom prst="rect">
                      <a:avLst/>
                    </a:prstGeom>
                  </pic:spPr>
                </pic:pic>
              </a:graphicData>
            </a:graphic>
          </wp:inline>
        </w:drawing>
      </w:r>
    </w:p>
    <w:p w14:paraId="4DE75DD6">
      <w:pPr>
        <w:shd w:val="clear" w:color="auto" w:fill="F2F2F2"/>
        <w:spacing w:line="360" w:lineRule="auto"/>
        <w:jc w:val="left"/>
        <w:textAlignment w:val="center"/>
        <w:rPr>
          <w:color w:val="FF0000"/>
          <w:sz w:val="21"/>
        </w:rPr>
      </w:pPr>
      <w:r>
        <w:rPr>
          <w:color w:val="FF0000"/>
          <w:sz w:val="21"/>
        </w:rPr>
        <w:t>【详解】定滑轮可以绕中间轴转动，所以支点</w:t>
      </w:r>
      <w:r>
        <w:rPr>
          <w:i/>
          <w:color w:val="FF0000"/>
          <w:sz w:val="21"/>
        </w:rPr>
        <w:t>O</w:t>
      </w:r>
      <w:r>
        <w:rPr>
          <w:color w:val="FF0000"/>
          <w:sz w:val="21"/>
        </w:rPr>
        <w:t>为定滑轮的轴；</w:t>
      </w:r>
    </w:p>
    <w:p w14:paraId="11CF19C2">
      <w:pPr>
        <w:shd w:val="clear" w:color="auto" w:fill="F2F2F2"/>
        <w:spacing w:line="360" w:lineRule="auto"/>
        <w:jc w:val="left"/>
        <w:textAlignment w:val="center"/>
        <w:rPr>
          <w:color w:val="FF0000"/>
          <w:sz w:val="21"/>
        </w:rPr>
      </w:pPr>
      <w:r>
        <w:rPr>
          <w:color w:val="FF0000"/>
          <w:sz w:val="21"/>
        </w:rPr>
        <w:t>拉力是自由端沿绳子斜向下的拉力，过钩码重心作竖直向下的重力；</w:t>
      </w:r>
    </w:p>
    <w:p w14:paraId="03DE63E1">
      <w:pPr>
        <w:shd w:val="clear" w:color="auto" w:fill="F2F2F2"/>
        <w:spacing w:line="360" w:lineRule="auto"/>
        <w:jc w:val="left"/>
        <w:textAlignment w:val="center"/>
        <w:rPr>
          <w:color w:val="FF0000"/>
          <w:sz w:val="21"/>
        </w:rPr>
      </w:pPr>
      <w:r>
        <w:rPr>
          <w:color w:val="FF0000"/>
          <w:sz w:val="21"/>
        </w:rPr>
        <w:t>过支点</w:t>
      </w:r>
      <w:r>
        <w:rPr>
          <w:i/>
          <w:color w:val="FF0000"/>
          <w:sz w:val="21"/>
        </w:rPr>
        <w:t>O</w:t>
      </w:r>
      <w:r>
        <w:rPr>
          <w:color w:val="FF0000"/>
          <w:sz w:val="21"/>
        </w:rPr>
        <w:t>分别作动力作用线和阻力作用线的垂线段(即动力臂</w:t>
      </w:r>
      <w:r>
        <w:rPr>
          <w:i/>
          <w:color w:val="FF0000"/>
          <w:sz w:val="21"/>
        </w:rPr>
        <w:t>l</w:t>
      </w:r>
      <w:r>
        <w:rPr>
          <w:i/>
          <w:color w:val="FF0000"/>
          <w:sz w:val="21"/>
          <w:vertAlign w:val="subscript"/>
        </w:rPr>
        <w:t>2</w:t>
      </w:r>
      <w:r>
        <w:rPr>
          <w:color w:val="FF0000"/>
          <w:sz w:val="21"/>
        </w:rPr>
        <w:t>和阻力臂</w:t>
      </w:r>
      <w:r>
        <w:rPr>
          <w:i/>
          <w:color w:val="FF0000"/>
          <w:sz w:val="21"/>
        </w:rPr>
        <w:t>l</w:t>
      </w:r>
      <w:r>
        <w:rPr>
          <w:i/>
          <w:color w:val="FF0000"/>
          <w:sz w:val="21"/>
          <w:vertAlign w:val="subscript"/>
        </w:rPr>
        <w:t>1</w:t>
      </w:r>
      <w:r>
        <w:rPr>
          <w:color w:val="FF0000"/>
          <w:sz w:val="21"/>
        </w:rPr>
        <w:t>)．</w:t>
      </w:r>
    </w:p>
    <w:p w14:paraId="1B83D9BD">
      <w:pPr>
        <w:shd w:val="clear" w:color="auto" w:fill="F2F2F2"/>
        <w:spacing w:line="360" w:lineRule="auto"/>
        <w:jc w:val="left"/>
        <w:textAlignment w:val="center"/>
        <w:rPr>
          <w:color w:val="FF0000"/>
          <w:sz w:val="21"/>
        </w:rPr>
      </w:pPr>
      <w:r>
        <w:rPr>
          <w:color w:val="FF0000"/>
          <w:sz w:val="21"/>
        </w:rPr>
        <w:t>如图所示：</w:t>
      </w:r>
    </w:p>
    <w:p w14:paraId="52D8A077">
      <w:pPr>
        <w:shd w:val="clear" w:color="auto" w:fill="F2F2F2"/>
        <w:spacing w:line="360" w:lineRule="auto"/>
        <w:jc w:val="left"/>
        <w:textAlignment w:val="center"/>
        <w:rPr>
          <w:color w:val="FF0000"/>
          <w:sz w:val="21"/>
        </w:rPr>
      </w:pPr>
      <w:r>
        <w:rPr>
          <w:rFonts w:ascii="Times New Roman" w:eastAsia="Times New Roman" w:hAnsi="Times New Roman" w:cs="Times New Roman"/>
          <w:strike w:val="0"/>
          <w:color w:val="FF0000"/>
          <w:kern w:val="0"/>
          <w:sz w:val="24"/>
          <w:szCs w:val="24"/>
          <w:u w:val="none"/>
        </w:rPr>
        <w:drawing>
          <wp:inline distT="0" distB="0" distL="114300" distR="114300">
            <wp:extent cx="1600200" cy="1609725"/>
            <wp:effectExtent l="0" t="0" r="0" b="5715"/>
            <wp:docPr id="100059" name="图片 100059" descr="@@@336a0e81-bb72-4112-807d-6a56da82765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336a0e81-bb72-4112-807d-6a56da82765d"/>
                    <pic:cNvPicPr>
                      <a:picLocks noChangeAspect="1"/>
                    </pic:cNvPicPr>
                  </pic:nvPicPr>
                  <pic:blipFill>
                    <a:blip xmlns:r="http://schemas.openxmlformats.org/officeDocument/2006/relationships" r:embed="rId128"/>
                    <a:stretch>
                      <a:fillRect/>
                    </a:stretch>
                  </pic:blipFill>
                  <pic:spPr>
                    <a:xfrm>
                      <a:off x="0" y="0"/>
                      <a:ext cx="1600200" cy="1609725"/>
                    </a:xfrm>
                    <a:prstGeom prst="rect">
                      <a:avLst/>
                    </a:prstGeom>
                  </pic:spPr>
                </pic:pic>
              </a:graphicData>
            </a:graphic>
          </wp:inline>
        </w:drawing>
      </w:r>
    </w:p>
    <w:p w14:paraId="06B11246">
      <w:pPr>
        <w:shd w:val="clear" w:color="auto" w:fill="auto"/>
        <w:spacing w:line="360" w:lineRule="auto"/>
        <w:jc w:val="left"/>
        <w:textAlignment w:val="center"/>
        <w:rPr>
          <w:sz w:val="21"/>
        </w:rPr>
      </w:pPr>
      <w:r>
        <w:rPr>
          <w:sz w:val="21"/>
        </w:rPr>
        <w:t>28．用一个动滑轮，向上匀速提升重物，若把动滑轮看作是变形的杠杆，请在图中标出支点</w:t>
      </w:r>
      <w:r>
        <w:rPr>
          <w:rFonts w:ascii="Times New Roman" w:eastAsia="Times New Roman" w:hAnsi="Times New Roman" w:cs="Times New Roman"/>
          <w:i/>
          <w:sz w:val="21"/>
        </w:rPr>
        <w:t>O</w:t>
      </w:r>
      <w:r>
        <w:rPr>
          <w:sz w:val="21"/>
        </w:rPr>
        <w:t>和动力臂</w:t>
      </w:r>
      <w:r>
        <w:rPr>
          <w:rFonts w:ascii="Times New Roman" w:eastAsia="Times New Roman" w:hAnsi="Times New Roman" w:cs="Times New Roman"/>
          <w:i/>
          <w:sz w:val="21"/>
        </w:rPr>
        <w:t>L</w:t>
      </w:r>
      <w:r>
        <w:rPr>
          <w:sz w:val="21"/>
        </w:rPr>
        <w:t>。</w:t>
      </w:r>
    </w:p>
    <w:p w14:paraId="1B91F46A">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676275" cy="1362075"/>
            <wp:effectExtent l="0" t="0" r="9525" b="9525"/>
            <wp:docPr id="100061" name="图片 100061" descr="@@@b5edfd93-11cf-48da-85bb-a9e87df5f3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descr="@@@b5edfd93-11cf-48da-85bb-a9e87df5f3db"/>
                    <pic:cNvPicPr>
                      <a:picLocks noChangeAspect="1"/>
                    </pic:cNvPicPr>
                  </pic:nvPicPr>
                  <pic:blipFill>
                    <a:blip xmlns:r="http://schemas.openxmlformats.org/officeDocument/2006/relationships" r:embed="rId129"/>
                    <a:stretch>
                      <a:fillRect/>
                    </a:stretch>
                  </pic:blipFill>
                  <pic:spPr>
                    <a:xfrm>
                      <a:off x="0" y="0"/>
                      <a:ext cx="676275" cy="1362075"/>
                    </a:xfrm>
                    <a:prstGeom prst="rect">
                      <a:avLst/>
                    </a:prstGeom>
                  </pic:spPr>
                </pic:pic>
              </a:graphicData>
            </a:graphic>
          </wp:inline>
        </w:drawing>
      </w:r>
      <w:r>
        <w:rPr>
          <w:rFonts w:ascii="Times New Roman" w:eastAsia="Times New Roman" w:hAnsi="Times New Roman" w:cs="Times New Roman"/>
          <w:kern w:val="0"/>
          <w:sz w:val="24"/>
          <w:szCs w:val="24"/>
        </w:rPr>
        <w:t>  </w:t>
      </w:r>
    </w:p>
    <w:p w14:paraId="08C99874">
      <w:pPr>
        <w:shd w:val="clear" w:color="auto" w:fill="F2F2F2"/>
        <w:spacing w:line="360" w:lineRule="auto"/>
        <w:jc w:val="left"/>
        <w:textAlignment w:val="center"/>
        <w:rPr>
          <w:color w:val="FF0000"/>
          <w:sz w:val="21"/>
        </w:rPr>
      </w:pPr>
      <w:r>
        <w:rPr>
          <w:color w:val="FF0000"/>
          <w:sz w:val="21"/>
        </w:rPr>
        <w:t>【答案】</w:t>
      </w:r>
      <w:r>
        <w:rPr>
          <w:rFonts w:ascii="Times New Roman" w:eastAsia="Times New Roman" w:hAnsi="Times New Roman" w:cs="Times New Roman"/>
          <w:strike w:val="0"/>
          <w:color w:val="FF0000"/>
          <w:kern w:val="0"/>
          <w:sz w:val="24"/>
          <w:szCs w:val="24"/>
          <w:u w:val="none"/>
        </w:rPr>
        <w:drawing>
          <wp:inline distT="0" distB="0" distL="114300" distR="114300">
            <wp:extent cx="723900" cy="1514475"/>
            <wp:effectExtent l="0" t="0" r="7620" b="9525"/>
            <wp:docPr id="100063" name="图片 100063" descr="@@@82f056ed-26f3-4b4e-81ef-bd1cb49ce0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图片 100063" descr="@@@82f056ed-26f3-4b4e-81ef-bd1cb49ce052"/>
                    <pic:cNvPicPr>
                      <a:picLocks noChangeAspect="1"/>
                    </pic:cNvPicPr>
                  </pic:nvPicPr>
                  <pic:blipFill>
                    <a:blip xmlns:r="http://schemas.openxmlformats.org/officeDocument/2006/relationships" r:embed="rId130"/>
                    <a:stretch>
                      <a:fillRect/>
                    </a:stretch>
                  </pic:blipFill>
                  <pic:spPr>
                    <a:xfrm>
                      <a:off x="0" y="0"/>
                      <a:ext cx="723900" cy="1514475"/>
                    </a:xfrm>
                    <a:prstGeom prst="rect">
                      <a:avLst/>
                    </a:prstGeom>
                  </pic:spPr>
                </pic:pic>
              </a:graphicData>
            </a:graphic>
          </wp:inline>
        </w:drawing>
      </w:r>
      <w:r>
        <w:rPr>
          <w:rFonts w:ascii="Times New Roman" w:eastAsia="Times New Roman" w:hAnsi="Times New Roman" w:cs="Times New Roman"/>
          <w:color w:val="FF0000"/>
          <w:kern w:val="0"/>
          <w:sz w:val="24"/>
          <w:szCs w:val="24"/>
        </w:rPr>
        <w:t>  </w:t>
      </w:r>
    </w:p>
    <w:p w14:paraId="7DB61BF3">
      <w:pPr>
        <w:shd w:val="clear" w:color="auto" w:fill="F2F2F2"/>
        <w:spacing w:line="360" w:lineRule="auto"/>
        <w:jc w:val="left"/>
        <w:textAlignment w:val="center"/>
        <w:rPr>
          <w:color w:val="FF0000"/>
          <w:sz w:val="21"/>
        </w:rPr>
      </w:pPr>
      <w:r>
        <w:rPr>
          <w:color w:val="FF0000"/>
          <w:sz w:val="21"/>
        </w:rPr>
        <w:t>【详解】动滑轮的支点</w:t>
      </w:r>
      <w:r>
        <w:rPr>
          <w:rFonts w:ascii="Times New Roman" w:eastAsia="Times New Roman" w:hAnsi="Times New Roman" w:cs="Times New Roman"/>
          <w:i/>
          <w:color w:val="FF0000"/>
          <w:sz w:val="21"/>
        </w:rPr>
        <w:t>O</w:t>
      </w:r>
      <w:r>
        <w:rPr>
          <w:color w:val="FF0000"/>
          <w:sz w:val="21"/>
        </w:rPr>
        <w:t>在绳子与边框的接触点上，动力F为绳子的拉力，方向向上，过支点</w:t>
      </w:r>
      <w:r>
        <w:rPr>
          <w:rFonts w:ascii="Times New Roman" w:eastAsia="Times New Roman" w:hAnsi="Times New Roman" w:cs="Times New Roman"/>
          <w:i/>
          <w:color w:val="FF0000"/>
          <w:sz w:val="21"/>
        </w:rPr>
        <w:t>O</w:t>
      </w:r>
      <w:r>
        <w:rPr>
          <w:color w:val="FF0000"/>
          <w:sz w:val="21"/>
        </w:rPr>
        <w:t>向动力作用线画垂线，就得到动力臂L，如图所示：</w:t>
      </w:r>
    </w:p>
    <w:p w14:paraId="7A08FCDE">
      <w:pPr>
        <w:shd w:val="clear" w:color="auto" w:fill="F2F2F2"/>
        <w:spacing w:line="360" w:lineRule="auto"/>
        <w:jc w:val="left"/>
        <w:textAlignment w:val="center"/>
        <w:rPr>
          <w:color w:val="FF0000"/>
          <w:sz w:val="21"/>
        </w:rPr>
      </w:pPr>
      <w:r>
        <w:rPr>
          <w:rFonts w:ascii="Times New Roman" w:eastAsia="Times New Roman" w:hAnsi="Times New Roman" w:cs="Times New Roman"/>
          <w:strike w:val="0"/>
          <w:color w:val="FF0000"/>
          <w:kern w:val="0"/>
          <w:sz w:val="24"/>
          <w:szCs w:val="24"/>
          <w:u w:val="none"/>
        </w:rPr>
        <w:drawing>
          <wp:inline distT="0" distB="0" distL="114300" distR="114300">
            <wp:extent cx="647700" cy="1352550"/>
            <wp:effectExtent l="0" t="0" r="7620" b="3810"/>
            <wp:docPr id="100065" name="图片 100065" descr="@@@add5c771-e0b8-4f92-8089-4b4aa3db99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图片 100065" descr="@@@add5c771-e0b8-4f92-8089-4b4aa3db99fe"/>
                    <pic:cNvPicPr>
                      <a:picLocks noChangeAspect="1"/>
                    </pic:cNvPicPr>
                  </pic:nvPicPr>
                  <pic:blipFill>
                    <a:blip xmlns:r="http://schemas.openxmlformats.org/officeDocument/2006/relationships" r:embed="rId130"/>
                    <a:stretch>
                      <a:fillRect/>
                    </a:stretch>
                  </pic:blipFill>
                  <pic:spPr>
                    <a:xfrm>
                      <a:off x="0" y="0"/>
                      <a:ext cx="647700" cy="1352550"/>
                    </a:xfrm>
                    <a:prstGeom prst="rect">
                      <a:avLst/>
                    </a:prstGeom>
                  </pic:spPr>
                </pic:pic>
              </a:graphicData>
            </a:graphic>
          </wp:inline>
        </w:drawing>
      </w:r>
      <w:r>
        <w:rPr>
          <w:rFonts w:ascii="Times New Roman" w:eastAsia="Times New Roman" w:hAnsi="Times New Roman" w:cs="Times New Roman"/>
          <w:color w:val="FF0000"/>
          <w:kern w:val="0"/>
          <w:sz w:val="24"/>
          <w:szCs w:val="24"/>
        </w:rPr>
        <w:t>  </w:t>
      </w:r>
    </w:p>
    <w:p w14:paraId="03604B8F">
      <w:pPr>
        <w:shd w:val="clear" w:color="auto" w:fill="auto"/>
        <w:spacing w:line="360" w:lineRule="auto"/>
        <w:jc w:val="left"/>
        <w:textAlignment w:val="center"/>
        <w:rPr>
          <w:sz w:val="21"/>
        </w:rPr>
      </w:pPr>
      <w:r>
        <w:rPr>
          <w:sz w:val="21"/>
        </w:rPr>
        <w:t>29．工人站在地面用如图所示滑轮组提升重物，请画出工人使用滑轮组的正确绕线。</w:t>
      </w:r>
    </w:p>
    <w:p w14:paraId="5FEC1D60">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152525" cy="1666875"/>
            <wp:effectExtent l="0" t="0" r="5715" b="9525"/>
            <wp:docPr id="100067" name="图片 100067" descr="@@@c7c3e8f7-6d5f-4428-874a-4a0fdf1f21b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图片 100067" descr="@@@c7c3e8f7-6d5f-4428-874a-4a0fdf1f21bc"/>
                    <pic:cNvPicPr>
                      <a:picLocks noChangeAspect="1"/>
                    </pic:cNvPicPr>
                  </pic:nvPicPr>
                  <pic:blipFill>
                    <a:blip xmlns:r="http://schemas.openxmlformats.org/officeDocument/2006/relationships" r:embed="rId131"/>
                    <a:stretch>
                      <a:fillRect/>
                    </a:stretch>
                  </pic:blipFill>
                  <pic:spPr>
                    <a:xfrm>
                      <a:off x="0" y="0"/>
                      <a:ext cx="1152525" cy="1666875"/>
                    </a:xfrm>
                    <a:prstGeom prst="rect">
                      <a:avLst/>
                    </a:prstGeom>
                  </pic:spPr>
                </pic:pic>
              </a:graphicData>
            </a:graphic>
          </wp:inline>
        </w:drawing>
      </w:r>
    </w:p>
    <w:p w14:paraId="6F52C217">
      <w:pPr>
        <w:shd w:val="clear" w:color="auto" w:fill="F2F2F2"/>
        <w:spacing w:line="360" w:lineRule="auto"/>
        <w:jc w:val="left"/>
        <w:textAlignment w:val="center"/>
        <w:rPr>
          <w:color w:val="FF0000"/>
          <w:sz w:val="21"/>
        </w:rPr>
      </w:pPr>
      <w:r>
        <w:rPr>
          <w:color w:val="FF0000"/>
          <w:sz w:val="21"/>
        </w:rPr>
        <w:t>【答案】</w:t>
      </w:r>
      <w:r>
        <w:rPr>
          <w:rFonts w:ascii="Times New Roman" w:eastAsia="Times New Roman" w:hAnsi="Times New Roman" w:cs="Times New Roman"/>
          <w:strike w:val="0"/>
          <w:color w:val="FF0000"/>
          <w:kern w:val="0"/>
          <w:sz w:val="24"/>
          <w:szCs w:val="24"/>
          <w:u w:val="none"/>
        </w:rPr>
        <w:drawing>
          <wp:inline distT="0" distB="0" distL="114300" distR="114300">
            <wp:extent cx="1257300" cy="1828800"/>
            <wp:effectExtent l="0" t="0" r="7620" b="0"/>
            <wp:docPr id="100069" name="图片 100069" descr="@@@f7747eeb-0505-4884-ae3f-a3202debeb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图片 100069" descr="@@@f7747eeb-0505-4884-ae3f-a3202debebad"/>
                    <pic:cNvPicPr>
                      <a:picLocks noChangeAspect="1"/>
                    </pic:cNvPicPr>
                  </pic:nvPicPr>
                  <pic:blipFill>
                    <a:blip xmlns:r="http://schemas.openxmlformats.org/officeDocument/2006/relationships" r:embed="rId132"/>
                    <a:stretch>
                      <a:fillRect/>
                    </a:stretch>
                  </pic:blipFill>
                  <pic:spPr>
                    <a:xfrm>
                      <a:off x="0" y="0"/>
                      <a:ext cx="1257300" cy="1828800"/>
                    </a:xfrm>
                    <a:prstGeom prst="rect">
                      <a:avLst/>
                    </a:prstGeom>
                  </pic:spPr>
                </pic:pic>
              </a:graphicData>
            </a:graphic>
          </wp:inline>
        </w:drawing>
      </w:r>
    </w:p>
    <w:p w14:paraId="166A9351">
      <w:pPr>
        <w:shd w:val="clear" w:color="auto" w:fill="F2F2F2"/>
        <w:spacing w:line="360" w:lineRule="auto"/>
        <w:jc w:val="left"/>
        <w:textAlignment w:val="center"/>
        <w:rPr>
          <w:color w:val="FF0000"/>
          <w:sz w:val="21"/>
        </w:rPr>
      </w:pPr>
      <w:r>
        <w:rPr>
          <w:color w:val="FF0000"/>
          <w:sz w:val="21"/>
        </w:rPr>
        <w:t>【详解】因为滑轮组要求站在地面上人向下拉绳时提升重物，因此在绕绳时，绳子的起点在上方定滑轮的挂钩上，最终绳子自由端方向应该向下，如图所示：</w:t>
      </w:r>
    </w:p>
    <w:p w14:paraId="096BF696">
      <w:pPr>
        <w:shd w:val="clear" w:color="auto" w:fill="F2F2F2"/>
        <w:spacing w:line="360" w:lineRule="auto"/>
        <w:jc w:val="left"/>
        <w:textAlignment w:val="center"/>
        <w:rPr>
          <w:color w:val="FF0000"/>
          <w:sz w:val="21"/>
        </w:rPr>
      </w:pPr>
      <w:r>
        <w:rPr>
          <w:rFonts w:ascii="Times New Roman" w:eastAsia="Times New Roman" w:hAnsi="Times New Roman" w:cs="Times New Roman"/>
          <w:strike w:val="0"/>
          <w:color w:val="FF0000"/>
          <w:kern w:val="0"/>
          <w:sz w:val="24"/>
          <w:szCs w:val="24"/>
          <w:u w:val="none"/>
        </w:rPr>
        <w:drawing>
          <wp:inline distT="0" distB="0" distL="114300" distR="114300">
            <wp:extent cx="1200150" cy="1743075"/>
            <wp:effectExtent l="0" t="0" r="3810" b="9525"/>
            <wp:docPr id="100071" name="图片 100071" descr="@@@b565c1aa-6382-405a-8fe8-a07f4dde8bf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图片 100071" descr="@@@b565c1aa-6382-405a-8fe8-a07f4dde8bf5"/>
                    <pic:cNvPicPr>
                      <a:picLocks noChangeAspect="1"/>
                    </pic:cNvPicPr>
                  </pic:nvPicPr>
                  <pic:blipFill>
                    <a:blip xmlns:r="http://schemas.openxmlformats.org/officeDocument/2006/relationships" r:embed="rId132"/>
                    <a:stretch>
                      <a:fillRect/>
                    </a:stretch>
                  </pic:blipFill>
                  <pic:spPr>
                    <a:xfrm>
                      <a:off x="0" y="0"/>
                      <a:ext cx="1200150" cy="1743075"/>
                    </a:xfrm>
                    <a:prstGeom prst="rect">
                      <a:avLst/>
                    </a:prstGeom>
                  </pic:spPr>
                </pic:pic>
              </a:graphicData>
            </a:graphic>
          </wp:inline>
        </w:drawing>
      </w:r>
    </w:p>
    <w:p w14:paraId="48287470">
      <w:pPr>
        <w:pStyle w:val="Heading2"/>
        <w:rPr>
          <w:rFonts w:eastAsiaTheme="majorEastAsia" w:hint="eastAsia"/>
          <w:sz w:val="21"/>
          <w:lang w:val="en-US" w:eastAsia="zh-CN"/>
        </w:rPr>
      </w:pPr>
      <w:r>
        <w:rPr>
          <w:rFonts w:ascii="Times New Roman" w:hAnsi="Times New Roman" w:cs="Times New Roman" w:hint="eastAsia"/>
          <w:sz w:val="24"/>
          <w:szCs w:val="28"/>
          <w:lang w:val="en-US" w:eastAsia="zh-CN"/>
        </w:rPr>
        <w:t>七</w:t>
      </w:r>
      <w:r>
        <w:rPr>
          <w:rFonts w:ascii="Times New Roman" w:hAnsi="Times New Roman" w:cs="Times New Roman" w:hint="default"/>
          <w:sz w:val="24"/>
          <w:szCs w:val="28"/>
        </w:rPr>
        <w:t>、</w:t>
      </w:r>
      <w:r>
        <w:rPr>
          <w:rFonts w:ascii="Times New Roman" w:hAnsi="Times New Roman" w:cs="Times New Roman" w:hint="eastAsia"/>
          <w:sz w:val="24"/>
          <w:szCs w:val="28"/>
          <w:lang w:val="en-US" w:eastAsia="zh-CN"/>
        </w:rPr>
        <w:t>计算题</w:t>
      </w:r>
    </w:p>
    <w:p w14:paraId="56D9165E">
      <w:pPr>
        <w:shd w:val="clear" w:color="auto" w:fill="auto"/>
        <w:spacing w:line="360" w:lineRule="auto"/>
        <w:jc w:val="left"/>
        <w:textAlignment w:val="center"/>
        <w:rPr>
          <w:sz w:val="21"/>
        </w:rPr>
      </w:pPr>
      <w:r>
        <w:rPr>
          <w:sz w:val="21"/>
        </w:rPr>
        <w:t>30．如图所示，物体重180牛，动滑轮重20牛，绳重和摩擦不计．在拉力</w:t>
      </w:r>
      <w:r>
        <w:rPr>
          <w:i/>
          <w:sz w:val="21"/>
        </w:rPr>
        <w:t>F</w:t>
      </w:r>
      <w:r>
        <w:rPr>
          <w:sz w:val="21"/>
        </w:rPr>
        <w:t>的作用下，物体正以0.1米/秒的速度匀速上升．求：</w:t>
      </w:r>
    </w:p>
    <w:p w14:paraId="79AAAECD">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666750" cy="1200150"/>
            <wp:effectExtent l="0" t="0" r="3810" b="3810"/>
            <wp:docPr id="100073" name="图片 100073" descr="@@@c01b1e03-e5df-4b5e-a596-1513f2bc712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图片 100073" descr="@@@c01b1e03-e5df-4b5e-a596-1513f2bc712f"/>
                    <pic:cNvPicPr>
                      <a:picLocks noChangeAspect="1"/>
                    </pic:cNvPicPr>
                  </pic:nvPicPr>
                  <pic:blipFill>
                    <a:blip xmlns:r="http://schemas.openxmlformats.org/officeDocument/2006/relationships" r:embed="rId133"/>
                    <a:stretch>
                      <a:fillRect/>
                    </a:stretch>
                  </pic:blipFill>
                  <pic:spPr>
                    <a:xfrm>
                      <a:off x="0" y="0"/>
                      <a:ext cx="666750" cy="1200150"/>
                    </a:xfrm>
                    <a:prstGeom prst="rect">
                      <a:avLst/>
                    </a:prstGeom>
                  </pic:spPr>
                </pic:pic>
              </a:graphicData>
            </a:graphic>
          </wp:inline>
        </w:drawing>
      </w:r>
    </w:p>
    <w:p w14:paraId="4E9078AD">
      <w:pPr>
        <w:shd w:val="clear" w:color="auto" w:fill="auto"/>
        <w:spacing w:line="360" w:lineRule="auto"/>
        <w:jc w:val="left"/>
        <w:textAlignment w:val="center"/>
        <w:rPr>
          <w:sz w:val="21"/>
        </w:rPr>
      </w:pPr>
      <w:r>
        <w:rPr>
          <w:sz w:val="21"/>
        </w:rPr>
        <w:t>（1）拉力</w:t>
      </w:r>
      <w:r>
        <w:rPr>
          <w:i/>
          <w:sz w:val="21"/>
        </w:rPr>
        <w:t>F</w:t>
      </w:r>
      <w:r>
        <w:rPr>
          <w:sz w:val="21"/>
        </w:rPr>
        <w:t>；</w:t>
      </w:r>
    </w:p>
    <w:p w14:paraId="03316C41">
      <w:pPr>
        <w:shd w:val="clear" w:color="auto" w:fill="auto"/>
        <w:spacing w:line="360" w:lineRule="auto"/>
        <w:jc w:val="left"/>
        <w:textAlignment w:val="center"/>
        <w:rPr>
          <w:sz w:val="21"/>
        </w:rPr>
      </w:pPr>
      <w:r>
        <w:rPr>
          <w:sz w:val="21"/>
        </w:rPr>
        <w:t>（2）2分钟时拉起绳子的长度．（假设绳子足够长）</w:t>
      </w:r>
    </w:p>
    <w:p w14:paraId="4E21E9EF">
      <w:pPr>
        <w:shd w:val="clear" w:color="auto" w:fill="F2F2F2"/>
        <w:spacing w:line="360" w:lineRule="auto"/>
        <w:jc w:val="left"/>
        <w:textAlignment w:val="center"/>
        <w:rPr>
          <w:color w:val="FF0000"/>
          <w:sz w:val="21"/>
        </w:rPr>
      </w:pPr>
      <w:r>
        <w:rPr>
          <w:color w:val="FF0000"/>
          <w:sz w:val="21"/>
        </w:rPr>
        <w:t>【答案】(1) 100N； (2) 24m．</w:t>
      </w:r>
    </w:p>
    <w:p w14:paraId="1456FA58">
      <w:pPr>
        <w:shd w:val="clear" w:color="auto" w:fill="F2F2F2"/>
        <w:spacing w:line="360" w:lineRule="auto"/>
        <w:jc w:val="left"/>
        <w:textAlignment w:val="center"/>
        <w:rPr>
          <w:color w:val="FF0000"/>
          <w:sz w:val="21"/>
        </w:rPr>
      </w:pPr>
      <w:r>
        <w:rPr>
          <w:color w:val="FF0000"/>
          <w:sz w:val="21"/>
        </w:rPr>
        <w:t>【详解】(1)因为绳重与摩擦不计，所以拉力</w:t>
      </w:r>
    </w:p>
    <w:p w14:paraId="1667E344">
      <w:pPr>
        <w:shd w:val="clear" w:color="auto" w:fill="F2F2F2"/>
        <w:spacing w:line="360" w:lineRule="auto"/>
        <w:jc w:val="center"/>
        <w:textAlignment w:val="center"/>
        <w:rPr>
          <w:color w:val="FF0000"/>
          <w:sz w:val="21"/>
        </w:rPr>
      </w:pPr>
      <w:r>
        <w:rPr>
          <w:i/>
          <w:color w:val="FF0000"/>
          <w:sz w:val="21"/>
        </w:rPr>
        <w:t>F</w:t>
      </w:r>
      <w:r>
        <w:rPr>
          <w:color w:val="FF0000"/>
          <w:sz w:val="21"/>
        </w:rPr>
        <w:t>=</w:t>
      </w:r>
      <w:r>
        <w:rPr>
          <w:color w:val="FF0000"/>
        </w:rPr>
        <w:object>
          <v:shape id="_x0000_i1075" type="#_x0000_t75" alt="eqId1ff104e992e0b52cc485b3233400028a" style="width:95.85pt;height:27.95pt" o:ole="" coordsize="21600,21600" o:preferrelative="t" filled="f" stroked="f">
            <v:stroke joinstyle="miter"/>
            <v:imagedata r:id="rId134" o:title="eqId1ff104e992e0b52cc485b3233400028a"/>
            <o:lock v:ext="edit" aspectratio="t"/>
            <w10:anchorlock/>
          </v:shape>
          <o:OLEObject Type="Embed" ProgID="Equation.DSMT4" ShapeID="_x0000_i1075" DrawAspect="Content" ObjectID="_1468075775" r:id="rId135"/>
        </w:object>
      </w:r>
      <w:r>
        <w:rPr>
          <w:color w:val="FF0000"/>
          <w:sz w:val="21"/>
        </w:rPr>
        <w:t>=100N；</w:t>
      </w:r>
    </w:p>
    <w:p w14:paraId="1E6D0BEC">
      <w:pPr>
        <w:shd w:val="clear" w:color="auto" w:fill="F2F2F2"/>
        <w:spacing w:line="360" w:lineRule="auto"/>
        <w:jc w:val="left"/>
        <w:textAlignment w:val="center"/>
        <w:rPr>
          <w:color w:val="FF0000"/>
          <w:sz w:val="21"/>
        </w:rPr>
      </w:pPr>
      <w:r>
        <w:rPr>
          <w:color w:val="FF0000"/>
          <w:sz w:val="21"/>
        </w:rPr>
        <w:t>(2)因为动滑轮由两段绳子吊着物体，则绳自由端的速度是物体速度的2倍，即</w:t>
      </w:r>
    </w:p>
    <w:p w14:paraId="7AD74CC2">
      <w:pPr>
        <w:shd w:val="clear" w:color="auto" w:fill="F2F2F2"/>
        <w:spacing w:line="360" w:lineRule="auto"/>
        <w:jc w:val="center"/>
        <w:textAlignment w:val="center"/>
        <w:rPr>
          <w:color w:val="FF0000"/>
          <w:sz w:val="21"/>
        </w:rPr>
      </w:pPr>
      <w:r>
        <w:rPr>
          <w:i/>
          <w:color w:val="FF0000"/>
          <w:sz w:val="21"/>
        </w:rPr>
        <w:t>v</w:t>
      </w:r>
      <w:r>
        <w:rPr>
          <w:i/>
          <w:color w:val="FF0000"/>
          <w:sz w:val="21"/>
          <w:vertAlign w:val="subscript"/>
        </w:rPr>
        <w:t>绳</w:t>
      </w:r>
      <w:r>
        <w:rPr>
          <w:color w:val="FF0000"/>
          <w:sz w:val="21"/>
        </w:rPr>
        <w:t>=2</w:t>
      </w:r>
      <w:r>
        <w:rPr>
          <w:i/>
          <w:color w:val="FF0000"/>
          <w:sz w:val="21"/>
        </w:rPr>
        <w:t>v</w:t>
      </w:r>
      <w:r>
        <w:rPr>
          <w:i/>
          <w:color w:val="FF0000"/>
          <w:sz w:val="21"/>
          <w:vertAlign w:val="subscript"/>
        </w:rPr>
        <w:t>物</w:t>
      </w:r>
      <w:r>
        <w:rPr>
          <w:color w:val="FF0000"/>
          <w:sz w:val="21"/>
        </w:rPr>
        <w:t>=2×0.1m/s=0.2m/s，</w:t>
      </w:r>
    </w:p>
    <w:p w14:paraId="5585799C">
      <w:pPr>
        <w:shd w:val="clear" w:color="auto" w:fill="F2F2F2"/>
        <w:spacing w:line="360" w:lineRule="auto"/>
        <w:jc w:val="left"/>
        <w:textAlignment w:val="center"/>
        <w:rPr>
          <w:color w:val="FF0000"/>
          <w:sz w:val="21"/>
        </w:rPr>
      </w:pPr>
      <w:r>
        <w:rPr>
          <w:color w:val="FF0000"/>
          <w:sz w:val="21"/>
        </w:rPr>
        <w:t>2分钟绳子自由端移动的距离为：</w:t>
      </w:r>
    </w:p>
    <w:p w14:paraId="1E9F8235">
      <w:pPr>
        <w:shd w:val="clear" w:color="auto" w:fill="F2F2F2"/>
        <w:spacing w:line="360" w:lineRule="auto"/>
        <w:jc w:val="center"/>
        <w:textAlignment w:val="center"/>
        <w:rPr>
          <w:color w:val="FF0000"/>
          <w:sz w:val="21"/>
        </w:rPr>
      </w:pPr>
      <w:r>
        <w:rPr>
          <w:i/>
          <w:color w:val="FF0000"/>
          <w:sz w:val="21"/>
        </w:rPr>
        <w:t>s</w:t>
      </w:r>
      <w:r>
        <w:rPr>
          <w:i/>
          <w:color w:val="FF0000"/>
          <w:sz w:val="21"/>
          <w:vertAlign w:val="subscript"/>
        </w:rPr>
        <w:t>绳</w:t>
      </w:r>
      <w:r>
        <w:rPr>
          <w:color w:val="FF0000"/>
          <w:sz w:val="21"/>
        </w:rPr>
        <w:t>=</w:t>
      </w:r>
      <w:r>
        <w:rPr>
          <w:i/>
          <w:color w:val="FF0000"/>
          <w:sz w:val="21"/>
        </w:rPr>
        <w:t>v</w:t>
      </w:r>
      <w:r>
        <w:rPr>
          <w:i/>
          <w:color w:val="FF0000"/>
          <w:sz w:val="21"/>
          <w:vertAlign w:val="subscript"/>
        </w:rPr>
        <w:t>绳</w:t>
      </w:r>
      <w:r>
        <w:rPr>
          <w:i/>
          <w:color w:val="FF0000"/>
          <w:sz w:val="21"/>
        </w:rPr>
        <w:t>t</w:t>
      </w:r>
      <w:r>
        <w:rPr>
          <w:color w:val="FF0000"/>
          <w:sz w:val="21"/>
        </w:rPr>
        <w:t>=0.2m/s×2×60s=24m．</w:t>
      </w:r>
    </w:p>
    <w:p w14:paraId="7358435B">
      <w:pPr>
        <w:shd w:val="clear" w:color="auto" w:fill="F2F2F2"/>
        <w:spacing w:line="360" w:lineRule="auto"/>
        <w:jc w:val="left"/>
        <w:textAlignment w:val="center"/>
        <w:rPr>
          <w:color w:val="FF0000"/>
          <w:sz w:val="21"/>
        </w:rPr>
      </w:pPr>
      <w:r>
        <w:rPr>
          <w:color w:val="FF0000"/>
          <w:sz w:val="21"/>
        </w:rPr>
        <w:t>答：(1)绳的拉力为100N；　</w:t>
      </w:r>
    </w:p>
    <w:p w14:paraId="0EC77B85">
      <w:pPr>
        <w:shd w:val="clear" w:color="auto" w:fill="F2F2F2"/>
        <w:spacing w:line="360" w:lineRule="auto"/>
        <w:jc w:val="left"/>
        <w:textAlignment w:val="center"/>
        <w:rPr>
          <w:color w:val="FF0000"/>
          <w:sz w:val="21"/>
        </w:rPr>
      </w:pPr>
      <w:r>
        <w:rPr>
          <w:color w:val="FF0000"/>
          <w:sz w:val="21"/>
        </w:rPr>
        <w:t>(2)2分钟绳子自由端移动的距离为24m．</w:t>
      </w:r>
    </w:p>
    <w:p w14:paraId="20D56596">
      <w:pPr>
        <w:shd w:val="clear" w:color="auto" w:fill="auto"/>
        <w:spacing w:line="360" w:lineRule="auto"/>
        <w:jc w:val="left"/>
        <w:textAlignment w:val="center"/>
        <w:rPr>
          <w:sz w:val="21"/>
        </w:rPr>
      </w:pPr>
      <w:r>
        <w:rPr>
          <w:sz w:val="21"/>
        </w:rPr>
        <w:t>31．如图所示，重为100牛的物体在水平方向上以0.2米/秒的速度做匀速直线运动，若绳子自由端所受拉力</w:t>
      </w:r>
      <w:r>
        <w:rPr>
          <w:rFonts w:ascii="Times New Roman" w:eastAsia="Times New Roman" w:hAnsi="Times New Roman" w:cs="Times New Roman"/>
          <w:i/>
          <w:sz w:val="21"/>
        </w:rPr>
        <w:t>F</w:t>
      </w:r>
      <w:r>
        <w:rPr>
          <w:sz w:val="21"/>
        </w:rPr>
        <w:t>为10牛，（不计绳与滑轮的摩擦），求：</w:t>
      </w:r>
    </w:p>
    <w:p w14:paraId="695D68F8">
      <w:pPr>
        <w:shd w:val="clear" w:color="auto" w:fill="auto"/>
        <w:spacing w:line="360" w:lineRule="auto"/>
        <w:jc w:val="left"/>
        <w:textAlignment w:val="center"/>
        <w:rPr>
          <w:sz w:val="21"/>
        </w:rPr>
      </w:pPr>
      <w:r>
        <w:rPr>
          <w:sz w:val="21"/>
        </w:rPr>
        <w:t>（1）物体所受的摩擦力</w:t>
      </w:r>
      <w:r>
        <w:rPr>
          <w:rFonts w:ascii="Times New Roman" w:eastAsia="Times New Roman" w:hAnsi="Times New Roman" w:cs="Times New Roman"/>
          <w:i/>
          <w:sz w:val="21"/>
        </w:rPr>
        <w:t>f</w:t>
      </w:r>
      <w:r>
        <w:rPr>
          <w:sz w:val="21"/>
        </w:rPr>
        <w:t>的大小；</w:t>
      </w:r>
    </w:p>
    <w:p w14:paraId="3CF7BA55">
      <w:pPr>
        <w:shd w:val="clear" w:color="auto" w:fill="auto"/>
        <w:spacing w:line="360" w:lineRule="auto"/>
        <w:jc w:val="left"/>
        <w:textAlignment w:val="center"/>
        <w:rPr>
          <w:sz w:val="21"/>
        </w:rPr>
      </w:pPr>
      <w:r>
        <w:rPr>
          <w:sz w:val="21"/>
        </w:rPr>
        <w:t>（2）绳子自由端在10秒内移动的距离。</w:t>
      </w:r>
    </w:p>
    <w:p w14:paraId="0BF096D3">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343025" cy="619125"/>
            <wp:effectExtent l="0" t="0" r="13335" b="5715"/>
            <wp:docPr id="100075" name="图片 100075" descr="@@@f024d645-adb7-43f2-a431-e15a4c663c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图片 100075" descr="@@@f024d645-adb7-43f2-a431-e15a4c663ccf"/>
                    <pic:cNvPicPr>
                      <a:picLocks noChangeAspect="1"/>
                    </pic:cNvPicPr>
                  </pic:nvPicPr>
                  <pic:blipFill>
                    <a:blip xmlns:r="http://schemas.openxmlformats.org/officeDocument/2006/relationships" r:embed="rId136"/>
                    <a:stretch>
                      <a:fillRect/>
                    </a:stretch>
                  </pic:blipFill>
                  <pic:spPr>
                    <a:xfrm>
                      <a:off x="0" y="0"/>
                      <a:ext cx="1343025" cy="619125"/>
                    </a:xfrm>
                    <a:prstGeom prst="rect">
                      <a:avLst/>
                    </a:prstGeom>
                  </pic:spPr>
                </pic:pic>
              </a:graphicData>
            </a:graphic>
          </wp:inline>
        </w:drawing>
      </w:r>
    </w:p>
    <w:p w14:paraId="387BDB53">
      <w:pPr>
        <w:shd w:val="clear" w:color="auto" w:fill="F2F2F2"/>
        <w:spacing w:line="360" w:lineRule="auto"/>
        <w:jc w:val="left"/>
        <w:textAlignment w:val="center"/>
        <w:rPr>
          <w:color w:val="FF0000"/>
          <w:sz w:val="21"/>
        </w:rPr>
      </w:pPr>
      <w:r>
        <w:rPr>
          <w:color w:val="FF0000"/>
          <w:sz w:val="21"/>
        </w:rPr>
        <w:t>【答案】（1）20N；（2）4m</w:t>
      </w:r>
    </w:p>
    <w:p w14:paraId="464B34CB">
      <w:pPr>
        <w:shd w:val="clear" w:color="auto" w:fill="F2F2F2"/>
        <w:spacing w:line="360" w:lineRule="auto"/>
        <w:jc w:val="left"/>
        <w:textAlignment w:val="center"/>
        <w:rPr>
          <w:color w:val="FF0000"/>
          <w:sz w:val="21"/>
        </w:rPr>
      </w:pPr>
      <w:r>
        <w:rPr>
          <w:color w:val="FF0000"/>
          <w:sz w:val="21"/>
        </w:rPr>
        <w:t>【详解】解：（1）滑轮是动滑轮，不计滑轮自重和滑轮绳子间的摩擦，则拉力</w:t>
      </w:r>
      <w:r>
        <w:rPr>
          <w:color w:val="FF0000"/>
        </w:rPr>
        <w:object>
          <v:shape id="_x0000_i1076" type="#_x0000_t75" alt="eqIdaedd5e5c14756ad57fd5cf3b08f98cd9" style="width:37.8pt;height:27.2pt" o:ole="" coordsize="21600,21600" o:preferrelative="t" filled="f" stroked="f">
            <v:stroke joinstyle="miter"/>
            <v:imagedata r:id="rId137" o:title="eqIdaedd5e5c14756ad57fd5cf3b08f98cd9"/>
            <o:lock v:ext="edit" aspectratio="t"/>
            <w10:anchorlock/>
          </v:shape>
          <o:OLEObject Type="Embed" ProgID="Equation.DSMT4" ShapeID="_x0000_i1076" DrawAspect="Content" ObjectID="_1468075776" r:id="rId138"/>
        </w:object>
      </w:r>
      <w:r>
        <w:rPr>
          <w:color w:val="FF0000"/>
          <w:sz w:val="21"/>
        </w:rPr>
        <w:t>，则物体A与地面间的滑动摩擦力</w:t>
      </w:r>
    </w:p>
    <w:p w14:paraId="54B9F5AE">
      <w:pPr>
        <w:shd w:val="clear" w:color="auto" w:fill="F2F2F2"/>
        <w:spacing w:line="360" w:lineRule="auto"/>
        <w:jc w:val="center"/>
        <w:textAlignment w:val="center"/>
        <w:rPr>
          <w:color w:val="FF0000"/>
          <w:sz w:val="21"/>
        </w:rPr>
      </w:pPr>
      <w:r>
        <w:rPr>
          <w:rFonts w:ascii="Times New Roman" w:eastAsia="Times New Roman" w:hAnsi="Times New Roman" w:cs="Times New Roman"/>
          <w:i/>
          <w:color w:val="FF0000"/>
          <w:sz w:val="21"/>
        </w:rPr>
        <w:t>f</w:t>
      </w:r>
      <w:r>
        <w:rPr>
          <w:color w:val="FF0000"/>
          <w:sz w:val="21"/>
        </w:rPr>
        <w:t>=2</w:t>
      </w:r>
      <w:r>
        <w:rPr>
          <w:rFonts w:ascii="Times New Roman" w:eastAsia="Times New Roman" w:hAnsi="Times New Roman" w:cs="Times New Roman"/>
          <w:i/>
          <w:color w:val="FF0000"/>
          <w:sz w:val="21"/>
        </w:rPr>
        <w:t>F</w:t>
      </w:r>
      <w:r>
        <w:rPr>
          <w:color w:val="FF0000"/>
          <w:sz w:val="21"/>
        </w:rPr>
        <w:t>=2×10N=20N</w:t>
      </w:r>
    </w:p>
    <w:p w14:paraId="5BC6C7E5">
      <w:pPr>
        <w:shd w:val="clear" w:color="auto" w:fill="F2F2F2"/>
        <w:spacing w:line="360" w:lineRule="auto"/>
        <w:jc w:val="left"/>
        <w:textAlignment w:val="center"/>
        <w:rPr>
          <w:color w:val="FF0000"/>
          <w:sz w:val="21"/>
        </w:rPr>
      </w:pPr>
      <w:r>
        <w:rPr>
          <w:color w:val="FF0000"/>
          <w:sz w:val="21"/>
        </w:rPr>
        <w:t>（2）物体移动的速度0.2m/s，则绳子自由端移动速度为物体移动速度的2倍，为0.4m/s，所以绳子自由端在10秒内移动的距离为</w:t>
      </w:r>
    </w:p>
    <w:p w14:paraId="1F698736">
      <w:pPr>
        <w:shd w:val="clear" w:color="auto" w:fill="F2F2F2"/>
        <w:spacing w:line="360" w:lineRule="auto"/>
        <w:jc w:val="center"/>
        <w:textAlignment w:val="center"/>
        <w:rPr>
          <w:color w:val="FF0000"/>
          <w:sz w:val="21"/>
        </w:rPr>
      </w:pPr>
      <w:r>
        <w:rPr>
          <w:rFonts w:ascii="Times New Roman" w:eastAsia="Times New Roman" w:hAnsi="Times New Roman" w:cs="Times New Roman"/>
          <w:i/>
          <w:color w:val="FF0000"/>
          <w:sz w:val="21"/>
        </w:rPr>
        <w:t>s</w:t>
      </w:r>
      <w:r>
        <w:rPr>
          <w:color w:val="FF0000"/>
          <w:sz w:val="21"/>
        </w:rPr>
        <w:t>=</w:t>
      </w:r>
      <w:r>
        <w:rPr>
          <w:rFonts w:ascii="Times New Roman" w:eastAsia="Times New Roman" w:hAnsi="Times New Roman" w:cs="Times New Roman"/>
          <w:i/>
          <w:color w:val="FF0000"/>
          <w:sz w:val="21"/>
        </w:rPr>
        <w:t>vt</w:t>
      </w:r>
      <w:r>
        <w:rPr>
          <w:color w:val="FF0000"/>
          <w:sz w:val="21"/>
        </w:rPr>
        <w:t>=0.4m/s×10s=4m</w:t>
      </w:r>
    </w:p>
    <w:p w14:paraId="383F7B13">
      <w:pPr>
        <w:shd w:val="clear" w:color="auto" w:fill="F2F2F2"/>
        <w:spacing w:line="360" w:lineRule="auto"/>
        <w:jc w:val="left"/>
        <w:textAlignment w:val="center"/>
        <w:rPr>
          <w:color w:val="FF0000"/>
          <w:sz w:val="21"/>
        </w:rPr>
      </w:pPr>
      <w:r>
        <w:rPr>
          <w:color w:val="FF0000"/>
          <w:sz w:val="21"/>
        </w:rPr>
        <w:t>答：（1）物体所受的摩擦力</w:t>
      </w:r>
      <w:r>
        <w:rPr>
          <w:rFonts w:ascii="Times New Roman" w:eastAsia="Times New Roman" w:hAnsi="Times New Roman" w:cs="Times New Roman"/>
          <w:i/>
          <w:color w:val="FF0000"/>
          <w:sz w:val="21"/>
        </w:rPr>
        <w:t>f</w:t>
      </w:r>
      <w:r>
        <w:rPr>
          <w:color w:val="FF0000"/>
          <w:sz w:val="21"/>
        </w:rPr>
        <w:t>的大小为20N。</w:t>
      </w:r>
    </w:p>
    <w:p w14:paraId="65568714">
      <w:pPr>
        <w:shd w:val="clear" w:color="auto" w:fill="F2F2F2"/>
        <w:spacing w:line="360" w:lineRule="auto"/>
        <w:jc w:val="left"/>
        <w:textAlignment w:val="center"/>
        <w:rPr>
          <w:color w:val="FF0000"/>
          <w:sz w:val="21"/>
        </w:rPr>
      </w:pPr>
      <w:r>
        <w:rPr>
          <w:color w:val="FF0000"/>
          <w:sz w:val="21"/>
        </w:rPr>
        <w:t>（2）绳子自由端在10秒内移动的距离为4m。</w:t>
      </w:r>
    </w:p>
    <w:p w14:paraId="344BB365">
      <w:pPr>
        <w:shd w:val="clear" w:color="auto" w:fill="auto"/>
        <w:spacing w:line="360" w:lineRule="auto"/>
        <w:jc w:val="left"/>
        <w:textAlignment w:val="center"/>
        <w:rPr>
          <w:sz w:val="21"/>
        </w:rPr>
      </w:pPr>
      <w:r>
        <w:rPr>
          <w:sz w:val="21"/>
        </w:rPr>
        <w:t>32．工人用如图所示的滑轮组运送建材上楼，每次运送量不定，滑轮与钢绳间的摩擦力及绳重忽略不计。若某一次工人将重800N的建材匀速竖直向上提升了6m，所用的拉力为300N，求：</w:t>
      </w:r>
    </w:p>
    <w:p w14:paraId="0DAEBD32">
      <w:pPr>
        <w:shd w:val="clear" w:color="auto" w:fill="auto"/>
        <w:spacing w:line="360" w:lineRule="auto"/>
        <w:jc w:val="left"/>
        <w:textAlignment w:val="center"/>
        <w:rPr>
          <w:sz w:val="21"/>
        </w:rPr>
      </w:pPr>
      <w:r>
        <w:rPr>
          <w:sz w:val="21"/>
        </w:rPr>
        <w:t>（1）动滑轮的重力；</w:t>
      </w:r>
    </w:p>
    <w:p w14:paraId="3E9B444B">
      <w:pPr>
        <w:shd w:val="clear" w:color="auto" w:fill="auto"/>
        <w:spacing w:line="360" w:lineRule="auto"/>
        <w:jc w:val="left"/>
        <w:textAlignment w:val="center"/>
        <w:rPr>
          <w:sz w:val="21"/>
        </w:rPr>
      </w:pPr>
      <w:r>
        <w:rPr>
          <w:sz w:val="21"/>
        </w:rPr>
        <w:t>（2）钢绳自由端移动的距离；</w:t>
      </w:r>
    </w:p>
    <w:p w14:paraId="2A951A4D">
      <w:pPr>
        <w:shd w:val="clear" w:color="auto" w:fill="auto"/>
        <w:spacing w:line="360" w:lineRule="auto"/>
        <w:jc w:val="left"/>
        <w:textAlignment w:val="center"/>
        <w:rPr>
          <w:sz w:val="21"/>
        </w:rPr>
      </w:pPr>
      <w:r>
        <w:rPr>
          <w:sz w:val="21"/>
        </w:rPr>
        <w:t>（3）当所运送建材的重为1100N时，工人作用在绳子上的拉力。</w:t>
      </w:r>
    </w:p>
    <w:p w14:paraId="39AE57F7">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914400" cy="2114550"/>
            <wp:effectExtent l="0" t="0" r="0" b="3810"/>
            <wp:docPr id="100077" name="图片 100077" descr="@@@0ef7fef7-0a74-420f-b74d-d7f249d6e9c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图片 100077" descr="@@@0ef7fef7-0a74-420f-b74d-d7f249d6e9cb"/>
                    <pic:cNvPicPr>
                      <a:picLocks noChangeAspect="1"/>
                    </pic:cNvPicPr>
                  </pic:nvPicPr>
                  <pic:blipFill>
                    <a:blip xmlns:r="http://schemas.openxmlformats.org/officeDocument/2006/relationships" r:embed="rId139"/>
                    <a:stretch>
                      <a:fillRect/>
                    </a:stretch>
                  </pic:blipFill>
                  <pic:spPr>
                    <a:xfrm>
                      <a:off x="0" y="0"/>
                      <a:ext cx="914400" cy="2114550"/>
                    </a:xfrm>
                    <a:prstGeom prst="rect">
                      <a:avLst/>
                    </a:prstGeom>
                  </pic:spPr>
                </pic:pic>
              </a:graphicData>
            </a:graphic>
          </wp:inline>
        </w:drawing>
      </w:r>
    </w:p>
    <w:p w14:paraId="091E74E2">
      <w:pPr>
        <w:shd w:val="clear" w:color="auto" w:fill="F2F2F2"/>
        <w:spacing w:line="360" w:lineRule="auto"/>
        <w:jc w:val="left"/>
        <w:textAlignment w:val="center"/>
        <w:rPr>
          <w:color w:val="FF0000"/>
          <w:sz w:val="21"/>
        </w:rPr>
      </w:pPr>
      <w:r>
        <w:rPr>
          <w:color w:val="FF0000"/>
          <w:sz w:val="21"/>
        </w:rPr>
        <w:t>【答案】（1）100N；（2）18m；（3）400N</w:t>
      </w:r>
    </w:p>
    <w:p w14:paraId="409F3439">
      <w:pPr>
        <w:shd w:val="clear" w:color="auto" w:fill="F2F2F2"/>
        <w:spacing w:line="360" w:lineRule="auto"/>
        <w:jc w:val="left"/>
        <w:textAlignment w:val="center"/>
        <w:rPr>
          <w:color w:val="FF0000"/>
          <w:sz w:val="21"/>
        </w:rPr>
      </w:pPr>
      <w:r>
        <w:rPr>
          <w:color w:val="FF0000"/>
          <w:sz w:val="21"/>
        </w:rPr>
        <w:t>【详解】解：（1）由图示可知，滑轮组承担重量的绳子股数为</w:t>
      </w:r>
      <w:r>
        <w:rPr>
          <w:rFonts w:ascii="Times New Roman" w:eastAsia="Times New Roman" w:hAnsi="Times New Roman" w:cs="Times New Roman"/>
          <w:i/>
          <w:color w:val="FF0000"/>
          <w:sz w:val="21"/>
        </w:rPr>
        <w:t>n</w:t>
      </w:r>
      <w:r>
        <w:rPr>
          <w:color w:val="FF0000"/>
          <w:sz w:val="21"/>
        </w:rPr>
        <w:t>＝3，滑轮与钢绳间的摩擦力及绳重忽略不计，由</w:t>
      </w:r>
      <w:r>
        <w:rPr>
          <w:color w:val="FF0000"/>
        </w:rPr>
        <w:object>
          <v:shape id="_x0000_i1077" type="#_x0000_t75" alt="eqId8da111c9a1bef0ec564d81ace0a5ebfa" style="width:65.05pt;height:27.4pt" o:ole="" coordsize="21600,21600" o:preferrelative="t" filled="f" stroked="f">
            <v:stroke joinstyle="miter"/>
            <v:imagedata r:id="rId140" o:title="eqId8da111c9a1bef0ec564d81ace0a5ebfa"/>
            <o:lock v:ext="edit" aspectratio="t"/>
            <w10:anchorlock/>
          </v:shape>
          <o:OLEObject Type="Embed" ProgID="Equation.DSMT4" ShapeID="_x0000_i1077" DrawAspect="Content" ObjectID="_1468075777" r:id="rId141"/>
        </w:object>
      </w:r>
      <w:r>
        <w:rPr>
          <w:color w:val="FF0000"/>
          <w:sz w:val="21"/>
        </w:rPr>
        <w:t>可得，动滑轮的重力</w:t>
      </w:r>
    </w:p>
    <w:p w14:paraId="27A3E109">
      <w:pPr>
        <w:shd w:val="clear" w:color="auto" w:fill="F2F2F2"/>
        <w:spacing w:line="360" w:lineRule="auto"/>
        <w:jc w:val="center"/>
        <w:textAlignment w:val="center"/>
        <w:rPr>
          <w:color w:val="FF0000"/>
          <w:sz w:val="21"/>
        </w:rPr>
      </w:pPr>
      <w:r>
        <w:rPr>
          <w:rFonts w:ascii="Times New Roman" w:eastAsia="Times New Roman" w:hAnsi="Times New Roman" w:cs="Times New Roman"/>
          <w:i/>
          <w:color w:val="FF0000"/>
          <w:sz w:val="21"/>
        </w:rPr>
        <w:t>G</w:t>
      </w:r>
      <w:r>
        <w:rPr>
          <w:rFonts w:ascii="宋体" w:eastAsia="宋体" w:hAnsi="宋体" w:cs="宋体"/>
          <w:i/>
          <w:color w:val="FF0000"/>
          <w:sz w:val="21"/>
          <w:vertAlign w:val="subscript"/>
        </w:rPr>
        <w:t>动</w:t>
      </w:r>
      <w:r>
        <w:rPr>
          <w:color w:val="FF0000"/>
          <w:sz w:val="21"/>
        </w:rPr>
        <w:t>＝3</w:t>
      </w:r>
      <w:r>
        <w:rPr>
          <w:rFonts w:ascii="Times New Roman" w:eastAsia="Times New Roman" w:hAnsi="Times New Roman" w:cs="Times New Roman"/>
          <w:i/>
          <w:color w:val="FF0000"/>
          <w:sz w:val="21"/>
        </w:rPr>
        <w:t>F</w:t>
      </w:r>
      <w:r>
        <w:rPr>
          <w:color w:val="FF0000"/>
          <w:sz w:val="21"/>
        </w:rPr>
        <w:t>-</w:t>
      </w:r>
      <w:r>
        <w:rPr>
          <w:rFonts w:ascii="Times New Roman" w:eastAsia="Times New Roman" w:hAnsi="Times New Roman" w:cs="Times New Roman"/>
          <w:i/>
          <w:color w:val="FF0000"/>
          <w:sz w:val="21"/>
        </w:rPr>
        <w:t>G</w:t>
      </w:r>
      <w:r>
        <w:rPr>
          <w:color w:val="FF0000"/>
          <w:sz w:val="21"/>
        </w:rPr>
        <w:t>＝3×300N-800N＝100N</w:t>
      </w:r>
    </w:p>
    <w:p w14:paraId="0EFE9B29">
      <w:pPr>
        <w:shd w:val="clear" w:color="auto" w:fill="F2F2F2"/>
        <w:spacing w:line="360" w:lineRule="auto"/>
        <w:jc w:val="left"/>
        <w:textAlignment w:val="center"/>
        <w:rPr>
          <w:color w:val="FF0000"/>
          <w:sz w:val="21"/>
        </w:rPr>
      </w:pPr>
      <w:r>
        <w:rPr>
          <w:color w:val="FF0000"/>
          <w:sz w:val="21"/>
        </w:rPr>
        <w:t>（2）已知建材上升的高度为6m，则钢绳自由端移动的距离</w:t>
      </w:r>
    </w:p>
    <w:p w14:paraId="121489B1">
      <w:pPr>
        <w:shd w:val="clear" w:color="auto" w:fill="F2F2F2"/>
        <w:spacing w:line="360" w:lineRule="auto"/>
        <w:jc w:val="center"/>
        <w:textAlignment w:val="center"/>
        <w:rPr>
          <w:color w:val="FF0000"/>
          <w:sz w:val="21"/>
        </w:rPr>
      </w:pPr>
      <w:r>
        <w:rPr>
          <w:rFonts w:ascii="Times New Roman" w:eastAsia="Times New Roman" w:hAnsi="Times New Roman" w:cs="Times New Roman"/>
          <w:i/>
          <w:color w:val="FF0000"/>
          <w:sz w:val="21"/>
        </w:rPr>
        <w:t>s</w:t>
      </w:r>
      <w:r>
        <w:rPr>
          <w:color w:val="FF0000"/>
          <w:sz w:val="21"/>
        </w:rPr>
        <w:t>＝3</w:t>
      </w:r>
      <w:r>
        <w:rPr>
          <w:rFonts w:ascii="Times New Roman" w:eastAsia="Times New Roman" w:hAnsi="Times New Roman" w:cs="Times New Roman"/>
          <w:i/>
          <w:color w:val="FF0000"/>
          <w:sz w:val="21"/>
        </w:rPr>
        <w:t>h</w:t>
      </w:r>
      <w:r>
        <w:rPr>
          <w:color w:val="FF0000"/>
          <w:sz w:val="21"/>
        </w:rPr>
        <w:t>＝3×6m＝18m</w:t>
      </w:r>
    </w:p>
    <w:p w14:paraId="7A6D89DC">
      <w:pPr>
        <w:shd w:val="clear" w:color="auto" w:fill="F2F2F2"/>
        <w:spacing w:line="360" w:lineRule="auto"/>
        <w:jc w:val="left"/>
        <w:textAlignment w:val="center"/>
        <w:rPr>
          <w:color w:val="FF0000"/>
          <w:sz w:val="21"/>
        </w:rPr>
      </w:pPr>
      <w:r>
        <w:rPr>
          <w:color w:val="FF0000"/>
          <w:sz w:val="21"/>
        </w:rPr>
        <w:t>（3）滑轮与钢绳间的摩擦力及绳重忽略不计，当所运送建材的重为1100N时，工人作用在绳子上的拉力为</w:t>
      </w:r>
    </w:p>
    <w:p w14:paraId="10013BEA">
      <w:pPr>
        <w:shd w:val="clear" w:color="auto" w:fill="F2F2F2"/>
        <w:spacing w:line="360" w:lineRule="auto"/>
        <w:jc w:val="center"/>
        <w:textAlignment w:val="center"/>
        <w:rPr>
          <w:color w:val="FF0000"/>
          <w:sz w:val="21"/>
        </w:rPr>
      </w:pPr>
      <w:r>
        <w:rPr>
          <w:color w:val="FF0000"/>
        </w:rPr>
        <w:object>
          <v:shape id="_x0000_i1078" type="#_x0000_t75" alt="eqId727e4f2bebf2c1e94c2dbf884232fd22" style="width:195.35pt;height:27.45pt" o:ole="" coordsize="21600,21600" o:preferrelative="t" filled="f" stroked="f">
            <v:stroke joinstyle="miter"/>
            <v:imagedata r:id="rId142" o:title="eqId727e4f2bebf2c1e94c2dbf884232fd22"/>
            <o:lock v:ext="edit" aspectratio="t"/>
            <w10:anchorlock/>
          </v:shape>
          <o:OLEObject Type="Embed" ProgID="Equation.DSMT4" ShapeID="_x0000_i1078" DrawAspect="Content" ObjectID="_1468075778" r:id="rId143"/>
        </w:object>
      </w:r>
    </w:p>
    <w:p w14:paraId="7C7B78ED">
      <w:pPr>
        <w:shd w:val="clear" w:color="auto" w:fill="F2F2F2"/>
        <w:spacing w:line="360" w:lineRule="auto"/>
        <w:jc w:val="left"/>
        <w:textAlignment w:val="center"/>
        <w:rPr>
          <w:color w:val="FF0000"/>
          <w:sz w:val="21"/>
        </w:rPr>
      </w:pPr>
      <w:r>
        <w:rPr>
          <w:color w:val="FF0000"/>
          <w:sz w:val="21"/>
        </w:rPr>
        <w:t>答：（1）动滑轮的重力为100N；</w:t>
      </w:r>
    </w:p>
    <w:p w14:paraId="61D59115">
      <w:pPr>
        <w:shd w:val="clear" w:color="auto" w:fill="F2F2F2"/>
        <w:spacing w:line="360" w:lineRule="auto"/>
        <w:jc w:val="left"/>
        <w:textAlignment w:val="center"/>
        <w:rPr>
          <w:color w:val="FF0000"/>
          <w:sz w:val="21"/>
        </w:rPr>
      </w:pPr>
      <w:r>
        <w:rPr>
          <w:color w:val="FF0000"/>
          <w:sz w:val="21"/>
        </w:rPr>
        <w:t>（2）钢绳自由端移动的距离为18m；</w:t>
      </w:r>
    </w:p>
    <w:p w14:paraId="048D9043">
      <w:pPr>
        <w:shd w:val="clear" w:color="auto" w:fill="F2F2F2"/>
        <w:spacing w:line="360" w:lineRule="auto"/>
        <w:jc w:val="left"/>
        <w:textAlignment w:val="center"/>
        <w:rPr>
          <w:color w:val="FF0000"/>
          <w:sz w:val="21"/>
        </w:rPr>
      </w:pPr>
      <w:r>
        <w:rPr>
          <w:color w:val="FF0000"/>
          <w:sz w:val="21"/>
        </w:rPr>
        <w:t>（3）当所运送建材的重为1100N时，工人作用在绳子上的拉力为400N。</w:t>
      </w:r>
    </w:p>
    <w:p w14:paraId="2E5CEDD2">
      <w:pPr>
        <w:shd w:val="clear" w:color="auto" w:fill="auto"/>
        <w:spacing w:line="360" w:lineRule="auto"/>
        <w:jc w:val="left"/>
        <w:textAlignment w:val="center"/>
        <w:rPr>
          <w:sz w:val="21"/>
        </w:rPr>
      </w:pPr>
      <w:r>
        <w:rPr>
          <w:sz w:val="21"/>
        </w:rPr>
        <w:t>33．如图所示，一个边长为80cm的正方体重640N，放在水平地面上，一个重500N的人站在地上利用滑轮组将重物匀速提起来。求：</w:t>
      </w:r>
    </w:p>
    <w:p w14:paraId="14093FCF">
      <w:pPr>
        <w:shd w:val="clear" w:color="auto" w:fill="auto"/>
        <w:spacing w:line="360" w:lineRule="auto"/>
        <w:jc w:val="left"/>
        <w:textAlignment w:val="center"/>
        <w:rPr>
          <w:sz w:val="21"/>
        </w:rPr>
      </w:pPr>
      <w:r>
        <w:rPr>
          <w:sz w:val="21"/>
        </w:rPr>
        <w:t>（1）人还没有用力拉之前，重物对地面的压强是多大？</w:t>
      </w:r>
    </w:p>
    <w:p w14:paraId="17B6CCCC">
      <w:pPr>
        <w:shd w:val="clear" w:color="auto" w:fill="auto"/>
        <w:spacing w:line="360" w:lineRule="auto"/>
        <w:jc w:val="left"/>
        <w:textAlignment w:val="center"/>
        <w:rPr>
          <w:sz w:val="21"/>
        </w:rPr>
      </w:pPr>
      <w:r>
        <w:rPr>
          <w:sz w:val="21"/>
        </w:rPr>
        <w:t>（2）要想使人所用的拉力最小，请在图上画出滑轮组上绳子的绕法；</w:t>
      </w:r>
    </w:p>
    <w:p w14:paraId="1916BD47">
      <w:pPr>
        <w:shd w:val="clear" w:color="auto" w:fill="auto"/>
        <w:spacing w:line="360" w:lineRule="auto"/>
        <w:jc w:val="left"/>
        <w:textAlignment w:val="center"/>
        <w:rPr>
          <w:sz w:val="21"/>
        </w:rPr>
      </w:pPr>
      <w:r>
        <w:rPr>
          <w:sz w:val="21"/>
        </w:rPr>
        <w:t>（3）如果人对绳子的实际拉力是320N，动滑轮的重力是多少？人对地面的压力是多少？</w:t>
      </w:r>
    </w:p>
    <w:p w14:paraId="4C8907AC">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057275" cy="1952625"/>
            <wp:effectExtent l="0" t="0" r="9525" b="13335"/>
            <wp:docPr id="100079" name="图片 100079" descr="@@@e9982328-5c10-4f23-b05f-3d9b47bca24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图片 100079" descr="@@@e9982328-5c10-4f23-b05f-3d9b47bca24f"/>
                    <pic:cNvPicPr>
                      <a:picLocks noChangeAspect="1"/>
                    </pic:cNvPicPr>
                  </pic:nvPicPr>
                  <pic:blipFill>
                    <a:blip xmlns:r="http://schemas.openxmlformats.org/officeDocument/2006/relationships" r:embed="rId144"/>
                    <a:stretch>
                      <a:fillRect/>
                    </a:stretch>
                  </pic:blipFill>
                  <pic:spPr>
                    <a:xfrm>
                      <a:off x="0" y="0"/>
                      <a:ext cx="1057275" cy="1952625"/>
                    </a:xfrm>
                    <a:prstGeom prst="rect">
                      <a:avLst/>
                    </a:prstGeom>
                  </pic:spPr>
                </pic:pic>
              </a:graphicData>
            </a:graphic>
          </wp:inline>
        </w:drawing>
      </w:r>
    </w:p>
    <w:p w14:paraId="1303600F">
      <w:pPr>
        <w:shd w:val="clear" w:color="auto" w:fill="F2F2F2"/>
        <w:spacing w:line="360" w:lineRule="auto"/>
        <w:jc w:val="left"/>
        <w:textAlignment w:val="center"/>
        <w:rPr>
          <w:color w:val="FF0000"/>
          <w:sz w:val="21"/>
        </w:rPr>
      </w:pPr>
      <w:r>
        <w:rPr>
          <w:color w:val="FF0000"/>
          <w:sz w:val="21"/>
        </w:rPr>
        <w:t>【答案】（1）1000Pa；（2）见解析；（3）320N，180N</w:t>
      </w:r>
    </w:p>
    <w:p w14:paraId="1C5DFA7C">
      <w:pPr>
        <w:shd w:val="clear" w:color="auto" w:fill="F2F2F2"/>
        <w:spacing w:line="360" w:lineRule="auto"/>
        <w:jc w:val="left"/>
        <w:textAlignment w:val="center"/>
        <w:rPr>
          <w:color w:val="FF0000"/>
          <w:sz w:val="21"/>
        </w:rPr>
      </w:pPr>
      <w:r>
        <w:rPr>
          <w:color w:val="FF0000"/>
          <w:sz w:val="21"/>
        </w:rPr>
        <w:t>【详解】解：（1）正方体与地面的接触面积为</w:t>
      </w:r>
    </w:p>
    <w:p w14:paraId="7673647E">
      <w:pPr>
        <w:shd w:val="clear" w:color="auto" w:fill="F2F2F2"/>
        <w:spacing w:line="360" w:lineRule="auto"/>
        <w:jc w:val="center"/>
        <w:textAlignment w:val="center"/>
        <w:rPr>
          <w:color w:val="FF0000"/>
          <w:sz w:val="21"/>
        </w:rPr>
      </w:pPr>
      <w:r>
        <w:rPr>
          <w:color w:val="FF0000"/>
        </w:rPr>
        <w:object>
          <v:shape id="_x0000_i1079" type="#_x0000_t75" alt="eqId8558e8cbf779914bc4ff00a501ec78a5" style="width:109.1pt;height:13.85pt" o:ole="" coordsize="21600,21600" o:preferrelative="t" filled="f" stroked="f">
            <v:stroke joinstyle="miter"/>
            <v:imagedata r:id="rId145" o:title="eqId8558e8cbf779914bc4ff00a501ec78a5"/>
            <o:lock v:ext="edit" aspectratio="t"/>
            <w10:anchorlock/>
          </v:shape>
          <o:OLEObject Type="Embed" ProgID="Equation.DSMT4" ShapeID="_x0000_i1079" DrawAspect="Content" ObjectID="_1468075779" r:id="rId146"/>
        </w:object>
      </w:r>
    </w:p>
    <w:p w14:paraId="29CFE43D">
      <w:pPr>
        <w:shd w:val="clear" w:color="auto" w:fill="F2F2F2"/>
        <w:spacing w:line="360" w:lineRule="auto"/>
        <w:jc w:val="left"/>
        <w:textAlignment w:val="center"/>
        <w:rPr>
          <w:color w:val="FF0000"/>
          <w:sz w:val="21"/>
        </w:rPr>
      </w:pPr>
      <w:r>
        <w:rPr>
          <w:color w:val="FF0000"/>
          <w:sz w:val="21"/>
        </w:rPr>
        <w:t>重物在水平面上，对地面的压力为</w:t>
      </w:r>
    </w:p>
    <w:p w14:paraId="36FB0DCC">
      <w:pPr>
        <w:shd w:val="clear" w:color="auto" w:fill="F2F2F2"/>
        <w:spacing w:line="360" w:lineRule="auto"/>
        <w:jc w:val="center"/>
        <w:textAlignment w:val="center"/>
        <w:rPr>
          <w:color w:val="FF0000"/>
          <w:sz w:val="21"/>
        </w:rPr>
      </w:pPr>
      <w:r>
        <w:rPr>
          <w:color w:val="FF0000"/>
        </w:rPr>
        <w:object>
          <v:shape id="_x0000_i1080" type="#_x0000_t75" alt="eqIdecb1c93f1d704b640ae62b25db55da19" style="width:65.1pt;height:15.75pt" o:ole="" coordsize="21600,21600" o:preferrelative="t" filled="f" stroked="f">
            <v:stroke joinstyle="miter"/>
            <v:imagedata r:id="rId147" o:title="eqIdecb1c93f1d704b640ae62b25db55da19"/>
            <o:lock v:ext="edit" aspectratio="t"/>
            <w10:anchorlock/>
          </v:shape>
          <o:OLEObject Type="Embed" ProgID="Equation.DSMT4" ShapeID="_x0000_i1080" DrawAspect="Content" ObjectID="_1468075780" r:id="rId148"/>
        </w:object>
      </w:r>
    </w:p>
    <w:p w14:paraId="0A78C2AA">
      <w:pPr>
        <w:shd w:val="clear" w:color="auto" w:fill="F2F2F2"/>
        <w:spacing w:line="360" w:lineRule="auto"/>
        <w:jc w:val="left"/>
        <w:textAlignment w:val="center"/>
        <w:rPr>
          <w:color w:val="FF0000"/>
          <w:sz w:val="21"/>
        </w:rPr>
      </w:pPr>
      <w:r>
        <w:rPr>
          <w:color w:val="FF0000"/>
          <w:sz w:val="21"/>
        </w:rPr>
        <w:t>则对地面的压强为</w:t>
      </w:r>
    </w:p>
    <w:p w14:paraId="51632155">
      <w:pPr>
        <w:shd w:val="clear" w:color="auto" w:fill="F2F2F2"/>
        <w:spacing w:line="360" w:lineRule="auto"/>
        <w:ind w:left="360"/>
        <w:jc w:val="center"/>
        <w:textAlignment w:val="center"/>
        <w:rPr>
          <w:color w:val="FF0000"/>
          <w:sz w:val="21"/>
        </w:rPr>
      </w:pPr>
      <w:r>
        <w:rPr>
          <w:color w:val="FF0000"/>
        </w:rPr>
        <w:object>
          <v:shape id="_x0000_i1081" type="#_x0000_t75" alt="eqIdda7268a595dbb8aa88e88f0f13e2bc90" style="width:121.4pt;height:28.35pt" o:ole="" coordsize="21600,21600" o:preferrelative="t" filled="f" stroked="f">
            <v:stroke joinstyle="miter"/>
            <v:imagedata r:id="rId149" o:title="eqIdda7268a595dbb8aa88e88f0f13e2bc90"/>
            <o:lock v:ext="edit" aspectratio="t"/>
            <w10:anchorlock/>
          </v:shape>
          <o:OLEObject Type="Embed" ProgID="Equation.DSMT4" ShapeID="_x0000_i1081" DrawAspect="Content" ObjectID="_1468075781" r:id="rId150"/>
        </w:object>
      </w:r>
    </w:p>
    <w:p w14:paraId="6B67A684">
      <w:pPr>
        <w:shd w:val="clear" w:color="auto" w:fill="F2F2F2"/>
        <w:spacing w:line="360" w:lineRule="auto"/>
        <w:jc w:val="left"/>
        <w:textAlignment w:val="center"/>
        <w:rPr>
          <w:color w:val="FF0000"/>
          <w:sz w:val="21"/>
        </w:rPr>
      </w:pPr>
      <w:r>
        <w:rPr>
          <w:color w:val="FF0000"/>
          <w:sz w:val="21"/>
        </w:rPr>
        <w:t>（2）要想使人所用的拉力最小，且该滑轮组向下用力，应从动滑轮开始绕。如图所示</w:t>
      </w:r>
    </w:p>
    <w:p w14:paraId="2A8D0C41">
      <w:pPr>
        <w:shd w:val="clear" w:color="auto" w:fill="F2F2F2"/>
        <w:spacing w:line="360" w:lineRule="auto"/>
        <w:ind w:left="360"/>
        <w:jc w:val="left"/>
        <w:textAlignment w:val="center"/>
        <w:rPr>
          <w:color w:val="FF0000"/>
          <w:sz w:val="21"/>
        </w:rPr>
      </w:pPr>
      <w:r>
        <w:rPr>
          <w:rFonts w:ascii="Times New Roman" w:eastAsia="Times New Roman" w:hAnsi="Times New Roman" w:cs="Times New Roman"/>
          <w:strike w:val="0"/>
          <w:color w:val="FF0000"/>
          <w:kern w:val="0"/>
          <w:sz w:val="24"/>
          <w:szCs w:val="24"/>
          <w:u w:val="none"/>
        </w:rPr>
        <w:drawing>
          <wp:inline distT="0" distB="0" distL="114300" distR="114300">
            <wp:extent cx="1038225" cy="1914525"/>
            <wp:effectExtent l="0" t="0" r="13335" b="5715"/>
            <wp:docPr id="100081" name="图片 100081" descr="@@@832764c7-5ba9-429d-a6f1-7944a8a311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1" name="图片 100081" descr="@@@832764c7-5ba9-429d-a6f1-7944a8a311d9"/>
                    <pic:cNvPicPr>
                      <a:picLocks noChangeAspect="1"/>
                    </pic:cNvPicPr>
                  </pic:nvPicPr>
                  <pic:blipFill>
                    <a:blip xmlns:r="http://schemas.openxmlformats.org/officeDocument/2006/relationships" r:embed="rId151"/>
                    <a:stretch>
                      <a:fillRect/>
                    </a:stretch>
                  </pic:blipFill>
                  <pic:spPr>
                    <a:xfrm>
                      <a:off x="0" y="0"/>
                      <a:ext cx="1038225" cy="1914525"/>
                    </a:xfrm>
                    <a:prstGeom prst="rect">
                      <a:avLst/>
                    </a:prstGeom>
                  </pic:spPr>
                </pic:pic>
              </a:graphicData>
            </a:graphic>
          </wp:inline>
        </w:drawing>
      </w:r>
      <w:r>
        <w:rPr>
          <w:color w:val="FF0000"/>
          <w:sz w:val="21"/>
        </w:rPr>
        <w:t>。</w:t>
      </w:r>
    </w:p>
    <w:p w14:paraId="2D9EFAA0">
      <w:pPr>
        <w:shd w:val="clear" w:color="auto" w:fill="F2F2F2"/>
        <w:spacing w:line="360" w:lineRule="auto"/>
        <w:jc w:val="left"/>
        <w:textAlignment w:val="center"/>
        <w:rPr>
          <w:color w:val="FF0000"/>
          <w:sz w:val="21"/>
        </w:rPr>
      </w:pPr>
      <w:r>
        <w:rPr>
          <w:color w:val="FF0000"/>
          <w:sz w:val="21"/>
        </w:rPr>
        <w:t>（3）由第二问知，重物相当于三股绳子拉着，可列式</w:t>
      </w:r>
    </w:p>
    <w:p w14:paraId="62B645E4">
      <w:pPr>
        <w:shd w:val="clear" w:color="auto" w:fill="F2F2F2"/>
        <w:spacing w:line="360" w:lineRule="auto"/>
        <w:jc w:val="center"/>
        <w:textAlignment w:val="center"/>
        <w:rPr>
          <w:color w:val="FF0000"/>
          <w:sz w:val="21"/>
        </w:rPr>
      </w:pPr>
      <w:r>
        <w:rPr>
          <w:color w:val="FF0000"/>
        </w:rPr>
        <w:object>
          <v:shape id="_x0000_i1082" type="#_x0000_t75" alt="eqId80f08ca9fb68a58636d5a93e4a889af7" style="width:156.6pt;height:16.5pt" o:ole="" coordsize="21600,21600" o:preferrelative="t" filled="f" stroked="f">
            <v:stroke joinstyle="miter"/>
            <v:imagedata r:id="rId152" o:title="eqId80f08ca9fb68a58636d5a93e4a889af7"/>
            <o:lock v:ext="edit" aspectratio="t"/>
            <w10:anchorlock/>
          </v:shape>
          <o:OLEObject Type="Embed" ProgID="Equation.DSMT4" ShapeID="_x0000_i1082" DrawAspect="Content" ObjectID="_1468075782" r:id="rId153"/>
        </w:object>
      </w:r>
    </w:p>
    <w:p w14:paraId="50700CC1">
      <w:pPr>
        <w:shd w:val="clear" w:color="auto" w:fill="F2F2F2"/>
        <w:spacing w:line="360" w:lineRule="auto"/>
        <w:jc w:val="left"/>
        <w:textAlignment w:val="center"/>
        <w:rPr>
          <w:color w:val="FF0000"/>
          <w:sz w:val="21"/>
        </w:rPr>
      </w:pPr>
      <w:r>
        <w:rPr>
          <w:color w:val="FF0000"/>
          <w:sz w:val="21"/>
        </w:rPr>
        <w:t>解得</w:t>
      </w:r>
    </w:p>
    <w:p w14:paraId="0CAE93FF">
      <w:pPr>
        <w:shd w:val="clear" w:color="auto" w:fill="F2F2F2"/>
        <w:spacing w:line="360" w:lineRule="auto"/>
        <w:jc w:val="center"/>
        <w:textAlignment w:val="center"/>
        <w:rPr>
          <w:color w:val="FF0000"/>
          <w:sz w:val="21"/>
        </w:rPr>
      </w:pPr>
      <w:r>
        <w:rPr>
          <w:color w:val="FF0000"/>
        </w:rPr>
        <w:object>
          <v:shape id="_x0000_i1083" type="#_x0000_t75" alt="eqId3e12649357f0bc9308267535f79cd52e" style="width:47.5pt;height:16.5pt" o:ole="" coordsize="21600,21600" o:preferrelative="t" filled="f" stroked="f">
            <v:stroke joinstyle="miter"/>
            <v:imagedata r:id="rId154" o:title="eqId3e12649357f0bc9308267535f79cd52e"/>
            <o:lock v:ext="edit" aspectratio="t"/>
            <w10:anchorlock/>
          </v:shape>
          <o:OLEObject Type="Embed" ProgID="Equation.DSMT4" ShapeID="_x0000_i1083" DrawAspect="Content" ObjectID="_1468075783" r:id="rId155"/>
        </w:object>
      </w:r>
    </w:p>
    <w:p w14:paraId="374A9173">
      <w:pPr>
        <w:shd w:val="clear" w:color="auto" w:fill="F2F2F2"/>
        <w:spacing w:line="360" w:lineRule="auto"/>
        <w:jc w:val="left"/>
        <w:textAlignment w:val="center"/>
        <w:rPr>
          <w:color w:val="FF0000"/>
          <w:sz w:val="21"/>
        </w:rPr>
      </w:pPr>
      <w:r>
        <w:rPr>
          <w:color w:val="FF0000"/>
          <w:sz w:val="21"/>
        </w:rPr>
        <w:t>如果人对绳子的实际拉力是320N，则绳子对人的拉力也是320N，所以，人对地面的压力</w:t>
      </w:r>
    </w:p>
    <w:p w14:paraId="3AFA760B">
      <w:pPr>
        <w:shd w:val="clear" w:color="auto" w:fill="F2F2F2"/>
        <w:spacing w:line="360" w:lineRule="auto"/>
        <w:jc w:val="center"/>
        <w:textAlignment w:val="center"/>
        <w:rPr>
          <w:color w:val="FF0000"/>
          <w:sz w:val="21"/>
        </w:rPr>
      </w:pPr>
      <w:r>
        <w:rPr>
          <w:color w:val="FF0000"/>
        </w:rPr>
        <w:object>
          <v:shape id="_x0000_i1084" type="#_x0000_t75" alt="eqIdd4491fd993cd9446d0b7650b3c14200b" style="width:154pt;height:16.5pt" o:ole="" coordsize="21600,21600" o:preferrelative="t" filled="f" stroked="f">
            <v:stroke joinstyle="miter"/>
            <v:imagedata r:id="rId156" o:title="eqIdd4491fd993cd9446d0b7650b3c14200b"/>
            <o:lock v:ext="edit" aspectratio="t"/>
            <w10:anchorlock/>
          </v:shape>
          <o:OLEObject Type="Embed" ProgID="Equation.DSMT4" ShapeID="_x0000_i1084" DrawAspect="Content" ObjectID="_1468075784" r:id="rId157"/>
        </w:object>
      </w:r>
    </w:p>
    <w:p w14:paraId="4BD40248">
      <w:pPr>
        <w:shd w:val="clear" w:color="auto" w:fill="F2F2F2"/>
        <w:spacing w:line="360" w:lineRule="auto"/>
        <w:jc w:val="left"/>
        <w:textAlignment w:val="center"/>
        <w:rPr>
          <w:color w:val="FF0000"/>
          <w:sz w:val="21"/>
        </w:rPr>
      </w:pPr>
      <w:r>
        <w:rPr>
          <w:color w:val="FF0000"/>
          <w:sz w:val="21"/>
        </w:rPr>
        <w:t>答：（1）人还没有用力拉之前，重物对地面的压强是1000Pa；</w:t>
      </w:r>
    </w:p>
    <w:p w14:paraId="65CE0495">
      <w:pPr>
        <w:shd w:val="clear" w:color="auto" w:fill="F2F2F2"/>
        <w:spacing w:line="360" w:lineRule="auto"/>
        <w:jc w:val="left"/>
        <w:textAlignment w:val="center"/>
        <w:rPr>
          <w:color w:val="FF0000"/>
          <w:sz w:val="21"/>
        </w:rPr>
      </w:pPr>
      <w:r>
        <w:rPr>
          <w:color w:val="FF0000"/>
          <w:sz w:val="21"/>
        </w:rPr>
        <w:t>（2）滑轮组上绳子的绕法如图；</w:t>
      </w:r>
    </w:p>
    <w:p w14:paraId="0F4A461F">
      <w:pPr>
        <w:shd w:val="clear" w:color="auto" w:fill="F2F2F2"/>
        <w:spacing w:line="360" w:lineRule="auto"/>
        <w:jc w:val="left"/>
        <w:textAlignment w:val="center"/>
        <w:rPr>
          <w:color w:val="FF0000"/>
          <w:sz w:val="21"/>
        </w:rPr>
      </w:pPr>
      <w:r>
        <w:rPr>
          <w:color w:val="FF0000"/>
          <w:sz w:val="21"/>
        </w:rPr>
        <w:t>（3）如果人对绳子的实际拉力是320N，动滑轮的重力是320N；人对地面的压力是180N。</w:t>
      </w:r>
    </w:p>
    <w:p w14:paraId="5A0EFE14">
      <w:pPr>
        <w:pStyle w:val="Heading2"/>
        <w:rPr>
          <w:rFonts w:eastAsiaTheme="majorEastAsia" w:hint="eastAsia"/>
          <w:sz w:val="21"/>
          <w:lang w:val="en-US" w:eastAsia="zh-CN"/>
        </w:rPr>
      </w:pPr>
      <w:r>
        <w:rPr>
          <w:rFonts w:ascii="Times New Roman" w:hAnsi="Times New Roman" w:cs="Times New Roman" w:hint="eastAsia"/>
          <w:sz w:val="24"/>
          <w:szCs w:val="28"/>
          <w:lang w:val="en-US" w:eastAsia="zh-CN"/>
        </w:rPr>
        <w:t>八</w:t>
      </w:r>
      <w:r>
        <w:rPr>
          <w:rFonts w:ascii="Times New Roman" w:hAnsi="Times New Roman" w:cs="Times New Roman" w:hint="default"/>
          <w:sz w:val="24"/>
          <w:szCs w:val="28"/>
        </w:rPr>
        <w:t>、</w:t>
      </w:r>
      <w:r>
        <w:rPr>
          <w:rFonts w:ascii="Times New Roman" w:hAnsi="Times New Roman" w:cs="Times New Roman" w:hint="eastAsia"/>
          <w:sz w:val="24"/>
          <w:szCs w:val="28"/>
          <w:lang w:val="en-US" w:eastAsia="zh-CN"/>
        </w:rPr>
        <w:t>实验题</w:t>
      </w:r>
    </w:p>
    <w:p w14:paraId="794B8CA1">
      <w:pPr>
        <w:shd w:val="clear" w:color="auto" w:fill="auto"/>
        <w:spacing w:line="360" w:lineRule="auto"/>
        <w:jc w:val="left"/>
        <w:textAlignment w:val="center"/>
        <w:rPr>
          <w:sz w:val="21"/>
        </w:rPr>
      </w:pPr>
      <w:r>
        <w:rPr>
          <w:sz w:val="21"/>
        </w:rPr>
        <w:t>34．在“探究使用定滑轮和动滑轮工作时的特点”的实验中：</w:t>
      </w:r>
    </w:p>
    <w:p w14:paraId="656A6562">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990725" cy="1390650"/>
            <wp:effectExtent l="0" t="0" r="5715" b="11430"/>
            <wp:docPr id="100083" name="图片 100083" descr="@@@c6e99526-071c-47c8-b573-cdcedb1918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3" name="图片 100083" descr="@@@c6e99526-071c-47c8-b573-cdcedb1918dd"/>
                    <pic:cNvPicPr>
                      <a:picLocks noChangeAspect="1"/>
                    </pic:cNvPicPr>
                  </pic:nvPicPr>
                  <pic:blipFill>
                    <a:blip xmlns:r="http://schemas.openxmlformats.org/officeDocument/2006/relationships" r:embed="rId158"/>
                    <a:stretch>
                      <a:fillRect/>
                    </a:stretch>
                  </pic:blipFill>
                  <pic:spPr>
                    <a:xfrm>
                      <a:off x="0" y="0"/>
                      <a:ext cx="1990725" cy="1390650"/>
                    </a:xfrm>
                    <a:prstGeom prst="rect">
                      <a:avLst/>
                    </a:prstGeom>
                  </pic:spPr>
                </pic:pic>
              </a:graphicData>
            </a:graphic>
          </wp:inline>
        </w:drawing>
      </w:r>
    </w:p>
    <w:p w14:paraId="6941AAE2">
      <w:pPr>
        <w:shd w:val="clear" w:color="auto" w:fill="auto"/>
        <w:spacing w:line="360" w:lineRule="auto"/>
        <w:jc w:val="left"/>
        <w:textAlignment w:val="center"/>
        <w:rPr>
          <w:sz w:val="21"/>
        </w:rPr>
      </w:pPr>
      <w:r>
        <w:rPr>
          <w:sz w:val="21"/>
        </w:rPr>
        <w:t>(1)在探究定滑轮工作的特点时，照图乙操作，觉得读数不方便，于是把测力计倒过来，即测力计吊环系在拉绳上，用手拉挂钩，测力计的示数</w:t>
      </w:r>
      <w:r>
        <w:rPr>
          <w:rFonts w:ascii="Times New Roman" w:eastAsia="Times New Roman" w:hAnsi="Times New Roman" w:cs="Times New Roman"/>
          <w:b w:val="0"/>
          <w:sz w:val="21"/>
          <w:u w:val="single"/>
        </w:rPr>
        <w:t xml:space="preserve">           </w:t>
      </w:r>
      <w:r>
        <w:rPr>
          <w:sz w:val="21"/>
        </w:rPr>
        <w:t>（变大/变小/不变）；</w:t>
      </w:r>
    </w:p>
    <w:p w14:paraId="6BD78C11">
      <w:pPr>
        <w:shd w:val="clear" w:color="auto" w:fill="auto"/>
        <w:spacing w:line="360" w:lineRule="auto"/>
        <w:jc w:val="left"/>
        <w:textAlignment w:val="center"/>
        <w:rPr>
          <w:sz w:val="21"/>
        </w:rPr>
      </w:pPr>
      <w:r>
        <w:rPr>
          <w:sz w:val="21"/>
        </w:rPr>
        <w:t>(2)在探究动滑轮工作特点时，先测出钩码和动滑轮的总重力，然后按照图丙组装动滑轮，实验时，</w:t>
      </w:r>
      <w:r>
        <w:rPr>
          <w:rFonts w:ascii="Times New Roman" w:eastAsia="Times New Roman" w:hAnsi="Times New Roman" w:cs="Times New Roman"/>
          <w:b w:val="0"/>
          <w:sz w:val="21"/>
          <w:u w:val="single"/>
        </w:rPr>
        <w:t xml:space="preserve">           </w:t>
      </w:r>
      <w:r>
        <w:rPr>
          <w:sz w:val="21"/>
        </w:rPr>
        <w:t>向上拉弹簧测力计，使钩码</w:t>
      </w:r>
      <w:r>
        <w:rPr>
          <w:rFonts w:ascii="Times New Roman" w:eastAsia="Times New Roman" w:hAnsi="Times New Roman" w:cs="Times New Roman"/>
          <w:b w:val="0"/>
          <w:sz w:val="21"/>
          <w:u w:val="single"/>
        </w:rPr>
        <w:t xml:space="preserve">           </w:t>
      </w:r>
      <w:r>
        <w:rPr>
          <w:sz w:val="21"/>
        </w:rPr>
        <w:t>上升，读出弹簧测力计的示数。该实验至少要测量三组数据的目的是</w:t>
      </w:r>
      <w:r>
        <w:rPr>
          <w:rFonts w:ascii="Times New Roman" w:eastAsia="Times New Roman" w:hAnsi="Times New Roman" w:cs="Times New Roman"/>
          <w:b w:val="0"/>
          <w:sz w:val="21"/>
          <w:u w:val="single"/>
        </w:rPr>
        <w:t xml:space="preserve">           </w:t>
      </w:r>
      <w:r>
        <w:rPr>
          <w:sz w:val="21"/>
        </w:rPr>
        <w:t>。</w:t>
      </w:r>
    </w:p>
    <w:p w14:paraId="1AFD47BE">
      <w:pPr>
        <w:shd w:val="clear" w:color="auto" w:fill="F2F2F2"/>
        <w:spacing w:line="360" w:lineRule="auto"/>
        <w:jc w:val="left"/>
        <w:textAlignment w:val="center"/>
        <w:rPr>
          <w:color w:val="FF0000"/>
          <w:sz w:val="21"/>
        </w:rPr>
      </w:pPr>
      <w:r>
        <w:rPr>
          <w:color w:val="FF0000"/>
          <w:sz w:val="21"/>
        </w:rPr>
        <w:t>【答案】(1)变小</w:t>
      </w:r>
    </w:p>
    <w:p w14:paraId="223E53C7">
      <w:pPr>
        <w:shd w:val="clear" w:color="auto" w:fill="F2F2F2"/>
        <w:spacing w:line="360" w:lineRule="auto"/>
        <w:jc w:val="left"/>
        <w:textAlignment w:val="center"/>
        <w:rPr>
          <w:color w:val="FF0000"/>
          <w:sz w:val="21"/>
        </w:rPr>
      </w:pPr>
      <w:r>
        <w:rPr>
          <w:color w:val="FF0000"/>
          <w:sz w:val="21"/>
        </w:rPr>
        <w:t>(2)     匀速竖直     匀速     为了得到普遍的规律</w:t>
      </w:r>
    </w:p>
    <w:p w14:paraId="500D035D">
      <w:pPr>
        <w:shd w:val="clear" w:color="auto" w:fill="F2F2F2"/>
        <w:spacing w:line="360" w:lineRule="auto"/>
        <w:jc w:val="left"/>
        <w:textAlignment w:val="center"/>
        <w:rPr>
          <w:color w:val="FF0000"/>
          <w:sz w:val="21"/>
        </w:rPr>
      </w:pPr>
      <w:r>
        <w:rPr>
          <w:color w:val="FF0000"/>
          <w:sz w:val="21"/>
        </w:rPr>
        <w:t>【详解】（1）测力计倒过来使用时，弹簧测力计受力情况是：受到向上绳子的拉力（大小等于钩码重），受到向下的重力和手的向下拉力。这时测力计测量的是手向下的拉力，大小等于绳子自由端的拉力与测力计的重力之差。所以在匀速拉动时，根据二力平衡条件可知实验会造成测量值会小于向上绳子的拉力即钩码重。所以，测力计的示数变小。</w:t>
      </w:r>
    </w:p>
    <w:p w14:paraId="629DC74A">
      <w:pPr>
        <w:shd w:val="clear" w:color="auto" w:fill="F2F2F2"/>
        <w:spacing w:line="360" w:lineRule="auto"/>
        <w:jc w:val="left"/>
        <w:textAlignment w:val="center"/>
        <w:rPr>
          <w:color w:val="FF0000"/>
          <w:sz w:val="21"/>
        </w:rPr>
      </w:pPr>
      <w:r>
        <w:rPr>
          <w:color w:val="FF0000"/>
          <w:sz w:val="21"/>
        </w:rPr>
        <w:t>（2）[1][2]在探究动滑轮工作的特点时，由于绳子拉起动滑轮和物体，故先测出物体的总重力，然后按照图丙组装动滑轮，实验时，应匀速竖直向上拉弹簧测力计，使钩码匀速上升，读出弹簧测力计的示数。</w:t>
      </w:r>
    </w:p>
    <w:p w14:paraId="2AC9EEED">
      <w:pPr>
        <w:shd w:val="clear" w:color="auto" w:fill="F2F2F2"/>
        <w:spacing w:line="360" w:lineRule="auto"/>
        <w:jc w:val="left"/>
        <w:textAlignment w:val="center"/>
        <w:rPr>
          <w:color w:val="FF0000"/>
          <w:sz w:val="21"/>
        </w:rPr>
      </w:pPr>
      <w:r>
        <w:rPr>
          <w:color w:val="FF0000"/>
          <w:sz w:val="21"/>
        </w:rPr>
        <w:t>[3]实验至少要测量三组数据的目的是为了得到普遍的规律，防止偶然性的发生。</w:t>
      </w:r>
    </w:p>
    <w:p w14:paraId="69FB7132">
      <w:pPr>
        <w:shd w:val="clear" w:color="auto" w:fill="auto"/>
        <w:spacing w:line="360" w:lineRule="auto"/>
        <w:jc w:val="left"/>
        <w:textAlignment w:val="center"/>
        <w:rPr>
          <w:sz w:val="21"/>
        </w:rPr>
      </w:pPr>
      <w:r>
        <w:rPr>
          <w:sz w:val="21"/>
        </w:rPr>
        <w:t>35．小明同学在“研究定滑轮和动滑轮特点”的实验中，实验装置如图所示。</w:t>
      </w:r>
    </w:p>
    <w:tbl>
      <w:tblPr>
        <w:tblStyle w:val="TableNormal"/>
        <w:tblW w:w="502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029"/>
        <w:gridCol w:w="1043"/>
        <w:gridCol w:w="2953"/>
      </w:tblGrid>
      <w:tr w14:paraId="01F2F1E8">
        <w:tblPrEx>
          <w:tblW w:w="5025" w:type="dxa"/>
          <w:tblInd w:w="0" w:type="dxa"/>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81FD115">
            <w:pPr>
              <w:shd w:val="clear" w:color="auto" w:fill="auto"/>
              <w:spacing w:line="360" w:lineRule="auto"/>
              <w:jc w:val="center"/>
              <w:textAlignment w:val="center"/>
              <w:rPr>
                <w:sz w:val="21"/>
              </w:rPr>
            </w:pPr>
            <w:r>
              <w:rPr>
                <w:sz w:val="21"/>
              </w:rPr>
              <w:t>实验次数</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53AECAA">
            <w:pPr>
              <w:shd w:val="clear" w:color="auto" w:fill="auto"/>
              <w:spacing w:line="360" w:lineRule="auto"/>
              <w:jc w:val="center"/>
              <w:textAlignment w:val="center"/>
              <w:rPr>
                <w:sz w:val="21"/>
              </w:rPr>
            </w:pPr>
            <w:r>
              <w:rPr>
                <w:sz w:val="21"/>
              </w:rPr>
              <w:t>物重</w:t>
            </w:r>
            <w:r>
              <w:rPr>
                <w:rFonts w:ascii="Times New Roman" w:eastAsia="Times New Roman" w:hAnsi="Times New Roman" w:cs="Times New Roman"/>
                <w:i/>
                <w:sz w:val="21"/>
              </w:rPr>
              <w:t>G</w:t>
            </w:r>
            <w:r>
              <w:rPr>
                <w:sz w:val="21"/>
              </w:rPr>
              <w:t>/N</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93CF2EB">
            <w:pPr>
              <w:shd w:val="clear" w:color="auto" w:fill="auto"/>
              <w:spacing w:line="360" w:lineRule="auto"/>
              <w:jc w:val="center"/>
              <w:textAlignment w:val="center"/>
              <w:rPr>
                <w:sz w:val="21"/>
              </w:rPr>
            </w:pPr>
            <w:r>
              <w:rPr>
                <w:sz w:val="21"/>
              </w:rPr>
              <w:t>使用动滑轮时测力计的示数</w:t>
            </w:r>
            <w:r>
              <w:rPr>
                <w:rFonts w:ascii="Times New Roman" w:eastAsia="Times New Roman" w:hAnsi="Times New Roman" w:cs="Times New Roman"/>
                <w:i/>
                <w:sz w:val="21"/>
              </w:rPr>
              <w:t>F</w:t>
            </w:r>
            <w:r>
              <w:rPr>
                <w:sz w:val="21"/>
              </w:rPr>
              <w:t>/N</w:t>
            </w:r>
          </w:p>
        </w:tc>
      </w:tr>
      <w:tr w14:paraId="01775A40">
        <w:tblPrEx>
          <w:tblW w:w="5025" w:type="dxa"/>
          <w:tblInd w:w="0" w:type="dxa"/>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8B20C39">
            <w:pPr>
              <w:shd w:val="clear" w:color="auto" w:fill="auto"/>
              <w:spacing w:line="360" w:lineRule="auto"/>
              <w:jc w:val="center"/>
              <w:textAlignment w:val="center"/>
              <w:rPr>
                <w:sz w:val="21"/>
              </w:rPr>
            </w:pPr>
            <w:r>
              <w:rPr>
                <w:sz w:val="21"/>
              </w:rPr>
              <w:t>1</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B796D5F">
            <w:pPr>
              <w:shd w:val="clear" w:color="auto" w:fill="auto"/>
              <w:spacing w:line="360" w:lineRule="auto"/>
              <w:jc w:val="center"/>
              <w:textAlignment w:val="center"/>
              <w:rPr>
                <w:sz w:val="21"/>
              </w:rPr>
            </w:pPr>
            <w:r>
              <w:rPr>
                <w:sz w:val="21"/>
              </w:rPr>
              <w:t>1.00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9A30BC5">
            <w:pPr>
              <w:shd w:val="clear" w:color="auto" w:fill="auto"/>
              <w:spacing w:line="360" w:lineRule="auto"/>
              <w:jc w:val="center"/>
              <w:textAlignment w:val="center"/>
              <w:rPr>
                <w:sz w:val="21"/>
              </w:rPr>
            </w:pPr>
            <w:r>
              <w:rPr>
                <w:sz w:val="21"/>
              </w:rPr>
              <w:t>0.65</w:t>
            </w:r>
          </w:p>
        </w:tc>
      </w:tr>
      <w:tr w14:paraId="06479580">
        <w:tblPrEx>
          <w:tblW w:w="5025" w:type="dxa"/>
          <w:tblInd w:w="0" w:type="dxa"/>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AFDD4A0">
            <w:pPr>
              <w:shd w:val="clear" w:color="auto" w:fill="auto"/>
              <w:spacing w:line="360" w:lineRule="auto"/>
              <w:jc w:val="center"/>
              <w:textAlignment w:val="center"/>
              <w:rPr>
                <w:sz w:val="21"/>
              </w:rPr>
            </w:pPr>
            <w:r>
              <w:rPr>
                <w:sz w:val="21"/>
              </w:rPr>
              <w:t>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7304337">
            <w:pPr>
              <w:shd w:val="clear" w:color="auto" w:fill="auto"/>
              <w:spacing w:line="360" w:lineRule="auto"/>
              <w:jc w:val="center"/>
              <w:textAlignment w:val="center"/>
              <w:rPr>
                <w:sz w:val="21"/>
              </w:rPr>
            </w:pPr>
            <w:r>
              <w:rPr>
                <w:sz w:val="21"/>
              </w:rPr>
              <w:t>1.50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8678833">
            <w:pPr>
              <w:shd w:val="clear" w:color="auto" w:fill="auto"/>
              <w:spacing w:line="360" w:lineRule="auto"/>
              <w:jc w:val="center"/>
              <w:textAlignment w:val="center"/>
              <w:rPr>
                <w:sz w:val="21"/>
              </w:rPr>
            </w:pPr>
            <w:r>
              <w:rPr>
                <w:sz w:val="21"/>
              </w:rPr>
              <w:t>0.9</w:t>
            </w:r>
          </w:p>
        </w:tc>
      </w:tr>
      <w:tr w14:paraId="1E212CAC">
        <w:tblPrEx>
          <w:tblW w:w="5025" w:type="dxa"/>
          <w:tblInd w:w="0" w:type="dxa"/>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B0ACE79">
            <w:pPr>
              <w:shd w:val="clear" w:color="auto" w:fill="auto"/>
              <w:spacing w:line="360" w:lineRule="auto"/>
              <w:jc w:val="center"/>
              <w:textAlignment w:val="center"/>
              <w:rPr>
                <w:sz w:val="21"/>
              </w:rPr>
            </w:pPr>
            <w:r>
              <w:rPr>
                <w:sz w:val="21"/>
              </w:rPr>
              <w:t>3</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FCE40A5">
            <w:pPr>
              <w:shd w:val="clear" w:color="auto" w:fill="auto"/>
              <w:spacing w:line="360" w:lineRule="auto"/>
              <w:jc w:val="center"/>
              <w:textAlignment w:val="center"/>
              <w:rPr>
                <w:sz w:val="21"/>
              </w:rPr>
            </w:pPr>
            <w:r>
              <w:rPr>
                <w:sz w:val="21"/>
              </w:rPr>
              <w:t>2.00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0B1C3F0">
            <w:pPr>
              <w:shd w:val="clear" w:color="auto" w:fill="auto"/>
              <w:spacing w:line="360" w:lineRule="auto"/>
              <w:jc w:val="center"/>
              <w:textAlignment w:val="center"/>
              <w:rPr>
                <w:sz w:val="21"/>
              </w:rPr>
            </w:pPr>
            <w:r>
              <w:rPr>
                <w:sz w:val="21"/>
              </w:rPr>
              <w:t>1.15</w:t>
            </w:r>
          </w:p>
        </w:tc>
      </w:tr>
    </w:tbl>
    <w:p w14:paraId="6AA1E3C2">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114425" cy="1352550"/>
            <wp:effectExtent l="0" t="0" r="13335" b="3810"/>
            <wp:docPr id="100085" name="图片 100085" descr="@@@496e51db-bace-4bb2-ba7b-9d62dc1146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5" name="图片 100085" descr="@@@496e51db-bace-4bb2-ba7b-9d62dc1146e6"/>
                    <pic:cNvPicPr>
                      <a:picLocks noChangeAspect="1"/>
                    </pic:cNvPicPr>
                  </pic:nvPicPr>
                  <pic:blipFill>
                    <a:blip xmlns:r="http://schemas.openxmlformats.org/officeDocument/2006/relationships" r:embed="rId159"/>
                    <a:stretch>
                      <a:fillRect/>
                    </a:stretch>
                  </pic:blipFill>
                  <pic:spPr>
                    <a:xfrm>
                      <a:off x="0" y="0"/>
                      <a:ext cx="1114425" cy="1352550"/>
                    </a:xfrm>
                    <a:prstGeom prst="rect">
                      <a:avLst/>
                    </a:prstGeom>
                  </pic:spPr>
                </pic:pic>
              </a:graphicData>
            </a:graphic>
          </wp:inline>
        </w:drawing>
      </w:r>
      <w:r>
        <w:rPr>
          <w:rFonts w:ascii="Times New Roman" w:eastAsia="Times New Roman" w:hAnsi="Times New Roman" w:cs="Times New Roman"/>
          <w:kern w:val="0"/>
          <w:sz w:val="24"/>
          <w:szCs w:val="24"/>
        </w:rPr>
        <w:t>  </w:t>
      </w:r>
    </w:p>
    <w:p w14:paraId="56F38A18">
      <w:pPr>
        <w:shd w:val="clear" w:color="auto" w:fill="auto"/>
        <w:spacing w:line="360" w:lineRule="auto"/>
        <w:jc w:val="left"/>
        <w:textAlignment w:val="center"/>
        <w:rPr>
          <w:sz w:val="21"/>
        </w:rPr>
      </w:pPr>
      <w:r>
        <w:rPr>
          <w:sz w:val="21"/>
        </w:rPr>
        <w:t>（1）在研究定滑轮特点时，按图甲操作，觉得读数不方便，于是把测力计倒过来，即测力计吊环系在拉绳上，用手拉挂钩，测力计的示数会</w:t>
      </w:r>
      <w:r>
        <w:rPr>
          <w:rFonts w:ascii="Times New Roman" w:eastAsia="Times New Roman" w:hAnsi="Times New Roman" w:cs="Times New Roman"/>
          <w:b w:val="0"/>
          <w:sz w:val="21"/>
          <w:u w:val="single"/>
        </w:rPr>
        <w:t xml:space="preserve">           </w:t>
      </w:r>
      <w:r>
        <w:rPr>
          <w:sz w:val="21"/>
        </w:rPr>
        <w:t>（选填“大于”、“等于”或“小于”）物体的重力，其原因是</w:t>
      </w:r>
      <w:r>
        <w:rPr>
          <w:rFonts w:ascii="Times New Roman" w:eastAsia="Times New Roman" w:hAnsi="Times New Roman" w:cs="Times New Roman"/>
          <w:b w:val="0"/>
          <w:sz w:val="21"/>
          <w:u w:val="single"/>
        </w:rPr>
        <w:t xml:space="preserve">           </w:t>
      </w:r>
      <w:r>
        <w:rPr>
          <w:sz w:val="21"/>
        </w:rPr>
        <w:t>（不计绳重及摩擦）；</w:t>
      </w:r>
    </w:p>
    <w:p w14:paraId="05DC05EC">
      <w:pPr>
        <w:shd w:val="clear" w:color="auto" w:fill="auto"/>
        <w:spacing w:line="360" w:lineRule="auto"/>
        <w:jc w:val="left"/>
        <w:textAlignment w:val="center"/>
        <w:rPr>
          <w:sz w:val="21"/>
        </w:rPr>
      </w:pPr>
      <w:r>
        <w:rPr>
          <w:sz w:val="21"/>
        </w:rPr>
        <w:t>（2）在研究动滑轮特点时，按图乙操作，记录数据如表，分析表中的数据发现，测力计的示数</w:t>
      </w:r>
      <w:r>
        <w:rPr>
          <w:rFonts w:ascii="Times New Roman" w:eastAsia="Times New Roman" w:hAnsi="Times New Roman" w:cs="Times New Roman"/>
          <w:i/>
          <w:sz w:val="21"/>
        </w:rPr>
        <w:t>F</w:t>
      </w:r>
      <w:r>
        <w:rPr>
          <w:sz w:val="21"/>
        </w:rPr>
        <w:t>大于物重</w:t>
      </w:r>
      <w:r>
        <w:rPr>
          <w:rFonts w:ascii="Times New Roman" w:eastAsia="Times New Roman" w:hAnsi="Times New Roman" w:cs="Times New Roman"/>
          <w:i/>
          <w:sz w:val="21"/>
        </w:rPr>
        <w:t>G</w:t>
      </w:r>
      <w:r>
        <w:rPr>
          <w:sz w:val="21"/>
        </w:rPr>
        <w:t>的一半，其原因是</w:t>
      </w:r>
      <w:r>
        <w:rPr>
          <w:rFonts w:ascii="Times New Roman" w:eastAsia="Times New Roman" w:hAnsi="Times New Roman" w:cs="Times New Roman"/>
          <w:b w:val="0"/>
          <w:sz w:val="21"/>
          <w:u w:val="single"/>
        </w:rPr>
        <w:t xml:space="preserve">           </w:t>
      </w:r>
      <w:r>
        <w:rPr>
          <w:sz w:val="21"/>
        </w:rPr>
        <w:t>。如果不更换动滑轮，为了使测出的拉力接近物重的一半，请提出一条合理的建议</w:t>
      </w:r>
      <w:r>
        <w:rPr>
          <w:rFonts w:ascii="Times New Roman" w:eastAsia="Times New Roman" w:hAnsi="Times New Roman" w:cs="Times New Roman"/>
          <w:b w:val="0"/>
          <w:sz w:val="21"/>
          <w:u w:val="single"/>
        </w:rPr>
        <w:t xml:space="preserve">           </w:t>
      </w:r>
      <w:r>
        <w:rPr>
          <w:sz w:val="21"/>
        </w:rPr>
        <w:t>。</w:t>
      </w:r>
    </w:p>
    <w:p w14:paraId="5999F143">
      <w:pPr>
        <w:shd w:val="clear" w:color="auto" w:fill="F2F2F2"/>
        <w:spacing w:line="360" w:lineRule="auto"/>
        <w:jc w:val="left"/>
        <w:textAlignment w:val="center"/>
        <w:rPr>
          <w:color w:val="FF0000"/>
          <w:sz w:val="21"/>
        </w:rPr>
      </w:pPr>
      <w:r>
        <w:rPr>
          <w:color w:val="FF0000"/>
          <w:sz w:val="21"/>
        </w:rPr>
        <w:t>【答案】     小于     测力计有重力     动滑轮有重力     增加物重</w:t>
      </w:r>
    </w:p>
    <w:p w14:paraId="392AB077">
      <w:pPr>
        <w:shd w:val="clear" w:color="auto" w:fill="F2F2F2"/>
        <w:spacing w:line="360" w:lineRule="auto"/>
        <w:jc w:val="left"/>
        <w:textAlignment w:val="center"/>
        <w:rPr>
          <w:color w:val="FF0000"/>
          <w:sz w:val="21"/>
        </w:rPr>
      </w:pPr>
      <w:r>
        <w:rPr>
          <w:color w:val="FF0000"/>
          <w:sz w:val="21"/>
        </w:rPr>
        <w:t>【详解】（1）[1][2]测力计倒过来使用时，弹簧测力计受力情况是：受到向上绳子的拉力，受到向下的重力和手的向下拉力，这时测力计测量的是手向下的拉力，大小等于绳子自由端的拉力与测力计的重力之差，所以在匀速拉动时，根据二力平衡条件可知，实验会造成测量值会小于钩码的重力。</w:t>
      </w:r>
    </w:p>
    <w:p w14:paraId="671CB3AD">
      <w:pPr>
        <w:shd w:val="clear" w:color="auto" w:fill="F2F2F2"/>
        <w:spacing w:line="360" w:lineRule="auto"/>
        <w:jc w:val="left"/>
        <w:textAlignment w:val="center"/>
        <w:rPr>
          <w:color w:val="FF0000"/>
          <w:sz w:val="21"/>
        </w:rPr>
      </w:pPr>
      <w:r>
        <w:rPr>
          <w:color w:val="FF0000"/>
          <w:sz w:val="21"/>
        </w:rPr>
        <w:t>（2）[3]人在提升重物时把动滑轮也提起了，所以动滑轮本身的重力是存在差异的最主要原因；由于转轴之间有摩擦，绳也有一定重量，导致拉力增大。</w:t>
      </w:r>
    </w:p>
    <w:p w14:paraId="75FC1E10">
      <w:pPr>
        <w:shd w:val="clear" w:color="auto" w:fill="F2F2F2"/>
        <w:spacing w:line="360" w:lineRule="auto"/>
        <w:jc w:val="left"/>
        <w:textAlignment w:val="center"/>
        <w:rPr>
          <w:color w:val="FF0000"/>
          <w:sz w:val="21"/>
        </w:rPr>
      </w:pPr>
      <w:r>
        <w:rPr>
          <w:color w:val="FF0000"/>
          <w:sz w:val="21"/>
        </w:rPr>
        <w:t>[4]如果不更换动滑轮，为了使测出的拉力接近物重的一半，可以换用轻质动滑轮或提升重力更大的物体。</w:t>
      </w:r>
    </w:p>
    <w:p w14:paraId="36DACB12">
      <w:pPr>
        <w:shd w:val="clear" w:color="auto" w:fill="auto"/>
        <w:spacing w:line="360" w:lineRule="auto"/>
        <w:jc w:val="left"/>
        <w:textAlignment w:val="center"/>
        <w:rPr>
          <w:sz w:val="21"/>
        </w:rPr>
      </w:pPr>
      <w:r>
        <w:rPr>
          <w:sz w:val="21"/>
        </w:rPr>
        <w:t>36．阅读材料，回答问题。</w:t>
      </w:r>
    </w:p>
    <w:p w14:paraId="1EC8EE90">
      <w:pPr>
        <w:shd w:val="clear" w:color="auto" w:fill="auto"/>
        <w:spacing w:line="360" w:lineRule="auto"/>
        <w:jc w:val="left"/>
        <w:textAlignment w:val="center"/>
        <w:rPr>
          <w:sz w:val="21"/>
        </w:rPr>
      </w:pPr>
      <w:r>
        <w:rPr>
          <w:sz w:val="21"/>
        </w:rPr>
        <w:t>物理学中把机械对重物施加的力与人对机械施加的力的比值叫作机械效益（用“</w:t>
      </w:r>
      <w:r>
        <w:rPr>
          <w:rFonts w:ascii="Times New Roman" w:eastAsia="Times New Roman" w:hAnsi="Times New Roman" w:cs="Times New Roman"/>
          <w:i/>
          <w:sz w:val="21"/>
        </w:rPr>
        <w:t>M</w:t>
      </w:r>
      <w:r>
        <w:rPr>
          <w:rFonts w:ascii="Times New Roman" w:eastAsia="Times New Roman" w:hAnsi="Times New Roman" w:cs="Times New Roman"/>
          <w:i/>
          <w:sz w:val="21"/>
          <w:vertAlign w:val="subscript"/>
        </w:rPr>
        <w:t>A</w:t>
      </w:r>
      <w:r>
        <w:rPr>
          <w:sz w:val="21"/>
        </w:rPr>
        <w:t>”表示），根据机械效益可以比较省力程度。那么，滑轮组的机械效益与哪些因素有关呢？小明提出三个猜想：</w:t>
      </w:r>
    </w:p>
    <w:p w14:paraId="11898B9C">
      <w:pPr>
        <w:shd w:val="clear" w:color="auto" w:fill="auto"/>
        <w:spacing w:line="360" w:lineRule="auto"/>
        <w:jc w:val="left"/>
        <w:textAlignment w:val="center"/>
        <w:rPr>
          <w:sz w:val="21"/>
        </w:rPr>
      </w:pPr>
      <w:r>
        <w:rPr>
          <w:sz w:val="21"/>
        </w:rPr>
        <w:t>猜想一：与物体重力大小有关；</w:t>
      </w:r>
    </w:p>
    <w:p w14:paraId="69413C34">
      <w:pPr>
        <w:shd w:val="clear" w:color="auto" w:fill="auto"/>
        <w:spacing w:line="360" w:lineRule="auto"/>
        <w:jc w:val="left"/>
        <w:textAlignment w:val="center"/>
        <w:rPr>
          <w:sz w:val="21"/>
        </w:rPr>
      </w:pPr>
      <w:r>
        <w:rPr>
          <w:sz w:val="21"/>
        </w:rPr>
        <w:t>猜想二：与吊起动滑轮的绳子股数有关；</w:t>
      </w:r>
    </w:p>
    <w:p w14:paraId="423DE204">
      <w:pPr>
        <w:shd w:val="clear" w:color="auto" w:fill="auto"/>
        <w:spacing w:line="360" w:lineRule="auto"/>
        <w:jc w:val="left"/>
        <w:textAlignment w:val="center"/>
        <w:rPr>
          <w:sz w:val="21"/>
        </w:rPr>
      </w:pPr>
      <w:r>
        <w:rPr>
          <w:sz w:val="21"/>
        </w:rPr>
        <w:t>猜想三：与动滑轮重力大小有关；</w:t>
      </w:r>
    </w:p>
    <w:p w14:paraId="773A4E26">
      <w:pPr>
        <w:shd w:val="clear" w:color="auto" w:fill="auto"/>
        <w:spacing w:line="360" w:lineRule="auto"/>
        <w:jc w:val="left"/>
        <w:textAlignment w:val="center"/>
        <w:rPr>
          <w:sz w:val="21"/>
        </w:rPr>
      </w:pPr>
      <w:r>
        <w:rPr>
          <w:sz w:val="21"/>
        </w:rPr>
        <w:t>小明组装了如图甲、乙、丙所示的滑轮组，其中图甲、乙中每个滑轮的质量为</w:t>
      </w:r>
      <w:r>
        <w:rPr>
          <w:rFonts w:ascii="Times New Roman" w:eastAsia="Times New Roman" w:hAnsi="Times New Roman" w:cs="Times New Roman"/>
          <w:i/>
          <w:sz w:val="21"/>
        </w:rPr>
        <w:t>m</w:t>
      </w:r>
      <w:r>
        <w:rPr>
          <w:rFonts w:ascii="Times New Roman" w:eastAsia="Times New Roman" w:hAnsi="Times New Roman" w:cs="Times New Roman"/>
          <w:i/>
          <w:sz w:val="21"/>
          <w:vertAlign w:val="subscript"/>
        </w:rPr>
        <w:t>1</w:t>
      </w:r>
      <w:r>
        <w:rPr>
          <w:sz w:val="21"/>
        </w:rPr>
        <w:t>，图丙中每个滑轮的质量</w:t>
      </w:r>
      <w:r>
        <w:rPr>
          <w:rFonts w:ascii="Times New Roman" w:eastAsia="Times New Roman" w:hAnsi="Times New Roman" w:cs="Times New Roman"/>
          <w:i/>
          <w:sz w:val="21"/>
        </w:rPr>
        <w:t>m</w:t>
      </w:r>
      <w:r>
        <w:rPr>
          <w:rFonts w:ascii="Times New Roman" w:eastAsia="Times New Roman" w:hAnsi="Times New Roman" w:cs="Times New Roman"/>
          <w:i/>
          <w:sz w:val="21"/>
          <w:vertAlign w:val="subscript"/>
        </w:rPr>
        <w:t>2</w:t>
      </w:r>
      <w:r>
        <w:rPr>
          <w:sz w:val="21"/>
        </w:rPr>
        <w:t>，</w:t>
      </w:r>
      <w:r>
        <w:rPr>
          <w:rFonts w:ascii="Times New Roman" w:eastAsia="Times New Roman" w:hAnsi="Times New Roman" w:cs="Times New Roman"/>
          <w:i/>
          <w:sz w:val="21"/>
        </w:rPr>
        <w:t>m</w:t>
      </w:r>
      <w:r>
        <w:rPr>
          <w:rFonts w:ascii="Times New Roman" w:eastAsia="Times New Roman" w:hAnsi="Times New Roman" w:cs="Times New Roman"/>
          <w:i/>
          <w:sz w:val="21"/>
          <w:vertAlign w:val="subscript"/>
        </w:rPr>
        <w:t>1</w:t>
      </w:r>
      <w:r>
        <w:rPr>
          <w:sz w:val="21"/>
        </w:rPr>
        <w:t>＝2</w:t>
      </w:r>
      <w:r>
        <w:rPr>
          <w:rFonts w:ascii="Times New Roman" w:eastAsia="Times New Roman" w:hAnsi="Times New Roman" w:cs="Times New Roman"/>
          <w:i/>
          <w:sz w:val="21"/>
        </w:rPr>
        <w:t>m</w:t>
      </w:r>
      <w:r>
        <w:rPr>
          <w:rFonts w:ascii="Times New Roman" w:eastAsia="Times New Roman" w:hAnsi="Times New Roman" w:cs="Times New Roman"/>
          <w:i/>
          <w:sz w:val="21"/>
          <w:vertAlign w:val="subscript"/>
        </w:rPr>
        <w:t>2</w:t>
      </w:r>
      <w:r>
        <w:rPr>
          <w:sz w:val="21"/>
        </w:rPr>
        <w:t>，利用这三个滑轮组进行实验，测得5组数据，再将图丙的滑轮先后更换两次，测得2组数据。不计绳重和摩擦，实验数据如下表。</w:t>
      </w:r>
    </w:p>
    <w:tbl>
      <w:tblPr>
        <w:tblStyle w:val="TableNormal"/>
        <w:tblW w:w="831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665"/>
        <w:gridCol w:w="1260"/>
        <w:gridCol w:w="2055"/>
        <w:gridCol w:w="1665"/>
        <w:gridCol w:w="1665"/>
      </w:tblGrid>
      <w:tr w14:paraId="2379495E">
        <w:tblPrEx>
          <w:tblW w:w="8310" w:type="dxa"/>
          <w:tblInd w:w="0" w:type="dxa"/>
        </w:tblPrEx>
        <w:tc>
          <w:tcPr>
            <w:tcW w:w="16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D5804DE">
            <w:pPr>
              <w:shd w:val="clear" w:color="auto" w:fill="auto"/>
              <w:spacing w:line="360" w:lineRule="auto"/>
              <w:jc w:val="center"/>
              <w:textAlignment w:val="center"/>
              <w:rPr>
                <w:sz w:val="21"/>
              </w:rPr>
            </w:pPr>
            <w:r>
              <w:rPr>
                <w:sz w:val="21"/>
              </w:rPr>
              <w:t>序号</w:t>
            </w:r>
          </w:p>
        </w:tc>
        <w:tc>
          <w:tcPr>
            <w:tcW w:w="126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3006606">
            <w:pPr>
              <w:shd w:val="clear" w:color="auto" w:fill="auto"/>
              <w:spacing w:line="360" w:lineRule="auto"/>
              <w:jc w:val="center"/>
              <w:textAlignment w:val="center"/>
              <w:rPr>
                <w:sz w:val="21"/>
              </w:rPr>
            </w:pPr>
            <w:r>
              <w:rPr>
                <w:sz w:val="21"/>
              </w:rPr>
              <w:t>物重</w:t>
            </w:r>
            <w:r>
              <w:rPr>
                <w:rFonts w:ascii="Times New Roman" w:eastAsia="Times New Roman" w:hAnsi="Times New Roman" w:cs="Times New Roman"/>
                <w:i/>
                <w:sz w:val="21"/>
              </w:rPr>
              <w:t>G</w:t>
            </w:r>
            <w:r>
              <w:rPr>
                <w:sz w:val="21"/>
              </w:rPr>
              <w:t>/N</w:t>
            </w:r>
          </w:p>
        </w:tc>
        <w:tc>
          <w:tcPr>
            <w:tcW w:w="205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3A4230C">
            <w:pPr>
              <w:shd w:val="clear" w:color="auto" w:fill="auto"/>
              <w:spacing w:line="360" w:lineRule="auto"/>
              <w:jc w:val="center"/>
              <w:textAlignment w:val="center"/>
              <w:rPr>
                <w:sz w:val="21"/>
              </w:rPr>
            </w:pPr>
            <w:r>
              <w:rPr>
                <w:sz w:val="21"/>
              </w:rPr>
              <w:t>吊起动滑轮的绳子股数</w:t>
            </w:r>
            <w:r>
              <w:rPr>
                <w:rFonts w:ascii="Times New Roman" w:eastAsia="Times New Roman" w:hAnsi="Times New Roman" w:cs="Times New Roman"/>
                <w:i/>
                <w:sz w:val="21"/>
              </w:rPr>
              <w:t>n</w:t>
            </w:r>
          </w:p>
        </w:tc>
        <w:tc>
          <w:tcPr>
            <w:tcW w:w="16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259B112">
            <w:pPr>
              <w:shd w:val="clear" w:color="auto" w:fill="auto"/>
              <w:spacing w:line="360" w:lineRule="auto"/>
              <w:jc w:val="center"/>
              <w:textAlignment w:val="center"/>
              <w:rPr>
                <w:sz w:val="21"/>
              </w:rPr>
            </w:pPr>
            <w:r>
              <w:rPr>
                <w:sz w:val="21"/>
              </w:rPr>
              <w:t>拉力</w:t>
            </w:r>
            <w:r>
              <w:rPr>
                <w:rFonts w:ascii="Times New Roman" w:eastAsia="Times New Roman" w:hAnsi="Times New Roman" w:cs="Times New Roman"/>
                <w:i/>
                <w:sz w:val="21"/>
              </w:rPr>
              <w:t>F</w:t>
            </w:r>
            <w:r>
              <w:rPr>
                <w:sz w:val="21"/>
              </w:rPr>
              <w:t>/N</w:t>
            </w:r>
          </w:p>
        </w:tc>
        <w:tc>
          <w:tcPr>
            <w:tcW w:w="16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46F27C1">
            <w:pPr>
              <w:shd w:val="clear" w:color="auto" w:fill="auto"/>
              <w:spacing w:line="360" w:lineRule="auto"/>
              <w:jc w:val="center"/>
              <w:textAlignment w:val="center"/>
              <w:rPr>
                <w:sz w:val="21"/>
              </w:rPr>
            </w:pPr>
            <w:r>
              <w:rPr>
                <w:sz w:val="21"/>
              </w:rPr>
              <w:t>机械效益</w:t>
            </w:r>
            <w:r>
              <w:rPr>
                <w:rFonts w:ascii="Times New Roman" w:eastAsia="Times New Roman" w:hAnsi="Times New Roman" w:cs="Times New Roman"/>
                <w:i/>
                <w:sz w:val="21"/>
              </w:rPr>
              <w:t>M</w:t>
            </w:r>
            <w:r>
              <w:rPr>
                <w:rFonts w:ascii="Times New Roman" w:eastAsia="Times New Roman" w:hAnsi="Times New Roman" w:cs="Times New Roman"/>
                <w:i/>
                <w:sz w:val="21"/>
                <w:vertAlign w:val="subscript"/>
              </w:rPr>
              <w:t>A</w:t>
            </w:r>
          </w:p>
        </w:tc>
      </w:tr>
      <w:tr w14:paraId="0DB937AF">
        <w:tblPrEx>
          <w:tblW w:w="8310" w:type="dxa"/>
          <w:tblInd w:w="0" w:type="dxa"/>
        </w:tblPrEx>
        <w:tc>
          <w:tcPr>
            <w:tcW w:w="16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0B65E58">
            <w:pPr>
              <w:shd w:val="clear" w:color="auto" w:fill="auto"/>
              <w:spacing w:line="360" w:lineRule="auto"/>
              <w:jc w:val="center"/>
              <w:textAlignment w:val="center"/>
              <w:rPr>
                <w:sz w:val="21"/>
              </w:rPr>
            </w:pPr>
            <w:r>
              <w:rPr>
                <w:sz w:val="21"/>
              </w:rPr>
              <w:t>1</w:t>
            </w:r>
          </w:p>
        </w:tc>
        <w:tc>
          <w:tcPr>
            <w:tcW w:w="126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ACD45F9">
            <w:pPr>
              <w:shd w:val="clear" w:color="auto" w:fill="auto"/>
              <w:spacing w:line="360" w:lineRule="auto"/>
              <w:jc w:val="center"/>
              <w:textAlignment w:val="center"/>
              <w:rPr>
                <w:sz w:val="21"/>
              </w:rPr>
            </w:pPr>
            <w:r>
              <w:rPr>
                <w:sz w:val="21"/>
              </w:rPr>
              <w:t>6</w:t>
            </w:r>
          </w:p>
        </w:tc>
        <w:tc>
          <w:tcPr>
            <w:tcW w:w="205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68F41B9">
            <w:pPr>
              <w:shd w:val="clear" w:color="auto" w:fill="auto"/>
              <w:spacing w:line="360" w:lineRule="auto"/>
              <w:jc w:val="center"/>
              <w:textAlignment w:val="center"/>
              <w:rPr>
                <w:sz w:val="21"/>
              </w:rPr>
            </w:pPr>
            <w:r>
              <w:rPr>
                <w:sz w:val="21"/>
              </w:rPr>
              <w:t>2</w:t>
            </w:r>
          </w:p>
        </w:tc>
        <w:tc>
          <w:tcPr>
            <w:tcW w:w="16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C78906C">
            <w:pPr>
              <w:shd w:val="clear" w:color="auto" w:fill="auto"/>
              <w:spacing w:line="360" w:lineRule="auto"/>
              <w:jc w:val="center"/>
              <w:textAlignment w:val="center"/>
              <w:rPr>
                <w:sz w:val="21"/>
              </w:rPr>
            </w:pPr>
            <w:r>
              <w:rPr>
                <w:sz w:val="21"/>
              </w:rPr>
              <w:t>4.0</w:t>
            </w:r>
          </w:p>
        </w:tc>
        <w:tc>
          <w:tcPr>
            <w:tcW w:w="16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CAE9C77">
            <w:pPr>
              <w:shd w:val="clear" w:color="auto" w:fill="auto"/>
              <w:spacing w:line="360" w:lineRule="auto"/>
              <w:jc w:val="center"/>
              <w:textAlignment w:val="center"/>
              <w:rPr>
                <w:sz w:val="21"/>
              </w:rPr>
            </w:pPr>
            <w:r>
              <w:rPr>
                <w:sz w:val="21"/>
              </w:rPr>
              <w:t>1.5</w:t>
            </w:r>
          </w:p>
        </w:tc>
      </w:tr>
      <w:tr w14:paraId="1CDC4E77">
        <w:tblPrEx>
          <w:tblW w:w="8310" w:type="dxa"/>
          <w:tblInd w:w="0" w:type="dxa"/>
        </w:tblPrEx>
        <w:tc>
          <w:tcPr>
            <w:tcW w:w="16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8CDB617">
            <w:pPr>
              <w:shd w:val="clear" w:color="auto" w:fill="auto"/>
              <w:spacing w:line="360" w:lineRule="auto"/>
              <w:jc w:val="center"/>
              <w:textAlignment w:val="center"/>
              <w:rPr>
                <w:sz w:val="21"/>
              </w:rPr>
            </w:pPr>
            <w:r>
              <w:rPr>
                <w:sz w:val="21"/>
              </w:rPr>
              <w:t>2</w:t>
            </w:r>
          </w:p>
        </w:tc>
        <w:tc>
          <w:tcPr>
            <w:tcW w:w="126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0DB84FC">
            <w:pPr>
              <w:shd w:val="clear" w:color="auto" w:fill="auto"/>
              <w:spacing w:line="360" w:lineRule="auto"/>
              <w:jc w:val="center"/>
              <w:textAlignment w:val="center"/>
              <w:rPr>
                <w:sz w:val="21"/>
              </w:rPr>
            </w:pPr>
            <w:r>
              <w:rPr>
                <w:sz w:val="21"/>
              </w:rPr>
              <w:t>8</w:t>
            </w:r>
          </w:p>
        </w:tc>
        <w:tc>
          <w:tcPr>
            <w:tcW w:w="205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7953DB2">
            <w:pPr>
              <w:shd w:val="clear" w:color="auto" w:fill="auto"/>
              <w:spacing w:line="360" w:lineRule="auto"/>
              <w:jc w:val="center"/>
              <w:textAlignment w:val="center"/>
              <w:rPr>
                <w:sz w:val="21"/>
              </w:rPr>
            </w:pPr>
            <w:r>
              <w:rPr>
                <w:sz w:val="21"/>
              </w:rPr>
              <w:t>2</w:t>
            </w:r>
          </w:p>
        </w:tc>
        <w:tc>
          <w:tcPr>
            <w:tcW w:w="16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BD8A85A">
            <w:pPr>
              <w:shd w:val="clear" w:color="auto" w:fill="auto"/>
              <w:spacing w:line="360" w:lineRule="auto"/>
              <w:jc w:val="center"/>
              <w:textAlignment w:val="center"/>
              <w:rPr>
                <w:sz w:val="21"/>
              </w:rPr>
            </w:pPr>
            <w:r>
              <w:rPr>
                <w:sz w:val="21"/>
              </w:rPr>
              <w:t>5.0</w:t>
            </w:r>
          </w:p>
        </w:tc>
        <w:tc>
          <w:tcPr>
            <w:tcW w:w="16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137F841">
            <w:pPr>
              <w:shd w:val="clear" w:color="auto" w:fill="auto"/>
              <w:spacing w:line="360" w:lineRule="auto"/>
              <w:jc w:val="center"/>
              <w:textAlignment w:val="center"/>
              <w:rPr>
                <w:sz w:val="21"/>
              </w:rPr>
            </w:pPr>
            <w:r>
              <w:rPr>
                <w:sz w:val="21"/>
              </w:rPr>
              <w:t>1.6</w:t>
            </w:r>
          </w:p>
        </w:tc>
      </w:tr>
      <w:tr w14:paraId="3CC0A934">
        <w:tblPrEx>
          <w:tblW w:w="8310" w:type="dxa"/>
          <w:tblInd w:w="0" w:type="dxa"/>
        </w:tblPrEx>
        <w:tc>
          <w:tcPr>
            <w:tcW w:w="16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9AA7302">
            <w:pPr>
              <w:shd w:val="clear" w:color="auto" w:fill="auto"/>
              <w:spacing w:line="360" w:lineRule="auto"/>
              <w:jc w:val="center"/>
              <w:textAlignment w:val="center"/>
              <w:rPr>
                <w:sz w:val="21"/>
              </w:rPr>
            </w:pPr>
            <w:r>
              <w:rPr>
                <w:sz w:val="21"/>
              </w:rPr>
              <w:t>3</w:t>
            </w:r>
          </w:p>
        </w:tc>
        <w:tc>
          <w:tcPr>
            <w:tcW w:w="126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7E96FD3">
            <w:pPr>
              <w:shd w:val="clear" w:color="auto" w:fill="auto"/>
              <w:spacing w:line="360" w:lineRule="auto"/>
              <w:jc w:val="center"/>
              <w:textAlignment w:val="center"/>
              <w:rPr>
                <w:sz w:val="21"/>
              </w:rPr>
            </w:pPr>
            <w:r>
              <w:rPr>
                <w:sz w:val="21"/>
              </w:rPr>
              <w:t>10</w:t>
            </w:r>
          </w:p>
        </w:tc>
        <w:tc>
          <w:tcPr>
            <w:tcW w:w="205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24A141B">
            <w:pPr>
              <w:shd w:val="clear" w:color="auto" w:fill="auto"/>
              <w:spacing w:line="360" w:lineRule="auto"/>
              <w:jc w:val="center"/>
              <w:textAlignment w:val="center"/>
              <w:rPr>
                <w:sz w:val="21"/>
              </w:rPr>
            </w:pPr>
            <w:r>
              <w:rPr>
                <w:sz w:val="21"/>
              </w:rPr>
              <w:t>2</w:t>
            </w:r>
          </w:p>
        </w:tc>
        <w:tc>
          <w:tcPr>
            <w:tcW w:w="16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9F2EA12">
            <w:pPr>
              <w:shd w:val="clear" w:color="auto" w:fill="auto"/>
              <w:spacing w:line="360" w:lineRule="auto"/>
              <w:jc w:val="center"/>
              <w:textAlignment w:val="center"/>
              <w:rPr>
                <w:sz w:val="21"/>
              </w:rPr>
            </w:pPr>
            <w:r>
              <w:rPr>
                <w:sz w:val="21"/>
              </w:rPr>
              <w:t>6.0</w:t>
            </w:r>
          </w:p>
        </w:tc>
        <w:tc>
          <w:tcPr>
            <w:tcW w:w="16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DC5F903">
            <w:pPr>
              <w:shd w:val="clear" w:color="auto" w:fill="auto"/>
              <w:spacing w:line="360" w:lineRule="auto"/>
              <w:jc w:val="center"/>
              <w:textAlignment w:val="center"/>
              <w:rPr>
                <w:sz w:val="21"/>
              </w:rPr>
            </w:pPr>
            <w:r>
              <w:rPr>
                <w:sz w:val="21"/>
              </w:rPr>
              <w:t>1.7</w:t>
            </w:r>
          </w:p>
        </w:tc>
      </w:tr>
      <w:tr w14:paraId="255C389A">
        <w:tblPrEx>
          <w:tblW w:w="8310" w:type="dxa"/>
          <w:tblInd w:w="0" w:type="dxa"/>
        </w:tblPrEx>
        <w:tc>
          <w:tcPr>
            <w:tcW w:w="16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0B69004">
            <w:pPr>
              <w:shd w:val="clear" w:color="auto" w:fill="auto"/>
              <w:spacing w:line="360" w:lineRule="auto"/>
              <w:jc w:val="center"/>
              <w:textAlignment w:val="center"/>
              <w:rPr>
                <w:sz w:val="21"/>
              </w:rPr>
            </w:pPr>
            <w:r>
              <w:rPr>
                <w:sz w:val="21"/>
              </w:rPr>
              <w:t>4</w:t>
            </w:r>
          </w:p>
        </w:tc>
        <w:tc>
          <w:tcPr>
            <w:tcW w:w="126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5A334D9">
            <w:pPr>
              <w:shd w:val="clear" w:color="auto" w:fill="auto"/>
              <w:spacing w:line="360" w:lineRule="auto"/>
              <w:jc w:val="center"/>
              <w:textAlignment w:val="center"/>
              <w:rPr>
                <w:sz w:val="21"/>
              </w:rPr>
            </w:pPr>
            <w:r>
              <w:rPr>
                <w:sz w:val="21"/>
              </w:rPr>
              <w:t>8</w:t>
            </w:r>
          </w:p>
        </w:tc>
        <w:tc>
          <w:tcPr>
            <w:tcW w:w="205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6903E6B">
            <w:pPr>
              <w:shd w:val="clear" w:color="auto" w:fill="auto"/>
              <w:spacing w:line="360" w:lineRule="auto"/>
              <w:jc w:val="center"/>
              <w:textAlignment w:val="center"/>
              <w:rPr>
                <w:sz w:val="21"/>
              </w:rPr>
            </w:pPr>
            <w:r>
              <w:rPr>
                <w:sz w:val="21"/>
              </w:rPr>
              <w:t>3</w:t>
            </w:r>
          </w:p>
        </w:tc>
        <w:tc>
          <w:tcPr>
            <w:tcW w:w="16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09DDB70">
            <w:pPr>
              <w:shd w:val="clear" w:color="auto" w:fill="auto"/>
              <w:spacing w:line="360" w:lineRule="auto"/>
              <w:jc w:val="center"/>
              <w:textAlignment w:val="center"/>
              <w:rPr>
                <w:sz w:val="21"/>
              </w:rPr>
            </w:pPr>
            <w:r>
              <w:rPr>
                <w:sz w:val="21"/>
              </w:rPr>
              <w:t>3.3</w:t>
            </w:r>
          </w:p>
        </w:tc>
        <w:tc>
          <w:tcPr>
            <w:tcW w:w="16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05070A5">
            <w:pPr>
              <w:shd w:val="clear" w:color="auto" w:fill="auto"/>
              <w:spacing w:line="360" w:lineRule="auto"/>
              <w:jc w:val="center"/>
              <w:textAlignment w:val="center"/>
              <w:rPr>
                <w:sz w:val="21"/>
              </w:rPr>
            </w:pPr>
            <w:r>
              <w:rPr>
                <w:sz w:val="21"/>
              </w:rPr>
              <w:t>2.4</w:t>
            </w:r>
          </w:p>
        </w:tc>
      </w:tr>
      <w:tr w14:paraId="1BA0B822">
        <w:tblPrEx>
          <w:tblW w:w="8310" w:type="dxa"/>
          <w:tblInd w:w="0" w:type="dxa"/>
        </w:tblPrEx>
        <w:tc>
          <w:tcPr>
            <w:tcW w:w="16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D4F2471">
            <w:pPr>
              <w:shd w:val="clear" w:color="auto" w:fill="auto"/>
              <w:spacing w:line="360" w:lineRule="auto"/>
              <w:jc w:val="center"/>
              <w:textAlignment w:val="center"/>
              <w:rPr>
                <w:sz w:val="21"/>
              </w:rPr>
            </w:pPr>
            <w:r>
              <w:rPr>
                <w:sz w:val="21"/>
              </w:rPr>
              <w:t>5</w:t>
            </w:r>
          </w:p>
        </w:tc>
        <w:tc>
          <w:tcPr>
            <w:tcW w:w="126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661402F">
            <w:pPr>
              <w:shd w:val="clear" w:color="auto" w:fill="auto"/>
              <w:spacing w:line="360" w:lineRule="auto"/>
              <w:jc w:val="center"/>
              <w:textAlignment w:val="center"/>
              <w:rPr>
                <w:sz w:val="21"/>
              </w:rPr>
            </w:pPr>
            <w:r>
              <w:rPr>
                <w:sz w:val="21"/>
              </w:rPr>
              <w:t>8</w:t>
            </w:r>
          </w:p>
        </w:tc>
        <w:tc>
          <w:tcPr>
            <w:tcW w:w="205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D65E013">
            <w:pPr>
              <w:shd w:val="clear" w:color="auto" w:fill="auto"/>
              <w:spacing w:line="360" w:lineRule="auto"/>
              <w:jc w:val="center"/>
              <w:textAlignment w:val="center"/>
              <w:rPr>
                <w:sz w:val="21"/>
              </w:rPr>
            </w:pPr>
            <w:r>
              <w:rPr>
                <w:sz w:val="21"/>
              </w:rPr>
              <w:t>4</w:t>
            </w:r>
          </w:p>
        </w:tc>
        <w:tc>
          <w:tcPr>
            <w:tcW w:w="16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55E4CBA">
            <w:pPr>
              <w:shd w:val="clear" w:color="auto" w:fill="auto"/>
              <w:spacing w:line="360" w:lineRule="auto"/>
              <w:jc w:val="center"/>
              <w:textAlignment w:val="center"/>
              <w:rPr>
                <w:sz w:val="21"/>
              </w:rPr>
            </w:pPr>
            <w:r>
              <w:rPr>
                <w:sz w:val="21"/>
              </w:rPr>
              <w:t>2.5</w:t>
            </w:r>
          </w:p>
        </w:tc>
        <w:tc>
          <w:tcPr>
            <w:tcW w:w="16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A6055F5">
            <w:pPr>
              <w:shd w:val="clear" w:color="auto" w:fill="auto"/>
              <w:spacing w:line="360" w:lineRule="auto"/>
              <w:jc w:val="center"/>
              <w:textAlignment w:val="center"/>
              <w:rPr>
                <w:sz w:val="21"/>
              </w:rPr>
            </w:pPr>
            <w:r>
              <w:rPr>
                <w:sz w:val="21"/>
              </w:rPr>
              <w:t>3.2</w:t>
            </w:r>
          </w:p>
        </w:tc>
      </w:tr>
      <w:tr w14:paraId="53BA96F5">
        <w:tblPrEx>
          <w:tblW w:w="8310" w:type="dxa"/>
          <w:tblInd w:w="0" w:type="dxa"/>
        </w:tblPrEx>
        <w:tc>
          <w:tcPr>
            <w:tcW w:w="16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20EAA02">
            <w:pPr>
              <w:shd w:val="clear" w:color="auto" w:fill="auto"/>
              <w:spacing w:line="360" w:lineRule="auto"/>
              <w:jc w:val="center"/>
              <w:textAlignment w:val="center"/>
              <w:rPr>
                <w:sz w:val="21"/>
              </w:rPr>
            </w:pPr>
            <w:r>
              <w:rPr>
                <w:sz w:val="21"/>
              </w:rPr>
              <w:t>6</w:t>
            </w:r>
          </w:p>
        </w:tc>
        <w:tc>
          <w:tcPr>
            <w:tcW w:w="126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43F01A5">
            <w:pPr>
              <w:shd w:val="clear" w:color="auto" w:fill="auto"/>
              <w:spacing w:line="360" w:lineRule="auto"/>
              <w:jc w:val="center"/>
              <w:textAlignment w:val="center"/>
              <w:rPr>
                <w:sz w:val="21"/>
              </w:rPr>
            </w:pPr>
            <w:r>
              <w:rPr>
                <w:sz w:val="21"/>
              </w:rPr>
              <w:t>8</w:t>
            </w:r>
          </w:p>
        </w:tc>
        <w:tc>
          <w:tcPr>
            <w:tcW w:w="205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FDA9BE4">
            <w:pPr>
              <w:shd w:val="clear" w:color="auto" w:fill="auto"/>
              <w:spacing w:line="360" w:lineRule="auto"/>
              <w:jc w:val="center"/>
              <w:textAlignment w:val="center"/>
              <w:rPr>
                <w:sz w:val="21"/>
              </w:rPr>
            </w:pPr>
            <w:r>
              <w:rPr>
                <w:sz w:val="21"/>
              </w:rPr>
              <w:t>4</w:t>
            </w:r>
          </w:p>
        </w:tc>
        <w:tc>
          <w:tcPr>
            <w:tcW w:w="16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9155E71">
            <w:pPr>
              <w:shd w:val="clear" w:color="auto" w:fill="auto"/>
              <w:spacing w:line="360" w:lineRule="auto"/>
              <w:jc w:val="center"/>
              <w:textAlignment w:val="center"/>
              <w:rPr>
                <w:sz w:val="21"/>
              </w:rPr>
            </w:pPr>
            <w:r>
              <w:rPr>
                <w:sz w:val="21"/>
              </w:rPr>
              <w:t>3.0</w:t>
            </w:r>
          </w:p>
        </w:tc>
        <w:tc>
          <w:tcPr>
            <w:tcW w:w="16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F1F133F">
            <w:pPr>
              <w:shd w:val="clear" w:color="auto" w:fill="auto"/>
              <w:spacing w:line="360" w:lineRule="auto"/>
              <w:jc w:val="center"/>
              <w:textAlignment w:val="center"/>
              <w:rPr>
                <w:sz w:val="21"/>
              </w:rPr>
            </w:pPr>
            <w:r>
              <w:rPr>
                <w:sz w:val="21"/>
              </w:rPr>
              <w:t>2.7</w:t>
            </w:r>
          </w:p>
        </w:tc>
      </w:tr>
      <w:tr w14:paraId="6D9678B0">
        <w:tblPrEx>
          <w:tblW w:w="8310" w:type="dxa"/>
          <w:tblInd w:w="0" w:type="dxa"/>
        </w:tblPrEx>
        <w:tc>
          <w:tcPr>
            <w:tcW w:w="16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FBAA2EF">
            <w:pPr>
              <w:shd w:val="clear" w:color="auto" w:fill="auto"/>
              <w:spacing w:line="360" w:lineRule="auto"/>
              <w:jc w:val="center"/>
              <w:textAlignment w:val="center"/>
              <w:rPr>
                <w:sz w:val="21"/>
              </w:rPr>
            </w:pPr>
            <w:r>
              <w:rPr>
                <w:sz w:val="21"/>
              </w:rPr>
              <w:t>7</w:t>
            </w:r>
          </w:p>
        </w:tc>
        <w:tc>
          <w:tcPr>
            <w:tcW w:w="126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0516F6C">
            <w:pPr>
              <w:shd w:val="clear" w:color="auto" w:fill="auto"/>
              <w:spacing w:line="360" w:lineRule="auto"/>
              <w:jc w:val="center"/>
              <w:textAlignment w:val="center"/>
              <w:rPr>
                <w:sz w:val="21"/>
              </w:rPr>
            </w:pPr>
            <w:r>
              <w:rPr>
                <w:sz w:val="21"/>
              </w:rPr>
              <w:t>8</w:t>
            </w:r>
          </w:p>
        </w:tc>
        <w:tc>
          <w:tcPr>
            <w:tcW w:w="205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7EFA40A">
            <w:pPr>
              <w:shd w:val="clear" w:color="auto" w:fill="auto"/>
              <w:spacing w:line="360" w:lineRule="auto"/>
              <w:jc w:val="center"/>
              <w:textAlignment w:val="center"/>
              <w:rPr>
                <w:sz w:val="21"/>
              </w:rPr>
            </w:pPr>
            <w:r>
              <w:rPr>
                <w:sz w:val="21"/>
              </w:rPr>
              <w:t>4</w:t>
            </w:r>
          </w:p>
        </w:tc>
        <w:tc>
          <w:tcPr>
            <w:tcW w:w="16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223A736">
            <w:pPr>
              <w:shd w:val="clear" w:color="auto" w:fill="auto"/>
              <w:spacing w:line="360" w:lineRule="auto"/>
              <w:jc w:val="center"/>
              <w:textAlignment w:val="center"/>
              <w:rPr>
                <w:sz w:val="21"/>
              </w:rPr>
            </w:pPr>
            <w:r>
              <w:rPr>
                <w:sz w:val="21"/>
              </w:rPr>
              <w:t>3.5</w:t>
            </w:r>
          </w:p>
        </w:tc>
        <w:tc>
          <w:tcPr>
            <w:tcW w:w="16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0E0FD77">
            <w:pPr>
              <w:shd w:val="clear" w:color="auto" w:fill="auto"/>
              <w:spacing w:line="360" w:lineRule="auto"/>
              <w:jc w:val="center"/>
              <w:textAlignment w:val="center"/>
              <w:rPr>
                <w:sz w:val="21"/>
              </w:rPr>
            </w:pPr>
            <w:r>
              <w:rPr>
                <w:sz w:val="21"/>
              </w:rPr>
              <w:t>2.3</w:t>
            </w:r>
          </w:p>
        </w:tc>
      </w:tr>
    </w:tbl>
    <w:p w14:paraId="3314809F">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790700" cy="1790700"/>
            <wp:effectExtent l="0" t="0" r="7620" b="7620"/>
            <wp:docPr id="100087" name="图片 100087" descr="@@@5e5a7a98-6d56-4d21-baa2-54aa54e1996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7" name="图片 100087" descr="@@@5e5a7a98-6d56-4d21-baa2-54aa54e1996b"/>
                    <pic:cNvPicPr>
                      <a:picLocks noChangeAspect="1"/>
                    </pic:cNvPicPr>
                  </pic:nvPicPr>
                  <pic:blipFill>
                    <a:blip xmlns:r="http://schemas.openxmlformats.org/officeDocument/2006/relationships" r:embed="rId160"/>
                    <a:stretch>
                      <a:fillRect/>
                    </a:stretch>
                  </pic:blipFill>
                  <pic:spPr>
                    <a:xfrm>
                      <a:off x="0" y="0"/>
                      <a:ext cx="1790700" cy="1790700"/>
                    </a:xfrm>
                    <a:prstGeom prst="rect">
                      <a:avLst/>
                    </a:prstGeom>
                  </pic:spPr>
                </pic:pic>
              </a:graphicData>
            </a:graphic>
          </wp:inline>
        </w:drawing>
      </w:r>
    </w:p>
    <w:p w14:paraId="19944D75">
      <w:pPr>
        <w:shd w:val="clear" w:color="auto" w:fill="auto"/>
        <w:spacing w:line="360" w:lineRule="auto"/>
        <w:jc w:val="left"/>
        <w:textAlignment w:val="center"/>
        <w:rPr>
          <w:sz w:val="21"/>
        </w:rPr>
      </w:pPr>
      <w:r>
        <w:rPr>
          <w:sz w:val="21"/>
        </w:rPr>
        <w:t>(1)由1、2、3三次数据，可得出结论：</w:t>
      </w:r>
      <w:r>
        <w:rPr>
          <w:rFonts w:ascii="Times New Roman" w:eastAsia="Times New Roman" w:hAnsi="Times New Roman" w:cs="Times New Roman"/>
          <w:b w:val="0"/>
          <w:sz w:val="21"/>
          <w:u w:val="single"/>
        </w:rPr>
        <w:t xml:space="preserve">      </w:t>
      </w:r>
      <w:r>
        <w:rPr>
          <w:sz w:val="21"/>
        </w:rPr>
        <w:t>；</w:t>
      </w:r>
    </w:p>
    <w:p w14:paraId="77C09EF0">
      <w:pPr>
        <w:shd w:val="clear" w:color="auto" w:fill="auto"/>
        <w:spacing w:line="360" w:lineRule="auto"/>
        <w:jc w:val="left"/>
        <w:textAlignment w:val="center"/>
        <w:rPr>
          <w:sz w:val="21"/>
        </w:rPr>
      </w:pPr>
      <w:r>
        <w:rPr>
          <w:sz w:val="21"/>
        </w:rPr>
        <w:t>(2)分析数据可知，当其它条件相同时，机械效益与吊起动滑轮绳子股数的定量关系是</w:t>
      </w:r>
      <w:r>
        <w:rPr>
          <w:rFonts w:ascii="Times New Roman" w:eastAsia="Times New Roman" w:hAnsi="Times New Roman" w:cs="Times New Roman"/>
          <w:b w:val="0"/>
          <w:sz w:val="21"/>
          <w:u w:val="single"/>
        </w:rPr>
        <w:t xml:space="preserve">      </w:t>
      </w:r>
      <w:r>
        <w:rPr>
          <w:sz w:val="21"/>
        </w:rPr>
        <w:t>；</w:t>
      </w:r>
    </w:p>
    <w:p w14:paraId="6997FD9E">
      <w:pPr>
        <w:shd w:val="clear" w:color="auto" w:fill="auto"/>
        <w:spacing w:line="360" w:lineRule="auto"/>
        <w:jc w:val="left"/>
        <w:textAlignment w:val="center"/>
        <w:rPr>
          <w:sz w:val="21"/>
        </w:rPr>
      </w:pPr>
      <w:r>
        <w:rPr>
          <w:sz w:val="21"/>
        </w:rPr>
        <w:t>(3)第</w:t>
      </w:r>
      <w:r>
        <w:rPr>
          <w:rFonts w:ascii="Times New Roman" w:eastAsia="Times New Roman" w:hAnsi="Times New Roman" w:cs="Times New Roman"/>
          <w:b w:val="0"/>
          <w:sz w:val="21"/>
          <w:u w:val="single"/>
        </w:rPr>
        <w:t xml:space="preserve">      </w:t>
      </w:r>
      <w:r>
        <w:rPr>
          <w:sz w:val="21"/>
        </w:rPr>
        <w:t>三次实验是为了探究机械效益</w:t>
      </w:r>
      <w:r>
        <w:rPr>
          <w:rFonts w:ascii="Times New Roman" w:eastAsia="Times New Roman" w:hAnsi="Times New Roman" w:cs="Times New Roman"/>
          <w:i/>
          <w:sz w:val="21"/>
        </w:rPr>
        <w:t>M</w:t>
      </w:r>
      <w:r>
        <w:rPr>
          <w:rFonts w:ascii="Times New Roman" w:eastAsia="Times New Roman" w:hAnsi="Times New Roman" w:cs="Times New Roman"/>
          <w:i/>
          <w:sz w:val="21"/>
          <w:vertAlign w:val="subscript"/>
        </w:rPr>
        <w:t>A</w:t>
      </w:r>
      <w:r>
        <w:rPr>
          <w:sz w:val="21"/>
        </w:rPr>
        <w:t>与动滑轮重的关系。</w:t>
      </w:r>
    </w:p>
    <w:p w14:paraId="1B9DB394">
      <w:pPr>
        <w:shd w:val="clear" w:color="auto" w:fill="F2F2F2"/>
        <w:spacing w:line="360" w:lineRule="auto"/>
        <w:jc w:val="left"/>
        <w:textAlignment w:val="center"/>
        <w:rPr>
          <w:color w:val="FF0000"/>
          <w:sz w:val="21"/>
        </w:rPr>
      </w:pPr>
      <w:r>
        <w:rPr>
          <w:color w:val="FF0000"/>
          <w:sz w:val="21"/>
        </w:rPr>
        <w:t>【答案】(1)其它条件相同时，物重越大，滑轮组的机械效益越大</w:t>
      </w:r>
    </w:p>
    <w:p w14:paraId="411894C6">
      <w:pPr>
        <w:shd w:val="clear" w:color="auto" w:fill="F2F2F2"/>
        <w:spacing w:line="360" w:lineRule="auto"/>
        <w:jc w:val="left"/>
        <w:textAlignment w:val="center"/>
        <w:rPr>
          <w:color w:val="FF0000"/>
          <w:sz w:val="21"/>
        </w:rPr>
      </w:pPr>
      <w:r>
        <w:rPr>
          <w:color w:val="FF0000"/>
          <w:sz w:val="21"/>
        </w:rPr>
        <w:t>(2)</w:t>
      </w:r>
      <w:r>
        <w:rPr>
          <w:color w:val="FF0000"/>
        </w:rPr>
        <w:object>
          <v:shape id="_x0000_i1085" type="#_x0000_t75" alt="eqId083c61c8be52eb9858b99cbe08211d56" style="width:48.4pt;height:16.1pt" o:ole="" coordsize="21600,21600" o:preferrelative="t" filled="f" stroked="f">
            <v:stroke joinstyle="miter"/>
            <v:imagedata r:id="rId161" o:title="eqId083c61c8be52eb9858b99cbe08211d56"/>
            <o:lock v:ext="edit" aspectratio="t"/>
            <w10:anchorlock/>
          </v:shape>
          <o:OLEObject Type="Embed" ProgID="Equation.DSMT4" ShapeID="_x0000_i1085" DrawAspect="Content" ObjectID="_1468075785" r:id="rId162"/>
        </w:object>
      </w:r>
    </w:p>
    <w:p w14:paraId="7680B269">
      <w:pPr>
        <w:shd w:val="clear" w:color="auto" w:fill="F2F2F2"/>
        <w:spacing w:line="360" w:lineRule="auto"/>
        <w:jc w:val="left"/>
        <w:textAlignment w:val="center"/>
        <w:rPr>
          <w:color w:val="FF0000"/>
          <w:sz w:val="21"/>
        </w:rPr>
      </w:pPr>
      <w:r>
        <w:rPr>
          <w:color w:val="FF0000"/>
          <w:sz w:val="21"/>
        </w:rPr>
        <w:t>(3)5、6、7</w:t>
      </w:r>
    </w:p>
    <w:p w14:paraId="668AC0D9">
      <w:pPr>
        <w:shd w:val="clear" w:color="auto" w:fill="F2F2F2"/>
        <w:spacing w:line="360" w:lineRule="auto"/>
        <w:jc w:val="left"/>
        <w:textAlignment w:val="center"/>
        <w:rPr>
          <w:color w:val="FF0000"/>
          <w:sz w:val="21"/>
        </w:rPr>
      </w:pPr>
      <w:r>
        <w:rPr>
          <w:color w:val="FF0000"/>
          <w:sz w:val="21"/>
        </w:rPr>
        <w:t>【详解】（1）由表中1、2、3三次数据可知，其它条件相同时，物重越大，滑轮组的机械效益越大。</w:t>
      </w:r>
    </w:p>
    <w:p w14:paraId="6A4D950B">
      <w:pPr>
        <w:shd w:val="clear" w:color="auto" w:fill="F2F2F2"/>
        <w:spacing w:line="360" w:lineRule="auto"/>
        <w:jc w:val="left"/>
        <w:textAlignment w:val="center"/>
        <w:rPr>
          <w:color w:val="FF0000"/>
          <w:sz w:val="21"/>
        </w:rPr>
      </w:pPr>
      <w:r>
        <w:rPr>
          <w:color w:val="FF0000"/>
          <w:sz w:val="21"/>
        </w:rPr>
        <w:t>（2）分析2、4、5三次数据可知，当其它条件相同时，吊起动滑轮的绳子股数越大，机械效益越高，且机械效益与吊起动滑轮的绳子股数的比值为定值0.8，则机械效益与吊起动滑轮绳子股数成正比，定量关系是</w:t>
      </w:r>
      <w:r>
        <w:rPr>
          <w:color w:val="FF0000"/>
        </w:rPr>
        <w:object>
          <v:shape id="_x0000_i1086" type="#_x0000_t75" alt="eqId083c61c8be52eb9858b99cbe08211d56" style="width:48.4pt;height:16.1pt" o:ole="" coordsize="21600,21600" o:preferrelative="t" filled="f" stroked="f">
            <v:stroke joinstyle="miter"/>
            <v:imagedata r:id="rId161" o:title="eqId083c61c8be52eb9858b99cbe08211d56"/>
            <o:lock v:ext="edit" aspectratio="t"/>
            <w10:anchorlock/>
          </v:shape>
          <o:OLEObject Type="Embed" ProgID="Equation.DSMT4" ShapeID="_x0000_i1086" DrawAspect="Content" ObjectID="_1468075786" r:id="rId163"/>
        </w:object>
      </w:r>
      <w:r>
        <w:rPr>
          <w:color w:val="FF0000"/>
          <w:sz w:val="21"/>
        </w:rPr>
        <w:t>。</w:t>
      </w:r>
    </w:p>
    <w:p w14:paraId="3CD9AFBA">
      <w:pPr>
        <w:shd w:val="clear" w:color="auto" w:fill="F2F2F2"/>
        <w:spacing w:line="360" w:lineRule="auto"/>
        <w:jc w:val="left"/>
        <w:textAlignment w:val="center"/>
        <w:rPr>
          <w:color w:val="FF0000"/>
          <w:sz w:val="21"/>
        </w:rPr>
      </w:pPr>
      <w:r>
        <w:rPr>
          <w:color w:val="FF0000"/>
          <w:sz w:val="21"/>
        </w:rPr>
        <w:t>（3）根据控制变量法可知探究机械效益</w:t>
      </w:r>
      <w:r>
        <w:rPr>
          <w:color w:val="FF0000"/>
        </w:rPr>
        <w:object>
          <v:shape id="_x0000_i1087" type="#_x0000_t75" alt="eqId7f2af343a200cd8f9a446e7700575a9e" style="width:18.45pt;height:15.8pt" o:ole="" coordsize="21600,21600" o:preferrelative="t" filled="f" stroked="f">
            <v:stroke joinstyle="miter"/>
            <v:imagedata r:id="rId164" o:title="eqId7f2af343a200cd8f9a446e7700575a9e"/>
            <o:lock v:ext="edit" aspectratio="t"/>
            <w10:anchorlock/>
          </v:shape>
          <o:OLEObject Type="Embed" ProgID="Equation.DSMT4" ShapeID="_x0000_i1087" DrawAspect="Content" ObjectID="_1468075787" r:id="rId165"/>
        </w:object>
      </w:r>
      <w:r>
        <w:rPr>
          <w:color w:val="FF0000"/>
          <w:sz w:val="21"/>
        </w:rPr>
        <w:t>与动滑轮重的关系需改变动滑轮的重，控制其它条件相同，由题意可知5、6、7三次实验是为了探究机械效益与动滑轮重的关系。</w:t>
      </w:r>
    </w:p>
    <w:p w14:paraId="28D9EC87">
      <w:pPr>
        <w:pStyle w:val="Heading1"/>
        <w:rPr>
          <w:rFonts w:ascii="Times New Roman" w:hAnsi="Times New Roman" w:cs="Times New Roman" w:hint="default"/>
        </w:rPr>
      </w:pPr>
      <w:r>
        <w:rPr>
          <w:rFonts w:ascii="Times New Roman" w:hAnsi="Times New Roman" w:cs="Times New Roman" w:hint="default"/>
        </w:rPr>
        <w:drawing>
          <wp:inline distT="0" distB="0" distL="0" distR="0">
            <wp:extent cx="3171190" cy="410210"/>
            <wp:effectExtent l="0" t="0" r="13970" b="1270"/>
            <wp:docPr id="196457143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571433" name="图片 4"/>
                    <pic:cNvPicPr>
                      <a:picLocks noChangeAspect="1" noChangeArrowheads="1"/>
                    </pic:cNvPicPr>
                  </pic:nvPicPr>
                  <pic:blipFill>
                    <a:blip xmlns:r="http://schemas.openxmlformats.org/officeDocument/2006/relationships" r:embed="rId166" cstate="print">
                      <a:extLst>
                        <a:ext xmlns:a="http://schemas.openxmlformats.org/drawingml/2006/main" uri="{28A0092B-C50C-407E-A947-70E740481C1C}">
                          <a14:useLocalDpi xmlns:a14="http://schemas.microsoft.com/office/drawing/2010/main" val="0"/>
                        </a:ext>
                      </a:extLst>
                    </a:blip>
                    <a:stretch>
                      <a:fillRect/>
                    </a:stretch>
                  </pic:blipFill>
                  <pic:spPr>
                    <a:xfrm>
                      <a:off x="0" y="0"/>
                      <a:ext cx="3171600" cy="410400"/>
                    </a:xfrm>
                    <a:prstGeom prst="rect">
                      <a:avLst/>
                    </a:prstGeom>
                    <a:noFill/>
                    <a:ln>
                      <a:noFill/>
                    </a:ln>
                  </pic:spPr>
                </pic:pic>
              </a:graphicData>
            </a:graphic>
          </wp:inline>
        </w:drawing>
      </w:r>
      <w:bookmarkEnd w:id="4"/>
      <w:bookmarkEnd w:id="5"/>
    </w:p>
    <w:p w14:paraId="19131CC0">
      <w:pPr>
        <w:jc w:val="left"/>
        <w:textAlignment w:val="center"/>
        <w:rPr>
          <w:rFonts w:ascii="宋体" w:eastAsia="宋体" w:hAnsi="宋体" w:cs="宋体"/>
          <w:b/>
          <w:i w:val="0"/>
          <w:color w:val="000000"/>
          <w:sz w:val="21"/>
        </w:rPr>
      </w:pPr>
      <w:bookmarkStart w:id="7" w:name="_Toc200032104"/>
      <w:bookmarkStart w:id="8" w:name="_Toc200032229"/>
      <w:r>
        <w:rPr>
          <w:rFonts w:ascii="宋体" w:eastAsia="宋体" w:hAnsi="宋体" w:cs="宋体"/>
          <w:b/>
          <w:i w:val="0"/>
          <w:color w:val="000000"/>
          <w:sz w:val="21"/>
        </w:rPr>
        <w:t>一、单选题</w:t>
      </w:r>
    </w:p>
    <w:p w14:paraId="7C0390F1">
      <w:pPr>
        <w:shd w:val="clear" w:color="auto" w:fill="auto"/>
        <w:spacing w:line="360" w:lineRule="auto"/>
        <w:jc w:val="left"/>
        <w:textAlignment w:val="center"/>
        <w:rPr>
          <w:sz w:val="21"/>
        </w:rPr>
      </w:pPr>
      <w:r>
        <w:rPr>
          <w:sz w:val="21"/>
        </w:rPr>
        <w:t>1．小李的质量为50kg，可以举起80kg的杠铃；小胖的质量为70kg，可以举起60kg的杠铃。他们两人通过如图所示的装置来比赛，双方都竭尽全力，看谁能把对方拉起来。比赛结果应是（　　）</w:t>
      </w:r>
    </w:p>
    <w:p w14:paraId="621C0960">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295525" cy="2095500"/>
            <wp:effectExtent l="0" t="0" r="5715" b="7620"/>
            <wp:docPr id="27" name="图片 27" descr="@@@51449ef4-3a53-4237-a0cf-0465311bc70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51449ef4-3a53-4237-a0cf-0465311bc70f"/>
                    <pic:cNvPicPr>
                      <a:picLocks noChangeAspect="1"/>
                    </pic:cNvPicPr>
                  </pic:nvPicPr>
                  <pic:blipFill>
                    <a:blip xmlns:r="http://schemas.openxmlformats.org/officeDocument/2006/relationships" r:embed="rId167"/>
                    <a:stretch>
                      <a:fillRect/>
                    </a:stretch>
                  </pic:blipFill>
                  <pic:spPr>
                    <a:xfrm>
                      <a:off x="0" y="0"/>
                      <a:ext cx="2295525" cy="2095500"/>
                    </a:xfrm>
                    <a:prstGeom prst="rect">
                      <a:avLst/>
                    </a:prstGeom>
                  </pic:spPr>
                </pic:pic>
              </a:graphicData>
            </a:graphic>
          </wp:inline>
        </w:drawing>
      </w:r>
    </w:p>
    <w:p w14:paraId="5EF13775">
      <w:pPr>
        <w:shd w:val="clear" w:color="auto" w:fill="auto"/>
        <w:tabs>
          <w:tab w:val="left" w:pos="2078"/>
          <w:tab w:val="left" w:pos="4156"/>
          <w:tab w:val="left" w:pos="6234"/>
        </w:tabs>
        <w:spacing w:line="360" w:lineRule="auto"/>
        <w:ind w:left="300"/>
        <w:jc w:val="left"/>
        <w:textAlignment w:val="center"/>
        <w:rPr>
          <w:sz w:val="21"/>
        </w:rPr>
      </w:pPr>
      <w:r>
        <w:rPr>
          <w:sz w:val="21"/>
        </w:rPr>
        <w:t>A．小李把小胖拉起</w:t>
      </w:r>
      <w:r>
        <w:rPr>
          <w:sz w:val="21"/>
        </w:rPr>
        <w:tab/>
      </w:r>
      <w:r>
        <w:rPr>
          <w:sz w:val="21"/>
        </w:rPr>
        <w:t>B．小胖把小李拉起</w:t>
      </w:r>
      <w:r>
        <w:rPr>
          <w:sz w:val="21"/>
        </w:rPr>
        <w:tab/>
      </w:r>
      <w:r>
        <w:rPr>
          <w:sz w:val="21"/>
        </w:rPr>
        <w:t>C．两个都拉不起</w:t>
      </w:r>
      <w:r>
        <w:rPr>
          <w:sz w:val="21"/>
        </w:rPr>
        <w:tab/>
      </w:r>
      <w:r>
        <w:rPr>
          <w:sz w:val="21"/>
        </w:rPr>
        <w:t>D．两个都拉起</w:t>
      </w:r>
    </w:p>
    <w:p w14:paraId="414FAD9B">
      <w:pPr>
        <w:shd w:val="clear" w:color="auto" w:fill="F2F2F2"/>
        <w:spacing w:line="360" w:lineRule="auto"/>
        <w:jc w:val="left"/>
        <w:textAlignment w:val="center"/>
        <w:rPr>
          <w:color w:val="FF0000"/>
          <w:sz w:val="21"/>
        </w:rPr>
      </w:pPr>
      <w:r>
        <w:rPr>
          <w:color w:val="FF0000"/>
          <w:sz w:val="21"/>
        </w:rPr>
        <w:t>【答案】B</w:t>
      </w:r>
    </w:p>
    <w:p w14:paraId="721C82D7">
      <w:pPr>
        <w:shd w:val="clear" w:color="auto" w:fill="F2F2F2"/>
        <w:spacing w:line="360" w:lineRule="auto"/>
        <w:jc w:val="left"/>
        <w:textAlignment w:val="center"/>
        <w:rPr>
          <w:color w:val="FF0000"/>
          <w:sz w:val="21"/>
        </w:rPr>
      </w:pPr>
      <w:r>
        <w:rPr>
          <w:color w:val="FF0000"/>
          <w:sz w:val="21"/>
        </w:rPr>
        <w:t>【详解】小李和小胖虽然他们能举起的杠铃重力不一样，但向下拉动定滑轮上的绳子的拉力与他们的胳膊的举力无关，对绳子的拉力最大能达到自身的重力的大小，由于装置是定滑轮，只改变力的方向，不能省力，所以绳子上的作用力最大只能等于重力较小的小李的重力，则绳子上的作用力小于小胖的重力，即小胖把小李拉起。</w:t>
      </w:r>
    </w:p>
    <w:p w14:paraId="231221BC">
      <w:pPr>
        <w:shd w:val="clear" w:color="auto" w:fill="F2F2F2"/>
        <w:spacing w:line="360" w:lineRule="auto"/>
        <w:jc w:val="left"/>
        <w:textAlignment w:val="center"/>
        <w:rPr>
          <w:color w:val="FF0000"/>
          <w:sz w:val="21"/>
        </w:rPr>
      </w:pPr>
      <w:r>
        <w:rPr>
          <w:color w:val="FF0000"/>
          <w:sz w:val="21"/>
        </w:rPr>
        <w:t>故选B。</w:t>
      </w:r>
    </w:p>
    <w:p w14:paraId="673C0F7E">
      <w:pPr>
        <w:shd w:val="clear" w:color="auto" w:fill="auto"/>
        <w:spacing w:line="360" w:lineRule="auto"/>
        <w:jc w:val="left"/>
        <w:textAlignment w:val="center"/>
        <w:rPr>
          <w:sz w:val="21"/>
        </w:rPr>
      </w:pPr>
      <w:r>
        <w:rPr>
          <w:sz w:val="21"/>
        </w:rPr>
        <w:t>2．小明去健身房用如图所示的牵引装置来锻炼腿部和手部肌肉。使用时，若绳</w:t>
      </w:r>
      <w:r>
        <w:rPr>
          <w:rFonts w:ascii="Times New Roman" w:eastAsia="Times New Roman" w:hAnsi="Times New Roman" w:cs="Times New Roman"/>
          <w:i/>
          <w:sz w:val="21"/>
        </w:rPr>
        <w:t>a</w:t>
      </w:r>
      <w:r>
        <w:rPr>
          <w:sz w:val="21"/>
        </w:rPr>
        <w:t>处固定不动，手在</w:t>
      </w:r>
      <w:r>
        <w:rPr>
          <w:rFonts w:ascii="Times New Roman" w:eastAsia="Times New Roman" w:hAnsi="Times New Roman" w:cs="Times New Roman"/>
          <w:i/>
          <w:sz w:val="21"/>
        </w:rPr>
        <w:t>b</w:t>
      </w:r>
      <w:r>
        <w:rPr>
          <w:sz w:val="21"/>
        </w:rPr>
        <w:t>处需用力</w:t>
      </w:r>
      <w:r>
        <w:rPr>
          <w:rFonts w:ascii="Times New Roman" w:eastAsia="Times New Roman" w:hAnsi="Times New Roman" w:cs="Times New Roman"/>
          <w:i/>
          <w:sz w:val="21"/>
        </w:rPr>
        <w:t>F</w:t>
      </w:r>
      <w:r>
        <w:rPr>
          <w:rFonts w:ascii="Times New Roman" w:eastAsia="Times New Roman" w:hAnsi="Times New Roman" w:cs="Times New Roman"/>
          <w:i/>
          <w:sz w:val="21"/>
          <w:vertAlign w:val="subscript"/>
        </w:rPr>
        <w:t>b</w:t>
      </w:r>
      <w:r>
        <w:rPr>
          <w:sz w:val="21"/>
        </w:rPr>
        <w:t>拉绳，使重物</w:t>
      </w:r>
      <w:r>
        <w:rPr>
          <w:rFonts w:ascii="Times New Roman" w:eastAsia="Times New Roman" w:hAnsi="Times New Roman" w:cs="Times New Roman"/>
          <w:i/>
          <w:sz w:val="21"/>
        </w:rPr>
        <w:t>G</w:t>
      </w:r>
      <w:r>
        <w:rPr>
          <w:sz w:val="21"/>
        </w:rPr>
        <w:t>匀速上升；若绳</w:t>
      </w:r>
      <w:r>
        <w:rPr>
          <w:rFonts w:ascii="Times New Roman" w:eastAsia="Times New Roman" w:hAnsi="Times New Roman" w:cs="Times New Roman"/>
          <w:i/>
          <w:sz w:val="21"/>
        </w:rPr>
        <w:t>b</w:t>
      </w:r>
      <w:r>
        <w:rPr>
          <w:sz w:val="21"/>
        </w:rPr>
        <w:t>处固定不动，腿在</w:t>
      </w:r>
      <w:r>
        <w:rPr>
          <w:rFonts w:ascii="Times New Roman" w:eastAsia="Times New Roman" w:hAnsi="Times New Roman" w:cs="Times New Roman"/>
          <w:i/>
          <w:sz w:val="21"/>
        </w:rPr>
        <w:t>a</w:t>
      </w:r>
      <w:r>
        <w:rPr>
          <w:sz w:val="21"/>
        </w:rPr>
        <w:t>处需用力</w:t>
      </w:r>
      <w:r>
        <w:rPr>
          <w:rFonts w:ascii="Times New Roman" w:eastAsia="Times New Roman" w:hAnsi="Times New Roman" w:cs="Times New Roman"/>
          <w:i/>
          <w:sz w:val="21"/>
        </w:rPr>
        <w:t>F</w:t>
      </w:r>
      <w:r>
        <w:rPr>
          <w:rFonts w:ascii="Times New Roman" w:eastAsia="Times New Roman" w:hAnsi="Times New Roman" w:cs="Times New Roman"/>
          <w:i/>
          <w:sz w:val="21"/>
          <w:vertAlign w:val="subscript"/>
        </w:rPr>
        <w:t>a</w:t>
      </w:r>
      <w:r>
        <w:rPr>
          <w:sz w:val="21"/>
        </w:rPr>
        <w:t>拉绳，使重物</w:t>
      </w:r>
      <w:r>
        <w:rPr>
          <w:rFonts w:ascii="Times New Roman" w:eastAsia="Times New Roman" w:hAnsi="Times New Roman" w:cs="Times New Roman"/>
          <w:i/>
          <w:sz w:val="21"/>
        </w:rPr>
        <w:t>G</w:t>
      </w:r>
      <w:r>
        <w:rPr>
          <w:sz w:val="21"/>
        </w:rPr>
        <w:t>匀速上升。不计绳重和摩擦，则（　　）</w:t>
      </w:r>
    </w:p>
    <w:p w14:paraId="2A3CDA44">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685800" cy="1333500"/>
            <wp:effectExtent l="0" t="0" r="0" b="7620"/>
            <wp:docPr id="28" name="图片 28" descr="@@@490a87a0-d75d-4934-9c2e-a020a1590ec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490a87a0-d75d-4934-9c2e-a020a1590ec7"/>
                    <pic:cNvPicPr>
                      <a:picLocks noChangeAspect="1"/>
                    </pic:cNvPicPr>
                  </pic:nvPicPr>
                  <pic:blipFill>
                    <a:blip xmlns:r="http://schemas.openxmlformats.org/officeDocument/2006/relationships" r:embed="rId168"/>
                    <a:stretch>
                      <a:fillRect/>
                    </a:stretch>
                  </pic:blipFill>
                  <pic:spPr>
                    <a:xfrm>
                      <a:off x="0" y="0"/>
                      <a:ext cx="685800" cy="1333500"/>
                    </a:xfrm>
                    <a:prstGeom prst="rect">
                      <a:avLst/>
                    </a:prstGeom>
                  </pic:spPr>
                </pic:pic>
              </a:graphicData>
            </a:graphic>
          </wp:inline>
        </w:drawing>
      </w:r>
      <w:r>
        <w:rPr>
          <w:rFonts w:ascii="Times New Roman" w:eastAsia="Times New Roman" w:hAnsi="Times New Roman" w:cs="Times New Roman"/>
          <w:kern w:val="0"/>
          <w:sz w:val="24"/>
          <w:szCs w:val="24"/>
        </w:rPr>
        <w:t>  </w:t>
      </w:r>
    </w:p>
    <w:p w14:paraId="07B3BD09">
      <w:pPr>
        <w:shd w:val="clear" w:color="auto" w:fill="auto"/>
        <w:tabs>
          <w:tab w:val="left" w:pos="2078"/>
          <w:tab w:val="left" w:pos="4156"/>
          <w:tab w:val="left" w:pos="6234"/>
        </w:tabs>
        <w:spacing w:line="360" w:lineRule="auto"/>
        <w:ind w:left="300"/>
        <w:jc w:val="left"/>
        <w:textAlignment w:val="center"/>
        <w:rPr>
          <w:rFonts w:ascii="Times New Roman" w:eastAsia="Times New Roman" w:hAnsi="Times New Roman" w:cs="Times New Roman"/>
          <w:i/>
          <w:sz w:val="21"/>
        </w:rPr>
      </w:pPr>
      <w:r>
        <w:rPr>
          <w:sz w:val="21"/>
        </w:rPr>
        <w:t>A．</w:t>
      </w:r>
      <w:r>
        <w:rPr>
          <w:rFonts w:ascii="Times New Roman" w:eastAsia="Times New Roman" w:hAnsi="Times New Roman" w:cs="Times New Roman"/>
          <w:i/>
          <w:sz w:val="21"/>
        </w:rPr>
        <w:t>F</w:t>
      </w:r>
      <w:r>
        <w:rPr>
          <w:rFonts w:ascii="Times New Roman" w:eastAsia="Times New Roman" w:hAnsi="Times New Roman" w:cs="Times New Roman"/>
          <w:i/>
          <w:sz w:val="21"/>
          <w:vertAlign w:val="subscript"/>
        </w:rPr>
        <w:t>b</w:t>
      </w:r>
      <w:r>
        <w:rPr>
          <w:sz w:val="21"/>
        </w:rPr>
        <w:t>＝</w:t>
      </w:r>
      <w:r>
        <w:rPr>
          <w:rFonts w:ascii="Times New Roman" w:eastAsia="Times New Roman" w:hAnsi="Times New Roman" w:cs="Times New Roman"/>
          <w:i/>
          <w:sz w:val="21"/>
        </w:rPr>
        <w:t>F</w:t>
      </w:r>
      <w:r>
        <w:rPr>
          <w:rFonts w:ascii="Times New Roman" w:eastAsia="Times New Roman" w:hAnsi="Times New Roman" w:cs="Times New Roman"/>
          <w:i/>
          <w:sz w:val="21"/>
          <w:vertAlign w:val="subscript"/>
        </w:rPr>
        <w:t>a</w:t>
      </w:r>
      <w:r>
        <w:rPr>
          <w:rFonts w:ascii="Times New Roman" w:eastAsia="Times New Roman" w:hAnsi="Times New Roman" w:cs="Times New Roman"/>
          <w:i/>
          <w:sz w:val="21"/>
        </w:rPr>
        <w:tab/>
      </w:r>
      <w:r>
        <w:rPr>
          <w:sz w:val="21"/>
        </w:rPr>
        <w:t>B．</w:t>
      </w:r>
      <w:r>
        <w:rPr>
          <w:rFonts w:ascii="Times New Roman" w:eastAsia="Times New Roman" w:hAnsi="Times New Roman" w:cs="Times New Roman"/>
          <w:i/>
          <w:sz w:val="21"/>
        </w:rPr>
        <w:t>F</w:t>
      </w:r>
      <w:r>
        <w:rPr>
          <w:rFonts w:ascii="Times New Roman" w:eastAsia="Times New Roman" w:hAnsi="Times New Roman" w:cs="Times New Roman"/>
          <w:i/>
          <w:sz w:val="21"/>
          <w:vertAlign w:val="subscript"/>
        </w:rPr>
        <w:t>b</w:t>
      </w:r>
      <w:r>
        <w:rPr>
          <w:sz w:val="21"/>
        </w:rPr>
        <w:t>＝2</w:t>
      </w:r>
      <w:r>
        <w:rPr>
          <w:rFonts w:ascii="Times New Roman" w:eastAsia="Times New Roman" w:hAnsi="Times New Roman" w:cs="Times New Roman"/>
          <w:i/>
          <w:sz w:val="21"/>
        </w:rPr>
        <w:t>F</w:t>
      </w:r>
      <w:r>
        <w:rPr>
          <w:rFonts w:ascii="Times New Roman" w:eastAsia="Times New Roman" w:hAnsi="Times New Roman" w:cs="Times New Roman"/>
          <w:i/>
          <w:sz w:val="21"/>
          <w:vertAlign w:val="subscript"/>
        </w:rPr>
        <w:t>a</w:t>
      </w:r>
      <w:r>
        <w:rPr>
          <w:rFonts w:ascii="Times New Roman" w:eastAsia="Times New Roman" w:hAnsi="Times New Roman" w:cs="Times New Roman"/>
          <w:i/>
          <w:sz w:val="21"/>
        </w:rPr>
        <w:tab/>
      </w:r>
      <w:r>
        <w:rPr>
          <w:sz w:val="21"/>
        </w:rPr>
        <w:t>C．</w:t>
      </w:r>
      <w:r>
        <w:rPr>
          <w:rFonts w:ascii="Times New Roman" w:eastAsia="Times New Roman" w:hAnsi="Times New Roman" w:cs="Times New Roman"/>
          <w:i/>
          <w:sz w:val="21"/>
        </w:rPr>
        <w:t>F</w:t>
      </w:r>
      <w:r>
        <w:rPr>
          <w:rFonts w:ascii="Times New Roman" w:eastAsia="Times New Roman" w:hAnsi="Times New Roman" w:cs="Times New Roman"/>
          <w:i/>
          <w:sz w:val="21"/>
          <w:vertAlign w:val="subscript"/>
        </w:rPr>
        <w:t>b</w:t>
      </w:r>
      <w:r>
        <w:rPr>
          <w:sz w:val="21"/>
        </w:rPr>
        <w:t>＜2</w:t>
      </w:r>
      <w:r>
        <w:rPr>
          <w:rFonts w:ascii="Times New Roman" w:eastAsia="Times New Roman" w:hAnsi="Times New Roman" w:cs="Times New Roman"/>
          <w:i/>
          <w:sz w:val="21"/>
        </w:rPr>
        <w:t>F</w:t>
      </w:r>
      <w:r>
        <w:rPr>
          <w:rFonts w:ascii="Times New Roman" w:eastAsia="Times New Roman" w:hAnsi="Times New Roman" w:cs="Times New Roman"/>
          <w:i/>
          <w:sz w:val="21"/>
          <w:vertAlign w:val="subscript"/>
        </w:rPr>
        <w:t>a</w:t>
      </w:r>
      <w:r>
        <w:rPr>
          <w:rFonts w:ascii="Times New Roman" w:eastAsia="Times New Roman" w:hAnsi="Times New Roman" w:cs="Times New Roman"/>
          <w:i/>
          <w:sz w:val="21"/>
        </w:rPr>
        <w:tab/>
      </w:r>
      <w:r>
        <w:rPr>
          <w:sz w:val="21"/>
        </w:rPr>
        <w:t>D．</w:t>
      </w:r>
      <w:r>
        <w:rPr>
          <w:rFonts w:ascii="Times New Roman" w:eastAsia="Times New Roman" w:hAnsi="Times New Roman" w:cs="Times New Roman"/>
          <w:i/>
          <w:sz w:val="21"/>
        </w:rPr>
        <w:t>F</w:t>
      </w:r>
      <w:r>
        <w:rPr>
          <w:rFonts w:ascii="Times New Roman" w:eastAsia="Times New Roman" w:hAnsi="Times New Roman" w:cs="Times New Roman"/>
          <w:i/>
          <w:sz w:val="21"/>
          <w:vertAlign w:val="subscript"/>
        </w:rPr>
        <w:t>b</w:t>
      </w:r>
      <w:r>
        <w:rPr>
          <w:sz w:val="21"/>
        </w:rPr>
        <w:t>＞2</w:t>
      </w:r>
      <w:r>
        <w:rPr>
          <w:rFonts w:ascii="Times New Roman" w:eastAsia="Times New Roman" w:hAnsi="Times New Roman" w:cs="Times New Roman"/>
          <w:i/>
          <w:sz w:val="21"/>
        </w:rPr>
        <w:t>F</w:t>
      </w:r>
      <w:r>
        <w:rPr>
          <w:rFonts w:ascii="Times New Roman" w:eastAsia="Times New Roman" w:hAnsi="Times New Roman" w:cs="Times New Roman"/>
          <w:i/>
          <w:sz w:val="21"/>
          <w:vertAlign w:val="subscript"/>
        </w:rPr>
        <w:t>a</w:t>
      </w:r>
    </w:p>
    <w:p w14:paraId="364CFC80">
      <w:pPr>
        <w:shd w:val="clear" w:color="auto" w:fill="F2F2F2"/>
        <w:spacing w:line="360" w:lineRule="auto"/>
        <w:jc w:val="left"/>
        <w:textAlignment w:val="center"/>
        <w:rPr>
          <w:color w:val="FF0000"/>
          <w:sz w:val="21"/>
        </w:rPr>
      </w:pPr>
      <w:r>
        <w:rPr>
          <w:color w:val="FF0000"/>
          <w:sz w:val="21"/>
        </w:rPr>
        <w:t>【答案】D</w:t>
      </w:r>
    </w:p>
    <w:p w14:paraId="43726772">
      <w:pPr>
        <w:shd w:val="clear" w:color="auto" w:fill="F2F2F2"/>
        <w:spacing w:line="360" w:lineRule="auto"/>
        <w:jc w:val="left"/>
        <w:textAlignment w:val="center"/>
        <w:rPr>
          <w:color w:val="FF0000"/>
          <w:sz w:val="21"/>
        </w:rPr>
      </w:pPr>
      <w:r>
        <w:rPr>
          <w:color w:val="FF0000"/>
          <w:sz w:val="21"/>
        </w:rPr>
        <w:t>【详解】当绳</w:t>
      </w:r>
      <w:r>
        <w:rPr>
          <w:rFonts w:ascii="Times New Roman" w:eastAsia="Times New Roman" w:hAnsi="Times New Roman" w:cs="Times New Roman"/>
          <w:i/>
          <w:color w:val="FF0000"/>
          <w:sz w:val="21"/>
        </w:rPr>
        <w:t>b</w:t>
      </w:r>
      <w:r>
        <w:rPr>
          <w:color w:val="FF0000"/>
          <w:sz w:val="21"/>
        </w:rPr>
        <w:t>处固定不动，腿在</w:t>
      </w:r>
      <w:r>
        <w:rPr>
          <w:rFonts w:ascii="Times New Roman" w:eastAsia="Times New Roman" w:hAnsi="Times New Roman" w:cs="Times New Roman"/>
          <w:i/>
          <w:color w:val="FF0000"/>
          <w:sz w:val="21"/>
        </w:rPr>
        <w:t>a</w:t>
      </w:r>
      <w:r>
        <w:rPr>
          <w:color w:val="FF0000"/>
          <w:sz w:val="21"/>
        </w:rPr>
        <w:t>处用力</w:t>
      </w:r>
      <w:r>
        <w:rPr>
          <w:rFonts w:ascii="Times New Roman" w:eastAsia="Times New Roman" w:hAnsi="Times New Roman" w:cs="Times New Roman"/>
          <w:i/>
          <w:color w:val="FF0000"/>
          <w:sz w:val="21"/>
        </w:rPr>
        <w:t>F</w:t>
      </w:r>
      <w:r>
        <w:rPr>
          <w:rFonts w:ascii="Times New Roman" w:eastAsia="Times New Roman" w:hAnsi="Times New Roman" w:cs="Times New Roman"/>
          <w:i/>
          <w:color w:val="FF0000"/>
          <w:sz w:val="21"/>
          <w:vertAlign w:val="subscript"/>
        </w:rPr>
        <w:t>a</w:t>
      </w:r>
      <w:r>
        <w:rPr>
          <w:color w:val="FF0000"/>
          <w:sz w:val="21"/>
        </w:rPr>
        <w:t>拉绳时，该图中所有滑轮均为定滑轮，不计绳重和摩擦，则</w:t>
      </w:r>
    </w:p>
    <w:p w14:paraId="7855F9C4">
      <w:pPr>
        <w:shd w:val="clear" w:color="auto" w:fill="F2F2F2"/>
        <w:spacing w:line="360" w:lineRule="auto"/>
        <w:jc w:val="center"/>
        <w:textAlignment w:val="center"/>
        <w:rPr>
          <w:color w:val="FF0000"/>
          <w:sz w:val="21"/>
        </w:rPr>
      </w:pPr>
      <w:r>
        <w:rPr>
          <w:color w:val="FF0000"/>
        </w:rPr>
        <w:object>
          <v:shape id="_x0000_i1088" type="#_x0000_t75" alt="eqId0a25d07dc2b110af593462b43556a4d3" style="width:29.9pt;height:15.95pt" o:ole="" coordsize="21600,21600" o:preferrelative="t" filled="f" stroked="f">
            <v:stroke joinstyle="miter"/>
            <v:imagedata r:id="rId169" o:title="eqId0a25d07dc2b110af593462b43556a4d3"/>
            <o:lock v:ext="edit" aspectratio="t"/>
            <w10:anchorlock/>
          </v:shape>
          <o:OLEObject Type="Embed" ProgID="Equation.DSMT4" ShapeID="_x0000_i1088" DrawAspect="Content" ObjectID="_1468075788" r:id="rId170"/>
        </w:object>
      </w:r>
    </w:p>
    <w:p w14:paraId="5CD1DC2F">
      <w:pPr>
        <w:shd w:val="clear" w:color="auto" w:fill="F2F2F2"/>
        <w:spacing w:line="360" w:lineRule="auto"/>
        <w:jc w:val="left"/>
        <w:textAlignment w:val="center"/>
        <w:rPr>
          <w:color w:val="FF0000"/>
          <w:sz w:val="21"/>
        </w:rPr>
      </w:pPr>
      <w:r>
        <w:rPr>
          <w:color w:val="FF0000"/>
          <w:sz w:val="21"/>
        </w:rPr>
        <w:t>由图知，当绳</w:t>
      </w:r>
      <w:r>
        <w:rPr>
          <w:rFonts w:ascii="Times New Roman" w:eastAsia="Times New Roman" w:hAnsi="Times New Roman" w:cs="Times New Roman"/>
          <w:i/>
          <w:color w:val="FF0000"/>
          <w:sz w:val="21"/>
        </w:rPr>
        <w:t>a</w:t>
      </w:r>
      <w:r>
        <w:rPr>
          <w:color w:val="FF0000"/>
          <w:sz w:val="21"/>
        </w:rPr>
        <w:t>处固定不动，手在</w:t>
      </w:r>
      <w:r>
        <w:rPr>
          <w:rFonts w:ascii="Times New Roman" w:eastAsia="Times New Roman" w:hAnsi="Times New Roman" w:cs="Times New Roman"/>
          <w:i/>
          <w:color w:val="FF0000"/>
          <w:sz w:val="21"/>
        </w:rPr>
        <w:t>b</w:t>
      </w:r>
      <w:r>
        <w:rPr>
          <w:color w:val="FF0000"/>
          <w:sz w:val="21"/>
        </w:rPr>
        <w:t>处用力</w:t>
      </w:r>
      <w:r>
        <w:rPr>
          <w:rFonts w:ascii="Times New Roman" w:eastAsia="Times New Roman" w:hAnsi="Times New Roman" w:cs="Times New Roman"/>
          <w:i/>
          <w:color w:val="FF0000"/>
          <w:sz w:val="21"/>
        </w:rPr>
        <w:t>F</w:t>
      </w:r>
      <w:r>
        <w:rPr>
          <w:rFonts w:ascii="Times New Roman" w:eastAsia="Times New Roman" w:hAnsi="Times New Roman" w:cs="Times New Roman"/>
          <w:i/>
          <w:color w:val="FF0000"/>
          <w:sz w:val="21"/>
          <w:vertAlign w:val="subscript"/>
        </w:rPr>
        <w:t>b</w:t>
      </w:r>
      <w:r>
        <w:rPr>
          <w:color w:val="FF0000"/>
          <w:sz w:val="21"/>
        </w:rPr>
        <w:t>拉绳时，</w:t>
      </w:r>
      <w:r>
        <w:rPr>
          <w:rFonts w:ascii="Times New Roman" w:eastAsia="Times New Roman" w:hAnsi="Times New Roman" w:cs="Times New Roman"/>
          <w:i/>
          <w:color w:val="FF0000"/>
          <w:sz w:val="21"/>
        </w:rPr>
        <w:t>a</w:t>
      </w:r>
      <w:r>
        <w:rPr>
          <w:color w:val="FF0000"/>
          <w:sz w:val="21"/>
        </w:rPr>
        <w:t>处的拉力</w:t>
      </w:r>
      <w:r>
        <w:rPr>
          <w:rFonts w:ascii="Times New Roman" w:eastAsia="Times New Roman" w:hAnsi="Times New Roman" w:cs="Times New Roman"/>
          <w:i/>
          <w:color w:val="FF0000"/>
          <w:sz w:val="21"/>
        </w:rPr>
        <w:t>F</w:t>
      </w:r>
      <w:r>
        <w:rPr>
          <w:rFonts w:ascii="宋体" w:eastAsia="宋体" w:hAnsi="宋体" w:cs="宋体"/>
          <w:i/>
          <w:color w:val="FF0000"/>
          <w:sz w:val="21"/>
          <w:vertAlign w:val="subscript"/>
        </w:rPr>
        <w:t>拉</w:t>
      </w:r>
      <w:r>
        <w:rPr>
          <w:color w:val="FF0000"/>
          <w:sz w:val="21"/>
        </w:rPr>
        <w:t>和物体的重力</w:t>
      </w:r>
      <w:r>
        <w:rPr>
          <w:rFonts w:ascii="Times New Roman" w:eastAsia="Times New Roman" w:hAnsi="Times New Roman" w:cs="Times New Roman"/>
          <w:i/>
          <w:color w:val="FF0000"/>
          <w:sz w:val="21"/>
        </w:rPr>
        <w:t>G</w:t>
      </w:r>
      <w:r>
        <w:rPr>
          <w:color w:val="FF0000"/>
          <w:sz w:val="21"/>
        </w:rPr>
        <w:t>相等，物体</w:t>
      </w:r>
      <w:r>
        <w:rPr>
          <w:rFonts w:ascii="Times New Roman" w:eastAsia="Times New Roman" w:hAnsi="Times New Roman" w:cs="Times New Roman"/>
          <w:i/>
          <w:color w:val="FF0000"/>
          <w:sz w:val="21"/>
        </w:rPr>
        <w:t>G</w:t>
      </w:r>
      <w:r>
        <w:rPr>
          <w:color w:val="FF0000"/>
          <w:sz w:val="21"/>
        </w:rPr>
        <w:t>匀速上升时，中间的滑轮处于平衡状态，不计绳重和摩擦，中间的滑轮受向上的拉力F</w:t>
      </w:r>
      <w:r>
        <w:rPr>
          <w:color w:val="FF0000"/>
          <w:sz w:val="21"/>
          <w:vertAlign w:val="subscript"/>
        </w:rPr>
        <w:t>b</w:t>
      </w:r>
      <w:r>
        <w:rPr>
          <w:color w:val="FF0000"/>
          <w:sz w:val="21"/>
        </w:rPr>
        <w:t>、2段绳子向下的拉力2</w:t>
      </w:r>
      <w:r>
        <w:rPr>
          <w:rFonts w:ascii="Times New Roman" w:eastAsia="Times New Roman" w:hAnsi="Times New Roman" w:cs="Times New Roman"/>
          <w:i/>
          <w:color w:val="FF0000"/>
          <w:sz w:val="21"/>
        </w:rPr>
        <w:t>F</w:t>
      </w:r>
      <w:r>
        <w:rPr>
          <w:rFonts w:ascii="宋体" w:eastAsia="宋体" w:hAnsi="宋体" w:cs="宋体"/>
          <w:i/>
          <w:color w:val="FF0000"/>
          <w:sz w:val="21"/>
          <w:vertAlign w:val="subscript"/>
        </w:rPr>
        <w:t>拉</w:t>
      </w:r>
      <w:r>
        <w:rPr>
          <w:color w:val="FF0000"/>
          <w:sz w:val="21"/>
        </w:rPr>
        <w:t>和中间滑轮向下的重力</w:t>
      </w:r>
      <w:r>
        <w:rPr>
          <w:rFonts w:ascii="Times New Roman" w:eastAsia="Times New Roman" w:hAnsi="Times New Roman" w:cs="Times New Roman"/>
          <w:i/>
          <w:color w:val="FF0000"/>
          <w:sz w:val="21"/>
        </w:rPr>
        <w:t>G</w:t>
      </w:r>
      <w:r>
        <w:rPr>
          <w:rFonts w:ascii="宋体" w:eastAsia="宋体" w:hAnsi="宋体" w:cs="宋体"/>
          <w:i/>
          <w:color w:val="FF0000"/>
          <w:sz w:val="21"/>
          <w:vertAlign w:val="subscript"/>
        </w:rPr>
        <w:t>动</w:t>
      </w:r>
      <w:r>
        <w:rPr>
          <w:color w:val="FF0000"/>
          <w:sz w:val="21"/>
        </w:rPr>
        <w:t>，则由二力平衡条件可得</w:t>
      </w:r>
    </w:p>
    <w:p w14:paraId="26310A9A">
      <w:pPr>
        <w:shd w:val="clear" w:color="auto" w:fill="F2F2F2"/>
        <w:spacing w:line="360" w:lineRule="auto"/>
        <w:jc w:val="center"/>
        <w:textAlignment w:val="center"/>
        <w:rPr>
          <w:color w:val="FF0000"/>
          <w:sz w:val="21"/>
        </w:rPr>
      </w:pPr>
      <w:r>
        <w:rPr>
          <w:color w:val="FF0000"/>
        </w:rPr>
        <w:object>
          <v:shape id="_x0000_i1089" type="#_x0000_t75" alt="eqIdda3056cb92464f28ba75afe8e09a27fe" style="width:130.2pt;height:16.5pt" o:ole="" coordsize="21600,21600" o:preferrelative="t" filled="f" stroked="f">
            <v:stroke joinstyle="miter"/>
            <v:imagedata r:id="rId171" o:title="eqIdda3056cb92464f28ba75afe8e09a27fe"/>
            <o:lock v:ext="edit" aspectratio="t"/>
            <w10:anchorlock/>
          </v:shape>
          <o:OLEObject Type="Embed" ProgID="Equation.DSMT4" ShapeID="_x0000_i1089" DrawAspect="Content" ObjectID="_1468075789" r:id="rId172"/>
        </w:object>
      </w:r>
    </w:p>
    <w:p w14:paraId="59A727DF">
      <w:pPr>
        <w:shd w:val="clear" w:color="auto" w:fill="F2F2F2"/>
        <w:spacing w:line="360" w:lineRule="auto"/>
        <w:jc w:val="left"/>
        <w:textAlignment w:val="center"/>
        <w:rPr>
          <w:color w:val="FF0000"/>
          <w:sz w:val="21"/>
        </w:rPr>
      </w:pPr>
      <w:r>
        <w:rPr>
          <w:color w:val="FF0000"/>
          <w:sz w:val="21"/>
        </w:rPr>
        <w:t>即</w:t>
      </w:r>
    </w:p>
    <w:p w14:paraId="66CE0292">
      <w:pPr>
        <w:shd w:val="clear" w:color="auto" w:fill="F2F2F2"/>
        <w:spacing w:line="360" w:lineRule="auto"/>
        <w:jc w:val="center"/>
        <w:textAlignment w:val="center"/>
        <w:rPr>
          <w:color w:val="FF0000"/>
          <w:sz w:val="21"/>
        </w:rPr>
      </w:pPr>
      <w:r>
        <w:rPr>
          <w:color w:val="FF0000"/>
        </w:rPr>
        <w:object>
          <v:shape id="_x0000_i1090" type="#_x0000_t75" alt="eqId6cdda93f5e83bf36342536b6d3ce99b8" style="width:36.9pt;height:15.8pt" o:ole="" coordsize="21600,21600" o:preferrelative="t" filled="f" stroked="f">
            <v:stroke joinstyle="miter"/>
            <v:imagedata r:id="rId173" o:title="eqId6cdda93f5e83bf36342536b6d3ce99b8"/>
            <o:lock v:ext="edit" aspectratio="t"/>
            <w10:anchorlock/>
          </v:shape>
          <o:OLEObject Type="Embed" ProgID="Equation.DSMT4" ShapeID="_x0000_i1090" DrawAspect="Content" ObjectID="_1468075790" r:id="rId174"/>
        </w:object>
      </w:r>
    </w:p>
    <w:p w14:paraId="5EEB9682">
      <w:pPr>
        <w:shd w:val="clear" w:color="auto" w:fill="F2F2F2"/>
        <w:spacing w:line="360" w:lineRule="auto"/>
        <w:jc w:val="left"/>
        <w:textAlignment w:val="center"/>
        <w:rPr>
          <w:color w:val="FF0000"/>
          <w:sz w:val="21"/>
        </w:rPr>
      </w:pPr>
      <w:r>
        <w:rPr>
          <w:color w:val="FF0000"/>
          <w:sz w:val="21"/>
        </w:rPr>
        <w:t>故D符合题意，ABC不符合题意。</w:t>
      </w:r>
    </w:p>
    <w:p w14:paraId="32515631">
      <w:pPr>
        <w:shd w:val="clear" w:color="auto" w:fill="F2F2F2"/>
        <w:spacing w:line="360" w:lineRule="auto"/>
        <w:jc w:val="left"/>
        <w:textAlignment w:val="center"/>
        <w:rPr>
          <w:color w:val="FF0000"/>
          <w:sz w:val="21"/>
        </w:rPr>
      </w:pPr>
      <w:r>
        <w:rPr>
          <w:color w:val="FF0000"/>
          <w:sz w:val="21"/>
        </w:rPr>
        <w:t>故选D。</w:t>
      </w:r>
    </w:p>
    <w:p w14:paraId="23F46DC4">
      <w:pPr>
        <w:shd w:val="clear" w:color="auto" w:fill="auto"/>
        <w:spacing w:line="360" w:lineRule="auto"/>
        <w:jc w:val="left"/>
        <w:textAlignment w:val="center"/>
        <w:rPr>
          <w:sz w:val="21"/>
        </w:rPr>
      </w:pPr>
      <w:r>
        <w:rPr>
          <w:sz w:val="21"/>
        </w:rPr>
        <w:t>3．如图所示，光滑的地面上有一足够长的木板，在木板的右端连着一个滑轮（不计绳与滑轮间的摩擦），木板上面放置一个小木块，小木块一端连接着弹簧测力计。当拉力</w:t>
      </w:r>
      <w:r>
        <w:object>
          <v:shape id="_x0000_i1091" type="#_x0000_t75" alt="eqIda0ed1ec316bc54c37c4286c208f55667" style="width:11.4pt;height:11.4pt" o:ole="" coordsize="21600,21600" o:preferrelative="t" filled="f" stroked="f">
            <v:stroke joinstyle="miter"/>
            <v:imagedata r:id="rId175" o:title="eqIda0ed1ec316bc54c37c4286c208f55667"/>
            <o:lock v:ext="edit" aspectratio="t"/>
            <w10:anchorlock/>
          </v:shape>
          <o:OLEObject Type="Embed" ProgID="Equation.DSMT4" ShapeID="_x0000_i1091" DrawAspect="Content" ObjectID="_1468075791" r:id="rId176"/>
        </w:object>
      </w:r>
      <w:r>
        <w:rPr>
          <w:sz w:val="21"/>
        </w:rPr>
        <w:t>为5</w:t>
      </w:r>
      <w:r>
        <w:object>
          <v:shape id="_x0000_i1092" type="#_x0000_t75" alt="eqIdcad135b14c9dcd83eab6618d7694c7b0" style="width:11.4pt;height:12.1pt" o:ole="" coordsize="21600,21600" o:preferrelative="t" filled="f" stroked="f">
            <v:stroke joinstyle="miter"/>
            <v:imagedata r:id="rId177" o:title="eqIdcad135b14c9dcd83eab6618d7694c7b0"/>
            <o:lock v:ext="edit" aspectratio="t"/>
            <w10:anchorlock/>
          </v:shape>
          <o:OLEObject Type="Embed" ProgID="Equation.DSMT4" ShapeID="_x0000_i1092" DrawAspect="Content" ObjectID="_1468075792" r:id="rId178"/>
        </w:object>
      </w:r>
      <w:r>
        <w:rPr>
          <w:sz w:val="21"/>
        </w:rPr>
        <w:t>时，木板恰能向右做匀速直线运动。如果小木块上表面加上一个钩码，然后把拉力</w:t>
      </w:r>
      <w:r>
        <w:object>
          <v:shape id="_x0000_i1093" type="#_x0000_t75" alt="eqIda0ed1ec316bc54c37c4286c208f55667" style="width:11.4pt;height:11.4pt" o:ole="" coordsize="21600,21600" o:preferrelative="t" filled="f" stroked="f">
            <v:stroke joinstyle="miter"/>
            <v:imagedata r:id="rId175" o:title="eqIda0ed1ec316bc54c37c4286c208f55667"/>
            <o:lock v:ext="edit" aspectratio="t"/>
            <w10:anchorlock/>
          </v:shape>
          <o:OLEObject Type="Embed" ProgID="Equation.DSMT4" ShapeID="_x0000_i1093" DrawAspect="Content" ObjectID="_1468075793" r:id="rId179"/>
        </w:object>
      </w:r>
      <w:r>
        <w:rPr>
          <w:sz w:val="21"/>
        </w:rPr>
        <w:t>增大到8</w:t>
      </w:r>
      <w:r>
        <w:object>
          <v:shape id="_x0000_i1094" type="#_x0000_t75" alt="eqIdcad135b14c9dcd83eab6618d7694c7b0" style="width:11.4pt;height:12.1pt" o:ole="" coordsize="21600,21600" o:preferrelative="t" filled="f" stroked="f">
            <v:stroke joinstyle="miter"/>
            <v:imagedata r:id="rId177" o:title="eqIdcad135b14c9dcd83eab6618d7694c7b0"/>
            <o:lock v:ext="edit" aspectratio="t"/>
            <w10:anchorlock/>
          </v:shape>
          <o:OLEObject Type="Embed" ProgID="Equation.DSMT4" ShapeID="_x0000_i1094" DrawAspect="Content" ObjectID="_1468075794" r:id="rId180"/>
        </w:object>
      </w:r>
      <w:r>
        <w:rPr>
          <w:sz w:val="21"/>
        </w:rPr>
        <w:t>时才能使木板继续向右做匀速直线运动，则下列分析正确的是（</w:t>
      </w:r>
      <w:r>
        <w:rPr>
          <w:rFonts w:ascii="Times New Roman" w:eastAsia="Times New Roman" w:hAnsi="Times New Roman" w:cs="Times New Roman"/>
          <w:kern w:val="0"/>
          <w:sz w:val="24"/>
          <w:szCs w:val="24"/>
        </w:rPr>
        <w:t>  </w:t>
      </w:r>
      <w:r>
        <w:rPr>
          <w:sz w:val="21"/>
        </w:rPr>
        <w:t>）</w:t>
      </w:r>
    </w:p>
    <w:p w14:paraId="66ACB747">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181225" cy="942975"/>
            <wp:effectExtent l="0" t="0" r="13335" b="1905"/>
            <wp:docPr id="29" name="图片 29" descr="@@@dd701f74-e2e6-4ca1-9b9f-543cb7a28b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dd701f74-e2e6-4ca1-9b9f-543cb7a28bba"/>
                    <pic:cNvPicPr>
                      <a:picLocks noChangeAspect="1"/>
                    </pic:cNvPicPr>
                  </pic:nvPicPr>
                  <pic:blipFill>
                    <a:blip xmlns:r="http://schemas.openxmlformats.org/officeDocument/2006/relationships" r:embed="rId181"/>
                    <a:stretch>
                      <a:fillRect/>
                    </a:stretch>
                  </pic:blipFill>
                  <pic:spPr>
                    <a:xfrm>
                      <a:off x="0" y="0"/>
                      <a:ext cx="2181225" cy="942975"/>
                    </a:xfrm>
                    <a:prstGeom prst="rect">
                      <a:avLst/>
                    </a:prstGeom>
                  </pic:spPr>
                </pic:pic>
              </a:graphicData>
            </a:graphic>
          </wp:inline>
        </w:drawing>
      </w:r>
    </w:p>
    <w:p w14:paraId="6227E8BD">
      <w:pPr>
        <w:shd w:val="clear" w:color="auto" w:fill="auto"/>
        <w:spacing w:line="360" w:lineRule="auto"/>
        <w:ind w:left="300"/>
        <w:jc w:val="left"/>
        <w:textAlignment w:val="center"/>
        <w:rPr>
          <w:sz w:val="21"/>
        </w:rPr>
      </w:pPr>
      <w:r>
        <w:rPr>
          <w:sz w:val="21"/>
        </w:rPr>
        <w:t>A．弹簧测力计的示数将增大3</w:t>
      </w:r>
      <w:r>
        <w:object>
          <v:shape id="_x0000_i1095" type="#_x0000_t75" alt="eqIdcad135b14c9dcd83eab6618d7694c7b0" style="width:11.4pt;height:12.1pt" o:ole="" coordsize="21600,21600" o:preferrelative="t" filled="f" stroked="f">
            <v:stroke joinstyle="miter"/>
            <v:imagedata r:id="rId177" o:title="eqIdcad135b14c9dcd83eab6618d7694c7b0"/>
            <o:lock v:ext="edit" aspectratio="t"/>
            <w10:anchorlock/>
          </v:shape>
          <o:OLEObject Type="Embed" ProgID="Equation.DSMT4" ShapeID="_x0000_i1095" DrawAspect="Content" ObjectID="_1468075795" r:id="rId182"/>
        </w:object>
      </w:r>
    </w:p>
    <w:p w14:paraId="4CD0F027">
      <w:pPr>
        <w:shd w:val="clear" w:color="auto" w:fill="auto"/>
        <w:spacing w:line="360" w:lineRule="auto"/>
        <w:ind w:left="300"/>
        <w:jc w:val="left"/>
        <w:textAlignment w:val="center"/>
        <w:rPr>
          <w:sz w:val="21"/>
        </w:rPr>
      </w:pPr>
      <w:r>
        <w:rPr>
          <w:sz w:val="21"/>
        </w:rPr>
        <w:t>B．小木块相对于木板始终是静止的</w:t>
      </w:r>
    </w:p>
    <w:p w14:paraId="4D98E4D4">
      <w:pPr>
        <w:shd w:val="clear" w:color="auto" w:fill="auto"/>
        <w:spacing w:line="360" w:lineRule="auto"/>
        <w:ind w:left="300"/>
        <w:jc w:val="left"/>
        <w:textAlignment w:val="center"/>
        <w:rPr>
          <w:sz w:val="21"/>
        </w:rPr>
      </w:pPr>
      <w:r>
        <w:rPr>
          <w:sz w:val="21"/>
        </w:rPr>
        <w:t>C．弹簧测力计的示数将增大6</w:t>
      </w:r>
      <w:r>
        <w:object>
          <v:shape id="_x0000_i1096" type="#_x0000_t75" alt="eqIdcad135b14c9dcd83eab6618d7694c7b0" style="width:11.4pt;height:12.1pt" o:ole="" coordsize="21600,21600" o:preferrelative="t" filled="f" stroked="f">
            <v:stroke joinstyle="miter"/>
            <v:imagedata r:id="rId177" o:title="eqIdcad135b14c9dcd83eab6618d7694c7b0"/>
            <o:lock v:ext="edit" aspectratio="t"/>
            <w10:anchorlock/>
          </v:shape>
          <o:OLEObject Type="Embed" ProgID="Equation.DSMT4" ShapeID="_x0000_i1096" DrawAspect="Content" ObjectID="_1468075796" r:id="rId183"/>
        </w:object>
      </w:r>
    </w:p>
    <w:p w14:paraId="26804843">
      <w:pPr>
        <w:shd w:val="clear" w:color="auto" w:fill="auto"/>
        <w:spacing w:line="360" w:lineRule="auto"/>
        <w:ind w:left="300"/>
        <w:jc w:val="left"/>
        <w:textAlignment w:val="center"/>
        <w:rPr>
          <w:sz w:val="21"/>
        </w:rPr>
      </w:pPr>
      <w:r>
        <w:rPr>
          <w:sz w:val="21"/>
        </w:rPr>
        <w:t>D．小木块所受的摩擦力方向为水平向左</w:t>
      </w:r>
    </w:p>
    <w:p w14:paraId="5DC50A0C">
      <w:pPr>
        <w:shd w:val="clear" w:color="auto" w:fill="F2F2F2"/>
        <w:spacing w:line="360" w:lineRule="auto"/>
        <w:jc w:val="left"/>
        <w:textAlignment w:val="center"/>
        <w:rPr>
          <w:color w:val="FF0000"/>
          <w:sz w:val="21"/>
        </w:rPr>
      </w:pPr>
      <w:r>
        <w:rPr>
          <w:color w:val="FF0000"/>
          <w:sz w:val="21"/>
        </w:rPr>
        <w:t>【答案】C</w:t>
      </w:r>
    </w:p>
    <w:p w14:paraId="1D06D221">
      <w:pPr>
        <w:shd w:val="clear" w:color="auto" w:fill="F2F2F2"/>
        <w:spacing w:line="360" w:lineRule="auto"/>
        <w:jc w:val="left"/>
        <w:textAlignment w:val="center"/>
        <w:rPr>
          <w:color w:val="FF0000"/>
          <w:sz w:val="21"/>
        </w:rPr>
      </w:pPr>
      <w:r>
        <w:rPr>
          <w:color w:val="FF0000"/>
          <w:sz w:val="21"/>
        </w:rPr>
        <w:t>【详解】AC．依题意可知，木板受到向左的拉力大小等于弹簧的拉力，由于木板前后匀速直线运动，木板受到向左的力等于向右的力，向左的力即木块对木板的摩擦力，</w:t>
      </w:r>
    </w:p>
    <w:p w14:paraId="180A948E">
      <w:pPr>
        <w:shd w:val="clear" w:color="auto" w:fill="F2F2F2"/>
        <w:spacing w:line="360" w:lineRule="auto"/>
        <w:jc w:val="center"/>
        <w:textAlignment w:val="center"/>
        <w:rPr>
          <w:color w:val="FF0000"/>
          <w:sz w:val="21"/>
        </w:rPr>
      </w:pPr>
      <w:r>
        <w:rPr>
          <w:color w:val="FF0000"/>
        </w:rPr>
        <w:object>
          <v:shape id="_x0000_i1097" type="#_x0000_t75" alt="eqId7a829d350040b4901541edbf4e3ed11a" style="width:54.55pt;height:15.9pt" o:ole="" coordsize="21600,21600" o:preferrelative="t" filled="f" stroked="f">
            <v:stroke joinstyle="miter"/>
            <v:imagedata r:id="rId184" o:title="eqId7a829d350040b4901541edbf4e3ed11a"/>
            <o:lock v:ext="edit" aspectratio="t"/>
            <w10:anchorlock/>
          </v:shape>
          <o:OLEObject Type="Embed" ProgID="Equation.DSMT4" ShapeID="_x0000_i1097" DrawAspect="Content" ObjectID="_1468075797" r:id="rId185"/>
        </w:object>
      </w:r>
      <w:r>
        <w:rPr>
          <w:color w:val="FF0000"/>
          <w:sz w:val="21"/>
        </w:rPr>
        <w:t xml:space="preserve"> </w:t>
      </w:r>
    </w:p>
    <w:p w14:paraId="731B1247">
      <w:pPr>
        <w:shd w:val="clear" w:color="auto" w:fill="F2F2F2"/>
        <w:spacing w:line="360" w:lineRule="auto"/>
        <w:jc w:val="left"/>
        <w:textAlignment w:val="center"/>
        <w:rPr>
          <w:color w:val="FF0000"/>
          <w:sz w:val="21"/>
        </w:rPr>
      </w:pPr>
      <w:r>
        <w:rPr>
          <w:color w:val="FF0000"/>
          <w:sz w:val="21"/>
        </w:rPr>
        <w:t>木块相对于地面静止，受向左的拉力和木板对木块向右的摩擦力，木板对木块的摩擦力与木块对木板的摩擦力是相互作用力，大小相等。所以弹簧的拉力</w:t>
      </w:r>
    </w:p>
    <w:p w14:paraId="1095FF20">
      <w:pPr>
        <w:shd w:val="clear" w:color="auto" w:fill="F2F2F2"/>
        <w:spacing w:line="360" w:lineRule="auto"/>
        <w:jc w:val="center"/>
        <w:textAlignment w:val="center"/>
        <w:rPr>
          <w:color w:val="FF0000"/>
          <w:sz w:val="21"/>
        </w:rPr>
      </w:pPr>
      <w:r>
        <w:rPr>
          <w:color w:val="FF0000"/>
        </w:rPr>
        <w:object>
          <v:shape id="_x0000_i1098" type="#_x0000_t75" alt="eqIdcd0da3ebab007aeca376b5ba4662c027" style="width:105.6pt;height:16.5pt" o:ole="" coordsize="21600,21600" o:preferrelative="t" filled="f" stroked="f">
            <v:stroke joinstyle="miter"/>
            <v:imagedata r:id="rId186" o:title="eqIdcd0da3ebab007aeca376b5ba4662c027"/>
            <o:lock v:ext="edit" aspectratio="t"/>
            <w10:anchorlock/>
          </v:shape>
          <o:OLEObject Type="Embed" ProgID="Equation.DSMT4" ShapeID="_x0000_i1098" DrawAspect="Content" ObjectID="_1468075798" r:id="rId187"/>
        </w:object>
      </w:r>
      <w:r>
        <w:rPr>
          <w:color w:val="FF0000"/>
          <w:sz w:val="21"/>
        </w:rPr>
        <w:t xml:space="preserve"> </w:t>
      </w:r>
    </w:p>
    <w:p w14:paraId="569D8F0A">
      <w:pPr>
        <w:shd w:val="clear" w:color="auto" w:fill="F2F2F2"/>
        <w:spacing w:line="360" w:lineRule="auto"/>
        <w:jc w:val="center"/>
        <w:textAlignment w:val="center"/>
        <w:rPr>
          <w:color w:val="FF0000"/>
          <w:sz w:val="21"/>
        </w:rPr>
      </w:pPr>
      <w:r>
        <w:rPr>
          <w:color w:val="FF0000"/>
        </w:rPr>
        <w:object>
          <v:shape id="_x0000_i1099" type="#_x0000_t75" alt="eqIdab6d6d57a88c6239a7f4f54b77e00bba" style="width:107.3pt;height:16.5pt" o:ole="" coordsize="21600,21600" o:preferrelative="t" filled="f" stroked="f">
            <v:stroke joinstyle="miter"/>
            <v:imagedata r:id="rId188" o:title="eqIdab6d6d57a88c6239a7f4f54b77e00bba"/>
            <o:lock v:ext="edit" aspectratio="t"/>
            <w10:anchorlock/>
          </v:shape>
          <o:OLEObject Type="Embed" ProgID="Equation.DSMT4" ShapeID="_x0000_i1099" DrawAspect="Content" ObjectID="_1468075799" r:id="rId189"/>
        </w:object>
      </w:r>
      <w:r>
        <w:rPr>
          <w:color w:val="FF0000"/>
          <w:sz w:val="21"/>
        </w:rPr>
        <w:t xml:space="preserve"> </w:t>
      </w:r>
    </w:p>
    <w:p w14:paraId="45587520">
      <w:pPr>
        <w:shd w:val="clear" w:color="auto" w:fill="F2F2F2"/>
        <w:spacing w:line="360" w:lineRule="auto"/>
        <w:jc w:val="left"/>
        <w:textAlignment w:val="center"/>
        <w:rPr>
          <w:color w:val="FF0000"/>
          <w:sz w:val="21"/>
        </w:rPr>
      </w:pPr>
      <w:r>
        <w:rPr>
          <w:color w:val="FF0000"/>
          <w:sz w:val="21"/>
        </w:rPr>
        <w:t>弹簧测力计示数的增量</w:t>
      </w:r>
    </w:p>
    <w:p w14:paraId="2816E113">
      <w:pPr>
        <w:shd w:val="clear" w:color="auto" w:fill="F2F2F2"/>
        <w:spacing w:line="360" w:lineRule="auto"/>
        <w:jc w:val="center"/>
        <w:textAlignment w:val="center"/>
        <w:rPr>
          <w:color w:val="FF0000"/>
          <w:sz w:val="21"/>
        </w:rPr>
      </w:pPr>
      <w:r>
        <w:rPr>
          <w:color w:val="FF0000"/>
        </w:rPr>
        <w:object>
          <v:shape id="_x0000_i1100" type="#_x0000_t75" alt="eqIdfc7abea662f185eab84dae0f4b3722c5" style="width:128.45pt;height:16.55pt" o:ole="" coordsize="21600,21600" o:preferrelative="t" filled="f" stroked="f">
            <v:stroke joinstyle="miter"/>
            <v:imagedata r:id="rId190" o:title="eqIdfc7abea662f185eab84dae0f4b3722c5"/>
            <o:lock v:ext="edit" aspectratio="t"/>
            <w10:anchorlock/>
          </v:shape>
          <o:OLEObject Type="Embed" ProgID="Equation.DSMT4" ShapeID="_x0000_i1100" DrawAspect="Content" ObjectID="_1468075800" r:id="rId191"/>
        </w:object>
      </w:r>
      <w:r>
        <w:rPr>
          <w:color w:val="FF0000"/>
          <w:sz w:val="21"/>
        </w:rPr>
        <w:t xml:space="preserve"> </w:t>
      </w:r>
    </w:p>
    <w:p w14:paraId="5A61177D">
      <w:pPr>
        <w:shd w:val="clear" w:color="auto" w:fill="F2F2F2"/>
        <w:spacing w:line="360" w:lineRule="auto"/>
        <w:jc w:val="left"/>
        <w:textAlignment w:val="center"/>
        <w:rPr>
          <w:color w:val="FF0000"/>
          <w:sz w:val="21"/>
        </w:rPr>
      </w:pPr>
      <w:r>
        <w:rPr>
          <w:color w:val="FF0000"/>
          <w:sz w:val="21"/>
        </w:rPr>
        <w:t>A错误，C正确；</w:t>
      </w:r>
    </w:p>
    <w:p w14:paraId="100133A0">
      <w:pPr>
        <w:shd w:val="clear" w:color="auto" w:fill="F2F2F2"/>
        <w:spacing w:line="360" w:lineRule="auto"/>
        <w:jc w:val="left"/>
        <w:textAlignment w:val="center"/>
        <w:rPr>
          <w:color w:val="FF0000"/>
          <w:sz w:val="21"/>
        </w:rPr>
      </w:pPr>
      <w:r>
        <w:rPr>
          <w:color w:val="FF0000"/>
          <w:sz w:val="21"/>
        </w:rPr>
        <w:t>B．木板运动时，小木块相对于木板是运动的，B错误；</w:t>
      </w:r>
    </w:p>
    <w:p w14:paraId="2E69C6ED">
      <w:pPr>
        <w:shd w:val="clear" w:color="auto" w:fill="F2F2F2"/>
        <w:spacing w:line="360" w:lineRule="auto"/>
        <w:jc w:val="left"/>
        <w:textAlignment w:val="center"/>
        <w:rPr>
          <w:color w:val="FF0000"/>
          <w:sz w:val="21"/>
        </w:rPr>
      </w:pPr>
      <w:r>
        <w:rPr>
          <w:color w:val="FF0000"/>
          <w:sz w:val="21"/>
        </w:rPr>
        <w:t>D．小木块所受的摩擦力和弹簧的拉力是一对平衡力，所以小木块所受的摩擦力方向为水平向右，D错误。</w:t>
      </w:r>
    </w:p>
    <w:p w14:paraId="03F7B969">
      <w:pPr>
        <w:shd w:val="clear" w:color="auto" w:fill="F2F2F2"/>
        <w:spacing w:line="360" w:lineRule="auto"/>
        <w:jc w:val="left"/>
        <w:textAlignment w:val="center"/>
        <w:rPr>
          <w:color w:val="FF0000"/>
          <w:sz w:val="21"/>
        </w:rPr>
      </w:pPr>
      <w:r>
        <w:rPr>
          <w:color w:val="FF0000"/>
          <w:sz w:val="21"/>
        </w:rPr>
        <w:t>故选C。</w:t>
      </w:r>
    </w:p>
    <w:p w14:paraId="68338481">
      <w:pPr>
        <w:shd w:val="clear" w:color="auto" w:fill="auto"/>
        <w:spacing w:line="360" w:lineRule="auto"/>
        <w:jc w:val="left"/>
        <w:textAlignment w:val="center"/>
        <w:rPr>
          <w:sz w:val="21"/>
        </w:rPr>
      </w:pPr>
      <w:r>
        <w:rPr>
          <w:sz w:val="21"/>
        </w:rPr>
        <w:t>4．如图所示，不计绳子的质量和一切摩擦作用，整个系统处于静止平衡状态。重物</w:t>
      </w:r>
      <w:r>
        <w:rPr>
          <w:i/>
          <w:sz w:val="21"/>
        </w:rPr>
        <w:t>G</w:t>
      </w:r>
      <w:r>
        <w:rPr>
          <w:i/>
          <w:sz w:val="21"/>
          <w:vertAlign w:val="subscript"/>
        </w:rPr>
        <w:t>1</w:t>
      </w:r>
      <w:r>
        <w:rPr>
          <w:sz w:val="21"/>
        </w:rPr>
        <w:t xml:space="preserve"> =100N，每一个滑轮重力均为20N，则下列说法正确的是（ ）</w:t>
      </w:r>
    </w:p>
    <w:p w14:paraId="52A12CBF">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543050" cy="1943100"/>
            <wp:effectExtent l="0" t="0" r="11430" b="7620"/>
            <wp:docPr id="30" name="图片 30" descr="@@@f6264eb4-51c1-4eef-8d7a-5ed089dfaa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f6264eb4-51c1-4eef-8d7a-5ed089dfaa70"/>
                    <pic:cNvPicPr>
                      <a:picLocks noChangeAspect="1"/>
                    </pic:cNvPicPr>
                  </pic:nvPicPr>
                  <pic:blipFill>
                    <a:blip xmlns:r="http://schemas.openxmlformats.org/officeDocument/2006/relationships" r:embed="rId192"/>
                    <a:stretch>
                      <a:fillRect/>
                    </a:stretch>
                  </pic:blipFill>
                  <pic:spPr>
                    <a:xfrm>
                      <a:off x="0" y="0"/>
                      <a:ext cx="1543050" cy="1943100"/>
                    </a:xfrm>
                    <a:prstGeom prst="rect">
                      <a:avLst/>
                    </a:prstGeom>
                  </pic:spPr>
                </pic:pic>
              </a:graphicData>
            </a:graphic>
          </wp:inline>
        </w:drawing>
      </w:r>
    </w:p>
    <w:p w14:paraId="6CC5369A">
      <w:pPr>
        <w:shd w:val="clear" w:color="auto" w:fill="auto"/>
        <w:spacing w:line="360" w:lineRule="auto"/>
        <w:ind w:left="300"/>
        <w:jc w:val="left"/>
        <w:textAlignment w:val="center"/>
        <w:rPr>
          <w:sz w:val="21"/>
        </w:rPr>
      </w:pPr>
      <w:r>
        <w:rPr>
          <w:sz w:val="21"/>
        </w:rPr>
        <w:t>A．</w:t>
      </w:r>
      <w:r>
        <w:rPr>
          <w:i/>
          <w:sz w:val="21"/>
        </w:rPr>
        <w:t>b</w:t>
      </w:r>
      <w:r>
        <w:rPr>
          <w:sz w:val="21"/>
        </w:rPr>
        <w:t>处绳子的拉力为50N</w:t>
      </w:r>
    </w:p>
    <w:p w14:paraId="008C0441">
      <w:pPr>
        <w:shd w:val="clear" w:color="auto" w:fill="auto"/>
        <w:spacing w:line="360" w:lineRule="auto"/>
        <w:ind w:left="300"/>
        <w:jc w:val="left"/>
        <w:textAlignment w:val="center"/>
        <w:rPr>
          <w:sz w:val="21"/>
        </w:rPr>
      </w:pPr>
      <w:r>
        <w:rPr>
          <w:sz w:val="21"/>
        </w:rPr>
        <w:t>B．</w:t>
      </w:r>
      <w:r>
        <w:rPr>
          <w:i/>
          <w:sz w:val="21"/>
        </w:rPr>
        <w:t>G</w:t>
      </w:r>
      <w:r>
        <w:rPr>
          <w:i/>
          <w:sz w:val="21"/>
          <w:vertAlign w:val="subscript"/>
        </w:rPr>
        <w:t>2</w:t>
      </w:r>
      <w:r>
        <w:rPr>
          <w:sz w:val="21"/>
        </w:rPr>
        <w:t>=280N</w:t>
      </w:r>
    </w:p>
    <w:p w14:paraId="35B587E6">
      <w:pPr>
        <w:shd w:val="clear" w:color="auto" w:fill="auto"/>
        <w:spacing w:line="360" w:lineRule="auto"/>
        <w:ind w:left="300"/>
        <w:jc w:val="left"/>
        <w:textAlignment w:val="center"/>
        <w:rPr>
          <w:sz w:val="21"/>
        </w:rPr>
      </w:pPr>
      <w:r>
        <w:rPr>
          <w:sz w:val="21"/>
        </w:rPr>
        <w:t>C．</w:t>
      </w:r>
      <w:r>
        <w:rPr>
          <w:i/>
          <w:sz w:val="21"/>
        </w:rPr>
        <w:t>e</w:t>
      </w:r>
      <w:r>
        <w:rPr>
          <w:sz w:val="21"/>
        </w:rPr>
        <w:t>处绳子的拉力为140N</w:t>
      </w:r>
    </w:p>
    <w:p w14:paraId="5E0AE18F">
      <w:pPr>
        <w:shd w:val="clear" w:color="auto" w:fill="auto"/>
        <w:spacing w:line="360" w:lineRule="auto"/>
        <w:ind w:left="300"/>
        <w:jc w:val="left"/>
        <w:textAlignment w:val="center"/>
        <w:rPr>
          <w:sz w:val="21"/>
        </w:rPr>
      </w:pPr>
      <w:r>
        <w:rPr>
          <w:sz w:val="21"/>
        </w:rPr>
        <w:t>D．</w:t>
      </w:r>
      <w:r>
        <w:rPr>
          <w:i/>
          <w:sz w:val="21"/>
        </w:rPr>
        <w:t>G</w:t>
      </w:r>
      <w:r>
        <w:rPr>
          <w:i/>
          <w:sz w:val="21"/>
          <w:vertAlign w:val="subscript"/>
        </w:rPr>
        <w:t>2</w:t>
      </w:r>
      <w:r>
        <w:rPr>
          <w:sz w:val="21"/>
        </w:rPr>
        <w:t>=200N</w:t>
      </w:r>
    </w:p>
    <w:p w14:paraId="39DA4327">
      <w:pPr>
        <w:shd w:val="clear" w:color="auto" w:fill="F2F2F2"/>
        <w:spacing w:line="360" w:lineRule="auto"/>
        <w:jc w:val="left"/>
        <w:textAlignment w:val="center"/>
        <w:rPr>
          <w:color w:val="FF0000"/>
          <w:sz w:val="21"/>
        </w:rPr>
      </w:pPr>
      <w:r>
        <w:rPr>
          <w:color w:val="FF0000"/>
          <w:sz w:val="21"/>
        </w:rPr>
        <w:t>【答案】C</w:t>
      </w:r>
    </w:p>
    <w:p w14:paraId="075FC858">
      <w:pPr>
        <w:shd w:val="clear" w:color="auto" w:fill="F2F2F2"/>
        <w:spacing w:line="360" w:lineRule="auto"/>
        <w:jc w:val="left"/>
        <w:textAlignment w:val="center"/>
        <w:rPr>
          <w:color w:val="FF0000"/>
          <w:sz w:val="21"/>
        </w:rPr>
      </w:pPr>
      <w:r>
        <w:rPr>
          <w:color w:val="FF0000"/>
          <w:sz w:val="21"/>
        </w:rPr>
        <w:t>【详解】A．由图知，</w:t>
      </w:r>
      <w:r>
        <w:rPr>
          <w:i/>
          <w:color w:val="FF0000"/>
          <w:sz w:val="21"/>
        </w:rPr>
        <w:t>a、b、c、d</w:t>
      </w:r>
      <w:r>
        <w:rPr>
          <w:color w:val="FF0000"/>
          <w:sz w:val="21"/>
        </w:rPr>
        <w:t>在同一根绳上，拉力相同；</w:t>
      </w:r>
      <w:r>
        <w:rPr>
          <w:i/>
          <w:color w:val="FF0000"/>
          <w:sz w:val="21"/>
        </w:rPr>
        <w:t>e、f</w:t>
      </w:r>
      <w:r>
        <w:rPr>
          <w:color w:val="FF0000"/>
          <w:sz w:val="21"/>
        </w:rPr>
        <w:t>在同一根绳上，拉力相同；</w:t>
      </w:r>
      <w:r>
        <w:rPr>
          <w:i/>
          <w:color w:val="FF0000"/>
          <w:sz w:val="21"/>
        </w:rPr>
        <w:t>G</w:t>
      </w:r>
      <w:r>
        <w:rPr>
          <w:i/>
          <w:color w:val="FF0000"/>
          <w:sz w:val="21"/>
          <w:vertAlign w:val="subscript"/>
        </w:rPr>
        <w:t>1</w:t>
      </w:r>
      <w:r>
        <w:rPr>
          <w:color w:val="FF0000"/>
          <w:sz w:val="21"/>
        </w:rPr>
        <w:t>由两根绳子承担</w:t>
      </w:r>
    </w:p>
    <w:p w14:paraId="69E6810A">
      <w:pPr>
        <w:shd w:val="clear" w:color="auto" w:fill="F2F2F2"/>
        <w:spacing w:line="360" w:lineRule="auto"/>
        <w:jc w:val="center"/>
        <w:textAlignment w:val="center"/>
        <w:rPr>
          <w:color w:val="FF0000"/>
          <w:sz w:val="21"/>
        </w:rPr>
      </w:pPr>
      <w:r>
        <w:rPr>
          <w:color w:val="FF0000"/>
        </w:rPr>
        <w:object>
          <v:shape id="_x0000_i1101" type="#_x0000_t75" alt="eqId43b5820780f8132ed781b5aef5ce51f3" style="width:61.55pt;height:16.7pt" o:ole="" coordsize="21600,21600" o:preferrelative="t" filled="f" stroked="f">
            <v:stroke joinstyle="miter"/>
            <v:imagedata r:id="rId193" o:title="eqId43b5820780f8132ed781b5aef5ce51f3"/>
            <o:lock v:ext="edit" aspectratio="t"/>
            <w10:anchorlock/>
          </v:shape>
          <o:OLEObject Type="Embed" ProgID="Equation.DSMT4" ShapeID="_x0000_i1101" DrawAspect="Content" ObjectID="_1468075801" r:id="rId194"/>
        </w:object>
      </w:r>
    </w:p>
    <w:p w14:paraId="6381F24B">
      <w:pPr>
        <w:shd w:val="clear" w:color="auto" w:fill="F2F2F2"/>
        <w:spacing w:line="360" w:lineRule="auto"/>
        <w:jc w:val="left"/>
        <w:textAlignment w:val="center"/>
        <w:rPr>
          <w:color w:val="FF0000"/>
          <w:sz w:val="21"/>
        </w:rPr>
      </w:pPr>
      <w:r>
        <w:rPr>
          <w:color w:val="FF0000"/>
          <w:sz w:val="21"/>
        </w:rPr>
        <w:t>则</w:t>
      </w:r>
      <w:r>
        <w:rPr>
          <w:i/>
          <w:color w:val="FF0000"/>
          <w:sz w:val="21"/>
        </w:rPr>
        <w:t>b</w:t>
      </w:r>
      <w:r>
        <w:rPr>
          <w:color w:val="FF0000"/>
          <w:sz w:val="21"/>
        </w:rPr>
        <w:t>处绳子的拉力为</w:t>
      </w:r>
    </w:p>
    <w:p w14:paraId="3347462F">
      <w:pPr>
        <w:shd w:val="clear" w:color="auto" w:fill="F2F2F2"/>
        <w:spacing w:line="360" w:lineRule="auto"/>
        <w:jc w:val="center"/>
        <w:textAlignment w:val="center"/>
        <w:rPr>
          <w:color w:val="FF0000"/>
          <w:sz w:val="21"/>
        </w:rPr>
      </w:pPr>
      <w:r>
        <w:rPr>
          <w:color w:val="FF0000"/>
        </w:rPr>
        <w:object>
          <v:shape id="_x0000_i1102" type="#_x0000_t75" alt="eqId53c5dee011c9f7e70a840e7e0f7c809e" style="width:148.65pt;height:28.2pt" o:ole="" coordsize="21600,21600" o:preferrelative="t" filled="f" stroked="f">
            <v:stroke joinstyle="miter"/>
            <v:imagedata r:id="rId195" o:title="eqId53c5dee011c9f7e70a840e7e0f7c809e"/>
            <o:lock v:ext="edit" aspectratio="t"/>
            <w10:anchorlock/>
          </v:shape>
          <o:OLEObject Type="Embed" ProgID="Equation.DSMT4" ShapeID="_x0000_i1102" DrawAspect="Content" ObjectID="_1468075802" r:id="rId196"/>
        </w:object>
      </w:r>
    </w:p>
    <w:p w14:paraId="243362D1">
      <w:pPr>
        <w:shd w:val="clear" w:color="auto" w:fill="F2F2F2"/>
        <w:spacing w:line="360" w:lineRule="auto"/>
        <w:jc w:val="left"/>
        <w:textAlignment w:val="center"/>
        <w:rPr>
          <w:color w:val="FF0000"/>
          <w:sz w:val="21"/>
        </w:rPr>
      </w:pPr>
      <w:r>
        <w:rPr>
          <w:color w:val="FF0000"/>
          <w:sz w:val="21"/>
        </w:rPr>
        <w:t>故A错误；</w:t>
      </w:r>
    </w:p>
    <w:p w14:paraId="11153863">
      <w:pPr>
        <w:shd w:val="clear" w:color="auto" w:fill="F2F2F2"/>
        <w:spacing w:line="360" w:lineRule="auto"/>
        <w:jc w:val="left"/>
        <w:textAlignment w:val="center"/>
        <w:rPr>
          <w:color w:val="FF0000"/>
          <w:sz w:val="21"/>
        </w:rPr>
      </w:pPr>
      <w:r>
        <w:rPr>
          <w:color w:val="FF0000"/>
          <w:sz w:val="21"/>
        </w:rPr>
        <w:t>C．</w:t>
      </w:r>
      <w:r>
        <w:rPr>
          <w:i/>
          <w:color w:val="FF0000"/>
          <w:sz w:val="21"/>
        </w:rPr>
        <w:t>e</w:t>
      </w:r>
      <w:r>
        <w:rPr>
          <w:color w:val="FF0000"/>
          <w:sz w:val="21"/>
        </w:rPr>
        <w:t>处绳子的拉力为</w:t>
      </w:r>
    </w:p>
    <w:p w14:paraId="6BD42585">
      <w:pPr>
        <w:shd w:val="clear" w:color="auto" w:fill="F2F2F2"/>
        <w:spacing w:line="360" w:lineRule="auto"/>
        <w:jc w:val="center"/>
        <w:textAlignment w:val="center"/>
        <w:rPr>
          <w:color w:val="FF0000"/>
          <w:sz w:val="21"/>
        </w:rPr>
      </w:pPr>
      <w:r>
        <w:rPr>
          <w:color w:val="FF0000"/>
        </w:rPr>
        <w:object>
          <v:shape id="_x0000_i1103" type="#_x0000_t75" alt="eqId343aeac3dd06a8dce544781219d77ff9" style="width:167.2pt;height:16.7pt" o:ole="" coordsize="21600,21600" o:preferrelative="t" filled="f" stroked="f">
            <v:stroke joinstyle="miter"/>
            <v:imagedata r:id="rId197" o:title="eqId343aeac3dd06a8dce544781219d77ff9"/>
            <o:lock v:ext="edit" aspectratio="t"/>
            <w10:anchorlock/>
          </v:shape>
          <o:OLEObject Type="Embed" ProgID="Equation.DSMT4" ShapeID="_x0000_i1103" DrawAspect="Content" ObjectID="_1468075803" r:id="rId198"/>
        </w:object>
      </w:r>
    </w:p>
    <w:p w14:paraId="07B60C0D">
      <w:pPr>
        <w:shd w:val="clear" w:color="auto" w:fill="F2F2F2"/>
        <w:spacing w:line="360" w:lineRule="auto"/>
        <w:jc w:val="left"/>
        <w:textAlignment w:val="center"/>
        <w:rPr>
          <w:color w:val="FF0000"/>
          <w:sz w:val="21"/>
        </w:rPr>
      </w:pPr>
      <w:r>
        <w:rPr>
          <w:color w:val="FF0000"/>
          <w:sz w:val="21"/>
        </w:rPr>
        <w:t>故C正确；</w:t>
      </w:r>
    </w:p>
    <w:p w14:paraId="78650A5C">
      <w:pPr>
        <w:shd w:val="clear" w:color="auto" w:fill="F2F2F2"/>
        <w:spacing w:line="360" w:lineRule="auto"/>
        <w:jc w:val="left"/>
        <w:textAlignment w:val="center"/>
        <w:rPr>
          <w:color w:val="FF0000"/>
          <w:sz w:val="21"/>
        </w:rPr>
      </w:pPr>
      <w:r>
        <w:rPr>
          <w:color w:val="FF0000"/>
          <w:sz w:val="21"/>
        </w:rPr>
        <w:t>BD．</w:t>
      </w:r>
      <w:r>
        <w:rPr>
          <w:i/>
          <w:color w:val="FF0000"/>
          <w:sz w:val="21"/>
        </w:rPr>
        <w:t>G</w:t>
      </w:r>
      <w:r>
        <w:rPr>
          <w:i/>
          <w:color w:val="FF0000"/>
          <w:sz w:val="21"/>
          <w:vertAlign w:val="subscript"/>
        </w:rPr>
        <w:t>2</w:t>
      </w:r>
      <w:r>
        <w:rPr>
          <w:color w:val="FF0000"/>
          <w:sz w:val="21"/>
        </w:rPr>
        <w:t>由两根绳子加上</w:t>
      </w:r>
      <w:r>
        <w:rPr>
          <w:i/>
          <w:color w:val="FF0000"/>
          <w:sz w:val="21"/>
        </w:rPr>
        <w:t>f</w:t>
      </w:r>
      <w:r>
        <w:rPr>
          <w:color w:val="FF0000"/>
          <w:sz w:val="21"/>
        </w:rPr>
        <w:t>承担，则</w:t>
      </w:r>
    </w:p>
    <w:p w14:paraId="32A1D92D">
      <w:pPr>
        <w:shd w:val="clear" w:color="auto" w:fill="F2F2F2"/>
        <w:spacing w:line="360" w:lineRule="auto"/>
        <w:jc w:val="center"/>
        <w:textAlignment w:val="center"/>
        <w:rPr>
          <w:color w:val="FF0000"/>
          <w:sz w:val="21"/>
        </w:rPr>
      </w:pPr>
      <w:r>
        <w:rPr>
          <w:color w:val="FF0000"/>
        </w:rPr>
        <w:object>
          <v:shape id="_x0000_i1104" type="#_x0000_t75" alt="eqId0f69e58e1bfec31f9fb01f9aea5662fe" style="width:83.6pt;height:16.7pt" o:ole="" coordsize="21600,21600" o:preferrelative="t" filled="f" stroked="f">
            <v:stroke joinstyle="miter"/>
            <v:imagedata r:id="rId199" o:title="eqId0f69e58e1bfec31f9fb01f9aea5662fe"/>
            <o:lock v:ext="edit" aspectratio="t"/>
            <w10:anchorlock/>
          </v:shape>
          <o:OLEObject Type="Embed" ProgID="Equation.DSMT4" ShapeID="_x0000_i1104" DrawAspect="Content" ObjectID="_1468075804" r:id="rId200"/>
        </w:object>
      </w:r>
    </w:p>
    <w:p w14:paraId="56404083">
      <w:pPr>
        <w:shd w:val="clear" w:color="auto" w:fill="F2F2F2"/>
        <w:spacing w:line="360" w:lineRule="auto"/>
        <w:jc w:val="center"/>
        <w:textAlignment w:val="center"/>
        <w:rPr>
          <w:color w:val="FF0000"/>
          <w:sz w:val="21"/>
        </w:rPr>
      </w:pPr>
      <w:r>
        <w:rPr>
          <w:color w:val="FF0000"/>
        </w:rPr>
        <w:object>
          <v:shape id="_x0000_i1105" type="#_x0000_t75" alt="eqId85bfd40ec05ee2ae1b49d50904fc79da" style="width:63.35pt;height:16.7pt" o:ole="" coordsize="21600,21600" o:preferrelative="t" filled="f" stroked="f">
            <v:stroke joinstyle="miter"/>
            <v:imagedata r:id="rId201" o:title="eqId85bfd40ec05ee2ae1b49d50904fc79da"/>
            <o:lock v:ext="edit" aspectratio="t"/>
            <w10:anchorlock/>
          </v:shape>
          <o:OLEObject Type="Embed" ProgID="Equation.DSMT4" ShapeID="_x0000_i1105" DrawAspect="Content" ObjectID="_1468075805" r:id="rId202"/>
        </w:object>
      </w:r>
    </w:p>
    <w:p w14:paraId="53B15916">
      <w:pPr>
        <w:shd w:val="clear" w:color="auto" w:fill="F2F2F2"/>
        <w:spacing w:line="360" w:lineRule="auto"/>
        <w:jc w:val="left"/>
        <w:textAlignment w:val="center"/>
        <w:rPr>
          <w:color w:val="FF0000"/>
          <w:sz w:val="21"/>
        </w:rPr>
      </w:pPr>
      <w:r>
        <w:rPr>
          <w:color w:val="FF0000"/>
          <w:sz w:val="21"/>
        </w:rPr>
        <w:t>则</w:t>
      </w:r>
    </w:p>
    <w:p w14:paraId="15F74DA9">
      <w:pPr>
        <w:shd w:val="clear" w:color="auto" w:fill="F2F2F2"/>
        <w:spacing w:line="360" w:lineRule="auto"/>
        <w:jc w:val="center"/>
        <w:textAlignment w:val="center"/>
        <w:rPr>
          <w:color w:val="FF0000"/>
          <w:sz w:val="21"/>
        </w:rPr>
      </w:pPr>
      <w:r>
        <w:rPr>
          <w:color w:val="FF0000"/>
        </w:rPr>
        <w:object>
          <v:shape id="_x0000_i1106" type="#_x0000_t75" alt="eqId04b7139fdc10d217f022c87bfee600ea" style="width:117.9pt;height:16.1pt" o:ole="" coordsize="21600,21600" o:preferrelative="t" filled="f" stroked="f">
            <v:stroke joinstyle="miter"/>
            <v:imagedata r:id="rId203" o:title="eqId04b7139fdc10d217f022c87bfee600ea"/>
            <o:lock v:ext="edit" aspectratio="t"/>
            <w10:anchorlock/>
          </v:shape>
          <o:OLEObject Type="Embed" ProgID="Equation.DSMT4" ShapeID="_x0000_i1106" DrawAspect="Content" ObjectID="_1468075806" r:id="rId204"/>
        </w:object>
      </w:r>
    </w:p>
    <w:p w14:paraId="017BEFE4">
      <w:pPr>
        <w:shd w:val="clear" w:color="auto" w:fill="F2F2F2"/>
        <w:spacing w:line="360" w:lineRule="auto"/>
        <w:jc w:val="left"/>
        <w:textAlignment w:val="center"/>
        <w:rPr>
          <w:color w:val="FF0000"/>
          <w:sz w:val="21"/>
        </w:rPr>
      </w:pPr>
      <w:r>
        <w:rPr>
          <w:color w:val="FF0000"/>
          <w:sz w:val="21"/>
        </w:rPr>
        <w:t>故B、D错误。</w:t>
      </w:r>
    </w:p>
    <w:p w14:paraId="1E8F7FD6">
      <w:pPr>
        <w:shd w:val="clear" w:color="auto" w:fill="F2F2F2"/>
        <w:spacing w:line="360" w:lineRule="auto"/>
        <w:jc w:val="left"/>
        <w:textAlignment w:val="center"/>
        <w:rPr>
          <w:color w:val="FF0000"/>
          <w:sz w:val="21"/>
        </w:rPr>
      </w:pPr>
      <w:r>
        <w:rPr>
          <w:color w:val="FF0000"/>
          <w:sz w:val="21"/>
        </w:rPr>
        <w:t>故选C。</w:t>
      </w:r>
    </w:p>
    <w:p w14:paraId="6E9E7B2E">
      <w:pPr>
        <w:shd w:val="clear" w:color="auto" w:fill="auto"/>
        <w:spacing w:line="360" w:lineRule="auto"/>
        <w:ind w:left="280"/>
        <w:jc w:val="left"/>
        <w:textAlignment w:val="center"/>
        <w:rPr>
          <w:sz w:val="21"/>
        </w:rPr>
      </w:pPr>
      <w:r>
        <w:rPr>
          <w:sz w:val="21"/>
        </w:rPr>
        <w:t>5．某建筑工人利用3个相同的滑轮组成滑轮组提升水平面上重900N、底面积为</w:t>
      </w:r>
      <w:r>
        <w:object>
          <v:shape id="_x0000_i1107" type="#_x0000_t75" alt="eqId6b7431ede9cc9484146f0e9b83018a67" style="width:35.15pt;height:14.3pt" o:ole="" coordsize="21600,21600" o:preferrelative="t" filled="f" stroked="f">
            <v:stroke joinstyle="miter"/>
            <v:imagedata r:id="rId205" o:title="eqId6b7431ede9cc9484146f0e9b83018a67"/>
            <o:lock v:ext="edit" aspectratio="t"/>
            <w10:anchorlock/>
          </v:shape>
          <o:OLEObject Type="Embed" ProgID="Equation.DSMT4" ShapeID="_x0000_i1107" DrawAspect="Content" ObjectID="_1468075807" r:id="rId206"/>
        </w:object>
      </w:r>
      <w:r>
        <w:rPr>
          <w:sz w:val="21"/>
        </w:rPr>
        <w:t>的正方体货箱，货箱20s内匀速上升4m，工人所用拉力</w:t>
      </w:r>
      <w:r>
        <w:rPr>
          <w:rFonts w:ascii="Times New Roman" w:eastAsia="Times New Roman" w:hAnsi="Times New Roman" w:cs="Times New Roman"/>
          <w:i/>
          <w:sz w:val="21"/>
        </w:rPr>
        <w:t>F</w:t>
      </w:r>
      <w:r>
        <w:rPr>
          <w:sz w:val="21"/>
        </w:rPr>
        <w:t>为400N（不计绳重和摩擦），则下列选项中错误的是（</w:t>
      </w:r>
      <w:r>
        <w:rPr>
          <w:rFonts w:ascii="Times New Roman" w:eastAsia="Times New Roman" w:hAnsi="Times New Roman" w:cs="Times New Roman"/>
          <w:kern w:val="0"/>
          <w:sz w:val="24"/>
          <w:szCs w:val="24"/>
        </w:rPr>
        <w:t>    </w:t>
      </w:r>
      <w:r>
        <w:rPr>
          <w:sz w:val="21"/>
        </w:rPr>
        <w:t>）</w:t>
      </w:r>
    </w:p>
    <w:p w14:paraId="41C7A35F">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390650" cy="1476375"/>
            <wp:effectExtent l="0" t="0" r="11430" b="1905"/>
            <wp:docPr id="100011" name="图片 100011" descr="@@@65b83961-94ea-4081-bfdf-b0f8c46ef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65b83961-94ea-4081-bfdf-b0f8c46ef271"/>
                    <pic:cNvPicPr>
                      <a:picLocks noChangeAspect="1"/>
                    </pic:cNvPicPr>
                  </pic:nvPicPr>
                  <pic:blipFill>
                    <a:blip xmlns:r="http://schemas.openxmlformats.org/officeDocument/2006/relationships" r:embed="rId207"/>
                    <a:stretch>
                      <a:fillRect/>
                    </a:stretch>
                  </pic:blipFill>
                  <pic:spPr>
                    <a:xfrm>
                      <a:off x="0" y="0"/>
                      <a:ext cx="1390650" cy="1476375"/>
                    </a:xfrm>
                    <a:prstGeom prst="rect">
                      <a:avLst/>
                    </a:prstGeom>
                  </pic:spPr>
                </pic:pic>
              </a:graphicData>
            </a:graphic>
          </wp:inline>
        </w:drawing>
      </w:r>
    </w:p>
    <w:p w14:paraId="3EF727ED">
      <w:pPr>
        <w:shd w:val="clear" w:color="auto" w:fill="auto"/>
        <w:spacing w:line="360" w:lineRule="auto"/>
        <w:ind w:left="300"/>
        <w:jc w:val="left"/>
        <w:textAlignment w:val="center"/>
        <w:rPr>
          <w:sz w:val="21"/>
        </w:rPr>
      </w:pPr>
      <w:r>
        <w:rPr>
          <w:sz w:val="21"/>
        </w:rPr>
        <w:t>A．人拉绳子的速度为0.2m/s</w:t>
      </w:r>
    </w:p>
    <w:p w14:paraId="484DCF1F">
      <w:pPr>
        <w:shd w:val="clear" w:color="auto" w:fill="auto"/>
        <w:spacing w:line="360" w:lineRule="auto"/>
        <w:ind w:left="300"/>
        <w:jc w:val="left"/>
        <w:textAlignment w:val="center"/>
        <w:rPr>
          <w:sz w:val="21"/>
        </w:rPr>
      </w:pPr>
      <w:r>
        <w:rPr>
          <w:sz w:val="21"/>
        </w:rPr>
        <w:t>B．动滑轮的重力为300N</w:t>
      </w:r>
    </w:p>
    <w:p w14:paraId="6FC5386E">
      <w:pPr>
        <w:shd w:val="clear" w:color="auto" w:fill="auto"/>
        <w:spacing w:line="360" w:lineRule="auto"/>
        <w:ind w:left="300"/>
        <w:jc w:val="left"/>
        <w:textAlignment w:val="center"/>
        <w:rPr>
          <w:sz w:val="21"/>
        </w:rPr>
      </w:pPr>
      <w:r>
        <w:rPr>
          <w:sz w:val="21"/>
        </w:rPr>
        <w:t>C．此段时间内，左侧定滑轮对顶墙的拉力为1100N</w:t>
      </w:r>
    </w:p>
    <w:p w14:paraId="0F74995A">
      <w:pPr>
        <w:shd w:val="clear" w:color="auto" w:fill="auto"/>
        <w:spacing w:line="360" w:lineRule="auto"/>
        <w:ind w:left="300"/>
        <w:jc w:val="left"/>
        <w:textAlignment w:val="center"/>
        <w:rPr>
          <w:sz w:val="21"/>
        </w:rPr>
      </w:pPr>
      <w:r>
        <w:rPr>
          <w:sz w:val="21"/>
        </w:rPr>
        <w:t>D．当工人所用拉力为200N时，货箱对地面的压强为</w:t>
      </w:r>
      <w:r>
        <w:object>
          <v:shape id="_x0000_i1108" type="#_x0000_t75" alt="eqId1f924b3d212726076cff4fb7a77769dc" style="width:42.2pt;height:14.25pt" o:ole="" coordsize="21600,21600" o:preferrelative="t" filled="f" stroked="f">
            <v:stroke joinstyle="miter"/>
            <v:imagedata r:id="rId208" o:title="eqId1f924b3d212726076cff4fb7a77769dc"/>
            <o:lock v:ext="edit" aspectratio="t"/>
            <w10:anchorlock/>
          </v:shape>
          <o:OLEObject Type="Embed" ProgID="Equation.DSMT4" ShapeID="_x0000_i1108" DrawAspect="Content" ObjectID="_1468075808" r:id="rId209"/>
        </w:object>
      </w:r>
    </w:p>
    <w:p w14:paraId="272E72BF">
      <w:pPr>
        <w:shd w:val="clear" w:color="auto" w:fill="F2F2F2"/>
        <w:spacing w:line="360" w:lineRule="auto"/>
        <w:jc w:val="left"/>
        <w:textAlignment w:val="center"/>
        <w:rPr>
          <w:color w:val="FF0000"/>
          <w:sz w:val="21"/>
        </w:rPr>
      </w:pPr>
      <w:r>
        <w:rPr>
          <w:color w:val="FF0000"/>
          <w:sz w:val="21"/>
        </w:rPr>
        <w:t>【答案】A</w:t>
      </w:r>
    </w:p>
    <w:p w14:paraId="1AD484A7">
      <w:pPr>
        <w:shd w:val="clear" w:color="auto" w:fill="F2F2F2"/>
        <w:spacing w:line="360" w:lineRule="auto"/>
        <w:jc w:val="left"/>
        <w:textAlignment w:val="center"/>
        <w:rPr>
          <w:color w:val="FF0000"/>
          <w:sz w:val="21"/>
        </w:rPr>
      </w:pPr>
      <w:r>
        <w:rPr>
          <w:color w:val="FF0000"/>
          <w:sz w:val="21"/>
        </w:rPr>
        <w:t>【详解】A．由图得</w:t>
      </w:r>
    </w:p>
    <w:p w14:paraId="28CAA905">
      <w:pPr>
        <w:shd w:val="clear" w:color="auto" w:fill="F2F2F2"/>
        <w:spacing w:line="360" w:lineRule="auto"/>
        <w:jc w:val="center"/>
        <w:textAlignment w:val="center"/>
        <w:rPr>
          <w:color w:val="FF0000"/>
          <w:sz w:val="21"/>
        </w:rPr>
      </w:pPr>
      <w:r>
        <w:rPr>
          <w:color w:val="FF0000"/>
        </w:rPr>
        <w:object>
          <v:shape id="_x0000_i1109" type="#_x0000_t75" alt="eqIdbe604061cf1591f7069472269d4c9719" style="width:23.7pt;height:12.3pt" o:ole="" coordsize="21600,21600" o:preferrelative="t" filled="f" stroked="f">
            <v:stroke joinstyle="miter"/>
            <v:imagedata r:id="rId210" o:title="eqIdbe604061cf1591f7069472269d4c9719"/>
            <o:lock v:ext="edit" aspectratio="t"/>
            <w10:anchorlock/>
          </v:shape>
          <o:OLEObject Type="Embed" ProgID="Equation.DSMT4" ShapeID="_x0000_i1109" DrawAspect="Content" ObjectID="_1468075809" r:id="rId211"/>
        </w:object>
      </w:r>
    </w:p>
    <w:p w14:paraId="7D41BE57">
      <w:pPr>
        <w:shd w:val="clear" w:color="auto" w:fill="F2F2F2"/>
        <w:spacing w:line="360" w:lineRule="auto"/>
        <w:jc w:val="left"/>
        <w:textAlignment w:val="center"/>
        <w:rPr>
          <w:color w:val="FF0000"/>
          <w:sz w:val="21"/>
        </w:rPr>
      </w:pPr>
      <w:r>
        <w:rPr>
          <w:color w:val="FF0000"/>
          <w:sz w:val="21"/>
        </w:rPr>
        <w:t>绳子移动的距离为</w:t>
      </w:r>
    </w:p>
    <w:p w14:paraId="563F6D38">
      <w:pPr>
        <w:shd w:val="clear" w:color="auto" w:fill="F2F2F2"/>
        <w:spacing w:line="360" w:lineRule="auto"/>
        <w:jc w:val="center"/>
        <w:textAlignment w:val="center"/>
        <w:rPr>
          <w:color w:val="FF0000"/>
          <w:sz w:val="21"/>
        </w:rPr>
      </w:pPr>
      <w:r>
        <w:rPr>
          <w:color w:val="FF0000"/>
        </w:rPr>
        <w:object>
          <v:shape id="_x0000_i1110" type="#_x0000_t75" alt="eqId9106be2773b426466ca08f12bb12c422" style="width:95pt;height:12.5pt" o:ole="" coordsize="21600,21600" o:preferrelative="t" filled="f" stroked="f">
            <v:stroke joinstyle="miter"/>
            <v:imagedata r:id="rId212" o:title="eqId9106be2773b426466ca08f12bb12c422"/>
            <o:lock v:ext="edit" aspectratio="t"/>
            <w10:anchorlock/>
          </v:shape>
          <o:OLEObject Type="Embed" ProgID="Equation.DSMT4" ShapeID="_x0000_i1110" DrawAspect="Content" ObjectID="_1468075810" r:id="rId213"/>
        </w:object>
      </w:r>
    </w:p>
    <w:p w14:paraId="1424FD6B">
      <w:pPr>
        <w:shd w:val="clear" w:color="auto" w:fill="F2F2F2"/>
        <w:spacing w:line="360" w:lineRule="auto"/>
        <w:jc w:val="left"/>
        <w:textAlignment w:val="center"/>
        <w:rPr>
          <w:color w:val="FF0000"/>
          <w:sz w:val="21"/>
        </w:rPr>
      </w:pPr>
      <w:r>
        <w:rPr>
          <w:color w:val="FF0000"/>
          <w:sz w:val="21"/>
        </w:rPr>
        <w:t>人拉绳子的速度为</w:t>
      </w:r>
    </w:p>
    <w:p w14:paraId="2184FBE4">
      <w:pPr>
        <w:shd w:val="clear" w:color="auto" w:fill="F2F2F2"/>
        <w:spacing w:line="360" w:lineRule="auto"/>
        <w:jc w:val="center"/>
        <w:textAlignment w:val="center"/>
        <w:rPr>
          <w:color w:val="FF0000"/>
          <w:sz w:val="21"/>
        </w:rPr>
      </w:pPr>
      <w:r>
        <w:rPr>
          <w:color w:val="FF0000"/>
        </w:rPr>
        <w:object>
          <v:shape id="_x0000_i1111" type="#_x0000_t75" alt="eqId8b2094d374abdc9fd0130c1c6edf143d" style="width:102.05pt;height:29.6pt" o:ole="" coordsize="21600,21600" o:preferrelative="t" filled="f" stroked="f">
            <v:stroke joinstyle="miter"/>
            <v:imagedata r:id="rId214" o:title="eqId8b2094d374abdc9fd0130c1c6edf143d"/>
            <o:lock v:ext="edit" aspectratio="t"/>
            <w10:anchorlock/>
          </v:shape>
          <o:OLEObject Type="Embed" ProgID="Equation.DSMT4" ShapeID="_x0000_i1111" DrawAspect="Content" ObjectID="_1468075811" r:id="rId215"/>
        </w:object>
      </w:r>
    </w:p>
    <w:p w14:paraId="19AD0DBE">
      <w:pPr>
        <w:shd w:val="clear" w:color="auto" w:fill="F2F2F2"/>
        <w:spacing w:line="360" w:lineRule="auto"/>
        <w:jc w:val="left"/>
        <w:textAlignment w:val="center"/>
        <w:rPr>
          <w:color w:val="FF0000"/>
          <w:sz w:val="21"/>
        </w:rPr>
      </w:pPr>
      <w:r>
        <w:rPr>
          <w:color w:val="FF0000"/>
          <w:sz w:val="21"/>
        </w:rPr>
        <w:t>故A错误，符合题意；</w:t>
      </w:r>
    </w:p>
    <w:p w14:paraId="36A25BD5">
      <w:pPr>
        <w:shd w:val="clear" w:color="auto" w:fill="F2F2F2"/>
        <w:spacing w:line="360" w:lineRule="auto"/>
        <w:jc w:val="left"/>
        <w:textAlignment w:val="center"/>
        <w:rPr>
          <w:color w:val="FF0000"/>
          <w:sz w:val="21"/>
        </w:rPr>
      </w:pPr>
      <w:r>
        <w:rPr>
          <w:color w:val="FF0000"/>
          <w:sz w:val="21"/>
        </w:rPr>
        <w:t>B．不计绳重和摩擦</w:t>
      </w:r>
    </w:p>
    <w:p w14:paraId="687F71AA">
      <w:pPr>
        <w:shd w:val="clear" w:color="auto" w:fill="F2F2F2"/>
        <w:spacing w:line="360" w:lineRule="auto"/>
        <w:jc w:val="center"/>
        <w:textAlignment w:val="center"/>
        <w:rPr>
          <w:color w:val="FF0000"/>
          <w:sz w:val="21"/>
        </w:rPr>
      </w:pPr>
      <w:r>
        <w:rPr>
          <w:color w:val="FF0000"/>
        </w:rPr>
        <w:object>
          <v:shape id="_x0000_i1112" type="#_x0000_t75" alt="eqId76a452d51ed934cd15dd0772df5fcad6" style="width:60.65pt;height:28.35pt" o:ole="" coordsize="21600,21600" o:preferrelative="t" filled="f" stroked="f">
            <v:stroke joinstyle="miter"/>
            <v:imagedata r:id="rId216" o:title="eqId76a452d51ed934cd15dd0772df5fcad6"/>
            <o:lock v:ext="edit" aspectratio="t"/>
            <w10:anchorlock/>
          </v:shape>
          <o:OLEObject Type="Embed" ProgID="Equation.DSMT4" ShapeID="_x0000_i1112" DrawAspect="Content" ObjectID="_1468075812" r:id="rId217"/>
        </w:object>
      </w:r>
    </w:p>
    <w:p w14:paraId="268D04E2">
      <w:pPr>
        <w:shd w:val="clear" w:color="auto" w:fill="F2F2F2"/>
        <w:spacing w:line="360" w:lineRule="auto"/>
        <w:jc w:val="left"/>
        <w:textAlignment w:val="center"/>
        <w:rPr>
          <w:color w:val="FF0000"/>
          <w:sz w:val="21"/>
        </w:rPr>
      </w:pPr>
      <w:r>
        <w:rPr>
          <w:color w:val="FF0000"/>
          <w:sz w:val="21"/>
        </w:rPr>
        <w:t>动滑轮的重力为</w:t>
      </w:r>
    </w:p>
    <w:p w14:paraId="00F74EB8">
      <w:pPr>
        <w:shd w:val="clear" w:color="auto" w:fill="F2F2F2"/>
        <w:spacing w:line="360" w:lineRule="auto"/>
        <w:jc w:val="center"/>
        <w:textAlignment w:val="center"/>
        <w:rPr>
          <w:color w:val="FF0000"/>
          <w:sz w:val="21"/>
        </w:rPr>
      </w:pPr>
      <w:r>
        <w:rPr>
          <w:color w:val="FF0000"/>
        </w:rPr>
        <w:object>
          <v:shape id="_x0000_i1113" type="#_x0000_t75" alt="eqId8c4e6ec646270f1aced87d44d3c8e885" style="width:168.95pt;height:16.7pt" o:ole="" coordsize="21600,21600" o:preferrelative="t" filled="f" stroked="f">
            <v:stroke joinstyle="miter"/>
            <v:imagedata r:id="rId218" o:title="eqId8c4e6ec646270f1aced87d44d3c8e885"/>
            <o:lock v:ext="edit" aspectratio="t"/>
            <w10:anchorlock/>
          </v:shape>
          <o:OLEObject Type="Embed" ProgID="Equation.DSMT4" ShapeID="_x0000_i1113" DrawAspect="Content" ObjectID="_1468075813" r:id="rId219"/>
        </w:object>
      </w:r>
    </w:p>
    <w:p w14:paraId="295F648D">
      <w:pPr>
        <w:shd w:val="clear" w:color="auto" w:fill="F2F2F2"/>
        <w:spacing w:line="360" w:lineRule="auto"/>
        <w:jc w:val="left"/>
        <w:textAlignment w:val="center"/>
        <w:rPr>
          <w:color w:val="FF0000"/>
          <w:sz w:val="21"/>
        </w:rPr>
      </w:pPr>
      <w:r>
        <w:rPr>
          <w:color w:val="FF0000"/>
          <w:sz w:val="21"/>
        </w:rPr>
        <w:t>故B正确，不符合题意；</w:t>
      </w:r>
    </w:p>
    <w:p w14:paraId="3563407E">
      <w:pPr>
        <w:shd w:val="clear" w:color="auto" w:fill="F2F2F2"/>
        <w:spacing w:line="360" w:lineRule="auto"/>
        <w:jc w:val="left"/>
        <w:textAlignment w:val="center"/>
        <w:rPr>
          <w:color w:val="FF0000"/>
          <w:sz w:val="21"/>
        </w:rPr>
      </w:pPr>
      <w:r>
        <w:rPr>
          <w:color w:val="FF0000"/>
          <w:sz w:val="21"/>
        </w:rPr>
        <w:t>C．此段时间内，左侧定滑轮对顶墙的拉力为</w:t>
      </w:r>
    </w:p>
    <w:p w14:paraId="19229BA5">
      <w:pPr>
        <w:shd w:val="clear" w:color="auto" w:fill="F2F2F2"/>
        <w:spacing w:line="360" w:lineRule="auto"/>
        <w:jc w:val="center"/>
        <w:textAlignment w:val="center"/>
        <w:rPr>
          <w:color w:val="FF0000"/>
          <w:sz w:val="21"/>
        </w:rPr>
      </w:pPr>
      <w:r>
        <w:rPr>
          <w:color w:val="FF0000"/>
        </w:rPr>
        <w:object>
          <v:shape id="_x0000_i1114" type="#_x0000_t75" alt="eqId787ed1bdd62d8ee56e63d3746d28077d" style="width:175.1pt;height:16.7pt" o:ole="" coordsize="21600,21600" o:preferrelative="t" filled="f" stroked="f">
            <v:stroke joinstyle="miter"/>
            <v:imagedata r:id="rId220" o:title="eqId787ed1bdd62d8ee56e63d3746d28077d"/>
            <o:lock v:ext="edit" aspectratio="t"/>
            <w10:anchorlock/>
          </v:shape>
          <o:OLEObject Type="Embed" ProgID="Equation.DSMT4" ShapeID="_x0000_i1114" DrawAspect="Content" ObjectID="_1468075814" r:id="rId221"/>
        </w:object>
      </w:r>
    </w:p>
    <w:p w14:paraId="595CE0A4">
      <w:pPr>
        <w:shd w:val="clear" w:color="auto" w:fill="F2F2F2"/>
        <w:spacing w:line="360" w:lineRule="auto"/>
        <w:jc w:val="left"/>
        <w:textAlignment w:val="center"/>
        <w:rPr>
          <w:color w:val="FF0000"/>
          <w:sz w:val="21"/>
        </w:rPr>
      </w:pPr>
      <w:r>
        <w:rPr>
          <w:color w:val="FF0000"/>
          <w:sz w:val="21"/>
        </w:rPr>
        <w:t>故C正确，不符合题意；</w:t>
      </w:r>
    </w:p>
    <w:p w14:paraId="756932CD">
      <w:pPr>
        <w:shd w:val="clear" w:color="auto" w:fill="F2F2F2"/>
        <w:spacing w:line="360" w:lineRule="auto"/>
        <w:jc w:val="left"/>
        <w:textAlignment w:val="center"/>
        <w:rPr>
          <w:color w:val="FF0000"/>
          <w:sz w:val="21"/>
        </w:rPr>
      </w:pPr>
      <w:r>
        <w:rPr>
          <w:color w:val="FF0000"/>
          <w:sz w:val="21"/>
        </w:rPr>
        <w:t>D．当工人所用拉力为200N时，重物与动滑轮受到的拉力为</w:t>
      </w:r>
    </w:p>
    <w:p w14:paraId="2371E579">
      <w:pPr>
        <w:shd w:val="clear" w:color="auto" w:fill="F2F2F2"/>
        <w:spacing w:line="360" w:lineRule="auto"/>
        <w:jc w:val="center"/>
        <w:textAlignment w:val="center"/>
        <w:rPr>
          <w:color w:val="FF0000"/>
          <w:sz w:val="21"/>
        </w:rPr>
      </w:pPr>
      <w:r>
        <w:rPr>
          <w:color w:val="FF0000"/>
        </w:rPr>
        <w:object>
          <v:shape id="_x0000_i1115" type="#_x0000_t75" alt="eqId066fbed6689739cee45bf8c39d1d5e1a" style="width:121.4pt;height:16.7pt" o:ole="" coordsize="21600,21600" o:preferrelative="t" filled="f" stroked="f">
            <v:stroke joinstyle="miter"/>
            <v:imagedata r:id="rId222" o:title="eqId066fbed6689739cee45bf8c39d1d5e1a"/>
            <o:lock v:ext="edit" aspectratio="t"/>
            <w10:anchorlock/>
          </v:shape>
          <o:OLEObject Type="Embed" ProgID="Equation.DSMT4" ShapeID="_x0000_i1115" DrawAspect="Content" ObjectID="_1468075815" r:id="rId223"/>
        </w:object>
      </w:r>
    </w:p>
    <w:p w14:paraId="39DAD23B">
      <w:pPr>
        <w:shd w:val="clear" w:color="auto" w:fill="F2F2F2"/>
        <w:spacing w:line="360" w:lineRule="auto"/>
        <w:jc w:val="left"/>
        <w:textAlignment w:val="center"/>
        <w:rPr>
          <w:color w:val="FF0000"/>
          <w:sz w:val="21"/>
        </w:rPr>
      </w:pPr>
      <w:r>
        <w:rPr>
          <w:color w:val="FF0000"/>
          <w:sz w:val="21"/>
        </w:rPr>
        <w:t>货箱受到的拉力为</w:t>
      </w:r>
    </w:p>
    <w:p w14:paraId="2A77EE06">
      <w:pPr>
        <w:shd w:val="clear" w:color="auto" w:fill="F2F2F2"/>
        <w:spacing w:line="360" w:lineRule="auto"/>
        <w:jc w:val="center"/>
        <w:textAlignment w:val="center"/>
        <w:rPr>
          <w:color w:val="FF0000"/>
          <w:sz w:val="21"/>
        </w:rPr>
      </w:pPr>
      <w:r>
        <w:rPr>
          <w:color w:val="FF0000"/>
        </w:rPr>
        <w:object>
          <v:shape id="_x0000_i1116" type="#_x0000_t75" alt="eqId63c0c5dde804d722d018548036003670" style="width:142.55pt;height:20.25pt" o:ole="" coordsize="21600,21600" o:preferrelative="t" filled="f" stroked="f">
            <v:stroke joinstyle="miter"/>
            <v:imagedata r:id="rId224" o:title="eqId63c0c5dde804d722d018548036003670"/>
            <o:lock v:ext="edit" aspectratio="t"/>
            <w10:anchorlock/>
          </v:shape>
          <o:OLEObject Type="Embed" ProgID="Equation.DSMT4" ShapeID="_x0000_i1116" DrawAspect="Content" ObjectID="_1468075816" r:id="rId225"/>
        </w:object>
      </w:r>
    </w:p>
    <w:p w14:paraId="7C489AEA">
      <w:pPr>
        <w:shd w:val="clear" w:color="auto" w:fill="F2F2F2"/>
        <w:spacing w:line="360" w:lineRule="auto"/>
        <w:jc w:val="left"/>
        <w:textAlignment w:val="center"/>
        <w:rPr>
          <w:color w:val="FF0000"/>
          <w:sz w:val="21"/>
        </w:rPr>
      </w:pPr>
      <w:r>
        <w:rPr>
          <w:color w:val="FF0000"/>
          <w:sz w:val="21"/>
        </w:rPr>
        <w:t>货箱对地面的压力为</w:t>
      </w:r>
    </w:p>
    <w:p w14:paraId="004A139D">
      <w:pPr>
        <w:shd w:val="clear" w:color="auto" w:fill="F2F2F2"/>
        <w:spacing w:line="360" w:lineRule="auto"/>
        <w:jc w:val="center"/>
        <w:textAlignment w:val="center"/>
        <w:rPr>
          <w:color w:val="FF0000"/>
          <w:sz w:val="21"/>
        </w:rPr>
      </w:pPr>
      <w:r>
        <w:rPr>
          <w:color w:val="FF0000"/>
        </w:rPr>
        <w:object>
          <v:shape id="_x0000_i1117" type="#_x0000_t75" alt="eqId23e88e3289ccc47d687a5d4486c21526" style="width:141.65pt;height:20.3pt" o:ole="" coordsize="21600,21600" o:preferrelative="t" filled="f" stroked="f">
            <v:stroke joinstyle="miter"/>
            <v:imagedata r:id="rId226" o:title="eqId23e88e3289ccc47d687a5d4486c21526"/>
            <o:lock v:ext="edit" aspectratio="t"/>
            <w10:anchorlock/>
          </v:shape>
          <o:OLEObject Type="Embed" ProgID="Equation.DSMT4" ShapeID="_x0000_i1117" DrawAspect="Content" ObjectID="_1468075817" r:id="rId227"/>
        </w:object>
      </w:r>
    </w:p>
    <w:p w14:paraId="2D6DC97B">
      <w:pPr>
        <w:shd w:val="clear" w:color="auto" w:fill="F2F2F2"/>
        <w:spacing w:line="360" w:lineRule="auto"/>
        <w:jc w:val="left"/>
        <w:textAlignment w:val="center"/>
        <w:rPr>
          <w:color w:val="FF0000"/>
          <w:sz w:val="21"/>
        </w:rPr>
      </w:pPr>
      <w:r>
        <w:rPr>
          <w:color w:val="FF0000"/>
          <w:sz w:val="21"/>
        </w:rPr>
        <w:t>货箱对地面的压强为</w:t>
      </w:r>
    </w:p>
    <w:p w14:paraId="571C3A62">
      <w:pPr>
        <w:shd w:val="clear" w:color="auto" w:fill="F2F2F2"/>
        <w:spacing w:line="360" w:lineRule="auto"/>
        <w:jc w:val="center"/>
        <w:textAlignment w:val="center"/>
        <w:rPr>
          <w:color w:val="FF0000"/>
          <w:sz w:val="21"/>
        </w:rPr>
      </w:pPr>
      <w:r>
        <w:rPr>
          <w:color w:val="FF0000"/>
        </w:rPr>
        <w:object>
          <v:shape id="_x0000_i1118" type="#_x0000_t75" alt="eqIdea26b92dedfadec27dcc2594543bbdd1" style="width:151.25pt;height:28.05pt" o:ole="" coordsize="21600,21600" o:preferrelative="t" filled="f" stroked="f">
            <v:stroke joinstyle="miter"/>
            <v:imagedata r:id="rId228" o:title="eqIdea26b92dedfadec27dcc2594543bbdd1"/>
            <o:lock v:ext="edit" aspectratio="t"/>
            <w10:anchorlock/>
          </v:shape>
          <o:OLEObject Type="Embed" ProgID="Equation.DSMT4" ShapeID="_x0000_i1118" DrawAspect="Content" ObjectID="_1468075818" r:id="rId229"/>
        </w:object>
      </w:r>
    </w:p>
    <w:p w14:paraId="5161C993">
      <w:pPr>
        <w:shd w:val="clear" w:color="auto" w:fill="F2F2F2"/>
        <w:spacing w:line="360" w:lineRule="auto"/>
        <w:jc w:val="left"/>
        <w:textAlignment w:val="center"/>
        <w:rPr>
          <w:color w:val="FF0000"/>
          <w:sz w:val="21"/>
        </w:rPr>
      </w:pPr>
      <w:r>
        <w:rPr>
          <w:color w:val="FF0000"/>
          <w:sz w:val="21"/>
        </w:rPr>
        <w:t>故D正确，不符合题意。</w:t>
      </w:r>
    </w:p>
    <w:p w14:paraId="73461954">
      <w:pPr>
        <w:shd w:val="clear" w:color="auto" w:fill="F2F2F2"/>
        <w:spacing w:line="360" w:lineRule="auto"/>
        <w:jc w:val="left"/>
        <w:textAlignment w:val="center"/>
        <w:rPr>
          <w:color w:val="FF0000"/>
          <w:sz w:val="21"/>
        </w:rPr>
      </w:pPr>
      <w:r>
        <w:rPr>
          <w:color w:val="FF0000"/>
          <w:sz w:val="21"/>
        </w:rPr>
        <w:t>故选A。</w:t>
      </w:r>
    </w:p>
    <w:p w14:paraId="736BEC59">
      <w:pPr>
        <w:jc w:val="center"/>
        <w:textAlignment w:val="center"/>
        <w:rPr>
          <w:rFonts w:ascii="黑体" w:eastAsia="黑体" w:hAnsi="黑体" w:cs="黑体"/>
          <w:b/>
          <w:i w:val="0"/>
          <w:color w:val="000000"/>
          <w:sz w:val="30"/>
        </w:rPr>
      </w:pPr>
    </w:p>
    <w:p w14:paraId="69C8D203">
      <w:pPr>
        <w:jc w:val="left"/>
        <w:textAlignment w:val="center"/>
        <w:rPr>
          <w:rFonts w:ascii="宋体" w:eastAsia="宋体" w:hAnsi="宋体" w:cs="宋体"/>
          <w:b/>
          <w:i w:val="0"/>
          <w:color w:val="000000"/>
          <w:sz w:val="21"/>
        </w:rPr>
      </w:pPr>
      <w:r>
        <w:rPr>
          <w:rFonts w:ascii="宋体" w:eastAsia="宋体" w:hAnsi="宋体" w:cs="宋体"/>
          <w:b/>
          <w:i w:val="0"/>
          <w:color w:val="000000"/>
          <w:sz w:val="21"/>
        </w:rPr>
        <w:t>二、填空题</w:t>
      </w:r>
    </w:p>
    <w:p w14:paraId="53434C17">
      <w:pPr>
        <w:shd w:val="clear" w:color="auto" w:fill="auto"/>
        <w:spacing w:line="360" w:lineRule="auto"/>
        <w:jc w:val="left"/>
        <w:textAlignment w:val="center"/>
        <w:rPr>
          <w:sz w:val="21"/>
        </w:rPr>
      </w:pPr>
      <w:r>
        <w:rPr>
          <w:sz w:val="21"/>
        </w:rPr>
        <w:t>6．将物体A、B置于如图所示的装置中，物体B恰好匀速下降，已知A重</w:t>
      </w:r>
      <w:r>
        <w:object>
          <v:shape id="_x0000_i1119" type="#_x0000_t75" alt="eqId19ff35af01fc4ae242688cdf0589f0b1" style="width:21.95pt;height:12.75pt" o:ole="" coordsize="21600,21600" o:preferrelative="t" filled="f" stroked="f">
            <v:stroke joinstyle="miter"/>
            <v:imagedata r:id="rId230" o:title="eqId19ff35af01fc4ae242688cdf0589f0b1"/>
            <o:lock v:ext="edit" aspectratio="t"/>
            <w10:anchorlock/>
          </v:shape>
          <o:OLEObject Type="Embed" ProgID="Equation.DSMT4" ShapeID="_x0000_i1119" DrawAspect="Content" ObjectID="_1468075819" r:id="rId231"/>
        </w:object>
      </w:r>
      <w:r>
        <w:rPr>
          <w:sz w:val="21"/>
        </w:rPr>
        <w:t>，底面积为200cm</w:t>
      </w:r>
      <w:r>
        <w:rPr>
          <w:sz w:val="21"/>
          <w:vertAlign w:val="superscript"/>
        </w:rPr>
        <w:t>2</w:t>
      </w:r>
      <w:r>
        <w:rPr>
          <w:sz w:val="21"/>
        </w:rPr>
        <w:t>，B重</w:t>
      </w:r>
      <w:r>
        <w:object>
          <v:shape id="_x0000_i1120" type="#_x0000_t75" alt="eqIdce3dc7bc7cee2e47b7df1f2a042dca2c" style="width:20.2pt;height:12.35pt" o:ole="" coordsize="21600,21600" o:preferrelative="t" filled="f" stroked="f">
            <v:stroke joinstyle="miter"/>
            <v:imagedata r:id="rId232" o:title="eqIdce3dc7bc7cee2e47b7df1f2a042dca2c"/>
            <o:lock v:ext="edit" aspectratio="t"/>
            <w10:anchorlock/>
          </v:shape>
          <o:OLEObject Type="Embed" ProgID="Equation.DSMT4" ShapeID="_x0000_i1120" DrawAspect="Content" ObjectID="_1468075820" r:id="rId233"/>
        </w:object>
      </w:r>
      <w:r>
        <w:rPr>
          <w:sz w:val="21"/>
        </w:rPr>
        <w:t>，底面积为300cm</w:t>
      </w:r>
      <w:r>
        <w:rPr>
          <w:sz w:val="21"/>
          <w:vertAlign w:val="superscript"/>
        </w:rPr>
        <w:t>2</w:t>
      </w:r>
      <w:r>
        <w:rPr>
          <w:sz w:val="21"/>
        </w:rPr>
        <w:t>，则A对地面的压强为</w:t>
      </w:r>
      <w:r>
        <w:rPr>
          <w:rFonts w:ascii="Times New Roman" w:eastAsia="Times New Roman" w:hAnsi="Times New Roman" w:cs="Times New Roman"/>
          <w:b w:val="0"/>
          <w:sz w:val="21"/>
          <w:u w:val="single"/>
        </w:rPr>
        <w:t xml:space="preserve">        </w:t>
      </w:r>
      <w:r>
        <w:rPr>
          <w:sz w:val="21"/>
        </w:rPr>
        <w:t>Pa，A受到地面的摩擦力为</w:t>
      </w:r>
      <w:r>
        <w:rPr>
          <w:rFonts w:ascii="Times New Roman" w:eastAsia="Times New Roman" w:hAnsi="Times New Roman" w:cs="Times New Roman"/>
          <w:b w:val="0"/>
          <w:sz w:val="21"/>
          <w:u w:val="single"/>
        </w:rPr>
        <w:t xml:space="preserve">           </w:t>
      </w:r>
      <w:r>
        <w:rPr>
          <w:sz w:val="21"/>
        </w:rPr>
        <w:t>N；若对A施加一个水平向左的拉力</w:t>
      </w:r>
      <w:r>
        <w:rPr>
          <w:rFonts w:ascii="Times New Roman" w:eastAsia="Times New Roman" w:hAnsi="Times New Roman" w:cs="Times New Roman"/>
          <w:i/>
          <w:sz w:val="21"/>
        </w:rPr>
        <w:t>F</w:t>
      </w:r>
      <w:r>
        <w:rPr>
          <w:sz w:val="21"/>
        </w:rPr>
        <w:t>，刚好使A在原来的水平面上匀速向左运动，则拉力</w:t>
      </w:r>
      <w:r>
        <w:rPr>
          <w:rFonts w:ascii="Times New Roman" w:eastAsia="Times New Roman" w:hAnsi="Times New Roman" w:cs="Times New Roman"/>
          <w:i/>
          <w:sz w:val="21"/>
        </w:rPr>
        <w:t>F</w:t>
      </w:r>
      <w:r>
        <w:rPr>
          <w:sz w:val="21"/>
        </w:rPr>
        <w:t>大小为</w:t>
      </w:r>
      <w:r>
        <w:rPr>
          <w:rFonts w:ascii="Times New Roman" w:eastAsia="Times New Roman" w:hAnsi="Times New Roman" w:cs="Times New Roman"/>
          <w:b w:val="0"/>
          <w:sz w:val="21"/>
          <w:u w:val="single"/>
        </w:rPr>
        <w:t xml:space="preserve">           </w:t>
      </w:r>
      <w:r>
        <w:rPr>
          <w:sz w:val="21"/>
        </w:rPr>
        <w:t>N。（不计绳重、滑轮重及绳子与滑轮间的摩擦）</w:t>
      </w:r>
    </w:p>
    <w:p w14:paraId="649928CE">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885950" cy="828675"/>
            <wp:effectExtent l="0" t="0" r="3810" b="9525"/>
            <wp:docPr id="100013" name="图片 100013" descr="@@@c31e06f5bae441fbb71d693873262bd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c31e06f5bae441fbb71d693873262bd3"/>
                    <pic:cNvPicPr>
                      <a:picLocks noChangeAspect="1"/>
                    </pic:cNvPicPr>
                  </pic:nvPicPr>
                  <pic:blipFill>
                    <a:blip xmlns:r="http://schemas.openxmlformats.org/officeDocument/2006/relationships" r:embed="rId234"/>
                    <a:stretch>
                      <a:fillRect/>
                    </a:stretch>
                  </pic:blipFill>
                  <pic:spPr>
                    <a:xfrm>
                      <a:off x="0" y="0"/>
                      <a:ext cx="1885950" cy="828675"/>
                    </a:xfrm>
                    <a:prstGeom prst="rect">
                      <a:avLst/>
                    </a:prstGeom>
                  </pic:spPr>
                </pic:pic>
              </a:graphicData>
            </a:graphic>
          </wp:inline>
        </w:drawing>
      </w:r>
    </w:p>
    <w:p w14:paraId="7AD7FA9D">
      <w:pPr>
        <w:shd w:val="clear" w:color="auto" w:fill="F2F2F2"/>
        <w:spacing w:line="360" w:lineRule="auto"/>
        <w:jc w:val="left"/>
        <w:textAlignment w:val="center"/>
        <w:rPr>
          <w:color w:val="FF0000"/>
          <w:sz w:val="21"/>
        </w:rPr>
      </w:pPr>
      <w:r>
        <w:rPr>
          <w:color w:val="FF0000"/>
          <w:sz w:val="21"/>
        </w:rPr>
        <w:t>【答案】     3000     20     40</w:t>
      </w:r>
    </w:p>
    <w:p w14:paraId="193BF36F">
      <w:pPr>
        <w:shd w:val="clear" w:color="auto" w:fill="F2F2F2"/>
        <w:spacing w:line="360" w:lineRule="auto"/>
        <w:jc w:val="left"/>
        <w:textAlignment w:val="center"/>
        <w:rPr>
          <w:color w:val="FF0000"/>
          <w:sz w:val="21"/>
        </w:rPr>
      </w:pPr>
      <w:r>
        <w:rPr>
          <w:color w:val="FF0000"/>
          <w:sz w:val="21"/>
        </w:rPr>
        <w:t>【详解】[1]如图所示，A重</w:t>
      </w:r>
      <w:r>
        <w:rPr>
          <w:color w:val="FF0000"/>
        </w:rPr>
        <w:object>
          <v:shape id="_x0000_i1121" type="#_x0000_t75" alt="eqId19ff35af01fc4ae242688cdf0589f0b1" style="width:21.95pt;height:12.75pt" o:ole="" coordsize="21600,21600" o:preferrelative="t" filled="f" stroked="f">
            <v:stroke joinstyle="miter"/>
            <v:imagedata r:id="rId230" o:title="eqId19ff35af01fc4ae242688cdf0589f0b1"/>
            <o:lock v:ext="edit" aspectratio="t"/>
            <w10:anchorlock/>
          </v:shape>
          <o:OLEObject Type="Embed" ProgID="Equation.DSMT4" ShapeID="_x0000_i1121" DrawAspect="Content" ObjectID="_1468075821" r:id="rId235"/>
        </w:object>
      </w:r>
      <w:r>
        <w:rPr>
          <w:color w:val="FF0000"/>
          <w:sz w:val="21"/>
        </w:rPr>
        <w:t>，底面积为200cm</w:t>
      </w:r>
      <w:r>
        <w:rPr>
          <w:color w:val="FF0000"/>
          <w:sz w:val="21"/>
          <w:vertAlign w:val="superscript"/>
        </w:rPr>
        <w:t>2</w:t>
      </w:r>
      <w:r>
        <w:rPr>
          <w:color w:val="FF0000"/>
          <w:sz w:val="21"/>
        </w:rPr>
        <w:t>，因为A是做匀速直线运动，因此受力平衡，在竖直方向上，重力等于支持力，A对水平面的压力也等于支持力，即A对水平面的压力等于重力，根据公式</w:t>
      </w:r>
      <w:r>
        <w:rPr>
          <w:color w:val="FF0000"/>
        </w:rPr>
        <w:object>
          <v:shape id="_x0000_i1122" type="#_x0000_t75" alt="eqIde512e223efc50cd873f7d5b0e9896c8e" style="width:36.9pt;height:32.35pt" o:ole="" coordsize="21600,21600" o:preferrelative="t" filled="f" stroked="f">
            <v:stroke joinstyle="miter"/>
            <v:imagedata r:id="rId236" o:title="eqIde512e223efc50cd873f7d5b0e9896c8e"/>
            <o:lock v:ext="edit" aspectratio="t"/>
            <w10:anchorlock/>
          </v:shape>
          <o:OLEObject Type="Embed" ProgID="Equation.DSMT4" ShapeID="_x0000_i1122" DrawAspect="Content" ObjectID="_1468075822" r:id="rId237"/>
        </w:object>
      </w:r>
      <w:r>
        <w:rPr>
          <w:color w:val="FF0000"/>
          <w:sz w:val="21"/>
        </w:rPr>
        <w:t>可得A对水平面的压强为</w:t>
      </w:r>
      <w:r>
        <w:rPr>
          <w:color w:val="FF0000"/>
        </w:rPr>
        <w:object>
          <v:shape id="_x0000_i1123" type="#_x0000_t75" alt="eqId2b9e17e26dcc91f0fe70a3c31b7c7b72" style="width:161pt;height:27.05pt" o:ole="" coordsize="21600,21600" o:preferrelative="t" filled="f" stroked="f">
            <v:stroke joinstyle="miter"/>
            <v:imagedata r:id="rId238" o:title="eqId2b9e17e26dcc91f0fe70a3c31b7c7b72"/>
            <o:lock v:ext="edit" aspectratio="t"/>
            <w10:anchorlock/>
          </v:shape>
          <o:OLEObject Type="Embed" ProgID="Equation.DSMT4" ShapeID="_x0000_i1123" DrawAspect="Content" ObjectID="_1468075823" r:id="rId239"/>
        </w:object>
      </w:r>
    </w:p>
    <w:p w14:paraId="0860A9C1">
      <w:pPr>
        <w:shd w:val="clear" w:color="auto" w:fill="F2F2F2"/>
        <w:spacing w:line="360" w:lineRule="auto"/>
        <w:jc w:val="left"/>
        <w:textAlignment w:val="center"/>
        <w:rPr>
          <w:color w:val="FF0000"/>
          <w:sz w:val="21"/>
        </w:rPr>
      </w:pPr>
      <w:r>
        <w:rPr>
          <w:color w:val="FF0000"/>
          <w:sz w:val="21"/>
        </w:rPr>
        <w:t>[2]如图所示，物体A和B通过动滑轮相连，动滑轮上有2段绳子，已知B重10N，物体B恰好匀速下降，则A匀速向右运动，说明物体A处于平衡状态，则A所受地面的摩擦力与动滑轮的钩子拉A的力是一对平衡力，即</w:t>
      </w:r>
      <w:r>
        <w:rPr>
          <w:color w:val="FF0000"/>
        </w:rPr>
        <w:object>
          <v:shape id="_x0000_i1124" type="#_x0000_t75" alt="eqId7db6605c871d526f870adf717680a741" style="width:133.75pt;height:16.45pt" o:ole="" coordsize="21600,21600" o:preferrelative="t" filled="f" stroked="f">
            <v:stroke joinstyle="miter"/>
            <v:imagedata r:id="rId240" o:title="eqId7db6605c871d526f870adf717680a741"/>
            <o:lock v:ext="edit" aspectratio="t"/>
            <w10:anchorlock/>
          </v:shape>
          <o:OLEObject Type="Embed" ProgID="Equation.DSMT4" ShapeID="_x0000_i1124" DrawAspect="Content" ObjectID="_1468075824" r:id="rId241"/>
        </w:object>
      </w:r>
    </w:p>
    <w:p w14:paraId="684DBE1A">
      <w:pPr>
        <w:shd w:val="clear" w:color="auto" w:fill="F2F2F2"/>
        <w:spacing w:line="360" w:lineRule="auto"/>
        <w:jc w:val="left"/>
        <w:textAlignment w:val="center"/>
        <w:rPr>
          <w:color w:val="FF0000"/>
          <w:sz w:val="21"/>
        </w:rPr>
      </w:pPr>
      <w:r>
        <w:rPr>
          <w:color w:val="FF0000"/>
          <w:sz w:val="21"/>
        </w:rPr>
        <w:t>[3]若对A施加一个水平向左的拉力</w:t>
      </w:r>
      <w:r>
        <w:rPr>
          <w:rFonts w:ascii="Times New Roman" w:eastAsia="Times New Roman" w:hAnsi="Times New Roman" w:cs="Times New Roman"/>
          <w:i/>
          <w:color w:val="FF0000"/>
          <w:sz w:val="21"/>
        </w:rPr>
        <w:t>F</w:t>
      </w:r>
      <w:r>
        <w:rPr>
          <w:color w:val="FF0000"/>
          <w:sz w:val="21"/>
        </w:rPr>
        <w:t>，刚好使A在原来的水平面上匀速向左运动，该过程中，压力和接触面的粗糙程度不变，摩擦力不变，仍为20N，此时物体A受到三个力的作用：水平向左的拉力</w:t>
      </w:r>
      <w:r>
        <w:rPr>
          <w:rFonts w:ascii="Times New Roman" w:eastAsia="Times New Roman" w:hAnsi="Times New Roman" w:cs="Times New Roman"/>
          <w:i/>
          <w:color w:val="FF0000"/>
          <w:sz w:val="21"/>
        </w:rPr>
        <w:t>F</w:t>
      </w:r>
      <w:r>
        <w:rPr>
          <w:color w:val="FF0000"/>
          <w:sz w:val="21"/>
        </w:rPr>
        <w:t>，水平向右的拉力2</w:t>
      </w:r>
      <w:r>
        <w:rPr>
          <w:rFonts w:ascii="Times New Roman" w:eastAsia="Times New Roman" w:hAnsi="Times New Roman" w:cs="Times New Roman"/>
          <w:i/>
          <w:color w:val="FF0000"/>
          <w:sz w:val="21"/>
        </w:rPr>
        <w:t>G</w:t>
      </w:r>
      <w:r>
        <w:rPr>
          <w:rFonts w:ascii="Times New Roman" w:eastAsia="Times New Roman" w:hAnsi="Times New Roman" w:cs="Times New Roman"/>
          <w:i/>
          <w:color w:val="FF0000"/>
          <w:sz w:val="21"/>
          <w:vertAlign w:val="subscript"/>
        </w:rPr>
        <w:t>B</w:t>
      </w:r>
      <w:r>
        <w:rPr>
          <w:color w:val="FF0000"/>
          <w:sz w:val="21"/>
        </w:rPr>
        <w:t>， 水平向右的摩擦力20N，所以水平刚好使A匀速向左运动，则拉力为</w:t>
      </w:r>
      <w:r>
        <w:rPr>
          <w:color w:val="FF0000"/>
        </w:rPr>
        <w:object>
          <v:shape id="_x0000_i1125" type="#_x0000_t75" alt="eqIddca13644d70a39837e3853c6f5f05ff6" style="width:196.2pt;height:16.5pt" o:ole="" coordsize="21600,21600" o:preferrelative="t" filled="f" stroked="f">
            <v:stroke joinstyle="miter"/>
            <v:imagedata r:id="rId242" o:title="eqIddca13644d70a39837e3853c6f5f05ff6"/>
            <o:lock v:ext="edit" aspectratio="t"/>
            <w10:anchorlock/>
          </v:shape>
          <o:OLEObject Type="Embed" ProgID="Equation.DSMT4" ShapeID="_x0000_i1125" DrawAspect="Content" ObjectID="_1468075825" r:id="rId243"/>
        </w:object>
      </w:r>
    </w:p>
    <w:p w14:paraId="42720724">
      <w:pPr>
        <w:shd w:val="clear" w:color="auto" w:fill="auto"/>
        <w:spacing w:line="360" w:lineRule="auto"/>
        <w:jc w:val="left"/>
        <w:textAlignment w:val="center"/>
        <w:rPr>
          <w:sz w:val="21"/>
        </w:rPr>
      </w:pPr>
      <w:r>
        <w:rPr>
          <w:sz w:val="21"/>
        </w:rPr>
        <w:t>7．滑轮在日常生活中十分常见。科学兴趣小组发现了一个密封起来的滑轮组（仅密封盒背后有测力计连接绳子自由端），每个滑轮重力相同，忽略绳重与摩擦。组员小明十分好奇密封盒中的滑轮个数，于是不断改变物重</w:t>
      </w:r>
      <w:r>
        <w:rPr>
          <w:rFonts w:ascii="Times New Roman" w:eastAsia="Times New Roman" w:hAnsi="Times New Roman" w:cs="Times New Roman"/>
          <w:i/>
          <w:sz w:val="21"/>
        </w:rPr>
        <w:t>G</w:t>
      </w:r>
      <w:r>
        <w:rPr>
          <w:sz w:val="21"/>
        </w:rPr>
        <w:t>并多次实验记录数据如下表，结合信息回答下列问题：</w:t>
      </w:r>
    </w:p>
    <w:p w14:paraId="749E0D01">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685800" cy="2095500"/>
            <wp:effectExtent l="0" t="0" r="0" b="7620"/>
            <wp:docPr id="31" name="图片 31" descr="@@@39d5ecdf-9f00-48ed-aa59-767ffafaaf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39d5ecdf-9f00-48ed-aa59-767ffafaafee"/>
                    <pic:cNvPicPr>
                      <a:picLocks noChangeAspect="1"/>
                    </pic:cNvPicPr>
                  </pic:nvPicPr>
                  <pic:blipFill>
                    <a:blip xmlns:r="http://schemas.openxmlformats.org/officeDocument/2006/relationships" r:embed="rId244"/>
                    <a:stretch>
                      <a:fillRect/>
                    </a:stretch>
                  </pic:blipFill>
                  <pic:spPr>
                    <a:xfrm>
                      <a:off x="0" y="0"/>
                      <a:ext cx="685800" cy="2095500"/>
                    </a:xfrm>
                    <a:prstGeom prst="rect">
                      <a:avLst/>
                    </a:prstGeom>
                  </pic:spPr>
                </pic:pic>
              </a:graphicData>
            </a:graphic>
          </wp:inline>
        </w:drawing>
      </w:r>
    </w:p>
    <w:tbl>
      <w:tblPr>
        <w:tblStyle w:val="TableNormal"/>
        <w:tblW w:w="787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968"/>
        <w:gridCol w:w="1969"/>
        <w:gridCol w:w="1969"/>
        <w:gridCol w:w="1969"/>
      </w:tblGrid>
      <w:tr w14:paraId="0C98C075">
        <w:tblPrEx>
          <w:tblW w:w="7875" w:type="dxa"/>
          <w:tblInd w:w="0" w:type="dxa"/>
        </w:tblPrEx>
        <w:tc>
          <w:tcPr>
            <w:tcW w:w="19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5231E16">
            <w:pPr>
              <w:shd w:val="clear" w:color="auto" w:fill="auto"/>
              <w:spacing w:line="360" w:lineRule="auto"/>
              <w:jc w:val="left"/>
              <w:textAlignment w:val="center"/>
              <w:rPr>
                <w:sz w:val="21"/>
              </w:rPr>
            </w:pPr>
          </w:p>
          <w:p w14:paraId="715060E3">
            <w:pPr>
              <w:shd w:val="clear" w:color="auto" w:fill="auto"/>
              <w:spacing w:line="360" w:lineRule="auto"/>
              <w:jc w:val="left"/>
              <w:textAlignment w:val="center"/>
              <w:rPr>
                <w:sz w:val="21"/>
              </w:rPr>
            </w:pPr>
            <w:r>
              <w:rPr>
                <w:sz w:val="21"/>
              </w:rPr>
              <w:t>实验序号</w:t>
            </w:r>
          </w:p>
        </w:tc>
        <w:tc>
          <w:tcPr>
            <w:tcW w:w="19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A6BFB92">
            <w:pPr>
              <w:shd w:val="clear" w:color="auto" w:fill="auto"/>
              <w:spacing w:line="360" w:lineRule="auto"/>
              <w:jc w:val="left"/>
              <w:textAlignment w:val="center"/>
              <w:rPr>
                <w:sz w:val="21"/>
              </w:rPr>
            </w:pPr>
            <w:r>
              <w:rPr>
                <w:sz w:val="21"/>
              </w:rPr>
              <w:t>1</w:t>
            </w:r>
          </w:p>
        </w:tc>
        <w:tc>
          <w:tcPr>
            <w:tcW w:w="19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C7F4832">
            <w:pPr>
              <w:shd w:val="clear" w:color="auto" w:fill="auto"/>
              <w:spacing w:line="360" w:lineRule="auto"/>
              <w:jc w:val="left"/>
              <w:textAlignment w:val="center"/>
              <w:rPr>
                <w:sz w:val="21"/>
              </w:rPr>
            </w:pPr>
            <w:r>
              <w:rPr>
                <w:sz w:val="21"/>
              </w:rPr>
              <w:t>2</w:t>
            </w:r>
          </w:p>
        </w:tc>
        <w:tc>
          <w:tcPr>
            <w:tcW w:w="19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C8024AF">
            <w:pPr>
              <w:shd w:val="clear" w:color="auto" w:fill="auto"/>
              <w:spacing w:line="360" w:lineRule="auto"/>
              <w:jc w:val="left"/>
              <w:textAlignment w:val="center"/>
              <w:rPr>
                <w:sz w:val="21"/>
              </w:rPr>
            </w:pPr>
            <w:r>
              <w:rPr>
                <w:sz w:val="21"/>
              </w:rPr>
              <w:t>3</w:t>
            </w:r>
          </w:p>
        </w:tc>
      </w:tr>
      <w:tr w14:paraId="20CF342E">
        <w:tblPrEx>
          <w:tblW w:w="7875" w:type="dxa"/>
          <w:tblInd w:w="0" w:type="dxa"/>
        </w:tblPrEx>
        <w:tc>
          <w:tcPr>
            <w:tcW w:w="19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CD138D1">
            <w:pPr>
              <w:shd w:val="clear" w:color="auto" w:fill="auto"/>
              <w:spacing w:line="360" w:lineRule="auto"/>
              <w:jc w:val="left"/>
              <w:textAlignment w:val="center"/>
              <w:rPr>
                <w:sz w:val="21"/>
              </w:rPr>
            </w:pPr>
            <w:r>
              <w:rPr>
                <w:sz w:val="21"/>
              </w:rPr>
              <w:t>物重</w:t>
            </w:r>
            <w:r>
              <w:rPr>
                <w:rFonts w:ascii="Times New Roman" w:eastAsia="Times New Roman" w:hAnsi="Times New Roman" w:cs="Times New Roman"/>
                <w:i/>
                <w:sz w:val="21"/>
              </w:rPr>
              <w:t>G</w:t>
            </w:r>
            <w:r>
              <w:rPr>
                <w:sz w:val="21"/>
              </w:rPr>
              <w:t>/N</w:t>
            </w:r>
          </w:p>
        </w:tc>
        <w:tc>
          <w:tcPr>
            <w:tcW w:w="19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4A4A2BD">
            <w:pPr>
              <w:shd w:val="clear" w:color="auto" w:fill="auto"/>
              <w:spacing w:line="360" w:lineRule="auto"/>
              <w:jc w:val="left"/>
              <w:textAlignment w:val="center"/>
              <w:rPr>
                <w:sz w:val="21"/>
              </w:rPr>
            </w:pPr>
            <w:r>
              <w:rPr>
                <w:sz w:val="21"/>
              </w:rPr>
              <w:t>1000</w:t>
            </w:r>
          </w:p>
        </w:tc>
        <w:tc>
          <w:tcPr>
            <w:tcW w:w="19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BF21804">
            <w:pPr>
              <w:shd w:val="clear" w:color="auto" w:fill="auto"/>
              <w:spacing w:line="360" w:lineRule="auto"/>
              <w:jc w:val="left"/>
              <w:textAlignment w:val="center"/>
              <w:rPr>
                <w:sz w:val="21"/>
              </w:rPr>
            </w:pPr>
            <w:r>
              <w:rPr>
                <w:sz w:val="21"/>
              </w:rPr>
              <w:t>2000</w:t>
            </w:r>
          </w:p>
        </w:tc>
        <w:tc>
          <w:tcPr>
            <w:tcW w:w="19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06427B3">
            <w:pPr>
              <w:shd w:val="clear" w:color="auto" w:fill="auto"/>
              <w:spacing w:line="360" w:lineRule="auto"/>
              <w:jc w:val="left"/>
              <w:textAlignment w:val="center"/>
              <w:rPr>
                <w:sz w:val="21"/>
              </w:rPr>
            </w:pPr>
            <w:r>
              <w:rPr>
                <w:sz w:val="21"/>
              </w:rPr>
              <w:t>4000</w:t>
            </w:r>
          </w:p>
        </w:tc>
      </w:tr>
      <w:tr w14:paraId="7477C87D">
        <w:tblPrEx>
          <w:tblW w:w="7875" w:type="dxa"/>
          <w:tblInd w:w="0" w:type="dxa"/>
        </w:tblPrEx>
        <w:tc>
          <w:tcPr>
            <w:tcW w:w="19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C7F974A">
            <w:pPr>
              <w:shd w:val="clear" w:color="auto" w:fill="auto"/>
              <w:spacing w:line="360" w:lineRule="auto"/>
              <w:jc w:val="left"/>
              <w:textAlignment w:val="center"/>
              <w:rPr>
                <w:sz w:val="21"/>
              </w:rPr>
            </w:pPr>
            <w:r>
              <w:rPr>
                <w:sz w:val="21"/>
              </w:rPr>
              <w:t>测力计示数</w:t>
            </w:r>
            <w:r>
              <w:rPr>
                <w:rFonts w:ascii="Times New Roman" w:eastAsia="Times New Roman" w:hAnsi="Times New Roman" w:cs="Times New Roman"/>
                <w:i/>
                <w:sz w:val="21"/>
              </w:rPr>
              <w:t>F</w:t>
            </w:r>
            <w:r>
              <w:rPr>
                <w:sz w:val="21"/>
              </w:rPr>
              <w:t>/N</w:t>
            </w:r>
          </w:p>
        </w:tc>
        <w:tc>
          <w:tcPr>
            <w:tcW w:w="19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F40BD38">
            <w:pPr>
              <w:shd w:val="clear" w:color="auto" w:fill="auto"/>
              <w:spacing w:line="360" w:lineRule="auto"/>
              <w:jc w:val="left"/>
              <w:textAlignment w:val="center"/>
              <w:rPr>
                <w:sz w:val="21"/>
              </w:rPr>
            </w:pPr>
            <w:r>
              <w:rPr>
                <w:sz w:val="21"/>
              </w:rPr>
              <w:t>300</w:t>
            </w:r>
          </w:p>
        </w:tc>
        <w:tc>
          <w:tcPr>
            <w:tcW w:w="19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FAC4372">
            <w:pPr>
              <w:shd w:val="clear" w:color="auto" w:fill="auto"/>
              <w:spacing w:line="360" w:lineRule="auto"/>
              <w:jc w:val="left"/>
              <w:textAlignment w:val="center"/>
              <w:rPr>
                <w:sz w:val="21"/>
              </w:rPr>
            </w:pPr>
            <w:r>
              <w:rPr>
                <w:sz w:val="21"/>
              </w:rPr>
              <w:t>500</w:t>
            </w:r>
          </w:p>
        </w:tc>
        <w:tc>
          <w:tcPr>
            <w:tcW w:w="19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31524A8">
            <w:pPr>
              <w:shd w:val="clear" w:color="auto" w:fill="auto"/>
              <w:spacing w:line="360" w:lineRule="auto"/>
              <w:jc w:val="left"/>
              <w:textAlignment w:val="center"/>
              <w:rPr>
                <w:sz w:val="21"/>
              </w:rPr>
            </w:pPr>
            <w:r>
              <w:rPr>
                <w:sz w:val="21"/>
              </w:rPr>
              <w:t>900</w:t>
            </w:r>
          </w:p>
        </w:tc>
      </w:tr>
    </w:tbl>
    <w:p w14:paraId="0F2162E5">
      <w:pPr>
        <w:shd w:val="clear" w:color="auto" w:fill="auto"/>
        <w:spacing w:line="360" w:lineRule="auto"/>
        <w:jc w:val="left"/>
        <w:textAlignment w:val="center"/>
        <w:rPr>
          <w:sz w:val="21"/>
        </w:rPr>
      </w:pPr>
      <w:r>
        <w:rPr>
          <w:sz w:val="21"/>
        </w:rPr>
        <w:t>(1)密封盒中滑轮组绳子自由端的</w:t>
      </w:r>
      <w:r>
        <w:rPr>
          <w:rFonts w:ascii="Times New Roman" w:eastAsia="Times New Roman" w:hAnsi="Times New Roman" w:cs="Times New Roman"/>
          <w:i/>
          <w:sz w:val="21"/>
        </w:rPr>
        <w:t>F</w:t>
      </w:r>
      <w:r>
        <w:rPr>
          <w:sz w:val="21"/>
        </w:rPr>
        <w:t>＝</w:t>
      </w:r>
      <w:r>
        <w:rPr>
          <w:rFonts w:ascii="Times New Roman" w:eastAsia="Times New Roman" w:hAnsi="Times New Roman" w:cs="Times New Roman"/>
          <w:b w:val="0"/>
          <w:sz w:val="21"/>
          <w:u w:val="single"/>
        </w:rPr>
        <w:t xml:space="preserve">      </w:t>
      </w:r>
      <w:r>
        <w:rPr>
          <w:sz w:val="21"/>
        </w:rPr>
        <w:t>N（仅物重</w:t>
      </w:r>
      <w:r>
        <w:rPr>
          <w:rFonts w:ascii="Times New Roman" w:eastAsia="Times New Roman" w:hAnsi="Times New Roman" w:cs="Times New Roman"/>
          <w:i/>
          <w:sz w:val="21"/>
        </w:rPr>
        <w:t>G</w:t>
      </w:r>
      <w:r>
        <w:rPr>
          <w:sz w:val="21"/>
        </w:rPr>
        <w:t>用字母表示）；</w:t>
      </w:r>
    </w:p>
    <w:p w14:paraId="4A3840B5">
      <w:pPr>
        <w:shd w:val="clear" w:color="auto" w:fill="auto"/>
        <w:spacing w:line="360" w:lineRule="auto"/>
        <w:jc w:val="left"/>
        <w:textAlignment w:val="center"/>
        <w:rPr>
          <w:sz w:val="21"/>
        </w:rPr>
      </w:pPr>
      <w:r>
        <w:rPr>
          <w:sz w:val="21"/>
        </w:rPr>
        <w:t>(2)若测力计上写有“量程0～1000N分度值50N”，则物重</w:t>
      </w:r>
      <w:r>
        <w:rPr>
          <w:rFonts w:ascii="Times New Roman" w:eastAsia="Times New Roman" w:hAnsi="Times New Roman" w:cs="Times New Roman"/>
          <w:i/>
          <w:sz w:val="21"/>
        </w:rPr>
        <w:t>G</w:t>
      </w:r>
      <w:r>
        <w:rPr>
          <w:sz w:val="21"/>
        </w:rPr>
        <w:t>的取值范围为</w:t>
      </w:r>
      <w:r>
        <w:rPr>
          <w:rFonts w:ascii="Times New Roman" w:eastAsia="Times New Roman" w:hAnsi="Times New Roman" w:cs="Times New Roman"/>
          <w:b w:val="0"/>
          <w:sz w:val="21"/>
          <w:u w:val="single"/>
        </w:rPr>
        <w:t xml:space="preserve">      </w:t>
      </w:r>
      <w:r>
        <w:rPr>
          <w:sz w:val="21"/>
        </w:rPr>
        <w:t>。</w:t>
      </w:r>
    </w:p>
    <w:p w14:paraId="448BB425">
      <w:pPr>
        <w:shd w:val="clear" w:color="auto" w:fill="F2F2F2"/>
        <w:spacing w:line="360" w:lineRule="auto"/>
        <w:jc w:val="left"/>
        <w:textAlignment w:val="center"/>
        <w:rPr>
          <w:color w:val="FF0000"/>
          <w:sz w:val="21"/>
        </w:rPr>
      </w:pPr>
      <w:r>
        <w:rPr>
          <w:color w:val="FF0000"/>
          <w:sz w:val="21"/>
        </w:rPr>
        <w:t>【答案】(1)</w:t>
      </w:r>
      <w:r>
        <w:rPr>
          <w:color w:val="FF0000"/>
        </w:rPr>
        <w:object>
          <v:shape id="_x0000_i1126" type="#_x0000_t75" alt="eqId70a2d89d158778bbfa5c4d3529fcb1a8" style="width:51.9pt;height:27.1pt" o:ole="" coordsize="21600,21600" o:preferrelative="t" filled="f" stroked="f">
            <v:stroke joinstyle="miter"/>
            <v:imagedata r:id="rId245" o:title="eqId70a2d89d158778bbfa5c4d3529fcb1a8"/>
            <o:lock v:ext="edit" aspectratio="t"/>
            <w10:anchorlock/>
          </v:shape>
          <o:OLEObject Type="Embed" ProgID="Equation.DSMT4" ShapeID="_x0000_i1126" DrawAspect="Content" ObjectID="_1468075826" r:id="rId246"/>
        </w:object>
      </w:r>
    </w:p>
    <w:p w14:paraId="27DBB213">
      <w:pPr>
        <w:shd w:val="clear" w:color="auto" w:fill="F2F2F2"/>
        <w:spacing w:line="360" w:lineRule="auto"/>
        <w:jc w:val="left"/>
        <w:textAlignment w:val="center"/>
        <w:rPr>
          <w:color w:val="FF0000"/>
          <w:sz w:val="21"/>
        </w:rPr>
      </w:pPr>
      <w:r>
        <w:rPr>
          <w:color w:val="FF0000"/>
          <w:sz w:val="21"/>
        </w:rPr>
        <w:t>(2)0～4500N</w:t>
      </w:r>
    </w:p>
    <w:p w14:paraId="66DF13C5">
      <w:pPr>
        <w:shd w:val="clear" w:color="auto" w:fill="F2F2F2"/>
        <w:spacing w:line="360" w:lineRule="auto"/>
        <w:jc w:val="left"/>
        <w:textAlignment w:val="center"/>
        <w:rPr>
          <w:color w:val="FF0000"/>
          <w:sz w:val="21"/>
        </w:rPr>
      </w:pPr>
      <w:r>
        <w:rPr>
          <w:color w:val="FF0000"/>
          <w:sz w:val="21"/>
        </w:rPr>
        <w:t>【详解】（1）设该滑轮组绳子承重段数为</w:t>
      </w:r>
      <w:r>
        <w:rPr>
          <w:rFonts w:ascii="Times New Roman" w:eastAsia="Times New Roman" w:hAnsi="Times New Roman" w:cs="Times New Roman"/>
          <w:i/>
          <w:color w:val="FF0000"/>
          <w:sz w:val="21"/>
        </w:rPr>
        <w:t>n</w:t>
      </w:r>
      <w:r>
        <w:rPr>
          <w:color w:val="FF0000"/>
          <w:sz w:val="21"/>
        </w:rPr>
        <w:t>、滑轮组的重力为</w:t>
      </w:r>
      <w:r>
        <w:rPr>
          <w:color w:val="FF0000"/>
        </w:rPr>
        <w:object>
          <v:shape id="_x0000_i1127" type="#_x0000_t75" alt="eqIdefc87be0517e3a432e77cc6f9f7d4edd" style="width:12.3pt;height:13.6pt" o:ole="" coordsize="21600,21600" o:preferrelative="t" filled="f" stroked="f">
            <v:stroke joinstyle="miter"/>
            <v:imagedata r:id="rId247" o:title="eqIdefc87be0517e3a432e77cc6f9f7d4edd"/>
            <o:lock v:ext="edit" aspectratio="t"/>
            <w10:anchorlock/>
          </v:shape>
          <o:OLEObject Type="Embed" ProgID="Equation.DSMT4" ShapeID="_x0000_i1127" DrawAspect="Content" ObjectID="_1468075827" r:id="rId248"/>
        </w:object>
      </w:r>
      <w:r>
        <w:rPr>
          <w:color w:val="FF0000"/>
          <w:sz w:val="21"/>
        </w:rPr>
        <w:t>，由表中数据可得</w:t>
      </w:r>
    </w:p>
    <w:p w14:paraId="46CCCA26">
      <w:pPr>
        <w:shd w:val="clear" w:color="auto" w:fill="F2F2F2"/>
        <w:spacing w:line="360" w:lineRule="auto"/>
        <w:jc w:val="left"/>
        <w:textAlignment w:val="center"/>
        <w:rPr>
          <w:color w:val="FF0000"/>
          <w:sz w:val="21"/>
        </w:rPr>
      </w:pPr>
      <w:r>
        <w:rPr>
          <w:color w:val="FF0000"/>
        </w:rPr>
        <w:object>
          <v:shape id="_x0000_i1128" type="#_x0000_t75" alt="eqId2f6a98734b176398937360051dbdfc70" style="width:102.05pt;height:27pt" o:ole="" coordsize="21600,21600" o:preferrelative="t" filled="f" stroked="f">
            <v:stroke joinstyle="miter"/>
            <v:imagedata r:id="rId249" o:title="eqId2f6a98734b176398937360051dbdfc70"/>
            <o:lock v:ext="edit" aspectratio="t"/>
            <w10:anchorlock/>
          </v:shape>
          <o:OLEObject Type="Embed" ProgID="Equation.DSMT4" ShapeID="_x0000_i1128" DrawAspect="Content" ObjectID="_1468075828" r:id="rId250"/>
        </w:object>
      </w:r>
    </w:p>
    <w:p w14:paraId="1FF72C41">
      <w:pPr>
        <w:shd w:val="clear" w:color="auto" w:fill="F2F2F2"/>
        <w:spacing w:line="360" w:lineRule="auto"/>
        <w:jc w:val="left"/>
        <w:textAlignment w:val="center"/>
        <w:rPr>
          <w:color w:val="FF0000"/>
          <w:sz w:val="21"/>
        </w:rPr>
      </w:pPr>
      <w:r>
        <w:rPr>
          <w:color w:val="FF0000"/>
        </w:rPr>
        <w:object>
          <v:shape id="_x0000_i1129" type="#_x0000_t75" alt="eqIdbf12e4f47e0c3553856df41e37aaebb9" style="width:102.95pt;height:27.05pt" o:ole="" coordsize="21600,21600" o:preferrelative="t" filled="f" stroked="f">
            <v:stroke joinstyle="miter"/>
            <v:imagedata r:id="rId251" o:title="eqIdbf12e4f47e0c3553856df41e37aaebb9"/>
            <o:lock v:ext="edit" aspectratio="t"/>
            <w10:anchorlock/>
          </v:shape>
          <o:OLEObject Type="Embed" ProgID="Equation.DSMT4" ShapeID="_x0000_i1129" DrawAspect="Content" ObjectID="_1468075829" r:id="rId252"/>
        </w:object>
      </w:r>
    </w:p>
    <w:p w14:paraId="30DD6228">
      <w:pPr>
        <w:shd w:val="clear" w:color="auto" w:fill="F2F2F2"/>
        <w:spacing w:line="360" w:lineRule="auto"/>
        <w:jc w:val="left"/>
        <w:textAlignment w:val="center"/>
        <w:rPr>
          <w:color w:val="FF0000"/>
          <w:sz w:val="21"/>
        </w:rPr>
      </w:pPr>
      <w:r>
        <w:rPr>
          <w:color w:val="FF0000"/>
          <w:sz w:val="21"/>
        </w:rPr>
        <w:t>解得</w:t>
      </w:r>
      <w:r>
        <w:rPr>
          <w:color w:val="FF0000"/>
        </w:rPr>
        <w:object>
          <v:shape id="_x0000_i1130" type="#_x0000_t75" alt="eqIde45cf86650443d1b86c79b1e3edc7e5c" style="width:23.7pt;height:12.1pt" o:ole="" coordsize="21600,21600" o:preferrelative="t" filled="f" stroked="f">
            <v:stroke joinstyle="miter"/>
            <v:imagedata r:id="rId253" o:title="eqIde45cf86650443d1b86c79b1e3edc7e5c"/>
            <o:lock v:ext="edit" aspectratio="t"/>
            <w10:anchorlock/>
          </v:shape>
          <o:OLEObject Type="Embed" ProgID="Equation.DSMT4" ShapeID="_x0000_i1130" DrawAspect="Content" ObjectID="_1468075830" r:id="rId254"/>
        </w:object>
      </w:r>
      <w:r>
        <w:rPr>
          <w:color w:val="FF0000"/>
          <w:sz w:val="21"/>
        </w:rPr>
        <w:t>，</w:t>
      </w:r>
      <w:r>
        <w:rPr>
          <w:color w:val="FF0000"/>
        </w:rPr>
        <w:object>
          <v:shape id="_x0000_i1131" type="#_x0000_t75" alt="eqId5e5bd0a015e1bcf9080d4f00ef6d661d" style="width:47.5pt;height:13.95pt" o:ole="" coordsize="21600,21600" o:preferrelative="t" filled="f" stroked="f">
            <v:stroke joinstyle="miter"/>
            <v:imagedata r:id="rId255" o:title="eqId5e5bd0a015e1bcf9080d4f00ef6d661d"/>
            <o:lock v:ext="edit" aspectratio="t"/>
            <w10:anchorlock/>
          </v:shape>
          <o:OLEObject Type="Embed" ProgID="Equation.DSMT4" ShapeID="_x0000_i1131" DrawAspect="Content" ObjectID="_1468075831" r:id="rId256"/>
        </w:object>
      </w:r>
      <w:r>
        <w:rPr>
          <w:color w:val="FF0000"/>
          <w:sz w:val="21"/>
        </w:rPr>
        <w:t>。则密封盒中滑轮组绳子自由端的拉力为</w:t>
      </w:r>
      <w:r>
        <w:rPr>
          <w:color w:val="FF0000"/>
        </w:rPr>
        <w:object>
          <v:shape id="_x0000_i1132" type="#_x0000_t75" alt="eqIdbff368829e978268cfb57025b018d1a2" style="width:70.4pt;height:27.15pt" o:ole="" coordsize="21600,21600" o:preferrelative="t" filled="f" stroked="f">
            <v:stroke joinstyle="miter"/>
            <v:imagedata r:id="rId257" o:title="eqIdbff368829e978268cfb57025b018d1a2"/>
            <o:lock v:ext="edit" aspectratio="t"/>
            <w10:anchorlock/>
          </v:shape>
          <o:OLEObject Type="Embed" ProgID="Equation.DSMT4" ShapeID="_x0000_i1132" DrawAspect="Content" ObjectID="_1468075832" r:id="rId258"/>
        </w:object>
      </w:r>
      <w:r>
        <w:rPr>
          <w:color w:val="FF0000"/>
          <w:sz w:val="21"/>
        </w:rPr>
        <w:t>。</w:t>
      </w:r>
    </w:p>
    <w:p w14:paraId="6C94AF16">
      <w:pPr>
        <w:shd w:val="clear" w:color="auto" w:fill="F2F2F2"/>
        <w:spacing w:line="360" w:lineRule="auto"/>
        <w:jc w:val="left"/>
        <w:textAlignment w:val="center"/>
        <w:rPr>
          <w:color w:val="FF0000"/>
          <w:sz w:val="21"/>
        </w:rPr>
      </w:pPr>
      <w:r>
        <w:rPr>
          <w:color w:val="FF0000"/>
          <w:sz w:val="21"/>
        </w:rPr>
        <w:t>（2）测力计量程0～1000N，则有</w:t>
      </w:r>
      <w:r>
        <w:rPr>
          <w:color w:val="FF0000"/>
        </w:rPr>
        <w:object>
          <v:shape id="_x0000_i1133" type="#_x0000_t75" alt="eqId563a9cddfde72bdeb60f23c278a415f3" style="width:90.6pt;height:27.2pt" o:ole="" coordsize="21600,21600" o:preferrelative="t" filled="f" stroked="f">
            <v:stroke joinstyle="miter"/>
            <v:imagedata r:id="rId259" o:title="eqId563a9cddfde72bdeb60f23c278a415f3"/>
            <o:lock v:ext="edit" aspectratio="t"/>
            <w10:anchorlock/>
          </v:shape>
          <o:OLEObject Type="Embed" ProgID="Equation.DSMT4" ShapeID="_x0000_i1133" DrawAspect="Content" ObjectID="_1468075833" r:id="rId260"/>
        </w:object>
      </w:r>
    </w:p>
    <w:p w14:paraId="5767E943">
      <w:pPr>
        <w:shd w:val="clear" w:color="auto" w:fill="F2F2F2"/>
        <w:spacing w:line="360" w:lineRule="auto"/>
        <w:jc w:val="left"/>
        <w:textAlignment w:val="center"/>
        <w:rPr>
          <w:color w:val="FF0000"/>
          <w:sz w:val="21"/>
        </w:rPr>
      </w:pPr>
      <w:r>
        <w:rPr>
          <w:color w:val="FF0000"/>
          <w:sz w:val="21"/>
        </w:rPr>
        <w:t>解得</w:t>
      </w:r>
      <w:r>
        <w:rPr>
          <w:color w:val="FF0000"/>
        </w:rPr>
        <w:object>
          <v:shape id="_x0000_i1134" type="#_x0000_t75" alt="eqIdeb66aaf6a6b0d80b35b31b4e7b1374b2" style="width:51pt;height:12.4pt" o:ole="" coordsize="21600,21600" o:preferrelative="t" filled="f" stroked="f">
            <v:stroke joinstyle="miter"/>
            <v:imagedata r:id="rId261" o:title="eqIdeb66aaf6a6b0d80b35b31b4e7b1374b2"/>
            <o:lock v:ext="edit" aspectratio="t"/>
            <w10:anchorlock/>
          </v:shape>
          <o:OLEObject Type="Embed" ProgID="Equation.DSMT4" ShapeID="_x0000_i1134" DrawAspect="Content" ObjectID="_1468075834" r:id="rId262"/>
        </w:object>
      </w:r>
      <w:r>
        <w:rPr>
          <w:color w:val="FF0000"/>
          <w:sz w:val="21"/>
        </w:rPr>
        <w:t>。所以物重</w:t>
      </w:r>
      <w:r>
        <w:rPr>
          <w:rFonts w:ascii="Times New Roman" w:eastAsia="Times New Roman" w:hAnsi="Times New Roman" w:cs="Times New Roman"/>
          <w:i/>
          <w:color w:val="FF0000"/>
          <w:sz w:val="21"/>
        </w:rPr>
        <w:t>G</w:t>
      </w:r>
      <w:r>
        <w:rPr>
          <w:color w:val="FF0000"/>
          <w:sz w:val="21"/>
        </w:rPr>
        <w:t>的取值范围为0～4500N。</w:t>
      </w:r>
    </w:p>
    <w:p w14:paraId="5E29321E">
      <w:pPr>
        <w:jc w:val="center"/>
        <w:textAlignment w:val="center"/>
        <w:rPr>
          <w:rFonts w:ascii="黑体" w:eastAsia="黑体" w:hAnsi="黑体" w:cs="黑体"/>
          <w:b/>
          <w:i w:val="0"/>
          <w:color w:val="000000"/>
          <w:sz w:val="30"/>
        </w:rPr>
      </w:pPr>
    </w:p>
    <w:p w14:paraId="0B7CF34B">
      <w:pPr>
        <w:jc w:val="left"/>
        <w:textAlignment w:val="center"/>
        <w:rPr>
          <w:rFonts w:ascii="宋体" w:eastAsia="宋体" w:hAnsi="宋体" w:cs="宋体"/>
          <w:b/>
          <w:i w:val="0"/>
          <w:color w:val="000000"/>
          <w:sz w:val="21"/>
        </w:rPr>
      </w:pPr>
      <w:r>
        <w:rPr>
          <w:rFonts w:ascii="宋体" w:eastAsia="宋体" w:hAnsi="宋体" w:cs="宋体"/>
          <w:b/>
          <w:i w:val="0"/>
          <w:color w:val="000000"/>
          <w:sz w:val="21"/>
        </w:rPr>
        <w:t>三、计算题</w:t>
      </w:r>
    </w:p>
    <w:p w14:paraId="6ADD6250">
      <w:pPr>
        <w:shd w:val="clear" w:color="auto" w:fill="auto"/>
        <w:spacing w:line="360" w:lineRule="auto"/>
        <w:jc w:val="left"/>
        <w:textAlignment w:val="center"/>
        <w:rPr>
          <w:sz w:val="21"/>
        </w:rPr>
      </w:pPr>
      <w:r>
        <w:rPr>
          <w:sz w:val="21"/>
        </w:rPr>
        <w:t>8．用如图所示的滑轮组将重100N的物体匀速提升2m，拉力</w:t>
      </w:r>
      <w:r>
        <w:rPr>
          <w:rFonts w:ascii="Times New Roman" w:eastAsia="Times New Roman" w:hAnsi="Times New Roman" w:cs="Times New Roman"/>
          <w:i/>
          <w:sz w:val="21"/>
        </w:rPr>
        <w:t>F</w:t>
      </w:r>
      <w:r>
        <w:rPr>
          <w:sz w:val="21"/>
        </w:rPr>
        <w:t>为50N；如果将该滑轮组与其它部件组合成一监控水库水位的模拟装置（如图所示），整个模拟装置是由长方体A和B、滑轮组、轻质杠杆</w:t>
      </w:r>
      <w:r>
        <w:rPr>
          <w:rFonts w:ascii="Times New Roman" w:eastAsia="Times New Roman" w:hAnsi="Times New Roman" w:cs="Times New Roman"/>
          <w:i/>
          <w:sz w:val="21"/>
        </w:rPr>
        <w:t>CD</w:t>
      </w:r>
      <w:r>
        <w:rPr>
          <w:sz w:val="21"/>
        </w:rPr>
        <w:t>、电子秤等组成。杠杆始终在水平位置平衡。已知</w:t>
      </w:r>
      <w:r>
        <w:rPr>
          <w:rFonts w:ascii="Times New Roman" w:eastAsia="Times New Roman" w:hAnsi="Times New Roman" w:cs="Times New Roman"/>
          <w:i/>
          <w:sz w:val="21"/>
        </w:rPr>
        <w:t>OC</w:t>
      </w:r>
      <w:r>
        <w:rPr>
          <w:sz w:val="21"/>
        </w:rPr>
        <w:t>∶</w:t>
      </w:r>
      <w:r>
        <w:rPr>
          <w:rFonts w:ascii="Times New Roman" w:eastAsia="Times New Roman" w:hAnsi="Times New Roman" w:cs="Times New Roman"/>
          <w:i/>
          <w:sz w:val="21"/>
        </w:rPr>
        <w:t>OD</w:t>
      </w:r>
      <w:r>
        <w:rPr>
          <w:sz w:val="21"/>
        </w:rPr>
        <w:t xml:space="preserve"> =1∶2，A的体积为0.02m</w:t>
      </w:r>
      <w:r>
        <w:rPr>
          <w:sz w:val="21"/>
          <w:vertAlign w:val="superscript"/>
        </w:rPr>
        <w:t>3</w:t>
      </w:r>
      <w:r>
        <w:rPr>
          <w:sz w:val="21"/>
        </w:rPr>
        <w:t>，A重为450N，B重为300N，不计绳重与摩擦（</w:t>
      </w:r>
      <w:r>
        <w:rPr>
          <w:rFonts w:ascii="Times New Roman" w:eastAsia="Times New Roman" w:hAnsi="Times New Roman" w:cs="Times New Roman"/>
          <w:i/>
          <w:sz w:val="21"/>
        </w:rPr>
        <w:t>ρ</w:t>
      </w:r>
      <w:r>
        <w:rPr>
          <w:rFonts w:ascii="宋体" w:eastAsia="宋体" w:hAnsi="宋体" w:cs="宋体"/>
          <w:i/>
          <w:sz w:val="21"/>
          <w:vertAlign w:val="subscript"/>
        </w:rPr>
        <w:t>水</w:t>
      </w:r>
      <w:r>
        <w:rPr>
          <w:sz w:val="21"/>
        </w:rPr>
        <w:t>=1.0×10</w:t>
      </w:r>
      <w:r>
        <w:rPr>
          <w:sz w:val="21"/>
          <w:vertAlign w:val="superscript"/>
        </w:rPr>
        <w:t>3</w:t>
      </w:r>
      <w:r>
        <w:rPr>
          <w:sz w:val="21"/>
        </w:rPr>
        <w:t>kg/m</w:t>
      </w:r>
      <w:r>
        <w:rPr>
          <w:sz w:val="21"/>
          <w:vertAlign w:val="superscript"/>
        </w:rPr>
        <w:t>3</w:t>
      </w:r>
      <w:r>
        <w:rPr>
          <w:sz w:val="21"/>
        </w:rPr>
        <w:t>）。求：</w:t>
      </w:r>
    </w:p>
    <w:p w14:paraId="6C16D82C">
      <w:pPr>
        <w:shd w:val="clear" w:color="auto" w:fill="auto"/>
        <w:spacing w:line="360" w:lineRule="auto"/>
        <w:jc w:val="left"/>
        <w:textAlignment w:val="center"/>
        <w:rPr>
          <w:sz w:val="21"/>
        </w:rPr>
      </w:pPr>
      <w:r>
        <w:rPr>
          <w:sz w:val="21"/>
        </w:rPr>
        <w:t>（1）水位上涨到A的上表面时，A受到的浮力；</w:t>
      </w:r>
    </w:p>
    <w:p w14:paraId="36A0B930">
      <w:pPr>
        <w:shd w:val="clear" w:color="auto" w:fill="auto"/>
        <w:spacing w:line="360" w:lineRule="auto"/>
        <w:jc w:val="left"/>
        <w:textAlignment w:val="center"/>
        <w:rPr>
          <w:sz w:val="21"/>
        </w:rPr>
      </w:pPr>
      <w:r>
        <w:rPr>
          <w:sz w:val="21"/>
        </w:rPr>
        <w:t>（2）水位上涨过程中，当A物体五分之三露出水面时，电子秤所受的压力。</w:t>
      </w:r>
    </w:p>
    <w:p w14:paraId="4D856DEF">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562225" cy="1466850"/>
            <wp:effectExtent l="0" t="0" r="13335" b="11430"/>
            <wp:docPr id="32" name="图片 32" descr="@@@89359cd5-eb90-41e4-90c2-ca7f08b0a6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89359cd5-eb90-41e4-90c2-ca7f08b0a620"/>
                    <pic:cNvPicPr>
                      <a:picLocks noChangeAspect="1"/>
                    </pic:cNvPicPr>
                  </pic:nvPicPr>
                  <pic:blipFill>
                    <a:blip xmlns:r="http://schemas.openxmlformats.org/officeDocument/2006/relationships" r:embed="rId263"/>
                    <a:stretch>
                      <a:fillRect/>
                    </a:stretch>
                  </pic:blipFill>
                  <pic:spPr>
                    <a:xfrm>
                      <a:off x="0" y="0"/>
                      <a:ext cx="2562225" cy="1466850"/>
                    </a:xfrm>
                    <a:prstGeom prst="rect">
                      <a:avLst/>
                    </a:prstGeom>
                  </pic:spPr>
                </pic:pic>
              </a:graphicData>
            </a:graphic>
          </wp:inline>
        </w:drawing>
      </w:r>
    </w:p>
    <w:p w14:paraId="3A178FB3">
      <w:pPr>
        <w:shd w:val="clear" w:color="auto" w:fill="F2F2F2"/>
        <w:spacing w:line="360" w:lineRule="auto"/>
        <w:jc w:val="left"/>
        <w:textAlignment w:val="center"/>
        <w:rPr>
          <w:color w:val="FF0000"/>
          <w:sz w:val="21"/>
        </w:rPr>
      </w:pPr>
      <w:r>
        <w:rPr>
          <w:color w:val="FF0000"/>
          <w:sz w:val="21"/>
        </w:rPr>
        <w:t>【答案】（1）200N；（2）230N</w:t>
      </w:r>
    </w:p>
    <w:p w14:paraId="45C14F26">
      <w:pPr>
        <w:shd w:val="clear" w:color="auto" w:fill="F2F2F2"/>
        <w:spacing w:line="360" w:lineRule="auto"/>
        <w:jc w:val="left"/>
        <w:textAlignment w:val="center"/>
        <w:rPr>
          <w:color w:val="FF0000"/>
          <w:sz w:val="21"/>
        </w:rPr>
      </w:pPr>
      <w:r>
        <w:rPr>
          <w:color w:val="FF0000"/>
          <w:sz w:val="21"/>
        </w:rPr>
        <w:t>【详解】解：（1）当水位上涨到A的上表面时，A浸没在水中，所以A排开水的体积为</w:t>
      </w:r>
    </w:p>
    <w:p w14:paraId="6B7887E6">
      <w:pPr>
        <w:shd w:val="clear" w:color="auto" w:fill="F2F2F2"/>
        <w:spacing w:line="360" w:lineRule="auto"/>
        <w:jc w:val="center"/>
        <w:textAlignment w:val="center"/>
        <w:rPr>
          <w:color w:val="FF0000"/>
          <w:sz w:val="21"/>
        </w:rPr>
      </w:pPr>
      <w:r>
        <w:rPr>
          <w:rFonts w:ascii="Times New Roman" w:eastAsia="Times New Roman" w:hAnsi="Times New Roman" w:cs="Times New Roman"/>
          <w:i/>
          <w:color w:val="FF0000"/>
          <w:sz w:val="21"/>
        </w:rPr>
        <w:t>V</w:t>
      </w:r>
      <w:r>
        <w:rPr>
          <w:rFonts w:ascii="宋体" w:eastAsia="宋体" w:hAnsi="宋体" w:cs="宋体"/>
          <w:i/>
          <w:color w:val="FF0000"/>
          <w:sz w:val="21"/>
          <w:vertAlign w:val="subscript"/>
        </w:rPr>
        <w:t>排</w:t>
      </w:r>
      <w:r>
        <w:rPr>
          <w:color w:val="FF0000"/>
          <w:sz w:val="21"/>
        </w:rPr>
        <w:t>=</w:t>
      </w:r>
      <w:r>
        <w:rPr>
          <w:rFonts w:ascii="Times New Roman" w:eastAsia="Times New Roman" w:hAnsi="Times New Roman" w:cs="Times New Roman"/>
          <w:i/>
          <w:color w:val="FF0000"/>
          <w:sz w:val="21"/>
        </w:rPr>
        <w:t>V</w:t>
      </w:r>
      <w:r>
        <w:rPr>
          <w:rFonts w:ascii="Times New Roman" w:eastAsia="Times New Roman" w:hAnsi="Times New Roman" w:cs="Times New Roman"/>
          <w:i/>
          <w:color w:val="FF0000"/>
          <w:sz w:val="21"/>
          <w:vertAlign w:val="subscript"/>
        </w:rPr>
        <w:t>A</w:t>
      </w:r>
      <w:r>
        <w:rPr>
          <w:color w:val="FF0000"/>
          <w:sz w:val="21"/>
        </w:rPr>
        <w:t>=0.02m</w:t>
      </w:r>
      <w:r>
        <w:rPr>
          <w:color w:val="FF0000"/>
          <w:sz w:val="21"/>
          <w:vertAlign w:val="superscript"/>
        </w:rPr>
        <w:t>3</w:t>
      </w:r>
    </w:p>
    <w:p w14:paraId="49221E9D">
      <w:pPr>
        <w:shd w:val="clear" w:color="auto" w:fill="F2F2F2"/>
        <w:spacing w:line="360" w:lineRule="auto"/>
        <w:jc w:val="left"/>
        <w:textAlignment w:val="center"/>
        <w:rPr>
          <w:color w:val="FF0000"/>
          <w:sz w:val="21"/>
        </w:rPr>
      </w:pPr>
      <w:r>
        <w:rPr>
          <w:color w:val="FF0000"/>
          <w:sz w:val="21"/>
        </w:rPr>
        <w:t>所以A受到的浮力为</w:t>
      </w:r>
    </w:p>
    <w:p w14:paraId="05292315">
      <w:pPr>
        <w:shd w:val="clear" w:color="auto" w:fill="F2F2F2"/>
        <w:spacing w:line="360" w:lineRule="auto"/>
        <w:jc w:val="center"/>
        <w:textAlignment w:val="center"/>
        <w:rPr>
          <w:color w:val="FF0000"/>
          <w:sz w:val="21"/>
        </w:rPr>
      </w:pPr>
      <w:r>
        <w:rPr>
          <w:rFonts w:ascii="Times New Roman" w:eastAsia="Times New Roman" w:hAnsi="Times New Roman" w:cs="Times New Roman"/>
          <w:i/>
          <w:color w:val="FF0000"/>
          <w:sz w:val="21"/>
        </w:rPr>
        <w:t>F</w:t>
      </w:r>
      <w:r>
        <w:rPr>
          <w:rFonts w:ascii="宋体" w:eastAsia="宋体" w:hAnsi="宋体" w:cs="宋体"/>
          <w:i/>
          <w:color w:val="FF0000"/>
          <w:sz w:val="21"/>
          <w:vertAlign w:val="subscript"/>
        </w:rPr>
        <w:t>浮</w:t>
      </w:r>
      <w:r>
        <w:rPr>
          <w:color w:val="FF0000"/>
          <w:sz w:val="21"/>
        </w:rPr>
        <w:t>=</w:t>
      </w:r>
      <w:r>
        <w:rPr>
          <w:rFonts w:ascii="Times New Roman" w:eastAsia="Times New Roman" w:hAnsi="Times New Roman" w:cs="Times New Roman"/>
          <w:i/>
          <w:color w:val="FF0000"/>
          <w:sz w:val="21"/>
        </w:rPr>
        <w:t>ρ</w:t>
      </w:r>
      <w:r>
        <w:rPr>
          <w:rFonts w:ascii="宋体" w:eastAsia="宋体" w:hAnsi="宋体" w:cs="宋体"/>
          <w:i/>
          <w:color w:val="FF0000"/>
          <w:sz w:val="21"/>
          <w:vertAlign w:val="subscript"/>
        </w:rPr>
        <w:t>水</w:t>
      </w:r>
      <w:r>
        <w:rPr>
          <w:rFonts w:ascii="Times New Roman" w:eastAsia="Times New Roman" w:hAnsi="Times New Roman" w:cs="Times New Roman"/>
          <w:i/>
          <w:color w:val="FF0000"/>
          <w:sz w:val="21"/>
        </w:rPr>
        <w:t>gV</w:t>
      </w:r>
      <w:r>
        <w:rPr>
          <w:rFonts w:ascii="宋体" w:eastAsia="宋体" w:hAnsi="宋体" w:cs="宋体"/>
          <w:i/>
          <w:color w:val="FF0000"/>
          <w:sz w:val="21"/>
          <w:vertAlign w:val="subscript"/>
        </w:rPr>
        <w:t>排</w:t>
      </w:r>
      <w:r>
        <w:rPr>
          <w:color w:val="FF0000"/>
          <w:sz w:val="21"/>
        </w:rPr>
        <w:t>=1.0×10</w:t>
      </w:r>
      <w:r>
        <w:rPr>
          <w:color w:val="FF0000"/>
          <w:sz w:val="21"/>
          <w:vertAlign w:val="superscript"/>
        </w:rPr>
        <w:t>3</w:t>
      </w:r>
      <w:r>
        <w:rPr>
          <w:color w:val="FF0000"/>
          <w:sz w:val="21"/>
        </w:rPr>
        <w:t>kg/m</w:t>
      </w:r>
      <w:r>
        <w:rPr>
          <w:color w:val="FF0000"/>
          <w:sz w:val="21"/>
          <w:vertAlign w:val="superscript"/>
        </w:rPr>
        <w:t>3</w:t>
      </w:r>
      <w:r>
        <w:rPr>
          <w:color w:val="FF0000"/>
          <w:sz w:val="21"/>
        </w:rPr>
        <w:t>×10N/kg×0.02m</w:t>
      </w:r>
      <w:r>
        <w:rPr>
          <w:color w:val="FF0000"/>
          <w:sz w:val="21"/>
          <w:vertAlign w:val="superscript"/>
        </w:rPr>
        <w:t>3</w:t>
      </w:r>
      <w:r>
        <w:rPr>
          <w:color w:val="FF0000"/>
          <w:sz w:val="21"/>
        </w:rPr>
        <w:t>=200N</w:t>
      </w:r>
    </w:p>
    <w:p w14:paraId="0A732E04">
      <w:pPr>
        <w:shd w:val="clear" w:color="auto" w:fill="F2F2F2"/>
        <w:spacing w:line="360" w:lineRule="auto"/>
        <w:jc w:val="left"/>
        <w:textAlignment w:val="center"/>
        <w:rPr>
          <w:color w:val="FF0000"/>
          <w:sz w:val="21"/>
        </w:rPr>
      </w:pPr>
      <w:r>
        <w:rPr>
          <w:color w:val="FF0000"/>
          <w:sz w:val="21"/>
        </w:rPr>
        <w:t>（2）水位上涨过程中，当A物体露出水面</w:t>
      </w:r>
      <w:r>
        <w:rPr>
          <w:color w:val="FF0000"/>
        </w:rPr>
        <w:object>
          <v:shape id="_x0000_i1135" type="#_x0000_t75" alt="eqIdeac97e6740365c85ad857aff85cefbe5" style="width:9.65pt;height:27.4pt" o:ole="" coordsize="21600,21600" o:preferrelative="t" filled="f" stroked="f">
            <v:stroke joinstyle="miter"/>
            <v:imagedata r:id="rId264" o:title="eqIdeac97e6740365c85ad857aff85cefbe5"/>
            <o:lock v:ext="edit" aspectratio="t"/>
            <w10:anchorlock/>
          </v:shape>
          <o:OLEObject Type="Embed" ProgID="Equation.DSMT4" ShapeID="_x0000_i1135" DrawAspect="Content" ObjectID="_1468075835" r:id="rId265"/>
        </w:object>
      </w:r>
      <w:r>
        <w:rPr>
          <w:color w:val="FF0000"/>
          <w:sz w:val="21"/>
        </w:rPr>
        <w:t>时，A排开水的体积为</w:t>
      </w:r>
    </w:p>
    <w:p w14:paraId="08298D80">
      <w:pPr>
        <w:shd w:val="clear" w:color="auto" w:fill="F2F2F2"/>
        <w:spacing w:line="360" w:lineRule="auto"/>
        <w:jc w:val="center"/>
        <w:textAlignment w:val="center"/>
        <w:rPr>
          <w:color w:val="FF0000"/>
          <w:sz w:val="21"/>
        </w:rPr>
      </w:pPr>
      <w:r>
        <w:rPr>
          <w:color w:val="FF0000"/>
        </w:rPr>
        <w:object>
          <v:shape id="_x0000_i1136" type="#_x0000_t75" alt="eqIda6a9bf2663497dfac1efd76543e117dc" style="width:197.1pt;height:27.4pt" o:ole="" coordsize="21600,21600" o:preferrelative="t" filled="f" stroked="f">
            <v:stroke joinstyle="miter"/>
            <v:imagedata r:id="rId266" o:title="eqIda6a9bf2663497dfac1efd76543e117dc"/>
            <o:lock v:ext="edit" aspectratio="t"/>
            <w10:anchorlock/>
          </v:shape>
          <o:OLEObject Type="Embed" ProgID="Equation.DSMT4" ShapeID="_x0000_i1136" DrawAspect="Content" ObjectID="_1468075836" r:id="rId267"/>
        </w:object>
      </w:r>
    </w:p>
    <w:p w14:paraId="71683666">
      <w:pPr>
        <w:shd w:val="clear" w:color="auto" w:fill="F2F2F2"/>
        <w:spacing w:line="360" w:lineRule="auto"/>
        <w:jc w:val="left"/>
        <w:textAlignment w:val="center"/>
        <w:rPr>
          <w:color w:val="FF0000"/>
          <w:sz w:val="21"/>
        </w:rPr>
      </w:pPr>
      <w:r>
        <w:rPr>
          <w:color w:val="FF0000"/>
          <w:sz w:val="21"/>
        </w:rPr>
        <w:t>物体A此时受到的浮力为</w:t>
      </w:r>
    </w:p>
    <w:p w14:paraId="4BC5CE45">
      <w:pPr>
        <w:shd w:val="clear" w:color="auto" w:fill="F2F2F2"/>
        <w:spacing w:line="360" w:lineRule="auto"/>
        <w:jc w:val="center"/>
        <w:textAlignment w:val="center"/>
        <w:rPr>
          <w:color w:val="FF0000"/>
          <w:sz w:val="21"/>
        </w:rPr>
      </w:pPr>
      <w:r>
        <w:rPr>
          <w:rFonts w:ascii="Times New Roman" w:eastAsia="Times New Roman" w:hAnsi="Times New Roman" w:cs="Times New Roman"/>
          <w:i/>
          <w:color w:val="FF0000"/>
          <w:sz w:val="21"/>
        </w:rPr>
        <w:t>F</w:t>
      </w:r>
      <w:r>
        <w:rPr>
          <w:rFonts w:ascii="宋体" w:eastAsia="宋体" w:hAnsi="宋体" w:cs="宋体"/>
          <w:i/>
          <w:color w:val="FF0000"/>
          <w:sz w:val="21"/>
          <w:vertAlign w:val="subscript"/>
        </w:rPr>
        <w:t>浮</w:t>
      </w:r>
      <w:r>
        <w:rPr>
          <w:rFonts w:ascii="Times New Roman" w:eastAsia="Times New Roman" w:hAnsi="Times New Roman" w:cs="Times New Roman"/>
          <w:i/>
          <w:color w:val="FF0000"/>
          <w:sz w:val="21"/>
        </w:rPr>
        <w:t>'</w:t>
      </w:r>
      <w:r>
        <w:rPr>
          <w:color w:val="FF0000"/>
          <w:sz w:val="21"/>
        </w:rPr>
        <w:t>=</w:t>
      </w:r>
      <w:r>
        <w:rPr>
          <w:rFonts w:ascii="Times New Roman" w:eastAsia="Times New Roman" w:hAnsi="Times New Roman" w:cs="Times New Roman"/>
          <w:i/>
          <w:color w:val="FF0000"/>
          <w:sz w:val="21"/>
        </w:rPr>
        <w:t>ρ</w:t>
      </w:r>
      <w:r>
        <w:rPr>
          <w:rFonts w:ascii="宋体" w:eastAsia="宋体" w:hAnsi="宋体" w:cs="宋体"/>
          <w:i/>
          <w:color w:val="FF0000"/>
          <w:sz w:val="21"/>
          <w:vertAlign w:val="subscript"/>
        </w:rPr>
        <w:t>水</w:t>
      </w:r>
      <w:r>
        <w:rPr>
          <w:rFonts w:ascii="Times New Roman" w:eastAsia="Times New Roman" w:hAnsi="Times New Roman" w:cs="Times New Roman"/>
          <w:i/>
          <w:color w:val="FF0000"/>
          <w:sz w:val="21"/>
        </w:rPr>
        <w:t>gV</w:t>
      </w:r>
      <w:r>
        <w:rPr>
          <w:rFonts w:ascii="宋体" w:eastAsia="宋体" w:hAnsi="宋体" w:cs="宋体"/>
          <w:i/>
          <w:color w:val="FF0000"/>
          <w:sz w:val="21"/>
          <w:vertAlign w:val="subscript"/>
        </w:rPr>
        <w:t>排</w:t>
      </w:r>
      <w:r>
        <w:rPr>
          <w:rFonts w:ascii="Times New Roman" w:eastAsia="Times New Roman" w:hAnsi="Times New Roman" w:cs="Times New Roman"/>
          <w:i/>
          <w:color w:val="FF0000"/>
          <w:sz w:val="21"/>
        </w:rPr>
        <w:t>'</w:t>
      </w:r>
      <w:r>
        <w:rPr>
          <w:color w:val="FF0000"/>
          <w:sz w:val="21"/>
        </w:rPr>
        <w:t>=1.0×10</w:t>
      </w:r>
      <w:r>
        <w:rPr>
          <w:color w:val="FF0000"/>
          <w:sz w:val="21"/>
          <w:vertAlign w:val="superscript"/>
        </w:rPr>
        <w:t>3</w:t>
      </w:r>
      <w:r>
        <w:rPr>
          <w:color w:val="FF0000"/>
          <w:sz w:val="21"/>
        </w:rPr>
        <w:t>kg/m</w:t>
      </w:r>
      <w:r>
        <w:rPr>
          <w:color w:val="FF0000"/>
          <w:sz w:val="21"/>
          <w:vertAlign w:val="superscript"/>
        </w:rPr>
        <w:t>3</w:t>
      </w:r>
      <w:r>
        <w:rPr>
          <w:color w:val="FF0000"/>
          <w:sz w:val="21"/>
        </w:rPr>
        <w:t>×10N/kg×0.008m</w:t>
      </w:r>
      <w:r>
        <w:rPr>
          <w:color w:val="FF0000"/>
          <w:sz w:val="21"/>
          <w:vertAlign w:val="superscript"/>
        </w:rPr>
        <w:t>3</w:t>
      </w:r>
      <w:r>
        <w:rPr>
          <w:color w:val="FF0000"/>
          <w:sz w:val="21"/>
        </w:rPr>
        <w:t>=80N</w:t>
      </w:r>
    </w:p>
    <w:p w14:paraId="26F1D59B">
      <w:pPr>
        <w:shd w:val="clear" w:color="auto" w:fill="F2F2F2"/>
        <w:spacing w:line="360" w:lineRule="auto"/>
        <w:jc w:val="left"/>
        <w:textAlignment w:val="center"/>
        <w:rPr>
          <w:color w:val="FF0000"/>
          <w:sz w:val="21"/>
        </w:rPr>
      </w:pPr>
      <w:r>
        <w:rPr>
          <w:color w:val="FF0000"/>
          <w:sz w:val="21"/>
        </w:rPr>
        <w:t>物体A受到浮力、重力和滑轮组的拉力，三力平衡，所以滑轮组的拉力为</w:t>
      </w:r>
    </w:p>
    <w:p w14:paraId="6EBFA6C8">
      <w:pPr>
        <w:shd w:val="clear" w:color="auto" w:fill="F2F2F2"/>
        <w:spacing w:line="360" w:lineRule="auto"/>
        <w:jc w:val="center"/>
        <w:textAlignment w:val="center"/>
        <w:rPr>
          <w:color w:val="FF0000"/>
          <w:sz w:val="21"/>
        </w:rPr>
      </w:pPr>
      <w:r>
        <w:rPr>
          <w:rFonts w:ascii="Times New Roman" w:eastAsia="Times New Roman" w:hAnsi="Times New Roman" w:cs="Times New Roman"/>
          <w:i/>
          <w:color w:val="FF0000"/>
          <w:sz w:val="21"/>
        </w:rPr>
        <w:t>F</w:t>
      </w:r>
      <w:r>
        <w:rPr>
          <w:color w:val="FF0000"/>
          <w:sz w:val="21"/>
        </w:rPr>
        <w:t>′=</w:t>
      </w:r>
      <w:r>
        <w:rPr>
          <w:rFonts w:ascii="Times New Roman" w:eastAsia="Times New Roman" w:hAnsi="Times New Roman" w:cs="Times New Roman"/>
          <w:i/>
          <w:color w:val="FF0000"/>
          <w:sz w:val="21"/>
        </w:rPr>
        <w:t>G</w:t>
      </w:r>
      <w:r>
        <w:rPr>
          <w:rFonts w:ascii="Times New Roman" w:eastAsia="Times New Roman" w:hAnsi="Times New Roman" w:cs="Times New Roman"/>
          <w:i/>
          <w:color w:val="FF0000"/>
          <w:sz w:val="21"/>
          <w:vertAlign w:val="subscript"/>
        </w:rPr>
        <w:t>A</w:t>
      </w:r>
      <w:r>
        <w:rPr>
          <w:color w:val="FF0000"/>
          <w:sz w:val="21"/>
        </w:rPr>
        <w:t>-</w:t>
      </w:r>
      <w:r>
        <w:rPr>
          <w:rFonts w:ascii="Times New Roman" w:eastAsia="Times New Roman" w:hAnsi="Times New Roman" w:cs="Times New Roman"/>
          <w:i/>
          <w:color w:val="FF0000"/>
          <w:sz w:val="21"/>
        </w:rPr>
        <w:t>F</w:t>
      </w:r>
      <w:r>
        <w:rPr>
          <w:rFonts w:ascii="宋体" w:eastAsia="宋体" w:hAnsi="宋体" w:cs="宋体"/>
          <w:i/>
          <w:color w:val="FF0000"/>
          <w:sz w:val="21"/>
          <w:vertAlign w:val="subscript"/>
        </w:rPr>
        <w:t>浮</w:t>
      </w:r>
      <w:r>
        <w:rPr>
          <w:color w:val="FF0000"/>
          <w:sz w:val="21"/>
        </w:rPr>
        <w:t>′=450N-80N=370N</w:t>
      </w:r>
    </w:p>
    <w:p w14:paraId="51DFB54F">
      <w:pPr>
        <w:shd w:val="clear" w:color="auto" w:fill="F2F2F2"/>
        <w:spacing w:line="360" w:lineRule="auto"/>
        <w:jc w:val="left"/>
        <w:textAlignment w:val="center"/>
        <w:rPr>
          <w:color w:val="FF0000"/>
          <w:sz w:val="21"/>
        </w:rPr>
      </w:pPr>
      <w:r>
        <w:rPr>
          <w:color w:val="FF0000"/>
          <w:sz w:val="21"/>
        </w:rPr>
        <w:t>根据力的作用的相互性可知，物体A对滑轮组拉力</w:t>
      </w:r>
    </w:p>
    <w:p w14:paraId="06C9851C">
      <w:pPr>
        <w:shd w:val="clear" w:color="auto" w:fill="F2F2F2"/>
        <w:spacing w:line="360" w:lineRule="auto"/>
        <w:jc w:val="center"/>
        <w:textAlignment w:val="center"/>
        <w:rPr>
          <w:color w:val="FF0000"/>
          <w:sz w:val="21"/>
        </w:rPr>
      </w:pPr>
      <w:r>
        <w:rPr>
          <w:rFonts w:ascii="Times New Roman" w:eastAsia="Times New Roman" w:hAnsi="Times New Roman" w:cs="Times New Roman"/>
          <w:i/>
          <w:color w:val="FF0000"/>
          <w:sz w:val="21"/>
        </w:rPr>
        <w:t>F</w:t>
      </w:r>
      <w:r>
        <w:rPr>
          <w:color w:val="FF0000"/>
          <w:sz w:val="21"/>
        </w:rPr>
        <w:t>′′=</w:t>
      </w:r>
      <w:r>
        <w:rPr>
          <w:rFonts w:ascii="Times New Roman" w:eastAsia="Times New Roman" w:hAnsi="Times New Roman" w:cs="Times New Roman"/>
          <w:i/>
          <w:color w:val="FF0000"/>
          <w:sz w:val="21"/>
        </w:rPr>
        <w:t xml:space="preserve"> F</w:t>
      </w:r>
      <w:r>
        <w:rPr>
          <w:color w:val="FF0000"/>
          <w:sz w:val="21"/>
        </w:rPr>
        <w:t>′=370N</w:t>
      </w:r>
    </w:p>
    <w:p w14:paraId="186BA993">
      <w:pPr>
        <w:shd w:val="clear" w:color="auto" w:fill="F2F2F2"/>
        <w:spacing w:line="360" w:lineRule="auto"/>
        <w:jc w:val="left"/>
        <w:textAlignment w:val="center"/>
        <w:rPr>
          <w:color w:val="FF0000"/>
          <w:sz w:val="21"/>
        </w:rPr>
      </w:pPr>
      <w:r>
        <w:rPr>
          <w:color w:val="FF0000"/>
          <w:sz w:val="21"/>
        </w:rPr>
        <w:t>不计绳重与摩擦，用如图所示的滑轮组将重100N的物体匀速提升2m，拉力</w:t>
      </w:r>
      <w:r>
        <w:rPr>
          <w:rFonts w:ascii="Times New Roman" w:eastAsia="Times New Roman" w:hAnsi="Times New Roman" w:cs="Times New Roman"/>
          <w:i/>
          <w:color w:val="FF0000"/>
          <w:sz w:val="21"/>
        </w:rPr>
        <w:t>F</w:t>
      </w:r>
      <w:r>
        <w:rPr>
          <w:color w:val="FF0000"/>
          <w:sz w:val="21"/>
        </w:rPr>
        <w:t>为50N，则动滑轮的重力为</w:t>
      </w:r>
    </w:p>
    <w:p w14:paraId="76DD6780">
      <w:pPr>
        <w:shd w:val="clear" w:color="auto" w:fill="F2F2F2"/>
        <w:spacing w:line="360" w:lineRule="auto"/>
        <w:jc w:val="center"/>
        <w:textAlignment w:val="center"/>
        <w:rPr>
          <w:color w:val="FF0000"/>
          <w:sz w:val="21"/>
        </w:rPr>
      </w:pPr>
      <w:r>
        <w:rPr>
          <w:rFonts w:ascii="Times New Roman" w:eastAsia="Times New Roman" w:hAnsi="Times New Roman" w:cs="Times New Roman"/>
          <w:i/>
          <w:color w:val="FF0000"/>
          <w:sz w:val="21"/>
        </w:rPr>
        <w:t>G</w:t>
      </w:r>
      <w:r>
        <w:rPr>
          <w:rFonts w:ascii="宋体" w:eastAsia="宋体" w:hAnsi="宋体" w:cs="宋体"/>
          <w:i/>
          <w:color w:val="FF0000"/>
          <w:sz w:val="21"/>
          <w:vertAlign w:val="subscript"/>
        </w:rPr>
        <w:t>动</w:t>
      </w:r>
      <w:r>
        <w:rPr>
          <w:color w:val="FF0000"/>
          <w:sz w:val="21"/>
        </w:rPr>
        <w:t>=3</w:t>
      </w:r>
      <w:r>
        <w:rPr>
          <w:rFonts w:ascii="Times New Roman" w:eastAsia="Times New Roman" w:hAnsi="Times New Roman" w:cs="Times New Roman"/>
          <w:i/>
          <w:color w:val="FF0000"/>
          <w:sz w:val="21"/>
        </w:rPr>
        <w:t>F</w:t>
      </w:r>
      <w:r>
        <w:rPr>
          <w:color w:val="FF0000"/>
          <w:sz w:val="21"/>
        </w:rPr>
        <w:t>-</w:t>
      </w:r>
      <w:r>
        <w:rPr>
          <w:rFonts w:ascii="Times New Roman" w:eastAsia="Times New Roman" w:hAnsi="Times New Roman" w:cs="Times New Roman"/>
          <w:i/>
          <w:color w:val="FF0000"/>
          <w:sz w:val="21"/>
        </w:rPr>
        <w:t>G</w:t>
      </w:r>
      <w:r>
        <w:rPr>
          <w:color w:val="FF0000"/>
          <w:sz w:val="21"/>
        </w:rPr>
        <w:t>=3×50N-100N=50N</w:t>
      </w:r>
    </w:p>
    <w:p w14:paraId="2A34EB81">
      <w:pPr>
        <w:shd w:val="clear" w:color="auto" w:fill="F2F2F2"/>
        <w:spacing w:line="360" w:lineRule="auto"/>
        <w:jc w:val="left"/>
        <w:textAlignment w:val="center"/>
        <w:rPr>
          <w:color w:val="FF0000"/>
          <w:sz w:val="21"/>
        </w:rPr>
      </w:pPr>
      <w:r>
        <w:rPr>
          <w:color w:val="FF0000"/>
          <w:sz w:val="21"/>
        </w:rPr>
        <w:t>滑轮组绳子自由端的拉力为</w:t>
      </w:r>
    </w:p>
    <w:p w14:paraId="6695C945">
      <w:pPr>
        <w:shd w:val="clear" w:color="auto" w:fill="F2F2F2"/>
        <w:spacing w:line="360" w:lineRule="auto"/>
        <w:jc w:val="center"/>
        <w:textAlignment w:val="center"/>
        <w:rPr>
          <w:color w:val="FF0000"/>
          <w:sz w:val="21"/>
        </w:rPr>
      </w:pPr>
      <w:r>
        <w:rPr>
          <w:color w:val="FF0000"/>
        </w:rPr>
        <w:object>
          <v:shape id="_x0000_i1137" type="#_x0000_t75" alt="eqId50305d60e2b44814b43aa296c7eab911" style="width:196.2pt;height:27.45pt" o:ole="" coordsize="21600,21600" o:preferrelative="t" filled="f" stroked="f">
            <v:stroke joinstyle="miter"/>
            <v:imagedata r:id="rId268" o:title="eqId50305d60e2b44814b43aa296c7eab911"/>
            <o:lock v:ext="edit" aspectratio="t"/>
            <w10:anchorlock/>
          </v:shape>
          <o:OLEObject Type="Embed" ProgID="Equation.DSMT4" ShapeID="_x0000_i1137" DrawAspect="Content" ObjectID="_1468075837" r:id="rId269"/>
        </w:object>
      </w:r>
    </w:p>
    <w:p w14:paraId="5B91A308">
      <w:pPr>
        <w:shd w:val="clear" w:color="auto" w:fill="F2F2F2"/>
        <w:spacing w:line="360" w:lineRule="auto"/>
        <w:jc w:val="left"/>
        <w:textAlignment w:val="center"/>
        <w:rPr>
          <w:color w:val="FF0000"/>
          <w:sz w:val="21"/>
        </w:rPr>
      </w:pPr>
      <w:r>
        <w:rPr>
          <w:color w:val="FF0000"/>
          <w:sz w:val="21"/>
        </w:rPr>
        <w:t>根据力的作用的相互性可知，绳子转自由端对杠杆C端拉力与杠杆C端受到拉力大小相等，大小F</w:t>
      </w:r>
      <w:r>
        <w:rPr>
          <w:color w:val="FF0000"/>
          <w:sz w:val="21"/>
          <w:vertAlign w:val="subscript"/>
        </w:rPr>
        <w:t>C</w:t>
      </w:r>
      <w:r>
        <w:rPr>
          <w:color w:val="FF0000"/>
          <w:sz w:val="21"/>
        </w:rPr>
        <w:t>=140N。杠杆始终在水平位置平衡，</w:t>
      </w:r>
      <w:r>
        <w:rPr>
          <w:rFonts w:ascii="Times New Roman" w:eastAsia="Times New Roman" w:hAnsi="Times New Roman" w:cs="Times New Roman"/>
          <w:i/>
          <w:color w:val="FF0000"/>
          <w:sz w:val="21"/>
        </w:rPr>
        <w:t>O</w:t>
      </w:r>
      <w:r>
        <w:rPr>
          <w:color w:val="FF0000"/>
          <w:sz w:val="21"/>
        </w:rPr>
        <w:t>为支点，由杠杆平衡条件有</w:t>
      </w:r>
    </w:p>
    <w:p w14:paraId="0D45150B">
      <w:pPr>
        <w:shd w:val="clear" w:color="auto" w:fill="F2F2F2"/>
        <w:spacing w:line="360" w:lineRule="auto"/>
        <w:jc w:val="center"/>
        <w:textAlignment w:val="center"/>
        <w:rPr>
          <w:color w:val="FF0000"/>
          <w:sz w:val="21"/>
        </w:rPr>
      </w:pPr>
      <w:r>
        <w:rPr>
          <w:rFonts w:ascii="Times New Roman" w:eastAsia="Times New Roman" w:hAnsi="Times New Roman" w:cs="Times New Roman"/>
          <w:i/>
          <w:color w:val="FF0000"/>
          <w:sz w:val="21"/>
        </w:rPr>
        <w:t>Fc</w:t>
      </w:r>
      <w:r>
        <w:rPr>
          <w:color w:val="FF0000"/>
          <w:sz w:val="21"/>
        </w:rPr>
        <w:t>·</w:t>
      </w:r>
      <w:r>
        <w:rPr>
          <w:rFonts w:ascii="Times New Roman" w:eastAsia="Times New Roman" w:hAnsi="Times New Roman" w:cs="Times New Roman"/>
          <w:i/>
          <w:color w:val="FF0000"/>
          <w:sz w:val="21"/>
        </w:rPr>
        <w:t>OC</w:t>
      </w:r>
      <w:r>
        <w:rPr>
          <w:color w:val="FF0000"/>
          <w:sz w:val="21"/>
        </w:rPr>
        <w:t>=F</w:t>
      </w:r>
      <w:r>
        <w:rPr>
          <w:color w:val="FF0000"/>
          <w:sz w:val="21"/>
          <w:vertAlign w:val="subscript"/>
        </w:rPr>
        <w:t>D</w:t>
      </w:r>
      <w:r>
        <w:rPr>
          <w:color w:val="FF0000"/>
          <w:sz w:val="21"/>
        </w:rPr>
        <w:t>·</w:t>
      </w:r>
      <w:r>
        <w:rPr>
          <w:rFonts w:ascii="Times New Roman" w:eastAsia="Times New Roman" w:hAnsi="Times New Roman" w:cs="Times New Roman"/>
          <w:i/>
          <w:color w:val="FF0000"/>
          <w:sz w:val="21"/>
        </w:rPr>
        <w:t>OD</w:t>
      </w:r>
    </w:p>
    <w:p w14:paraId="78623993">
      <w:pPr>
        <w:shd w:val="clear" w:color="auto" w:fill="F2F2F2"/>
        <w:spacing w:line="360" w:lineRule="auto"/>
        <w:jc w:val="left"/>
        <w:textAlignment w:val="center"/>
        <w:rPr>
          <w:color w:val="FF0000"/>
          <w:sz w:val="21"/>
        </w:rPr>
      </w:pPr>
      <w:r>
        <w:rPr>
          <w:color w:val="FF0000"/>
          <w:sz w:val="21"/>
        </w:rPr>
        <w:t>变形代入数据，解得</w:t>
      </w:r>
    </w:p>
    <w:p w14:paraId="54514C1B">
      <w:pPr>
        <w:shd w:val="clear" w:color="auto" w:fill="F2F2F2"/>
        <w:spacing w:line="360" w:lineRule="auto"/>
        <w:jc w:val="center"/>
        <w:textAlignment w:val="center"/>
        <w:rPr>
          <w:color w:val="FF0000"/>
          <w:sz w:val="21"/>
        </w:rPr>
      </w:pPr>
      <w:r>
        <w:rPr>
          <w:color w:val="FF0000"/>
        </w:rPr>
        <w:object>
          <v:shape id="_x0000_i1138" type="#_x0000_t75" alt="eqId1f7b28b7666717bc5558cae25afa7fe2" style="width:138.15pt;height:27.45pt" o:ole="" coordsize="21600,21600" o:preferrelative="t" filled="f" stroked="f">
            <v:stroke joinstyle="miter"/>
            <v:imagedata r:id="rId270" o:title="eqId1f7b28b7666717bc5558cae25afa7fe2"/>
            <o:lock v:ext="edit" aspectratio="t"/>
            <w10:anchorlock/>
          </v:shape>
          <o:OLEObject Type="Embed" ProgID="Equation.DSMT4" ShapeID="_x0000_i1138" DrawAspect="Content" ObjectID="_1468075838" r:id="rId271"/>
        </w:object>
      </w:r>
    </w:p>
    <w:p w14:paraId="208DA393">
      <w:pPr>
        <w:shd w:val="clear" w:color="auto" w:fill="F2F2F2"/>
        <w:spacing w:line="360" w:lineRule="auto"/>
        <w:jc w:val="left"/>
        <w:textAlignment w:val="center"/>
        <w:rPr>
          <w:color w:val="FF0000"/>
          <w:sz w:val="21"/>
        </w:rPr>
      </w:pPr>
      <w:r>
        <w:rPr>
          <w:color w:val="FF0000"/>
          <w:sz w:val="21"/>
        </w:rPr>
        <w:t>绳子对</w:t>
      </w:r>
      <w:r>
        <w:rPr>
          <w:rFonts w:ascii="Times New Roman" w:eastAsia="Times New Roman" w:hAnsi="Times New Roman" w:cs="Times New Roman"/>
          <w:i/>
          <w:color w:val="FF0000"/>
          <w:sz w:val="21"/>
        </w:rPr>
        <w:t>D</w:t>
      </w:r>
      <w:r>
        <w:rPr>
          <w:color w:val="FF0000"/>
          <w:sz w:val="21"/>
        </w:rPr>
        <w:t>端拉力为70N，所以B物体受到拉力为</w:t>
      </w:r>
    </w:p>
    <w:p w14:paraId="5DCB2EE6">
      <w:pPr>
        <w:shd w:val="clear" w:color="auto" w:fill="F2F2F2"/>
        <w:spacing w:line="360" w:lineRule="auto"/>
        <w:jc w:val="center"/>
        <w:textAlignment w:val="center"/>
        <w:rPr>
          <w:color w:val="FF0000"/>
          <w:sz w:val="21"/>
        </w:rPr>
      </w:pPr>
      <w:r>
        <w:rPr>
          <w:rFonts w:ascii="Times New Roman" w:eastAsia="Times New Roman" w:hAnsi="Times New Roman" w:cs="Times New Roman"/>
          <w:i/>
          <w:color w:val="FF0000"/>
          <w:sz w:val="21"/>
        </w:rPr>
        <w:t>F</w:t>
      </w:r>
      <w:r>
        <w:rPr>
          <w:rFonts w:ascii="Times New Roman" w:eastAsia="Times New Roman" w:hAnsi="Times New Roman" w:cs="Times New Roman"/>
          <w:i/>
          <w:color w:val="FF0000"/>
          <w:sz w:val="21"/>
          <w:vertAlign w:val="subscript"/>
        </w:rPr>
        <w:t>B</w:t>
      </w:r>
      <w:r>
        <w:rPr>
          <w:rFonts w:ascii="宋体" w:eastAsia="宋体" w:hAnsi="宋体" w:cs="宋体"/>
          <w:i/>
          <w:color w:val="FF0000"/>
          <w:sz w:val="21"/>
          <w:vertAlign w:val="subscript"/>
        </w:rPr>
        <w:t>拉</w:t>
      </w:r>
      <w:r>
        <w:rPr>
          <w:color w:val="FF0000"/>
          <w:sz w:val="21"/>
        </w:rPr>
        <w:t>=F</w:t>
      </w:r>
      <w:r>
        <w:rPr>
          <w:color w:val="FF0000"/>
          <w:sz w:val="21"/>
          <w:vertAlign w:val="subscript"/>
        </w:rPr>
        <w:t>D</w:t>
      </w:r>
      <w:r>
        <w:rPr>
          <w:color w:val="FF0000"/>
          <w:sz w:val="21"/>
        </w:rPr>
        <w:t>=70N</w:t>
      </w:r>
    </w:p>
    <w:p w14:paraId="64BAD777">
      <w:pPr>
        <w:shd w:val="clear" w:color="auto" w:fill="F2F2F2"/>
        <w:spacing w:line="360" w:lineRule="auto"/>
        <w:jc w:val="left"/>
        <w:textAlignment w:val="center"/>
        <w:rPr>
          <w:color w:val="FF0000"/>
          <w:sz w:val="21"/>
        </w:rPr>
      </w:pPr>
      <w:r>
        <w:rPr>
          <w:color w:val="FF0000"/>
          <w:sz w:val="21"/>
        </w:rPr>
        <w:t>B物体受到的拉力、电子秤的支持力与B的重力平衡，所以B受到的支持力为</w:t>
      </w:r>
    </w:p>
    <w:p w14:paraId="22A0A7C8">
      <w:pPr>
        <w:shd w:val="clear" w:color="auto" w:fill="F2F2F2"/>
        <w:spacing w:line="360" w:lineRule="auto"/>
        <w:jc w:val="center"/>
        <w:textAlignment w:val="center"/>
        <w:rPr>
          <w:color w:val="FF0000"/>
          <w:sz w:val="21"/>
        </w:rPr>
      </w:pPr>
      <w:r>
        <w:rPr>
          <w:rFonts w:ascii="Times New Roman" w:eastAsia="Times New Roman" w:hAnsi="Times New Roman" w:cs="Times New Roman"/>
          <w:i/>
          <w:color w:val="FF0000"/>
          <w:sz w:val="21"/>
        </w:rPr>
        <w:t>F</w:t>
      </w:r>
      <w:r>
        <w:rPr>
          <w:rFonts w:ascii="宋体" w:eastAsia="宋体" w:hAnsi="宋体" w:cs="宋体"/>
          <w:i/>
          <w:color w:val="FF0000"/>
          <w:sz w:val="21"/>
          <w:vertAlign w:val="subscript"/>
        </w:rPr>
        <w:t>支</w:t>
      </w:r>
      <w:r>
        <w:rPr>
          <w:color w:val="FF0000"/>
          <w:sz w:val="21"/>
        </w:rPr>
        <w:t>=</w:t>
      </w:r>
      <w:r>
        <w:rPr>
          <w:rFonts w:ascii="Times New Roman" w:eastAsia="Times New Roman" w:hAnsi="Times New Roman" w:cs="Times New Roman"/>
          <w:i/>
          <w:color w:val="FF0000"/>
          <w:sz w:val="21"/>
        </w:rPr>
        <w:t>G</w:t>
      </w:r>
      <w:r>
        <w:rPr>
          <w:rFonts w:ascii="Times New Roman" w:eastAsia="Times New Roman" w:hAnsi="Times New Roman" w:cs="Times New Roman"/>
          <w:i/>
          <w:color w:val="FF0000"/>
          <w:sz w:val="21"/>
          <w:vertAlign w:val="subscript"/>
        </w:rPr>
        <w:t>B</w:t>
      </w:r>
      <w:r>
        <w:rPr>
          <w:color w:val="FF0000"/>
          <w:sz w:val="21"/>
        </w:rPr>
        <w:t>-</w:t>
      </w:r>
      <w:r>
        <w:rPr>
          <w:rFonts w:ascii="Times New Roman" w:eastAsia="Times New Roman" w:hAnsi="Times New Roman" w:cs="Times New Roman"/>
          <w:i/>
          <w:color w:val="FF0000"/>
          <w:sz w:val="21"/>
        </w:rPr>
        <w:t>F</w:t>
      </w:r>
      <w:r>
        <w:rPr>
          <w:rFonts w:ascii="Times New Roman" w:eastAsia="Times New Roman" w:hAnsi="Times New Roman" w:cs="Times New Roman"/>
          <w:i/>
          <w:color w:val="FF0000"/>
          <w:sz w:val="21"/>
          <w:vertAlign w:val="subscript"/>
        </w:rPr>
        <w:t>B</w:t>
      </w:r>
      <w:r>
        <w:rPr>
          <w:rFonts w:ascii="宋体" w:eastAsia="宋体" w:hAnsi="宋体" w:cs="宋体"/>
          <w:i/>
          <w:color w:val="FF0000"/>
          <w:sz w:val="21"/>
          <w:vertAlign w:val="subscript"/>
        </w:rPr>
        <w:t>拉</w:t>
      </w:r>
      <w:r>
        <w:rPr>
          <w:color w:val="FF0000"/>
          <w:sz w:val="21"/>
        </w:rPr>
        <w:t>=300N-70N=230N</w:t>
      </w:r>
    </w:p>
    <w:p w14:paraId="297E412B">
      <w:pPr>
        <w:shd w:val="clear" w:color="auto" w:fill="F2F2F2"/>
        <w:spacing w:line="360" w:lineRule="auto"/>
        <w:jc w:val="left"/>
        <w:textAlignment w:val="center"/>
        <w:rPr>
          <w:color w:val="FF0000"/>
          <w:sz w:val="21"/>
        </w:rPr>
      </w:pPr>
      <w:r>
        <w:rPr>
          <w:color w:val="FF0000"/>
          <w:sz w:val="21"/>
        </w:rPr>
        <w:t>所以电子秤受到B物体对它的压力大小等于230N。</w:t>
      </w:r>
    </w:p>
    <w:p w14:paraId="6C0D5696">
      <w:pPr>
        <w:shd w:val="clear" w:color="auto" w:fill="F2F2F2"/>
        <w:spacing w:line="360" w:lineRule="auto"/>
        <w:jc w:val="left"/>
        <w:textAlignment w:val="center"/>
        <w:rPr>
          <w:color w:val="FF0000"/>
          <w:sz w:val="21"/>
        </w:rPr>
      </w:pPr>
      <w:r>
        <w:rPr>
          <w:color w:val="FF0000"/>
          <w:sz w:val="21"/>
        </w:rPr>
        <w:t>答：（1）水位上涨到A的上表面时，A受到的浮力为200N；</w:t>
      </w:r>
    </w:p>
    <w:p w14:paraId="1541C9F4">
      <w:pPr>
        <w:shd w:val="clear" w:color="auto" w:fill="F2F2F2"/>
        <w:spacing w:line="360" w:lineRule="auto"/>
        <w:jc w:val="left"/>
        <w:textAlignment w:val="center"/>
        <w:rPr>
          <w:color w:val="FF0000"/>
          <w:sz w:val="21"/>
        </w:rPr>
      </w:pPr>
      <w:r>
        <w:rPr>
          <w:color w:val="FF0000"/>
          <w:sz w:val="21"/>
        </w:rPr>
        <w:t>（2）水位上涨过程中，当A物体五分之三露出水面时，电子秤所受的压力为230N。</w:t>
      </w:r>
    </w:p>
    <w:p w14:paraId="766AE7D0">
      <w:pPr>
        <w:jc w:val="center"/>
        <w:textAlignment w:val="center"/>
        <w:rPr>
          <w:rFonts w:ascii="黑体" w:eastAsia="黑体" w:hAnsi="黑体" w:cs="黑体"/>
          <w:b/>
          <w:i w:val="0"/>
          <w:color w:val="000000"/>
          <w:sz w:val="30"/>
        </w:rPr>
      </w:pPr>
    </w:p>
    <w:p w14:paraId="008D54F9">
      <w:pPr>
        <w:jc w:val="left"/>
        <w:textAlignment w:val="center"/>
        <w:rPr>
          <w:rFonts w:ascii="宋体" w:eastAsia="宋体" w:hAnsi="宋体" w:cs="宋体"/>
          <w:b/>
          <w:i w:val="0"/>
          <w:color w:val="000000"/>
          <w:sz w:val="21"/>
        </w:rPr>
      </w:pPr>
      <w:r>
        <w:rPr>
          <w:rFonts w:ascii="宋体" w:eastAsia="宋体" w:hAnsi="宋体" w:cs="宋体"/>
          <w:b/>
          <w:i w:val="0"/>
          <w:color w:val="000000"/>
          <w:sz w:val="21"/>
        </w:rPr>
        <w:t>四、综合题</w:t>
      </w:r>
    </w:p>
    <w:p w14:paraId="734489DF">
      <w:pPr>
        <w:shd w:val="clear" w:color="auto" w:fill="auto"/>
        <w:spacing w:line="360" w:lineRule="auto"/>
        <w:jc w:val="left"/>
        <w:textAlignment w:val="center"/>
        <w:rPr>
          <w:sz w:val="21"/>
        </w:rPr>
      </w:pPr>
      <w:r>
        <w:rPr>
          <w:sz w:val="21"/>
        </w:rPr>
        <w:t>9．阅读短文，回答问题。</w:t>
      </w:r>
    </w:p>
    <w:p w14:paraId="3AC1E548">
      <w:pPr>
        <w:shd w:val="clear" w:color="auto" w:fill="auto"/>
        <w:spacing w:line="360" w:lineRule="auto"/>
        <w:jc w:val="center"/>
        <w:textAlignment w:val="center"/>
        <w:rPr>
          <w:sz w:val="21"/>
        </w:rPr>
      </w:pPr>
      <w:r>
        <w:rPr>
          <w:sz w:val="21"/>
        </w:rPr>
        <w:t>变速自行车的奥秘</w:t>
      </w:r>
    </w:p>
    <w:p w14:paraId="40332AE9">
      <w:pPr>
        <w:shd w:val="clear" w:color="auto" w:fill="auto"/>
        <w:spacing w:line="360" w:lineRule="auto"/>
        <w:jc w:val="left"/>
        <w:textAlignment w:val="center"/>
        <w:rPr>
          <w:sz w:val="21"/>
        </w:rPr>
      </w:pPr>
      <w:r>
        <w:rPr>
          <w:sz w:val="21"/>
        </w:rPr>
        <w:t>变速自行车可以通过调节不同的“挡位”来应对不同的路面情况﹣﹣需要爬坡时，可以降低挡位，此时会感觉自己骑起来“更轻松”，到了下坡时，可以提升挡位，此时会感觉自己“骑得更快”。这之中的奥秘在哪里呢，让我们一起来探究吧！</w:t>
      </w:r>
    </w:p>
    <w:p w14:paraId="3E7FC821">
      <w:pPr>
        <w:shd w:val="clear" w:color="auto" w:fill="auto"/>
        <w:spacing w:line="360" w:lineRule="auto"/>
        <w:jc w:val="left"/>
        <w:textAlignment w:val="center"/>
        <w:rPr>
          <w:sz w:val="21"/>
        </w:rPr>
      </w:pPr>
      <w:r>
        <w:rPr>
          <w:sz w:val="21"/>
        </w:rPr>
        <w:t>如图1所示是变速自行车的驱动结构，它与普通自行车的区别在于，它的后齿轮由多个半径不同的齿轮共同组成（普通自行车的后齿轮只有一个）。选择不同的挡位时，自行车的链条会调整到相应挡位的后齿轮上：选择低挡位时，链条调整到半径较大的齿轮上，选择高挡位时，链条调整到半径较小的齿轮上。</w:t>
      </w:r>
    </w:p>
    <w:p w14:paraId="465B3C38">
      <w:pPr>
        <w:shd w:val="clear" w:color="auto" w:fill="auto"/>
        <w:spacing w:line="360" w:lineRule="auto"/>
        <w:jc w:val="left"/>
        <w:textAlignment w:val="center"/>
        <w:rPr>
          <w:sz w:val="21"/>
        </w:rPr>
      </w:pPr>
      <w:r>
        <w:rPr>
          <w:sz w:val="21"/>
        </w:rPr>
        <w:t>自行车的前齿轮和脚踏板构成一个轮轴型的杠杆结构，动力是人给脚踏板的蹬力，阻力是链条对前齿轮的拉力，动力臂是脚踏板到轴心的长度，阻力臂是前齿轮半径，此时动力臂大于阻力臂，因此是一个省力杠杆。自行车的后齿轮和后车轮构成另一个轮轴型的杠杆结构，动力是链条对后齿轮的拉力，阻力是地面给后车轮的摩擦力，动力臂是后齿轮半径，阻力臂是后车轮半径，此时动力臂小于阻力臂。</w:t>
      </w:r>
    </w:p>
    <w:p w14:paraId="1314BA57">
      <w:pPr>
        <w:shd w:val="clear" w:color="auto" w:fill="auto"/>
        <w:spacing w:line="360" w:lineRule="auto"/>
        <w:jc w:val="left"/>
        <w:textAlignment w:val="center"/>
        <w:rPr>
          <w:sz w:val="21"/>
        </w:rPr>
      </w:pPr>
      <w:r>
        <w:rPr>
          <w:sz w:val="21"/>
        </w:rPr>
        <w:t>骑自行车时，人踩脚踏板一圈，前齿轮跟着转动一圈，带动链条转动的长度为前齿轮的周长。与此同时，链条带动后齿轮转动，由于后齿轮的半径小于前齿轮，为了保证链条转动的长度相同，后齿轮必须转过的圈数大于前齿轮。后齿轮的半径越小，它转过的圈数就越多。后齿轮同时带动后车轮转动，它们转动的圈数保持一致。因此，后齿轮越小，脚踩一圈，后车轮转动的圈数越多，即自行车前进的距离越长。</w:t>
      </w:r>
    </w:p>
    <w:p w14:paraId="426581E4">
      <w:pPr>
        <w:shd w:val="clear" w:color="auto" w:fill="auto"/>
        <w:spacing w:line="360" w:lineRule="auto"/>
        <w:jc w:val="left"/>
        <w:textAlignment w:val="center"/>
        <w:rPr>
          <w:sz w:val="21"/>
        </w:rPr>
      </w:pPr>
      <w:r>
        <w:rPr>
          <w:sz w:val="21"/>
        </w:rPr>
        <w:t>在爬坡时，自行车受到的摩擦阻力较大，因此需要把后齿轮的半径（动力臂）调整得大一些，以达到相对省力的效果。在下坡时，自行车受到的摩擦阻力较小，此时为了让自行车更快前进，可以将后齿轮的半径调小。</w:t>
      </w:r>
    </w:p>
    <w:p w14:paraId="6737FE9C">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4581525" cy="1143000"/>
            <wp:effectExtent l="0" t="0" r="5715" b="0"/>
            <wp:docPr id="33" name="图片 33" descr="@@@1a32c801-1fd9-44bf-b80b-6b7709e35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1a32c801-1fd9-44bf-b80b-6b7709e35363"/>
                    <pic:cNvPicPr>
                      <a:picLocks noChangeAspect="1"/>
                    </pic:cNvPicPr>
                  </pic:nvPicPr>
                  <pic:blipFill>
                    <a:blip xmlns:r="http://schemas.openxmlformats.org/officeDocument/2006/relationships" r:embed="rId272"/>
                    <a:stretch>
                      <a:fillRect/>
                    </a:stretch>
                  </pic:blipFill>
                  <pic:spPr>
                    <a:xfrm>
                      <a:off x="0" y="0"/>
                      <a:ext cx="4581525" cy="1143000"/>
                    </a:xfrm>
                    <a:prstGeom prst="rect">
                      <a:avLst/>
                    </a:prstGeom>
                  </pic:spPr>
                </pic:pic>
              </a:graphicData>
            </a:graphic>
          </wp:inline>
        </w:drawing>
      </w:r>
    </w:p>
    <w:p w14:paraId="3C34FBA4">
      <w:pPr>
        <w:shd w:val="clear" w:color="auto" w:fill="auto"/>
        <w:spacing w:line="360" w:lineRule="auto"/>
        <w:jc w:val="left"/>
        <w:textAlignment w:val="center"/>
        <w:rPr>
          <w:sz w:val="21"/>
        </w:rPr>
      </w:pPr>
      <w:r>
        <w:rPr>
          <w:sz w:val="21"/>
        </w:rPr>
        <w:t>（1）自行车驱动结构中，后齿轮和后车轮组成一个</w:t>
      </w:r>
      <w:r>
        <w:rPr>
          <w:rFonts w:ascii="Times New Roman" w:eastAsia="Times New Roman" w:hAnsi="Times New Roman" w:cs="Times New Roman"/>
          <w:b w:val="0"/>
          <w:sz w:val="21"/>
          <w:u w:val="single"/>
        </w:rPr>
        <w:t xml:space="preserve">         </w:t>
      </w:r>
      <w:r>
        <w:rPr>
          <w:sz w:val="21"/>
        </w:rPr>
        <w:t>（省力/费力/等臂）杠杆；</w:t>
      </w:r>
    </w:p>
    <w:p w14:paraId="5FAFBB1F">
      <w:pPr>
        <w:shd w:val="clear" w:color="auto" w:fill="auto"/>
        <w:spacing w:line="360" w:lineRule="auto"/>
        <w:jc w:val="left"/>
        <w:textAlignment w:val="center"/>
        <w:rPr>
          <w:sz w:val="21"/>
        </w:rPr>
      </w:pPr>
      <w:r>
        <w:rPr>
          <w:sz w:val="21"/>
        </w:rPr>
        <w:t>（2）请在图2中画出最省力时，人脚对脚踏板的力</w:t>
      </w:r>
      <w:r>
        <w:rPr>
          <w:rFonts w:ascii="Times New Roman" w:eastAsia="Times New Roman" w:hAnsi="Times New Roman" w:cs="Times New Roman"/>
          <w:i/>
          <w:sz w:val="21"/>
        </w:rPr>
        <w:t>F</w:t>
      </w:r>
      <w:r>
        <w:rPr>
          <w:sz w:val="21"/>
        </w:rPr>
        <w:t>（作用点面在脚踏板中心），以及这个力对应的力臂</w:t>
      </w:r>
      <w:r>
        <w:rPr>
          <w:rFonts w:ascii="Times New Roman" w:eastAsia="Times New Roman" w:hAnsi="Times New Roman" w:cs="Times New Roman"/>
          <w:i/>
          <w:sz w:val="21"/>
        </w:rPr>
        <w:t>L</w:t>
      </w:r>
      <w:r>
        <w:rPr>
          <w:rFonts w:ascii="Times New Roman" w:eastAsia="Times New Roman" w:hAnsi="Times New Roman" w:cs="Times New Roman"/>
          <w:b w:val="0"/>
          <w:i/>
          <w:sz w:val="21"/>
          <w:u w:val="single"/>
        </w:rPr>
        <w:t xml:space="preserve">         </w:t>
      </w:r>
      <w:r>
        <w:rPr>
          <w:sz w:val="21"/>
        </w:rPr>
        <w:t>；（提示：脚可以向各个方向用力踩脚踏板，脚踏板可以通过旋转来适应脚的用力方向。）</w:t>
      </w:r>
    </w:p>
    <w:p w14:paraId="6E361337">
      <w:pPr>
        <w:shd w:val="clear" w:color="auto" w:fill="auto"/>
        <w:spacing w:line="360" w:lineRule="auto"/>
        <w:jc w:val="left"/>
        <w:textAlignment w:val="center"/>
        <w:rPr>
          <w:sz w:val="21"/>
        </w:rPr>
      </w:pPr>
      <w:r>
        <w:rPr>
          <w:sz w:val="21"/>
        </w:rPr>
        <w:t>（3）爬坡时，应将链条调整至半径较</w:t>
      </w:r>
      <w:r>
        <w:rPr>
          <w:rFonts w:ascii="Times New Roman" w:eastAsia="Times New Roman" w:hAnsi="Times New Roman" w:cs="Times New Roman"/>
          <w:b w:val="0"/>
          <w:sz w:val="21"/>
          <w:u w:val="single"/>
        </w:rPr>
        <w:t xml:space="preserve">         </w:t>
      </w:r>
      <w:r>
        <w:rPr>
          <w:sz w:val="21"/>
        </w:rPr>
        <w:t>（大/小）的后齿轮上，从而达到相对省力的目的；</w:t>
      </w:r>
    </w:p>
    <w:p w14:paraId="429E61B5">
      <w:pPr>
        <w:shd w:val="clear" w:color="auto" w:fill="auto"/>
        <w:spacing w:line="360" w:lineRule="auto"/>
        <w:jc w:val="left"/>
        <w:textAlignment w:val="center"/>
        <w:rPr>
          <w:sz w:val="21"/>
        </w:rPr>
      </w:pPr>
      <w:r>
        <w:rPr>
          <w:sz w:val="21"/>
        </w:rPr>
        <w:t>（4）前齿轮和后齿轮在共同工作时，其特征是</w:t>
      </w:r>
      <w:r>
        <w:rPr>
          <w:rFonts w:ascii="Times New Roman" w:eastAsia="Times New Roman" w:hAnsi="Times New Roman" w:cs="Times New Roman"/>
          <w:b w:val="0"/>
          <w:sz w:val="21"/>
          <w:u w:val="single"/>
        </w:rPr>
        <w:t xml:space="preserve">         </w:t>
      </w:r>
      <w:r>
        <w:rPr>
          <w:sz w:val="21"/>
        </w:rPr>
        <w:t xml:space="preserve"> ；</w:t>
      </w:r>
    </w:p>
    <w:p w14:paraId="3B197936">
      <w:pPr>
        <w:shd w:val="clear" w:color="auto" w:fill="auto"/>
        <w:spacing w:line="360" w:lineRule="auto"/>
        <w:jc w:val="left"/>
        <w:textAlignment w:val="center"/>
        <w:rPr>
          <w:sz w:val="21"/>
        </w:rPr>
      </w:pPr>
      <w:r>
        <w:rPr>
          <w:sz w:val="21"/>
        </w:rPr>
        <w:t>A．相同时间转过的圈数相同</w:t>
      </w:r>
    </w:p>
    <w:p w14:paraId="78CDE5E3">
      <w:pPr>
        <w:shd w:val="clear" w:color="auto" w:fill="auto"/>
        <w:spacing w:line="360" w:lineRule="auto"/>
        <w:jc w:val="left"/>
        <w:textAlignment w:val="center"/>
        <w:rPr>
          <w:sz w:val="21"/>
        </w:rPr>
      </w:pPr>
      <w:r>
        <w:rPr>
          <w:sz w:val="21"/>
        </w:rPr>
        <w:t>B．相同时间带动链条转动的长度相同</w:t>
      </w:r>
    </w:p>
    <w:p w14:paraId="488C9C3F">
      <w:pPr>
        <w:shd w:val="clear" w:color="auto" w:fill="auto"/>
        <w:spacing w:line="360" w:lineRule="auto"/>
        <w:jc w:val="left"/>
        <w:textAlignment w:val="center"/>
        <w:rPr>
          <w:sz w:val="21"/>
        </w:rPr>
      </w:pPr>
      <w:r>
        <w:rPr>
          <w:sz w:val="21"/>
        </w:rPr>
        <w:t>C．相同时间转过的圈数和带动链条转动的长度均相同</w:t>
      </w:r>
    </w:p>
    <w:p w14:paraId="7D387111">
      <w:pPr>
        <w:shd w:val="clear" w:color="auto" w:fill="auto"/>
        <w:spacing w:line="360" w:lineRule="auto"/>
        <w:jc w:val="left"/>
        <w:textAlignment w:val="center"/>
        <w:rPr>
          <w:sz w:val="21"/>
        </w:rPr>
      </w:pPr>
      <w:r>
        <w:rPr>
          <w:sz w:val="21"/>
        </w:rPr>
        <w:t>D．相同时间转过的圈数和带动链条转动的长度均不相同</w:t>
      </w:r>
    </w:p>
    <w:p w14:paraId="2B0B5016">
      <w:pPr>
        <w:shd w:val="clear" w:color="auto" w:fill="auto"/>
        <w:spacing w:line="360" w:lineRule="auto"/>
        <w:jc w:val="left"/>
        <w:textAlignment w:val="center"/>
        <w:rPr>
          <w:sz w:val="21"/>
        </w:rPr>
      </w:pPr>
      <w:r>
        <w:rPr>
          <w:sz w:val="21"/>
        </w:rPr>
        <w:t>（5）自行车在水平道路上行驶时，后车轮所受的摩擦阻力约为20N，一辆自行车后车轮的半径约为35cm，若它此时链条挂在中间挡位的后齿轮上，其半径为5cm，由于前齿轮与后齿轮由链条连接，所以前、后齿轮受到的链条的拉力相同，若前齿轮的半径为10cm，脚踏板到轴心的长度为25cm，则自行车匀速行驶时，人蹬车的力至少应为</w:t>
      </w:r>
      <w:r>
        <w:rPr>
          <w:rFonts w:ascii="Times New Roman" w:eastAsia="Times New Roman" w:hAnsi="Times New Roman" w:cs="Times New Roman"/>
          <w:b w:val="0"/>
          <w:sz w:val="21"/>
          <w:u w:val="single"/>
        </w:rPr>
        <w:t xml:space="preserve">         </w:t>
      </w:r>
      <w:r>
        <w:rPr>
          <w:sz w:val="21"/>
        </w:rPr>
        <w:t>N。</w:t>
      </w:r>
    </w:p>
    <w:p w14:paraId="370B00F8">
      <w:pPr>
        <w:shd w:val="clear" w:color="auto" w:fill="F2F2F2"/>
        <w:spacing w:line="360" w:lineRule="auto"/>
        <w:jc w:val="left"/>
        <w:textAlignment w:val="center"/>
        <w:rPr>
          <w:color w:val="FF0000"/>
          <w:sz w:val="21"/>
        </w:rPr>
      </w:pPr>
      <w:r>
        <w:rPr>
          <w:color w:val="FF0000"/>
          <w:sz w:val="21"/>
        </w:rPr>
        <w:t xml:space="preserve">【答案】     费力     </w:t>
      </w:r>
      <w:r>
        <w:rPr>
          <w:rFonts w:ascii="Times New Roman" w:eastAsia="Times New Roman" w:hAnsi="Times New Roman" w:cs="Times New Roman"/>
          <w:strike w:val="0"/>
          <w:color w:val="FF0000"/>
          <w:kern w:val="0"/>
          <w:sz w:val="24"/>
          <w:szCs w:val="24"/>
          <w:u w:val="none"/>
        </w:rPr>
        <w:drawing>
          <wp:inline distT="0" distB="0" distL="114300" distR="114300">
            <wp:extent cx="2619375" cy="1143000"/>
            <wp:effectExtent l="0" t="0" r="1905" b="0"/>
            <wp:docPr id="34" name="图片 34" descr="@@@2f028dc3-40f4-4cd5-88af-39b036dacc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2f028dc3-40f4-4cd5-88af-39b036dacc72"/>
                    <pic:cNvPicPr>
                      <a:picLocks noChangeAspect="1"/>
                    </pic:cNvPicPr>
                  </pic:nvPicPr>
                  <pic:blipFill>
                    <a:blip xmlns:r="http://schemas.openxmlformats.org/officeDocument/2006/relationships" r:embed="rId273"/>
                    <a:stretch>
                      <a:fillRect/>
                    </a:stretch>
                  </pic:blipFill>
                  <pic:spPr>
                    <a:xfrm>
                      <a:off x="0" y="0"/>
                      <a:ext cx="2619375" cy="1143000"/>
                    </a:xfrm>
                    <a:prstGeom prst="rect">
                      <a:avLst/>
                    </a:prstGeom>
                  </pic:spPr>
                </pic:pic>
              </a:graphicData>
            </a:graphic>
          </wp:inline>
        </w:drawing>
      </w:r>
      <w:r>
        <w:rPr>
          <w:color w:val="FF0000"/>
          <w:sz w:val="21"/>
        </w:rPr>
        <w:t xml:space="preserve">     大     B     56</w:t>
      </w:r>
    </w:p>
    <w:p w14:paraId="302A3C52">
      <w:pPr>
        <w:shd w:val="clear" w:color="auto" w:fill="F2F2F2"/>
        <w:spacing w:line="360" w:lineRule="auto"/>
        <w:jc w:val="left"/>
        <w:textAlignment w:val="center"/>
        <w:rPr>
          <w:color w:val="FF0000"/>
          <w:sz w:val="21"/>
        </w:rPr>
      </w:pPr>
      <w:r>
        <w:rPr>
          <w:color w:val="FF0000"/>
          <w:sz w:val="21"/>
        </w:rPr>
        <w:t>【详解】（1）[1]阅读材料知，自行车驱动结构中，后齿轮和后车轮组成一个费力杠杆。因为动力是链条对后齿轮的拉力，阻力是地面给后车轮的摩擦力，动力臂是后齿轮半径，阻力臂是后车轮半径，此时动力臂小于阻力臂。</w:t>
      </w:r>
    </w:p>
    <w:p w14:paraId="15838FB7">
      <w:pPr>
        <w:shd w:val="clear" w:color="auto" w:fill="F2F2F2"/>
        <w:spacing w:line="360" w:lineRule="auto"/>
        <w:jc w:val="left"/>
        <w:textAlignment w:val="center"/>
        <w:rPr>
          <w:color w:val="FF0000"/>
          <w:sz w:val="21"/>
        </w:rPr>
      </w:pPr>
      <w:r>
        <w:rPr>
          <w:color w:val="FF0000"/>
          <w:sz w:val="21"/>
        </w:rPr>
        <w:t>（2）[2]当脚对脚踏板的力垂直于板柄时，对应的力臂最大，最省力时，所以人脚对脚踏板的力</w:t>
      </w:r>
      <w:r>
        <w:rPr>
          <w:rFonts w:ascii="Times New Roman" w:eastAsia="Times New Roman" w:hAnsi="Times New Roman" w:cs="Times New Roman"/>
          <w:i/>
          <w:color w:val="FF0000"/>
          <w:sz w:val="21"/>
        </w:rPr>
        <w:t>F</w:t>
      </w:r>
      <w:r>
        <w:rPr>
          <w:color w:val="FF0000"/>
          <w:sz w:val="21"/>
        </w:rPr>
        <w:t>，以及这个力对应的力臂</w:t>
      </w:r>
      <w:r>
        <w:rPr>
          <w:rFonts w:ascii="Times New Roman" w:eastAsia="Times New Roman" w:hAnsi="Times New Roman" w:cs="Times New Roman"/>
          <w:i/>
          <w:color w:val="FF0000"/>
          <w:sz w:val="21"/>
        </w:rPr>
        <w:t>L</w:t>
      </w:r>
      <w:r>
        <w:rPr>
          <w:color w:val="FF0000"/>
          <w:sz w:val="21"/>
        </w:rPr>
        <w:t>，如下图所示：</w:t>
      </w:r>
    </w:p>
    <w:p w14:paraId="37A45C73">
      <w:pPr>
        <w:shd w:val="clear" w:color="auto" w:fill="F2F2F2"/>
        <w:spacing w:line="360" w:lineRule="auto"/>
        <w:jc w:val="left"/>
        <w:textAlignment w:val="center"/>
        <w:rPr>
          <w:color w:val="FF0000"/>
          <w:sz w:val="21"/>
        </w:rPr>
      </w:pPr>
      <w:r>
        <w:rPr>
          <w:rFonts w:ascii="Times New Roman" w:eastAsia="Times New Roman" w:hAnsi="Times New Roman" w:cs="Times New Roman"/>
          <w:strike w:val="0"/>
          <w:color w:val="FF0000"/>
          <w:kern w:val="0"/>
          <w:sz w:val="24"/>
          <w:szCs w:val="24"/>
          <w:u w:val="none"/>
        </w:rPr>
        <w:drawing>
          <wp:inline distT="0" distB="0" distL="114300" distR="114300">
            <wp:extent cx="2600325" cy="1143000"/>
            <wp:effectExtent l="0" t="0" r="5715" b="0"/>
            <wp:docPr id="35" name="图片 35" descr="@@@102928e5-affc-4f2e-8686-1b9df70223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102928e5-affc-4f2e-8686-1b9df70223a1"/>
                    <pic:cNvPicPr>
                      <a:picLocks noChangeAspect="1"/>
                    </pic:cNvPicPr>
                  </pic:nvPicPr>
                  <pic:blipFill>
                    <a:blip xmlns:r="http://schemas.openxmlformats.org/officeDocument/2006/relationships" r:embed="rId273"/>
                    <a:stretch>
                      <a:fillRect/>
                    </a:stretch>
                  </pic:blipFill>
                  <pic:spPr>
                    <a:xfrm>
                      <a:off x="0" y="0"/>
                      <a:ext cx="2600325" cy="1143000"/>
                    </a:xfrm>
                    <a:prstGeom prst="rect">
                      <a:avLst/>
                    </a:prstGeom>
                  </pic:spPr>
                </pic:pic>
              </a:graphicData>
            </a:graphic>
          </wp:inline>
        </w:drawing>
      </w:r>
    </w:p>
    <w:p w14:paraId="1507947C">
      <w:pPr>
        <w:shd w:val="clear" w:color="auto" w:fill="F2F2F2"/>
        <w:spacing w:line="360" w:lineRule="auto"/>
        <w:jc w:val="left"/>
        <w:textAlignment w:val="center"/>
        <w:rPr>
          <w:color w:val="FF0000"/>
          <w:sz w:val="21"/>
        </w:rPr>
      </w:pPr>
      <w:r>
        <w:rPr>
          <w:color w:val="FF0000"/>
          <w:sz w:val="21"/>
        </w:rPr>
        <w:t>（3）[3]由题文可知，爬坡时，要增大动力臂，应将链条调整至半径较大的后齿轮上，从而达到相对省力的目的。</w:t>
      </w:r>
    </w:p>
    <w:p w14:paraId="235C00EF">
      <w:pPr>
        <w:shd w:val="clear" w:color="auto" w:fill="F2F2F2"/>
        <w:spacing w:line="360" w:lineRule="auto"/>
        <w:jc w:val="left"/>
        <w:textAlignment w:val="center"/>
        <w:rPr>
          <w:color w:val="FF0000"/>
          <w:sz w:val="21"/>
        </w:rPr>
      </w:pPr>
      <w:r>
        <w:rPr>
          <w:color w:val="FF0000"/>
          <w:sz w:val="21"/>
        </w:rPr>
        <w:t>（4）[4]骑自行车时，人踩脚踏板一圈，前齿轮跟着转动一圈，带动链条转动的长度为前齿轮的周长。与此同时，链条带动后齿轮转动，由于后齿轮的半径小于前齿轮，为了保证链条转动的长度相同，后齿轮必须转过的圈数大于前齿轮。所以其特征是相同时间带动链条转动的长度相同，故ACD不符合题意，B符合题意。</w:t>
      </w:r>
    </w:p>
    <w:p w14:paraId="247581C3">
      <w:pPr>
        <w:shd w:val="clear" w:color="auto" w:fill="F2F2F2"/>
        <w:spacing w:line="360" w:lineRule="auto"/>
        <w:jc w:val="left"/>
        <w:textAlignment w:val="center"/>
        <w:rPr>
          <w:color w:val="FF0000"/>
          <w:sz w:val="21"/>
        </w:rPr>
      </w:pPr>
      <w:r>
        <w:rPr>
          <w:color w:val="FF0000"/>
          <w:sz w:val="21"/>
        </w:rPr>
        <w:t>故选B。</w:t>
      </w:r>
    </w:p>
    <w:p w14:paraId="14278375">
      <w:pPr>
        <w:shd w:val="clear" w:color="auto" w:fill="F2F2F2"/>
        <w:spacing w:line="360" w:lineRule="auto"/>
        <w:jc w:val="left"/>
        <w:textAlignment w:val="center"/>
        <w:rPr>
          <w:color w:val="FF0000"/>
          <w:sz w:val="21"/>
        </w:rPr>
      </w:pPr>
      <w:r>
        <w:rPr>
          <w:color w:val="FF0000"/>
          <w:sz w:val="21"/>
        </w:rPr>
        <w:t>（5）[5]根据轮轴工作原理可得</w:t>
      </w:r>
    </w:p>
    <w:p w14:paraId="4BE46D9F">
      <w:pPr>
        <w:shd w:val="clear" w:color="auto" w:fill="F2F2F2"/>
        <w:spacing w:line="360" w:lineRule="auto"/>
        <w:jc w:val="center"/>
        <w:textAlignment w:val="center"/>
        <w:rPr>
          <w:color w:val="FF0000"/>
          <w:sz w:val="21"/>
        </w:rPr>
      </w:pPr>
      <w:r>
        <w:rPr>
          <w:color w:val="FF0000"/>
        </w:rPr>
        <w:object>
          <v:shape id="_x0000_i1139" type="#_x0000_t75" alt="eqIdd975218ef87436fd93d9dbee894c47e3" style="width:56.3pt;height:31.75pt" o:ole="" coordsize="21600,21600" o:preferrelative="t" filled="f" stroked="f">
            <v:stroke joinstyle="miter"/>
            <v:imagedata r:id="rId274" o:title="eqIdd975218ef87436fd93d9dbee894c47e3"/>
            <o:lock v:ext="edit" aspectratio="t"/>
            <w10:anchorlock/>
          </v:shape>
          <o:OLEObject Type="Embed" ProgID="Equation.DSMT4" ShapeID="_x0000_i1139" DrawAspect="Content" ObjectID="_1468075839" r:id="rId275"/>
        </w:object>
      </w:r>
    </w:p>
    <w:p w14:paraId="0FF299CE">
      <w:pPr>
        <w:shd w:val="clear" w:color="auto" w:fill="F2F2F2"/>
        <w:spacing w:line="360" w:lineRule="auto"/>
        <w:jc w:val="left"/>
        <w:textAlignment w:val="center"/>
        <w:rPr>
          <w:color w:val="FF0000"/>
          <w:sz w:val="21"/>
        </w:rPr>
      </w:pPr>
      <w:r>
        <w:rPr>
          <w:color w:val="FF0000"/>
          <w:sz w:val="21"/>
        </w:rPr>
        <w:t>前齿轮通过链条对后齿轮的拉力为</w:t>
      </w:r>
    </w:p>
    <w:p w14:paraId="271821C6">
      <w:pPr>
        <w:shd w:val="clear" w:color="auto" w:fill="F2F2F2"/>
        <w:spacing w:line="360" w:lineRule="auto"/>
        <w:jc w:val="center"/>
        <w:textAlignment w:val="center"/>
        <w:rPr>
          <w:color w:val="FF0000"/>
          <w:sz w:val="21"/>
        </w:rPr>
      </w:pPr>
      <w:r>
        <w:rPr>
          <w:color w:val="FF0000"/>
        </w:rPr>
        <w:object>
          <v:shape id="_x0000_i1140" type="#_x0000_t75" alt="eqId98913238aaa2c4eb5eef7454c4c51db1" style="width:178.6pt;height:31.6pt" o:ole="" coordsize="21600,21600" o:preferrelative="t" filled="f" stroked="f">
            <v:stroke joinstyle="miter"/>
            <v:imagedata r:id="rId276" o:title="eqId98913238aaa2c4eb5eef7454c4c51db1"/>
            <o:lock v:ext="edit" aspectratio="t"/>
            <w10:anchorlock/>
          </v:shape>
          <o:OLEObject Type="Embed" ProgID="Equation.DSMT4" ShapeID="_x0000_i1140" DrawAspect="Content" ObjectID="_1468075840" r:id="rId277"/>
        </w:object>
      </w:r>
    </w:p>
    <w:p w14:paraId="707F101D">
      <w:pPr>
        <w:shd w:val="clear" w:color="auto" w:fill="F2F2F2"/>
        <w:spacing w:line="360" w:lineRule="auto"/>
        <w:jc w:val="left"/>
        <w:textAlignment w:val="center"/>
        <w:rPr>
          <w:color w:val="FF0000"/>
          <w:sz w:val="21"/>
        </w:rPr>
      </w:pPr>
      <w:r>
        <w:rPr>
          <w:color w:val="FF0000"/>
          <w:sz w:val="21"/>
        </w:rPr>
        <w:t>由于力的作用是相互的，则前齿轮受到后齿轮向后的拉力为</w:t>
      </w:r>
    </w:p>
    <w:p w14:paraId="5520124A">
      <w:pPr>
        <w:shd w:val="clear" w:color="auto" w:fill="F2F2F2"/>
        <w:spacing w:line="360" w:lineRule="auto"/>
        <w:jc w:val="center"/>
        <w:textAlignment w:val="center"/>
        <w:rPr>
          <w:color w:val="FF0000"/>
          <w:sz w:val="21"/>
        </w:rPr>
      </w:pPr>
      <w:r>
        <w:rPr>
          <w:rFonts w:ascii="Times New Roman" w:eastAsia="Times New Roman" w:hAnsi="Times New Roman" w:cs="Times New Roman"/>
          <w:i/>
          <w:color w:val="FF0000"/>
          <w:sz w:val="21"/>
        </w:rPr>
        <w:t>F</w:t>
      </w:r>
      <w:r>
        <w:rPr>
          <w:rFonts w:ascii="宋体" w:eastAsia="宋体" w:hAnsi="宋体" w:cs="宋体"/>
          <w:i/>
          <w:color w:val="FF0000"/>
          <w:sz w:val="21"/>
          <w:vertAlign w:val="subscript"/>
        </w:rPr>
        <w:t>前齿</w:t>
      </w:r>
      <w:r>
        <w:rPr>
          <w:color w:val="FF0000"/>
          <w:sz w:val="21"/>
        </w:rPr>
        <w:t>=</w:t>
      </w:r>
      <w:r>
        <w:rPr>
          <w:rFonts w:ascii="Times New Roman" w:eastAsia="Times New Roman" w:hAnsi="Times New Roman" w:cs="Times New Roman"/>
          <w:i/>
          <w:color w:val="FF0000"/>
          <w:sz w:val="21"/>
        </w:rPr>
        <w:t>F</w:t>
      </w:r>
      <w:r>
        <w:rPr>
          <w:rFonts w:ascii="宋体" w:eastAsia="宋体" w:hAnsi="宋体" w:cs="宋体"/>
          <w:i/>
          <w:color w:val="FF0000"/>
          <w:sz w:val="21"/>
          <w:vertAlign w:val="subscript"/>
        </w:rPr>
        <w:t>后齿</w:t>
      </w:r>
      <w:r>
        <w:rPr>
          <w:color w:val="FF0000"/>
          <w:sz w:val="21"/>
        </w:rPr>
        <w:t>=140N</w:t>
      </w:r>
    </w:p>
    <w:p w14:paraId="1D5E30EC">
      <w:pPr>
        <w:shd w:val="clear" w:color="auto" w:fill="F2F2F2"/>
        <w:spacing w:line="360" w:lineRule="auto"/>
        <w:jc w:val="left"/>
        <w:textAlignment w:val="center"/>
        <w:rPr>
          <w:color w:val="FF0000"/>
          <w:sz w:val="21"/>
        </w:rPr>
      </w:pPr>
      <w:r>
        <w:rPr>
          <w:color w:val="FF0000"/>
          <w:sz w:val="21"/>
        </w:rPr>
        <w:t>根据轮轴工作原理，人蹬车的力至少应为</w:t>
      </w:r>
    </w:p>
    <w:p w14:paraId="7DC8BC00">
      <w:pPr>
        <w:shd w:val="clear" w:color="auto" w:fill="F2F2F2"/>
        <w:spacing w:line="360" w:lineRule="auto"/>
        <w:jc w:val="center"/>
        <w:textAlignment w:val="center"/>
        <w:rPr>
          <w:color w:val="FF0000"/>
          <w:sz w:val="21"/>
        </w:rPr>
      </w:pPr>
      <w:r>
        <w:rPr>
          <w:color w:val="FF0000"/>
        </w:rPr>
        <w:object>
          <v:shape id="_x0000_i1141" type="#_x0000_t75" alt="eqId51c510aff8ae80389f9f644101d81cb1" style="width:177.75pt;height:31.7pt" o:ole="" coordsize="21600,21600" o:preferrelative="t" filled="f" stroked="f">
            <v:stroke joinstyle="miter"/>
            <v:imagedata r:id="rId278" o:title="eqId51c510aff8ae80389f9f644101d81cb1"/>
            <o:lock v:ext="edit" aspectratio="t"/>
            <w10:anchorlock/>
          </v:shape>
          <o:OLEObject Type="Embed" ProgID="Equation.DSMT4" ShapeID="_x0000_i1141" DrawAspect="Content" ObjectID="_1468075841" r:id="rId279"/>
        </w:object>
      </w:r>
    </w:p>
    <w:p w14:paraId="0CAE9D0C">
      <w:pPr>
        <w:shd w:val="clear" w:color="auto" w:fill="auto"/>
        <w:spacing w:line="360" w:lineRule="auto"/>
        <w:jc w:val="left"/>
        <w:textAlignment w:val="center"/>
        <w:rPr>
          <w:sz w:val="21"/>
        </w:rPr>
      </w:pPr>
    </w:p>
    <w:p w14:paraId="57DE0C9F">
      <w:pPr>
        <w:pStyle w:val="Heading1"/>
        <w:rPr>
          <w:rFonts w:ascii="Times New Roman" w:hAnsi="Times New Roman" w:cs="Times New Roman" w:hint="default"/>
        </w:rPr>
      </w:pPr>
      <w:r>
        <w:rPr>
          <w:rFonts w:ascii="Times New Roman" w:hAnsi="Times New Roman" w:cs="Times New Roman" w:hint="default"/>
        </w:rPr>
        <w:drawing>
          <wp:inline distT="0" distB="0" distL="0" distR="0">
            <wp:extent cx="3171190" cy="410210"/>
            <wp:effectExtent l="0" t="0" r="13970" b="1270"/>
            <wp:docPr id="108059489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594894" name="图片 6"/>
                    <pic:cNvPicPr>
                      <a:picLocks noChangeAspect="1" noChangeArrowheads="1"/>
                    </pic:cNvPicPr>
                  </pic:nvPicPr>
                  <pic:blipFill>
                    <a:blip xmlns:r="http://schemas.openxmlformats.org/officeDocument/2006/relationships" r:embed="rId280" cstate="print">
                      <a:extLst>
                        <a:ext xmlns:a="http://schemas.openxmlformats.org/drawingml/2006/main" uri="{28A0092B-C50C-407E-A947-70E740481C1C}">
                          <a14:useLocalDpi xmlns:a14="http://schemas.microsoft.com/office/drawing/2010/main" val="0"/>
                        </a:ext>
                      </a:extLst>
                    </a:blip>
                    <a:stretch>
                      <a:fillRect/>
                    </a:stretch>
                  </pic:blipFill>
                  <pic:spPr>
                    <a:xfrm>
                      <a:off x="0" y="0"/>
                      <a:ext cx="3171600" cy="410400"/>
                    </a:xfrm>
                    <a:prstGeom prst="rect">
                      <a:avLst/>
                    </a:prstGeom>
                    <a:noFill/>
                    <a:ln>
                      <a:noFill/>
                    </a:ln>
                  </pic:spPr>
                </pic:pic>
              </a:graphicData>
            </a:graphic>
          </wp:inline>
        </w:drawing>
      </w:r>
      <w:bookmarkEnd w:id="7"/>
      <w:bookmarkEnd w:id="8"/>
    </w:p>
    <w:p w14:paraId="5AD7EBDC">
      <w:pPr>
        <w:jc w:val="left"/>
        <w:textAlignment w:val="center"/>
        <w:rPr>
          <w:rFonts w:ascii="宋体" w:eastAsia="宋体" w:hAnsi="宋体" w:cs="宋体"/>
          <w:b/>
          <w:i w:val="0"/>
          <w:color w:val="000000"/>
          <w:sz w:val="21"/>
        </w:rPr>
      </w:pPr>
      <w:r>
        <w:rPr>
          <w:rFonts w:ascii="宋体" w:eastAsia="宋体" w:hAnsi="宋体" w:cs="宋体"/>
          <w:b/>
          <w:i w:val="0"/>
          <w:color w:val="000000"/>
          <w:sz w:val="21"/>
        </w:rPr>
        <w:t>一、单选题</w:t>
      </w:r>
    </w:p>
    <w:p w14:paraId="5EAF9DDF">
      <w:pPr>
        <w:shd w:val="clear" w:color="auto" w:fill="auto"/>
        <w:spacing w:line="360" w:lineRule="auto"/>
        <w:jc w:val="left"/>
        <w:textAlignment w:val="center"/>
        <w:rPr>
          <w:sz w:val="21"/>
        </w:rPr>
      </w:pPr>
      <w:r>
        <w:rPr>
          <w:sz w:val="21"/>
        </w:rPr>
        <w:t>1．（2024·江苏盐城·中考真题）下列挪动球形石墩的方法中，最省力的是（　　）</w:t>
      </w:r>
    </w:p>
    <w:p w14:paraId="438C9191">
      <w:pPr>
        <w:shd w:val="clear" w:color="auto" w:fill="auto"/>
        <w:tabs>
          <w:tab w:val="left" w:pos="4156"/>
        </w:tabs>
        <w:spacing w:line="360" w:lineRule="auto"/>
        <w:ind w:left="300"/>
        <w:jc w:val="left"/>
        <w:textAlignment w:val="center"/>
        <w:rPr>
          <w:sz w:val="21"/>
        </w:rPr>
      </w:pPr>
      <w:r>
        <w:rPr>
          <w:sz w:val="21"/>
        </w:rPr>
        <w:t>A．</w:t>
      </w:r>
      <w:r>
        <w:rPr>
          <w:rFonts w:ascii="Times New Roman" w:eastAsia="Times New Roman" w:hAnsi="Times New Roman" w:cs="Times New Roman"/>
          <w:strike w:val="0"/>
          <w:kern w:val="0"/>
          <w:sz w:val="24"/>
          <w:szCs w:val="24"/>
          <w:u w:val="none"/>
        </w:rPr>
        <w:drawing>
          <wp:inline distT="0" distB="0" distL="114300" distR="114300">
            <wp:extent cx="1400175" cy="838200"/>
            <wp:effectExtent l="0" t="0" r="1905" b="0"/>
            <wp:docPr id="36" name="图片 36" descr="@@@c43ee56b-ca56-4f00-926f-d310f27d8f6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c43ee56b-ca56-4f00-926f-d310f27d8f6f"/>
                    <pic:cNvPicPr>
                      <a:picLocks noChangeAspect="1"/>
                    </pic:cNvPicPr>
                  </pic:nvPicPr>
                  <pic:blipFill>
                    <a:blip xmlns:r="http://schemas.openxmlformats.org/officeDocument/2006/relationships" r:embed="rId281"/>
                    <a:stretch>
                      <a:fillRect/>
                    </a:stretch>
                  </pic:blipFill>
                  <pic:spPr>
                    <a:xfrm>
                      <a:off x="0" y="0"/>
                      <a:ext cx="1400175" cy="838200"/>
                    </a:xfrm>
                    <a:prstGeom prst="rect">
                      <a:avLst/>
                    </a:prstGeom>
                  </pic:spPr>
                </pic:pic>
              </a:graphicData>
            </a:graphic>
          </wp:inline>
        </w:drawing>
      </w:r>
      <w:r>
        <w:rPr>
          <w:sz w:val="21"/>
        </w:rPr>
        <w:tab/>
      </w:r>
      <w:r>
        <w:rPr>
          <w:sz w:val="21"/>
        </w:rPr>
        <w:t>B．</w:t>
      </w:r>
      <w:r>
        <w:rPr>
          <w:rFonts w:ascii="Times New Roman" w:eastAsia="Times New Roman" w:hAnsi="Times New Roman" w:cs="Times New Roman"/>
          <w:strike w:val="0"/>
          <w:kern w:val="0"/>
          <w:sz w:val="24"/>
          <w:szCs w:val="24"/>
          <w:u w:val="none"/>
        </w:rPr>
        <w:drawing>
          <wp:inline distT="0" distB="0" distL="114300" distR="114300">
            <wp:extent cx="1447800" cy="866775"/>
            <wp:effectExtent l="0" t="0" r="0" b="1905"/>
            <wp:docPr id="37" name="图片 37" descr="@@@a931a119-b2be-41b8-80dc-0bc81a940e1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a931a119-b2be-41b8-80dc-0bc81a940e1e"/>
                    <pic:cNvPicPr>
                      <a:picLocks noChangeAspect="1"/>
                    </pic:cNvPicPr>
                  </pic:nvPicPr>
                  <pic:blipFill>
                    <a:blip xmlns:r="http://schemas.openxmlformats.org/officeDocument/2006/relationships" r:embed="rId282"/>
                    <a:stretch>
                      <a:fillRect/>
                    </a:stretch>
                  </pic:blipFill>
                  <pic:spPr>
                    <a:xfrm>
                      <a:off x="0" y="0"/>
                      <a:ext cx="1447800" cy="866775"/>
                    </a:xfrm>
                    <a:prstGeom prst="rect">
                      <a:avLst/>
                    </a:prstGeom>
                  </pic:spPr>
                </pic:pic>
              </a:graphicData>
            </a:graphic>
          </wp:inline>
        </w:drawing>
      </w:r>
    </w:p>
    <w:p w14:paraId="2E4F3941">
      <w:pPr>
        <w:shd w:val="clear" w:color="auto" w:fill="auto"/>
        <w:tabs>
          <w:tab w:val="left" w:pos="4156"/>
        </w:tabs>
        <w:spacing w:line="360" w:lineRule="auto"/>
        <w:ind w:left="300"/>
        <w:jc w:val="left"/>
        <w:textAlignment w:val="center"/>
        <w:rPr>
          <w:sz w:val="21"/>
        </w:rPr>
      </w:pPr>
      <w:r>
        <w:rPr>
          <w:sz w:val="21"/>
        </w:rPr>
        <w:t>C．</w:t>
      </w:r>
      <w:r>
        <w:rPr>
          <w:rFonts w:ascii="Times New Roman" w:eastAsia="Times New Roman" w:hAnsi="Times New Roman" w:cs="Times New Roman"/>
          <w:strike w:val="0"/>
          <w:kern w:val="0"/>
          <w:sz w:val="24"/>
          <w:szCs w:val="24"/>
          <w:u w:val="none"/>
        </w:rPr>
        <w:drawing>
          <wp:inline distT="0" distB="0" distL="114300" distR="114300">
            <wp:extent cx="1314450" cy="942975"/>
            <wp:effectExtent l="0" t="0" r="11430" b="1905"/>
            <wp:docPr id="38" name="图片 38" descr="@@@76f632c7-4dfc-4d3c-9895-89cba48c38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76f632c7-4dfc-4d3c-9895-89cba48c3884"/>
                    <pic:cNvPicPr>
                      <a:picLocks noChangeAspect="1"/>
                    </pic:cNvPicPr>
                  </pic:nvPicPr>
                  <pic:blipFill>
                    <a:blip xmlns:r="http://schemas.openxmlformats.org/officeDocument/2006/relationships" r:embed="rId283"/>
                    <a:stretch>
                      <a:fillRect/>
                    </a:stretch>
                  </pic:blipFill>
                  <pic:spPr>
                    <a:xfrm>
                      <a:off x="0" y="0"/>
                      <a:ext cx="1314450" cy="942975"/>
                    </a:xfrm>
                    <a:prstGeom prst="rect">
                      <a:avLst/>
                    </a:prstGeom>
                  </pic:spPr>
                </pic:pic>
              </a:graphicData>
            </a:graphic>
          </wp:inline>
        </w:drawing>
      </w:r>
      <w:r>
        <w:rPr>
          <w:sz w:val="21"/>
        </w:rPr>
        <w:tab/>
      </w:r>
      <w:r>
        <w:rPr>
          <w:sz w:val="21"/>
        </w:rPr>
        <w:t>D．</w:t>
      </w:r>
      <w:r>
        <w:rPr>
          <w:rFonts w:ascii="Times New Roman" w:eastAsia="Times New Roman" w:hAnsi="Times New Roman" w:cs="Times New Roman"/>
          <w:strike w:val="0"/>
          <w:kern w:val="0"/>
          <w:sz w:val="24"/>
          <w:szCs w:val="24"/>
          <w:u w:val="none"/>
        </w:rPr>
        <w:drawing>
          <wp:inline distT="0" distB="0" distL="114300" distR="114300">
            <wp:extent cx="1333500" cy="962025"/>
            <wp:effectExtent l="0" t="0" r="7620" b="13335"/>
            <wp:docPr id="39" name="图片 39" descr="@@@0ddae50e-cf9b-4de6-a8c6-f5236709a6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0ddae50e-cf9b-4de6-a8c6-f5236709a613"/>
                    <pic:cNvPicPr>
                      <a:picLocks noChangeAspect="1"/>
                    </pic:cNvPicPr>
                  </pic:nvPicPr>
                  <pic:blipFill>
                    <a:blip xmlns:r="http://schemas.openxmlformats.org/officeDocument/2006/relationships" r:embed="rId284"/>
                    <a:stretch>
                      <a:fillRect/>
                    </a:stretch>
                  </pic:blipFill>
                  <pic:spPr>
                    <a:xfrm>
                      <a:off x="0" y="0"/>
                      <a:ext cx="1333500" cy="962025"/>
                    </a:xfrm>
                    <a:prstGeom prst="rect">
                      <a:avLst/>
                    </a:prstGeom>
                  </pic:spPr>
                </pic:pic>
              </a:graphicData>
            </a:graphic>
          </wp:inline>
        </w:drawing>
      </w:r>
    </w:p>
    <w:p w14:paraId="4363103E">
      <w:pPr>
        <w:shd w:val="clear" w:color="auto" w:fill="F2F2F2"/>
        <w:spacing w:line="360" w:lineRule="auto"/>
        <w:jc w:val="left"/>
        <w:textAlignment w:val="center"/>
        <w:rPr>
          <w:color w:val="FF0000"/>
          <w:sz w:val="21"/>
        </w:rPr>
      </w:pPr>
      <w:r>
        <w:rPr>
          <w:color w:val="FF0000"/>
          <w:sz w:val="21"/>
        </w:rPr>
        <w:t>【答案】A</w:t>
      </w:r>
    </w:p>
    <w:p w14:paraId="248FB3E5">
      <w:pPr>
        <w:shd w:val="clear" w:color="auto" w:fill="F2F2F2"/>
        <w:spacing w:line="360" w:lineRule="auto"/>
        <w:jc w:val="left"/>
        <w:textAlignment w:val="center"/>
        <w:rPr>
          <w:color w:val="FF0000"/>
          <w:sz w:val="21"/>
        </w:rPr>
      </w:pPr>
      <w:r>
        <w:rPr>
          <w:color w:val="FF0000"/>
          <w:sz w:val="21"/>
        </w:rPr>
        <w:t>【详解】从图中可以看到，A方法中有两段绳子挪动石墩，人对绳子的拉力为石墩与地面的摩擦力的一半；BCD方法中，人对绳子的拉力都等于石墩与地面的摩擦力，即不省力。</w:t>
      </w:r>
    </w:p>
    <w:p w14:paraId="51BE781B">
      <w:pPr>
        <w:shd w:val="clear" w:color="auto" w:fill="F2F2F2"/>
        <w:spacing w:line="360" w:lineRule="auto"/>
        <w:jc w:val="left"/>
        <w:textAlignment w:val="center"/>
        <w:rPr>
          <w:color w:val="FF0000"/>
          <w:sz w:val="21"/>
        </w:rPr>
      </w:pPr>
      <w:r>
        <w:rPr>
          <w:color w:val="FF0000"/>
          <w:sz w:val="21"/>
        </w:rPr>
        <w:t>故选A。</w:t>
      </w:r>
    </w:p>
    <w:p w14:paraId="32BD0228">
      <w:pPr>
        <w:shd w:val="clear" w:color="auto" w:fill="auto"/>
        <w:spacing w:line="360" w:lineRule="auto"/>
        <w:jc w:val="left"/>
        <w:textAlignment w:val="center"/>
        <w:rPr>
          <w:sz w:val="21"/>
        </w:rPr>
      </w:pPr>
      <w:r>
        <w:rPr>
          <w:sz w:val="21"/>
        </w:rPr>
        <w:t>2．（2024·黑龙江牡丹江·中考真题）如图所示，利用动滑轮提升物体，使其在10s内匀速上升4m。物体的重力为10N，动滑轮的重力为2N，不计绳重与摩擦。下列说法正确的是（　　）</w:t>
      </w:r>
    </w:p>
    <w:p w14:paraId="5C0FC523">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676275" cy="1266825"/>
            <wp:effectExtent l="0" t="0" r="9525" b="13335"/>
            <wp:docPr id="40" name="图片 40" descr="@@@e79a9c79-95ff-4231-bab9-6e6a520eab7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e79a9c79-95ff-4231-bab9-6e6a520eab7f"/>
                    <pic:cNvPicPr>
                      <a:picLocks noChangeAspect="1"/>
                    </pic:cNvPicPr>
                  </pic:nvPicPr>
                  <pic:blipFill>
                    <a:blip xmlns:r="http://schemas.openxmlformats.org/officeDocument/2006/relationships" r:embed="rId285"/>
                    <a:stretch>
                      <a:fillRect/>
                    </a:stretch>
                  </pic:blipFill>
                  <pic:spPr>
                    <a:xfrm>
                      <a:off x="0" y="0"/>
                      <a:ext cx="676275" cy="1266825"/>
                    </a:xfrm>
                    <a:prstGeom prst="rect">
                      <a:avLst/>
                    </a:prstGeom>
                  </pic:spPr>
                </pic:pic>
              </a:graphicData>
            </a:graphic>
          </wp:inline>
        </w:drawing>
      </w:r>
    </w:p>
    <w:p w14:paraId="416A8C8F">
      <w:pPr>
        <w:shd w:val="clear" w:color="auto" w:fill="auto"/>
        <w:tabs>
          <w:tab w:val="left" w:pos="4156"/>
        </w:tabs>
        <w:spacing w:line="360" w:lineRule="auto"/>
        <w:ind w:left="300"/>
        <w:jc w:val="left"/>
        <w:textAlignment w:val="center"/>
        <w:rPr>
          <w:sz w:val="21"/>
        </w:rPr>
      </w:pPr>
      <w:r>
        <w:rPr>
          <w:sz w:val="21"/>
        </w:rPr>
        <w:t>A．使用动滑轮可以省距离</w:t>
      </w:r>
      <w:r>
        <w:rPr>
          <w:sz w:val="21"/>
        </w:rPr>
        <w:tab/>
      </w:r>
      <w:r>
        <w:rPr>
          <w:sz w:val="21"/>
        </w:rPr>
        <w:t>B．物体运动的速度为4m/s</w:t>
      </w:r>
    </w:p>
    <w:p w14:paraId="67471379">
      <w:pPr>
        <w:shd w:val="clear" w:color="auto" w:fill="auto"/>
        <w:tabs>
          <w:tab w:val="left" w:pos="4156"/>
        </w:tabs>
        <w:spacing w:line="360" w:lineRule="auto"/>
        <w:ind w:left="300"/>
        <w:jc w:val="left"/>
        <w:textAlignment w:val="center"/>
        <w:rPr>
          <w:sz w:val="21"/>
        </w:rPr>
      </w:pPr>
      <w:r>
        <w:rPr>
          <w:sz w:val="21"/>
        </w:rPr>
        <w:t>C．拉力的大小为5N</w:t>
      </w:r>
      <w:r>
        <w:rPr>
          <w:sz w:val="21"/>
        </w:rPr>
        <w:tab/>
      </w:r>
      <w:r>
        <w:rPr>
          <w:sz w:val="21"/>
        </w:rPr>
        <w:t>D．绳子自由端移动的距离为8m</w:t>
      </w:r>
    </w:p>
    <w:p w14:paraId="6CE2B1B6">
      <w:pPr>
        <w:shd w:val="clear" w:color="auto" w:fill="F2F2F2"/>
        <w:spacing w:line="360" w:lineRule="auto"/>
        <w:jc w:val="left"/>
        <w:textAlignment w:val="center"/>
        <w:rPr>
          <w:color w:val="FF0000"/>
          <w:sz w:val="21"/>
        </w:rPr>
      </w:pPr>
      <w:r>
        <w:rPr>
          <w:color w:val="FF0000"/>
          <w:sz w:val="21"/>
        </w:rPr>
        <w:t>【答案】D</w:t>
      </w:r>
    </w:p>
    <w:p w14:paraId="7DE45E4D">
      <w:pPr>
        <w:shd w:val="clear" w:color="auto" w:fill="F2F2F2"/>
        <w:spacing w:line="360" w:lineRule="auto"/>
        <w:jc w:val="left"/>
        <w:textAlignment w:val="center"/>
        <w:rPr>
          <w:color w:val="FF0000"/>
          <w:sz w:val="21"/>
        </w:rPr>
      </w:pPr>
      <w:r>
        <w:rPr>
          <w:color w:val="FF0000"/>
          <w:sz w:val="21"/>
        </w:rPr>
        <w:t>【详解】A．使用动滑轮可以省力，但费距离，故A错误；</w:t>
      </w:r>
    </w:p>
    <w:p w14:paraId="05EC29CC">
      <w:pPr>
        <w:shd w:val="clear" w:color="auto" w:fill="F2F2F2"/>
        <w:spacing w:line="360" w:lineRule="auto"/>
        <w:jc w:val="left"/>
        <w:textAlignment w:val="center"/>
        <w:rPr>
          <w:color w:val="FF0000"/>
          <w:sz w:val="21"/>
        </w:rPr>
      </w:pPr>
      <w:r>
        <w:rPr>
          <w:color w:val="FF0000"/>
          <w:sz w:val="21"/>
        </w:rPr>
        <w:t>B．物体在10s内匀速上升4m，物体运动的速度为</w:t>
      </w:r>
    </w:p>
    <w:p w14:paraId="29B13A05">
      <w:pPr>
        <w:shd w:val="clear" w:color="auto" w:fill="F2F2F2"/>
        <w:spacing w:line="360" w:lineRule="auto"/>
        <w:jc w:val="center"/>
        <w:textAlignment w:val="center"/>
        <w:rPr>
          <w:color w:val="FF0000"/>
          <w:sz w:val="21"/>
        </w:rPr>
      </w:pPr>
      <w:r>
        <w:rPr>
          <w:color w:val="FF0000"/>
        </w:rPr>
        <w:object>
          <v:shape id="_x0000_i1142" type="#_x0000_t75" alt="eqId24afc0b643c5013619dde3a7ebcb8340" style="width:112.6pt;height:32.55pt" o:ole="" coordsize="21600,21600" o:preferrelative="t" filled="f" stroked="f">
            <v:stroke joinstyle="miter"/>
            <v:imagedata r:id="rId286" o:title="eqId24afc0b643c5013619dde3a7ebcb8340"/>
            <o:lock v:ext="edit" aspectratio="t"/>
            <w10:anchorlock/>
          </v:shape>
          <o:OLEObject Type="Embed" ProgID="Equation.DSMT4" ShapeID="_x0000_i1142" DrawAspect="Content" ObjectID="_1468075842" r:id="rId287"/>
        </w:object>
      </w:r>
    </w:p>
    <w:p w14:paraId="0E3E7FF4">
      <w:pPr>
        <w:shd w:val="clear" w:color="auto" w:fill="F2F2F2"/>
        <w:spacing w:line="360" w:lineRule="auto"/>
        <w:jc w:val="left"/>
        <w:textAlignment w:val="center"/>
        <w:rPr>
          <w:color w:val="FF0000"/>
          <w:sz w:val="21"/>
        </w:rPr>
      </w:pPr>
      <w:r>
        <w:rPr>
          <w:color w:val="FF0000"/>
          <w:sz w:val="21"/>
        </w:rPr>
        <w:t>故B错误；</w:t>
      </w:r>
    </w:p>
    <w:p w14:paraId="76C66B8F">
      <w:pPr>
        <w:shd w:val="clear" w:color="auto" w:fill="F2F2F2"/>
        <w:spacing w:line="360" w:lineRule="auto"/>
        <w:jc w:val="left"/>
        <w:textAlignment w:val="center"/>
        <w:rPr>
          <w:color w:val="FF0000"/>
          <w:sz w:val="21"/>
        </w:rPr>
      </w:pPr>
      <w:r>
        <w:rPr>
          <w:color w:val="FF0000"/>
          <w:sz w:val="21"/>
        </w:rPr>
        <w:t>C．由图可知，滑轮组绳子的有效股数</w:t>
      </w:r>
    </w:p>
    <w:p w14:paraId="6F4A0705">
      <w:pPr>
        <w:shd w:val="clear" w:color="auto" w:fill="F2F2F2"/>
        <w:spacing w:line="360" w:lineRule="auto"/>
        <w:jc w:val="center"/>
        <w:textAlignment w:val="center"/>
        <w:rPr>
          <w:color w:val="FF0000"/>
          <w:sz w:val="21"/>
        </w:rPr>
      </w:pPr>
      <w:r>
        <w:rPr>
          <w:rFonts w:ascii="Times New Roman" w:eastAsia="Times New Roman" w:hAnsi="Times New Roman" w:cs="Times New Roman"/>
          <w:i/>
          <w:color w:val="FF0000"/>
          <w:sz w:val="21"/>
        </w:rPr>
        <w:t>n</w:t>
      </w:r>
      <w:r>
        <w:rPr>
          <w:color w:val="FF0000"/>
          <w:sz w:val="21"/>
        </w:rPr>
        <w:t>＝2</w:t>
      </w:r>
    </w:p>
    <w:p w14:paraId="72C58808">
      <w:pPr>
        <w:shd w:val="clear" w:color="auto" w:fill="F2F2F2"/>
        <w:spacing w:line="360" w:lineRule="auto"/>
        <w:jc w:val="left"/>
        <w:textAlignment w:val="center"/>
        <w:rPr>
          <w:color w:val="FF0000"/>
          <w:sz w:val="21"/>
        </w:rPr>
      </w:pPr>
      <w:r>
        <w:rPr>
          <w:color w:val="FF0000"/>
          <w:sz w:val="21"/>
        </w:rPr>
        <w:t>物体的重力为10N，动滑轮的重力为2N，故拉力的大小为</w:t>
      </w:r>
    </w:p>
    <w:p w14:paraId="02EBA2BD">
      <w:pPr>
        <w:shd w:val="clear" w:color="auto" w:fill="F2F2F2"/>
        <w:spacing w:line="360" w:lineRule="auto"/>
        <w:jc w:val="center"/>
        <w:textAlignment w:val="center"/>
        <w:rPr>
          <w:color w:val="FF0000"/>
          <w:sz w:val="21"/>
        </w:rPr>
      </w:pPr>
      <w:r>
        <w:rPr>
          <w:color w:val="FF0000"/>
        </w:rPr>
        <w:object>
          <v:shape id="_x0000_i1143" type="#_x0000_t75" alt="eqId405f343e39203e57c0767a7c8ccb31c7" style="width:138.1pt;height:28.4pt" o:ole="" coordsize="21600,21600" o:preferrelative="t" filled="f" stroked="f">
            <v:stroke joinstyle="miter"/>
            <v:imagedata r:id="rId288" o:title="eqId405f343e39203e57c0767a7c8ccb31c7"/>
            <o:lock v:ext="edit" aspectratio="t"/>
            <w10:anchorlock/>
          </v:shape>
          <o:OLEObject Type="Embed" ProgID="Equation.DSMT4" ShapeID="_x0000_i1143" DrawAspect="Content" ObjectID="_1468075843" r:id="rId289"/>
        </w:object>
      </w:r>
    </w:p>
    <w:p w14:paraId="0B93546C">
      <w:pPr>
        <w:shd w:val="clear" w:color="auto" w:fill="F2F2F2"/>
        <w:spacing w:line="360" w:lineRule="auto"/>
        <w:jc w:val="left"/>
        <w:textAlignment w:val="center"/>
        <w:rPr>
          <w:color w:val="FF0000"/>
          <w:sz w:val="21"/>
        </w:rPr>
      </w:pPr>
      <w:r>
        <w:rPr>
          <w:color w:val="FF0000"/>
          <w:sz w:val="21"/>
        </w:rPr>
        <w:t>故C错误；</w:t>
      </w:r>
    </w:p>
    <w:p w14:paraId="5BA852A5">
      <w:pPr>
        <w:shd w:val="clear" w:color="auto" w:fill="F2F2F2"/>
        <w:spacing w:line="360" w:lineRule="auto"/>
        <w:jc w:val="left"/>
        <w:textAlignment w:val="center"/>
        <w:rPr>
          <w:color w:val="FF0000"/>
          <w:sz w:val="21"/>
        </w:rPr>
      </w:pPr>
      <w:r>
        <w:rPr>
          <w:color w:val="FF0000"/>
          <w:sz w:val="21"/>
        </w:rPr>
        <w:t>D．绳子自由端移动的距离为</w:t>
      </w:r>
    </w:p>
    <w:p w14:paraId="5753C228">
      <w:pPr>
        <w:shd w:val="clear" w:color="auto" w:fill="F2F2F2"/>
        <w:spacing w:line="360" w:lineRule="auto"/>
        <w:jc w:val="center"/>
        <w:textAlignment w:val="center"/>
        <w:rPr>
          <w:color w:val="FF0000"/>
          <w:sz w:val="21"/>
        </w:rPr>
      </w:pPr>
      <w:r>
        <w:rPr>
          <w:color w:val="FF0000"/>
        </w:rPr>
        <w:object>
          <v:shape id="_x0000_i1144" type="#_x0000_t75" alt="eqIdb58b9c1031d01a84ffbaff418a5649f3" style="width:90.6pt;height:12.55pt" o:ole="" coordsize="21600,21600" o:preferrelative="t" filled="f" stroked="f">
            <v:stroke joinstyle="miter"/>
            <v:imagedata r:id="rId290" o:title="eqIdb58b9c1031d01a84ffbaff418a5649f3"/>
            <o:lock v:ext="edit" aspectratio="t"/>
            <w10:anchorlock/>
          </v:shape>
          <o:OLEObject Type="Embed" ProgID="Equation.DSMT4" ShapeID="_x0000_i1144" DrawAspect="Content" ObjectID="_1468075844" r:id="rId291"/>
        </w:object>
      </w:r>
    </w:p>
    <w:p w14:paraId="673A1403">
      <w:pPr>
        <w:shd w:val="clear" w:color="auto" w:fill="F2F2F2"/>
        <w:spacing w:line="360" w:lineRule="auto"/>
        <w:jc w:val="left"/>
        <w:textAlignment w:val="center"/>
        <w:rPr>
          <w:color w:val="FF0000"/>
          <w:sz w:val="21"/>
        </w:rPr>
      </w:pPr>
      <w:r>
        <w:rPr>
          <w:color w:val="FF0000"/>
          <w:sz w:val="21"/>
        </w:rPr>
        <w:t>故D正确。</w:t>
      </w:r>
    </w:p>
    <w:p w14:paraId="72D10F4E">
      <w:pPr>
        <w:shd w:val="clear" w:color="auto" w:fill="F2F2F2"/>
        <w:spacing w:line="360" w:lineRule="auto"/>
        <w:jc w:val="left"/>
        <w:textAlignment w:val="center"/>
        <w:rPr>
          <w:color w:val="FF0000"/>
          <w:sz w:val="21"/>
        </w:rPr>
      </w:pPr>
      <w:r>
        <w:rPr>
          <w:color w:val="FF0000"/>
          <w:sz w:val="21"/>
        </w:rPr>
        <w:t>故选D。</w:t>
      </w:r>
    </w:p>
    <w:p w14:paraId="7DE38238">
      <w:pPr>
        <w:shd w:val="clear" w:color="auto" w:fill="auto"/>
        <w:spacing w:line="360" w:lineRule="auto"/>
        <w:jc w:val="left"/>
        <w:textAlignment w:val="center"/>
        <w:rPr>
          <w:sz w:val="21"/>
        </w:rPr>
      </w:pPr>
      <w:r>
        <w:rPr>
          <w:sz w:val="21"/>
        </w:rPr>
        <w:t>3．（2023·湖南常德·中考真题）如图所示小明组装了甲、乙两种滑轮，用来提升同一物体，</w:t>
      </w:r>
      <w:r>
        <w:rPr>
          <w:rFonts w:ascii="Times New Roman" w:eastAsia="Times New Roman" w:hAnsi="Times New Roman" w:cs="Times New Roman"/>
          <w:i/>
          <w:sz w:val="21"/>
        </w:rPr>
        <w:t>G</w:t>
      </w:r>
      <w:r>
        <w:rPr>
          <w:rFonts w:ascii="宋体" w:eastAsia="宋体" w:hAnsi="宋体" w:cs="宋体"/>
          <w:i/>
          <w:sz w:val="21"/>
          <w:vertAlign w:val="subscript"/>
        </w:rPr>
        <w:t>物</w:t>
      </w:r>
      <w:r>
        <w:rPr>
          <w:sz w:val="21"/>
        </w:rPr>
        <w:t>=200N（不计绳重、轮重和摩擦），要使物体竖直匀速提升2m。下列说法中正确的是（　　）</w:t>
      </w:r>
    </w:p>
    <w:p w14:paraId="30583C1B">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276350" cy="1123950"/>
            <wp:effectExtent l="0" t="0" r="3810" b="3810"/>
            <wp:docPr id="41" name="图片 41" descr="@@@5f11552f-d6e7-4b7b-903c-0811e614500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descr="@@@5f11552f-d6e7-4b7b-903c-0811e614500d"/>
                    <pic:cNvPicPr>
                      <a:picLocks noChangeAspect="1"/>
                    </pic:cNvPicPr>
                  </pic:nvPicPr>
                  <pic:blipFill>
                    <a:blip xmlns:r="http://schemas.openxmlformats.org/officeDocument/2006/relationships" r:embed="rId292"/>
                    <a:stretch>
                      <a:fillRect/>
                    </a:stretch>
                  </pic:blipFill>
                  <pic:spPr>
                    <a:xfrm>
                      <a:off x="0" y="0"/>
                      <a:ext cx="1276350" cy="1123950"/>
                    </a:xfrm>
                    <a:prstGeom prst="rect">
                      <a:avLst/>
                    </a:prstGeom>
                  </pic:spPr>
                </pic:pic>
              </a:graphicData>
            </a:graphic>
          </wp:inline>
        </w:drawing>
      </w:r>
      <w:r>
        <w:rPr>
          <w:rFonts w:ascii="Times New Roman" w:eastAsia="Times New Roman" w:hAnsi="Times New Roman" w:cs="Times New Roman"/>
          <w:kern w:val="0"/>
          <w:sz w:val="24"/>
          <w:szCs w:val="24"/>
        </w:rPr>
        <w:t>  </w:t>
      </w:r>
    </w:p>
    <w:p w14:paraId="66104B71">
      <w:pPr>
        <w:shd w:val="clear" w:color="auto" w:fill="auto"/>
        <w:spacing w:line="360" w:lineRule="auto"/>
        <w:ind w:left="300"/>
        <w:jc w:val="left"/>
        <w:textAlignment w:val="center"/>
        <w:rPr>
          <w:sz w:val="21"/>
        </w:rPr>
      </w:pPr>
      <w:r>
        <w:rPr>
          <w:sz w:val="21"/>
        </w:rPr>
        <w:t>A．</w:t>
      </w:r>
      <w:r>
        <w:rPr>
          <w:rFonts w:ascii="Times New Roman" w:eastAsia="Times New Roman" w:hAnsi="Times New Roman" w:cs="Times New Roman"/>
          <w:i/>
          <w:sz w:val="21"/>
        </w:rPr>
        <w:t>F</w:t>
      </w:r>
      <w:r>
        <w:rPr>
          <w:rFonts w:ascii="宋体" w:eastAsia="宋体" w:hAnsi="宋体" w:cs="宋体"/>
          <w:i/>
          <w:sz w:val="21"/>
          <w:vertAlign w:val="subscript"/>
        </w:rPr>
        <w:t>甲</w:t>
      </w:r>
      <w:r>
        <w:rPr>
          <w:sz w:val="21"/>
        </w:rPr>
        <w:t>=200N，并向上移动4m</w:t>
      </w:r>
    </w:p>
    <w:p w14:paraId="6DC3652E">
      <w:pPr>
        <w:shd w:val="clear" w:color="auto" w:fill="auto"/>
        <w:spacing w:line="360" w:lineRule="auto"/>
        <w:ind w:left="300"/>
        <w:jc w:val="left"/>
        <w:textAlignment w:val="center"/>
        <w:rPr>
          <w:sz w:val="21"/>
        </w:rPr>
      </w:pPr>
      <w:r>
        <w:rPr>
          <w:sz w:val="21"/>
        </w:rPr>
        <w:t>B．</w:t>
      </w:r>
      <w:r>
        <w:rPr>
          <w:rFonts w:ascii="Times New Roman" w:eastAsia="Times New Roman" w:hAnsi="Times New Roman" w:cs="Times New Roman"/>
          <w:i/>
          <w:sz w:val="21"/>
        </w:rPr>
        <w:t>F</w:t>
      </w:r>
      <w:r>
        <w:rPr>
          <w:rFonts w:ascii="宋体" w:eastAsia="宋体" w:hAnsi="宋体" w:cs="宋体"/>
          <w:i/>
          <w:sz w:val="21"/>
          <w:vertAlign w:val="subscript"/>
        </w:rPr>
        <w:t>甲</w:t>
      </w:r>
      <w:r>
        <w:rPr>
          <w:sz w:val="21"/>
        </w:rPr>
        <w:t>=100N，并向上移动2m</w:t>
      </w:r>
    </w:p>
    <w:p w14:paraId="0563CEBF">
      <w:pPr>
        <w:shd w:val="clear" w:color="auto" w:fill="auto"/>
        <w:spacing w:line="360" w:lineRule="auto"/>
        <w:ind w:left="300"/>
        <w:jc w:val="left"/>
        <w:textAlignment w:val="center"/>
        <w:rPr>
          <w:sz w:val="21"/>
        </w:rPr>
      </w:pPr>
      <w:r>
        <w:rPr>
          <w:sz w:val="21"/>
        </w:rPr>
        <w:t>C．</w:t>
      </w:r>
      <w:r>
        <w:rPr>
          <w:rFonts w:ascii="Times New Roman" w:eastAsia="Times New Roman" w:hAnsi="Times New Roman" w:cs="Times New Roman"/>
          <w:i/>
          <w:sz w:val="21"/>
        </w:rPr>
        <w:t>F</w:t>
      </w:r>
      <w:r>
        <w:rPr>
          <w:rFonts w:ascii="宋体" w:eastAsia="宋体" w:hAnsi="宋体" w:cs="宋体"/>
          <w:i/>
          <w:sz w:val="21"/>
          <w:vertAlign w:val="subscript"/>
        </w:rPr>
        <w:t>乙</w:t>
      </w:r>
      <w:r>
        <w:rPr>
          <w:sz w:val="21"/>
        </w:rPr>
        <w:t>=200N，并向上移动1m</w:t>
      </w:r>
    </w:p>
    <w:p w14:paraId="3527C1BB">
      <w:pPr>
        <w:shd w:val="clear" w:color="auto" w:fill="auto"/>
        <w:spacing w:line="360" w:lineRule="auto"/>
        <w:ind w:left="300"/>
        <w:jc w:val="left"/>
        <w:textAlignment w:val="center"/>
        <w:rPr>
          <w:sz w:val="21"/>
        </w:rPr>
      </w:pPr>
      <w:r>
        <w:rPr>
          <w:sz w:val="21"/>
        </w:rPr>
        <w:t>D．</w:t>
      </w:r>
      <w:r>
        <w:rPr>
          <w:rFonts w:ascii="Times New Roman" w:eastAsia="Times New Roman" w:hAnsi="Times New Roman" w:cs="Times New Roman"/>
          <w:i/>
          <w:sz w:val="21"/>
        </w:rPr>
        <w:t>F</w:t>
      </w:r>
      <w:r>
        <w:rPr>
          <w:rFonts w:ascii="宋体" w:eastAsia="宋体" w:hAnsi="宋体" w:cs="宋体"/>
          <w:i/>
          <w:sz w:val="21"/>
          <w:vertAlign w:val="subscript"/>
        </w:rPr>
        <w:t>乙</w:t>
      </w:r>
      <w:r>
        <w:rPr>
          <w:sz w:val="21"/>
        </w:rPr>
        <w:t>=400N，并向上移动lm</w:t>
      </w:r>
    </w:p>
    <w:p w14:paraId="49B2BA02">
      <w:pPr>
        <w:shd w:val="clear" w:color="auto" w:fill="F2F2F2"/>
        <w:spacing w:line="360" w:lineRule="auto"/>
        <w:jc w:val="left"/>
        <w:textAlignment w:val="center"/>
        <w:rPr>
          <w:color w:val="FF0000"/>
          <w:sz w:val="21"/>
        </w:rPr>
      </w:pPr>
      <w:r>
        <w:rPr>
          <w:color w:val="FF0000"/>
          <w:sz w:val="21"/>
        </w:rPr>
        <w:t>【答案】D</w:t>
      </w:r>
    </w:p>
    <w:p w14:paraId="03E4C402">
      <w:pPr>
        <w:shd w:val="clear" w:color="auto" w:fill="F2F2F2"/>
        <w:spacing w:line="360" w:lineRule="auto"/>
        <w:jc w:val="left"/>
        <w:textAlignment w:val="center"/>
        <w:rPr>
          <w:color w:val="FF0000"/>
          <w:sz w:val="21"/>
        </w:rPr>
      </w:pPr>
      <w:r>
        <w:rPr>
          <w:color w:val="FF0000"/>
          <w:sz w:val="21"/>
        </w:rPr>
        <w:t>【详解】AB．不计绳重、轮重和摩擦，图甲是动滑轮，动滑轮不能改变力的方向，但是可以省一半的力，所以</w:t>
      </w:r>
    </w:p>
    <w:p w14:paraId="1BE75023">
      <w:pPr>
        <w:shd w:val="clear" w:color="auto" w:fill="F2F2F2"/>
        <w:spacing w:line="360" w:lineRule="auto"/>
        <w:jc w:val="center"/>
        <w:textAlignment w:val="center"/>
        <w:rPr>
          <w:color w:val="FF0000"/>
          <w:sz w:val="21"/>
        </w:rPr>
      </w:pPr>
      <w:r>
        <w:rPr>
          <w:color w:val="FF0000"/>
        </w:rPr>
        <w:object>
          <v:shape id="_x0000_i1145" type="#_x0000_t75" alt="eqId6dab00eeece4da1d900369aaae773ee9" style="width:127.6pt;height:27.1pt" o:ole="" coordsize="21600,21600" o:preferrelative="t" filled="f" stroked="f">
            <v:stroke joinstyle="miter"/>
            <v:imagedata r:id="rId293" o:title="eqId6dab00eeece4da1d900369aaae773ee9"/>
            <o:lock v:ext="edit" aspectratio="t"/>
            <w10:anchorlock/>
          </v:shape>
          <o:OLEObject Type="Embed" ProgID="Equation.DSMT4" ShapeID="_x0000_i1145" DrawAspect="Content" ObjectID="_1468075845" r:id="rId294"/>
        </w:object>
      </w:r>
    </w:p>
    <w:p w14:paraId="55C66B42">
      <w:pPr>
        <w:shd w:val="clear" w:color="auto" w:fill="F2F2F2"/>
        <w:spacing w:line="360" w:lineRule="auto"/>
        <w:jc w:val="left"/>
        <w:textAlignment w:val="center"/>
        <w:rPr>
          <w:color w:val="FF0000"/>
          <w:sz w:val="21"/>
        </w:rPr>
      </w:pPr>
      <w:r>
        <w:rPr>
          <w:color w:val="FF0000"/>
          <w:sz w:val="21"/>
        </w:rPr>
        <w:t>拉力端移动的距离为</w:t>
      </w:r>
    </w:p>
    <w:p w14:paraId="2F36F556">
      <w:pPr>
        <w:shd w:val="clear" w:color="auto" w:fill="F2F2F2"/>
        <w:spacing w:line="360" w:lineRule="auto"/>
        <w:jc w:val="center"/>
        <w:textAlignment w:val="center"/>
        <w:rPr>
          <w:color w:val="FF0000"/>
          <w:sz w:val="21"/>
        </w:rPr>
      </w:pPr>
      <w:r>
        <w:rPr>
          <w:rFonts w:ascii="Times New Roman" w:eastAsia="Times New Roman" w:hAnsi="Times New Roman" w:cs="Times New Roman"/>
          <w:i/>
          <w:color w:val="FF0000"/>
          <w:sz w:val="21"/>
        </w:rPr>
        <w:t>s</w:t>
      </w:r>
      <w:r>
        <w:rPr>
          <w:color w:val="FF0000"/>
          <w:sz w:val="21"/>
        </w:rPr>
        <w:t>=2</w:t>
      </w:r>
      <w:r>
        <w:rPr>
          <w:rFonts w:ascii="Times New Roman" w:eastAsia="Times New Roman" w:hAnsi="Times New Roman" w:cs="Times New Roman"/>
          <w:i/>
          <w:color w:val="FF0000"/>
          <w:sz w:val="21"/>
        </w:rPr>
        <w:t>h</w:t>
      </w:r>
      <w:r>
        <w:rPr>
          <w:color w:val="FF0000"/>
          <w:sz w:val="21"/>
        </w:rPr>
        <w:t>=2×2m=4m</w:t>
      </w:r>
    </w:p>
    <w:p w14:paraId="2A23F0EB">
      <w:pPr>
        <w:shd w:val="clear" w:color="auto" w:fill="F2F2F2"/>
        <w:spacing w:line="360" w:lineRule="auto"/>
        <w:jc w:val="left"/>
        <w:textAlignment w:val="center"/>
        <w:rPr>
          <w:color w:val="FF0000"/>
          <w:sz w:val="21"/>
        </w:rPr>
      </w:pPr>
      <w:r>
        <w:rPr>
          <w:color w:val="FF0000"/>
          <w:sz w:val="21"/>
        </w:rPr>
        <w:t>故AB错误；</w:t>
      </w:r>
    </w:p>
    <w:p w14:paraId="5C5BC29B">
      <w:pPr>
        <w:shd w:val="clear" w:color="auto" w:fill="F2F2F2"/>
        <w:spacing w:line="360" w:lineRule="auto"/>
        <w:jc w:val="left"/>
        <w:textAlignment w:val="center"/>
        <w:rPr>
          <w:color w:val="FF0000"/>
          <w:sz w:val="21"/>
        </w:rPr>
      </w:pPr>
      <w:r>
        <w:rPr>
          <w:color w:val="FF0000"/>
          <w:sz w:val="21"/>
        </w:rPr>
        <w:t>CD．不计绳重、轮重和摩擦，图乙是动滑轮，拉力作用在动滑轮的轴上，拉力</w:t>
      </w:r>
    </w:p>
    <w:p w14:paraId="54A0905F">
      <w:pPr>
        <w:shd w:val="clear" w:color="auto" w:fill="F2F2F2"/>
        <w:spacing w:line="360" w:lineRule="auto"/>
        <w:jc w:val="center"/>
        <w:textAlignment w:val="center"/>
        <w:rPr>
          <w:color w:val="FF0000"/>
          <w:sz w:val="21"/>
        </w:rPr>
      </w:pPr>
      <w:r>
        <w:rPr>
          <w:rFonts w:ascii="Times New Roman" w:eastAsia="Times New Roman" w:hAnsi="Times New Roman" w:cs="Times New Roman"/>
          <w:i/>
          <w:color w:val="FF0000"/>
          <w:sz w:val="21"/>
        </w:rPr>
        <w:t>F</w:t>
      </w:r>
      <w:r>
        <w:rPr>
          <w:rFonts w:ascii="宋体" w:eastAsia="宋体" w:hAnsi="宋体" w:cs="宋体"/>
          <w:i/>
          <w:color w:val="FF0000"/>
          <w:sz w:val="21"/>
          <w:vertAlign w:val="subscript"/>
        </w:rPr>
        <w:t>乙</w:t>
      </w:r>
      <w:r>
        <w:rPr>
          <w:color w:val="FF0000"/>
          <w:sz w:val="21"/>
        </w:rPr>
        <w:t>=2</w:t>
      </w:r>
      <w:r>
        <w:rPr>
          <w:rFonts w:ascii="Times New Roman" w:eastAsia="Times New Roman" w:hAnsi="Times New Roman" w:cs="Times New Roman"/>
          <w:i/>
          <w:color w:val="FF0000"/>
          <w:sz w:val="21"/>
        </w:rPr>
        <w:t>G</w:t>
      </w:r>
      <w:r>
        <w:rPr>
          <w:rFonts w:ascii="宋体" w:eastAsia="宋体" w:hAnsi="宋体" w:cs="宋体"/>
          <w:i/>
          <w:color w:val="FF0000"/>
          <w:sz w:val="21"/>
          <w:vertAlign w:val="subscript"/>
        </w:rPr>
        <w:t>物</w:t>
      </w:r>
      <w:r>
        <w:rPr>
          <w:color w:val="FF0000"/>
          <w:sz w:val="21"/>
        </w:rPr>
        <w:t>=400N</w:t>
      </w:r>
    </w:p>
    <w:p w14:paraId="381CBA99">
      <w:pPr>
        <w:shd w:val="clear" w:color="auto" w:fill="F2F2F2"/>
        <w:spacing w:line="360" w:lineRule="auto"/>
        <w:jc w:val="left"/>
        <w:textAlignment w:val="center"/>
        <w:rPr>
          <w:color w:val="FF0000"/>
          <w:sz w:val="21"/>
        </w:rPr>
      </w:pPr>
      <w:r>
        <w:rPr>
          <w:color w:val="FF0000"/>
          <w:sz w:val="21"/>
        </w:rPr>
        <w:t>拉力端移动的距离为</w:t>
      </w:r>
    </w:p>
    <w:p w14:paraId="134A9789">
      <w:pPr>
        <w:shd w:val="clear" w:color="auto" w:fill="F2F2F2"/>
        <w:spacing w:line="360" w:lineRule="auto"/>
        <w:jc w:val="center"/>
        <w:textAlignment w:val="center"/>
        <w:rPr>
          <w:color w:val="FF0000"/>
          <w:sz w:val="21"/>
        </w:rPr>
      </w:pPr>
      <w:r>
        <w:rPr>
          <w:color w:val="FF0000"/>
        </w:rPr>
        <w:object>
          <v:shape id="_x0000_i1146" type="#_x0000_t75" alt="eqId902e2a133dc7e3ccfebf62b0722ea240" style="width:93.2pt;height:27.1pt" o:ole="" coordsize="21600,21600" o:preferrelative="t" filled="f" stroked="f">
            <v:stroke joinstyle="miter"/>
            <v:imagedata r:id="rId295" o:title="eqId902e2a133dc7e3ccfebf62b0722ea240"/>
            <o:lock v:ext="edit" aspectratio="t"/>
            <w10:anchorlock/>
          </v:shape>
          <o:OLEObject Type="Embed" ProgID="Equation.DSMT4" ShapeID="_x0000_i1146" DrawAspect="Content" ObjectID="_1468075846" r:id="rId296"/>
        </w:object>
      </w:r>
    </w:p>
    <w:p w14:paraId="22DCBDBE">
      <w:pPr>
        <w:shd w:val="clear" w:color="auto" w:fill="F2F2F2"/>
        <w:spacing w:line="360" w:lineRule="auto"/>
        <w:jc w:val="left"/>
        <w:textAlignment w:val="center"/>
        <w:rPr>
          <w:color w:val="FF0000"/>
          <w:sz w:val="21"/>
        </w:rPr>
      </w:pPr>
      <w:r>
        <w:rPr>
          <w:color w:val="FF0000"/>
          <w:sz w:val="21"/>
        </w:rPr>
        <w:t>故C错误，D正确。</w:t>
      </w:r>
    </w:p>
    <w:p w14:paraId="29541BC2">
      <w:pPr>
        <w:shd w:val="clear" w:color="auto" w:fill="F2F2F2"/>
        <w:spacing w:line="360" w:lineRule="auto"/>
        <w:jc w:val="left"/>
        <w:textAlignment w:val="center"/>
        <w:rPr>
          <w:color w:val="FF0000"/>
          <w:sz w:val="21"/>
        </w:rPr>
      </w:pPr>
      <w:r>
        <w:rPr>
          <w:color w:val="FF0000"/>
          <w:sz w:val="21"/>
        </w:rPr>
        <w:t>故选D。</w:t>
      </w:r>
    </w:p>
    <w:p w14:paraId="1A888A7C">
      <w:pPr>
        <w:shd w:val="clear" w:color="auto" w:fill="auto"/>
        <w:spacing w:line="360" w:lineRule="auto"/>
        <w:jc w:val="left"/>
        <w:textAlignment w:val="center"/>
        <w:rPr>
          <w:sz w:val="21"/>
        </w:rPr>
      </w:pPr>
      <w:r>
        <w:rPr>
          <w:sz w:val="21"/>
        </w:rPr>
        <w:t>4．（2022·广东·中考真题）分别使用图中四种装置匀速提升同一重物，不计滑轮重、绳重和摩擦，最省力的是（　　）</w:t>
      </w:r>
    </w:p>
    <w:p w14:paraId="0DA2623F">
      <w:pPr>
        <w:shd w:val="clear" w:color="auto" w:fill="auto"/>
        <w:tabs>
          <w:tab w:val="left" w:pos="4156"/>
        </w:tabs>
        <w:spacing w:line="360" w:lineRule="auto"/>
        <w:ind w:left="300"/>
        <w:jc w:val="left"/>
        <w:textAlignment w:val="center"/>
        <w:rPr>
          <w:sz w:val="21"/>
        </w:rPr>
      </w:pPr>
      <w:r>
        <w:rPr>
          <w:sz w:val="21"/>
        </w:rPr>
        <w:t>A．</w:t>
      </w:r>
      <w:r>
        <w:rPr>
          <w:rFonts w:ascii="Times New Roman" w:eastAsia="Times New Roman" w:hAnsi="Times New Roman" w:cs="Times New Roman"/>
          <w:strike w:val="0"/>
          <w:kern w:val="0"/>
          <w:sz w:val="24"/>
          <w:szCs w:val="24"/>
          <w:u w:val="none"/>
        </w:rPr>
        <w:drawing>
          <wp:inline distT="0" distB="0" distL="114300" distR="114300">
            <wp:extent cx="676275" cy="1485900"/>
            <wp:effectExtent l="0" t="0" r="9525" b="7620"/>
            <wp:docPr id="42" name="图片 42" descr="@@@05627b12-a068-496a-baf7-1c51e012b5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descr="@@@05627b12-a068-496a-baf7-1c51e012b536"/>
                    <pic:cNvPicPr>
                      <a:picLocks noChangeAspect="1"/>
                    </pic:cNvPicPr>
                  </pic:nvPicPr>
                  <pic:blipFill>
                    <a:blip xmlns:r="http://schemas.openxmlformats.org/officeDocument/2006/relationships" r:embed="rId297"/>
                    <a:stretch>
                      <a:fillRect/>
                    </a:stretch>
                  </pic:blipFill>
                  <pic:spPr>
                    <a:xfrm>
                      <a:off x="0" y="0"/>
                      <a:ext cx="676275" cy="1485900"/>
                    </a:xfrm>
                    <a:prstGeom prst="rect">
                      <a:avLst/>
                    </a:prstGeom>
                  </pic:spPr>
                </pic:pic>
              </a:graphicData>
            </a:graphic>
          </wp:inline>
        </w:drawing>
      </w:r>
      <w:r>
        <w:rPr>
          <w:sz w:val="21"/>
        </w:rPr>
        <w:tab/>
      </w:r>
      <w:r>
        <w:rPr>
          <w:sz w:val="21"/>
        </w:rPr>
        <w:t>B．</w:t>
      </w:r>
      <w:r>
        <w:rPr>
          <w:rFonts w:ascii="Times New Roman" w:eastAsia="Times New Roman" w:hAnsi="Times New Roman" w:cs="Times New Roman"/>
          <w:strike w:val="0"/>
          <w:kern w:val="0"/>
          <w:sz w:val="24"/>
          <w:szCs w:val="24"/>
          <w:u w:val="none"/>
        </w:rPr>
        <w:drawing>
          <wp:inline distT="0" distB="0" distL="114300" distR="114300">
            <wp:extent cx="695325" cy="1524000"/>
            <wp:effectExtent l="0" t="0" r="5715" b="0"/>
            <wp:docPr id="43" name="图片 43" descr="@@@b252b580-75d5-4237-b09d-5192e71616b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descr="@@@b252b580-75d5-4237-b09d-5192e71616bb"/>
                    <pic:cNvPicPr>
                      <a:picLocks noChangeAspect="1"/>
                    </pic:cNvPicPr>
                  </pic:nvPicPr>
                  <pic:blipFill>
                    <a:blip xmlns:r="http://schemas.openxmlformats.org/officeDocument/2006/relationships" r:embed="rId298"/>
                    <a:stretch>
                      <a:fillRect/>
                    </a:stretch>
                  </pic:blipFill>
                  <pic:spPr>
                    <a:xfrm>
                      <a:off x="0" y="0"/>
                      <a:ext cx="695325" cy="1524000"/>
                    </a:xfrm>
                    <a:prstGeom prst="rect">
                      <a:avLst/>
                    </a:prstGeom>
                  </pic:spPr>
                </pic:pic>
              </a:graphicData>
            </a:graphic>
          </wp:inline>
        </w:drawing>
      </w:r>
    </w:p>
    <w:p w14:paraId="2CFAD3E9">
      <w:pPr>
        <w:shd w:val="clear" w:color="auto" w:fill="auto"/>
        <w:tabs>
          <w:tab w:val="left" w:pos="4156"/>
        </w:tabs>
        <w:spacing w:line="360" w:lineRule="auto"/>
        <w:ind w:left="300"/>
        <w:jc w:val="left"/>
        <w:textAlignment w:val="center"/>
        <w:rPr>
          <w:sz w:val="21"/>
        </w:rPr>
      </w:pPr>
      <w:r>
        <w:rPr>
          <w:sz w:val="21"/>
        </w:rPr>
        <w:t>C．</w:t>
      </w:r>
      <w:r>
        <w:rPr>
          <w:rFonts w:ascii="Times New Roman" w:eastAsia="Times New Roman" w:hAnsi="Times New Roman" w:cs="Times New Roman"/>
          <w:strike w:val="0"/>
          <w:kern w:val="0"/>
          <w:sz w:val="24"/>
          <w:szCs w:val="24"/>
          <w:u w:val="none"/>
        </w:rPr>
        <w:drawing>
          <wp:inline distT="0" distB="0" distL="114300" distR="114300">
            <wp:extent cx="819150" cy="1790700"/>
            <wp:effectExtent l="0" t="0" r="3810" b="7620"/>
            <wp:docPr id="44" name="图片 44" descr="@@@a8161135-3a8b-4263-8102-a260e2fd5b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descr="@@@a8161135-3a8b-4263-8102-a260e2fd5be0"/>
                    <pic:cNvPicPr>
                      <a:picLocks noChangeAspect="1"/>
                    </pic:cNvPicPr>
                  </pic:nvPicPr>
                  <pic:blipFill>
                    <a:blip xmlns:r="http://schemas.openxmlformats.org/officeDocument/2006/relationships" r:embed="rId299"/>
                    <a:stretch>
                      <a:fillRect/>
                    </a:stretch>
                  </pic:blipFill>
                  <pic:spPr>
                    <a:xfrm>
                      <a:off x="0" y="0"/>
                      <a:ext cx="819150" cy="1790700"/>
                    </a:xfrm>
                    <a:prstGeom prst="rect">
                      <a:avLst/>
                    </a:prstGeom>
                  </pic:spPr>
                </pic:pic>
              </a:graphicData>
            </a:graphic>
          </wp:inline>
        </w:drawing>
      </w:r>
      <w:r>
        <w:rPr>
          <w:sz w:val="21"/>
        </w:rPr>
        <w:tab/>
      </w:r>
      <w:r>
        <w:rPr>
          <w:sz w:val="21"/>
        </w:rPr>
        <w:t>D．</w:t>
      </w:r>
      <w:r>
        <w:rPr>
          <w:rFonts w:ascii="Times New Roman" w:eastAsia="Times New Roman" w:hAnsi="Times New Roman" w:cs="Times New Roman"/>
          <w:strike w:val="0"/>
          <w:kern w:val="0"/>
          <w:sz w:val="24"/>
          <w:szCs w:val="24"/>
          <w:u w:val="none"/>
        </w:rPr>
        <w:drawing>
          <wp:inline distT="0" distB="0" distL="114300" distR="114300">
            <wp:extent cx="819150" cy="1781175"/>
            <wp:effectExtent l="0" t="0" r="3810" b="1905"/>
            <wp:docPr id="100021" name="图片 100021" descr="@@@9e1af89c-730b-46be-8686-37cf550a24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9e1af89c-730b-46be-8686-37cf550a2425"/>
                    <pic:cNvPicPr>
                      <a:picLocks noChangeAspect="1"/>
                    </pic:cNvPicPr>
                  </pic:nvPicPr>
                  <pic:blipFill>
                    <a:blip xmlns:r="http://schemas.openxmlformats.org/officeDocument/2006/relationships" r:embed="rId300"/>
                    <a:stretch>
                      <a:fillRect/>
                    </a:stretch>
                  </pic:blipFill>
                  <pic:spPr>
                    <a:xfrm>
                      <a:off x="0" y="0"/>
                      <a:ext cx="819150" cy="1781175"/>
                    </a:xfrm>
                    <a:prstGeom prst="rect">
                      <a:avLst/>
                    </a:prstGeom>
                  </pic:spPr>
                </pic:pic>
              </a:graphicData>
            </a:graphic>
          </wp:inline>
        </w:drawing>
      </w:r>
    </w:p>
    <w:p w14:paraId="43620E36">
      <w:pPr>
        <w:shd w:val="clear" w:color="auto" w:fill="auto"/>
        <w:tabs>
          <w:tab w:val="left" w:pos="4156"/>
        </w:tabs>
        <w:spacing w:line="360" w:lineRule="auto"/>
        <w:ind w:left="300"/>
        <w:jc w:val="left"/>
        <w:textAlignment w:val="center"/>
        <w:rPr>
          <w:sz w:val="21"/>
        </w:rPr>
      </w:pPr>
    </w:p>
    <w:p w14:paraId="4A4D0F2D">
      <w:pPr>
        <w:shd w:val="clear" w:color="auto" w:fill="F2F2F2"/>
        <w:spacing w:line="360" w:lineRule="auto"/>
        <w:jc w:val="left"/>
        <w:textAlignment w:val="center"/>
        <w:rPr>
          <w:color w:val="FF0000"/>
          <w:sz w:val="21"/>
        </w:rPr>
      </w:pPr>
      <w:r>
        <w:rPr>
          <w:color w:val="FF0000"/>
          <w:sz w:val="21"/>
        </w:rPr>
        <w:t>【答案】A</w:t>
      </w:r>
    </w:p>
    <w:p w14:paraId="63220022">
      <w:pPr>
        <w:shd w:val="clear" w:color="auto" w:fill="F2F2F2"/>
        <w:spacing w:line="360" w:lineRule="auto"/>
        <w:jc w:val="left"/>
        <w:textAlignment w:val="center"/>
        <w:rPr>
          <w:color w:val="FF0000"/>
          <w:sz w:val="21"/>
        </w:rPr>
      </w:pPr>
      <w:r>
        <w:rPr>
          <w:color w:val="FF0000"/>
          <w:sz w:val="21"/>
        </w:rPr>
        <w:t>【详解】A．不计滑轮重、绳重和摩擦，承重绳子的段数</w:t>
      </w:r>
      <w:r>
        <w:rPr>
          <w:rFonts w:ascii="Times New Roman" w:eastAsia="Times New Roman" w:hAnsi="Times New Roman" w:cs="Times New Roman"/>
          <w:i/>
          <w:color w:val="FF0000"/>
          <w:sz w:val="21"/>
        </w:rPr>
        <w:t>n</w:t>
      </w:r>
      <w:r>
        <w:rPr>
          <w:color w:val="FF0000"/>
          <w:sz w:val="21"/>
        </w:rPr>
        <w:t>=3，则拉力</w:t>
      </w:r>
    </w:p>
    <w:p w14:paraId="5DA8E25A">
      <w:pPr>
        <w:shd w:val="clear" w:color="auto" w:fill="F2F2F2"/>
        <w:spacing w:line="360" w:lineRule="auto"/>
        <w:jc w:val="center"/>
        <w:textAlignment w:val="center"/>
        <w:rPr>
          <w:color w:val="FF0000"/>
          <w:sz w:val="21"/>
        </w:rPr>
      </w:pPr>
      <w:r>
        <w:rPr>
          <w:color w:val="FF0000"/>
        </w:rPr>
        <w:object>
          <v:shape id="_x0000_i1147" type="#_x0000_t75" alt="eqId2d734c387a927b12d2282082f507abcd" style="width:36.05pt;height:28.2pt" o:ole="" coordsize="21600,21600" o:preferrelative="t" filled="f" stroked="f">
            <v:stroke joinstyle="miter"/>
            <v:imagedata r:id="rId301" o:title="eqId2d734c387a927b12d2282082f507abcd"/>
            <o:lock v:ext="edit" aspectratio="t"/>
            <w10:anchorlock/>
          </v:shape>
          <o:OLEObject Type="Embed" ProgID="Equation.DSMT4" ShapeID="_x0000_i1147" DrawAspect="Content" ObjectID="_1468075847" r:id="rId302"/>
        </w:object>
      </w:r>
    </w:p>
    <w:p w14:paraId="64846F04">
      <w:pPr>
        <w:shd w:val="clear" w:color="auto" w:fill="F2F2F2"/>
        <w:spacing w:line="360" w:lineRule="auto"/>
        <w:jc w:val="left"/>
        <w:textAlignment w:val="center"/>
        <w:rPr>
          <w:color w:val="FF0000"/>
          <w:sz w:val="21"/>
        </w:rPr>
      </w:pPr>
      <w:r>
        <w:rPr>
          <w:color w:val="FF0000"/>
          <w:sz w:val="21"/>
        </w:rPr>
        <w:t>B．不计滑轮重、绳重和摩擦，承重绳子的段数</w:t>
      </w:r>
      <w:r>
        <w:rPr>
          <w:rFonts w:ascii="Times New Roman" w:eastAsia="Times New Roman" w:hAnsi="Times New Roman" w:cs="Times New Roman"/>
          <w:i/>
          <w:color w:val="FF0000"/>
          <w:sz w:val="21"/>
        </w:rPr>
        <w:t>n</w:t>
      </w:r>
      <w:r>
        <w:rPr>
          <w:color w:val="FF0000"/>
          <w:sz w:val="21"/>
        </w:rPr>
        <w:t>=2，则拉力</w:t>
      </w:r>
    </w:p>
    <w:p w14:paraId="46D67EEC">
      <w:pPr>
        <w:shd w:val="clear" w:color="auto" w:fill="F2F2F2"/>
        <w:spacing w:line="360" w:lineRule="auto"/>
        <w:jc w:val="center"/>
        <w:textAlignment w:val="center"/>
        <w:rPr>
          <w:color w:val="FF0000"/>
          <w:sz w:val="21"/>
        </w:rPr>
      </w:pPr>
      <w:r>
        <w:rPr>
          <w:color w:val="FF0000"/>
        </w:rPr>
        <w:object>
          <v:shape id="_x0000_i1148" type="#_x0000_t75" alt="eqId309c0778d992c09fa52a6b4275276619" style="width:36.9pt;height:28.35pt" o:ole="" coordsize="21600,21600" o:preferrelative="t" filled="f" stroked="f">
            <v:stroke joinstyle="miter"/>
            <v:imagedata r:id="rId303" o:title="eqId309c0778d992c09fa52a6b4275276619"/>
            <o:lock v:ext="edit" aspectratio="t"/>
            <w10:anchorlock/>
          </v:shape>
          <o:OLEObject Type="Embed" ProgID="Equation.DSMT4" ShapeID="_x0000_i1148" DrawAspect="Content" ObjectID="_1468075848" r:id="rId304"/>
        </w:object>
      </w:r>
    </w:p>
    <w:p w14:paraId="4E741652">
      <w:pPr>
        <w:shd w:val="clear" w:color="auto" w:fill="F2F2F2"/>
        <w:spacing w:line="360" w:lineRule="auto"/>
        <w:jc w:val="left"/>
        <w:textAlignment w:val="center"/>
        <w:rPr>
          <w:color w:val="FF0000"/>
          <w:sz w:val="21"/>
        </w:rPr>
      </w:pPr>
      <w:r>
        <w:rPr>
          <w:color w:val="FF0000"/>
          <w:sz w:val="21"/>
        </w:rPr>
        <w:t>C．定滑轮相当于等臂杠杆，不计滑轮重、绳重和摩擦，则拉力</w:t>
      </w:r>
    </w:p>
    <w:p w14:paraId="6B58188B">
      <w:pPr>
        <w:shd w:val="clear" w:color="auto" w:fill="F2F2F2"/>
        <w:spacing w:line="360" w:lineRule="auto"/>
        <w:jc w:val="center"/>
        <w:textAlignment w:val="center"/>
        <w:rPr>
          <w:color w:val="FF0000"/>
          <w:sz w:val="21"/>
        </w:rPr>
      </w:pPr>
      <w:r>
        <w:rPr>
          <w:color w:val="FF0000"/>
        </w:rPr>
        <w:object>
          <v:shape id="_x0000_i1149" type="#_x0000_t75" alt="eqIda99f849184f934c89fafea68e934d46c" style="width:32.55pt;height:16.6pt" o:ole="" coordsize="21600,21600" o:preferrelative="t" filled="f" stroked="f">
            <v:stroke joinstyle="miter"/>
            <v:imagedata r:id="rId305" o:title="eqIda99f849184f934c89fafea68e934d46c"/>
            <o:lock v:ext="edit" aspectratio="t"/>
            <w10:anchorlock/>
          </v:shape>
          <o:OLEObject Type="Embed" ProgID="Equation.DSMT4" ShapeID="_x0000_i1149" DrawAspect="Content" ObjectID="_1468075849" r:id="rId306"/>
        </w:object>
      </w:r>
    </w:p>
    <w:p w14:paraId="5938FC84">
      <w:pPr>
        <w:shd w:val="clear" w:color="auto" w:fill="F2F2F2"/>
        <w:spacing w:line="360" w:lineRule="auto"/>
        <w:jc w:val="left"/>
        <w:textAlignment w:val="center"/>
        <w:rPr>
          <w:color w:val="FF0000"/>
          <w:sz w:val="21"/>
        </w:rPr>
      </w:pPr>
      <w:r>
        <w:rPr>
          <w:color w:val="FF0000"/>
          <w:sz w:val="21"/>
        </w:rPr>
        <w:t>D．动滑轮相当于省力杠杆，不计滑轮重、绳重和摩擦，则拉力</w:t>
      </w:r>
    </w:p>
    <w:p w14:paraId="48E788D6">
      <w:pPr>
        <w:shd w:val="clear" w:color="auto" w:fill="F2F2F2"/>
        <w:spacing w:line="360" w:lineRule="auto"/>
        <w:jc w:val="center"/>
        <w:textAlignment w:val="center"/>
        <w:rPr>
          <w:color w:val="FF0000"/>
          <w:sz w:val="21"/>
        </w:rPr>
      </w:pPr>
      <w:r>
        <w:rPr>
          <w:color w:val="FF0000"/>
        </w:rPr>
        <w:object>
          <v:shape id="_x0000_i1150" type="#_x0000_t75" alt="eqIdb6dda814689453b0f23516b5c2687c02" style="width:36.9pt;height:28.35pt" o:ole="" coordsize="21600,21600" o:preferrelative="t" filled="f" stroked="f">
            <v:stroke joinstyle="miter"/>
            <v:imagedata r:id="rId307" o:title="eqIdb6dda814689453b0f23516b5c2687c02"/>
            <o:lock v:ext="edit" aspectratio="t"/>
            <w10:anchorlock/>
          </v:shape>
          <o:OLEObject Type="Embed" ProgID="Equation.DSMT4" ShapeID="_x0000_i1150" DrawAspect="Content" ObjectID="_1468075850" r:id="rId308"/>
        </w:object>
      </w:r>
    </w:p>
    <w:p w14:paraId="4A09FBEB">
      <w:pPr>
        <w:shd w:val="clear" w:color="auto" w:fill="F2F2F2"/>
        <w:spacing w:line="360" w:lineRule="auto"/>
        <w:jc w:val="left"/>
        <w:textAlignment w:val="center"/>
        <w:rPr>
          <w:color w:val="FF0000"/>
          <w:sz w:val="21"/>
        </w:rPr>
      </w:pPr>
      <w:r>
        <w:rPr>
          <w:color w:val="FF0000"/>
          <w:sz w:val="21"/>
        </w:rPr>
        <w:t>综上，四种装置匀速提升同一重物，则最省力的是A中的装置。</w:t>
      </w:r>
    </w:p>
    <w:p w14:paraId="38469D65">
      <w:pPr>
        <w:shd w:val="clear" w:color="auto" w:fill="F2F2F2"/>
        <w:spacing w:line="360" w:lineRule="auto"/>
        <w:jc w:val="left"/>
        <w:textAlignment w:val="center"/>
        <w:rPr>
          <w:color w:val="FF0000"/>
          <w:sz w:val="21"/>
        </w:rPr>
      </w:pPr>
      <w:r>
        <w:rPr>
          <w:color w:val="FF0000"/>
          <w:sz w:val="21"/>
        </w:rPr>
        <w:t>故选A。</w:t>
      </w:r>
    </w:p>
    <w:p w14:paraId="05741CC1">
      <w:pPr>
        <w:shd w:val="clear" w:color="auto" w:fill="auto"/>
        <w:spacing w:line="360" w:lineRule="auto"/>
        <w:jc w:val="left"/>
        <w:textAlignment w:val="center"/>
        <w:rPr>
          <w:sz w:val="21"/>
        </w:rPr>
      </w:pPr>
      <w:r>
        <w:rPr>
          <w:sz w:val="21"/>
        </w:rPr>
        <w:t>5．（2023·江苏泰州·中考真题）如图所示，工人站在地面上用滑轮组将重物提起，画出滑轮组的绕绳方法。</w:t>
      </w:r>
    </w:p>
    <w:p w14:paraId="1B3070B8">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238250" cy="2047875"/>
            <wp:effectExtent l="0" t="0" r="11430" b="9525"/>
            <wp:docPr id="45" name="图片 45" descr="@@@d0e3c9d0-7631-4f36-a6de-5e847ff200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descr="@@@d0e3c9d0-7631-4f36-a6de-5e847ff200a5"/>
                    <pic:cNvPicPr>
                      <a:picLocks noChangeAspect="1"/>
                    </pic:cNvPicPr>
                  </pic:nvPicPr>
                  <pic:blipFill>
                    <a:blip xmlns:r="http://schemas.openxmlformats.org/officeDocument/2006/relationships" r:embed="rId309"/>
                    <a:stretch>
                      <a:fillRect/>
                    </a:stretch>
                  </pic:blipFill>
                  <pic:spPr>
                    <a:xfrm>
                      <a:off x="0" y="0"/>
                      <a:ext cx="1238250" cy="2047875"/>
                    </a:xfrm>
                    <a:prstGeom prst="rect">
                      <a:avLst/>
                    </a:prstGeom>
                  </pic:spPr>
                </pic:pic>
              </a:graphicData>
            </a:graphic>
          </wp:inline>
        </w:drawing>
      </w:r>
    </w:p>
    <w:p w14:paraId="0B4CFEBF">
      <w:pPr>
        <w:shd w:val="clear" w:color="auto" w:fill="F2F2F2"/>
        <w:spacing w:line="360" w:lineRule="auto"/>
        <w:jc w:val="left"/>
        <w:textAlignment w:val="center"/>
        <w:rPr>
          <w:color w:val="FF0000"/>
          <w:sz w:val="21"/>
        </w:rPr>
      </w:pPr>
      <w:r>
        <w:rPr>
          <w:color w:val="FF0000"/>
          <w:sz w:val="21"/>
        </w:rPr>
        <w:t>【答案】</w:t>
      </w:r>
      <w:r>
        <w:rPr>
          <w:rFonts w:ascii="Times New Roman" w:eastAsia="Times New Roman" w:hAnsi="Times New Roman" w:cs="Times New Roman"/>
          <w:strike w:val="0"/>
          <w:color w:val="FF0000"/>
          <w:kern w:val="0"/>
          <w:sz w:val="24"/>
          <w:szCs w:val="24"/>
          <w:u w:val="none"/>
        </w:rPr>
        <w:drawing>
          <wp:inline distT="0" distB="0" distL="114300" distR="114300">
            <wp:extent cx="1152525" cy="1905000"/>
            <wp:effectExtent l="0" t="0" r="5715" b="0"/>
            <wp:docPr id="46" name="图片 46" descr="@@@bf450c50-71c2-4510-b092-f3888bfdf6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descr="@@@bf450c50-71c2-4510-b092-f3888bfdf6bd"/>
                    <pic:cNvPicPr>
                      <a:picLocks noChangeAspect="1"/>
                    </pic:cNvPicPr>
                  </pic:nvPicPr>
                  <pic:blipFill>
                    <a:blip xmlns:r="http://schemas.openxmlformats.org/officeDocument/2006/relationships" r:embed="rId310"/>
                    <a:stretch>
                      <a:fillRect/>
                    </a:stretch>
                  </pic:blipFill>
                  <pic:spPr>
                    <a:xfrm>
                      <a:off x="0" y="0"/>
                      <a:ext cx="1152525" cy="1905000"/>
                    </a:xfrm>
                    <a:prstGeom prst="rect">
                      <a:avLst/>
                    </a:prstGeom>
                  </pic:spPr>
                </pic:pic>
              </a:graphicData>
            </a:graphic>
          </wp:inline>
        </w:drawing>
      </w:r>
    </w:p>
    <w:p w14:paraId="0DF41FC1">
      <w:pPr>
        <w:shd w:val="clear" w:color="auto" w:fill="F2F2F2"/>
        <w:spacing w:line="360" w:lineRule="auto"/>
        <w:jc w:val="left"/>
        <w:textAlignment w:val="center"/>
        <w:rPr>
          <w:color w:val="FF0000"/>
          <w:sz w:val="21"/>
        </w:rPr>
      </w:pPr>
      <w:r>
        <w:rPr>
          <w:color w:val="FF0000"/>
          <w:sz w:val="21"/>
        </w:rPr>
        <w:t>【详解】工人站在地面上用滑轮组将重物提起，拉力方向向下，所以是由两根绳子承担物重的，绳子固定在定滑轮上。如图所示：</w:t>
      </w:r>
    </w:p>
    <w:p w14:paraId="20F0C5FE">
      <w:pPr>
        <w:shd w:val="clear" w:color="auto" w:fill="F2F2F2"/>
        <w:spacing w:line="360" w:lineRule="auto"/>
        <w:jc w:val="left"/>
        <w:textAlignment w:val="center"/>
        <w:rPr>
          <w:color w:val="FF0000"/>
          <w:sz w:val="21"/>
        </w:rPr>
      </w:pPr>
      <w:r>
        <w:rPr>
          <w:rFonts w:ascii="Times New Roman" w:eastAsia="Times New Roman" w:hAnsi="Times New Roman" w:cs="Times New Roman"/>
          <w:strike w:val="0"/>
          <w:color w:val="FF0000"/>
          <w:kern w:val="0"/>
          <w:sz w:val="24"/>
          <w:szCs w:val="24"/>
          <w:u w:val="none"/>
        </w:rPr>
        <w:drawing>
          <wp:inline distT="0" distB="0" distL="114300" distR="114300">
            <wp:extent cx="1181100" cy="1952625"/>
            <wp:effectExtent l="0" t="0" r="7620" b="13335"/>
            <wp:docPr id="47" name="图片 47" descr="@@@ba18c95b-12cc-4d4b-8829-d162eb76d7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47" descr="@@@ba18c95b-12cc-4d4b-8829-d162eb76d705"/>
                    <pic:cNvPicPr>
                      <a:picLocks noChangeAspect="1"/>
                    </pic:cNvPicPr>
                  </pic:nvPicPr>
                  <pic:blipFill>
                    <a:blip xmlns:r="http://schemas.openxmlformats.org/officeDocument/2006/relationships" r:embed="rId310"/>
                    <a:stretch>
                      <a:fillRect/>
                    </a:stretch>
                  </pic:blipFill>
                  <pic:spPr>
                    <a:xfrm>
                      <a:off x="0" y="0"/>
                      <a:ext cx="1181100" cy="1952625"/>
                    </a:xfrm>
                    <a:prstGeom prst="rect">
                      <a:avLst/>
                    </a:prstGeom>
                  </pic:spPr>
                </pic:pic>
              </a:graphicData>
            </a:graphic>
          </wp:inline>
        </w:drawing>
      </w:r>
    </w:p>
    <w:p w14:paraId="7D54CC87">
      <w:pPr>
        <w:shd w:val="clear" w:color="auto" w:fill="auto"/>
        <w:spacing w:line="360" w:lineRule="auto"/>
        <w:jc w:val="left"/>
        <w:textAlignment w:val="center"/>
        <w:rPr>
          <w:sz w:val="21"/>
        </w:rPr>
      </w:pPr>
    </w:p>
    <w:p w14:paraId="488B2B6C">
      <w:pPr>
        <w:spacing w:line="360" w:lineRule="auto"/>
        <w:ind w:left="420" w:hanging="420"/>
        <w:jc w:val="left"/>
        <w:textAlignment w:val="center"/>
        <w:rPr>
          <w:szCs w:val="21"/>
        </w:rPr>
      </w:pPr>
    </w:p>
    <w:sectPr>
      <w:pgSz w:w="11906" w:h="16838"/>
      <w:pgMar w:top="1440" w:right="1083" w:bottom="1440" w:left="1083" w:header="851" w:footer="992" w:gutter="0"/>
      <w:cols w:num="1" w:space="708"/>
      <w:docGrid w:linePitch="28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variable"/>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variable"/>
    <w:sig w:usb0="00000000" w:usb1="00000000" w:usb2="00000000" w:usb3="00000000" w:csb0="80000000" w:csb1="00000000"/>
  </w:font>
  <w:font w:name="Calibri">
    <w:panose1 w:val="020F0502020204030204"/>
    <w:charset w:val="00"/>
    <w:family w:val="swiss"/>
    <w:pitch w:val="variable"/>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方正小标宋_GBK">
    <w:altName w:val="Microsoft YaHei UI"/>
    <w:panose1 w:val="03000509000000000000"/>
    <w:charset w:val="86"/>
    <w:family w:val="script"/>
    <w:pitch w:val="default"/>
    <w:sig w:usb0="00000000" w:usb1="00000000" w:usb2="00000010" w:usb3="00000000" w:csb0="00040000" w:csb1="00000000"/>
  </w:font>
  <w:font w:name="Microsoft YaHei UI">
    <w:panose1 w:val="020B0503020204020204"/>
    <w:charset w:val="86"/>
    <w:family w:val="auto"/>
    <w:pitch w:val="default"/>
    <w:sig w:usb0="80000287" w:usb1="2ACF3C50" w:usb2="00000016" w:usb3="00000000" w:csb0="0004001F" w:csb1="00000000"/>
  </w:font>
  <w:font w:name="Cambria Math">
    <w:panose1 w:val="02040503050406030204"/>
    <w:charset w:val="01"/>
    <w:family w:val="roman"/>
    <w:notTrueType/>
    <w:pitch w:val="variable"/>
    <w:sig w:usb0="E00006FF" w:usb1="420024FF" w:usb2="02000000" w:usb3="00000000" w:csb0="2000019F" w:csb1="00000000"/>
  </w:font>
  <w:font w:name="楷体">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hideSpellingErrors/>
  <w:zoom w:percent="110"/>
  <w:bordersDoNotSurroundHeader/>
  <w:bordersDoNotSurroundFooter/>
  <w:defaultTabStop w:val="420"/>
  <w:drawingGridHorizontalSpacing w:val="106"/>
  <w:drawingGridVerticalSpacing w:val="159"/>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63227"/>
    <w:rsid w:val="00000E47"/>
    <w:rsid w:val="00004DE7"/>
    <w:rsid w:val="000053A4"/>
    <w:rsid w:val="0001360E"/>
    <w:rsid w:val="00024576"/>
    <w:rsid w:val="00027D35"/>
    <w:rsid w:val="00030FDE"/>
    <w:rsid w:val="000331AA"/>
    <w:rsid w:val="00035464"/>
    <w:rsid w:val="00036366"/>
    <w:rsid w:val="00040232"/>
    <w:rsid w:val="00041561"/>
    <w:rsid w:val="00051F46"/>
    <w:rsid w:val="00062214"/>
    <w:rsid w:val="00076CFA"/>
    <w:rsid w:val="000873C2"/>
    <w:rsid w:val="00093F37"/>
    <w:rsid w:val="000A702D"/>
    <w:rsid w:val="000B1536"/>
    <w:rsid w:val="000B25AF"/>
    <w:rsid w:val="000C3E3D"/>
    <w:rsid w:val="000D1172"/>
    <w:rsid w:val="000D2168"/>
    <w:rsid w:val="000D38AA"/>
    <w:rsid w:val="000D41C2"/>
    <w:rsid w:val="000D7007"/>
    <w:rsid w:val="000E4A0D"/>
    <w:rsid w:val="000F3430"/>
    <w:rsid w:val="00103895"/>
    <w:rsid w:val="00112225"/>
    <w:rsid w:val="00135A90"/>
    <w:rsid w:val="00146953"/>
    <w:rsid w:val="0014714F"/>
    <w:rsid w:val="00147557"/>
    <w:rsid w:val="00151CA5"/>
    <w:rsid w:val="001913F1"/>
    <w:rsid w:val="00193494"/>
    <w:rsid w:val="00197095"/>
    <w:rsid w:val="001E717A"/>
    <w:rsid w:val="001F70BC"/>
    <w:rsid w:val="00202D7C"/>
    <w:rsid w:val="00254ECE"/>
    <w:rsid w:val="00256CC4"/>
    <w:rsid w:val="0027067E"/>
    <w:rsid w:val="00270A44"/>
    <w:rsid w:val="002750D7"/>
    <w:rsid w:val="00275CD1"/>
    <w:rsid w:val="002771D2"/>
    <w:rsid w:val="00281603"/>
    <w:rsid w:val="00291E4E"/>
    <w:rsid w:val="00293EAA"/>
    <w:rsid w:val="002A367A"/>
    <w:rsid w:val="002B5699"/>
    <w:rsid w:val="002C44A0"/>
    <w:rsid w:val="002D2D11"/>
    <w:rsid w:val="002E56FE"/>
    <w:rsid w:val="002E6EDE"/>
    <w:rsid w:val="00306CAE"/>
    <w:rsid w:val="0030713A"/>
    <w:rsid w:val="00321A97"/>
    <w:rsid w:val="003258CC"/>
    <w:rsid w:val="003259C9"/>
    <w:rsid w:val="00340217"/>
    <w:rsid w:val="00340E0E"/>
    <w:rsid w:val="0035009F"/>
    <w:rsid w:val="00351C0E"/>
    <w:rsid w:val="00353D05"/>
    <w:rsid w:val="00363227"/>
    <w:rsid w:val="00367301"/>
    <w:rsid w:val="0037064B"/>
    <w:rsid w:val="00381F23"/>
    <w:rsid w:val="003A76F7"/>
    <w:rsid w:val="003C6B62"/>
    <w:rsid w:val="003D1CD4"/>
    <w:rsid w:val="003D2F24"/>
    <w:rsid w:val="003D5B4B"/>
    <w:rsid w:val="003E1F74"/>
    <w:rsid w:val="0040402F"/>
    <w:rsid w:val="004151FC"/>
    <w:rsid w:val="00415E33"/>
    <w:rsid w:val="00425CE8"/>
    <w:rsid w:val="00442420"/>
    <w:rsid w:val="00447298"/>
    <w:rsid w:val="00451922"/>
    <w:rsid w:val="00456A99"/>
    <w:rsid w:val="00460876"/>
    <w:rsid w:val="00460E61"/>
    <w:rsid w:val="004611A1"/>
    <w:rsid w:val="004650AC"/>
    <w:rsid w:val="00471E8C"/>
    <w:rsid w:val="0047331D"/>
    <w:rsid w:val="00474067"/>
    <w:rsid w:val="00486104"/>
    <w:rsid w:val="00492D8F"/>
    <w:rsid w:val="0049319D"/>
    <w:rsid w:val="004B5E78"/>
    <w:rsid w:val="004D1113"/>
    <w:rsid w:val="004D6B26"/>
    <w:rsid w:val="004E6652"/>
    <w:rsid w:val="004F0827"/>
    <w:rsid w:val="004F3BDD"/>
    <w:rsid w:val="004F46E2"/>
    <w:rsid w:val="005003B9"/>
    <w:rsid w:val="005157F4"/>
    <w:rsid w:val="00524FA1"/>
    <w:rsid w:val="005473EC"/>
    <w:rsid w:val="005541ED"/>
    <w:rsid w:val="00555701"/>
    <w:rsid w:val="0056487D"/>
    <w:rsid w:val="005650D4"/>
    <w:rsid w:val="005751D8"/>
    <w:rsid w:val="005919D3"/>
    <w:rsid w:val="005A128C"/>
    <w:rsid w:val="005A54D9"/>
    <w:rsid w:val="005B152C"/>
    <w:rsid w:val="005B7741"/>
    <w:rsid w:val="005C064F"/>
    <w:rsid w:val="005C3216"/>
    <w:rsid w:val="005E28B8"/>
    <w:rsid w:val="005E76A1"/>
    <w:rsid w:val="005F0D95"/>
    <w:rsid w:val="005F3585"/>
    <w:rsid w:val="006006A0"/>
    <w:rsid w:val="00602C5D"/>
    <w:rsid w:val="00603C1C"/>
    <w:rsid w:val="00605BB7"/>
    <w:rsid w:val="00611E62"/>
    <w:rsid w:val="00623C3F"/>
    <w:rsid w:val="006243B6"/>
    <w:rsid w:val="00632BB7"/>
    <w:rsid w:val="00635BEB"/>
    <w:rsid w:val="00637AD1"/>
    <w:rsid w:val="006534BD"/>
    <w:rsid w:val="00657705"/>
    <w:rsid w:val="00663BD8"/>
    <w:rsid w:val="006701BB"/>
    <w:rsid w:val="0068116E"/>
    <w:rsid w:val="00693059"/>
    <w:rsid w:val="006A2FF3"/>
    <w:rsid w:val="006B1A8A"/>
    <w:rsid w:val="006B6001"/>
    <w:rsid w:val="006B6095"/>
    <w:rsid w:val="006B7B52"/>
    <w:rsid w:val="006C1325"/>
    <w:rsid w:val="006D0206"/>
    <w:rsid w:val="006D0D52"/>
    <w:rsid w:val="006D16A4"/>
    <w:rsid w:val="006E406D"/>
    <w:rsid w:val="006F0094"/>
    <w:rsid w:val="006F1247"/>
    <w:rsid w:val="006F638B"/>
    <w:rsid w:val="0072213C"/>
    <w:rsid w:val="007316A6"/>
    <w:rsid w:val="0073581F"/>
    <w:rsid w:val="007523EE"/>
    <w:rsid w:val="00774D3B"/>
    <w:rsid w:val="00785417"/>
    <w:rsid w:val="0079499A"/>
    <w:rsid w:val="00794A02"/>
    <w:rsid w:val="007B6BE9"/>
    <w:rsid w:val="007B7B21"/>
    <w:rsid w:val="007C2C8C"/>
    <w:rsid w:val="007E5279"/>
    <w:rsid w:val="00801C89"/>
    <w:rsid w:val="00805468"/>
    <w:rsid w:val="008072DE"/>
    <w:rsid w:val="008302B5"/>
    <w:rsid w:val="00844FB4"/>
    <w:rsid w:val="008511B7"/>
    <w:rsid w:val="0085328A"/>
    <w:rsid w:val="0085432A"/>
    <w:rsid w:val="00864BC9"/>
    <w:rsid w:val="008C1893"/>
    <w:rsid w:val="008D26B5"/>
    <w:rsid w:val="008F3B16"/>
    <w:rsid w:val="0090313C"/>
    <w:rsid w:val="009035F2"/>
    <w:rsid w:val="00913910"/>
    <w:rsid w:val="00913FE1"/>
    <w:rsid w:val="009223D2"/>
    <w:rsid w:val="009227FF"/>
    <w:rsid w:val="0094540E"/>
    <w:rsid w:val="009527A4"/>
    <w:rsid w:val="00964A48"/>
    <w:rsid w:val="00970660"/>
    <w:rsid w:val="0097169B"/>
    <w:rsid w:val="00975AF6"/>
    <w:rsid w:val="009765F0"/>
    <w:rsid w:val="009820C6"/>
    <w:rsid w:val="00983BB5"/>
    <w:rsid w:val="0099774E"/>
    <w:rsid w:val="009B19EF"/>
    <w:rsid w:val="009B275B"/>
    <w:rsid w:val="009C09AF"/>
    <w:rsid w:val="009E5769"/>
    <w:rsid w:val="009F7F06"/>
    <w:rsid w:val="00A12BCC"/>
    <w:rsid w:val="00A37270"/>
    <w:rsid w:val="00A458D1"/>
    <w:rsid w:val="00A57F8A"/>
    <w:rsid w:val="00A6739D"/>
    <w:rsid w:val="00A677CC"/>
    <w:rsid w:val="00A74D7A"/>
    <w:rsid w:val="00A91E6E"/>
    <w:rsid w:val="00AA729E"/>
    <w:rsid w:val="00AC0215"/>
    <w:rsid w:val="00AC3FF1"/>
    <w:rsid w:val="00AC48E0"/>
    <w:rsid w:val="00AC56B6"/>
    <w:rsid w:val="00AE3CFD"/>
    <w:rsid w:val="00B04402"/>
    <w:rsid w:val="00B10311"/>
    <w:rsid w:val="00B136BB"/>
    <w:rsid w:val="00B1518E"/>
    <w:rsid w:val="00B205AE"/>
    <w:rsid w:val="00B21198"/>
    <w:rsid w:val="00B22B22"/>
    <w:rsid w:val="00B24B31"/>
    <w:rsid w:val="00B34B72"/>
    <w:rsid w:val="00B46758"/>
    <w:rsid w:val="00B71329"/>
    <w:rsid w:val="00B76309"/>
    <w:rsid w:val="00B819EB"/>
    <w:rsid w:val="00B96A1E"/>
    <w:rsid w:val="00BA7B86"/>
    <w:rsid w:val="00BD3816"/>
    <w:rsid w:val="00BE26B0"/>
    <w:rsid w:val="00BF2518"/>
    <w:rsid w:val="00BF2A4B"/>
    <w:rsid w:val="00BF4AD7"/>
    <w:rsid w:val="00BF5050"/>
    <w:rsid w:val="00BF7D2C"/>
    <w:rsid w:val="00C00825"/>
    <w:rsid w:val="00C02FC6"/>
    <w:rsid w:val="00C17519"/>
    <w:rsid w:val="00C2613D"/>
    <w:rsid w:val="00C51EE4"/>
    <w:rsid w:val="00C57396"/>
    <w:rsid w:val="00C863C6"/>
    <w:rsid w:val="00C864FC"/>
    <w:rsid w:val="00C955F0"/>
    <w:rsid w:val="00CB4C6C"/>
    <w:rsid w:val="00CC42D7"/>
    <w:rsid w:val="00CE259B"/>
    <w:rsid w:val="00CF1684"/>
    <w:rsid w:val="00D053A1"/>
    <w:rsid w:val="00D134A9"/>
    <w:rsid w:val="00D14B83"/>
    <w:rsid w:val="00D2241D"/>
    <w:rsid w:val="00D25C14"/>
    <w:rsid w:val="00D42A13"/>
    <w:rsid w:val="00D5133D"/>
    <w:rsid w:val="00D5142B"/>
    <w:rsid w:val="00D6340C"/>
    <w:rsid w:val="00D6487C"/>
    <w:rsid w:val="00D6707A"/>
    <w:rsid w:val="00D72BC2"/>
    <w:rsid w:val="00D746ED"/>
    <w:rsid w:val="00D802E5"/>
    <w:rsid w:val="00D80CA3"/>
    <w:rsid w:val="00D854F4"/>
    <w:rsid w:val="00D85E2C"/>
    <w:rsid w:val="00DA11F8"/>
    <w:rsid w:val="00DA4858"/>
    <w:rsid w:val="00DB344A"/>
    <w:rsid w:val="00DB682E"/>
    <w:rsid w:val="00DD0D58"/>
    <w:rsid w:val="00DD15FB"/>
    <w:rsid w:val="00DD21E3"/>
    <w:rsid w:val="00DD5A73"/>
    <w:rsid w:val="00DE2151"/>
    <w:rsid w:val="00E00DA6"/>
    <w:rsid w:val="00E04CF7"/>
    <w:rsid w:val="00E104C7"/>
    <w:rsid w:val="00E111EF"/>
    <w:rsid w:val="00E277A1"/>
    <w:rsid w:val="00E402DA"/>
    <w:rsid w:val="00E5625F"/>
    <w:rsid w:val="00E65BC7"/>
    <w:rsid w:val="00E832E0"/>
    <w:rsid w:val="00E9099E"/>
    <w:rsid w:val="00E97A6F"/>
    <w:rsid w:val="00EA33A2"/>
    <w:rsid w:val="00EB38F4"/>
    <w:rsid w:val="00EB6546"/>
    <w:rsid w:val="00EE0CD2"/>
    <w:rsid w:val="00EF27BF"/>
    <w:rsid w:val="00F040F3"/>
    <w:rsid w:val="00F07E91"/>
    <w:rsid w:val="00F22FA7"/>
    <w:rsid w:val="00F24D76"/>
    <w:rsid w:val="00F25D4C"/>
    <w:rsid w:val="00F31BA0"/>
    <w:rsid w:val="00F55B78"/>
    <w:rsid w:val="00F576CF"/>
    <w:rsid w:val="00F57A2B"/>
    <w:rsid w:val="00F645B6"/>
    <w:rsid w:val="00F653BE"/>
    <w:rsid w:val="00FB3B06"/>
    <w:rsid w:val="00FB4641"/>
    <w:rsid w:val="00FC27CC"/>
    <w:rsid w:val="00FD0343"/>
    <w:rsid w:val="00FE1BD3"/>
    <w:rsid w:val="00FE704A"/>
    <w:rsid w:val="00FE785F"/>
    <w:rsid w:val="00FF0B30"/>
    <w:rsid w:val="020F3710"/>
    <w:rsid w:val="038D0FFF"/>
    <w:rsid w:val="0B39255A"/>
    <w:rsid w:val="0F0338A5"/>
    <w:rsid w:val="112064C8"/>
    <w:rsid w:val="16BC21A3"/>
    <w:rsid w:val="18E01E18"/>
    <w:rsid w:val="1BD26B98"/>
    <w:rsid w:val="23786448"/>
    <w:rsid w:val="2FF945B8"/>
    <w:rsid w:val="3162230A"/>
    <w:rsid w:val="35211B80"/>
    <w:rsid w:val="35911EF3"/>
    <w:rsid w:val="36F505E2"/>
    <w:rsid w:val="3C243748"/>
    <w:rsid w:val="3EE651E8"/>
    <w:rsid w:val="3FE01216"/>
    <w:rsid w:val="400718BA"/>
    <w:rsid w:val="45F05999"/>
    <w:rsid w:val="4623055C"/>
    <w:rsid w:val="466D32A9"/>
    <w:rsid w:val="49802D76"/>
    <w:rsid w:val="4E807DEC"/>
    <w:rsid w:val="52537BAE"/>
    <w:rsid w:val="557C1B76"/>
    <w:rsid w:val="5B0637C0"/>
    <w:rsid w:val="5EBD517B"/>
    <w:rsid w:val="5EF534F9"/>
    <w:rsid w:val="63187152"/>
    <w:rsid w:val="64C25C6E"/>
    <w:rsid w:val="678B44DB"/>
    <w:rsid w:val="696D47C4"/>
    <w:rsid w:val="6C264A28"/>
    <w:rsid w:val="6DEF7365"/>
    <w:rsid w:val="74193D92"/>
    <w:rsid w:val="756D1653"/>
    <w:rsid w:val="792808D5"/>
    <w:rsid w:val="7D5B4ABA"/>
    <w:rsid w:val="7F46216A"/>
  </w:rsids>
  <w:docVars>
    <w:docVar w:name="commondata" w:val="eyJoZGlkIjoiMmMzNjIzMDYzNWM1YjhiNjA2MmQxNmU1NTU2ZDcwM2I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semiHidden="0" w:uiPriority="39" w:qFormat="1"/>
    <w:lsdException w:name="toc 2" w:semiHidden="0" w:uiPriority="39" w:qFormat="1"/>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semiHidden="0" w:unhideWhenUsed="0" w:qFormat="1"/>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qFormat="1"/>
    <w:lsdException w:name="FollowedHyperlink"/>
    <w:lsdException w:name="Strong" w:semiHidden="0" w:uiPriority="22" w:unhideWhenUsed="0" w:qFormat="1"/>
    <w:lsdException w:name="Emphasis" w:semiHidden="0" w:uiPriority="20" w:unhideWhenUsed="0" w:qFormat="1"/>
    <w:lsdException w:name="Document Map"/>
    <w:lsdException w:name="Plain Text" w:uiPriority="0" w:qFormat="1"/>
    <w:lsdException w:name="E-mail Signature"/>
    <w:lsdException w:name="Normal (Web)" w:semiHidden="0" w:uiPriority="0" w:qFormat="1"/>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qFormat="1"/>
    <w:lsdException w:name="Table Grid" w:semiHidden="0" w:uiPriority="0" w:unhideWhenUsed="0" w:qFormat="1"/>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heme="minorHAnsi" w:eastAsiaTheme="minorEastAsia" w:hAnsiTheme="minorHAnsi" w:cstheme="minorBidi"/>
      <w:kern w:val="2"/>
      <w:sz w:val="21"/>
      <w:szCs w:val="22"/>
      <w:lang w:val="en-US" w:eastAsia="zh-CN" w:bidi="ar-SA"/>
    </w:rPr>
  </w:style>
  <w:style w:type="paragraph" w:styleId="Heading1">
    <w:name w:val="heading 1"/>
    <w:basedOn w:val="Normal"/>
    <w:next w:val="Normal"/>
    <w:uiPriority w:val="9"/>
    <w:qFormat/>
    <w:pPr>
      <w:keepNext/>
      <w:keepLines/>
      <w:spacing w:before="120" w:after="120" w:line="480" w:lineRule="auto"/>
      <w:jc w:val="center"/>
      <w:outlineLvl w:val="0"/>
    </w:pPr>
    <w:rPr>
      <w:kern w:val="44"/>
      <w:sz w:val="24"/>
    </w:rPr>
  </w:style>
  <w:style w:type="paragraph" w:styleId="Heading2">
    <w:name w:val="heading 2"/>
    <w:basedOn w:val="Normal"/>
    <w:next w:val="Normal"/>
    <w:link w:val="2"/>
    <w:uiPriority w:val="9"/>
    <w:unhideWhenUsed/>
    <w:qFormat/>
    <w:pPr>
      <w:keepNext/>
      <w:keepLines/>
      <w:spacing w:line="415" w:lineRule="auto"/>
      <w:outlineLvl w:val="1"/>
    </w:pPr>
    <w:rPr>
      <w:rFonts w:asciiTheme="majorHAnsi" w:eastAsiaTheme="majorEastAsia" w:hAnsiTheme="majorHAnsi" w:cstheme="majorBidi"/>
      <w:b/>
      <w:bCs/>
      <w:color w:val="0000FF"/>
      <w:sz w:val="28"/>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paragraph" w:styleId="BodyText">
    <w:name w:val="Body Text"/>
    <w:basedOn w:val="Normal"/>
    <w:link w:val="a3"/>
    <w:uiPriority w:val="99"/>
    <w:qFormat/>
    <w:pPr>
      <w:spacing w:after="120"/>
    </w:pPr>
    <w:rPr>
      <w:rFonts w:ascii="Times New Roman" w:eastAsia="宋体" w:hAnsi="Times New Roman" w:cs="Times New Roman"/>
    </w:rPr>
  </w:style>
  <w:style w:type="paragraph" w:styleId="PlainText">
    <w:name w:val="Plain Text"/>
    <w:basedOn w:val="Normal"/>
    <w:link w:val="a2"/>
    <w:semiHidden/>
    <w:unhideWhenUsed/>
    <w:qFormat/>
    <w:rPr>
      <w:rFonts w:ascii="宋体" w:hAnsi="Courier New" w:cs="Courier New"/>
      <w:szCs w:val="21"/>
    </w:rPr>
  </w:style>
  <w:style w:type="paragraph" w:styleId="BalloonText">
    <w:name w:val="Balloon Text"/>
    <w:basedOn w:val="Normal"/>
    <w:link w:val="a"/>
    <w:uiPriority w:val="99"/>
    <w:semiHidden/>
    <w:unhideWhenUsed/>
    <w:qFormat/>
    <w:rPr>
      <w:sz w:val="18"/>
      <w:szCs w:val="18"/>
    </w:rPr>
  </w:style>
  <w:style w:type="paragraph" w:styleId="Footer">
    <w:name w:val="footer"/>
    <w:basedOn w:val="Normal"/>
    <w:link w:val="a0"/>
    <w:uiPriority w:val="99"/>
    <w:unhideWhenUsed/>
    <w:qFormat/>
    <w:pPr>
      <w:tabs>
        <w:tab w:val="center" w:pos="4153"/>
        <w:tab w:val="right" w:pos="8306"/>
      </w:tabs>
      <w:snapToGrid w:val="0"/>
      <w:jc w:val="left"/>
    </w:pPr>
    <w:rPr>
      <w:sz w:val="18"/>
      <w:szCs w:val="18"/>
    </w:rPr>
  </w:style>
  <w:style w:type="paragraph" w:styleId="Header">
    <w:name w:val="header"/>
    <w:basedOn w:val="Normal"/>
    <w:link w:val="a1"/>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Normal"/>
    <w:next w:val="Normal"/>
    <w:uiPriority w:val="39"/>
    <w:unhideWhenUsed/>
    <w:qFormat/>
    <w:pPr>
      <w:tabs>
        <w:tab w:val="right" w:leader="dot" w:pos="8296"/>
      </w:tabs>
    </w:pPr>
    <w:rPr>
      <w:b/>
      <w:bCs/>
    </w:rPr>
  </w:style>
  <w:style w:type="paragraph" w:styleId="TOC2">
    <w:name w:val="toc 2"/>
    <w:basedOn w:val="Normal"/>
    <w:next w:val="Normal"/>
    <w:autoRedefine/>
    <w:uiPriority w:val="39"/>
    <w:unhideWhenUsed/>
    <w:qFormat/>
    <w:pPr>
      <w:ind w:left="420" w:leftChars="200"/>
    </w:pPr>
  </w:style>
  <w:style w:type="paragraph" w:styleId="NormalWeb">
    <w:name w:val="Normal (Web)"/>
    <w:basedOn w:val="Normal"/>
    <w:unhideWhenUsed/>
    <w:qFormat/>
    <w:pPr>
      <w:widowControl/>
      <w:spacing w:before="100" w:beforeAutospacing="1" w:after="100" w:afterAutospacing="1"/>
      <w:jc w:val="left"/>
    </w:pPr>
    <w:rPr>
      <w:rFonts w:ascii="宋体" w:eastAsia="宋体" w:hAnsi="宋体" w:cs="宋体"/>
      <w:kern w:val="0"/>
      <w:sz w:val="24"/>
      <w:szCs w:val="24"/>
    </w:rPr>
  </w:style>
  <w:style w:type="table" w:styleId="TableGrid">
    <w:name w:val="Table Grid"/>
    <w:basedOn w:val="TableNormal"/>
    <w:qFormat/>
    <w:pPr>
      <w:widowControl w:val="0"/>
      <w:jc w:val="both"/>
    </w:pPr>
    <w:rPr>
      <w:rFonts w:ascii="Calibri" w:hAnsi="Calibr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qFormat/>
    <w:rPr>
      <w:color w:val="0000FF"/>
      <w:u w:val="single"/>
    </w:rPr>
  </w:style>
  <w:style w:type="character" w:customStyle="1" w:styleId="a">
    <w:name w:val="批注框文本 字符"/>
    <w:basedOn w:val="DefaultParagraphFont"/>
    <w:link w:val="BalloonText"/>
    <w:uiPriority w:val="99"/>
    <w:semiHidden/>
    <w:qFormat/>
    <w:rPr>
      <w:sz w:val="18"/>
      <w:szCs w:val="18"/>
    </w:rPr>
  </w:style>
  <w:style w:type="character" w:customStyle="1" w:styleId="a0">
    <w:name w:val="页脚 字符"/>
    <w:basedOn w:val="DefaultParagraphFont"/>
    <w:link w:val="Footer"/>
    <w:uiPriority w:val="99"/>
    <w:qFormat/>
    <w:rPr>
      <w:sz w:val="18"/>
      <w:szCs w:val="18"/>
    </w:rPr>
  </w:style>
  <w:style w:type="character" w:customStyle="1" w:styleId="a1">
    <w:name w:val="页眉 字符"/>
    <w:basedOn w:val="DefaultParagraphFont"/>
    <w:link w:val="Header"/>
    <w:uiPriority w:val="99"/>
    <w:qFormat/>
    <w:rPr>
      <w:sz w:val="18"/>
      <w:szCs w:val="18"/>
    </w:rPr>
  </w:style>
  <w:style w:type="paragraph" w:customStyle="1" w:styleId="1">
    <w:name w:val="页眉1"/>
    <w:basedOn w:val="10"/>
    <w:link w:val="Char"/>
    <w:uiPriority w:val="99"/>
    <w:unhideWhenUsed/>
    <w:qFormat/>
    <w:pPr>
      <w:pBdr>
        <w:bottom w:val="single" w:sz="6" w:space="1" w:color="auto"/>
      </w:pBdr>
      <w:tabs>
        <w:tab w:val="center" w:pos="4153"/>
        <w:tab w:val="right" w:pos="8306"/>
      </w:tabs>
      <w:snapToGrid w:val="0"/>
      <w:jc w:val="center"/>
    </w:pPr>
    <w:rPr>
      <w:kern w:val="0"/>
      <w:sz w:val="18"/>
      <w:szCs w:val="18"/>
    </w:rPr>
  </w:style>
  <w:style w:type="paragraph" w:customStyle="1" w:styleId="10">
    <w:name w:val="正文1"/>
    <w:qFormat/>
    <w:pPr>
      <w:widowControl w:val="0"/>
      <w:jc w:val="both"/>
    </w:pPr>
    <w:rPr>
      <w:rFonts w:ascii="Times New Roman" w:eastAsia="宋体" w:hAnsi="Times New Roman" w:cs="Times New Roman"/>
      <w:kern w:val="2"/>
      <w:sz w:val="21"/>
      <w:szCs w:val="22"/>
      <w:lang w:val="en-US" w:eastAsia="zh-CN" w:bidi="ar-SA"/>
    </w:rPr>
  </w:style>
  <w:style w:type="character" w:customStyle="1" w:styleId="Char">
    <w:name w:val="页眉 Char"/>
    <w:link w:val="1"/>
    <w:uiPriority w:val="99"/>
    <w:qFormat/>
    <w:rPr>
      <w:sz w:val="18"/>
      <w:szCs w:val="18"/>
    </w:rPr>
  </w:style>
  <w:style w:type="paragraph" w:customStyle="1" w:styleId="11">
    <w:name w:val="页脚1"/>
    <w:basedOn w:val="0"/>
    <w:link w:val="Char0"/>
    <w:uiPriority w:val="99"/>
    <w:unhideWhenUsed/>
    <w:qFormat/>
    <w:pPr>
      <w:tabs>
        <w:tab w:val="center" w:pos="4153"/>
        <w:tab w:val="right" w:pos="8306"/>
      </w:tabs>
      <w:snapToGrid w:val="0"/>
      <w:jc w:val="left"/>
    </w:pPr>
    <w:rPr>
      <w:kern w:val="0"/>
      <w:sz w:val="18"/>
      <w:szCs w:val="18"/>
    </w:rPr>
  </w:style>
  <w:style w:type="paragraph" w:customStyle="1" w:styleId="0">
    <w:name w:val="正文_0"/>
    <w:qFormat/>
    <w:pPr>
      <w:widowControl w:val="0"/>
      <w:jc w:val="both"/>
    </w:pPr>
    <w:rPr>
      <w:rFonts w:ascii="Times New Roman" w:eastAsia="宋体" w:hAnsi="Times New Roman" w:cs="Times New Roman"/>
      <w:kern w:val="2"/>
      <w:sz w:val="21"/>
      <w:szCs w:val="22"/>
      <w:lang w:val="en-US" w:eastAsia="zh-CN" w:bidi="ar-SA"/>
    </w:rPr>
  </w:style>
  <w:style w:type="character" w:customStyle="1" w:styleId="Char0">
    <w:name w:val="页脚 Char"/>
    <w:link w:val="11"/>
    <w:uiPriority w:val="99"/>
    <w:qFormat/>
    <w:rPr>
      <w:sz w:val="18"/>
      <w:szCs w:val="18"/>
    </w:rPr>
  </w:style>
  <w:style w:type="paragraph" w:styleId="ListParagraph">
    <w:name w:val="List Paragraph"/>
    <w:basedOn w:val="Normal"/>
    <w:uiPriority w:val="99"/>
    <w:qFormat/>
    <w:pPr>
      <w:ind w:firstLine="420" w:firstLineChars="200"/>
    </w:pPr>
  </w:style>
  <w:style w:type="character" w:customStyle="1" w:styleId="a2">
    <w:name w:val="纯文本 字符"/>
    <w:basedOn w:val="DefaultParagraphFont"/>
    <w:link w:val="PlainText"/>
    <w:semiHidden/>
    <w:qFormat/>
    <w:rPr>
      <w:rFonts w:ascii="宋体" w:hAnsi="Courier New" w:eastAsiaTheme="minorEastAsia" w:cs="Courier New"/>
      <w:kern w:val="2"/>
      <w:sz w:val="21"/>
      <w:szCs w:val="21"/>
    </w:rPr>
  </w:style>
  <w:style w:type="character" w:customStyle="1" w:styleId="a3">
    <w:name w:val="正文文本 字符"/>
    <w:basedOn w:val="DefaultParagraphFont"/>
    <w:link w:val="BodyText"/>
    <w:uiPriority w:val="99"/>
    <w:qFormat/>
    <w:rPr>
      <w:kern w:val="2"/>
      <w:sz w:val="21"/>
      <w:szCs w:val="22"/>
    </w:rPr>
  </w:style>
  <w:style w:type="character" w:customStyle="1" w:styleId="2">
    <w:name w:val="标题 2 字符"/>
    <w:basedOn w:val="DefaultParagraphFont"/>
    <w:link w:val="Heading2"/>
    <w:uiPriority w:val="9"/>
    <w:qFormat/>
    <w:rPr>
      <w:rFonts w:asciiTheme="majorHAnsi" w:eastAsiaTheme="majorEastAsia" w:hAnsiTheme="majorHAnsi" w:cstheme="majorBidi"/>
      <w:b/>
      <w:bCs/>
      <w:color w:val="0000FF"/>
      <w:kern w:val="2"/>
      <w:sz w:val="28"/>
      <w:szCs w:val="32"/>
    </w:rPr>
  </w:style>
  <w:style w:type="paragraph" w:customStyle="1" w:styleId="TOCHeading">
    <w:name w:val="TOC Heading"/>
    <w:basedOn w:val="Heading1"/>
    <w:next w:val="Normal"/>
    <w:uiPriority w:val="39"/>
    <w:unhideWhenUsed/>
    <w:qFormat/>
    <w:pPr>
      <w:widowControl/>
      <w:spacing w:before="240" w:after="0" w:line="259" w:lineRule="auto"/>
      <w:jc w:val="left"/>
      <w:outlineLvl w:val="9"/>
    </w:pPr>
    <w:rPr>
      <w:rFonts w:asciiTheme="majorHAnsi" w:eastAsiaTheme="majorEastAsia" w:hAnsiTheme="majorHAnsi" w:cstheme="majorBidi"/>
      <w:color w:val="376092" w:themeColor="accent1" w:themeShade="BF"/>
      <w:kern w:val="0"/>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wmf" /><Relationship Id="rId100" Type="http://schemas.openxmlformats.org/officeDocument/2006/relationships/image" Target="media/image58.png" /><Relationship Id="rId101" Type="http://schemas.openxmlformats.org/officeDocument/2006/relationships/image" Target="media/image59.png" /><Relationship Id="rId102" Type="http://schemas.openxmlformats.org/officeDocument/2006/relationships/image" Target="media/image60.wmf" /><Relationship Id="rId103" Type="http://schemas.openxmlformats.org/officeDocument/2006/relationships/oleObject" Target="embeddings/oleObject39.bin" /><Relationship Id="rId104" Type="http://schemas.openxmlformats.org/officeDocument/2006/relationships/image" Target="media/image61.wmf" /><Relationship Id="rId105" Type="http://schemas.openxmlformats.org/officeDocument/2006/relationships/oleObject" Target="embeddings/oleObject40.bin" /><Relationship Id="rId106" Type="http://schemas.openxmlformats.org/officeDocument/2006/relationships/image" Target="media/image62.png" /><Relationship Id="rId107" Type="http://schemas.openxmlformats.org/officeDocument/2006/relationships/image" Target="media/image63.png" /><Relationship Id="rId108" Type="http://schemas.openxmlformats.org/officeDocument/2006/relationships/image" Target="media/image64.png" /><Relationship Id="rId109" Type="http://schemas.openxmlformats.org/officeDocument/2006/relationships/image" Target="media/image65.wmf" /><Relationship Id="rId11" Type="http://schemas.openxmlformats.org/officeDocument/2006/relationships/oleObject" Target="embeddings/oleObject1.bin" /><Relationship Id="rId110" Type="http://schemas.openxmlformats.org/officeDocument/2006/relationships/oleObject" Target="embeddings/oleObject41.bin" /><Relationship Id="rId111" Type="http://schemas.openxmlformats.org/officeDocument/2006/relationships/image" Target="media/image66.wmf" /><Relationship Id="rId112" Type="http://schemas.openxmlformats.org/officeDocument/2006/relationships/oleObject" Target="embeddings/oleObject42.bin" /><Relationship Id="rId113" Type="http://schemas.openxmlformats.org/officeDocument/2006/relationships/image" Target="media/image67.wmf" /><Relationship Id="rId114" Type="http://schemas.openxmlformats.org/officeDocument/2006/relationships/oleObject" Target="embeddings/oleObject43.bin" /><Relationship Id="rId115" Type="http://schemas.openxmlformats.org/officeDocument/2006/relationships/image" Target="media/image68.wmf" /><Relationship Id="rId116" Type="http://schemas.openxmlformats.org/officeDocument/2006/relationships/oleObject" Target="embeddings/oleObject44.bin" /><Relationship Id="rId117" Type="http://schemas.openxmlformats.org/officeDocument/2006/relationships/image" Target="media/image69.wmf" /><Relationship Id="rId118" Type="http://schemas.openxmlformats.org/officeDocument/2006/relationships/oleObject" Target="embeddings/oleObject45.bin" /><Relationship Id="rId119" Type="http://schemas.openxmlformats.org/officeDocument/2006/relationships/oleObject" Target="embeddings/oleObject46.bin" /><Relationship Id="rId12" Type="http://schemas.openxmlformats.org/officeDocument/2006/relationships/image" Target="media/image7.png" /><Relationship Id="rId120" Type="http://schemas.openxmlformats.org/officeDocument/2006/relationships/image" Target="media/image70.wmf" /><Relationship Id="rId121" Type="http://schemas.openxmlformats.org/officeDocument/2006/relationships/oleObject" Target="embeddings/oleObject47.bin" /><Relationship Id="rId122" Type="http://schemas.openxmlformats.org/officeDocument/2006/relationships/image" Target="media/image71.wmf" /><Relationship Id="rId123" Type="http://schemas.openxmlformats.org/officeDocument/2006/relationships/oleObject" Target="embeddings/oleObject48.bin" /><Relationship Id="rId124" Type="http://schemas.openxmlformats.org/officeDocument/2006/relationships/oleObject" Target="embeddings/oleObject49.bin" /><Relationship Id="rId125" Type="http://schemas.openxmlformats.org/officeDocument/2006/relationships/image" Target="media/image72.wmf" /><Relationship Id="rId126" Type="http://schemas.openxmlformats.org/officeDocument/2006/relationships/oleObject" Target="embeddings/oleObject50.bin" /><Relationship Id="rId127" Type="http://schemas.openxmlformats.org/officeDocument/2006/relationships/image" Target="media/image73.png" /><Relationship Id="rId128" Type="http://schemas.openxmlformats.org/officeDocument/2006/relationships/image" Target="media/image74.png" /><Relationship Id="rId129" Type="http://schemas.openxmlformats.org/officeDocument/2006/relationships/image" Target="media/image75.png" /><Relationship Id="rId13" Type="http://schemas.openxmlformats.org/officeDocument/2006/relationships/image" Target="media/image8.png" /><Relationship Id="rId130" Type="http://schemas.openxmlformats.org/officeDocument/2006/relationships/image" Target="media/image76.png" /><Relationship Id="rId131" Type="http://schemas.openxmlformats.org/officeDocument/2006/relationships/image" Target="media/image77.png" /><Relationship Id="rId132" Type="http://schemas.openxmlformats.org/officeDocument/2006/relationships/image" Target="media/image78.png" /><Relationship Id="rId133" Type="http://schemas.openxmlformats.org/officeDocument/2006/relationships/image" Target="media/image79.png" /><Relationship Id="rId134" Type="http://schemas.openxmlformats.org/officeDocument/2006/relationships/image" Target="media/image80.wmf" /><Relationship Id="rId135" Type="http://schemas.openxmlformats.org/officeDocument/2006/relationships/oleObject" Target="embeddings/oleObject51.bin" /><Relationship Id="rId136" Type="http://schemas.openxmlformats.org/officeDocument/2006/relationships/image" Target="media/image81.png" /><Relationship Id="rId137" Type="http://schemas.openxmlformats.org/officeDocument/2006/relationships/image" Target="media/image82.wmf" /><Relationship Id="rId138" Type="http://schemas.openxmlformats.org/officeDocument/2006/relationships/oleObject" Target="embeddings/oleObject52.bin" /><Relationship Id="rId139" Type="http://schemas.openxmlformats.org/officeDocument/2006/relationships/image" Target="media/image83.png" /><Relationship Id="rId14" Type="http://schemas.openxmlformats.org/officeDocument/2006/relationships/image" Target="media/image9.wmf" /><Relationship Id="rId140" Type="http://schemas.openxmlformats.org/officeDocument/2006/relationships/image" Target="media/image84.wmf" /><Relationship Id="rId141" Type="http://schemas.openxmlformats.org/officeDocument/2006/relationships/oleObject" Target="embeddings/oleObject53.bin" /><Relationship Id="rId142" Type="http://schemas.openxmlformats.org/officeDocument/2006/relationships/image" Target="media/image85.wmf" /><Relationship Id="rId143" Type="http://schemas.openxmlformats.org/officeDocument/2006/relationships/oleObject" Target="embeddings/oleObject54.bin" /><Relationship Id="rId144" Type="http://schemas.openxmlformats.org/officeDocument/2006/relationships/image" Target="media/image86.png" /><Relationship Id="rId145" Type="http://schemas.openxmlformats.org/officeDocument/2006/relationships/image" Target="media/image87.wmf" /><Relationship Id="rId146" Type="http://schemas.openxmlformats.org/officeDocument/2006/relationships/oleObject" Target="embeddings/oleObject55.bin" /><Relationship Id="rId147" Type="http://schemas.openxmlformats.org/officeDocument/2006/relationships/image" Target="media/image88.wmf" /><Relationship Id="rId148" Type="http://schemas.openxmlformats.org/officeDocument/2006/relationships/oleObject" Target="embeddings/oleObject56.bin" /><Relationship Id="rId149" Type="http://schemas.openxmlformats.org/officeDocument/2006/relationships/image" Target="media/image89.wmf" /><Relationship Id="rId15" Type="http://schemas.openxmlformats.org/officeDocument/2006/relationships/oleObject" Target="embeddings/oleObject2.bin" /><Relationship Id="rId150" Type="http://schemas.openxmlformats.org/officeDocument/2006/relationships/oleObject" Target="embeddings/oleObject57.bin" /><Relationship Id="rId151" Type="http://schemas.openxmlformats.org/officeDocument/2006/relationships/image" Target="media/image90.png" /><Relationship Id="rId152" Type="http://schemas.openxmlformats.org/officeDocument/2006/relationships/image" Target="media/image91.wmf" /><Relationship Id="rId153" Type="http://schemas.openxmlformats.org/officeDocument/2006/relationships/oleObject" Target="embeddings/oleObject58.bin" /><Relationship Id="rId154" Type="http://schemas.openxmlformats.org/officeDocument/2006/relationships/image" Target="media/image92.wmf" /><Relationship Id="rId155" Type="http://schemas.openxmlformats.org/officeDocument/2006/relationships/oleObject" Target="embeddings/oleObject59.bin" /><Relationship Id="rId156" Type="http://schemas.openxmlformats.org/officeDocument/2006/relationships/image" Target="media/image93.wmf" /><Relationship Id="rId157" Type="http://schemas.openxmlformats.org/officeDocument/2006/relationships/oleObject" Target="embeddings/oleObject60.bin" /><Relationship Id="rId158" Type="http://schemas.openxmlformats.org/officeDocument/2006/relationships/image" Target="media/image94.png" /><Relationship Id="rId159" Type="http://schemas.openxmlformats.org/officeDocument/2006/relationships/image" Target="media/image95.png" /><Relationship Id="rId16" Type="http://schemas.openxmlformats.org/officeDocument/2006/relationships/image" Target="media/image10.wmf" /><Relationship Id="rId160" Type="http://schemas.openxmlformats.org/officeDocument/2006/relationships/image" Target="media/image96.png" /><Relationship Id="rId161" Type="http://schemas.openxmlformats.org/officeDocument/2006/relationships/image" Target="media/image97.wmf" /><Relationship Id="rId162" Type="http://schemas.openxmlformats.org/officeDocument/2006/relationships/oleObject" Target="embeddings/oleObject61.bin" /><Relationship Id="rId163" Type="http://schemas.openxmlformats.org/officeDocument/2006/relationships/oleObject" Target="embeddings/oleObject62.bin" /><Relationship Id="rId164" Type="http://schemas.openxmlformats.org/officeDocument/2006/relationships/image" Target="media/image98.wmf" /><Relationship Id="rId165" Type="http://schemas.openxmlformats.org/officeDocument/2006/relationships/oleObject" Target="embeddings/oleObject63.bin" /><Relationship Id="rId166" Type="http://schemas.openxmlformats.org/officeDocument/2006/relationships/image" Target="media/image99.png" /><Relationship Id="rId167" Type="http://schemas.openxmlformats.org/officeDocument/2006/relationships/image" Target="media/image100.png" /><Relationship Id="rId168" Type="http://schemas.openxmlformats.org/officeDocument/2006/relationships/image" Target="media/image101.png" /><Relationship Id="rId169" Type="http://schemas.openxmlformats.org/officeDocument/2006/relationships/image" Target="media/image102.wmf" /><Relationship Id="rId17" Type="http://schemas.openxmlformats.org/officeDocument/2006/relationships/oleObject" Target="embeddings/oleObject3.bin" /><Relationship Id="rId170" Type="http://schemas.openxmlformats.org/officeDocument/2006/relationships/oleObject" Target="embeddings/oleObject64.bin" /><Relationship Id="rId171" Type="http://schemas.openxmlformats.org/officeDocument/2006/relationships/image" Target="media/image103.wmf" /><Relationship Id="rId172" Type="http://schemas.openxmlformats.org/officeDocument/2006/relationships/oleObject" Target="embeddings/oleObject65.bin" /><Relationship Id="rId173" Type="http://schemas.openxmlformats.org/officeDocument/2006/relationships/image" Target="media/image104.wmf" /><Relationship Id="rId174" Type="http://schemas.openxmlformats.org/officeDocument/2006/relationships/oleObject" Target="embeddings/oleObject66.bin" /><Relationship Id="rId175" Type="http://schemas.openxmlformats.org/officeDocument/2006/relationships/image" Target="media/image105.wmf" /><Relationship Id="rId176" Type="http://schemas.openxmlformats.org/officeDocument/2006/relationships/oleObject" Target="embeddings/oleObject67.bin" /><Relationship Id="rId177" Type="http://schemas.openxmlformats.org/officeDocument/2006/relationships/image" Target="media/image106.wmf" /><Relationship Id="rId178" Type="http://schemas.openxmlformats.org/officeDocument/2006/relationships/oleObject" Target="embeddings/oleObject68.bin" /><Relationship Id="rId179" Type="http://schemas.openxmlformats.org/officeDocument/2006/relationships/oleObject" Target="embeddings/oleObject69.bin" /><Relationship Id="rId18" Type="http://schemas.openxmlformats.org/officeDocument/2006/relationships/image" Target="media/image11.png" /><Relationship Id="rId180" Type="http://schemas.openxmlformats.org/officeDocument/2006/relationships/oleObject" Target="embeddings/oleObject70.bin" /><Relationship Id="rId181" Type="http://schemas.openxmlformats.org/officeDocument/2006/relationships/image" Target="media/image107.png" /><Relationship Id="rId182" Type="http://schemas.openxmlformats.org/officeDocument/2006/relationships/oleObject" Target="embeddings/oleObject71.bin" /><Relationship Id="rId183" Type="http://schemas.openxmlformats.org/officeDocument/2006/relationships/oleObject" Target="embeddings/oleObject72.bin" /><Relationship Id="rId184" Type="http://schemas.openxmlformats.org/officeDocument/2006/relationships/image" Target="media/image108.wmf" /><Relationship Id="rId185" Type="http://schemas.openxmlformats.org/officeDocument/2006/relationships/oleObject" Target="embeddings/oleObject73.bin" /><Relationship Id="rId186" Type="http://schemas.openxmlformats.org/officeDocument/2006/relationships/image" Target="media/image109.wmf" /><Relationship Id="rId187" Type="http://schemas.openxmlformats.org/officeDocument/2006/relationships/oleObject" Target="embeddings/oleObject74.bin" /><Relationship Id="rId188" Type="http://schemas.openxmlformats.org/officeDocument/2006/relationships/image" Target="media/image110.wmf" /><Relationship Id="rId189" Type="http://schemas.openxmlformats.org/officeDocument/2006/relationships/oleObject" Target="embeddings/oleObject75.bin" /><Relationship Id="rId19" Type="http://schemas.openxmlformats.org/officeDocument/2006/relationships/image" Target="media/image12.wmf" /><Relationship Id="rId190" Type="http://schemas.openxmlformats.org/officeDocument/2006/relationships/image" Target="media/image111.wmf" /><Relationship Id="rId191" Type="http://schemas.openxmlformats.org/officeDocument/2006/relationships/oleObject" Target="embeddings/oleObject76.bin" /><Relationship Id="rId192" Type="http://schemas.openxmlformats.org/officeDocument/2006/relationships/image" Target="media/image112.png" /><Relationship Id="rId193" Type="http://schemas.openxmlformats.org/officeDocument/2006/relationships/image" Target="media/image113.wmf" /><Relationship Id="rId194" Type="http://schemas.openxmlformats.org/officeDocument/2006/relationships/oleObject" Target="embeddings/oleObject77.bin" /><Relationship Id="rId195" Type="http://schemas.openxmlformats.org/officeDocument/2006/relationships/image" Target="media/image114.wmf" /><Relationship Id="rId196" Type="http://schemas.openxmlformats.org/officeDocument/2006/relationships/oleObject" Target="embeddings/oleObject78.bin" /><Relationship Id="rId197" Type="http://schemas.openxmlformats.org/officeDocument/2006/relationships/image" Target="media/image115.wmf" /><Relationship Id="rId198" Type="http://schemas.openxmlformats.org/officeDocument/2006/relationships/oleObject" Target="embeddings/oleObject79.bin" /><Relationship Id="rId199" Type="http://schemas.openxmlformats.org/officeDocument/2006/relationships/image" Target="media/image116.wmf" /><Relationship Id="rId2" Type="http://schemas.openxmlformats.org/officeDocument/2006/relationships/webSettings" Target="webSettings.xml" /><Relationship Id="rId20" Type="http://schemas.openxmlformats.org/officeDocument/2006/relationships/oleObject" Target="embeddings/oleObject4.bin" /><Relationship Id="rId200" Type="http://schemas.openxmlformats.org/officeDocument/2006/relationships/oleObject" Target="embeddings/oleObject80.bin" /><Relationship Id="rId201" Type="http://schemas.openxmlformats.org/officeDocument/2006/relationships/image" Target="media/image117.wmf" /><Relationship Id="rId202" Type="http://schemas.openxmlformats.org/officeDocument/2006/relationships/oleObject" Target="embeddings/oleObject81.bin" /><Relationship Id="rId203" Type="http://schemas.openxmlformats.org/officeDocument/2006/relationships/image" Target="media/image118.wmf" /><Relationship Id="rId204" Type="http://schemas.openxmlformats.org/officeDocument/2006/relationships/oleObject" Target="embeddings/oleObject82.bin" /><Relationship Id="rId205" Type="http://schemas.openxmlformats.org/officeDocument/2006/relationships/image" Target="media/image119.wmf" /><Relationship Id="rId206" Type="http://schemas.openxmlformats.org/officeDocument/2006/relationships/oleObject" Target="embeddings/oleObject83.bin" /><Relationship Id="rId207" Type="http://schemas.openxmlformats.org/officeDocument/2006/relationships/image" Target="media/image120.png" /><Relationship Id="rId208" Type="http://schemas.openxmlformats.org/officeDocument/2006/relationships/image" Target="media/image121.wmf" /><Relationship Id="rId209" Type="http://schemas.openxmlformats.org/officeDocument/2006/relationships/oleObject" Target="embeddings/oleObject84.bin" /><Relationship Id="rId21" Type="http://schemas.openxmlformats.org/officeDocument/2006/relationships/image" Target="media/image13.wmf" /><Relationship Id="rId210" Type="http://schemas.openxmlformats.org/officeDocument/2006/relationships/image" Target="media/image122.wmf" /><Relationship Id="rId211" Type="http://schemas.openxmlformats.org/officeDocument/2006/relationships/oleObject" Target="embeddings/oleObject85.bin" /><Relationship Id="rId212" Type="http://schemas.openxmlformats.org/officeDocument/2006/relationships/image" Target="media/image123.wmf" /><Relationship Id="rId213" Type="http://schemas.openxmlformats.org/officeDocument/2006/relationships/oleObject" Target="embeddings/oleObject86.bin" /><Relationship Id="rId214" Type="http://schemas.openxmlformats.org/officeDocument/2006/relationships/image" Target="media/image124.wmf" /><Relationship Id="rId215" Type="http://schemas.openxmlformats.org/officeDocument/2006/relationships/oleObject" Target="embeddings/oleObject87.bin" /><Relationship Id="rId216" Type="http://schemas.openxmlformats.org/officeDocument/2006/relationships/image" Target="media/image125.wmf" /><Relationship Id="rId217" Type="http://schemas.openxmlformats.org/officeDocument/2006/relationships/oleObject" Target="embeddings/oleObject88.bin" /><Relationship Id="rId218" Type="http://schemas.openxmlformats.org/officeDocument/2006/relationships/image" Target="media/image126.wmf" /><Relationship Id="rId219" Type="http://schemas.openxmlformats.org/officeDocument/2006/relationships/oleObject" Target="embeddings/oleObject89.bin" /><Relationship Id="rId22" Type="http://schemas.openxmlformats.org/officeDocument/2006/relationships/oleObject" Target="embeddings/oleObject5.bin" /><Relationship Id="rId220" Type="http://schemas.openxmlformats.org/officeDocument/2006/relationships/image" Target="media/image127.wmf" /><Relationship Id="rId221" Type="http://schemas.openxmlformats.org/officeDocument/2006/relationships/oleObject" Target="embeddings/oleObject90.bin" /><Relationship Id="rId222" Type="http://schemas.openxmlformats.org/officeDocument/2006/relationships/image" Target="media/image128.wmf" /><Relationship Id="rId223" Type="http://schemas.openxmlformats.org/officeDocument/2006/relationships/oleObject" Target="embeddings/oleObject91.bin" /><Relationship Id="rId224" Type="http://schemas.openxmlformats.org/officeDocument/2006/relationships/image" Target="media/image129.wmf" /><Relationship Id="rId225" Type="http://schemas.openxmlformats.org/officeDocument/2006/relationships/oleObject" Target="embeddings/oleObject92.bin" /><Relationship Id="rId226" Type="http://schemas.openxmlformats.org/officeDocument/2006/relationships/image" Target="media/image130.wmf" /><Relationship Id="rId227" Type="http://schemas.openxmlformats.org/officeDocument/2006/relationships/oleObject" Target="embeddings/oleObject93.bin" /><Relationship Id="rId228" Type="http://schemas.openxmlformats.org/officeDocument/2006/relationships/image" Target="media/image131.wmf" /><Relationship Id="rId229" Type="http://schemas.openxmlformats.org/officeDocument/2006/relationships/oleObject" Target="embeddings/oleObject94.bin" /><Relationship Id="rId23" Type="http://schemas.openxmlformats.org/officeDocument/2006/relationships/image" Target="media/image14.wmf" /><Relationship Id="rId230" Type="http://schemas.openxmlformats.org/officeDocument/2006/relationships/image" Target="media/image132.wmf" /><Relationship Id="rId231" Type="http://schemas.openxmlformats.org/officeDocument/2006/relationships/oleObject" Target="embeddings/oleObject95.bin" /><Relationship Id="rId232" Type="http://schemas.openxmlformats.org/officeDocument/2006/relationships/image" Target="media/image133.wmf" /><Relationship Id="rId233" Type="http://schemas.openxmlformats.org/officeDocument/2006/relationships/oleObject" Target="embeddings/oleObject96.bin" /><Relationship Id="rId234" Type="http://schemas.openxmlformats.org/officeDocument/2006/relationships/image" Target="media/image134.png" /><Relationship Id="rId235" Type="http://schemas.openxmlformats.org/officeDocument/2006/relationships/oleObject" Target="embeddings/oleObject97.bin" /><Relationship Id="rId236" Type="http://schemas.openxmlformats.org/officeDocument/2006/relationships/image" Target="media/image135.wmf" /><Relationship Id="rId237" Type="http://schemas.openxmlformats.org/officeDocument/2006/relationships/oleObject" Target="embeddings/oleObject98.bin" /><Relationship Id="rId238" Type="http://schemas.openxmlformats.org/officeDocument/2006/relationships/image" Target="media/image136.wmf" /><Relationship Id="rId239" Type="http://schemas.openxmlformats.org/officeDocument/2006/relationships/oleObject" Target="embeddings/oleObject99.bin" /><Relationship Id="rId24" Type="http://schemas.openxmlformats.org/officeDocument/2006/relationships/oleObject" Target="embeddings/oleObject6.bin" /><Relationship Id="rId240" Type="http://schemas.openxmlformats.org/officeDocument/2006/relationships/image" Target="media/image137.wmf" /><Relationship Id="rId241" Type="http://schemas.openxmlformats.org/officeDocument/2006/relationships/oleObject" Target="embeddings/oleObject100.bin" /><Relationship Id="rId242" Type="http://schemas.openxmlformats.org/officeDocument/2006/relationships/image" Target="media/image138.wmf" /><Relationship Id="rId243" Type="http://schemas.openxmlformats.org/officeDocument/2006/relationships/oleObject" Target="embeddings/oleObject101.bin" /><Relationship Id="rId244" Type="http://schemas.openxmlformats.org/officeDocument/2006/relationships/image" Target="media/image139.png" /><Relationship Id="rId245" Type="http://schemas.openxmlformats.org/officeDocument/2006/relationships/image" Target="media/image140.wmf" /><Relationship Id="rId246" Type="http://schemas.openxmlformats.org/officeDocument/2006/relationships/oleObject" Target="embeddings/oleObject102.bin" /><Relationship Id="rId247" Type="http://schemas.openxmlformats.org/officeDocument/2006/relationships/image" Target="media/image141.wmf" /><Relationship Id="rId248" Type="http://schemas.openxmlformats.org/officeDocument/2006/relationships/oleObject" Target="embeddings/oleObject103.bin" /><Relationship Id="rId249" Type="http://schemas.openxmlformats.org/officeDocument/2006/relationships/image" Target="media/image142.wmf" /><Relationship Id="rId25" Type="http://schemas.openxmlformats.org/officeDocument/2006/relationships/image" Target="media/image15.wmf" /><Relationship Id="rId250" Type="http://schemas.openxmlformats.org/officeDocument/2006/relationships/oleObject" Target="embeddings/oleObject104.bin" /><Relationship Id="rId251" Type="http://schemas.openxmlformats.org/officeDocument/2006/relationships/image" Target="media/image143.wmf" /><Relationship Id="rId252" Type="http://schemas.openxmlformats.org/officeDocument/2006/relationships/oleObject" Target="embeddings/oleObject105.bin" /><Relationship Id="rId253" Type="http://schemas.openxmlformats.org/officeDocument/2006/relationships/image" Target="media/image144.wmf" /><Relationship Id="rId254" Type="http://schemas.openxmlformats.org/officeDocument/2006/relationships/oleObject" Target="embeddings/oleObject106.bin" /><Relationship Id="rId255" Type="http://schemas.openxmlformats.org/officeDocument/2006/relationships/image" Target="media/image145.wmf" /><Relationship Id="rId256" Type="http://schemas.openxmlformats.org/officeDocument/2006/relationships/oleObject" Target="embeddings/oleObject107.bin" /><Relationship Id="rId257" Type="http://schemas.openxmlformats.org/officeDocument/2006/relationships/image" Target="media/image146.wmf" /><Relationship Id="rId258" Type="http://schemas.openxmlformats.org/officeDocument/2006/relationships/oleObject" Target="embeddings/oleObject108.bin" /><Relationship Id="rId259" Type="http://schemas.openxmlformats.org/officeDocument/2006/relationships/image" Target="media/image147.wmf" /><Relationship Id="rId26" Type="http://schemas.openxmlformats.org/officeDocument/2006/relationships/oleObject" Target="embeddings/oleObject7.bin" /><Relationship Id="rId260" Type="http://schemas.openxmlformats.org/officeDocument/2006/relationships/oleObject" Target="embeddings/oleObject109.bin" /><Relationship Id="rId261" Type="http://schemas.openxmlformats.org/officeDocument/2006/relationships/image" Target="media/image148.wmf" /><Relationship Id="rId262" Type="http://schemas.openxmlformats.org/officeDocument/2006/relationships/oleObject" Target="embeddings/oleObject110.bin" /><Relationship Id="rId263" Type="http://schemas.openxmlformats.org/officeDocument/2006/relationships/image" Target="media/image149.png" /><Relationship Id="rId264" Type="http://schemas.openxmlformats.org/officeDocument/2006/relationships/image" Target="media/image150.wmf" /><Relationship Id="rId265" Type="http://schemas.openxmlformats.org/officeDocument/2006/relationships/oleObject" Target="embeddings/oleObject111.bin" /><Relationship Id="rId266" Type="http://schemas.openxmlformats.org/officeDocument/2006/relationships/image" Target="media/image151.wmf" /><Relationship Id="rId267" Type="http://schemas.openxmlformats.org/officeDocument/2006/relationships/oleObject" Target="embeddings/oleObject112.bin" /><Relationship Id="rId268" Type="http://schemas.openxmlformats.org/officeDocument/2006/relationships/image" Target="media/image152.wmf" /><Relationship Id="rId269" Type="http://schemas.openxmlformats.org/officeDocument/2006/relationships/oleObject" Target="embeddings/oleObject113.bin" /><Relationship Id="rId27" Type="http://schemas.openxmlformats.org/officeDocument/2006/relationships/image" Target="media/image16.png" /><Relationship Id="rId270" Type="http://schemas.openxmlformats.org/officeDocument/2006/relationships/image" Target="media/image153.wmf" /><Relationship Id="rId271" Type="http://schemas.openxmlformats.org/officeDocument/2006/relationships/oleObject" Target="embeddings/oleObject114.bin" /><Relationship Id="rId272" Type="http://schemas.openxmlformats.org/officeDocument/2006/relationships/image" Target="media/image154.png" /><Relationship Id="rId273" Type="http://schemas.openxmlformats.org/officeDocument/2006/relationships/image" Target="media/image155.png" /><Relationship Id="rId274" Type="http://schemas.openxmlformats.org/officeDocument/2006/relationships/image" Target="media/image156.wmf" /><Relationship Id="rId275" Type="http://schemas.openxmlformats.org/officeDocument/2006/relationships/oleObject" Target="embeddings/oleObject115.bin" /><Relationship Id="rId276" Type="http://schemas.openxmlformats.org/officeDocument/2006/relationships/image" Target="media/image157.wmf" /><Relationship Id="rId277" Type="http://schemas.openxmlformats.org/officeDocument/2006/relationships/oleObject" Target="embeddings/oleObject116.bin" /><Relationship Id="rId278" Type="http://schemas.openxmlformats.org/officeDocument/2006/relationships/image" Target="media/image158.wmf" /><Relationship Id="rId279" Type="http://schemas.openxmlformats.org/officeDocument/2006/relationships/oleObject" Target="embeddings/oleObject117.bin" /><Relationship Id="rId28" Type="http://schemas.openxmlformats.org/officeDocument/2006/relationships/image" Target="media/image17.wmf" /><Relationship Id="rId280" Type="http://schemas.openxmlformats.org/officeDocument/2006/relationships/image" Target="media/image159.png" /><Relationship Id="rId281" Type="http://schemas.openxmlformats.org/officeDocument/2006/relationships/image" Target="media/image160.png" /><Relationship Id="rId282" Type="http://schemas.openxmlformats.org/officeDocument/2006/relationships/image" Target="media/image161.png" /><Relationship Id="rId283" Type="http://schemas.openxmlformats.org/officeDocument/2006/relationships/image" Target="media/image162.png" /><Relationship Id="rId284" Type="http://schemas.openxmlformats.org/officeDocument/2006/relationships/image" Target="media/image163.png" /><Relationship Id="rId285" Type="http://schemas.openxmlformats.org/officeDocument/2006/relationships/image" Target="media/image164.png" /><Relationship Id="rId286" Type="http://schemas.openxmlformats.org/officeDocument/2006/relationships/image" Target="media/image165.wmf" /><Relationship Id="rId287" Type="http://schemas.openxmlformats.org/officeDocument/2006/relationships/oleObject" Target="embeddings/oleObject118.bin" /><Relationship Id="rId288" Type="http://schemas.openxmlformats.org/officeDocument/2006/relationships/image" Target="media/image166.wmf" /><Relationship Id="rId289" Type="http://schemas.openxmlformats.org/officeDocument/2006/relationships/oleObject" Target="embeddings/oleObject119.bin" /><Relationship Id="rId29" Type="http://schemas.openxmlformats.org/officeDocument/2006/relationships/oleObject" Target="embeddings/oleObject8.bin" /><Relationship Id="rId290" Type="http://schemas.openxmlformats.org/officeDocument/2006/relationships/image" Target="media/image167.wmf" /><Relationship Id="rId291" Type="http://schemas.openxmlformats.org/officeDocument/2006/relationships/oleObject" Target="embeddings/oleObject120.bin" /><Relationship Id="rId292" Type="http://schemas.openxmlformats.org/officeDocument/2006/relationships/image" Target="media/image168.png" /><Relationship Id="rId293" Type="http://schemas.openxmlformats.org/officeDocument/2006/relationships/image" Target="media/image169.wmf" /><Relationship Id="rId294" Type="http://schemas.openxmlformats.org/officeDocument/2006/relationships/oleObject" Target="embeddings/oleObject121.bin" /><Relationship Id="rId295" Type="http://schemas.openxmlformats.org/officeDocument/2006/relationships/image" Target="media/image170.wmf" /><Relationship Id="rId296" Type="http://schemas.openxmlformats.org/officeDocument/2006/relationships/oleObject" Target="embeddings/oleObject122.bin" /><Relationship Id="rId297" Type="http://schemas.openxmlformats.org/officeDocument/2006/relationships/image" Target="media/image171.png" /><Relationship Id="rId298" Type="http://schemas.openxmlformats.org/officeDocument/2006/relationships/image" Target="media/image172.png" /><Relationship Id="rId299" Type="http://schemas.openxmlformats.org/officeDocument/2006/relationships/image" Target="media/image173.png" /><Relationship Id="rId3" Type="http://schemas.openxmlformats.org/officeDocument/2006/relationships/fontTable" Target="fontTable.xml" /><Relationship Id="rId30" Type="http://schemas.openxmlformats.org/officeDocument/2006/relationships/image" Target="media/image18.png" /><Relationship Id="rId300" Type="http://schemas.openxmlformats.org/officeDocument/2006/relationships/image" Target="media/image174.png" /><Relationship Id="rId301" Type="http://schemas.openxmlformats.org/officeDocument/2006/relationships/image" Target="media/image175.wmf" /><Relationship Id="rId302" Type="http://schemas.openxmlformats.org/officeDocument/2006/relationships/oleObject" Target="embeddings/oleObject123.bin" /><Relationship Id="rId303" Type="http://schemas.openxmlformats.org/officeDocument/2006/relationships/image" Target="media/image176.wmf" /><Relationship Id="rId304" Type="http://schemas.openxmlformats.org/officeDocument/2006/relationships/oleObject" Target="embeddings/oleObject124.bin" /><Relationship Id="rId305" Type="http://schemas.openxmlformats.org/officeDocument/2006/relationships/image" Target="media/image177.wmf" /><Relationship Id="rId306" Type="http://schemas.openxmlformats.org/officeDocument/2006/relationships/oleObject" Target="embeddings/oleObject125.bin" /><Relationship Id="rId307" Type="http://schemas.openxmlformats.org/officeDocument/2006/relationships/image" Target="media/image178.wmf" /><Relationship Id="rId308" Type="http://schemas.openxmlformats.org/officeDocument/2006/relationships/oleObject" Target="embeddings/oleObject126.bin" /><Relationship Id="rId309" Type="http://schemas.openxmlformats.org/officeDocument/2006/relationships/image" Target="media/image179.png" /><Relationship Id="rId31" Type="http://schemas.openxmlformats.org/officeDocument/2006/relationships/image" Target="media/image19.wmf" /><Relationship Id="rId310" Type="http://schemas.openxmlformats.org/officeDocument/2006/relationships/image" Target="media/image180.png" /><Relationship Id="rId311" Type="http://schemas.openxmlformats.org/officeDocument/2006/relationships/theme" Target="theme/theme1.xml" /><Relationship Id="rId312" Type="http://schemas.openxmlformats.org/officeDocument/2006/relationships/styles" Target="styles.xml" /><Relationship Id="rId32" Type="http://schemas.openxmlformats.org/officeDocument/2006/relationships/oleObject" Target="embeddings/oleObject9.bin" /><Relationship Id="rId33" Type="http://schemas.openxmlformats.org/officeDocument/2006/relationships/image" Target="media/image20.wmf" /><Relationship Id="rId34" Type="http://schemas.openxmlformats.org/officeDocument/2006/relationships/oleObject" Target="embeddings/oleObject10.bin" /><Relationship Id="rId35" Type="http://schemas.openxmlformats.org/officeDocument/2006/relationships/image" Target="media/image21.wmf" /><Relationship Id="rId36" Type="http://schemas.openxmlformats.org/officeDocument/2006/relationships/oleObject" Target="embeddings/oleObject11.bin" /><Relationship Id="rId37" Type="http://schemas.openxmlformats.org/officeDocument/2006/relationships/image" Target="media/image22.wmf" /><Relationship Id="rId38" Type="http://schemas.openxmlformats.org/officeDocument/2006/relationships/oleObject" Target="embeddings/oleObject12.bin" /><Relationship Id="rId39" Type="http://schemas.openxmlformats.org/officeDocument/2006/relationships/image" Target="media/image23.wmf" /><Relationship Id="rId4" Type="http://schemas.openxmlformats.org/officeDocument/2006/relationships/customXml" Target="../customXml/item1.xml" /><Relationship Id="rId40" Type="http://schemas.openxmlformats.org/officeDocument/2006/relationships/oleObject" Target="embeddings/oleObject13.bin" /><Relationship Id="rId41" Type="http://schemas.openxmlformats.org/officeDocument/2006/relationships/image" Target="media/image24.wmf" /><Relationship Id="rId42" Type="http://schemas.openxmlformats.org/officeDocument/2006/relationships/oleObject" Target="embeddings/oleObject14.bin" /><Relationship Id="rId43" Type="http://schemas.openxmlformats.org/officeDocument/2006/relationships/image" Target="media/image25.wmf" /><Relationship Id="rId44" Type="http://schemas.openxmlformats.org/officeDocument/2006/relationships/oleObject" Target="embeddings/oleObject15.bin" /><Relationship Id="rId45" Type="http://schemas.openxmlformats.org/officeDocument/2006/relationships/image" Target="media/image26.png" /><Relationship Id="rId46" Type="http://schemas.openxmlformats.org/officeDocument/2006/relationships/image" Target="media/image27.wmf" /><Relationship Id="rId47" Type="http://schemas.openxmlformats.org/officeDocument/2006/relationships/oleObject" Target="embeddings/oleObject16.bin" /><Relationship Id="rId48" Type="http://schemas.openxmlformats.org/officeDocument/2006/relationships/image" Target="media/image28.png" /><Relationship Id="rId49" Type="http://schemas.openxmlformats.org/officeDocument/2006/relationships/image" Target="media/image29.png" /><Relationship Id="rId5" Type="http://schemas.openxmlformats.org/officeDocument/2006/relationships/image" Target="media/image1.png" /><Relationship Id="rId50" Type="http://schemas.openxmlformats.org/officeDocument/2006/relationships/image" Target="media/image30.png" /><Relationship Id="rId51" Type="http://schemas.openxmlformats.org/officeDocument/2006/relationships/image" Target="media/image31.png" /><Relationship Id="rId52" Type="http://schemas.openxmlformats.org/officeDocument/2006/relationships/image" Target="media/image32.png" /><Relationship Id="rId53" Type="http://schemas.openxmlformats.org/officeDocument/2006/relationships/image" Target="media/image33.png" /><Relationship Id="rId54" Type="http://schemas.openxmlformats.org/officeDocument/2006/relationships/image" Target="media/image34.png" /><Relationship Id="rId55" Type="http://schemas.openxmlformats.org/officeDocument/2006/relationships/image" Target="media/image35.png" /><Relationship Id="rId56" Type="http://schemas.openxmlformats.org/officeDocument/2006/relationships/image" Target="media/image36.wmf" /><Relationship Id="rId57" Type="http://schemas.openxmlformats.org/officeDocument/2006/relationships/oleObject" Target="embeddings/oleObject17.bin" /><Relationship Id="rId58" Type="http://schemas.openxmlformats.org/officeDocument/2006/relationships/image" Target="media/image37.wmf" /><Relationship Id="rId59" Type="http://schemas.openxmlformats.org/officeDocument/2006/relationships/oleObject" Target="embeddings/oleObject18.bin" /><Relationship Id="rId6" Type="http://schemas.openxmlformats.org/officeDocument/2006/relationships/image" Target="media/image2.png" /><Relationship Id="rId60" Type="http://schemas.openxmlformats.org/officeDocument/2006/relationships/image" Target="media/image38.wmf" /><Relationship Id="rId61" Type="http://schemas.openxmlformats.org/officeDocument/2006/relationships/oleObject" Target="embeddings/oleObject19.bin" /><Relationship Id="rId62" Type="http://schemas.openxmlformats.org/officeDocument/2006/relationships/image" Target="media/image39.wmf" /><Relationship Id="rId63" Type="http://schemas.openxmlformats.org/officeDocument/2006/relationships/oleObject" Target="embeddings/oleObject20.bin" /><Relationship Id="rId64" Type="http://schemas.openxmlformats.org/officeDocument/2006/relationships/image" Target="media/image40.wmf" /><Relationship Id="rId65" Type="http://schemas.openxmlformats.org/officeDocument/2006/relationships/oleObject" Target="embeddings/oleObject21.bin" /><Relationship Id="rId66" Type="http://schemas.openxmlformats.org/officeDocument/2006/relationships/image" Target="media/image41.wmf" /><Relationship Id="rId67" Type="http://schemas.openxmlformats.org/officeDocument/2006/relationships/oleObject" Target="embeddings/oleObject22.bin" /><Relationship Id="rId68" Type="http://schemas.openxmlformats.org/officeDocument/2006/relationships/oleObject" Target="embeddings/oleObject23.bin" /><Relationship Id="rId69" Type="http://schemas.openxmlformats.org/officeDocument/2006/relationships/image" Target="media/image42.png" /><Relationship Id="rId7" Type="http://schemas.openxmlformats.org/officeDocument/2006/relationships/image" Target="media/image3.png" /><Relationship Id="rId70" Type="http://schemas.openxmlformats.org/officeDocument/2006/relationships/image" Target="media/image43.wmf" /><Relationship Id="rId71" Type="http://schemas.openxmlformats.org/officeDocument/2006/relationships/oleObject" Target="embeddings/oleObject24.bin" /><Relationship Id="rId72" Type="http://schemas.openxmlformats.org/officeDocument/2006/relationships/oleObject" Target="embeddings/oleObject25.bin" /><Relationship Id="rId73" Type="http://schemas.openxmlformats.org/officeDocument/2006/relationships/image" Target="media/image44.png" /><Relationship Id="rId74" Type="http://schemas.openxmlformats.org/officeDocument/2006/relationships/image" Target="media/image45.wmf" /><Relationship Id="rId75" Type="http://schemas.openxmlformats.org/officeDocument/2006/relationships/oleObject" Target="embeddings/oleObject26.bin" /><Relationship Id="rId76" Type="http://schemas.openxmlformats.org/officeDocument/2006/relationships/image" Target="media/image46.png" /><Relationship Id="rId77" Type="http://schemas.openxmlformats.org/officeDocument/2006/relationships/image" Target="media/image47.wmf" /><Relationship Id="rId78" Type="http://schemas.openxmlformats.org/officeDocument/2006/relationships/oleObject" Target="embeddings/oleObject27.bin" /><Relationship Id="rId79" Type="http://schemas.openxmlformats.org/officeDocument/2006/relationships/image" Target="media/image48.wmf" /><Relationship Id="rId8" Type="http://schemas.openxmlformats.org/officeDocument/2006/relationships/image" Target="media/image4.png" /><Relationship Id="rId80" Type="http://schemas.openxmlformats.org/officeDocument/2006/relationships/oleObject" Target="embeddings/oleObject28.bin" /><Relationship Id="rId81" Type="http://schemas.openxmlformats.org/officeDocument/2006/relationships/image" Target="media/image49.wmf" /><Relationship Id="rId82" Type="http://schemas.openxmlformats.org/officeDocument/2006/relationships/oleObject" Target="embeddings/oleObject29.bin" /><Relationship Id="rId83" Type="http://schemas.openxmlformats.org/officeDocument/2006/relationships/oleObject" Target="embeddings/oleObject30.bin" /><Relationship Id="rId84" Type="http://schemas.openxmlformats.org/officeDocument/2006/relationships/oleObject" Target="embeddings/oleObject31.bin" /><Relationship Id="rId85" Type="http://schemas.openxmlformats.org/officeDocument/2006/relationships/image" Target="media/image50.png" /><Relationship Id="rId86" Type="http://schemas.openxmlformats.org/officeDocument/2006/relationships/image" Target="media/image51.wmf" /><Relationship Id="rId87" Type="http://schemas.openxmlformats.org/officeDocument/2006/relationships/oleObject" Target="embeddings/oleObject32.bin" /><Relationship Id="rId88" Type="http://schemas.openxmlformats.org/officeDocument/2006/relationships/image" Target="media/image52.wmf" /><Relationship Id="rId89" Type="http://schemas.openxmlformats.org/officeDocument/2006/relationships/oleObject" Target="embeddings/oleObject33.bin" /><Relationship Id="rId9" Type="http://schemas.openxmlformats.org/officeDocument/2006/relationships/image" Target="media/image5.png" /><Relationship Id="rId90" Type="http://schemas.openxmlformats.org/officeDocument/2006/relationships/image" Target="media/image53.wmf" /><Relationship Id="rId91" Type="http://schemas.openxmlformats.org/officeDocument/2006/relationships/oleObject" Target="embeddings/oleObject34.bin" /><Relationship Id="rId92" Type="http://schemas.openxmlformats.org/officeDocument/2006/relationships/image" Target="media/image54.wmf" /><Relationship Id="rId93" Type="http://schemas.openxmlformats.org/officeDocument/2006/relationships/oleObject" Target="embeddings/oleObject35.bin" /><Relationship Id="rId94" Type="http://schemas.openxmlformats.org/officeDocument/2006/relationships/image" Target="media/image55.wmf" /><Relationship Id="rId95" Type="http://schemas.openxmlformats.org/officeDocument/2006/relationships/oleObject" Target="embeddings/oleObject36.bin" /><Relationship Id="rId96" Type="http://schemas.openxmlformats.org/officeDocument/2006/relationships/image" Target="media/image56.wmf" /><Relationship Id="rId97" Type="http://schemas.openxmlformats.org/officeDocument/2006/relationships/oleObject" Target="embeddings/oleObject37.bin" /><Relationship Id="rId98" Type="http://schemas.openxmlformats.org/officeDocument/2006/relationships/image" Target="media/image57.wmf" /><Relationship Id="rId99" Type="http://schemas.openxmlformats.org/officeDocument/2006/relationships/oleObject" Target="embeddings/oleObject38.bin"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7A5D99B-D62D-4B17-A184-5AB0F1853B98}">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35</Pages>
  <Words>1969</Words>
  <Characters>2004</Characters>
  <Application>Microsoft Office Word</Application>
  <DocSecurity>0</DocSecurity>
  <Lines>18</Lines>
  <Paragraphs>5</Paragraphs>
  <ScaleCrop>false</ScaleCrop>
  <Company>学科网(Zxxk.Com)</Company>
  <LinksUpToDate>false</LinksUpToDate>
  <CharactersWithSpaces>2103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WSJ</dc:creator>
  <dc:description>原创精品资源学科网独家享有版权，侵权必究！</dc:description>
  <cp:lastModifiedBy>眼睛突然一亮</cp:lastModifiedBy>
  <cp:revision>119</cp:revision>
  <dcterms:created xsi:type="dcterms:W3CDTF">2021-09-03T07:18:00Z</dcterms:created>
  <dcterms:modified xsi:type="dcterms:W3CDTF">2025-06-14T13:35:14Z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