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bCs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12065000</wp:posOffset>
            </wp:positionV>
            <wp:extent cx="304800" cy="254000"/>
            <wp:wrapNone/>
            <wp:docPr id="1000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>二、内能 热传递</w:t>
      </w:r>
      <w:r>
        <w:rPr>
          <w:b/>
          <w:sz w:val="30"/>
          <w:szCs w:val="30"/>
        </w:rPr>
        <w:t>（教学设计）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212"/>
        <w:gridCol w:w="1212"/>
        <w:gridCol w:w="1212"/>
        <w:gridCol w:w="1212"/>
        <w:gridCol w:w="1212"/>
        <w:gridCol w:w="1212"/>
        <w:gridCol w:w="1215"/>
      </w:tblGrid>
      <w:tr w14:paraId="429E3DDB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内能 热传递</w:t>
            </w:r>
          </w:p>
        </w:tc>
      </w:tr>
      <w:tr w14:paraId="4B634646">
        <w:tblPrEx>
          <w:tblW w:w="4733" w:type="pct"/>
          <w:jc w:val="center"/>
        </w:tblPrEx>
        <w:trPr>
          <w:trHeight w:val="1613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59506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了解内能的概念，知道任何物体都具有内能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7799B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了解物体的内能与温度的关系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352AF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知道热传递是改变物体内能的一种方式，是内能的转移过程。</w:t>
            </w:r>
          </w:p>
        </w:tc>
      </w:tr>
      <w:tr w14:paraId="585932A2">
        <w:tblPrEx>
          <w:tblW w:w="4733" w:type="pct"/>
          <w:jc w:val="center"/>
        </w:tblPrEx>
        <w:trPr>
          <w:trHeight w:val="2601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7D69A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教材承接了机械能守恒定律的学习基础，将视角由宏观机械能扩展到微观分子层面，阐述“内能”的概念及其改变方式，为后续“能量守恒定律”和“热力学第一定律”的建立奠定理论基础。内能概念是热学模块的“原点”，是理解气体等状态方程、热力学定律、能量守恒的关键纽带。通过本节学习，学生应完成从“看得见”到“想得到”的思维提升，实现宏观—微观—宏观的循环认知。</w:t>
            </w:r>
          </w:p>
        </w:tc>
      </w:tr>
      <w:tr w14:paraId="7D769305">
        <w:tblPrEx>
          <w:tblW w:w="4733" w:type="pct"/>
          <w:jc w:val="center"/>
        </w:tblPrEx>
        <w:trPr>
          <w:trHeight w:val="1577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72C14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1.内能及其影响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因素</w:t>
            </w:r>
            <w:r>
              <w:rPr>
                <w:rFonts w:ascii="Times New Roman" w:eastAsia="宋体" w:hAnsi="Times New Roman"/>
                <w:bCs/>
                <w:szCs w:val="21"/>
              </w:rPr>
              <w:t xml:space="preserve">； </w:t>
            </w:r>
          </w:p>
          <w:p w14:paraId="102E6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 xml:space="preserve">2.会判断改变内能的方式； </w:t>
            </w:r>
          </w:p>
          <w:p w14:paraId="6ADB6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3.掌握热传递、做功改变内能的实质。</w:t>
            </w:r>
          </w:p>
        </w:tc>
      </w:tr>
      <w:tr w14:paraId="4C8A1223">
        <w:tblPrEx>
          <w:tblW w:w="4733" w:type="pct"/>
          <w:jc w:val="center"/>
        </w:tblPrEx>
        <w:trPr>
          <w:trHeight w:val="1914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1193B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1.温度、热传递、内能等概念、特点辨析，微观概念比较抽象； </w:t>
            </w:r>
          </w:p>
          <w:p w14:paraId="329D0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2.改变内能</w:t>
            </w:r>
            <w:r>
              <w:rPr>
                <w:rFonts w:ascii="Times New Roman" w:eastAsia="宋体" w:hAnsi="Times New Roman"/>
                <w:bCs/>
                <w:szCs w:val="21"/>
              </w:rPr>
              <w:t>方式</w:t>
            </w:r>
            <w:r>
              <w:rPr>
                <w:rFonts w:ascii="Times New Roman" w:eastAsia="宋体" w:hAnsi="Times New Roman"/>
              </w:rPr>
              <w:t>的应用——改变内能的过程中内能的转移或转化的分析。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1351"/>
      </w:tblGrid>
      <w:tr w14:paraId="51695025">
        <w:tblPrEx>
          <w:tblW w:w="9426" w:type="dxa"/>
          <w:tblInd w:w="0" w:type="dxa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</w:tblPrEx>
        <w:trPr>
          <w:trHeight w:val="170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60873A31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    </w:t>
            </w:r>
            <w:r>
              <w:rPr>
                <w:rFonts w:ascii="等线" w:eastAsia="等线" w:hAnsi="等线"/>
              </w:rPr>
              <w:drawing>
                <wp:inline distT="0" distB="0" distL="0" distR="0">
                  <wp:extent cx="4182745" cy="1361440"/>
                  <wp:effectExtent l="0" t="0" r="825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851" cy="136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</w:rPr>
              <w:t xml:space="preserve">           </w:t>
            </w:r>
          </w:p>
          <w:p w14:paraId="4DFF9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【教师总结】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①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用煤气灶烧水使水的温度升高；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②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炙烤食物，食材吸收了炭火的热量后，自身的能量发生了怎样的变化？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③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冬天搓手取暖也可以使手的温度升高。</w:t>
            </w:r>
          </w:p>
        </w:tc>
        <w:tc>
          <w:tcPr>
            <w:tcW w:w="1351" w:type="dxa"/>
          </w:tcPr>
          <w:p w14:paraId="61FF8A6C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36E4A65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1BE34F6">
            <w:pPr>
              <w:pStyle w:val="BodyText"/>
              <w:rPr>
                <w:rFonts w:ascii="等线" w:eastAsia="等线" w:hAnsi="等线"/>
              </w:rPr>
            </w:pPr>
          </w:p>
          <w:p w14:paraId="6E56B8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思考并回答</w:t>
            </w:r>
            <w:r>
              <w:rPr>
                <w:rFonts w:hint="eastAsia"/>
                <w:szCs w:val="21"/>
                <w:lang w:val="en-US" w:eastAsia="zh-CN"/>
              </w:rPr>
              <w:t>问题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，进入情景</w:t>
            </w:r>
          </w:p>
          <w:p w14:paraId="0E474C18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03EDFBA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tr w14:paraId="78D87BFD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72DF18C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一、内能</w:t>
            </w:r>
          </w:p>
          <w:p w14:paraId="063BD0CB">
            <w:pPr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宏观物体由于运动而具有动能，因为受到重力或弹力而具有势能。</w:t>
            </w:r>
          </w:p>
          <w:p w14:paraId="0C15894A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573905" cy="1673860"/>
                  <wp:effectExtent l="0" t="0" r="0" b="254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475" cy="168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97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【信息快递】物体内部</w:t>
            </w:r>
            <w:r>
              <w:rPr>
                <w:rFonts w:ascii="Times New Roman" w:eastAsia="宋体" w:hAnsi="Times New Roman"/>
                <w:bCs/>
                <w:szCs w:val="21"/>
              </w:rPr>
              <w:t>大量</w:t>
            </w:r>
            <w:r>
              <w:rPr>
                <w:rFonts w:ascii="Times New Roman" w:eastAsia="宋体" w:hAnsi="Times New Roman"/>
              </w:rPr>
              <w:t>分子的无规则运动叫作热运动。</w:t>
            </w:r>
          </w:p>
          <w:p w14:paraId="1FB7D81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1.内能</w:t>
            </w:r>
          </w:p>
          <w:p w14:paraId="58846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</w:t>
            </w:r>
            <w:r>
              <w:rPr>
                <w:rFonts w:ascii="Times New Roman" w:eastAsia="宋体" w:hAnsi="Times New Roman"/>
                <w:b/>
                <w:bCs/>
              </w:rPr>
              <w:t>分子动能</w:t>
            </w:r>
            <w:r>
              <w:rPr>
                <w:rFonts w:ascii="Times New Roman" w:eastAsia="宋体" w:hAnsi="Times New Roman"/>
              </w:rPr>
              <w:t>：就像</w:t>
            </w:r>
            <w:r>
              <w:rPr>
                <w:rFonts w:ascii="Times New Roman" w:eastAsia="宋体" w:hAnsi="Times New Roman"/>
                <w:bCs/>
                <w:szCs w:val="21"/>
              </w:rPr>
              <w:t>运动</w:t>
            </w:r>
            <w:r>
              <w:rPr>
                <w:rFonts w:ascii="Times New Roman" w:eastAsia="宋体" w:hAnsi="Times New Roman"/>
              </w:rPr>
              <w:t>着的物体具有动能一样，做热运动的分子也具有动能，我们称之为</w:t>
            </w:r>
            <w:r>
              <w:rPr>
                <w:rFonts w:ascii="Times New Roman" w:eastAsia="宋体" w:hAnsi="Times New Roman"/>
                <w:color w:val="FF0000"/>
              </w:rPr>
              <w:t>分子动能</w:t>
            </w:r>
            <w:r>
              <w:rPr>
                <w:rFonts w:ascii="Times New Roman" w:eastAsia="宋体" w:hAnsi="Times New Roman"/>
              </w:rPr>
              <w:t>；</w:t>
            </w:r>
          </w:p>
          <w:p w14:paraId="5D2FD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b/>
                <w:bCs/>
              </w:rPr>
              <w:t>分子势能</w:t>
            </w:r>
            <w:r>
              <w:rPr>
                <w:rFonts w:ascii="Times New Roman" w:eastAsia="宋体" w:hAnsi="Times New Roman"/>
              </w:rPr>
              <w:t>：分子之间</w:t>
            </w:r>
            <w:r>
              <w:rPr>
                <w:rFonts w:ascii="Times New Roman" w:eastAsia="宋体" w:hAnsi="Times New Roman"/>
                <w:bCs/>
                <w:szCs w:val="21"/>
              </w:rPr>
              <w:t>存在</w:t>
            </w:r>
            <w:r>
              <w:rPr>
                <w:rFonts w:ascii="Times New Roman" w:eastAsia="宋体" w:hAnsi="Times New Roman"/>
              </w:rPr>
              <w:t>着相互作用的引力和斥力，就像发生形变的弹簧具有弹性势能一样，分子间也具有某种势能，我们称之为</w:t>
            </w:r>
            <w:r>
              <w:rPr>
                <w:rFonts w:ascii="Times New Roman" w:eastAsia="宋体" w:hAnsi="Times New Roman"/>
                <w:color w:val="FF0000"/>
              </w:rPr>
              <w:t>分子势能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7AEA1FCC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456430" cy="1024890"/>
                  <wp:effectExtent l="0" t="0" r="1270" b="381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847" cy="102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6A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</w:t>
            </w:r>
            <w:r>
              <w:rPr>
                <w:rFonts w:ascii="Times New Roman" w:eastAsia="宋体" w:hAnsi="Times New Roman"/>
                <w:b/>
                <w:bCs/>
              </w:rPr>
              <w:t>内能</w:t>
            </w:r>
            <w:r>
              <w:rPr>
                <w:rFonts w:ascii="Times New Roman" w:eastAsia="宋体" w:hAnsi="Times New Roman"/>
              </w:rPr>
              <w:t>：在物理学中，物体内部所有</w:t>
            </w:r>
            <w:r>
              <w:rPr>
                <w:rFonts w:ascii="Times New Roman" w:eastAsia="宋体" w:hAnsi="Times New Roman"/>
                <w:color w:val="FF0000"/>
              </w:rPr>
              <w:t>分子动能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  <w:color w:val="FF0000"/>
              </w:rPr>
              <w:t>分子势能</w:t>
            </w:r>
            <w:r>
              <w:rPr>
                <w:rFonts w:ascii="Times New Roman" w:eastAsia="宋体" w:hAnsi="Times New Roman"/>
              </w:rPr>
              <w:t>的</w:t>
            </w:r>
            <w:r>
              <w:rPr>
                <w:rFonts w:ascii="Times New Roman" w:eastAsia="宋体" w:hAnsi="Times New Roman"/>
                <w:color w:val="FF0000"/>
              </w:rPr>
              <w:t>总和</w:t>
            </w:r>
            <w:r>
              <w:rPr>
                <w:rFonts w:ascii="Times New Roman" w:eastAsia="宋体" w:hAnsi="Times New Roman"/>
              </w:rPr>
              <w:t>叫作</w:t>
            </w:r>
            <w:r>
              <w:rPr>
                <w:rFonts w:ascii="Times New Roman" w:eastAsia="宋体" w:hAnsi="Times New Roman"/>
                <w:color w:val="FF0000"/>
              </w:rPr>
              <w:t>物体的内能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6B855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b/>
                <w:bCs/>
              </w:rPr>
              <w:t>内能的单位</w:t>
            </w:r>
            <w:r>
              <w:rPr>
                <w:rFonts w:ascii="Times New Roman" w:eastAsia="宋体" w:hAnsi="Times New Roman"/>
              </w:rPr>
              <w:t>：在国际单位制中，内能的单位与功和机械能的单位相同，也是</w:t>
            </w:r>
            <w:r>
              <w:rPr>
                <w:rFonts w:ascii="Times New Roman" w:eastAsia="宋体" w:hAnsi="Times New Roman"/>
                <w:color w:val="FF0000"/>
              </w:rPr>
              <w:t>焦耳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J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340DD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</w:t>
            </w:r>
            <w:r>
              <w:rPr>
                <w:rFonts w:ascii="Times New Roman" w:eastAsia="宋体" w:hAnsi="Times New Roman"/>
                <w:b/>
                <w:bCs/>
              </w:rPr>
              <w:t>一切物体都具有内能</w:t>
            </w:r>
            <w:r>
              <w:rPr>
                <w:rFonts w:ascii="Times New Roman" w:eastAsia="宋体" w:hAnsi="Times New Roman"/>
              </w:rPr>
              <w:t>：一切物体，不论温度高低，其内部的分子都处在永不停息的无规则运动中，且分子间存在</w:t>
            </w:r>
            <w:r>
              <w:rPr>
                <w:rFonts w:ascii="Times New Roman" w:eastAsia="宋体" w:hAnsi="Times New Roman"/>
                <w:bCs/>
                <w:szCs w:val="21"/>
              </w:rPr>
              <w:t>相互作用</w:t>
            </w:r>
            <w:r>
              <w:rPr>
                <w:rFonts w:ascii="Times New Roman" w:eastAsia="宋体" w:hAnsi="Times New Roman"/>
              </w:rPr>
              <w:t>，因此一切物体都具有内能，如下图所示。</w:t>
            </w:r>
          </w:p>
          <w:p w14:paraId="546903FD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482340" cy="1145540"/>
                  <wp:effectExtent l="0" t="0" r="381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920" cy="1154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A88A1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2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观察扩散快慢与温度的关系</w:t>
            </w:r>
          </w:p>
          <w:p w14:paraId="420DD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【实验步骤】如下图所示，同时在盛有冷水和热水的两个烧杯中各滴入一滴红墨水，观察烧杯中红墨水的</w:t>
            </w:r>
            <w:r>
              <w:rPr>
                <w:rFonts w:ascii="Times New Roman" w:eastAsia="宋体" w:hAnsi="Times New Roman"/>
                <w:bCs/>
                <w:szCs w:val="21"/>
              </w:rPr>
              <w:t>扩散</w:t>
            </w:r>
            <w:r>
              <w:rPr>
                <w:rFonts w:ascii="Times New Roman" w:eastAsia="宋体" w:hAnsi="Times New Roman"/>
              </w:rPr>
              <w:t>情况。哪杯水中的红墨水扩散得快?</w:t>
            </w:r>
          </w:p>
          <w:p w14:paraId="742912D3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653540" cy="1248410"/>
                  <wp:effectExtent l="0" t="0" r="3810" b="889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994" cy="125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1D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热水杯中的红墨水扩散得快。</w:t>
            </w:r>
          </w:p>
          <w:p w14:paraId="70381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红墨水扩散的快慢与温度有什么关系?这说明分子热运动的剧烈程度与温度有什么关系?</w:t>
            </w:r>
          </w:p>
          <w:p w14:paraId="09CEC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温度越高，红墨水扩散得越快；说明：温度越高，分子热运动越剧烈。</w:t>
            </w:r>
          </w:p>
          <w:p w14:paraId="0322EF9F">
            <w:pPr>
              <w:pStyle w:val="BodyText"/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温度——影响内能大小的因素</w:t>
            </w:r>
          </w:p>
          <w:p w14:paraId="333C75D1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316095" cy="1050925"/>
                  <wp:effectExtent l="0" t="0" r="825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852" cy="1054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43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实验表明，温度越高，分子无规则运动越剧烈，分子动能就越大。因此，温度升高，物体内所有分子动能的总和增大，物体的内能也就越大。可见，</w:t>
            </w:r>
            <w:r>
              <w:rPr>
                <w:rFonts w:ascii="Times New Roman" w:eastAsia="宋体" w:hAnsi="Times New Roman"/>
                <w:color w:val="FF0000"/>
              </w:rPr>
              <w:t>物体的内能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  <w:color w:val="FF0000"/>
              </w:rPr>
              <w:t>温度</w:t>
            </w:r>
            <w:r>
              <w:rPr>
                <w:rFonts w:ascii="Times New Roman" w:eastAsia="宋体" w:hAnsi="Times New Roman"/>
              </w:rPr>
              <w:t>有关。</w:t>
            </w:r>
          </w:p>
          <w:p w14:paraId="22823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【思考与讨论】温度高的物体一定比温度的低的物体内能大吗？例如,1g温度高的热水一定比1kg温度低的冷水内能大吗？物体的内能还与哪些因素有关？</w:t>
            </w:r>
          </w:p>
          <w:p w14:paraId="642166DC">
            <w:pPr>
              <w:pStyle w:val="BodyText"/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质量——影响内能大小的因素</w:t>
            </w:r>
          </w:p>
          <w:p w14:paraId="55731A8D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091815" cy="1538605"/>
                  <wp:effectExtent l="0" t="0" r="13335" b="444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815" cy="153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EA3C5">
            <w:pPr>
              <w:pStyle w:val="BodyText"/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状态——影响内能大小的因素</w:t>
            </w:r>
          </w:p>
          <w:p w14:paraId="1BDB5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将一定质量100℃的水，变成100℃的</w:t>
            </w:r>
            <w:r>
              <w:rPr>
                <w:rFonts w:ascii="Times New Roman" w:eastAsia="宋体" w:hAnsi="Times New Roman"/>
                <w:bCs/>
                <w:szCs w:val="21"/>
              </w:rPr>
              <w:t>水蒸气</w:t>
            </w:r>
            <w:r>
              <w:rPr>
                <w:rFonts w:ascii="Times New Roman" w:eastAsia="宋体" w:hAnsi="Times New Roman"/>
              </w:rPr>
              <w:t>，内能发生变化吗?</w:t>
            </w:r>
          </w:p>
          <w:p w14:paraId="6B7A0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变成100℃的</w:t>
            </w:r>
            <w:r>
              <w:rPr>
                <w:rFonts w:ascii="Times New Roman" w:eastAsia="宋体" w:hAnsi="Times New Roman"/>
                <w:bCs/>
                <w:szCs w:val="21"/>
              </w:rPr>
              <w:t>水蒸气</w:t>
            </w:r>
            <w:r>
              <w:rPr>
                <w:rFonts w:ascii="Times New Roman" w:eastAsia="宋体" w:hAnsi="Times New Roman"/>
              </w:rPr>
              <w:t>后，</w:t>
            </w:r>
            <w:r>
              <w:rPr>
                <w:rFonts w:ascii="Times New Roman" w:eastAsia="宋体" w:hAnsi="Times New Roman"/>
                <w:color w:val="FF0000"/>
              </w:rPr>
              <w:t>内能增加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6409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【拓展知识】固体、液体、气体分子</w:t>
            </w:r>
            <w:r>
              <w:rPr>
                <w:rFonts w:ascii="Times New Roman" w:eastAsia="宋体" w:hAnsi="Times New Roman"/>
                <w:bCs/>
                <w:szCs w:val="21"/>
              </w:rPr>
              <w:t>模型</w:t>
            </w:r>
          </w:p>
          <w:p w14:paraId="2CC87836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467860" cy="1191895"/>
                  <wp:effectExtent l="0" t="0" r="8890" b="825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893" cy="1197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1D130">
            <w:pPr>
              <w:pStyle w:val="BodyText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BEEF3" w:themeFill="accent5" w:themeFillTint="32"/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color w:val="C00000"/>
              </w:rPr>
            </w:pPr>
            <w:r>
              <w:rPr>
                <w:rFonts w:ascii="Times New Roman" w:eastAsia="宋体" w:hAnsi="Times New Roman"/>
                <w:b/>
                <w:bCs/>
                <w:color w:val="C00000"/>
              </w:rPr>
              <w:t>结论</w:t>
            </w:r>
          </w:p>
          <w:p w14:paraId="64D1070B">
            <w:pPr>
              <w:pStyle w:val="BodyText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BEEF3" w:themeFill="accent5" w:themeFillTint="32"/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color w:val="C00000"/>
              </w:rPr>
            </w:pPr>
            <w:r>
              <w:rPr>
                <w:rFonts w:ascii="Times New Roman" w:eastAsia="宋体" w:hAnsi="Times New Roman"/>
                <w:b/>
                <w:bCs/>
              </w:rPr>
              <w:t>影响内能大小的因素：</w:t>
            </w:r>
            <w:r>
              <w:rPr>
                <w:rFonts w:ascii="Times New Roman" w:eastAsia="宋体" w:hAnsi="Times New Roman"/>
                <w:b/>
                <w:bCs/>
                <w:color w:val="C00000"/>
              </w:rPr>
              <w:t>物体的温度、质量、状态</w:t>
            </w:r>
            <w:r>
              <w:rPr>
                <w:rFonts w:ascii="Times New Roman" w:eastAsia="宋体" w:hAnsi="Times New Roman"/>
                <w:b/>
                <w:bCs/>
              </w:rPr>
              <w:t>。</w:t>
            </w:r>
          </w:p>
          <w:p w14:paraId="2CDDE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对于物体</w:t>
            </w:r>
            <w:r>
              <w:rPr>
                <w:rFonts w:ascii="Times New Roman" w:eastAsia="宋体" w:hAnsi="Times New Roman"/>
                <w:bCs/>
                <w:szCs w:val="21"/>
              </w:rPr>
              <w:t>状态</w:t>
            </w:r>
            <w:r>
              <w:rPr>
                <w:rFonts w:ascii="Times New Roman" w:eastAsia="宋体" w:hAnsi="Times New Roman"/>
              </w:rPr>
              <w:t>对内能的影响解释起来还是比较复杂，以下有二种非正式的理解技巧仅供参考：</w:t>
            </w:r>
          </w:p>
          <w:p w14:paraId="5CA75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还是以将</w:t>
            </w:r>
            <w:r>
              <w:rPr>
                <w:rFonts w:ascii="Times New Roman" w:eastAsia="宋体" w:hAnsi="Times New Roman"/>
                <w:bCs/>
                <w:szCs w:val="21"/>
              </w:rPr>
              <w:t>一定</w:t>
            </w:r>
            <w:r>
              <w:rPr>
                <w:rFonts w:ascii="Times New Roman" w:eastAsia="宋体" w:hAnsi="Times New Roman"/>
              </w:rPr>
              <w:t>质量100℃的水，变成100℃的水蒸气为例，1.汽化需要吸热，吸收热量变成水蒸气后内能</w:t>
            </w:r>
            <w:r>
              <w:rPr>
                <w:rFonts w:ascii="Times New Roman" w:eastAsia="宋体" w:hAnsi="Times New Roman"/>
                <w:bCs/>
                <w:szCs w:val="21"/>
              </w:rPr>
              <w:t>肯定</w:t>
            </w:r>
            <w:r>
              <w:rPr>
                <w:rFonts w:ascii="Times New Roman" w:eastAsia="宋体" w:hAnsi="Times New Roman"/>
              </w:rPr>
              <w:t>是增加的；2.类比物体的重力势能或弹性势能，分子距离变大，可以理解成相对高度变大，重力势能变大；或弹簧伸长，弹性形变程度变大，弹性势能增大。以此理解</w:t>
            </w:r>
            <w:r>
              <w:rPr>
                <w:rFonts w:ascii="Times New Roman" w:eastAsia="宋体" w:hAnsi="Times New Roman"/>
                <w:bCs/>
                <w:szCs w:val="21"/>
              </w:rPr>
              <w:t>分子</w:t>
            </w:r>
            <w:r>
              <w:rPr>
                <w:rFonts w:ascii="Times New Roman" w:eastAsia="宋体" w:hAnsi="Times New Roman"/>
              </w:rPr>
              <w:t>势能增大。（因为温度不变，分子动能视为不变）</w:t>
            </w:r>
          </w:p>
          <w:p w14:paraId="730A8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注意：</w:t>
            </w:r>
            <w:r>
              <w:rPr>
                <w:rFonts w:ascii="宋体" w:eastAsia="宋体" w:hAnsi="宋体" w:cs="宋体" w:hint="eastAsia"/>
              </w:rPr>
              <w:t>①</w:t>
            </w:r>
            <w:r>
              <w:rPr>
                <w:rFonts w:ascii="Times New Roman" w:eastAsia="宋体" w:hAnsi="Times New Roman"/>
              </w:rPr>
              <w:t>内能（含分子动能、分子势能）是物体能量的微观表现；机械能（含动能、势能）则是物体</w:t>
            </w:r>
            <w:r>
              <w:rPr>
                <w:rFonts w:ascii="Times New Roman" w:eastAsia="宋体" w:hAnsi="Times New Roman"/>
                <w:bCs/>
                <w:szCs w:val="21"/>
              </w:rPr>
              <w:t>能量</w:t>
            </w:r>
            <w:r>
              <w:rPr>
                <w:rFonts w:ascii="Times New Roman" w:eastAsia="宋体" w:hAnsi="Times New Roman"/>
              </w:rPr>
              <w:t>的宏观表现。</w:t>
            </w:r>
          </w:p>
          <w:p w14:paraId="221EB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所以一些说法注意辨析：</w:t>
            </w:r>
          </w:p>
          <w:p w14:paraId="1DC5F7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如物体的温度越高，则分子热运动越剧烈，即分子动能越大，即内能越大；而对机械能没有影响。</w:t>
            </w:r>
          </w:p>
          <w:p w14:paraId="6CDC5E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如物体的速度越大，这是宏观表现，则物体的动能越大，即机械能越大；而对物体的内能没有影响。</w:t>
            </w:r>
          </w:p>
          <w:p w14:paraId="2C4E8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物体的内能在任何情况下都不会为零，而物体的机械能可以相对为零。所以内能和机械能是两种不同形式的能量。</w:t>
            </w:r>
          </w:p>
        </w:tc>
        <w:tc>
          <w:tcPr>
            <w:tcW w:w="1351" w:type="dxa"/>
          </w:tcPr>
          <w:p w14:paraId="5B27077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 xml:space="preserve">   </w:t>
            </w:r>
          </w:p>
          <w:p w14:paraId="1F54695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27832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5D7F7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了解</w:t>
            </w:r>
            <w:r>
              <w:rPr>
                <w:rFonts w:ascii="Times New Roman" w:eastAsia="宋体" w:hAnsi="Times New Roman" w:hint="eastAsia"/>
                <w:szCs w:val="21"/>
              </w:rPr>
              <w:t>内能的概念</w:t>
            </w:r>
          </w:p>
          <w:p w14:paraId="62EE9F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7C8CE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359EC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41A237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CF9C3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CA9E31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AB5903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26B62F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CC1037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3AE9C4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了解</w:t>
            </w:r>
            <w:r>
              <w:rPr>
                <w:rFonts w:ascii="Times New Roman" w:eastAsia="宋体" w:hAnsi="Times New Roman" w:hint="eastAsia"/>
                <w:szCs w:val="21"/>
              </w:rPr>
              <w:t>分子势能、分子动能的概念</w:t>
            </w:r>
          </w:p>
          <w:p w14:paraId="2CAD7A7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63F6BE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A1AC2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FFEC04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22EB6B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F3E098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D42DC7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056254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A42B3F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FD4F97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1BB0C4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99CDF7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15BE23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239AB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60739E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00F11E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F2F21C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858065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5598FF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AA964A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EA682A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FF39B5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8654F9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631A4B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76D418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9ED4C36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F9BBFC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</w:t>
            </w:r>
            <w:r>
              <w:rPr>
                <w:rFonts w:ascii="Times New Roman" w:eastAsia="宋体" w:hAnsi="Times New Roman"/>
                <w:szCs w:val="21"/>
              </w:rPr>
              <w:t>温度越高，分子热运动越剧烈。</w:t>
            </w:r>
          </w:p>
          <w:p w14:paraId="7CAE655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FB5745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164E0C6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4A4D0A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8276B2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7B2929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4EA3E06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6A1C67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BAA96C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82E56B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424FCF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B5F5B7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F1659F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EFBB39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1D2AA8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A45C68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15C6D9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66266F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eastAsia"/>
                <w:szCs w:val="21"/>
              </w:rPr>
            </w:pPr>
          </w:p>
          <w:p w14:paraId="6E37A11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eastAsia"/>
                <w:szCs w:val="21"/>
              </w:rPr>
            </w:pPr>
          </w:p>
          <w:p w14:paraId="241602B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了</w:t>
            </w:r>
            <w:r>
              <w:rPr>
                <w:rFonts w:hint="eastAsia"/>
                <w:szCs w:val="21"/>
                <w:lang w:val="en-US" w:eastAsia="zh-CN"/>
              </w:rPr>
              <w:t>解</w:t>
            </w:r>
            <w:r>
              <w:rPr>
                <w:rFonts w:ascii="Times New Roman" w:eastAsia="宋体" w:hAnsi="Times New Roman" w:hint="eastAsia"/>
                <w:szCs w:val="21"/>
              </w:rPr>
              <w:t>内能的影响因素</w:t>
            </w:r>
          </w:p>
          <w:p w14:paraId="0FAC21B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04FCFF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AE6050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144FFE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8CBE74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C558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BF940F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CEDBF41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0951EC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126BF5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69951D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1140A71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D6680C6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E6BA4D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983BF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8FA866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4ABB3E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E7363F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5FA3BB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A593F51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94390E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A77F3F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6CD6DA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76262A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8EEAAB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805AEF6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B2052C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分析实例，尝试初步认识内能与温度、质量、状态的关系</w:t>
            </w:r>
          </w:p>
          <w:p w14:paraId="321572D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76E8C1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AC4B7E1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008B0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F54CFE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2DF1C7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7C8AE6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</w:tc>
      </w:tr>
      <w:bookmarkEnd w:id="0"/>
      <w:tr w14:paraId="12F3E2E3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2419846F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bookmarkStart w:id="1" w:name="_Hlk109911695"/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二、热传递—改变内能的一种方式</w:t>
            </w:r>
          </w:p>
          <w:p w14:paraId="24C866B7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热传递</w:t>
            </w:r>
          </w:p>
          <w:p w14:paraId="359DEE89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717925" cy="139065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30" cy="139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0F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如上图所示，金属汤勺放在热汤中，温度升高，内能增大；食品放入冰箱，温度降低，内能减小；在取暖器旁的物体温度升高，内能增大。</w:t>
            </w:r>
          </w:p>
          <w:p w14:paraId="17561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【思考与讨论】在这些现象中，物体的内能为什么会改变?</w:t>
            </w:r>
          </w:p>
          <w:p w14:paraId="65EB4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这是因为，当物体或物体的不同部分之间存在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温度差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时，就会发生热传递。发生热传递时，能量从高温处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转移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到低温处，直至温度相同。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热传递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是改变物体内能的一种方式。</w:t>
            </w:r>
          </w:p>
          <w:p w14:paraId="5EFC8ABE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780540" cy="1156335"/>
                  <wp:effectExtent l="0" t="0" r="0" b="571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685" cy="1160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47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热传递的特点：1.热传递的条件：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温度差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；2.热传递传递的是：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能量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（而不是温度）。</w:t>
            </w:r>
          </w:p>
          <w:p w14:paraId="3CFD0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【思考与讨论】生活中还有哪些通过热传递改变物体内能的实例?</w:t>
            </w:r>
          </w:p>
          <w:p w14:paraId="2C171B8F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764915" cy="1096645"/>
                  <wp:effectExtent l="0" t="0" r="6985" b="825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587" cy="110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07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如图（a），煤炉烧水，水的温度升高；如图（b），围炉烤火；如图（c），在寒冷的冬季，可以在身上贴“暖宝宝”取暖；发烧时，可以将“退热贴”贴在额头上进行物理降温。</w:t>
            </w:r>
          </w:p>
          <w:p w14:paraId="4E608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这些</w:t>
            </w:r>
            <w:r>
              <w:rPr>
                <w:rFonts w:ascii="Times New Roman" w:eastAsia="宋体" w:hAnsi="Times New Roman"/>
                <w:bCs/>
                <w:szCs w:val="21"/>
              </w:rPr>
              <w:t>过程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都是通过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热传递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的方式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使物体的内能发生改变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。</w:t>
            </w:r>
          </w:p>
        </w:tc>
        <w:tc>
          <w:tcPr>
            <w:tcW w:w="1351" w:type="dxa"/>
          </w:tcPr>
          <w:p w14:paraId="5EF09EC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B2ED34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C0F31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CDAC9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知道热传递—改变内能的一种方式</w:t>
            </w:r>
            <w:r>
              <w:rPr>
                <w:rFonts w:hint="eastAsia"/>
                <w:szCs w:val="21"/>
                <w:lang w:eastAsia="zh-CN"/>
              </w:rPr>
              <w:t>，</w:t>
            </w:r>
            <w:bookmarkStart w:id="2" w:name="_GoBack"/>
            <w:bookmarkEnd w:id="2"/>
            <w:r>
              <w:rPr>
                <w:rFonts w:hint="eastAsia"/>
                <w:szCs w:val="21"/>
                <w:lang w:val="en-US" w:eastAsia="zh-CN"/>
              </w:rPr>
              <w:t>其本质是内能的转移</w:t>
            </w:r>
          </w:p>
          <w:p w14:paraId="0E34596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BB14A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1EF6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14AB3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5318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8FE7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3BB4AC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0256F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8A1B89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1B5D07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05C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4B4E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B2994F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71627D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9D6C7E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D34B2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77FE7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948CF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7B19F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51A93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74ACA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5C2B92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AD470B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</w:tc>
      </w:tr>
      <w:bookmarkEnd w:id="1"/>
    </w:tbl>
    <w:p w14:paraId="7263EC41">
      <w:pPr>
        <w:pStyle w:val="BodyText"/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</w:tcPr>
          <w:p w14:paraId="21A15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下列关于内能的说法中正确的是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B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461B0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静止的物体没有内能</w:t>
            </w:r>
          </w:p>
          <w:p w14:paraId="152E5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所有</w:t>
            </w:r>
            <w:r>
              <w:rPr>
                <w:rFonts w:ascii="Times New Roman" w:eastAsia="宋体" w:hAnsi="Times New Roman"/>
                <w:bCs/>
                <w:szCs w:val="21"/>
              </w:rPr>
              <w:t>分子</w:t>
            </w:r>
            <w:r>
              <w:rPr>
                <w:rFonts w:ascii="Times New Roman" w:eastAsia="宋体" w:hAnsi="Times New Roman"/>
              </w:rPr>
              <w:t>动能和分子势能的总和称为物体的内能</w:t>
            </w:r>
          </w:p>
          <w:p w14:paraId="2DDEB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水结冰时温度不变，所以内能不变</w:t>
            </w:r>
          </w:p>
          <w:p w14:paraId="31C8C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温度高的物体的内能一定较小</w:t>
            </w:r>
          </w:p>
          <w:p w14:paraId="4A437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0℃的冰</w:t>
            </w:r>
            <w:r>
              <w:rPr>
                <w:rFonts w:ascii="Times New Roman" w:eastAsia="宋体" w:hAnsi="Times New Roman"/>
                <w:u w:val="single"/>
              </w:rPr>
              <w:t xml:space="preserve"> 有 </w:t>
            </w:r>
            <w:r>
              <w:rPr>
                <w:rFonts w:ascii="Times New Roman" w:eastAsia="宋体" w:hAnsi="Times New Roman"/>
              </w:rPr>
              <w:t xml:space="preserve">（填“有”或“没有”）内能。0℃的冰吸收热量后熔化成 0℃的水，其温度   </w:t>
            </w:r>
            <w:r>
              <w:rPr>
                <w:rFonts w:ascii="Times New Roman" w:eastAsia="宋体" w:hAnsi="Times New Roman"/>
                <w:u w:val="single"/>
              </w:rPr>
              <w:t xml:space="preserve">不变 </w:t>
            </w:r>
            <w:r>
              <w:rPr>
                <w:rFonts w:ascii="Times New Roman" w:eastAsia="宋体" w:hAnsi="Times New Roman"/>
              </w:rPr>
              <w:t>（选填“不变”、“升高”或“降低”），内能</w:t>
            </w:r>
            <w:r>
              <w:rPr>
                <w:rFonts w:ascii="Times New Roman" w:eastAsia="宋体" w:hAnsi="Times New Roman"/>
                <w:u w:val="single"/>
              </w:rPr>
              <w:t xml:space="preserve"> 增加 </w:t>
            </w:r>
            <w:r>
              <w:rPr>
                <w:rFonts w:ascii="Times New Roman" w:eastAsia="宋体" w:hAnsi="Times New Roman"/>
              </w:rPr>
              <w:t>（选填“不变”、“增加”或“</w:t>
            </w:r>
            <w:r>
              <w:rPr>
                <w:rFonts w:ascii="Times New Roman" w:eastAsia="宋体" w:hAnsi="Times New Roman" w:hint="eastAsia"/>
              </w:rPr>
              <w:t>减</w:t>
            </w:r>
            <w:r>
              <w:rPr>
                <w:rFonts w:ascii="Times New Roman" w:eastAsia="宋体" w:hAnsi="Times New Roman"/>
              </w:rPr>
              <w:t>少”）。</w:t>
            </w:r>
          </w:p>
          <w:p w14:paraId="5E51F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甲、乙两物体相互接触后不发生热传递现象，这是因为它们具有相同的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0F8BC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体积 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质量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ascii="Times New Roman" w:eastAsia="宋体" w:hAnsi="Times New Roman"/>
              </w:rPr>
              <w:t xml:space="preserve">  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比热容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ascii="Times New Roman" w:eastAsia="宋体" w:hAnsi="Times New Roman"/>
              </w:rPr>
              <w:t xml:space="preserve">   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温度</w:t>
            </w:r>
          </w:p>
          <w:p w14:paraId="0230E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仔细观察图中甲、乙两杯水。下列说法正确的是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B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76B22C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甲杯中水的内能多</w:t>
            </w:r>
          </w:p>
          <w:p w14:paraId="2C5B5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乙杯中水</w:t>
            </w:r>
            <w:r>
              <w:rPr>
                <w:rFonts w:ascii="Times New Roman" w:eastAsia="宋体" w:hAnsi="Times New Roman"/>
                <w:bCs/>
                <w:szCs w:val="21"/>
              </w:rPr>
              <w:t>的内能多</w:t>
            </w:r>
          </w:p>
          <w:p w14:paraId="48534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甲杯和</w:t>
            </w:r>
            <w:r>
              <w:rPr>
                <w:rFonts w:ascii="Times New Roman" w:eastAsia="宋体" w:hAnsi="Times New Roman"/>
              </w:rPr>
              <w:t>乙杯</w:t>
            </w:r>
            <w:r>
              <w:rPr>
                <w:rFonts w:ascii="Times New Roman" w:eastAsia="宋体" w:hAnsi="Times New Roman"/>
                <w:bCs/>
                <w:szCs w:val="21"/>
              </w:rPr>
              <w:t>中水的内能一样多</w:t>
            </w:r>
          </w:p>
          <w:p w14:paraId="18AEB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无法判断</w:t>
            </w:r>
          </w:p>
          <w:p w14:paraId="4920F292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108075" cy="86296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649" cy="86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DCF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5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如图所示的事例中，属于用热传递的方法改变物体内能的是（ </w:t>
            </w:r>
            <w:r>
              <w:rPr>
                <w:rFonts w:hint="eastAsia"/>
                <w:lang w:val="en-US" w:eastAsia="zh-CN"/>
              </w:rPr>
              <w:t xml:space="preserve"> B </w:t>
            </w:r>
            <w:r>
              <w:rPr>
                <w:rFonts w:ascii="Times New Roman" w:eastAsia="宋体" w:hAnsi="Times New Roman"/>
              </w:rPr>
              <w:t>）</w:t>
            </w:r>
          </w:p>
          <w:p w14:paraId="1FEA98E2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507105" cy="1292225"/>
                  <wp:effectExtent l="0" t="0" r="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378" cy="1297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9B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</w:rPr>
              <w:t>6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如图所</w:t>
            </w:r>
            <w:r>
              <w:rPr>
                <w:rFonts w:ascii="Times New Roman" w:eastAsia="宋体" w:hAnsi="Times New Roman"/>
                <w:bCs/>
                <w:szCs w:val="21"/>
              </w:rPr>
              <w:t>示，在空气压缩引火仪的玻璃筒底部放一小团可燃物，压下活塞，会看到可燃物燃烧。为了让实验现象明显，对于可燃物的选择以及对活塞的操作，下列说法正确的是（ B ）</w:t>
            </w:r>
          </w:p>
          <w:p w14:paraId="49A72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A.着火点高，迅速下压    B.着火点低，迅速下压</w:t>
            </w:r>
          </w:p>
          <w:p w14:paraId="38AF6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C.着火点高</w:t>
            </w:r>
            <w:r>
              <w:rPr>
                <w:rFonts w:ascii="Times New Roman" w:eastAsia="宋体" w:hAnsi="Times New Roman"/>
              </w:rPr>
              <w:t>，缓慢下压    D.着火点低，缓慢下压</w:t>
            </w:r>
          </w:p>
          <w:p w14:paraId="6659BF13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558800" cy="1216660"/>
                  <wp:effectExtent l="0" t="0" r="0" b="25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530" cy="1226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D75CAC">
        <w:tblPrEx>
          <w:tblW w:w="9298" w:type="dxa"/>
          <w:jc w:val="center"/>
          <w:tblLayout w:type="fixed"/>
        </w:tblPrEx>
        <w:trPr>
          <w:trHeight w:val="559"/>
          <w:jc w:val="center"/>
        </w:trPr>
        <w:tc>
          <w:tcPr>
            <w:tcW w:w="674" w:type="dxa"/>
            <w:vAlign w:val="center"/>
          </w:tcPr>
          <w:p w14:paraId="68D3515E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板</w:t>
            </w:r>
          </w:p>
          <w:p w14:paraId="0DE571BF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书</w:t>
            </w:r>
          </w:p>
          <w:p w14:paraId="364963C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设</w:t>
            </w:r>
          </w:p>
          <w:p w14:paraId="3884EC3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计</w:t>
            </w:r>
          </w:p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43280D76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二、内能</w:t>
            </w:r>
            <w:r>
              <w:rPr>
                <w:rFonts w:ascii="Times New Roman" w:eastAsia="宋体" w:hAnsi="Times New Roman" w:hint="eastAsia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热传递 </w:t>
            </w:r>
          </w:p>
          <w:p w14:paraId="029A640A">
            <w:pPr>
              <w:spacing w:line="360" w:lineRule="auto"/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一、内能</w:t>
            </w:r>
          </w:p>
          <w:p w14:paraId="6E9A9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定义：（1）分子动能：就像运动着的物体具有动能一样，做热运动的分子也具有动能，我们称之为分子动能；</w:t>
            </w:r>
          </w:p>
          <w:p w14:paraId="0D7E9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（2）分子</w:t>
            </w:r>
            <w:r>
              <w:rPr>
                <w:rFonts w:ascii="Times New Roman" w:eastAsia="宋体" w:hAnsi="Times New Roman"/>
                <w:bCs/>
                <w:szCs w:val="21"/>
              </w:rPr>
              <w:t>势能</w:t>
            </w:r>
            <w:r>
              <w:rPr>
                <w:rFonts w:ascii="Times New Roman" w:eastAsia="宋体" w:hAnsi="Times New Roman"/>
              </w:rPr>
              <w:t>：分子之间存在着相互作用的引力和斥力，就像发生形变的弹簧具有弹性势能一样，分子间也具有某种势能，我们称之为分子势能。</w:t>
            </w:r>
          </w:p>
          <w:p w14:paraId="0AA40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（3）内能：在物理学中，物体内部所有分子动能与分子势能的总和叫作物体的内能。</w:t>
            </w:r>
          </w:p>
          <w:p w14:paraId="15664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一切物体都具有内能</w:t>
            </w:r>
          </w:p>
          <w:p w14:paraId="5DB54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影响内能大小的因素：物体的温度、质量、状态。</w:t>
            </w:r>
          </w:p>
          <w:p w14:paraId="53043E68">
            <w:pPr>
              <w:spacing w:line="360" w:lineRule="auto"/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二、热传递</w:t>
            </w:r>
            <w:r>
              <w:rPr>
                <w:rFonts w:hint="eastAsia"/>
                <w:lang w:eastAsia="zh-CN"/>
              </w:rPr>
              <w:t>——</w:t>
            </w:r>
            <w:r>
              <w:rPr>
                <w:rFonts w:ascii="Times New Roman" w:eastAsia="宋体" w:hAnsi="Times New Roman"/>
              </w:rPr>
              <w:t>改变内能的一种方式</w:t>
            </w:r>
          </w:p>
          <w:p w14:paraId="3FFF1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当物体或</w:t>
            </w:r>
            <w:r>
              <w:rPr>
                <w:rFonts w:ascii="Times New Roman" w:eastAsia="宋体" w:hAnsi="Times New Roman"/>
                <w:bCs/>
                <w:szCs w:val="21"/>
              </w:rPr>
              <w:t>物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体的不同部分之间存在温度差时，就会发生热传递。发生热传递时，能量从高温处转移到</w:t>
            </w:r>
            <w:r>
              <w:rPr>
                <w:rFonts w:ascii="Times New Roman" w:eastAsia="宋体" w:hAnsi="Times New Roman"/>
                <w:bCs/>
                <w:szCs w:val="21"/>
              </w:rPr>
              <w:t>低温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处，直至温度相同。热传递是改变物体内能的一种方式</w:t>
            </w:r>
          </w:p>
          <w:p w14:paraId="568E7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热传递的</w:t>
            </w:r>
            <w:r>
              <w:rPr>
                <w:rFonts w:ascii="Times New Roman" w:eastAsia="宋体" w:hAnsi="Times New Roman"/>
                <w:bCs/>
                <w:szCs w:val="21"/>
              </w:rPr>
              <w:t>特点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：（1）热传递的条件：温度差；（2）热传递传递的是：能量（而不是温度）。</w:t>
            </w:r>
          </w:p>
        </w:tc>
      </w:tr>
      <w:tr w14:paraId="6802C407">
        <w:tblPrEx>
          <w:tblW w:w="9298" w:type="dxa"/>
          <w:jc w:val="center"/>
          <w:tblLayout w:type="fixed"/>
        </w:tblPrEx>
        <w:trPr>
          <w:trHeight w:val="3252"/>
          <w:jc w:val="center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6CA2C12F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二、内能 热传递</w:t>
            </w:r>
          </w:p>
          <w:p w14:paraId="1F49A9C6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548505" cy="3114675"/>
                  <wp:effectExtent l="0" t="0" r="4445" b="952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346" cy="3116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784AD6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19666173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C52CC9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BE1BED7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</w:tcPr>
          <w:p w14:paraId="73B4F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比较图12-20所示的三杯水的内能大小，并简要说明理由。 </w:t>
            </w:r>
          </w:p>
          <w:p w14:paraId="00878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【解析】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c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杯水的内能最大，其次是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b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杯水，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a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杯水的内能最小。理由：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b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、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c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杯水的质量相等，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c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杯水的温度高，故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c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杯水比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b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杯水的内能大；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a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、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b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杯水的温度相同，但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b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杯水质量大，故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b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杯水比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a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杯水内能大。</w:t>
            </w:r>
          </w:p>
          <w:p w14:paraId="0B82D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有同学说，因为晶体在熔化过程中温度保持不变，所以它的内能也保持不变。这种说法是否正确?为什么?</w:t>
            </w:r>
          </w:p>
          <w:p w14:paraId="0779A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</w:t>
            </w:r>
            <w:r>
              <w:rPr>
                <w:rFonts w:ascii="Times New Roman" w:eastAsia="宋体" w:hAnsi="Times New Roman" w:hint="eastAsia"/>
              </w:rPr>
              <w:t>解析</w:t>
            </w:r>
            <w:r>
              <w:rPr>
                <w:rFonts w:ascii="Times New Roman" w:eastAsia="宋体" w:hAnsi="Times New Roman"/>
              </w:rPr>
              <w:t>】</w:t>
            </w:r>
            <w:r>
              <w:rPr>
                <w:rFonts w:hint="eastAsia"/>
                <w:color w:val="FF0000"/>
                <w:lang w:val="en-US" w:eastAsia="zh-CN"/>
              </w:rPr>
              <w:t>不正确；晶体在熔化过程中虽然温度不变，但要持续吸收热量，所以其内能会不断增大</w:t>
            </w:r>
            <w:r>
              <w:rPr>
                <w:rFonts w:ascii="Times New Roman" w:eastAsia="宋体" w:hAnsi="Times New Roman"/>
                <w:color w:val="FF0000"/>
              </w:rPr>
              <w:t>。</w:t>
            </w:r>
            <w:r>
              <w:rPr>
                <w:rFonts w:ascii="Times New Roman" w:eastAsia="宋体" w:hAnsi="Times New Roman" w:hint="eastAsia"/>
                <w:color w:val="FF0000"/>
              </w:rPr>
              <w:t>熔化过程中，吸收的热量用于克服分子间作用力，增加分子势能，而温度（分子平均动能）不变。因此，内能增大。</w:t>
            </w:r>
          </w:p>
          <w:p w14:paraId="61278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有</w:t>
            </w:r>
            <w:r>
              <w:rPr>
                <w:rFonts w:ascii="Times New Roman" w:eastAsia="宋体" w:hAnsi="Times New Roman"/>
                <w:bCs/>
                <w:szCs w:val="21"/>
              </w:rPr>
              <w:t>同学</w:t>
            </w:r>
            <w:r>
              <w:rPr>
                <w:rFonts w:ascii="Times New Roman" w:eastAsia="宋体" w:hAnsi="Times New Roman"/>
              </w:rPr>
              <w:t>说，在热传递过程中，能量总是从内能大的物体向内能小的物体转移，直到两物体的内能相等为止。这种说法是否正确?请举例说明。</w:t>
            </w:r>
          </w:p>
          <w:p w14:paraId="38E6C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</w:rPr>
              <w:t>【</w:t>
            </w:r>
            <w:r>
              <w:rPr>
                <w:rFonts w:ascii="Times New Roman" w:eastAsia="宋体" w:hAnsi="Times New Roman" w:hint="eastAsia"/>
              </w:rPr>
              <w:t>解析</w:t>
            </w:r>
            <w:r>
              <w:rPr>
                <w:rFonts w:ascii="Times New Roman" w:eastAsia="宋体" w:hAnsi="Times New Roman"/>
              </w:rPr>
              <w:t>】</w:t>
            </w:r>
            <w:r>
              <w:rPr>
                <w:rFonts w:ascii="Times New Roman" w:eastAsia="宋体" w:hAnsi="Times New Roman"/>
                <w:color w:val="FF0000"/>
              </w:rPr>
              <w:t>不正确。热传递时，能量总是从温度高的物体转移到温度低的物体，直至温度相同。</w:t>
            </w:r>
          </w:p>
          <w:p w14:paraId="3EAFB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</w:rPr>
              <w:t>跑步是一项非常好的健身运动。跑步时，人是怎样使自己的体温基本保持不变的?在跑步过程中，人体的内能发生了哪些变化?</w:t>
            </w:r>
          </w:p>
          <w:p w14:paraId="37475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color w:val="FF0000"/>
              </w:rPr>
            </w:pPr>
            <w:r>
              <w:rPr>
                <w:rFonts w:ascii="Times New Roman" w:eastAsia="宋体" w:hAnsi="Times New Roman"/>
              </w:rPr>
              <w:t>【</w:t>
            </w:r>
            <w:r>
              <w:rPr>
                <w:rFonts w:ascii="Times New Roman" w:eastAsia="宋体" w:hAnsi="Times New Roman" w:hint="eastAsia"/>
              </w:rPr>
              <w:t>解析</w:t>
            </w:r>
            <w:r>
              <w:rPr>
                <w:rFonts w:ascii="Times New Roman" w:eastAsia="宋体" w:hAnsi="Times New Roman"/>
              </w:rPr>
              <w:t>】</w:t>
            </w:r>
            <w:r>
              <w:rPr>
                <w:rFonts w:ascii="Times New Roman" w:eastAsia="宋体" w:hAnsi="Times New Roman" w:hint="eastAsia"/>
                <w:color w:val="FF0000"/>
              </w:rPr>
              <w:t>跑步时肌肉收缩会产生大量热量，为了维持体温平衡，人体通过多种机制来维持体温的基本稳定‌。人体会通过以下几种方式散热：</w:t>
            </w:r>
          </w:p>
          <w:p w14:paraId="2711E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color w:val="FF0000"/>
              </w:rPr>
            </w:pPr>
            <w:r>
              <w:rPr>
                <w:rFonts w:ascii="Times New Roman" w:eastAsia="宋体" w:hAnsi="Times New Roman" w:hint="eastAsia"/>
                <w:color w:val="FF0000"/>
              </w:rPr>
              <w:t>（1）‌汗液蒸发‌：跑步时，汗液分泌增加，汗液蒸发会带走大量的热量，从而帮助降低体温‌；（2）‌皮肤血流量增加‌：跑步时，皮肤血流量增加，这有助于通过辐射、传导和对流等方式散热‌；（3）‌呼吸加深加快‌：随着呼吸的加深加快，不感蒸发也会增加，进一步帮助散热‌。</w:t>
            </w:r>
          </w:p>
          <w:p w14:paraId="599979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</w:pPr>
            <w:r>
              <w:rPr>
                <w:rFonts w:ascii="Times New Roman" w:eastAsia="宋体" w:hAnsi="Times New Roman" w:hint="eastAsia"/>
                <w:color w:val="FF0000"/>
              </w:rPr>
              <w:t>在跑步过程中，人体的内能会减少。</w:t>
            </w:r>
          </w:p>
        </w:tc>
      </w:tr>
      <w:tr w14:paraId="24C45187">
        <w:tblPrEx>
          <w:tblW w:w="9298" w:type="dxa"/>
          <w:jc w:val="center"/>
          <w:tblLayout w:type="fixed"/>
        </w:tblPrEx>
        <w:trPr>
          <w:trHeight w:val="5012"/>
          <w:jc w:val="center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624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580881D9">
      <w:pPr>
        <w:pStyle w:val="BodyText"/>
      </w:pPr>
    </w:p>
    <w:sectPr>
      <w:type w:val="continuous"/>
      <w:pgSz w:w="11906" w:h="16838"/>
      <w:pgMar w:top="1247" w:right="1077" w:bottom="1247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B581061C-604C-49BF-9522-28505D5DADE2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82C14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442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CB1"/>
    <w:rsid w:val="00172D3D"/>
    <w:rsid w:val="00173B15"/>
    <w:rsid w:val="00174350"/>
    <w:rsid w:val="00174AAD"/>
    <w:rsid w:val="001765A9"/>
    <w:rsid w:val="0017676B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2220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2B2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77F2F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B6D45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BC6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32FA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211"/>
    <w:rsid w:val="00545F24"/>
    <w:rsid w:val="00551F12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D0D99"/>
    <w:rsid w:val="005D3573"/>
    <w:rsid w:val="005D3A6F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275F0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3F82"/>
    <w:rsid w:val="0085644A"/>
    <w:rsid w:val="00857B26"/>
    <w:rsid w:val="00861E88"/>
    <w:rsid w:val="008635DC"/>
    <w:rsid w:val="0086729C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B3593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B7CFC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2B1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1E1F"/>
    <w:rsid w:val="00C271BB"/>
    <w:rsid w:val="00C33F5B"/>
    <w:rsid w:val="00C34E50"/>
    <w:rsid w:val="00C35970"/>
    <w:rsid w:val="00C366A8"/>
    <w:rsid w:val="00C40A7B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48C9"/>
    <w:rsid w:val="00CA5980"/>
    <w:rsid w:val="00CA7760"/>
    <w:rsid w:val="00CB196E"/>
    <w:rsid w:val="00CB3EE6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228D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878A4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0BAD"/>
    <w:rsid w:val="00E73E78"/>
    <w:rsid w:val="00E7495B"/>
    <w:rsid w:val="00E75367"/>
    <w:rsid w:val="00E76DEE"/>
    <w:rsid w:val="00E776C6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EF7BAF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8A7"/>
    <w:rsid w:val="00FE2B9D"/>
    <w:rsid w:val="00FE338A"/>
    <w:rsid w:val="00FE61D2"/>
    <w:rsid w:val="00FF2208"/>
    <w:rsid w:val="00FF32BF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47C4CEB"/>
    <w:rsid w:val="25431B62"/>
    <w:rsid w:val="26483D83"/>
    <w:rsid w:val="266930A6"/>
    <w:rsid w:val="289243A6"/>
    <w:rsid w:val="2A1E6246"/>
    <w:rsid w:val="2B1824B6"/>
    <w:rsid w:val="2B536BAA"/>
    <w:rsid w:val="2C0A4D8F"/>
    <w:rsid w:val="2CC67354"/>
    <w:rsid w:val="2CD51841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3F9B4224"/>
    <w:rsid w:val="42DF2EEE"/>
    <w:rsid w:val="437275F0"/>
    <w:rsid w:val="466D0E69"/>
    <w:rsid w:val="46AD39DB"/>
    <w:rsid w:val="47505DA4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C04276"/>
    <w:rsid w:val="5385537D"/>
    <w:rsid w:val="53D77711"/>
    <w:rsid w:val="554C3EA0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2549AE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4C49F9"/>
    <w:rsid w:val="77430539"/>
    <w:rsid w:val="78D8328D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2974</Words>
  <Characters>3038</Characters>
  <Application>Microsoft Office Word</Application>
  <DocSecurity>0</DocSecurity>
  <Lines>242</Lines>
  <Paragraphs>164</Paragraphs>
  <ScaleCrop>false</ScaleCrop>
  <Company/>
  <LinksUpToDate>false</LinksUpToDate>
  <CharactersWithSpaces>3088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371935460@qq.com</cp:lastModifiedBy>
  <cp:revision>39</cp:revision>
  <dcterms:created xsi:type="dcterms:W3CDTF">2025-07-07T03:03:00Z</dcterms:created>
  <dcterms:modified xsi:type="dcterms:W3CDTF">2025-07-29T15:28:33Z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