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rFonts w:hint="eastAsia"/>
          <w:b/>
          <w:sz w:val="30"/>
          <w:szCs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11607800</wp:posOffset>
            </wp:positionV>
            <wp:extent cx="368300" cy="317500"/>
            <wp:wrapNone/>
            <wp:docPr id="1000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sz w:val="30"/>
          <w:szCs w:val="3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  <w:lang w:val="en-US" w:eastAsia="zh-CN"/>
        </w:rPr>
        <w:t xml:space="preserve">跨学科实践：设计简单电路 </w:t>
      </w:r>
      <w:r>
        <w:rPr>
          <w:rFonts w:hint="eastAsia"/>
          <w:b/>
          <w:sz w:val="30"/>
          <w:szCs w:val="30"/>
        </w:rPr>
        <w:t>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74"/>
        <w:gridCol w:w="39"/>
        <w:gridCol w:w="1212"/>
        <w:gridCol w:w="1212"/>
        <w:gridCol w:w="1212"/>
        <w:gridCol w:w="1212"/>
        <w:gridCol w:w="1212"/>
        <w:gridCol w:w="1213"/>
      </w:tblGrid>
      <w:tr w14:paraId="429E3DDB">
        <w:tblPrEx>
          <w:tblW w:w="4733" w:type="pct"/>
        </w:tblPrEx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gridSpan w:val="2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八年级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1课时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8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</w:tblPrEx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0" w:type="pct"/>
            <w:gridSpan w:val="8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 w:hint="default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  <w:lang w:val="en-US" w:eastAsia="zh-CN"/>
              </w:rPr>
              <w:t>跨学科实践</w:t>
            </w: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：设计简单电路</w:t>
            </w:r>
          </w:p>
        </w:tc>
      </w:tr>
      <w:tr w14:paraId="4B634646">
        <w:tblPrEx>
          <w:tblW w:w="4733" w:type="pct"/>
        </w:tblPrEx>
        <w:tc>
          <w:tcPr>
            <w:tcW w:w="399" w:type="pct"/>
            <w:vMerge w:val="restar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636" w:type="pct"/>
            <w:vAlign w:val="center"/>
          </w:tcPr>
          <w:p w14:paraId="32BA6E6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>
              <w:rPr>
                <w:rFonts w:ascii="Times New Roman" w:eastAsia="宋体" w:hAnsi="Times New Roman"/>
                <w:b/>
                <w:szCs w:val="21"/>
              </w:rPr>
              <w:t>物理观念</w:t>
            </w:r>
          </w:p>
        </w:tc>
        <w:tc>
          <w:tcPr>
            <w:tcW w:w="3964" w:type="pct"/>
            <w:gridSpan w:val="7"/>
            <w:vAlign w:val="center"/>
          </w:tcPr>
          <w:p w14:paraId="0DDE178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熟悉电路元件的作用和基本属性；深化电流形成和能量转化认识；熟悉元件作用。认识电能传输、分配、转化；了解电源提供和用电器消耗；形成节电意识。巩固欧姆定律及串并联电路规律理解；认识其分析和设计重要性。</w:t>
            </w:r>
          </w:p>
        </w:tc>
      </w:tr>
      <w:tr w14:paraId="571A2277">
        <w:tblPrEx>
          <w:tblW w:w="4733" w:type="pct"/>
        </w:tblPrEx>
        <w:tc>
          <w:tcPr>
            <w:tcW w:w="399" w:type="pct"/>
            <w:vMerge/>
            <w:shd w:val="clear" w:color="auto" w:fill="DDF4EA"/>
            <w:vAlign w:val="center"/>
          </w:tcPr>
          <w:p w14:paraId="3A8BD8A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2204383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>
              <w:rPr>
                <w:rFonts w:ascii="Times New Roman" w:eastAsia="宋体" w:hAnsi="Times New Roman"/>
                <w:b/>
                <w:szCs w:val="21"/>
              </w:rPr>
              <w:t>科学思维</w:t>
            </w:r>
          </w:p>
        </w:tc>
        <w:tc>
          <w:tcPr>
            <w:tcW w:w="3964" w:type="pct"/>
            <w:gridSpan w:val="7"/>
            <w:vAlign w:val="center"/>
          </w:tcPr>
          <w:p w14:paraId="0EBCB11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抽象电路问题为电路图模型；运用欧姆定律分析电路，论证可行性。针对任务，完成设计过程：提问、假设、实验、评估等，鼓励创新。质疑方案，寻求优化。</w:t>
            </w:r>
          </w:p>
        </w:tc>
      </w:tr>
      <w:tr w14:paraId="69A39A26">
        <w:tblPrEx>
          <w:tblW w:w="4733" w:type="pct"/>
        </w:tblPrEx>
        <w:tc>
          <w:tcPr>
            <w:tcW w:w="399" w:type="pct"/>
            <w:vMerge/>
            <w:shd w:val="clear" w:color="auto" w:fill="DDF4EA"/>
            <w:vAlign w:val="center"/>
          </w:tcPr>
          <w:p w14:paraId="20A9039A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0EFBF2A8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>
              <w:rPr>
                <w:rFonts w:ascii="Times New Roman" w:eastAsia="宋体" w:hAnsi="Times New Roman"/>
                <w:b/>
                <w:szCs w:val="21"/>
              </w:rPr>
              <w:t>科学探究</w:t>
            </w:r>
          </w:p>
        </w:tc>
        <w:tc>
          <w:tcPr>
            <w:tcW w:w="3964" w:type="pct"/>
            <w:gridSpan w:val="7"/>
            <w:vAlign w:val="center"/>
          </w:tcPr>
          <w:p w14:paraId="3F4857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历探究和实际操作过程，能明确需求，提出设计思路。能选择元件，设计电路图，估算参数。能选择器材，组装电路，安全操作，收集数据。能判断达标情况，分析优缺点。能评估过程，提出改进，优化方案。能沟通合作，完成任务，表达成果。</w:t>
            </w:r>
          </w:p>
        </w:tc>
      </w:tr>
      <w:tr w14:paraId="0165F8E0">
        <w:tblPrEx>
          <w:tblW w:w="4733" w:type="pct"/>
        </w:tblPrEx>
        <w:tc>
          <w:tcPr>
            <w:tcW w:w="399" w:type="pct"/>
            <w:vMerge/>
            <w:shd w:val="clear" w:color="auto" w:fill="DDF4EA"/>
            <w:vAlign w:val="center"/>
          </w:tcPr>
          <w:p w14:paraId="445D8A88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53985E5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>
              <w:rPr>
                <w:rFonts w:ascii="Times New Roman" w:eastAsia="宋体" w:hAnsi="Times New Roman"/>
                <w:b/>
                <w:szCs w:val="21"/>
              </w:rPr>
              <w:t>科学态度</w:t>
            </w:r>
          </w:p>
          <w:p w14:paraId="1769299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>
              <w:rPr>
                <w:rFonts w:ascii="Times New Roman" w:eastAsia="宋体" w:hAnsi="Times New Roman"/>
                <w:b/>
                <w:szCs w:val="21"/>
              </w:rPr>
              <w:t>与责任</w:t>
            </w:r>
          </w:p>
        </w:tc>
        <w:tc>
          <w:tcPr>
            <w:tcW w:w="3964" w:type="pct"/>
            <w:gridSpan w:val="7"/>
            <w:vAlign w:val="center"/>
          </w:tcPr>
          <w:p w14:paraId="5C44ED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eastAsia="宋体"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养严谨认真、实事求是的科学态度；体验科学探究的乐趣，激发对物理学习和工程实践的兴趣。在小组合作中，学会倾听、尊重他人意见，培养团队协作精神。严格遵守实验室规则，树立安全用电意识，规范操作，防止意外发生。</w:t>
            </w:r>
          </w:p>
        </w:tc>
      </w:tr>
      <w:tr w14:paraId="585932A2">
        <w:tblPrEx>
          <w:tblW w:w="4733" w:type="pct"/>
        </w:tblPrEx>
        <w:trPr>
          <w:trHeight w:val="2054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0" w:type="pct"/>
            <w:gridSpan w:val="8"/>
            <w:vAlign w:val="center"/>
          </w:tcPr>
          <w:p w14:paraId="0ACE98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/>
                <w:bCs/>
                <w:kern w:val="2"/>
                <w:sz w:val="21"/>
                <w:szCs w:val="21"/>
                <w:lang w:val="en-US" w:eastAsia="zh-CN" w:bidi="ar-SA"/>
              </w:rPr>
              <w:t>本实践活动是苏科版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九</w:t>
            </w:r>
            <w:r>
              <w:rPr>
                <w:rFonts w:ascii="Times New Roman" w:eastAsia="宋体" w:hAnsi="Times New Roman" w:cs="Times New Roman"/>
                <w:bCs/>
                <w:kern w:val="2"/>
                <w:sz w:val="21"/>
                <w:szCs w:val="21"/>
                <w:lang w:val="en-US" w:eastAsia="zh-CN" w:bidi="ar-SA"/>
              </w:rPr>
              <w:t>年级上册物理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“简单电路”和“欧姆定律”</w:t>
            </w:r>
            <w:r>
              <w:rPr>
                <w:rFonts w:ascii="Times New Roman" w:eastAsia="宋体" w:hAnsi="Times New Roman" w:cs="Times New Roman"/>
                <w:bCs/>
                <w:kern w:val="2"/>
                <w:sz w:val="21"/>
                <w:szCs w:val="21"/>
                <w:lang w:val="en-US" w:eastAsia="zh-CN" w:bidi="ar-SA"/>
              </w:rPr>
              <w:t>单元的延伸与拓展，以“跨学科实践”为载体，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体现物理学在工程实践的实际应用。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设计简单电路活动安排在学生学完欧姆定律后，旨在深化知识应用并培养动手、问题解决、创新、合作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等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能力。体现跨学科：数学、工程、IT、美术。渗透STS理念，特点是开放、实践、综合。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认识到物理知识在解决实际问题中的价值，体会科学技术对社会发展的推动作用，培养运用所学知识服务社会的责任感。</w:t>
            </w:r>
          </w:p>
        </w:tc>
      </w:tr>
      <w:tr w14:paraId="6F2F455F">
        <w:tblPrEx>
          <w:tblW w:w="4733" w:type="pct"/>
        </w:tblPrEx>
        <w:trPr>
          <w:trHeight w:val="2196"/>
        </w:trPr>
        <w:tc>
          <w:tcPr>
            <w:tcW w:w="399" w:type="pct"/>
            <w:shd w:val="clear" w:color="auto" w:fill="DDF4EA"/>
            <w:vAlign w:val="center"/>
          </w:tcPr>
          <w:p w14:paraId="70F85148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学情分析</w:t>
            </w:r>
          </w:p>
        </w:tc>
        <w:tc>
          <w:tcPr>
            <w:tcW w:w="4600" w:type="pct"/>
            <w:gridSpan w:val="8"/>
            <w:vAlign w:val="center"/>
          </w:tcPr>
          <w:p w14:paraId="115491D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九年级学生实践前已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学习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电流、电压、电阻基本概念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，理解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欧姆定律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，知道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串并联电路电流、电压、电阻特点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，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会用电流表、电压表测电流电压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会连接简单串并联电路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会画简单电路图</w:t>
            </w:r>
            <w:r>
              <w:rPr>
                <w:rFonts w:hint="eastAsia"/>
                <w:bCs/>
                <w:szCs w:val="21"/>
                <w:lang w:val="en-US" w:eastAsia="zh-CN"/>
              </w:rPr>
              <w:t>。有初步的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观察分析归纳能力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基本实验操作技能及安全意识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思维正向抽象逻辑过渡，需具体事物支持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对动手操作兴趣高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。但综合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应用能力不足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设计能力欠缺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，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优化意识薄弱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，</w:t>
            </w:r>
            <w:r>
              <w:rPr>
                <w:rFonts w:ascii="Times New Roman" w:eastAsia="宋体" w:hAnsi="Times New Roman"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跨学科整合能力待提升</w:t>
            </w:r>
            <w:r>
              <w:rPr>
                <w:rFonts w:cs="Times New Roman" w:hint="eastAsia"/>
                <w:bCs/>
                <w:kern w:val="2"/>
                <w:sz w:val="21"/>
                <w:szCs w:val="21"/>
                <w:lang w:val="en-US" w:eastAsia="zh-CN" w:bidi="ar-SA"/>
              </w:rPr>
              <w:t>。</w:t>
            </w:r>
          </w:p>
        </w:tc>
      </w:tr>
      <w:tr w14:paraId="7D769305">
        <w:tblPrEx>
          <w:tblW w:w="4733" w:type="pct"/>
        </w:tblPrEx>
        <w:trPr>
          <w:trHeight w:val="450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0" w:type="pct"/>
            <w:gridSpan w:val="8"/>
            <w:vAlign w:val="center"/>
          </w:tcPr>
          <w:p w14:paraId="6FE260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  <w:lang w:val="en-US" w:eastAsia="zh-CN"/>
              </w:rPr>
              <w:t>．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运用欧姆定律和串并联电路规律解决实际电路设计问题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  <w:lang w:val="en-US" w:eastAsia="zh-CN"/>
              </w:rPr>
              <w:t>．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经历完整的电路设计过程，认识跨学科知识的初步融合与应用</w:t>
            </w:r>
            <w:r>
              <w:rPr>
                <w:rFonts w:ascii="Times New Roman" w:eastAsia="宋体" w:hAnsi="Times New Roman"/>
                <w:bCs/>
                <w:szCs w:val="21"/>
              </w:rPr>
              <w:t>。</w:t>
            </w:r>
          </w:p>
        </w:tc>
      </w:tr>
      <w:tr w14:paraId="4C8A1223">
        <w:tblPrEx>
          <w:tblW w:w="4733" w:type="pct"/>
        </w:tblPrEx>
        <w:trPr>
          <w:trHeight w:val="333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0" w:type="pct"/>
            <w:gridSpan w:val="8"/>
            <w:vAlign w:val="center"/>
          </w:tcPr>
          <w:p w14:paraId="4ABE72F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  <w:lang w:val="en-US" w:eastAsia="zh-CN"/>
              </w:rPr>
              <w:t>．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如何将实际需求转化为具体的电路设计方案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  <w:lang w:val="en-US" w:eastAsia="zh-CN"/>
              </w:rPr>
              <w:t>．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在多种可能的设计方案中进行比较、评估和优化</w:t>
            </w:r>
            <w:r>
              <w:rPr>
                <w:rFonts w:ascii="Times New Roman" w:eastAsia="宋体" w:hAnsi="Times New Roman"/>
              </w:rPr>
              <w:t>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6665B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008DAFC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  <w:lang w:eastAsia="zh-CN"/>
              </w:rPr>
            </w:pPr>
            <w:r>
              <w:rPr>
                <w:rFonts w:hint="eastAsia"/>
                <w:kern w:val="0"/>
                <w:szCs w:val="21"/>
                <w:lang w:eastAsia="zh-CN"/>
              </w:rPr>
              <w:t>【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问题情境</w:t>
            </w:r>
            <w:r>
              <w:rPr>
                <w:rFonts w:hint="eastAsia"/>
                <w:kern w:val="0"/>
                <w:szCs w:val="21"/>
                <w:lang w:eastAsia="zh-CN"/>
              </w:rPr>
              <w:t xml:space="preserve">】在病房里，输液瓶中的药液快要输完了，而护士不在身边，病人按了一下床边的按钮，护士招之即来，及时进行了处理。护士是怎么知道的？病房呼叫电路是如何设计的？ </w:t>
            </w:r>
          </w:p>
          <w:p w14:paraId="6F3DAF7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drawing>
                <wp:inline distT="0" distB="0" distL="114300" distR="114300">
                  <wp:extent cx="3819525" cy="1847215"/>
                  <wp:effectExtent l="0" t="0" r="9525" b="63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84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9A1D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任务要求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】</w:t>
            </w:r>
            <w:r>
              <w:rPr>
                <w:rFonts w:hint="eastAsia"/>
                <w:color w:val="auto"/>
                <w:lang w:eastAsia="zh-CN"/>
              </w:rPr>
              <w:t>生活中，有许多任务可以通过简单电路来完成，如医院里的病床呼叫系统和交通信号灯系统等。我们也可以尝试设计并制作这样的简单电路模型。</w:t>
            </w:r>
          </w:p>
        </w:tc>
        <w:tc>
          <w:tcPr>
            <w:tcW w:w="1351" w:type="dxa"/>
          </w:tcPr>
          <w:p w14:paraId="61FF8A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64FCA8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4A66B8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DF3762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4B9A7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联系实际，思考问题，了解实践任务</w:t>
            </w: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72DF18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任务</w:t>
            </w: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设计并制作病床呼叫系统模型</w:t>
            </w:r>
          </w:p>
          <w:p w14:paraId="116756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项目要求</w:t>
            </w:r>
            <w:r>
              <w:rPr>
                <w:rFonts w:hint="eastAsia"/>
                <w:color w:val="auto"/>
                <w:lang w:eastAsia="zh-CN"/>
              </w:rPr>
              <w:t>】调查医院的病床呼叫系统，了解它的功能。图14-25反映了病人与护士的信息传递关系：病人按动床头按钮，发出求助信息；护士听到铃声，再观察指示灯编号，就能判断发出求助信息的病床号。如何用电路实现这样的功能？</w:t>
            </w:r>
          </w:p>
          <w:p w14:paraId="3049BA3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2号病床护士发出求助信息接收病床信息判断病床信息</w:t>
            </w:r>
          </w:p>
          <w:p w14:paraId="12CA44F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drawing>
                <wp:inline distT="0" distB="0" distL="114300" distR="114300">
                  <wp:extent cx="3573145" cy="1132205"/>
                  <wp:effectExtent l="0" t="0" r="8255" b="1079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45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38A2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图14-25病人与护士的信息传递关系</w:t>
            </w:r>
          </w:p>
          <w:p w14:paraId="0FE8770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病区有多张病床，编号分别为1号、2号、3号……请以</w:t>
            </w:r>
            <w:r>
              <w:rPr>
                <w:rFonts w:hint="eastAsia"/>
                <w:color w:val="FF0000"/>
                <w:lang w:eastAsia="zh-CN"/>
              </w:rPr>
              <w:t>三个</w:t>
            </w:r>
            <w:r>
              <w:rPr>
                <w:rFonts w:hint="eastAsia"/>
                <w:color w:val="auto"/>
                <w:lang w:eastAsia="zh-CN"/>
              </w:rPr>
              <w:t>床位为例，画出病床呼叫系统的</w:t>
            </w:r>
            <w:r>
              <w:rPr>
                <w:rFonts w:hint="eastAsia"/>
                <w:color w:val="FF0000"/>
                <w:lang w:eastAsia="zh-CN"/>
              </w:rPr>
              <w:t>电路图</w:t>
            </w:r>
            <w:r>
              <w:rPr>
                <w:rFonts w:hint="eastAsia"/>
                <w:color w:val="auto"/>
                <w:lang w:eastAsia="zh-CN"/>
              </w:rPr>
              <w:t>。根据所要实现的功能选择器材来</w:t>
            </w:r>
            <w:r>
              <w:rPr>
                <w:rFonts w:hint="eastAsia"/>
                <w:color w:val="FF0000"/>
                <w:lang w:eastAsia="zh-CN"/>
              </w:rPr>
              <w:t>制</w:t>
            </w:r>
            <w:r>
              <w:rPr>
                <w:rFonts w:hint="eastAsia"/>
                <w:color w:val="FF0000"/>
                <w:lang w:val="en-US" w:eastAsia="zh-CN"/>
              </w:rPr>
              <w:t>作模型</w:t>
            </w:r>
            <w:r>
              <w:rPr>
                <w:rFonts w:hint="eastAsia"/>
                <w:color w:val="auto"/>
                <w:lang w:val="en-US" w:eastAsia="zh-CN"/>
              </w:rPr>
              <w:t>。</w:t>
            </w:r>
          </w:p>
          <w:p w14:paraId="7BAB60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设计思路</w:t>
            </w:r>
            <w:r>
              <w:rPr>
                <w:rFonts w:hint="eastAsia"/>
                <w:color w:val="auto"/>
                <w:lang w:eastAsia="zh-CN"/>
              </w:rPr>
              <w:t>】</w:t>
            </w:r>
          </w:p>
          <w:p w14:paraId="640A24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（1）所需器材：干电池若干节、小灯泡3只、开关3只、音乐芯片（或蜂鸣器）一只、导线若干、电路背板。</w:t>
            </w:r>
          </w:p>
          <w:p w14:paraId="733BD75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（2）设计要求：利用同一电源供电，设计一个帮助病人呼叫护士的模拟电路。要求当病人按开关时，值班室电铃响，对应的床位指示灯亮。至少设计满足三个床位，画出电路图并制作模型。</w:t>
            </w:r>
          </w:p>
          <w:p w14:paraId="578B7A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（3）电路设计：</w:t>
            </w:r>
          </w:p>
          <w:p w14:paraId="27010D3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①如果只有一张病床，那么灯和电铃应该串联。</w:t>
            </w:r>
          </w:p>
          <w:p w14:paraId="005B8FB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②如果有两张病床，那么应将两盏灯并联后再与电铃串联；两个开关应该分别与两盏灯串联。同理可知有三张病床的连接也是如此。</w:t>
            </w:r>
          </w:p>
          <w:p w14:paraId="1D4A797F">
            <w:pPr>
              <w:pStyle w:val="BodyText"/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textAlignment w:val="center"/>
              <w:rPr>
                <w:rFonts w:hint="eastAsia"/>
                <w:color w:val="auto"/>
                <w:lang w:val="en-US" w:eastAsia="zh-CN"/>
              </w:rPr>
            </w:pPr>
            <w:r>
              <w:drawing>
                <wp:inline distT="0" distB="0" distL="114300" distR="114300">
                  <wp:extent cx="1344295" cy="737235"/>
                  <wp:effectExtent l="0" t="0" r="8255" b="571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1198245" cy="1067435"/>
                  <wp:effectExtent l="0" t="0" r="1905" b="1841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45" cy="106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1388110" cy="1762760"/>
                  <wp:effectExtent l="0" t="0" r="2540" b="889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10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242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③根据电路图完成电路连接。</w:t>
            </w:r>
          </w:p>
          <w:p w14:paraId="36FDEF25">
            <w:pPr>
              <w:pStyle w:val="BodyText"/>
              <w:keepNext w:val="0"/>
              <w:keepLines w:val="0"/>
              <w:pageBreakBefore w:val="0"/>
              <w:widowControl w:val="0"/>
              <w:tabs>
                <w:tab w:val="left" w:pos="525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drawing>
                <wp:inline distT="0" distB="0" distL="114300" distR="114300">
                  <wp:extent cx="2819400" cy="2040255"/>
                  <wp:effectExtent l="0" t="0" r="0" b="17145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04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CC3B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【调试与展示】</w:t>
            </w:r>
          </w:p>
          <w:p w14:paraId="7D023FA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连接好电路后，检查电路，闭合开关，进行调试，如果有某支路灯泡不亮，或者蜂鸣器不响，则检查电路有没有断路，或者连接处接触不良。展示病房呼叫电路模型。从模型的科学性、设计的新颖性、工艺水平和演示效果等方面进行评价，并找出需要改进的地方。</w:t>
            </w:r>
          </w:p>
          <w:p w14:paraId="2D067D7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（1）病人按下开关后，值班室中指示灯亮了，护士不就知道病人需要帮助了吗？为什么还要在干路中串上一个电铃呢？ </w:t>
            </w:r>
          </w:p>
          <w:p w14:paraId="2764561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某一床位的病人按下开关后，值班室中对应的灯泡就会亮，护士就知道哪一位病人需要护理。但是护士需要时刻观察灯泡发光情况，不方便。串上一个电铃后，灯亮同时铃响，护士可以判断是哪个床位呼叫的。</w:t>
            </w:r>
          </w:p>
          <w:p w14:paraId="3F5B52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（2）如图所示的两个方案，请你对这两个病房呼叫电路进行评价。</w:t>
            </w:r>
          </w:p>
          <w:p w14:paraId="6032F6A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334770" cy="1656080"/>
                  <wp:effectExtent l="0" t="0" r="17780" b="1270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77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drawing>
                <wp:inline distT="0" distB="0" distL="114300" distR="114300">
                  <wp:extent cx="1339215" cy="1656080"/>
                  <wp:effectExtent l="0" t="0" r="13335" b="1270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215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28F8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840" w:leftChars="0" w:firstLineChars="4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方案一：每个电灯串联一个电铃     方案二：只在干路串联一个电铃</w:t>
            </w:r>
          </w:p>
          <w:p w14:paraId="7B6613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两个方案都正确，方案2更合理，只用一个电铃，看见灯亮，就可以判断病房号。</w:t>
            </w:r>
          </w:p>
          <w:p w14:paraId="1937E4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eastAsiaTheme="minorEastAsia"/>
                <w:szCs w:val="21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例题1</w:t>
            </w:r>
            <w:r>
              <w:rPr>
                <w:rFonts w:hint="eastAsia"/>
                <w:color w:val="auto"/>
                <w:lang w:eastAsia="zh-CN"/>
              </w:rPr>
              <w:t>】</w:t>
            </w:r>
            <w:r>
              <w:rPr>
                <w:rFonts w:eastAsiaTheme="minorEastAsia"/>
                <w:szCs w:val="21"/>
              </w:rPr>
              <w:t>为了提醒驾驶员系好安全带汽车一般都设置“安全带指示灯”。当安全带系好时相当于闭合开关S，指示灯L不亮；安全带未系好时，相当于断开开关S，指示灯L发光（其中</w:t>
            </w:r>
            <w:r>
              <w:rPr>
                <w:rFonts w:eastAsiaTheme="minorEastAsia"/>
                <w:i/>
                <w:szCs w:val="21"/>
              </w:rPr>
              <w:t>R</w:t>
            </w:r>
            <w:r>
              <w:rPr>
                <w:rFonts w:eastAsiaTheme="minorEastAsia"/>
                <w:szCs w:val="21"/>
              </w:rPr>
              <w:t>是保护电阻）如图所示，图中符合上述要求的电路图是（　　）</w:t>
            </w:r>
          </w:p>
          <w:p w14:paraId="6788D04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eastAsiaTheme="minorEastAsia"/>
                <w:szCs w:val="21"/>
              </w:rPr>
            </w:pPr>
            <w:r>
              <w:drawing>
                <wp:inline distT="0" distB="0" distL="114300" distR="114300">
                  <wp:extent cx="4130675" cy="1256665"/>
                  <wp:effectExtent l="0" t="0" r="3175" b="635"/>
                  <wp:docPr id="3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675" cy="125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3FF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【答案】 B</w:t>
            </w:r>
          </w:p>
          <w:p w14:paraId="05740940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【解析】</w:t>
            </w:r>
            <w:r>
              <w:rPr>
                <w:rFonts w:eastAsiaTheme="minorEastAsia"/>
                <w:color w:val="FF0000"/>
                <w:szCs w:val="21"/>
              </w:rPr>
              <w:t>由于闭合开关S，指示灯L不亮；断开开关S，指示灯L亮，所以灯泡的亮与不亮是利用对用电器短路来实现的，则指示灯应与S并联，但不能出现电源短路，即电路中必须串联一个保护电阻，故B符合题意，ACD不符合题意。</w:t>
            </w:r>
          </w:p>
          <w:p w14:paraId="321C56A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/>
                <w:color w:val="FF0000"/>
                <w:szCs w:val="21"/>
              </w:rPr>
              <w:t>故选B。</w:t>
            </w:r>
          </w:p>
          <w:p w14:paraId="4DE7E78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szCs w:val="21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例题2</w:t>
            </w:r>
            <w:r>
              <w:rPr>
                <w:rFonts w:hint="eastAsia"/>
                <w:color w:val="auto"/>
                <w:lang w:eastAsia="zh-CN"/>
              </w:rPr>
              <w:t>】</w:t>
            </w:r>
            <w:r>
              <w:rPr>
                <w:rFonts w:eastAsiaTheme="minorEastAsia" w:hint="eastAsia"/>
                <w:szCs w:val="21"/>
              </w:rPr>
              <w:t>楼道里，夜间只是偶尔有人经过，电灯总是亮着会浪费电能。科研人员利用光敏材料制成“光控开关”，天黑时自动闭合；天亮时自动断开。利用声敏材料制成“声控开关”，当有人走动发出声音时，自动闭合；无人走动时，自动断开。若将这两个开关配合使用（如图所示），就可以使楼道灯变得“智能化”，这种“智能”电路正确的是（</w:t>
            </w:r>
            <w:r>
              <w:rPr>
                <w:rFonts w:ascii="微软雅黑" w:hAnsi="微软雅黑" w:eastAsiaTheme="minorEastAsia" w:cs="微软雅黑" w:hint="eastAsia"/>
                <w:szCs w:val="21"/>
              </w:rPr>
              <w:t>　　</w:t>
            </w:r>
            <w:r>
              <w:rPr>
                <w:rFonts w:ascii="幼圆" w:hAnsi="幼圆" w:eastAsiaTheme="minorEastAsia" w:cs="幼圆" w:hint="eastAsia"/>
                <w:szCs w:val="21"/>
              </w:rPr>
              <w:t>）</w:t>
            </w:r>
          </w:p>
          <w:p w14:paraId="7957497E">
            <w:pPr>
              <w:spacing w:line="360" w:lineRule="auto"/>
              <w:ind w:firstLine="630" w:firstLineChars="300"/>
              <w:jc w:val="left"/>
              <w:textAlignment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drawing>
                <wp:inline distT="0" distB="0" distL="0" distR="0">
                  <wp:extent cx="927735" cy="977265"/>
                  <wp:effectExtent l="0" t="0" r="5715" b="13335"/>
                  <wp:docPr id="100021" name="图片 100021" descr="@@@64b1f3fa-85c4-4d6e-a19d-aacec434f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4b1f3fa-85c4-4d6e-a19d-aacec434f24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614" cy="98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hint="eastAsia"/>
                <w:szCs w:val="21"/>
              </w:rPr>
              <w:t xml:space="preserve">    </w:t>
            </w:r>
            <w:r>
              <w:rPr>
                <w:rFonts w:eastAsiaTheme="minorEastAsia" w:hint="eastAsia"/>
                <w:szCs w:val="21"/>
              </w:rPr>
              <w:drawing>
                <wp:inline distT="0" distB="0" distL="0" distR="0">
                  <wp:extent cx="904240" cy="898525"/>
                  <wp:effectExtent l="0" t="0" r="10160" b="15875"/>
                  <wp:docPr id="100023" name="图片 100023" descr="@@@31e4026a-a67f-4197-95b5-f06e7c599e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1e4026a-a67f-4197-95b5-f06e7c599e6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821" cy="907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hint="eastAsia"/>
                <w:szCs w:val="21"/>
              </w:rPr>
              <w:t xml:space="preserve">      </w:t>
            </w:r>
            <w:r>
              <w:rPr>
                <w:rFonts w:eastAsiaTheme="minorEastAsia" w:hint="eastAsia"/>
                <w:szCs w:val="21"/>
              </w:rPr>
              <w:drawing>
                <wp:inline distT="0" distB="0" distL="0" distR="0">
                  <wp:extent cx="889635" cy="919480"/>
                  <wp:effectExtent l="0" t="0" r="5715" b="13970"/>
                  <wp:docPr id="100025" name="图片 100025" descr="@@@a634e4cb-0049-4e8f-b2a6-4a09b807ec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a634e4cb-0049-4e8f-b2a6-4a09b807ec1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81" cy="93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hint="eastAsia"/>
                <w:szCs w:val="21"/>
              </w:rPr>
              <w:t xml:space="preserve">     </w:t>
            </w:r>
            <w:r>
              <w:rPr>
                <w:rFonts w:eastAsiaTheme="minorEastAsia" w:hint="eastAsia"/>
                <w:szCs w:val="21"/>
              </w:rPr>
              <w:drawing>
                <wp:inline distT="0" distB="0" distL="0" distR="0">
                  <wp:extent cx="834390" cy="861060"/>
                  <wp:effectExtent l="0" t="0" r="3810" b="15240"/>
                  <wp:docPr id="1059823356" name="图片 1059823356" descr="@@@ca47041b-bba8-45e2-945c-38225e8f9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823356" name="图片 1059823356" descr="@@@ca47041b-bba8-45e2-945c-38225e8f952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714" cy="87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4F5FF">
            <w:pPr>
              <w:spacing w:line="360" w:lineRule="auto"/>
              <w:ind w:firstLine="1260" w:firstLineChars="600"/>
              <w:jc w:val="left"/>
              <w:textAlignment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A                 B                  C                D</w:t>
            </w:r>
          </w:p>
          <w:p w14:paraId="75D901C6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 w:hint="eastAsia"/>
                <w:color w:val="FF0000"/>
                <w:szCs w:val="21"/>
              </w:rPr>
              <w:t>【答案】B</w:t>
            </w:r>
          </w:p>
          <w:p w14:paraId="21260E2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 w:hint="eastAsia"/>
                <w:color w:val="FF0000"/>
                <w:szCs w:val="21"/>
              </w:rPr>
              <w:t>【</w:t>
            </w:r>
            <w:r>
              <w:rPr>
                <w:rFonts w:eastAsiaTheme="minorEastAsia" w:hint="eastAsia"/>
                <w:color w:val="FF0000"/>
                <w:szCs w:val="21"/>
                <w:lang w:eastAsia="zh-CN"/>
              </w:rPr>
              <w:t>解析</w:t>
            </w:r>
            <w:r>
              <w:rPr>
                <w:rFonts w:eastAsiaTheme="minorEastAsia" w:hint="eastAsia"/>
                <w:color w:val="FF0000"/>
                <w:szCs w:val="21"/>
              </w:rPr>
              <w:t>】根据题意可得，声控开关和光控开关串联后共同控制灯泡，即用导线将各元件依次连接起来即可。</w:t>
            </w:r>
          </w:p>
          <w:p w14:paraId="0EC80128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lang w:eastAsia="zh-CN"/>
              </w:rPr>
            </w:pPr>
            <w:r>
              <w:rPr>
                <w:rFonts w:eastAsiaTheme="minorEastAsia" w:hint="eastAsia"/>
                <w:color w:val="FF0000"/>
                <w:szCs w:val="21"/>
              </w:rPr>
              <w:t>故选B。</w:t>
            </w:r>
          </w:p>
        </w:tc>
        <w:tc>
          <w:tcPr>
            <w:tcW w:w="1351" w:type="dxa"/>
          </w:tcPr>
          <w:p w14:paraId="5B27077D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502BBDA9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7BAF4B7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</w:rPr>
            </w:pPr>
          </w:p>
          <w:p w14:paraId="64EC9E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24E394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571264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lang w:val="en-US" w:eastAsia="zh-CN"/>
              </w:rPr>
              <w:t>明确设计要求</w:t>
            </w:r>
          </w:p>
          <w:p w14:paraId="067A1958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A4947B3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4FF27DF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067B8B5B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9865038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6749052F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27DF385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E65CAE7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AA336A0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886BEF8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6FFE6CB9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EF598FC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38C5653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5FEA5DF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9D6FAA8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08548A0A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5B81A4C6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1B32D94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6283F53A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54F88B0C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50C54B1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D8D582F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36850D4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D365C5B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54089AAD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6D2CF13E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503C6FF3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6022F03D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E30077E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B398473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6FAE4763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991986C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59926FD8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6BEEEC94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3C20A49D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304897F1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小组合作，设计电路图并完成电路连接</w:t>
            </w:r>
          </w:p>
          <w:p w14:paraId="4786BC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4192FF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48210A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3BA1BCF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0BCBFA5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2D71BA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1E818EE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4CDB6C8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4A90BDA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6C1B873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13EE5A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629B84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045AE89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调试电路，使其满足要求</w:t>
            </w:r>
          </w:p>
          <w:p w14:paraId="320E749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6F18ED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3148EB8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1570D55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22BAC28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1356B0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2D2CAEA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08C440B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0CFB77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5F1AC8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10BC72B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3CAB22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08259F9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1A01447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111D22A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5AB1702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5C44ECA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09BAB01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561FDFA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1466F9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02F691E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62C4577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5F8819E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  <w:p w14:paraId="4ADA4BB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练习例题</w:t>
            </w:r>
          </w:p>
          <w:p w14:paraId="6605FD5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6D9E12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5B10C5E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00F947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14AE9D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218170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3BDA78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1494629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4185E1F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70974B8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53BBB3C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3F0B73A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练习例题</w:t>
            </w:r>
          </w:p>
          <w:p w14:paraId="38A3D61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7DA553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0FAC21B3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304FCFF2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7C8AE6E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</w:tc>
      </w:tr>
      <w:tr w14:paraId="566F95CF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03688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bookmarkStart w:id="1" w:name="_Hlk109911695"/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任务</w:t>
            </w: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二、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C50BC5"/>
                <w:kern w:val="2"/>
                <w:sz w:val="24"/>
                <w:szCs w:val="24"/>
                <w:u w:val="wavyDouble" w:color="FA34EC"/>
                <w:lang w:val="en-US" w:eastAsia="zh-CN" w:bidi="ar-SA"/>
              </w:rPr>
              <w:t>设计交通信号灯系统模型</w:t>
            </w:r>
          </w:p>
          <w:p w14:paraId="1FB7D8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设计制作红绿灯电路模型</w:t>
            </w:r>
          </w:p>
          <w:p w14:paraId="444B9EA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在城镇道路的许多地方设置有交通信号灯，以保证行人的安全和车辆的有序通行。</w:t>
            </w:r>
          </w:p>
          <w:p w14:paraId="4CE727D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观察交通信号灯的工作情况。例如，信号灯共设置了多少种颜色？</w:t>
            </w:r>
            <w:r>
              <w:rPr>
                <w:rFonts w:hint="eastAsia"/>
                <w:color w:val="auto"/>
                <w:lang w:val="en-US" w:eastAsia="zh-CN"/>
              </w:rPr>
              <w:t>设置在哪些位置？这些信号灯是如何指挥人行和车行的？</w:t>
            </w:r>
          </w:p>
          <w:p w14:paraId="3E7D961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安全提示</w:t>
            </w:r>
            <w:r>
              <w:rPr>
                <w:rFonts w:hint="eastAsia"/>
                <w:color w:val="auto"/>
                <w:lang w:eastAsia="zh-CN"/>
              </w:rPr>
              <w:t>】在</w:t>
            </w:r>
            <w:r>
              <w:rPr>
                <w:rFonts w:hint="eastAsia"/>
                <w:color w:val="auto"/>
                <w:lang w:val="en-US" w:eastAsia="zh-CN"/>
              </w:rPr>
              <w:t>马路边观察时，一定要注意安全。</w:t>
            </w:r>
          </w:p>
          <w:p w14:paraId="05CCB0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项目任务</w:t>
            </w:r>
            <w:r>
              <w:rPr>
                <w:rFonts w:hint="eastAsia"/>
                <w:color w:val="auto"/>
                <w:lang w:eastAsia="zh-CN"/>
              </w:rPr>
              <w:t>】给如图14-26所示的人行横道</w:t>
            </w:r>
            <w:r>
              <w:rPr>
                <w:rFonts w:hint="eastAsia"/>
                <w:color w:val="auto"/>
                <w:lang w:val="en-US" w:eastAsia="zh-CN"/>
              </w:rPr>
              <w:t>设计一个</w:t>
            </w:r>
            <w:r>
              <w:rPr>
                <w:rFonts w:hint="eastAsia"/>
                <w:color w:val="auto"/>
                <w:lang w:eastAsia="zh-CN"/>
              </w:rPr>
              <w:t>控制东西方向车行和南北方向人行的交通信号灯电路。为简单起见，只设置红、绿两种颜色的信号灯。请画出电路图，选择器材并连接电路，制作交通信号灯系统模型，分别陈述人行时段和车行时段各信号灯的状态。</w:t>
            </w:r>
          </w:p>
          <w:p w14:paraId="60E0B9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比较自制模型与实际交通信号灯系统的差别。实际交通信号灯系统的功能更多，如车行绿灯与人行红灯不会同时亮起，人行红灯亮起数秒后车行绿灯才会亮起；车行时段、</w:t>
            </w:r>
            <w:r>
              <w:rPr>
                <w:rFonts w:hint="eastAsia"/>
                <w:color w:val="auto"/>
                <w:lang w:val="en-US" w:eastAsia="zh-CN"/>
              </w:rPr>
              <w:t>人行</w:t>
            </w:r>
            <w:r>
              <w:rPr>
                <w:rFonts w:hint="eastAsia"/>
                <w:color w:val="auto"/>
                <w:lang w:eastAsia="zh-CN"/>
              </w:rPr>
              <w:t>时段的时长由交通管理部门控制；等等。你可以从中受到启发，对自制的电路模型加以改进。</w:t>
            </w:r>
          </w:p>
          <w:p w14:paraId="4751EFE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drawing>
                <wp:inline distT="0" distB="0" distL="114300" distR="114300">
                  <wp:extent cx="1746885" cy="1418590"/>
                  <wp:effectExtent l="0" t="0" r="5715" b="1016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8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307F3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图14-26人行横道</w:t>
            </w:r>
          </w:p>
          <w:p w14:paraId="5BAD3A5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设计思路</w:t>
            </w:r>
            <w:r>
              <w:rPr>
                <w:rFonts w:hint="eastAsia"/>
                <w:color w:val="auto"/>
                <w:lang w:eastAsia="zh-CN"/>
              </w:rPr>
              <w:t>】</w:t>
            </w:r>
          </w:p>
          <w:p w14:paraId="53ABA4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（1）所需器材：干电池若干节、红色小灯泡2只、绿色小灯泡2只、单刀双掷开关1只、导线若干、电路背板。</w:t>
            </w:r>
          </w:p>
          <w:p w14:paraId="1DB19D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（2）设计要求：利用同一电源供电，单刀双掷开关的一个方向控制一组红绿灯，同组红绿两灯泡并联，设计一个符合交通规则的红路灯模拟电路。要求：前方</w:t>
            </w:r>
            <w:r>
              <w:rPr>
                <w:rFonts w:hint="eastAsia"/>
                <w:color w:val="FF0000"/>
                <w:lang w:val="en-US" w:eastAsia="zh-CN"/>
              </w:rPr>
              <w:t>正面</w:t>
            </w:r>
            <w:r>
              <w:rPr>
                <w:rFonts w:hint="eastAsia"/>
                <w:color w:val="auto"/>
                <w:lang w:val="en-US" w:eastAsia="zh-CN"/>
              </w:rPr>
              <w:t>和</w:t>
            </w:r>
            <w:r>
              <w:rPr>
                <w:rFonts w:hint="eastAsia"/>
                <w:color w:val="FF0000"/>
                <w:lang w:val="en-US" w:eastAsia="zh-CN"/>
              </w:rPr>
              <w:t>背面亮绿灯</w:t>
            </w:r>
            <w:r>
              <w:rPr>
                <w:rFonts w:hint="eastAsia"/>
                <w:color w:val="auto"/>
                <w:lang w:val="en-US" w:eastAsia="zh-CN"/>
              </w:rPr>
              <w:t>时，左右方</w:t>
            </w:r>
            <w:r>
              <w:rPr>
                <w:rFonts w:hint="eastAsia"/>
                <w:color w:val="FF0000"/>
                <w:lang w:val="en-US" w:eastAsia="zh-CN"/>
              </w:rPr>
              <w:t>亮红灯</w:t>
            </w:r>
            <w:r>
              <w:rPr>
                <w:rFonts w:hint="eastAsia"/>
                <w:color w:val="auto"/>
                <w:lang w:val="en-US" w:eastAsia="zh-CN"/>
              </w:rPr>
              <w:t>；前方正面和背面</w:t>
            </w:r>
            <w:r>
              <w:rPr>
                <w:rFonts w:hint="eastAsia"/>
                <w:color w:val="FF0000"/>
                <w:lang w:val="en-US" w:eastAsia="zh-CN"/>
              </w:rPr>
              <w:t>亮红灯</w:t>
            </w:r>
            <w:r>
              <w:rPr>
                <w:rFonts w:hint="eastAsia"/>
                <w:color w:val="auto"/>
                <w:lang w:val="en-US" w:eastAsia="zh-CN"/>
              </w:rPr>
              <w:t>时，左右方</w:t>
            </w:r>
            <w:r>
              <w:rPr>
                <w:rFonts w:hint="eastAsia"/>
                <w:color w:val="FF0000"/>
                <w:lang w:val="en-US" w:eastAsia="zh-CN"/>
              </w:rPr>
              <w:t>亮绿灯</w:t>
            </w:r>
            <w:r>
              <w:rPr>
                <w:rFonts w:hint="eastAsia"/>
                <w:color w:val="auto"/>
                <w:lang w:val="en-US" w:eastAsia="zh-CN"/>
              </w:rPr>
              <w:t>。</w:t>
            </w:r>
          </w:p>
          <w:p w14:paraId="230914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textAlignment w:val="auto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drawing>
                <wp:inline distT="0" distB="0" distL="114300" distR="114300">
                  <wp:extent cx="2079625" cy="1556385"/>
                  <wp:effectExtent l="0" t="0" r="15875" b="5715"/>
                  <wp:docPr id="10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56" t="25690" r="26733" b="17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.9pt;height:124.85pt" o:ole="" coordsize="21600,21600" o:preferrelative="t" filled="f" stroked="f">
                  <v:imagedata r:id="rId22" o:title=""/>
                  <o:lock v:ext="edit" aspectratio="t"/>
                  <w10:anchorlock/>
                </v:shape>
                <o:OLEObject Type="Embed" ProgID="Paint.Picture" ShapeID="_x0000_i1025" DrawAspect="Content" ObjectID="_1468075725" r:id="rId23"/>
              </w:object>
            </w:r>
          </w:p>
          <w:p w14:paraId="25CAA8E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（3）电路设计：</w:t>
            </w:r>
          </w:p>
          <w:p w14:paraId="785700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drawing>
                <wp:inline distT="0" distB="0" distL="114300" distR="114300">
                  <wp:extent cx="1635760" cy="1884680"/>
                  <wp:effectExtent l="0" t="0" r="2540" b="1270"/>
                  <wp:docPr id="3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88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6B6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设计安装楼梯灯模型（拓展）</w:t>
            </w:r>
          </w:p>
          <w:p w14:paraId="3FD51A3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项目任务</w:t>
            </w:r>
            <w:r>
              <w:rPr>
                <w:rFonts w:hint="eastAsia"/>
                <w:color w:val="auto"/>
                <w:lang w:eastAsia="zh-CN"/>
              </w:rPr>
              <w:t>】在楼道中安装电灯，要求在楼梯的上下两端都能控制它，当上楼梯时，能用下面的开关S</w:t>
            </w:r>
            <w:r>
              <w:rPr>
                <w:rFonts w:hint="eastAsia"/>
                <w:color w:val="auto"/>
                <w:vertAlign w:val="subscript"/>
                <w:lang w:eastAsia="zh-CN"/>
              </w:rPr>
              <w:t>1</w:t>
            </w:r>
            <w:r>
              <w:rPr>
                <w:rFonts w:hint="eastAsia"/>
                <w:color w:val="auto"/>
                <w:lang w:eastAsia="zh-CN"/>
              </w:rPr>
              <w:t>开灯，上了楼梯以后，能用上面的开关S</w:t>
            </w:r>
            <w:r>
              <w:rPr>
                <w:rFonts w:hint="eastAsia"/>
                <w:color w:val="auto"/>
                <w:vertAlign w:val="subscript"/>
                <w:lang w:eastAsia="zh-CN"/>
              </w:rPr>
              <w:t>2</w:t>
            </w:r>
            <w:r>
              <w:rPr>
                <w:rFonts w:hint="eastAsia"/>
                <w:color w:val="auto"/>
                <w:lang w:eastAsia="zh-CN"/>
              </w:rPr>
              <w:t>关灯；当下楼梯时，又能用S</w:t>
            </w:r>
            <w:r>
              <w:rPr>
                <w:rFonts w:hint="eastAsia"/>
                <w:color w:val="auto"/>
                <w:vertAlign w:val="subscript"/>
                <w:lang w:eastAsia="zh-CN"/>
              </w:rPr>
              <w:t>2</w:t>
            </w:r>
            <w:r>
              <w:rPr>
                <w:rFonts w:hint="eastAsia"/>
                <w:color w:val="auto"/>
                <w:lang w:eastAsia="zh-CN"/>
              </w:rPr>
              <w:t>开灯，用S</w:t>
            </w:r>
            <w:r>
              <w:rPr>
                <w:rFonts w:hint="eastAsia"/>
                <w:color w:val="auto"/>
                <w:vertAlign w:val="subscript"/>
                <w:lang w:eastAsia="zh-CN"/>
              </w:rPr>
              <w:t>1</w:t>
            </w:r>
            <w:r>
              <w:rPr>
                <w:rFonts w:hint="eastAsia"/>
                <w:color w:val="auto"/>
                <w:lang w:eastAsia="zh-CN"/>
              </w:rPr>
              <w:t>关灯。</w:t>
            </w:r>
          </w:p>
          <w:p w14:paraId="7E23F5F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drawing>
                <wp:inline distT="0" distB="0" distL="114300" distR="114300">
                  <wp:extent cx="2033905" cy="1234440"/>
                  <wp:effectExtent l="0" t="0" r="4445" b="3810"/>
                  <wp:docPr id="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905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126615" cy="1491615"/>
                  <wp:effectExtent l="0" t="0" r="6985" b="13335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615" cy="149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911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设计思路</w:t>
            </w:r>
            <w:r>
              <w:rPr>
                <w:rFonts w:hint="eastAsia"/>
                <w:color w:val="auto"/>
                <w:lang w:eastAsia="zh-CN"/>
              </w:rPr>
              <w:t>】</w:t>
            </w:r>
          </w:p>
          <w:p w14:paraId="43B6005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（1）所需器材：电源、小灯泡1只、单刀双掷开关2只、导线若干、电路背板。</w:t>
            </w:r>
          </w:p>
          <w:p w14:paraId="088FDF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drawing>
                <wp:inline distT="0" distB="0" distL="114300" distR="114300">
                  <wp:extent cx="1956435" cy="1019175"/>
                  <wp:effectExtent l="0" t="0" r="5715" b="9525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43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28B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（2）设计要求：将两个单刀双掷开关，灯泡、电源串联在电路中，设计一个任意拨动一个开关就能实现开灯关灯的目的简单电路。</w:t>
            </w:r>
          </w:p>
          <w:p w14:paraId="3080784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（3）电路设计：</w:t>
            </w:r>
          </w:p>
          <w:p w14:paraId="3CB335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drawing>
                <wp:inline distT="0" distB="0" distL="114300" distR="114300">
                  <wp:extent cx="1737360" cy="1120775"/>
                  <wp:effectExtent l="0" t="0" r="15240" b="3175"/>
                  <wp:docPr id="52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2125345" cy="1101090"/>
                  <wp:effectExtent l="0" t="0" r="8255" b="3810"/>
                  <wp:docPr id="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345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32C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（4）根据电路图完成电路连接，并调试运行。也可以直接用照明电路的单刀双掷开关控制家用照明灯泡，但切记要注意安全用电！</w:t>
            </w:r>
          </w:p>
          <w:p w14:paraId="0DB26E6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 w:hint="eastAsia"/>
                <w:color w:val="FF0000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FF0000"/>
                <w:szCs w:val="21"/>
                <w:lang w:eastAsia="zh-CN"/>
              </w:rPr>
              <w:drawing>
                <wp:inline distT="0" distB="0" distL="114300" distR="114300">
                  <wp:extent cx="2778125" cy="1562735"/>
                  <wp:effectExtent l="0" t="0" r="3175" b="18415"/>
                  <wp:docPr id="26" name="图片 26" descr="暴风截图2025821330253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暴风截图202582133025334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>
                            <a:lum bright="12000" contrast="4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125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FF68A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例题3</w:t>
            </w:r>
            <w:r>
              <w:rPr>
                <w:rFonts w:hint="eastAsia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000000"/>
                <w:szCs w:val="21"/>
              </w:rPr>
              <w:t>不戴头盔存在安全隐患，于是张明同学设计以下方案：骑行前，扫码成功后开关S</w:t>
            </w:r>
            <w:r>
              <w:rPr>
                <w:rFonts w:ascii="Times New Roman" w:hAnsi="Times New Roman"/>
                <w:color w:val="00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闭合，指示灯L亮，但电机不工作；从车头取出头盔并戴上后，头盔内遥控设备遥控S</w:t>
            </w:r>
            <w:r>
              <w:rPr>
                <w:rFonts w:ascii="Times New Roman" w:hAnsi="Times New Roman"/>
                <w:color w:val="000000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闭合，电动机才通电工作；若只戴头盔不扫码则无法骑行。下列电路符合以上设计要求的是（　　）</w:t>
            </w:r>
          </w:p>
          <w:p w14:paraId="75A48BD0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A</w:t>
            </w:r>
            <w:r>
              <w:rPr>
                <w:rFonts w:hint="eastAsia"/>
                <w:color w:val="auto"/>
                <w:lang w:eastAsia="zh-CN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066800" cy="1047750"/>
                  <wp:effectExtent l="0" t="0" r="0" b="0"/>
                  <wp:docPr id="36" name="图片 8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8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Cs w:val="21"/>
              </w:rPr>
              <w:tab/>
            </w:r>
            <w:r>
              <w:rPr>
                <w:rFonts w:ascii="Times New Roman" w:hAnsi="Times New Roman"/>
                <w:color w:val="000000"/>
                <w:szCs w:val="21"/>
              </w:rPr>
              <w:t>B</w:t>
            </w:r>
            <w:r>
              <w:rPr>
                <w:rFonts w:hint="eastAsia"/>
                <w:color w:val="auto"/>
                <w:lang w:eastAsia="zh-CN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076325" cy="1047750"/>
                  <wp:effectExtent l="0" t="0" r="9525" b="0"/>
                  <wp:docPr id="37" name="图片 9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7C18BA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C</w:t>
            </w:r>
            <w:r>
              <w:rPr>
                <w:rFonts w:hint="eastAsia"/>
                <w:color w:val="auto"/>
                <w:lang w:eastAsia="zh-CN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085215" cy="1047750"/>
                  <wp:effectExtent l="0" t="0" r="635" b="0"/>
                  <wp:docPr id="38" name="图片 10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Cs w:val="21"/>
              </w:rPr>
              <w:tab/>
            </w:r>
            <w:r>
              <w:rPr>
                <w:rFonts w:ascii="Times New Roman" w:hAnsi="Times New Roman"/>
                <w:color w:val="000000"/>
                <w:szCs w:val="21"/>
              </w:rPr>
              <w:t>D</w:t>
            </w:r>
            <w:r>
              <w:rPr>
                <w:rFonts w:hint="eastAsia"/>
                <w:color w:val="auto"/>
                <w:lang w:eastAsia="zh-CN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133475" cy="1047750"/>
                  <wp:effectExtent l="0" t="0" r="9525" b="0"/>
                  <wp:docPr id="39" name="图片 11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8485F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bookmarkStart w:id="2" w:name="OLE_LINK38"/>
            <w:r>
              <w:rPr>
                <w:rFonts w:ascii="Times New Roman" w:hAnsi="Times New Roman"/>
                <w:color w:val="FF0000"/>
                <w:szCs w:val="21"/>
              </w:rPr>
              <w:t>【答案】C</w:t>
            </w:r>
          </w:p>
          <w:p w14:paraId="2D9E2415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Times New Roman"/>
                <w:color w:val="FF0000"/>
                <w:szCs w:val="21"/>
              </w:rPr>
              <w:t>【解析】根据题意可知，骑行前，扫码成功后开关S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闭合，指示灯L亮，但电机不工作，从车头取出头盔并戴上后，头盔内遥控设备遥控S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color w:val="FF0000"/>
                <w:szCs w:val="21"/>
              </w:rPr>
              <w:t>闭合，电动机才通电工作，这说明灯泡与电机工作时互不影响，是并联的，若只戴头盔不扫码则无法骑行，则开关S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在干路中控制整个电路，开关S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color w:val="FF0000"/>
                <w:szCs w:val="21"/>
              </w:rPr>
              <w:t>与电机在一条支路中。</w:t>
            </w:r>
          </w:p>
          <w:p w14:paraId="4EC94A75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Times New Roman"/>
                <w:color w:val="FF0000"/>
                <w:szCs w:val="21"/>
              </w:rPr>
              <w:t>故选C。</w:t>
            </w:r>
          </w:p>
          <w:bookmarkEnd w:id="2"/>
          <w:p w14:paraId="713026D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例题4</w:t>
            </w:r>
            <w:r>
              <w:rPr>
                <w:rFonts w:hint="eastAsia"/>
                <w:color w:val="auto"/>
                <w:lang w:eastAsia="zh-CN"/>
              </w:rPr>
              <w:t>】</w:t>
            </w:r>
            <w:r>
              <w:rPr>
                <w:rFonts w:hint="eastAsia"/>
              </w:rPr>
              <w:t>生活中为了方便，通常在房间门口安装开关S</w:t>
            </w:r>
            <w:r>
              <w:rPr>
                <w:rFonts w:hint="eastAsia"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</w:rPr>
              <w:t>、床头安装开关S</w:t>
            </w:r>
            <w:r>
              <w:rPr>
                <w:rFonts w:hint="eastAsia"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</w:rPr>
              <w:t>，让这两个开关能同时控制房间的吊灯，即门口开灯后可在床头关灯，或床头开灯后可在门口关灯。如图所示的电路中能符合这一要求的是（</w:t>
            </w:r>
            <w:r>
              <w:rPr>
                <w:rFonts w:hint="eastAsia"/>
                <w:color w:val="FF0000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 xml:space="preserve"> ）</w:t>
            </w:r>
          </w:p>
          <w:p w14:paraId="2E7636D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w:drawing>
                <wp:inline distT="0" distB="0" distL="114300" distR="114300">
                  <wp:extent cx="4406265" cy="1321435"/>
                  <wp:effectExtent l="0" t="0" r="13335" b="12065"/>
                  <wp:docPr id="3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265" cy="132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E243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【答案】 C</w:t>
            </w:r>
          </w:p>
          <w:p w14:paraId="4D4932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【解析】</w:t>
            </w:r>
            <w:r>
              <w:rPr>
                <w:rFonts w:hint="eastAsia"/>
                <w:color w:val="FF0000"/>
              </w:rPr>
              <w:t>A．两开关串联，只有当两开关同时闭合时吊灯才发光，故A项不符合题意；</w:t>
            </w:r>
          </w:p>
          <w:p w14:paraId="35EC90D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B．两开关并联，每一个开关都可以单独控制吊灯，但两者不能相互控制，故B项不符合题意；</w:t>
            </w:r>
          </w:p>
          <w:p w14:paraId="16657A2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C．S</w:t>
            </w:r>
            <w:r>
              <w:rPr>
                <w:rFonts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</w:rPr>
              <w:t>和S</w:t>
            </w:r>
            <w:r>
              <w:rPr>
                <w:rFonts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>为单刀双掷开关，S</w:t>
            </w:r>
            <w:r>
              <w:rPr>
                <w:rFonts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</w:rPr>
              <w:t>向右掷时灯泡不发光，S</w:t>
            </w:r>
            <w:r>
              <w:rPr>
                <w:rFonts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</w:rPr>
              <w:t>向左掷时灯泡发光；S</w:t>
            </w:r>
            <w:r>
              <w:rPr>
                <w:rFonts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>向右掷时灯泡发光，S</w:t>
            </w:r>
            <w:r>
              <w:rPr>
                <w:rFonts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>向左掷时灯泡不发光，任意一个开关都可以开灯、关灯，故C项符合题意；</w:t>
            </w:r>
          </w:p>
          <w:p w14:paraId="7CE8AA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D．当两开关都向左时，会出现电源短路，不符合安全用电的原则，故D项不符合题意。</w:t>
            </w:r>
          </w:p>
          <w:p w14:paraId="4F29CA6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故选C。</w:t>
            </w:r>
          </w:p>
        </w:tc>
        <w:tc>
          <w:tcPr>
            <w:tcW w:w="1351" w:type="dxa"/>
          </w:tcPr>
          <w:p w14:paraId="24B89978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85AA6C7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30ED9A0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E941092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D073D57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1AA0456D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7AC94F4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792EFE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小组合作，讨论设计思路</w:t>
            </w:r>
          </w:p>
          <w:p w14:paraId="0596DA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30441C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A6BA8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DBCC34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D4BDA3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E551CC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05695D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A5F85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C7473C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0D4819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E99EF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7E5866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2AAC14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337E58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0F8F5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D805F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C779AA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72CA52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896BD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1639A3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97D703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2C42B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C3233F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2157EB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2CEA6B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4E89AF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合作完成电路连接</w:t>
            </w:r>
          </w:p>
          <w:p w14:paraId="5C644D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222B48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55D0FA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A91655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44D2DA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9EC0F8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35865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F55FBD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169D3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79B79C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42506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4893E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9F5507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00BB1F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2C2B62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5B50B8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A2DFA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FD497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6D8C11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测试电路，完成制作</w:t>
            </w:r>
          </w:p>
          <w:p w14:paraId="644DB1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785CA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9F3CCE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DE6A80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247B8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4EC645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E09F7A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88535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79E19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35493C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52C50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9AA81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94F211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7D8638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D7A571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0F8BC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C2E9D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5F99D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C369B4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FA1BB7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CB823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1A5C3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1F41D6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观看演示</w:t>
            </w:r>
          </w:p>
          <w:p w14:paraId="08AC3EA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AEAAB0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F13EB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6B984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EF085D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7FFE2A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65047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FE7A8C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93B1C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77BBB4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9F3722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04CD63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F9FE5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C1BCEB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58FC77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873717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3EB371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D8FB07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2344DE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893DB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E250A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E058D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21623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203D0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2B751D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练习例题 </w:t>
            </w:r>
          </w:p>
        </w:tc>
      </w:tr>
      <w:bookmarkEnd w:id="0"/>
      <w:bookmarkEnd w:id="1"/>
      <w:tr w14:paraId="557434C5">
        <w:tblPrEx>
          <w:tblW w:w="9426" w:type="dxa"/>
          <w:tblInd w:w="0" w:type="dxa"/>
        </w:tblPrEx>
        <w:trPr>
          <w:trHeight w:val="559"/>
        </w:trPr>
        <w:tc>
          <w:tcPr>
            <w:tcW w:w="8075" w:type="dxa"/>
          </w:tcPr>
          <w:p w14:paraId="631607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任务</w:t>
            </w: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三、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交流与评价</w:t>
            </w:r>
          </w:p>
          <w:p w14:paraId="2117C74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1．以小论文的形式介绍自己设计的电路模型，包括设计方案、器材</w:t>
            </w:r>
            <w:r>
              <w:rPr>
                <w:rFonts w:hint="eastAsia"/>
                <w:color w:val="auto"/>
                <w:lang w:val="en-US" w:eastAsia="zh-CN"/>
              </w:rPr>
              <w:t>选用依据、模拟电路等。</w:t>
            </w:r>
          </w:p>
          <w:p w14:paraId="5F6E0C5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2．向同学展示自制的电路模型，介绍设计方案及关键制作步骤。</w:t>
            </w:r>
          </w:p>
          <w:p w14:paraId="728464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3．对小论文内容的准确性与完整性，以及自制的系统模型的制作工</w:t>
            </w:r>
            <w:r>
              <w:rPr>
                <w:rFonts w:hint="eastAsia"/>
                <w:color w:val="auto"/>
                <w:lang w:val="en-US" w:eastAsia="zh-CN"/>
              </w:rPr>
              <w:t>艺、使用效果和创新性等进行评价。</w:t>
            </w:r>
          </w:p>
          <w:p w14:paraId="67CD1D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</w:p>
          <w:p w14:paraId="0F02A41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/>
                <w:color w:val="auto"/>
                <w:lang w:eastAsia="zh-CN"/>
              </w:rPr>
              <w:t>【</w:t>
            </w:r>
            <w:r>
              <w:rPr>
                <w:rFonts w:hint="eastAsia"/>
                <w:color w:val="auto"/>
                <w:lang w:val="en-US" w:eastAsia="zh-CN"/>
              </w:rPr>
              <w:t>例题5</w:t>
            </w:r>
            <w:r>
              <w:rPr>
                <w:rFonts w:hint="eastAsia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000000"/>
                <w:szCs w:val="21"/>
              </w:rPr>
              <w:t>如图所示为第38届泸州市青少年科技创新大赛上展示的一件手臂骨骼模型，小明打算对该作品进行改进，加装电动机带动轮子转动，使骨骼模型动起来，并加装指示灯。电路设计要求为：只闭合开关S</w:t>
            </w:r>
            <w:r>
              <w:rPr>
                <w:rFonts w:ascii="Times New Roman" w:hAnsi="Times New Roman"/>
                <w:color w:val="00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，仅指示灯亮；再闭合开关</w:t>
            </w:r>
            <w:r>
              <w:rPr>
                <w:rFonts w:ascii="Times New Roman" w:hAnsi="Times New Roman"/>
                <w:szCs w:val="21"/>
              </w:rPr>
              <w:t>S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，指示灯亮，电动机M转动；断开开关S</w:t>
            </w:r>
            <w:r>
              <w:rPr>
                <w:rFonts w:ascii="Times New Roman" w:hAnsi="Times New Roman"/>
                <w:color w:val="00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，指示灯熄灭，电动机M停止转动。满足该设计要求的电路是（　　）</w:t>
            </w:r>
          </w:p>
          <w:p w14:paraId="612473E2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389380" cy="1174115"/>
                  <wp:effectExtent l="0" t="0" r="1270" b="6985"/>
                  <wp:docPr id="44" name="图片 12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2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380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337D9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A</w:t>
            </w:r>
            <w:r>
              <w:rPr>
                <w:rFonts w:hint="eastAsia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188720" cy="1059180"/>
                  <wp:effectExtent l="0" t="0" r="11430" b="7620"/>
                  <wp:docPr id="42" name="图片 13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3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Cs w:val="21"/>
              </w:rPr>
              <w:tab/>
            </w:r>
            <w:r>
              <w:rPr>
                <w:rFonts w:ascii="Times New Roman" w:hAnsi="Times New Roman"/>
                <w:color w:val="000000"/>
                <w:szCs w:val="21"/>
              </w:rPr>
              <w:t>B</w:t>
            </w:r>
            <w:r>
              <w:rPr>
                <w:rFonts w:hint="eastAsia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242695" cy="994410"/>
                  <wp:effectExtent l="0" t="0" r="14605" b="15240"/>
                  <wp:docPr id="40" name="图片 14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4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95" cy="99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554D7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C</w:t>
            </w:r>
            <w:r>
              <w:rPr>
                <w:rFonts w:hint="eastAsia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203325" cy="956310"/>
                  <wp:effectExtent l="0" t="0" r="15875" b="15240"/>
                  <wp:docPr id="45" name="图片 15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5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325" cy="9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Cs w:val="21"/>
              </w:rPr>
              <w:tab/>
            </w:r>
            <w:r>
              <w:rPr>
                <w:rFonts w:ascii="Times New Roman" w:hAnsi="Times New Roman"/>
                <w:color w:val="000000"/>
                <w:szCs w:val="21"/>
              </w:rPr>
              <w:t>D</w:t>
            </w:r>
            <w:r>
              <w:rPr>
                <w:rFonts w:hint="eastAsia"/>
              </w:rPr>
              <w:t>．</w:t>
            </w:r>
            <w:r>
              <w:rPr>
                <w:rFonts w:ascii="Times New Roman" w:hAnsi="Times New Roman"/>
                <w:color w:val="000000"/>
                <w:szCs w:val="21"/>
              </w:rPr>
              <w:drawing>
                <wp:inline distT="0" distB="0" distL="114300" distR="114300">
                  <wp:extent cx="1211580" cy="969010"/>
                  <wp:effectExtent l="0" t="0" r="7620" b="2540"/>
                  <wp:docPr id="43" name="图片 16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6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96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896B7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bookmarkStart w:id="3" w:name="OLE_LINK40"/>
            <w:r>
              <w:rPr>
                <w:rFonts w:ascii="Times New Roman" w:hAnsi="Times New Roman"/>
                <w:color w:val="FF0000"/>
                <w:szCs w:val="21"/>
              </w:rPr>
              <w:t>【答案】B</w:t>
            </w:r>
          </w:p>
          <w:p w14:paraId="79BA03FD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Times New Roman"/>
                <w:color w:val="FF0000"/>
                <w:szCs w:val="21"/>
              </w:rPr>
              <w:t>【解析】A.只闭合开关S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，电动机和指示灯串联，它们都工作，故A不符合题意；再闭合开关S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color w:val="FF0000"/>
                <w:szCs w:val="21"/>
              </w:rPr>
              <w:t>，电动机被短路，只有指示灯发光，故A不符合题意；</w:t>
            </w:r>
          </w:p>
          <w:p w14:paraId="7D68C090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Times New Roman"/>
                <w:color w:val="FF0000"/>
                <w:szCs w:val="21"/>
              </w:rPr>
              <w:t>B.只闭合开关S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，只有指示灯的简单电路，指示灯亮，再闭合开关S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，指示灯和电动机并联，它们都工作，断开开关S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，指示灯熄灭，电动机M停止转动，故B符合题意；</w:t>
            </w:r>
          </w:p>
          <w:p w14:paraId="112B5A18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Times New Roman"/>
                <w:color w:val="FF0000"/>
                <w:szCs w:val="21"/>
              </w:rPr>
              <w:t>C.只闭合开关S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，只有指示灯的简单电路，指示灯亮，再闭合开关S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，指示灯和电动机并联，它们都工作，断开开关S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，指示灯熄灭，但电动机M转动，故C不符合题意；</w:t>
            </w:r>
          </w:p>
          <w:p w14:paraId="2F70371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Times New Roman"/>
                <w:color w:val="FF0000"/>
                <w:szCs w:val="21"/>
              </w:rPr>
              <w:t>D.只闭合开关S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，只有指示灯的简单电路，指示灯亮，再闭合开关S</w:t>
            </w:r>
            <w:r>
              <w:rPr>
                <w:rFonts w:ascii="Times New Roman" w:hAnsi="Times New Roman"/>
                <w:color w:val="FF0000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color w:val="FF0000"/>
                <w:szCs w:val="21"/>
              </w:rPr>
              <w:t>，电源短路，它们都不工作，故D不符合题意。</w:t>
            </w:r>
          </w:p>
          <w:p w14:paraId="5E00DE9E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Times New Roman"/>
                <w:color w:val="FF0000"/>
                <w:szCs w:val="21"/>
              </w:rPr>
              <w:t>故选B。</w:t>
            </w:r>
          </w:p>
          <w:bookmarkEnd w:id="3"/>
          <w:p w14:paraId="23F43A4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1351" w:type="dxa"/>
          </w:tcPr>
          <w:p w14:paraId="3CE0E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color w:val="000000" w:themeColor="text1"/>
                <w:spacing w:val="-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3ABD8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94E91B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小组合作，交流讨论</w:t>
            </w:r>
          </w:p>
          <w:p w14:paraId="03E194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2CAE00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6DA9E90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230AC37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2BF7E4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5BEC977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30FA48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15100D8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3ADAFA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27E957A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74E9FF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0FDEC49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713DB5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3A661A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3651A52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  <w:p w14:paraId="4DEE5E0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例题练习</w:t>
            </w:r>
          </w:p>
          <w:p w14:paraId="0FCF1A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6360430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16708C7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05863BA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  <w:p w14:paraId="54492856">
            <w:pPr>
              <w:pStyle w:val="BodyText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/>
              <w:textAlignment w:val="auto"/>
              <w:rPr>
                <w:rFonts w:ascii="Times New Roman" w:eastAsia="宋体" w:hAnsi="Times New Roman"/>
              </w:rPr>
            </w:pPr>
          </w:p>
          <w:p w14:paraId="73F33C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</w:tc>
      </w:tr>
    </w:tbl>
    <w:p w14:paraId="69226E22">
      <w:pPr>
        <w:rPr>
          <w:color w:val="000000"/>
          <w:szCs w:val="21"/>
        </w:rPr>
      </w:pPr>
    </w:p>
    <w:p w14:paraId="7263EC41">
      <w:pPr>
        <w:pStyle w:val="BodyText"/>
      </w:pPr>
    </w:p>
    <w:tbl>
      <w:tblPr>
        <w:tblStyle w:val="11"/>
        <w:tblW w:w="95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850"/>
      </w:tblGrid>
      <w:tr w14:paraId="1C043789">
        <w:tblPrEx>
          <w:tblW w:w="9524" w:type="dxa"/>
          <w:tblLayout w:type="fixed"/>
        </w:tblPrEx>
        <w:trPr>
          <w:trHeight w:val="90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50" w:type="dxa"/>
            <w:shd w:val="clear" w:color="auto" w:fill="FFFFFF" w:themeFill="background1"/>
          </w:tcPr>
          <w:p w14:paraId="2B35900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．中央文明办确定2021-2023年创建周期全国文明城市提名城市名单，我们庆阳市榜上有名，创建全国文明城市需要包括我们中学生在内的全市人民共同的努力，我们必须具备不闯红灯、不抢信号、不乱穿马路，过斑马线看信号灯的交通意识。下列十字路口控制红绿灯电路的原理图中，可行的是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lang w:val="en-US" w:eastAsia="zh-CN"/>
              </w:rPr>
              <w:t xml:space="preserve">A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）</w:t>
            </w:r>
          </w:p>
          <w:p w14:paraId="7560CA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drawing>
                <wp:inline distT="0" distB="0" distL="114300" distR="114300">
                  <wp:extent cx="4786630" cy="1122680"/>
                  <wp:effectExtent l="0" t="0" r="13970" b="1270"/>
                  <wp:docPr id="3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630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067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【答案】 A</w:t>
            </w:r>
          </w:p>
          <w:p w14:paraId="25F64D1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【解析】红绿交通信号灯不能同时工作、且工作时互不影响，因此它们的连接方式为并联，且每个灯泡都有各自的控制开关，故A符合题意，BCD不符合题意。</w:t>
            </w:r>
          </w:p>
          <w:p w14:paraId="31F094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color w:val="FF0000"/>
                <w:lang w:val="en-US" w:eastAsia="zh-CN"/>
              </w:rPr>
              <w:t>故选A。</w:t>
            </w:r>
          </w:p>
          <w:p w14:paraId="0CB489A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．某款新一代国产CPU采用我国自主设计的指令系统和架构，无需依赖任何国外授权技术。它的推出，标志着我国自主研发的CPU在自主可控程度和产品性能方面达到国际主流产品水平。CPU工作时会不断发热，为了保证CPU不被烧坏，当温度上升到某一值时，外接电风扇（用M表示）开始工作辅助降温，下列四个电路图中符合要求的是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lang w:val="en-US" w:eastAsia="zh-CN"/>
              </w:rPr>
              <w:t xml:space="preserve">C  </w:t>
            </w:r>
            <w:r>
              <w:rPr>
                <w:rFonts w:hint="eastAsia"/>
              </w:rPr>
              <w:t>）</w:t>
            </w:r>
          </w:p>
          <w:p w14:paraId="1E138CC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drawing>
                <wp:inline distT="0" distB="0" distL="114300" distR="114300">
                  <wp:extent cx="4772660" cy="1027430"/>
                  <wp:effectExtent l="0" t="0" r="8890" b="1270"/>
                  <wp:docPr id="3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60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E8E8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【答案】 C</w:t>
            </w:r>
          </w:p>
          <w:p w14:paraId="0C762B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【解析】由题意可知，温度较低时，电路中只有CPU工作，电动机不工作；当温度高于某一值时，CPU与电动机一起工作，说明CPU与电动机互不影响，采用并联方式，且电动机有独立开关控制，则一个开关与电动机串联，另一个开关应在干路上控制整个电路，故C符合题意，ABD不符合题意。          </w:t>
            </w:r>
          </w:p>
          <w:p w14:paraId="426BAF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color w:val="FF0000"/>
                <w:lang w:val="en-US" w:eastAsia="zh-CN"/>
              </w:rPr>
              <w:t>故选C。</w:t>
            </w:r>
          </w:p>
          <w:p w14:paraId="3858008E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．</w:t>
            </w:r>
            <w:r>
              <w:rPr>
                <w:rFonts w:hAnsi="宋体"/>
                <w:color w:val="000000"/>
                <w:szCs w:val="21"/>
              </w:rPr>
              <w:t>常用智能手机是通过指纹开关</w:t>
            </w:r>
            <w:r>
              <w:rPr>
                <w:color w:val="000000"/>
                <w:szCs w:val="21"/>
              </w:rPr>
              <w:t>S</w:t>
            </w:r>
            <w:r>
              <w:rPr>
                <w:color w:val="000000"/>
                <w:szCs w:val="21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</w:rPr>
              <w:t>或密码开关</w:t>
            </w:r>
            <w:r>
              <w:rPr>
                <w:color w:val="000000"/>
                <w:szCs w:val="21"/>
              </w:rPr>
              <w:t>S</w:t>
            </w:r>
            <w:r>
              <w:rPr>
                <w:color w:val="000000"/>
                <w:szCs w:val="21"/>
                <w:vertAlign w:val="subscript"/>
              </w:rPr>
              <w:t>2</w:t>
            </w:r>
            <w:r>
              <w:rPr>
                <w:rFonts w:hAnsi="宋体"/>
                <w:color w:val="000000"/>
                <w:szCs w:val="21"/>
              </w:rPr>
              <w:t>来解锁的，若其中任何一种方式解锁失败后，锁定开关</w:t>
            </w:r>
            <w:r>
              <w:rPr>
                <w:color w:val="000000"/>
                <w:szCs w:val="21"/>
              </w:rPr>
              <w:t>S</w:t>
            </w:r>
            <w:r>
              <w:rPr>
                <w:color w:val="000000"/>
                <w:szCs w:val="21"/>
                <w:vertAlign w:val="sub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均会断开而暂停手机解锁功能，开关</w:t>
            </w:r>
            <w:r>
              <w:rPr>
                <w:color w:val="000000"/>
                <w:szCs w:val="21"/>
              </w:rPr>
              <w:t>S</w:t>
            </w:r>
            <w:r>
              <w:rPr>
                <w:color w:val="000000"/>
                <w:szCs w:val="21"/>
                <w:vertAlign w:val="sub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将在一段时间后自动闭合而恢复解锁功能。若用灯泡</w:t>
            </w:r>
            <w:r>
              <w:rPr>
                <w:color w:val="000000"/>
                <w:szCs w:val="21"/>
              </w:rPr>
              <w:t>L</w:t>
            </w:r>
            <w:r>
              <w:rPr>
                <w:rFonts w:hAnsi="宋体"/>
                <w:color w:val="000000"/>
                <w:szCs w:val="21"/>
              </w:rPr>
              <w:t>发光模拟手机解锁成功，则图中符合要求的模拟电路是（</w:t>
            </w:r>
            <w:r>
              <w:rPr>
                <w:color w:val="000000"/>
                <w:szCs w:val="21"/>
              </w:rPr>
              <w:t xml:space="preserve">    </w:t>
            </w:r>
            <w:r>
              <w:rPr>
                <w:rFonts w:hAnsi="宋体"/>
                <w:color w:val="000000"/>
                <w:szCs w:val="21"/>
              </w:rPr>
              <w:t>）</w:t>
            </w:r>
          </w:p>
          <w:p w14:paraId="3F0BE84B">
            <w:pPr>
              <w:tabs>
                <w:tab w:val="left" w:pos="3990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color w:val="000000"/>
                <w:szCs w:val="21"/>
              </w:rPr>
              <w:drawing>
                <wp:inline distT="0" distB="0" distL="114300" distR="114300">
                  <wp:extent cx="1190625" cy="1038225"/>
                  <wp:effectExtent l="0" t="0" r="9525" b="9525"/>
                  <wp:docPr id="48" name="图片 17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7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color w:val="000000"/>
                <w:szCs w:val="21"/>
              </w:rPr>
              <w:drawing>
                <wp:inline distT="0" distB="0" distL="114300" distR="114300">
                  <wp:extent cx="1438275" cy="885825"/>
                  <wp:effectExtent l="0" t="0" r="9525" b="9525"/>
                  <wp:docPr id="46" name="图片 18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8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244859">
            <w:pPr>
              <w:tabs>
                <w:tab w:val="left" w:pos="3990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color w:val="000000"/>
                <w:szCs w:val="21"/>
              </w:rPr>
              <w:drawing>
                <wp:inline distT="0" distB="0" distL="114300" distR="114300">
                  <wp:extent cx="1314450" cy="885825"/>
                  <wp:effectExtent l="0" t="0" r="0" b="9525"/>
                  <wp:docPr id="49" name="图片 19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9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color w:val="000000"/>
                <w:szCs w:val="21"/>
              </w:rPr>
              <w:drawing>
                <wp:inline distT="0" distB="0" distL="114300" distR="114300">
                  <wp:extent cx="1438275" cy="885825"/>
                  <wp:effectExtent l="0" t="0" r="9525" b="9525"/>
                  <wp:docPr id="47" name="图片 20" descr="学科网(www.zxxk.com)--教育资源门户，提供试卷、教案、课件、论文、素材以及各类教学资源下载，还有大量而丰富的教学相关资讯！ rtalZBLtSHQuglnRe25X2w== sVk6aW68FQn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0" descr="学科网(www.zxxk.com)--教育资源门户，提供试卷、教案、课件、论文、素材以及各类教学资源下载，还有大量而丰富的教学相关资讯！ rtalZBLtSHQuglnRe25X2w==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6E217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color w:val="FF0000"/>
                <w:szCs w:val="21"/>
              </w:rPr>
            </w:pPr>
            <w:r>
              <w:rPr>
                <w:rFonts w:hAnsi="宋体"/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D</w:t>
            </w:r>
          </w:p>
          <w:p w14:paraId="2BBE3458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rFonts w:hAnsi="宋体"/>
                <w:color w:val="FF0000"/>
                <w:szCs w:val="21"/>
              </w:rPr>
              <w:t>【解析】开关</w:t>
            </w:r>
            <w:r>
              <w:rPr>
                <w:color w:val="FF0000"/>
                <w:szCs w:val="21"/>
              </w:rPr>
              <w:t>S</w:t>
            </w:r>
            <w:r>
              <w:rPr>
                <w:color w:val="FF0000"/>
                <w:szCs w:val="21"/>
                <w:vertAlign w:val="subscript"/>
              </w:rPr>
              <w:t>1</w:t>
            </w:r>
            <w:r>
              <w:rPr>
                <w:rFonts w:hAnsi="宋体"/>
                <w:color w:val="FF0000"/>
                <w:szCs w:val="21"/>
              </w:rPr>
              <w:t>或</w:t>
            </w:r>
            <w:r>
              <w:rPr>
                <w:color w:val="FF0000"/>
                <w:szCs w:val="21"/>
              </w:rPr>
              <w:t>S</w:t>
            </w:r>
            <w:r>
              <w:rPr>
                <w:color w:val="FF0000"/>
                <w:szCs w:val="21"/>
                <w:vertAlign w:val="subscript"/>
              </w:rPr>
              <w:t>2</w:t>
            </w:r>
            <w:r>
              <w:rPr>
                <w:rFonts w:hAnsi="宋体"/>
                <w:color w:val="FF0000"/>
                <w:szCs w:val="21"/>
              </w:rPr>
              <w:t>任何一个闭合时，都解锁成功，灯泡</w:t>
            </w:r>
            <w:r>
              <w:rPr>
                <w:color w:val="FF0000"/>
                <w:szCs w:val="21"/>
              </w:rPr>
              <w:t>L</w:t>
            </w:r>
            <w:r>
              <w:rPr>
                <w:rFonts w:hAnsi="宋体"/>
                <w:color w:val="FF0000"/>
                <w:szCs w:val="21"/>
              </w:rPr>
              <w:t>能发光，所以两个开关并联控制</w:t>
            </w:r>
            <w:r>
              <w:rPr>
                <w:color w:val="FF0000"/>
                <w:szCs w:val="21"/>
              </w:rPr>
              <w:t>L</w:t>
            </w:r>
            <w:r>
              <w:rPr>
                <w:rFonts w:hAnsi="宋体"/>
                <w:color w:val="FF0000"/>
                <w:szCs w:val="21"/>
              </w:rPr>
              <w:t>，锁定开关</w:t>
            </w:r>
            <w:r>
              <w:rPr>
                <w:color w:val="FF0000"/>
                <w:szCs w:val="21"/>
              </w:rPr>
              <w:t>S</w:t>
            </w:r>
            <w:r>
              <w:rPr>
                <w:color w:val="FF0000"/>
                <w:szCs w:val="21"/>
                <w:vertAlign w:val="subscript"/>
              </w:rPr>
              <w:t>3</w:t>
            </w:r>
            <w:r>
              <w:rPr>
                <w:rFonts w:hAnsi="宋体"/>
                <w:color w:val="FF0000"/>
                <w:szCs w:val="21"/>
              </w:rPr>
              <w:t>断开时，解锁功能暂停，</w:t>
            </w:r>
            <w:r>
              <w:rPr>
                <w:color w:val="FF0000"/>
                <w:szCs w:val="21"/>
              </w:rPr>
              <w:t>S</w:t>
            </w:r>
            <w:r>
              <w:rPr>
                <w:color w:val="FF0000"/>
                <w:szCs w:val="21"/>
                <w:vertAlign w:val="subscript"/>
              </w:rPr>
              <w:t>3</w:t>
            </w:r>
            <w:r>
              <w:rPr>
                <w:rFonts w:hAnsi="宋体"/>
                <w:color w:val="FF0000"/>
                <w:szCs w:val="21"/>
              </w:rPr>
              <w:t>串联在电路中，为电路的总开关，故</w:t>
            </w:r>
            <w:r>
              <w:rPr>
                <w:color w:val="FF0000"/>
                <w:szCs w:val="21"/>
              </w:rPr>
              <w:t>D</w:t>
            </w:r>
            <w:r>
              <w:rPr>
                <w:rFonts w:hAnsi="宋体"/>
                <w:color w:val="FF0000"/>
                <w:szCs w:val="21"/>
              </w:rPr>
              <w:t>符合题意，</w:t>
            </w:r>
            <w:r>
              <w:rPr>
                <w:color w:val="FF0000"/>
                <w:szCs w:val="21"/>
              </w:rPr>
              <w:t>ABC</w:t>
            </w:r>
            <w:r>
              <w:rPr>
                <w:rFonts w:hAnsi="宋体"/>
                <w:color w:val="FF0000"/>
                <w:szCs w:val="21"/>
              </w:rPr>
              <w:t>不符合题意。</w:t>
            </w:r>
          </w:p>
          <w:p w14:paraId="2D2BAF5A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rFonts w:hAnsi="宋体"/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D</w:t>
            </w:r>
            <w:r>
              <w:rPr>
                <w:rFonts w:hAnsi="宋体"/>
                <w:color w:val="FF0000"/>
                <w:szCs w:val="21"/>
              </w:rPr>
              <w:t>。</w:t>
            </w:r>
          </w:p>
          <w:p w14:paraId="2B5E81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．按照我国交通管理的规定，“红灯停、绿灯行、黄灯预备”，小刚在科技活动中设计了一个实验电路，用以模拟十字路口的红绿灯，如图所示，发光的各灯采用的是______联方式。当单刀多掷开关接通位置“3”时，_______方向通行（选填“东西”或“南北”）。</w:t>
            </w:r>
          </w:p>
          <w:p w14:paraId="052BBB2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3115945" cy="1973580"/>
                  <wp:effectExtent l="0" t="0" r="8255" b="762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8D8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【答案】  并联   东西</w:t>
            </w:r>
          </w:p>
          <w:p w14:paraId="61E895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【解析】由电路图知，发光的各灯采用的是并联方式连接的，各自工作互不影响。而单刀多掷开关接通位置“3”时，南北是红灯亮，东西是绿灯亮，所以是东西方向通行。</w:t>
            </w:r>
          </w:p>
          <w:p w14:paraId="1F5239D0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eastAsiaTheme="minorEastAsia" w:hint="eastAsia"/>
                <w:color w:val="000000"/>
              </w:rPr>
              <w:t>小满暑假坐火车去北京，在火车上发现车厢后面有两个厕所，只有当两个厕所的门都关上时，车厢指示灯才会发光，指示牌才会显示“厕所有人”字样，提醒旅客两个厕所都有人．请你把图中的各元件符号连接成符合上述设计要求的电路图．</w:t>
            </w:r>
          </w:p>
          <w:p w14:paraId="3080AAF8">
            <w:pPr>
              <w:spacing w:line="360" w:lineRule="auto"/>
              <w:ind w:firstLine="1260" w:firstLineChars="600"/>
              <w:jc w:val="left"/>
              <w:textAlignment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 w:hint="eastAsia"/>
                <w:color w:val="000000"/>
              </w:rPr>
              <w:drawing>
                <wp:inline distT="0" distB="0" distL="0" distR="0">
                  <wp:extent cx="1568450" cy="921385"/>
                  <wp:effectExtent l="0" t="0" r="12700" b="12065"/>
                  <wp:docPr id="100059" name="图片 100059" descr="@@@1f6179db-d8d1-487d-acef-50f0d4966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1f6179db-d8d1-487d-acef-50f0d4966d9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366" cy="92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hint="eastAsia"/>
                <w:color w:val="000000"/>
              </w:rPr>
              <w:t xml:space="preserve">       </w:t>
            </w:r>
            <w:r>
              <w:rPr>
                <w:rFonts w:eastAsiaTheme="minorEastAsia" w:hint="eastAsia"/>
                <w:color w:val="000000"/>
              </w:rPr>
              <w:drawing>
                <wp:inline distT="0" distB="0" distL="0" distR="0">
                  <wp:extent cx="1609725" cy="942975"/>
                  <wp:effectExtent l="0" t="0" r="9525" b="9525"/>
                  <wp:docPr id="100061" name="图片 100061" descr="@@@d572653b-d0cc-4000-a248-39d0ac9a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d572653b-d0cc-4000-a248-39d0ac9a12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BADBB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【答案】</w:t>
            </w:r>
            <w:r>
              <w:rPr>
                <w:rFonts w:eastAsiaTheme="minorEastAsia" w:hint="eastAsia"/>
                <w:color w:val="FF0000"/>
                <w:lang w:val="en-US" w:eastAsia="zh-CN"/>
              </w:rPr>
              <w:t xml:space="preserve"> </w:t>
            </w:r>
            <w:r>
              <w:rPr>
                <w:rFonts w:eastAsiaTheme="minorEastAsia" w:hint="eastAsia"/>
                <w:color w:val="FF0000"/>
              </w:rPr>
              <w:t>见右图</w:t>
            </w:r>
          </w:p>
          <w:p w14:paraId="29CDCDD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【</w:t>
            </w:r>
            <w:r>
              <w:rPr>
                <w:rFonts w:eastAsiaTheme="minorEastAsia" w:hint="eastAsia"/>
                <w:color w:val="FF0000"/>
                <w:lang w:val="en-US" w:eastAsia="zh-CN"/>
              </w:rPr>
              <w:t>解析</w:t>
            </w:r>
            <w:r>
              <w:rPr>
                <w:rFonts w:eastAsiaTheme="minorEastAsia" w:hint="eastAsia"/>
                <w:color w:val="FF0000"/>
              </w:rPr>
              <w:t>】厕所的门关上时开关闭合，两个开关都闭合时指示灯才会亮，因此应把两个开关串联接入电路．如图所示。</w:t>
            </w:r>
          </w:p>
          <w:p w14:paraId="32F6DC4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ascii="Times New Roman" w:eastAsia="宋体" w:hAnsi="Times New Roman" w:hint="eastAsia"/>
              </w:rPr>
              <w:t>如图所示，A、B两房间相距较远，试在下图中连接一个电路，要求两房间任何一方的工作人员闭合开关，都能使对方的电铃发声。</w:t>
            </w:r>
          </w:p>
          <w:p w14:paraId="7C0C48C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drawing>
                <wp:inline distT="0" distB="0" distL="114300" distR="114300">
                  <wp:extent cx="1062355" cy="1132840"/>
                  <wp:effectExtent l="0" t="0" r="4445" b="10160"/>
                  <wp:docPr id="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355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drawing>
                <wp:inline distT="0" distB="0" distL="114300" distR="114300">
                  <wp:extent cx="1009015" cy="1075055"/>
                  <wp:effectExtent l="0" t="0" r="635" b="10795"/>
                  <wp:docPr id="2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015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187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【答案】如图所示</w:t>
            </w:r>
          </w:p>
          <w:p w14:paraId="6874E21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【解析】让任何一方按下本室开关，都只能使对方的电铃发声，所以两电铃是并联的，A房间内的开关控制B房间内的电铃，B房间内的开关控制A房间内的电铃，电路图如图所示。</w:t>
            </w:r>
          </w:p>
          <w:p w14:paraId="1F2FD42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ascii="Times New Roman" w:eastAsia="宋体" w:hAnsi="Times New Roman" w:hint="default"/>
                <w:lang w:val="en-US" w:eastAsia="zh-CN"/>
              </w:rPr>
              <w:t>如图是楼梯照明灯的模拟电路。在楼梯的上下两端都能对灯进行控制。请在图上补画连接导线，使之符合要求。</w:t>
            </w:r>
          </w:p>
          <w:p w14:paraId="26A7596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761490" cy="860425"/>
                  <wp:effectExtent l="0" t="0" r="10160" b="15875"/>
                  <wp:docPr id="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8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drawing>
                <wp:inline distT="0" distB="0" distL="114300" distR="114300">
                  <wp:extent cx="1664970" cy="863600"/>
                  <wp:effectExtent l="0" t="0" r="11430" b="12700"/>
                  <wp:docPr id="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BA0C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【答案】如图所示</w:t>
            </w:r>
          </w:p>
          <w:p w14:paraId="7AF8A3D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w:rPr>
                <w:rFonts w:hint="eastAsia"/>
                <w:color w:val="FF0000"/>
                <w:lang w:val="en-US" w:eastAsia="zh-CN"/>
              </w:rPr>
              <w:t>【解析】根据题意可知，需要组成由两个开关并联后与一只灯泡串联的照明电路，要想使楼梯的上下端都能控制同一灯，开关必须与灯串联，但两个单刀双掷开关并联，如图所示。</w:t>
            </w:r>
          </w:p>
          <w:p w14:paraId="27583C2A">
            <w:pPr>
              <w:adjustRightInd w:val="0"/>
              <w:snapToGrid w:val="0"/>
              <w:spacing w:line="360" w:lineRule="auto"/>
              <w:ind w:firstLine="420" w:firstLineChars="200"/>
              <w:rPr>
                <w:rFonts w:ascii="Times New Roman" w:hAnsi="Times New Roman" w:hint="eastAsia"/>
                <w:szCs w:val="21"/>
              </w:rPr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ascii="Times New Roman" w:hAnsi="Times New Roman" w:hint="eastAsia"/>
                <w:szCs w:val="21"/>
              </w:rPr>
              <w:t>在许多医院的病房中，病人需要护理时不能及时通知值班室里的护士，为此小明想设计了一个呼叫电路，要求在每张床边都安装一个开关，在值班室里对应安装几个灯泡，只要某一病床的病人按下开关后，值班室里对应的电灯就会亮，护士就知道是哪一病人需要护理并及时到来。</w:t>
            </w:r>
          </w:p>
          <w:p w14:paraId="095DC819">
            <w:pPr>
              <w:adjustRightInd w:val="0"/>
              <w:snapToGrid w:val="0"/>
              <w:spacing w:line="360" w:lineRule="auto"/>
              <w:ind w:firstLine="420" w:firstLineChars="20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（1）请按要求帮小明设计电路，画出你所设计的电路图。</w:t>
            </w:r>
          </w:p>
          <w:p w14:paraId="2040D72A">
            <w:pPr>
              <w:adjustRightInd w:val="0"/>
              <w:snapToGrid w:val="0"/>
              <w:spacing w:line="360" w:lineRule="auto"/>
              <w:ind w:firstLine="420" w:firstLineChars="20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（2）如果在值班室，当病人呼叫时，不仅有灯光显示床位，而且还要铃声呼叫，你设计的电路又是怎样的，请画出电路图。</w:t>
            </w:r>
          </w:p>
          <w:p w14:paraId="2B4B3225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宋体" w:hint="eastAsia"/>
                <w:color w:val="FF0000"/>
                <w:szCs w:val="21"/>
              </w:rPr>
              <w:t>【解析】</w:t>
            </w:r>
            <w:r>
              <w:rPr>
                <w:rFonts w:ascii="Times New Roman" w:hAnsi="宋体"/>
                <w:color w:val="FF0000"/>
                <w:szCs w:val="21"/>
              </w:rPr>
              <w:t>（</w:t>
            </w:r>
            <w:r>
              <w:rPr>
                <w:rFonts w:ascii="Times New Roman" w:hAnsi="Times New Roman"/>
                <w:color w:val="FF0000"/>
                <w:szCs w:val="21"/>
              </w:rPr>
              <w:t>1</w:t>
            </w:r>
            <w:r>
              <w:rPr>
                <w:rFonts w:ascii="Times New Roman" w:hAnsi="宋体"/>
                <w:color w:val="FF0000"/>
                <w:szCs w:val="21"/>
              </w:rPr>
              <w:t>）从正极开始进行分支，每一支都经过开关和灯泡，然后汇合共同回到电源负极；电路图如下图所示</w:t>
            </w:r>
            <w:r>
              <w:rPr>
                <w:rFonts w:ascii="Times New Roman" w:hAnsi="宋体" w:hint="eastAsia"/>
                <w:color w:val="FF0000"/>
                <w:szCs w:val="21"/>
              </w:rPr>
              <w:t>：</w:t>
            </w:r>
          </w:p>
          <w:p w14:paraId="4C375354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hint="eastAsia"/>
                <w:color w:val="FF0000"/>
                <w:szCs w:val="21"/>
              </w:rPr>
            </w:pPr>
            <w:r>
              <w:rPr>
                <w:rFonts w:ascii="Times New Roman" w:hAnsi="Times New Roman" w:hint="eastAsia"/>
                <w:color w:val="FF0000"/>
                <w:szCs w:val="21"/>
              </w:rPr>
              <w:drawing>
                <wp:inline distT="0" distB="0" distL="114300" distR="114300">
                  <wp:extent cx="1798320" cy="1226820"/>
                  <wp:effectExtent l="0" t="0" r="11430" b="11430"/>
                  <wp:docPr id="5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2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968A7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ascii="Times New Roman" w:hAnsi="宋体"/>
                <w:color w:val="FF0000"/>
                <w:szCs w:val="21"/>
              </w:rPr>
              <w:t>（</w:t>
            </w:r>
            <w:r>
              <w:rPr>
                <w:rFonts w:ascii="Times New Roman" w:hAnsi="Times New Roman"/>
                <w:color w:val="FF0000"/>
                <w:szCs w:val="21"/>
              </w:rPr>
              <w:t>2</w:t>
            </w:r>
            <w:r>
              <w:rPr>
                <w:rFonts w:ascii="Times New Roman" w:hAnsi="宋体"/>
                <w:color w:val="FF0000"/>
                <w:szCs w:val="21"/>
              </w:rPr>
              <w:t>）由分析知：将个床头的开关与对应的指示灯串联后再并联，电铃在干路中，如图所示</w:t>
            </w:r>
            <w:r>
              <w:rPr>
                <w:rFonts w:ascii="Times New Roman" w:hAnsi="宋体" w:hint="eastAsia"/>
                <w:color w:val="FF0000"/>
                <w:szCs w:val="21"/>
              </w:rPr>
              <w:t>：</w:t>
            </w:r>
          </w:p>
          <w:p w14:paraId="7D7CF58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ascii="Times New Roman" w:hAnsi="宋体"/>
                <w:color w:val="FF0000"/>
                <w:szCs w:val="21"/>
              </w:rPr>
              <w:drawing>
                <wp:inline distT="0" distB="0" distL="114300" distR="114300">
                  <wp:extent cx="1790700" cy="1280160"/>
                  <wp:effectExtent l="0" t="0" r="0" b="15240"/>
                  <wp:docPr id="5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75CAC">
        <w:tblPrEx>
          <w:tblW w:w="9524" w:type="dxa"/>
          <w:tblLayout w:type="fixed"/>
        </w:tblPrEx>
        <w:trPr>
          <w:trHeight w:val="559"/>
        </w:trPr>
        <w:tc>
          <w:tcPr>
            <w:tcW w:w="674" w:type="dxa"/>
            <w:vAlign w:val="center"/>
          </w:tcPr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50" w:type="dxa"/>
          </w:tcPr>
          <w:p w14:paraId="1DC4B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hint="eastAsia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szCs w:val="24"/>
                <w:lang w:val="en-US" w:eastAsia="zh-CN"/>
              </w:rPr>
              <w:t>跨学科实践</w:t>
            </w:r>
            <w:r>
              <w:rPr>
                <w:rFonts w:hint="eastAsia"/>
                <w:szCs w:val="24"/>
                <w:lang w:val="en-US" w:eastAsia="zh-CN"/>
              </w:rPr>
              <w:t>：设计简单电路</w:t>
            </w:r>
          </w:p>
          <w:p w14:paraId="029A6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3975735</wp:posOffset>
                  </wp:positionH>
                  <wp:positionV relativeFrom="paragraph">
                    <wp:posOffset>64135</wp:posOffset>
                  </wp:positionV>
                  <wp:extent cx="1350645" cy="1556385"/>
                  <wp:effectExtent l="0" t="0" r="1905" b="5715"/>
                  <wp:wrapSquare wrapText="bothSides"/>
                  <wp:docPr id="5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3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2441575</wp:posOffset>
                  </wp:positionH>
                  <wp:positionV relativeFrom="paragraph">
                    <wp:posOffset>169545</wp:posOffset>
                  </wp:positionV>
                  <wp:extent cx="1136650" cy="1443355"/>
                  <wp:effectExtent l="0" t="0" r="6350" b="4445"/>
                  <wp:wrapSquare wrapText="bothSides"/>
                  <wp:docPr id="5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/>
              </w:rPr>
              <w:t>一、</w:t>
            </w:r>
            <w:r>
              <w:rPr>
                <w:rFonts w:hint="eastAsia"/>
                <w:lang w:val="en-US" w:eastAsia="zh-CN"/>
              </w:rPr>
              <w:t>设计并制作病床呼叫系统</w:t>
            </w:r>
          </w:p>
          <w:p w14:paraId="15664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设计要求：</w:t>
            </w:r>
          </w:p>
          <w:p w14:paraId="70FD4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所需器材：</w:t>
            </w:r>
          </w:p>
          <w:p w14:paraId="1473B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电路图：</w:t>
            </w:r>
          </w:p>
          <w:p w14:paraId="4542E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设计交通信号灯系统模型</w:t>
            </w:r>
          </w:p>
          <w:p w14:paraId="732D7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设计要求：</w:t>
            </w:r>
          </w:p>
          <w:p w14:paraId="78D6A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所需器材：</w:t>
            </w:r>
          </w:p>
          <w:p w14:paraId="3F604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3306445</wp:posOffset>
                  </wp:positionH>
                  <wp:positionV relativeFrom="paragraph">
                    <wp:posOffset>118745</wp:posOffset>
                  </wp:positionV>
                  <wp:extent cx="1737360" cy="1120775"/>
                  <wp:effectExtent l="0" t="0" r="15240" b="3175"/>
                  <wp:wrapSquare wrapText="bothSides"/>
                  <wp:docPr id="55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电路图：</w:t>
            </w:r>
          </w:p>
          <w:p w14:paraId="6E339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设计安装楼梯灯模型（拓展）</w:t>
            </w:r>
          </w:p>
          <w:p w14:paraId="5F570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设计要求：</w:t>
            </w:r>
          </w:p>
          <w:p w14:paraId="075C2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所需器材：</w:t>
            </w:r>
          </w:p>
          <w:p w14:paraId="5BD9D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电路图：</w:t>
            </w:r>
          </w:p>
          <w:p w14:paraId="568E7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四、交流与讨论</w:t>
            </w:r>
          </w:p>
        </w:tc>
      </w:tr>
      <w:tr w14:paraId="6802C407">
        <w:tblPrEx>
          <w:tblW w:w="9524" w:type="dxa"/>
          <w:tblLayout w:type="fixed"/>
        </w:tblPrEx>
        <w:trPr>
          <w:trHeight w:val="2619"/>
        </w:trPr>
        <w:tc>
          <w:tcPr>
            <w:tcW w:w="674" w:type="dxa"/>
            <w:vAlign w:val="center"/>
          </w:tcPr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4048B8E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</w:tc>
        <w:tc>
          <w:tcPr>
            <w:tcW w:w="8850" w:type="dxa"/>
          </w:tcPr>
          <w:p w14:paraId="1A73132D">
            <w:p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hint="default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Cs w:val="24"/>
                <w:lang w:val="en-US" w:eastAsia="zh-CN"/>
              </w:rPr>
              <w:t>跨学科实践</w:t>
            </w:r>
            <w:r>
              <w:rPr>
                <w:rFonts w:hint="eastAsia"/>
                <w:szCs w:val="24"/>
                <w:lang w:val="en-US" w:eastAsia="zh-CN"/>
              </w:rPr>
              <w:t>：设计简单电路</w:t>
            </w:r>
          </w:p>
          <w:p w14:paraId="7431D0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w:drawing>
                <wp:inline distT="0" distB="0" distL="114300" distR="114300">
                  <wp:extent cx="4056380" cy="2315210"/>
                  <wp:effectExtent l="0" t="0" r="1270" b="8890"/>
                  <wp:docPr id="41" name="1BCC2C28-871D-48CB-8BE0-2867F7803ADB-1" descr="C:/Users/Administrator/AppData/Local/Temp/导图1(20).png导图1(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BCC2C28-871D-48CB-8BE0-2867F7803ADB-1" descr="C:/Users/Administrator/AppData/Local/Temp/导图1(20).png导图1(20)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380" cy="231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524" w:type="dxa"/>
          <w:tblLayout w:type="fixed"/>
        </w:tblPrEx>
        <w:trPr>
          <w:trHeight w:val="1979"/>
        </w:trPr>
        <w:tc>
          <w:tcPr>
            <w:tcW w:w="674" w:type="dxa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布置</w:t>
            </w:r>
          </w:p>
        </w:tc>
        <w:tc>
          <w:tcPr>
            <w:tcW w:w="8850" w:type="dxa"/>
            <w:vAlign w:val="center"/>
          </w:tcPr>
          <w:p w14:paraId="5A5414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1．</w:t>
            </w:r>
            <w:r>
              <w:rPr>
                <w:rFonts w:hint="eastAsia"/>
                <w:color w:val="auto"/>
                <w:lang w:val="en-US" w:eastAsia="zh-CN"/>
              </w:rPr>
              <w:t>写一篇</w:t>
            </w:r>
            <w:r>
              <w:rPr>
                <w:rFonts w:hint="eastAsia"/>
                <w:color w:val="auto"/>
                <w:lang w:eastAsia="zh-CN"/>
              </w:rPr>
              <w:t>小论文，介绍自己设计的电路模型，包括设计方案、器材</w:t>
            </w:r>
            <w:r>
              <w:rPr>
                <w:rFonts w:hint="eastAsia"/>
                <w:color w:val="auto"/>
                <w:lang w:val="en-US" w:eastAsia="zh-CN"/>
              </w:rPr>
              <w:t>选用依据、模拟电路等。</w:t>
            </w:r>
            <w:bookmarkStart w:id="4" w:name="_GoBack"/>
            <w:bookmarkEnd w:id="4"/>
          </w:p>
          <w:p w14:paraId="3B6AE50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2．向同学展示自制的电路模型，介绍设计方案及关键制作步骤。</w:t>
            </w:r>
          </w:p>
          <w:p w14:paraId="388CA4B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D0D0D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3．对小论文内容的准确性与完整性，以及自制的系统模型的制作工</w:t>
            </w:r>
            <w:r>
              <w:rPr>
                <w:rFonts w:hint="eastAsia"/>
                <w:color w:val="auto"/>
                <w:lang w:val="en-US" w:eastAsia="zh-CN"/>
              </w:rPr>
              <w:t>艺、使用效果和创新性等进行评价。</w:t>
            </w:r>
          </w:p>
        </w:tc>
      </w:tr>
      <w:tr w14:paraId="24C45187">
        <w:tblPrEx>
          <w:tblW w:w="9524" w:type="dxa"/>
          <w:tblLayout w:type="fixed"/>
        </w:tblPrEx>
        <w:trPr>
          <w:trHeight w:val="90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850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31654A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2D3B83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7883F0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E93378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0915DA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278F79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F110528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C83DBA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4DE1B08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9BC146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5879AF5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2C05D677-6EA2-4FDA-A1DE-DA69B35D41B7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6E20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EB4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A56D0"/>
    <w:rsid w:val="003B0099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08AC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416A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6F3505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64DB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3DD9"/>
    <w:rsid w:val="007D550A"/>
    <w:rsid w:val="007D6D3C"/>
    <w:rsid w:val="007E00A2"/>
    <w:rsid w:val="007E25BD"/>
    <w:rsid w:val="007E3CA3"/>
    <w:rsid w:val="007E7917"/>
    <w:rsid w:val="007F23F2"/>
    <w:rsid w:val="00804987"/>
    <w:rsid w:val="00805C0B"/>
    <w:rsid w:val="00812D0B"/>
    <w:rsid w:val="00816518"/>
    <w:rsid w:val="008173EC"/>
    <w:rsid w:val="0082022B"/>
    <w:rsid w:val="008213A0"/>
    <w:rsid w:val="00821ACE"/>
    <w:rsid w:val="0082216D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7F19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674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3403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2AC9"/>
    <w:rsid w:val="00C53C82"/>
    <w:rsid w:val="00C558BB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0F60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66D96"/>
    <w:rsid w:val="00E73E78"/>
    <w:rsid w:val="00E7495B"/>
    <w:rsid w:val="00E75367"/>
    <w:rsid w:val="00E76DEE"/>
    <w:rsid w:val="00E776C6"/>
    <w:rsid w:val="00E77D57"/>
    <w:rsid w:val="00E82176"/>
    <w:rsid w:val="00E8325D"/>
    <w:rsid w:val="00E84641"/>
    <w:rsid w:val="00E865D4"/>
    <w:rsid w:val="00E87C0E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17D58"/>
    <w:rsid w:val="00F20211"/>
    <w:rsid w:val="00F212B9"/>
    <w:rsid w:val="00F21A20"/>
    <w:rsid w:val="00F2221D"/>
    <w:rsid w:val="00F24CB1"/>
    <w:rsid w:val="00F25464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AB47859"/>
    <w:rsid w:val="0B027597"/>
    <w:rsid w:val="0B04574A"/>
    <w:rsid w:val="0B8F3EAA"/>
    <w:rsid w:val="0CD81BE1"/>
    <w:rsid w:val="0D2B6C05"/>
    <w:rsid w:val="0D541E51"/>
    <w:rsid w:val="0DF353AB"/>
    <w:rsid w:val="0E702B1A"/>
    <w:rsid w:val="0E7A006D"/>
    <w:rsid w:val="0E86049E"/>
    <w:rsid w:val="0F106A88"/>
    <w:rsid w:val="0F6A47D7"/>
    <w:rsid w:val="0FDB52CA"/>
    <w:rsid w:val="0FDE5FC9"/>
    <w:rsid w:val="0FF00C1C"/>
    <w:rsid w:val="10562B4B"/>
    <w:rsid w:val="10C2298C"/>
    <w:rsid w:val="10DD7627"/>
    <w:rsid w:val="11034D52"/>
    <w:rsid w:val="123F66FC"/>
    <w:rsid w:val="12477B58"/>
    <w:rsid w:val="131B2AF6"/>
    <w:rsid w:val="13972357"/>
    <w:rsid w:val="13BC62A4"/>
    <w:rsid w:val="13E10520"/>
    <w:rsid w:val="14A2003E"/>
    <w:rsid w:val="14B11238"/>
    <w:rsid w:val="14B47EFA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1472A39"/>
    <w:rsid w:val="22906471"/>
    <w:rsid w:val="22B7021C"/>
    <w:rsid w:val="232573B3"/>
    <w:rsid w:val="23796007"/>
    <w:rsid w:val="238E660D"/>
    <w:rsid w:val="23C90521"/>
    <w:rsid w:val="240B54D2"/>
    <w:rsid w:val="252F41F9"/>
    <w:rsid w:val="25431B62"/>
    <w:rsid w:val="26483D83"/>
    <w:rsid w:val="266930A6"/>
    <w:rsid w:val="26E56F7C"/>
    <w:rsid w:val="289243A6"/>
    <w:rsid w:val="2A1E6246"/>
    <w:rsid w:val="2B0B3947"/>
    <w:rsid w:val="2B1824B6"/>
    <w:rsid w:val="2B536BAA"/>
    <w:rsid w:val="2C0A4D8F"/>
    <w:rsid w:val="2CC67354"/>
    <w:rsid w:val="2CD51841"/>
    <w:rsid w:val="2DD228CE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2F44D79"/>
    <w:rsid w:val="335F7BD6"/>
    <w:rsid w:val="33A8761D"/>
    <w:rsid w:val="356C533B"/>
    <w:rsid w:val="359A7184"/>
    <w:rsid w:val="361B02C4"/>
    <w:rsid w:val="36693B0F"/>
    <w:rsid w:val="36807E4E"/>
    <w:rsid w:val="36D930A2"/>
    <w:rsid w:val="37030D0A"/>
    <w:rsid w:val="37A32C0A"/>
    <w:rsid w:val="37B72BD7"/>
    <w:rsid w:val="37BC1633"/>
    <w:rsid w:val="38EB0A3D"/>
    <w:rsid w:val="38FA286C"/>
    <w:rsid w:val="39DC4998"/>
    <w:rsid w:val="3C503D9D"/>
    <w:rsid w:val="3CCD6A68"/>
    <w:rsid w:val="3F746C97"/>
    <w:rsid w:val="3F9B4224"/>
    <w:rsid w:val="41882FE4"/>
    <w:rsid w:val="42DF2EEE"/>
    <w:rsid w:val="437275F0"/>
    <w:rsid w:val="466D0E69"/>
    <w:rsid w:val="4675746C"/>
    <w:rsid w:val="46AD39DB"/>
    <w:rsid w:val="47505DA4"/>
    <w:rsid w:val="47DF5B6B"/>
    <w:rsid w:val="48427933"/>
    <w:rsid w:val="485E3828"/>
    <w:rsid w:val="489D31D4"/>
    <w:rsid w:val="495E1D80"/>
    <w:rsid w:val="4A58168F"/>
    <w:rsid w:val="4A6C7ED1"/>
    <w:rsid w:val="4B7D23CB"/>
    <w:rsid w:val="4B99163C"/>
    <w:rsid w:val="4BF70D01"/>
    <w:rsid w:val="4C211B6C"/>
    <w:rsid w:val="4CED25A6"/>
    <w:rsid w:val="4DF01740"/>
    <w:rsid w:val="4DF571F5"/>
    <w:rsid w:val="4E774F3B"/>
    <w:rsid w:val="4E8F3207"/>
    <w:rsid w:val="4ED33CE1"/>
    <w:rsid w:val="4F9200AF"/>
    <w:rsid w:val="4FB528F5"/>
    <w:rsid w:val="4FFC0D0F"/>
    <w:rsid w:val="50002A28"/>
    <w:rsid w:val="501F725B"/>
    <w:rsid w:val="51081BA2"/>
    <w:rsid w:val="51EE0A1E"/>
    <w:rsid w:val="52651D6D"/>
    <w:rsid w:val="527F3D30"/>
    <w:rsid w:val="52C04276"/>
    <w:rsid w:val="536B1B56"/>
    <w:rsid w:val="5385537D"/>
    <w:rsid w:val="53D77711"/>
    <w:rsid w:val="554C3EA0"/>
    <w:rsid w:val="57736809"/>
    <w:rsid w:val="583341BA"/>
    <w:rsid w:val="5846441B"/>
    <w:rsid w:val="58D25E50"/>
    <w:rsid w:val="59091457"/>
    <w:rsid w:val="5A800B45"/>
    <w:rsid w:val="5B2B0B23"/>
    <w:rsid w:val="5B8849C4"/>
    <w:rsid w:val="5B8B026A"/>
    <w:rsid w:val="5BF8164D"/>
    <w:rsid w:val="5D335644"/>
    <w:rsid w:val="5DC72774"/>
    <w:rsid w:val="5DEA21A7"/>
    <w:rsid w:val="5E09287C"/>
    <w:rsid w:val="603941FE"/>
    <w:rsid w:val="60635AF5"/>
    <w:rsid w:val="60925F84"/>
    <w:rsid w:val="61194FDB"/>
    <w:rsid w:val="61697FFD"/>
    <w:rsid w:val="61E64D53"/>
    <w:rsid w:val="62193D9A"/>
    <w:rsid w:val="62EB714C"/>
    <w:rsid w:val="639D30CA"/>
    <w:rsid w:val="63CA030B"/>
    <w:rsid w:val="63CF4368"/>
    <w:rsid w:val="63E876DC"/>
    <w:rsid w:val="64426DE8"/>
    <w:rsid w:val="64777DD2"/>
    <w:rsid w:val="65AF772D"/>
    <w:rsid w:val="65C21C5B"/>
    <w:rsid w:val="66297BFC"/>
    <w:rsid w:val="67825B46"/>
    <w:rsid w:val="68031651"/>
    <w:rsid w:val="68662B67"/>
    <w:rsid w:val="68B91647"/>
    <w:rsid w:val="69C654CD"/>
    <w:rsid w:val="69CA1B7A"/>
    <w:rsid w:val="6ABE262B"/>
    <w:rsid w:val="6C0F0E65"/>
    <w:rsid w:val="6C2549AE"/>
    <w:rsid w:val="6C7B3779"/>
    <w:rsid w:val="6C87308F"/>
    <w:rsid w:val="6CE11D13"/>
    <w:rsid w:val="6E4B485A"/>
    <w:rsid w:val="6E737F96"/>
    <w:rsid w:val="6EC72736"/>
    <w:rsid w:val="7164304A"/>
    <w:rsid w:val="71E42696"/>
    <w:rsid w:val="73C23162"/>
    <w:rsid w:val="742A0DB7"/>
    <w:rsid w:val="74385AD5"/>
    <w:rsid w:val="7499002B"/>
    <w:rsid w:val="750A647B"/>
    <w:rsid w:val="754828CA"/>
    <w:rsid w:val="764C49F9"/>
    <w:rsid w:val="76D33879"/>
    <w:rsid w:val="773E420A"/>
    <w:rsid w:val="77430539"/>
    <w:rsid w:val="781E2BB4"/>
    <w:rsid w:val="78D8328D"/>
    <w:rsid w:val="78D930EC"/>
    <w:rsid w:val="79766123"/>
    <w:rsid w:val="7A1545F8"/>
    <w:rsid w:val="7D5C38ED"/>
    <w:rsid w:val="7DFE6A93"/>
    <w:rsid w:val="7E754D38"/>
    <w:rsid w:val="7E8D0C00"/>
    <w:rsid w:val="7F9109E1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wmf" /><Relationship Id="rId23" Type="http://schemas.openxmlformats.org/officeDocument/2006/relationships/oleObject" Target="embeddings/oleObject1.bin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jpe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png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png" /><Relationship Id="rId4" Type="http://schemas.openxmlformats.org/officeDocument/2006/relationships/customXml" Target="../customXml/item1.xml" /><Relationship Id="rId40" Type="http://schemas.openxmlformats.org/officeDocument/2006/relationships/image" Target="media/image35.png" /><Relationship Id="rId41" Type="http://schemas.openxmlformats.org/officeDocument/2006/relationships/image" Target="media/image36.png" /><Relationship Id="rId42" Type="http://schemas.openxmlformats.org/officeDocument/2006/relationships/image" Target="media/image37.png" /><Relationship Id="rId43" Type="http://schemas.openxmlformats.org/officeDocument/2006/relationships/image" Target="media/image38.png" /><Relationship Id="rId44" Type="http://schemas.openxmlformats.org/officeDocument/2006/relationships/image" Target="media/image39.png" /><Relationship Id="rId45" Type="http://schemas.openxmlformats.org/officeDocument/2006/relationships/image" Target="media/image40.png" /><Relationship Id="rId46" Type="http://schemas.openxmlformats.org/officeDocument/2006/relationships/image" Target="media/image41.png" /><Relationship Id="rId47" Type="http://schemas.openxmlformats.org/officeDocument/2006/relationships/image" Target="media/image42.png" /><Relationship Id="rId48" Type="http://schemas.openxmlformats.org/officeDocument/2006/relationships/image" Target="media/image43.png" /><Relationship Id="rId49" Type="http://schemas.openxmlformats.org/officeDocument/2006/relationships/image" Target="media/image44.png" /><Relationship Id="rId5" Type="http://schemas.openxmlformats.org/officeDocument/2006/relationships/image" Target="media/image1.png" /><Relationship Id="rId50" Type="http://schemas.openxmlformats.org/officeDocument/2006/relationships/image" Target="media/image45.png" /><Relationship Id="rId51" Type="http://schemas.openxmlformats.org/officeDocument/2006/relationships/image" Target="media/image46.png" /><Relationship Id="rId52" Type="http://schemas.openxmlformats.org/officeDocument/2006/relationships/image" Target="media/image47.png" /><Relationship Id="rId53" Type="http://schemas.openxmlformats.org/officeDocument/2006/relationships/image" Target="media/image48.png" /><Relationship Id="rId54" Type="http://schemas.openxmlformats.org/officeDocument/2006/relationships/image" Target="media/image49.png" /><Relationship Id="rId55" Type="http://schemas.openxmlformats.org/officeDocument/2006/relationships/image" Target="media/image50.png" /><Relationship Id="rId56" Type="http://schemas.openxmlformats.org/officeDocument/2006/relationships/theme" Target="theme/theme1.xml" /><Relationship Id="rId57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6"/>
  </customShpExts>
  <extobjs>
    <extobj name="1BCC2C28-871D-48CB-8BE0-2867F7803ADB-1">
      <extobjdata type="1BCC2C28-871D-48CB-8BE0-2867F7803ADB" data="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"/>
    </extobj>
  </extobjs>
  <s:tags>
    <s:tag s:spid="">
      <s:item s:name="AS_UNIQUEID" s:val="2633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6360</Words>
  <Characters>6464</Characters>
  <Application>Microsoft Office Word</Application>
  <DocSecurity>0</DocSecurity>
  <Lines>188</Lines>
  <Paragraphs>225</Paragraphs>
  <ScaleCrop>false</ScaleCrop>
  <Company/>
  <LinksUpToDate>false</LinksUpToDate>
  <CharactersWithSpaces>6647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12</cp:revision>
  <dcterms:created xsi:type="dcterms:W3CDTF">2025-07-07T09:54:00Z</dcterms:created>
  <dcterms:modified xsi:type="dcterms:W3CDTF">2025-08-21T08:25:14Z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