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796500" w:rsidRPr="00421F81" w:rsidP="00796500" w14:paraId="72E1BC4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10782300</wp:posOffset>
            </wp:positionV>
            <wp:extent cx="292100" cy="431800"/>
            <wp:wrapNone/>
            <wp:docPr id="1000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796500" w:rsidP="00796500" w14:paraId="59020142" w14:textId="1E1BF19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第十三单元</w:t>
      </w:r>
      <w:r>
        <w:rPr>
          <w:b/>
          <w:bCs/>
          <w:sz w:val="32"/>
          <w:szCs w:val="32"/>
        </w:rPr>
        <w:t xml:space="preserve"> </w:t>
      </w:r>
      <w:r w:rsidRPr="00CE126F">
        <w:rPr>
          <w:rFonts w:eastAsiaTheme="minorEastAsia" w:hint="eastAsia"/>
          <w:b/>
          <w:bCs/>
          <w:sz w:val="32"/>
          <w:szCs w:val="32"/>
        </w:rPr>
        <w:t>简单电路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提</w:t>
      </w:r>
      <w:r w:rsidRPr="00177A2A" w:rsidR="00177A2A">
        <w:rPr>
          <w:rFonts w:hint="eastAsia"/>
          <w:b/>
          <w:bCs/>
          <w:sz w:val="32"/>
          <w:szCs w:val="32"/>
        </w:rPr>
        <w:t>升</w:t>
      </w:r>
      <w:r>
        <w:rPr>
          <w:rFonts w:hint="eastAsia"/>
          <w:b/>
          <w:bCs/>
          <w:sz w:val="32"/>
          <w:szCs w:val="32"/>
        </w:rPr>
        <w:t>卷</w:t>
      </w:r>
    </w:p>
    <w:p w:rsidR="00720262" w:rsidRPr="004565C1" w:rsidP="00796500" w14:paraId="7B31E2E1" w14:textId="3CF723CF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r w:rsidRPr="004565C1" w:rsidR="006953BD">
        <w:rPr>
          <w:rFonts w:eastAsiaTheme="minorEastAsia" w:hint="eastAsia"/>
          <w:b/>
          <w:bCs/>
          <w:sz w:val="32"/>
          <w:szCs w:val="32"/>
        </w:rPr>
        <w:t xml:space="preserve"> </w:t>
      </w:r>
      <w:r w:rsidRPr="004565C1" w:rsidR="0066289D">
        <w:rPr>
          <w:rFonts w:eastAsiaTheme="minorEastAsia" w:hint="eastAsia"/>
          <w:b/>
          <w:bCs/>
          <w:sz w:val="32"/>
          <w:szCs w:val="32"/>
        </w:rPr>
        <w:t xml:space="preserve"> </w:t>
      </w:r>
    </w:p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2A1437" w:rsidRPr="002A1437" w:rsidP="002A1437" w14:paraId="0C2832C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2A1437">
        <w:rPr>
          <w:rFonts w:eastAsiaTheme="minorEastAsia" w:hint="eastAsia"/>
          <w:color w:val="000000"/>
        </w:rPr>
        <w:t>下列物理量最接近实际的是（</w:t>
      </w:r>
      <w:r w:rsidRPr="002A1437">
        <w:rPr>
          <w:rFonts w:eastAsiaTheme="minorEastAsia" w:hint="eastAsia"/>
          <w:color w:val="000000"/>
        </w:rPr>
        <w:t xml:space="preserve">       </w:t>
      </w:r>
      <w:r w:rsidRPr="002A1437">
        <w:rPr>
          <w:rFonts w:eastAsiaTheme="minorEastAsia" w:hint="eastAsia"/>
          <w:color w:val="000000"/>
        </w:rPr>
        <w:t>）</w:t>
      </w:r>
    </w:p>
    <w:p w:rsidR="002A1437" w:rsidRPr="002A1437" w:rsidP="002A1437" w14:paraId="7D3190B3" w14:textId="619B65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A</w:t>
      </w:r>
      <w:r w:rsidRPr="002A1437">
        <w:rPr>
          <w:rFonts w:eastAsiaTheme="minorEastAsia" w:hint="eastAsia"/>
          <w:color w:val="000000"/>
        </w:rPr>
        <w:t>．一节新干电池的电压为</w:t>
      </w:r>
      <w:r w:rsidRPr="002A1437">
        <w:rPr>
          <w:rFonts w:eastAsiaTheme="minorEastAsia" w:hint="eastAsia"/>
          <w:color w:val="000000"/>
        </w:rPr>
        <w:t>3V</w:t>
      </w:r>
      <w:r>
        <w:rPr>
          <w:rFonts w:eastAsiaTheme="minorEastAsia" w:hint="eastAsia"/>
          <w:color w:val="000000"/>
        </w:rPr>
        <w:t xml:space="preserve">  </w:t>
      </w:r>
      <w:r w:rsidRPr="002A1437">
        <w:rPr>
          <w:rFonts w:eastAsiaTheme="minorEastAsia" w:hint="eastAsia"/>
          <w:color w:val="000000"/>
        </w:rPr>
        <w:tab/>
        <w:t>B</w:t>
      </w:r>
      <w:r w:rsidRPr="002A1437">
        <w:rPr>
          <w:rFonts w:eastAsiaTheme="minorEastAsia" w:hint="eastAsia"/>
          <w:color w:val="000000"/>
        </w:rPr>
        <w:t>．冰箱正常工作的电流为</w:t>
      </w:r>
      <w:r w:rsidRPr="002A1437">
        <w:rPr>
          <w:rFonts w:eastAsiaTheme="minorEastAsia" w:hint="eastAsia"/>
          <w:color w:val="000000"/>
        </w:rPr>
        <w:t>10A</w:t>
      </w:r>
    </w:p>
    <w:p w:rsidR="002A1437" w:rsidRPr="002A1437" w:rsidP="002A1437" w14:paraId="71892600" w14:textId="6256F6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C</w:t>
      </w:r>
      <w:r w:rsidRPr="002A1437">
        <w:rPr>
          <w:rFonts w:eastAsiaTheme="minorEastAsia" w:hint="eastAsia"/>
          <w:color w:val="000000"/>
        </w:rPr>
        <w:t>．我国家庭电路电压为</w:t>
      </w:r>
      <w:r w:rsidRPr="002A1437">
        <w:rPr>
          <w:rFonts w:eastAsiaTheme="minorEastAsia" w:hint="eastAsia"/>
          <w:color w:val="000000"/>
        </w:rPr>
        <w:t>220V</w:t>
      </w:r>
      <w:r w:rsidRPr="002A1437">
        <w:rPr>
          <w:rFonts w:eastAsiaTheme="minorEastAsia" w:hint="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 </w:t>
      </w:r>
      <w:r w:rsidRPr="002A1437">
        <w:rPr>
          <w:rFonts w:eastAsiaTheme="minorEastAsia" w:hint="eastAsia"/>
          <w:color w:val="000000"/>
        </w:rPr>
        <w:t>D</w:t>
      </w:r>
      <w:r w:rsidRPr="002A1437">
        <w:rPr>
          <w:rFonts w:eastAsiaTheme="minorEastAsia" w:hint="eastAsia"/>
          <w:color w:val="000000"/>
        </w:rPr>
        <w:t>．荧光灯工作时的电流为</w:t>
      </w:r>
      <w:r w:rsidRPr="002A1437">
        <w:rPr>
          <w:rFonts w:eastAsiaTheme="minorEastAsia" w:hint="eastAsia"/>
          <w:color w:val="000000"/>
        </w:rPr>
        <w:t>1A</w:t>
      </w:r>
    </w:p>
    <w:p w:rsidR="00562B1B" w:rsidRPr="00562B1B" w:rsidP="002A1437" w14:paraId="1368CC4A" w14:textId="3D4E84E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562B1B">
        <w:rPr>
          <w:rFonts w:eastAsiaTheme="minorEastAsia"/>
          <w:color w:val="000000"/>
        </w:rPr>
        <w:t>玩具车内需要</w:t>
      </w:r>
      <w:r w:rsidRPr="00562B1B">
        <w:rPr>
          <w:rFonts w:eastAsiaTheme="minorEastAsia"/>
          <w:color w:val="000000"/>
        </w:rPr>
        <w:t>8</w:t>
      </w:r>
      <w:r w:rsidRPr="00562B1B">
        <w:rPr>
          <w:rFonts w:eastAsiaTheme="minorEastAsia"/>
          <w:color w:val="000000"/>
        </w:rPr>
        <w:t>节新干电池串联作为电源，该电源的电压为（　　）</w:t>
      </w:r>
    </w:p>
    <w:p w:rsidR="00562B1B" w:rsidRPr="00562B1B" w:rsidP="00562B1B" w14:paraId="3671F7F8" w14:textId="6D1BAD7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1.5 V</w:t>
      </w:r>
      <w:r w:rsidR="00F84E3C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ab/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8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 </w:t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12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</w:t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16 V</w:t>
      </w:r>
    </w:p>
    <w:p w:rsidR="00562B1B" w:rsidRPr="00562B1B" w:rsidP="00562B1B" w14:paraId="2270CBA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小明同学设计并制作了一</w:t>
      </w:r>
      <w:r w:rsidRPr="00FB5ABA">
        <w:rPr>
          <w:rFonts w:asciiTheme="majorEastAsia" w:eastAsiaTheme="majorEastAsia" w:hAnsiTheme="majorEastAsia"/>
          <w:color w:val="000000"/>
        </w:rPr>
        <w:t>个“盲人水杯”，其</w:t>
      </w:r>
      <w:r w:rsidRPr="00562B1B">
        <w:rPr>
          <w:rFonts w:eastAsiaTheme="minorEastAsia"/>
          <w:color w:val="000000"/>
        </w:rPr>
        <w:t>工作原理如图所示。杯中近杯口处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点是水位器的两个金属触点，当杯中的水位达到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位置时，水位器会发出音乐声，表示水已盛满。杯口处的两个金属触点的作用相当于（　　）</w:t>
      </w:r>
    </w:p>
    <w:p w:rsidR="00562B1B" w:rsidRPr="00562B1B" w:rsidP="000A0D1B" w14:paraId="5C410527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828800" cy="1104900"/>
            <wp:effectExtent l="0" t="0" r="0" b="0"/>
            <wp:docPr id="1692464259" name="图片 1692464259" descr="@@@b3f5623a-e948-4617-a6eb-5dacd29f3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42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456F9A4F" w14:textId="6CDCC3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．导线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．开关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．电源</w:t>
      </w:r>
    </w:p>
    <w:p w:rsidR="00562B1B" w:rsidRPr="00562B1B" w:rsidP="00562B1B" w14:paraId="3D9D4C4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现代建筑的住宅楼道灯的开关，有的已同时用上光、声自动控制。也就是楼道够亮时，无论有多大声音，电路均是断开的，灯不亮；当晚上楼道黑暗时，只要有走路声音，电路就会自动接通，灯亮。由此可见光控开关和声控开关（　　）</w:t>
      </w:r>
    </w:p>
    <w:p w:rsidR="00562B1B" w:rsidRPr="00562B1B" w:rsidP="00562B1B" w14:paraId="56830871" w14:textId="465358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．一定是串联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．一定是并联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．可能是串联，也可能是并联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．可能是并联</w:t>
      </w:r>
    </w:p>
    <w:p w:rsidR="00562B1B" w:rsidRPr="00562B1B" w:rsidP="00562B1B" w14:paraId="04DFD23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电路和水路有许多相似之处，如图所示，在电路中和水路中的水泵作用相似的是（　　）</w:t>
      </w:r>
    </w:p>
    <w:p w:rsidR="00562B1B" w:rsidRPr="00562B1B" w:rsidP="00FB5ABA" w14:paraId="19903D68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2822713" cy="1389373"/>
            <wp:effectExtent l="0" t="0" r="0" b="1905"/>
            <wp:docPr id="355709674" name="图片 355709674" descr="@@@99bd4504-7ff9-4859-984b-f15c8005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96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0327" cy="139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:rsidR="00562B1B" w:rsidRPr="00562B1B" w:rsidP="00562B1B" w14:paraId="4D9085D0" w14:textId="4D7E4FD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．开关</w:t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  <w:t>C</w:t>
      </w:r>
      <w:r w:rsidRPr="00562B1B">
        <w:rPr>
          <w:rFonts w:eastAsiaTheme="minorEastAsia"/>
          <w:color w:val="000000"/>
        </w:rPr>
        <w:t>．电源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．导线</w:t>
      </w:r>
    </w:p>
    <w:p w:rsidR="00562B1B" w:rsidRPr="00562B1B" w:rsidP="00562B1B" w14:paraId="162DBB6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如图所示电路，闭合开关，电路所处的状态是（</w:t>
      </w:r>
      <w:r w:rsidRPr="00562B1B">
        <w:rPr>
          <w:rFonts w:eastAsiaTheme="minorEastAsia"/>
          <w:color w:val="000000"/>
        </w:rPr>
        <w:t>   </w:t>
      </w:r>
      <w:r w:rsidRPr="00562B1B">
        <w:rPr>
          <w:rFonts w:eastAsiaTheme="minorEastAsia"/>
          <w:color w:val="000000"/>
        </w:rPr>
        <w:t>）</w:t>
      </w:r>
    </w:p>
    <w:p w:rsidR="00562B1B" w:rsidRPr="00562B1B" w:rsidP="000A0D1B" w14:paraId="737B87E7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085850" cy="800100"/>
            <wp:effectExtent l="0" t="0" r="0" b="0"/>
            <wp:docPr id="1717580852" name="图片 1717580852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08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6519A42C" w14:textId="68CEB5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．通路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．短路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．无法判断</w:t>
      </w:r>
    </w:p>
    <w:p w:rsidR="00562B1B" w:rsidRPr="00562B1B" w:rsidP="00562B1B" w14:paraId="67C9D134" w14:textId="74BF14C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7. </w:t>
      </w:r>
      <w:r w:rsidRPr="00562B1B">
        <w:rPr>
          <w:rFonts w:eastAsiaTheme="minorEastAsia"/>
          <w:color w:val="000000"/>
        </w:rPr>
        <w:t>取一个橙子，把铜片、锌片插入其中，就制成了一个水果电池</w:t>
      </w:r>
      <w:r w:rsidR="00FB5ABA">
        <w:rPr>
          <w:rFonts w:eastAsiaTheme="minorEastAsia" w:hint="eastAsia"/>
          <w:color w:val="000000"/>
        </w:rPr>
        <w:t>。</w:t>
      </w:r>
      <w:r w:rsidRPr="00562B1B">
        <w:rPr>
          <w:rFonts w:eastAsiaTheme="minor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用电压表测量这个电池的电压如图所示。下列说法正确的是（</w:t>
      </w:r>
      <w:r w:rsidRPr="00562B1B">
        <w:rPr>
          <w:rFonts w:eastAsiaTheme="minorEastAsia"/>
          <w:color w:val="000000"/>
        </w:rPr>
        <w:t>     </w:t>
      </w:r>
      <w:r w:rsidRPr="00562B1B">
        <w:rPr>
          <w:rFonts w:eastAsiaTheme="minorEastAsia"/>
          <w:color w:val="000000"/>
        </w:rPr>
        <w:t>）</w:t>
      </w:r>
      <w:r w:rsidRPr="00562B1B">
        <w:rPr>
          <w:rFonts w:eastAsiaTheme="minorEastAsia"/>
          <w:color w:val="000000"/>
        </w:rPr>
        <w:t xml:space="preserve"> </w:t>
      </w:r>
    </w:p>
    <w:p w:rsidR="00562B1B" w:rsidRPr="00562B1B" w:rsidP="00FB5ABA" w14:paraId="446BA104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924050" cy="1771650"/>
            <wp:effectExtent l="0" t="0" r="0" b="0"/>
            <wp:docPr id="100027" name="图片 100027" descr="@@@3f2ab782-bdc8-4e3e-a6ed-17a2b0641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700CEA3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．锌片是水果电池的正极</w:t>
      </w:r>
    </w:p>
    <w:p w:rsidR="00562B1B" w:rsidRPr="00562B1B" w:rsidP="00562B1B" w14:paraId="3A82696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．该水果电池的电压约为</w:t>
      </w:r>
      <w:r w:rsidRPr="00562B1B">
        <w:rPr>
          <w:rFonts w:eastAsiaTheme="minorEastAsia"/>
          <w:color w:val="000000"/>
        </w:rPr>
        <w:t>2.5V</w:t>
      </w:r>
    </w:p>
    <w:p w:rsidR="00562B1B" w:rsidRPr="00562B1B" w:rsidP="00562B1B" w14:paraId="381215B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．水果电池是将内能转化为电能</w:t>
      </w:r>
    </w:p>
    <w:p w:rsidR="00562B1B" w:rsidRPr="00562B1B" w:rsidP="00562B1B" w14:paraId="28D7048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．两个相同水果电池串联后可提供更高的电压</w:t>
      </w:r>
    </w:p>
    <w:p w:rsidR="00562B1B" w:rsidRPr="00562B1B" w:rsidP="00562B1B" w14:paraId="1E58E235" w14:textId="1F1BFB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562B1B">
        <w:rPr>
          <w:rFonts w:eastAsiaTheme="minorEastAsia"/>
          <w:color w:val="000000"/>
        </w:rPr>
        <w:t>在电学实验中，遇到电路故障时常用电压表来检测。如图所示，电源电压恒为</w:t>
      </w:r>
      <w:r>
        <w:rPr>
          <w:rFonts w:eastAsiaTheme="minorEastAsia"/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e684f739c2e0f0d7dd26e9d866059d9" style="width:24.8pt;height:12.6pt" o:ole="">
            <v:imagedata r:id="rId9" o:title="eqIdae684f739c2e0f0d7dd26e9d866059d9"/>
          </v:shape>
          <o:OLEObject Type="Embed" ProgID="Equation.DSMT4" ShapeID="_x0000_i1025" DrawAspect="Content" ObjectID="_1814264650" r:id="rId10"/>
        </w:object>
      </w:r>
      <w:r w:rsidRPr="00562B1B">
        <w:rPr>
          <w:rFonts w:eastAsiaTheme="minorEastAsia"/>
          <w:color w:val="000000"/>
        </w:rPr>
        <w:t>，闭合开关后两灯均不亮，用电压表先后测得</w:t>
      </w:r>
      <w:r>
        <w:rPr>
          <w:rFonts w:eastAsiaTheme="minorEastAsia"/>
          <w:color w:val="000000"/>
        </w:rPr>
        <w:object>
          <v:shape id="_x0000_i1026" type="#_x0000_t75" alt="eqIda4652832012a988d27366c8d9ffe0ea2" style="width:34.6pt;height:11.7pt" o:ole="">
            <v:imagedata r:id="rId11" o:title="eqIda4652832012a988d27366c8d9ffe0ea2"/>
          </v:shape>
          <o:OLEObject Type="Embed" ProgID="Equation.DSMT4" ShapeID="_x0000_i1026" DrawAspect="Content" ObjectID="_1814264651" r:id="rId12"/>
        </w:object>
      </w:r>
      <w:r w:rsidRPr="00562B1B">
        <w:rPr>
          <w:rFonts w:eastAsiaTheme="minorEastAsia"/>
          <w:color w:val="000000"/>
        </w:rPr>
        <w:t>和</w:t>
      </w:r>
      <w:r>
        <w:rPr>
          <w:rFonts w:eastAsiaTheme="minorEastAsia"/>
          <w:color w:val="000000"/>
        </w:rPr>
        <w:object>
          <v:shape id="_x0000_i1027" type="#_x0000_t75" alt="eqId18f0281e6bbdbe08beeccb55adf84536" style="width:14.05pt;height:12.6pt" o:ole="">
            <v:imagedata r:id="rId13" o:title="eqId18f0281e6bbdbe08beeccb55adf84536"/>
          </v:shape>
          <o:OLEObject Type="Embed" ProgID="Equation.DSMT4" ShapeID="_x0000_i1027" DrawAspect="Content" ObjectID="_1814264652" r:id="rId14"/>
        </w:object>
      </w:r>
      <w:r w:rsidRPr="00562B1B">
        <w:rPr>
          <w:rFonts w:eastAsiaTheme="minorEastAsia"/>
          <w:color w:val="000000"/>
        </w:rPr>
        <w:t>两端的电压均为</w:t>
      </w:r>
      <w:r>
        <w:rPr>
          <w:rFonts w:eastAsiaTheme="minorEastAsia"/>
          <w:color w:val="000000"/>
        </w:rPr>
        <w:object>
          <v:shape id="_x0000_i1028" type="#_x0000_t75" alt="eqIdae684f739c2e0f0d7dd26e9d866059d9" style="width:24.8pt;height:12.6pt" o:ole="">
            <v:imagedata r:id="rId9" o:title="eqIdae684f739c2e0f0d7dd26e9d866059d9"/>
          </v:shape>
          <o:OLEObject Type="Embed" ProgID="Equation.DSMT4" ShapeID="_x0000_i1028" DrawAspect="Content" ObjectID="_1814264653" r:id="rId15"/>
        </w:object>
      </w:r>
      <w:r w:rsidRPr="00562B1B">
        <w:rPr>
          <w:rFonts w:eastAsiaTheme="minorEastAsia"/>
          <w:color w:val="000000"/>
        </w:rPr>
        <w:t>，则故障可能是（</w:t>
      </w:r>
      <w:r w:rsidRPr="00562B1B">
        <w:rPr>
          <w:rFonts w:eastAsiaTheme="minorEastAsia"/>
          <w:color w:val="000000"/>
        </w:rPr>
        <w:t>    </w:t>
      </w:r>
      <w:r w:rsidRPr="00562B1B">
        <w:rPr>
          <w:rFonts w:eastAsiaTheme="minorEastAsia"/>
          <w:color w:val="000000"/>
        </w:rPr>
        <w:t>）</w:t>
      </w:r>
    </w:p>
    <w:p w:rsidR="00562B1B" w:rsidRPr="00562B1B" w:rsidP="00FB5ABA" w14:paraId="52EACDDD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523726" cy="1053548"/>
            <wp:effectExtent l="0" t="0" r="635" b="0"/>
            <wp:docPr id="40146565" name="图片 40146565" descr="@@@faa2bc07-1238-4f5e-93c6-43037545c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7768" cy="10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:rsidR="00562B1B" w:rsidRPr="00562B1B" w:rsidP="00562B1B" w14:paraId="14E8837C" w14:textId="7BD13E2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29" type="#_x0000_t75" alt="eqId8cb697bffe0a9fa5d36c92aaf80c4231" style="width:12.6pt;height:16.35pt" o:ole="">
            <v:imagedata r:id="rId17" o:title="eqId8cb697bffe0a9fa5d36c92aaf80c4231"/>
          </v:shape>
          <o:OLEObject Type="Embed" ProgID="Equation.DSMT4" ShapeID="_x0000_i1029" DrawAspect="Content" ObjectID="_1814264654" r:id="rId18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0" type="#_x0000_t75" alt="eqIdf28c99010b1e844cc2a9f7abc2301cf3" style="width:13.1pt;height:16.35pt" o:ole="">
            <v:imagedata r:id="rId19" o:title="eqIdf28c99010b1e844cc2a9f7abc2301cf3"/>
          </v:shape>
          <o:OLEObject Type="Embed" ProgID="Equation.DSMT4" ShapeID="_x0000_i1030" DrawAspect="Content" ObjectID="_1814264655" r:id="rId20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1" type="#_x0000_t75" alt="eqId8cb697bffe0a9fa5d36c92aaf80c4231" style="width:12.6pt;height:16.35pt" o:ole="">
            <v:imagedata r:id="rId17" o:title="eqId8cb697bffe0a9fa5d36c92aaf80c4231"/>
          </v:shape>
          <o:OLEObject Type="Embed" ProgID="Equation.DSMT4" ShapeID="_x0000_i1031" DrawAspect="Content" ObjectID="_1814264656" r:id="rId21"/>
        </w:object>
      </w:r>
      <w:r w:rsidRPr="00562B1B">
        <w:rPr>
          <w:rFonts w:eastAsiaTheme="minorEastAsia"/>
          <w:color w:val="000000"/>
        </w:rPr>
        <w:t>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2" type="#_x0000_t75" alt="eqIdf28c99010b1e844cc2a9f7abc2301cf3" style="width:13.1pt;height:16.35pt" o:ole="">
            <v:imagedata r:id="rId19" o:title="eqIdf28c99010b1e844cc2a9f7abc2301cf3"/>
          </v:shape>
          <o:OLEObject Type="Embed" ProgID="Equation.DSMT4" ShapeID="_x0000_i1032" DrawAspect="Content" ObjectID="_1814264657" r:id="rId22"/>
        </w:object>
      </w:r>
      <w:r w:rsidRPr="00562B1B">
        <w:rPr>
          <w:rFonts w:eastAsiaTheme="minorEastAsia"/>
          <w:color w:val="000000"/>
        </w:rPr>
        <w:t>短路</w:t>
      </w:r>
    </w:p>
    <w:p w:rsidR="00562B1B" w:rsidRPr="00562B1B" w:rsidP="00562B1B" w14:paraId="683BD61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562B1B">
        <w:rPr>
          <w:rFonts w:eastAsiaTheme="minorEastAsia"/>
          <w:szCs w:val="21"/>
        </w:rPr>
        <w:t>将厨余垃圾倒入某款带烘干功能的电子垃圾桶，电路检测到桶内垃圾潮湿时，就会向垃圾吹风。吹风过程中：当桶内温度低时，吹热风；当桶内温度高时，吹冷风</w:t>
      </w:r>
      <w:r w:rsidRPr="00562B1B">
        <w:rPr>
          <w:rFonts w:eastAsiaTheme="minorEastAsia"/>
          <w:szCs w:val="21"/>
        </w:rPr>
        <w:t>……</w:t>
      </w:r>
      <w:r w:rsidRPr="00562B1B">
        <w:rPr>
          <w:rFonts w:eastAsiaTheme="minorEastAsia"/>
          <w:szCs w:val="21"/>
        </w:rPr>
        <w:t>直至垃圾变干，之后，整个电路结束工作。开关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湿控</w:t>
      </w:r>
      <w:r w:rsidRPr="00562B1B">
        <w:rPr>
          <w:rFonts w:eastAsiaTheme="minorEastAsia"/>
          <w:szCs w:val="21"/>
        </w:rPr>
        <w:t>在垃圾湿时闭合、干时断开；开关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温控</w:t>
      </w:r>
      <w:r w:rsidRPr="00562B1B">
        <w:rPr>
          <w:rFonts w:eastAsiaTheme="minorEastAsia"/>
          <w:szCs w:val="21"/>
        </w:rPr>
        <w:t>在桶内温度低（</w:t>
      </w:r>
      <w:r w:rsidRPr="00562B1B">
        <w:rPr>
          <w:rFonts w:eastAsiaTheme="minorEastAsia"/>
          <w:szCs w:val="21"/>
        </w:rPr>
        <w:t>60℃</w:t>
      </w:r>
      <w:r w:rsidRPr="00562B1B">
        <w:rPr>
          <w:rFonts w:eastAsiaTheme="minorEastAsia"/>
          <w:szCs w:val="21"/>
        </w:rPr>
        <w:t>）时闭合、温度高（</w:t>
      </w:r>
      <w:r w:rsidRPr="00562B1B">
        <w:rPr>
          <w:rFonts w:eastAsiaTheme="minorEastAsia"/>
          <w:szCs w:val="21"/>
        </w:rPr>
        <w:t>&gt;60℃</w:t>
      </w:r>
      <w:r w:rsidRPr="00562B1B">
        <w:rPr>
          <w:rFonts w:eastAsiaTheme="minorEastAsia"/>
          <w:szCs w:val="21"/>
        </w:rPr>
        <w:t>）时断开。如图所示，下列电路中符合要求的是（</w:t>
      </w:r>
      <w:r w:rsidRPr="00562B1B">
        <w:rPr>
          <w:rFonts w:eastAsiaTheme="minorEastAsia"/>
          <w:szCs w:val="21"/>
        </w:rPr>
        <w:t xml:space="preserve">   </w:t>
      </w:r>
      <w:r w:rsidRPr="00562B1B">
        <w:rPr>
          <w:rFonts w:eastAsiaTheme="minorEastAsia"/>
          <w:szCs w:val="21"/>
        </w:rPr>
        <w:t>）</w:t>
      </w:r>
    </w:p>
    <w:p w:rsidR="00562B1B" w:rsidRPr="00562B1B" w:rsidP="000A0D1B" w14:paraId="5A922127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szCs w:val="21"/>
        </w:rPr>
      </w:pPr>
      <w:r w:rsidRPr="00562B1B">
        <w:rPr>
          <w:rFonts w:eastAsiaTheme="minorEastAsia"/>
          <w:noProof/>
          <w:szCs w:val="21"/>
        </w:rPr>
        <w:drawing>
          <wp:inline distT="0" distB="0" distL="0" distR="0">
            <wp:extent cx="5185081" cy="1367625"/>
            <wp:effectExtent l="0" t="0" r="0" b="4445"/>
            <wp:docPr id="100049" name="图片 100049" descr="@@@eb685252-7807-4086-ba1c-050f3ea6c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46" cy="13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P="00562B1B" w14:paraId="19C231FE" w14:textId="71677DD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Pr="004565C1" w:rsidR="00FC52FB">
        <w:rPr>
          <w:rFonts w:eastAsiaTheme="minorEastAsia" w:hint="eastAsia"/>
          <w:szCs w:val="21"/>
        </w:rPr>
        <w:t>．</w:t>
      </w:r>
      <w:r w:rsidRPr="00562B1B">
        <w:rPr>
          <w:rFonts w:eastAsiaTheme="minorEastAsia"/>
        </w:rPr>
        <w:t>如图所示是某同学探究串联电路的电压规律所连接的电路。闭合开关后，发现小灯泡</w:t>
      </w:r>
      <w:r w:rsidRPr="00562B1B" w:rsidR="00FB5ABA">
        <w:rPr>
          <w:rFonts w:eastAsiaTheme="minorEastAsia"/>
        </w:rPr>
        <w:t>L</w:t>
      </w:r>
      <w:r w:rsidR="00FB5ABA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不发光，但小灯泡</w:t>
      </w:r>
      <w:r w:rsidRPr="00562B1B" w:rsidR="00FB5ABA">
        <w:rPr>
          <w:rFonts w:eastAsiaTheme="minorEastAsia"/>
        </w:rPr>
        <w:t>L</w:t>
      </w:r>
      <w:r w:rsidRPr="00562B1B" w:rsidR="00FB5ABA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正常发光，且电压表有示数。下列说法正确的是（　　）</w:t>
      </w:r>
    </w:p>
    <w:p w:rsidR="00E63C2A" w:rsidRPr="00562B1B" w:rsidP="00E63C2A" w14:paraId="3DBB33F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．将导线</w:t>
      </w:r>
      <w:r w:rsidRPr="002A1437">
        <w:rPr>
          <w:rFonts w:ascii="宋体" w:hAnsi="宋体" w:cs="Cambria Math"/>
        </w:rPr>
        <w:t>①</w:t>
      </w:r>
      <w:r w:rsidRPr="002A1437">
        <w:rPr>
          <w:rFonts w:ascii="宋体" w:hAnsi="宋体"/>
        </w:rPr>
        <w:t>的左端改接到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接线柱，闭合开关后电压表会被短路</w:t>
      </w:r>
    </w:p>
    <w:p w:rsidR="00E63C2A" w:rsidRPr="00562B1B" w:rsidP="00E63C2A" w14:paraId="51C5627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．测量</w:t>
      </w:r>
      <w:r w:rsidRPr="00562B1B">
        <w:rPr>
          <w:rFonts w:eastAsiaTheme="minorEastAsia"/>
        </w:rPr>
        <w:t>L</w:t>
      </w:r>
      <w:r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两端的电压，可以直接将导线</w:t>
      </w:r>
      <w:r w:rsidRPr="002A1437">
        <w:rPr>
          <w:rFonts w:ascii="宋体" w:hAnsi="宋体" w:cs="Cambria Math"/>
        </w:rPr>
        <w:t>②</w:t>
      </w:r>
      <w:r w:rsidRPr="00562B1B">
        <w:rPr>
          <w:rFonts w:eastAsiaTheme="minorEastAsia"/>
        </w:rPr>
        <w:t>上端改接到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</w:t>
      </w:r>
    </w:p>
    <w:p w:rsidR="00E63C2A" w:rsidRPr="00562B1B" w:rsidP="00E63C2A" w14:paraId="1C5F8A5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．电压表测量的是小灯泡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两端的电压</w:t>
      </w:r>
    </w:p>
    <w:p w:rsidR="00E63C2A" w:rsidRPr="00E63C2A" w:rsidP="00E63C2A" w14:paraId="6B0F1C3D" w14:textId="0901F6C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．小灯泡</w:t>
      </w:r>
      <w:r w:rsidRPr="00562B1B">
        <w:rPr>
          <w:rFonts w:eastAsiaTheme="minorEastAsia"/>
        </w:rPr>
        <w:t>L</w:t>
      </w:r>
      <w:r w:rsidRP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不发光，可能是小灯泡</w:t>
      </w:r>
      <w:r w:rsidRPr="00562B1B">
        <w:rPr>
          <w:rFonts w:eastAsiaTheme="minorEastAsia"/>
        </w:rPr>
        <w:t>L</w:t>
      </w:r>
      <w:r w:rsidRP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断路</w:t>
      </w:r>
    </w:p>
    <w:p w:rsidR="00562B1B" w:rsidRPr="00562B1B" w:rsidP="00FB5ABA" w14:paraId="4A049C23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  <w:noProof/>
        </w:rPr>
        <w:drawing>
          <wp:inline distT="0" distB="0" distL="0" distR="0">
            <wp:extent cx="1885950" cy="1171575"/>
            <wp:effectExtent l="0" t="0" r="0" b="0"/>
            <wp:docPr id="100051" name="图片 100051" descr="@@@a0aad76f-bcd2-44f2-9156-67cb54ac0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5E097E4A" w14:textId="780AA6B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11. </w:t>
      </w:r>
      <w:r w:rsidRPr="00562B1B">
        <w:t>某同学在研究串、并联电路电压规律的实验中连接了如图</w:t>
      </w:r>
      <w:r w:rsidRPr="00562B1B">
        <w:t>a</w:t>
      </w:r>
      <w:r w:rsidRPr="00562B1B">
        <w:t>所示的电路，当闭合开关后，</w:t>
      </w:r>
      <w:r w:rsidRPr="00E15FF7" w:rsidR="00E15FF7">
        <w:rPr>
          <w:rFonts w:hint="eastAsia"/>
          <w:iCs/>
        </w:rPr>
        <w:t>V</w:t>
      </w:r>
      <w:r w:rsidRPr="00E15FF7" w:rsidR="00E15FF7">
        <w:rPr>
          <w:rFonts w:hint="eastAsia"/>
          <w:iCs/>
          <w:vertAlign w:val="subscript"/>
        </w:rPr>
        <w:t>1</w:t>
      </w:r>
      <w:r w:rsidRPr="00562B1B">
        <w:t>和</w:t>
      </w:r>
      <w:r w:rsidRPr="00E15FF7" w:rsidR="00E15FF7">
        <w:rPr>
          <w:rFonts w:hint="eastAsia"/>
          <w:iCs/>
        </w:rPr>
        <w:t>V</w:t>
      </w:r>
      <w:r w:rsidR="00E15FF7">
        <w:rPr>
          <w:rFonts w:hint="eastAsia"/>
          <w:iCs/>
          <w:vertAlign w:val="subscript"/>
        </w:rPr>
        <w:t>2</w:t>
      </w:r>
      <w:r w:rsidRPr="00562B1B">
        <w:t>的指针位置完全一样，如图</w:t>
      </w:r>
      <w:r w:rsidRPr="00562B1B">
        <w:t>b</w:t>
      </w:r>
      <w:r w:rsidRPr="00562B1B">
        <w:t>所示，则下列说法正确的是（</w:t>
      </w:r>
      <w:r w:rsidRPr="00562B1B">
        <w:t>    </w:t>
      </w:r>
      <w:r w:rsidRPr="00562B1B">
        <w:t>）</w:t>
      </w:r>
    </w:p>
    <w:p w:rsidR="00562B1B" w:rsidRPr="00562B1B" w:rsidP="000A0D1B" w14:paraId="2D3EB30D" w14:textId="77777777">
      <w:pPr>
        <w:spacing w:line="360" w:lineRule="auto"/>
        <w:ind w:firstLine="2100" w:firstLineChars="1000"/>
        <w:jc w:val="left"/>
        <w:textAlignment w:val="center"/>
      </w:pPr>
      <w:r w:rsidRPr="00562B1B">
        <w:rPr>
          <w:noProof/>
        </w:rPr>
        <w:drawing>
          <wp:inline distT="0" distB="0" distL="0" distR="0">
            <wp:extent cx="2743200" cy="1371600"/>
            <wp:effectExtent l="0" t="0" r="0" b="0"/>
            <wp:docPr id="100047" name="图片 100047" descr="@@@7abb57db-d325-4868-8b8e-854953b6b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5967CF37" w14:textId="47CD7AB7">
      <w:pPr>
        <w:spacing w:line="360" w:lineRule="auto"/>
        <w:ind w:firstLine="420" w:firstLineChars="200"/>
        <w:jc w:val="left"/>
        <w:textAlignment w:val="center"/>
      </w:pPr>
      <w:r w:rsidRPr="00562B1B">
        <w:t>A</w:t>
      </w:r>
      <w:r w:rsidRPr="00562B1B">
        <w:t>．若电路完好，该电路为并联电路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B</w:t>
      </w:r>
      <w:r w:rsidRPr="00562B1B">
        <w:t>．若电路完好，</w:t>
      </w:r>
      <w:r w:rsidRPr="00562B1B" w:rsidR="00E15FF7">
        <w:rPr>
          <w:i/>
        </w:rPr>
        <w:t>R</w:t>
      </w:r>
      <w:r w:rsidRPr="00562B1B" w:rsidR="00E15FF7">
        <w:rPr>
          <w:iCs/>
          <w:vertAlign w:val="subscript"/>
        </w:rPr>
        <w:t>2</w:t>
      </w:r>
      <w:r w:rsidRPr="00562B1B">
        <w:t>两端的电压为</w:t>
      </w:r>
      <w:r w:rsidRPr="00562B1B">
        <w:t>6V</w:t>
      </w:r>
    </w:p>
    <w:p w:rsidR="00562B1B" w:rsidRPr="00562B1B" w:rsidP="00562B1B" w14:paraId="7E85547B" w14:textId="2D0E2F28">
      <w:pPr>
        <w:spacing w:line="360" w:lineRule="auto"/>
        <w:ind w:firstLine="420" w:firstLineChars="200"/>
        <w:jc w:val="left"/>
        <w:textAlignment w:val="center"/>
      </w:pPr>
      <w:r w:rsidRPr="00562B1B">
        <w:t>C</w:t>
      </w:r>
      <w:r w:rsidRPr="00562B1B">
        <w:t>．若电路有故障，可能是</w:t>
      </w:r>
      <w:r w:rsidRPr="00562B1B" w:rsidR="00E15FF7">
        <w:rPr>
          <w:i/>
        </w:rPr>
        <w:t>R</w:t>
      </w:r>
      <w:r w:rsidRPr="00E15FF7" w:rsidR="00E15FF7">
        <w:rPr>
          <w:rFonts w:hint="eastAsia"/>
          <w:iCs/>
          <w:vertAlign w:val="subscript"/>
        </w:rPr>
        <w:t>1</w:t>
      </w:r>
      <w:r w:rsidRPr="00562B1B">
        <w:t>短路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D</w:t>
      </w:r>
      <w:r w:rsidRPr="00562B1B">
        <w:t>．若电路有故障，可能是</w:t>
      </w:r>
      <w:r w:rsidRPr="00562B1B" w:rsidR="00E15FF7">
        <w:rPr>
          <w:i/>
        </w:rPr>
        <w:t>R</w:t>
      </w:r>
      <w:r w:rsidRPr="00562B1B" w:rsidR="00E15FF7">
        <w:rPr>
          <w:iCs/>
          <w:vertAlign w:val="subscript"/>
        </w:rPr>
        <w:t>2</w:t>
      </w:r>
      <w:r w:rsidRPr="00562B1B">
        <w:t>短路</w:t>
      </w:r>
    </w:p>
    <w:p w:rsidR="00562B1B" w:rsidRPr="00562B1B" w:rsidP="00562B1B" w14:paraId="4FEF0F11" w14:textId="29E68E92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562B1B">
        <w:rPr>
          <w:rFonts w:eastAsiaTheme="minorEastAsia"/>
        </w:rPr>
        <w:t>如图所示的实物电路由电源、开关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、两个小灯泡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和甲、乙、丙三个电表（电流表或电压表）组成。闭合开关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后，两个小灯泡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均能发光。下列关于甲、乙、丙三个电表的判断，正确的是（　　）</w:t>
      </w:r>
    </w:p>
    <w:p w:rsidR="00562B1B" w:rsidRPr="00562B1B" w:rsidP="00562B1B" w14:paraId="2121EB86" w14:textId="351FBF0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  </w:t>
      </w:r>
      <w:r w:rsidR="00E15FF7">
        <w:rPr>
          <w:rFonts w:eastAsiaTheme="minorEastAsia" w:hint="eastAsia"/>
        </w:rPr>
        <w:t xml:space="preserve">         </w:t>
      </w:r>
      <w:r w:rsidR="000A0D1B">
        <w:rPr>
          <w:rFonts w:eastAsiaTheme="minorEastAsia" w:hint="eastAsia"/>
          <w:noProof/>
        </w:rPr>
        <w:t xml:space="preserve">      </w:t>
      </w:r>
      <w:r w:rsidRPr="00562B1B">
        <w:rPr>
          <w:rFonts w:eastAsiaTheme="minorEastAsia"/>
          <w:noProof/>
        </w:rPr>
        <w:drawing>
          <wp:inline distT="0" distB="0" distL="0" distR="0">
            <wp:extent cx="2381250" cy="1524000"/>
            <wp:effectExtent l="0" t="0" r="0" b="0"/>
            <wp:docPr id="100053" name="图片 100053" descr="@@@775515d6-53d3-47e8-ba11-9662e46d5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E15FF7" w14:paraId="3A8C1002" w14:textId="23FFE765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．甲是电压表，乙、丙是电流表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．乙是电压表，甲、丙是电流表</w:t>
      </w:r>
    </w:p>
    <w:p w:rsidR="00562B1B" w:rsidRPr="00562B1B" w:rsidP="00E15FF7" w14:paraId="32F6E31B" w14:textId="0874186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．甲是电流表，乙、丙是电压表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．丙是电流表，甲、乙是电压表</w:t>
      </w:r>
    </w:p>
    <w:p w:rsidR="0008559F" w:rsidRPr="006F6E2B" w:rsidP="00562B1B" w14:paraId="03CCFC8B" w14:textId="4579724B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2A1437" w:rsidRPr="00E15FF7" w:rsidP="002A1437" w14:paraId="2659EF41" w14:textId="7392CBB8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>
        <w:rPr>
          <w:rFonts w:eastAsiaTheme="minorEastAsia"/>
          <w:szCs w:val="21"/>
        </w:rPr>
        <w:t>．</w:t>
      </w:r>
      <w:r w:rsidRPr="00E15FF7">
        <w:rPr>
          <w:rFonts w:asciiTheme="majorEastAsia" w:eastAsiaTheme="majorEastAsia" w:hAnsiTheme="majorEastAsia"/>
          <w:szCs w:val="21"/>
        </w:rPr>
        <w:t>如图所示的LED灯显示屏，当其中一个字不亮时，其他字还能正常发光，说明它们是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</w:t>
      </w:r>
      <w:r w:rsidRPr="00E15FF7">
        <w:rPr>
          <w:rFonts w:asciiTheme="majorEastAsia" w:eastAsiaTheme="majorEastAsia" w:hAnsiTheme="majorEastAsia"/>
          <w:szCs w:val="21"/>
        </w:rPr>
        <w:t>联的；当整个显示屏显示文字增加时，电路中的总电流会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   </w:t>
      </w:r>
      <w:r w:rsidRPr="00E15FF7">
        <w:rPr>
          <w:rFonts w:asciiTheme="majorEastAsia" w:eastAsiaTheme="majorEastAsia" w:hAnsiTheme="majorEastAsia"/>
          <w:szCs w:val="21"/>
        </w:rPr>
        <w:t>。</w:t>
      </w:r>
    </w:p>
    <w:p w:rsidR="002A1437" w:rsidRPr="00E15FF7" w:rsidP="002A1437" w14:paraId="633C48F5" w14:textId="77777777">
      <w:pPr>
        <w:spacing w:line="360" w:lineRule="auto"/>
        <w:ind w:firstLine="2940" w:firstLineChars="14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E15FF7">
        <w:rPr>
          <w:rFonts w:asciiTheme="majorEastAsia" w:eastAsiaTheme="majorEastAsia" w:hAnsiTheme="majorEastAsia"/>
          <w:noProof/>
          <w:szCs w:val="21"/>
        </w:rPr>
        <w:drawing>
          <wp:inline distT="0" distB="0" distL="0" distR="0">
            <wp:extent cx="1677726" cy="651966"/>
            <wp:effectExtent l="0" t="0" r="0" b="0"/>
            <wp:docPr id="337152126" name="图片 337152126" descr="@@@ef9456b0-9f65-4162-8dd8-f9933c754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21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8655" cy="6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0E24428D" w14:textId="2192F0C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BC5551">
        <w:rPr>
          <w:rFonts w:eastAsiaTheme="minorEastAsia"/>
          <w:szCs w:val="21"/>
        </w:rPr>
        <w:t>如图所示，商场中随处可见各式各样共享充电宝，多个充电宝在一个充电仓上充电时，各充电宝之间的连接方式是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联的；此时充电宝和充电仓分别相当于电路中的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和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2019CC9A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1352550" cy="1009650"/>
            <wp:effectExtent l="0" t="0" r="0" b="0"/>
            <wp:docPr id="359785367" name="图片 359785367" descr="@@@455bb97f-a8fd-41cd-b012-cf447f80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5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3B6C99D5" w14:textId="1F0BE4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BC5551">
        <w:rPr>
          <w:rFonts w:eastAsiaTheme="minorEastAsia"/>
          <w:szCs w:val="21"/>
        </w:rPr>
        <w:t>如图甲所示的风光互补路灯，给国家的节能减排提供了一个很好的解决方案。图乙是其工作原理示意图。在充电过程中，蓄电池相当于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（选</w:t>
      </w:r>
      <w:r w:rsidRPr="00F84E3C">
        <w:rPr>
          <w:rFonts w:asciiTheme="majorEastAsia" w:eastAsiaTheme="majorEastAsia" w:hAnsiTheme="majorEastAsia"/>
          <w:kern w:val="0"/>
          <w:szCs w:val="21"/>
        </w:rPr>
        <w:t>填“电源”或“用电器”）。放电</w:t>
      </w:r>
      <w:r w:rsidRPr="00BC5551">
        <w:rPr>
          <w:rFonts w:eastAsiaTheme="minorEastAsia"/>
          <w:szCs w:val="21"/>
        </w:rPr>
        <w:t>过程中，蓄电池将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转化为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（填能量形式）。</w:t>
      </w:r>
    </w:p>
    <w:p w:rsidR="00BC5551" w:rsidRPr="00BC5551" w:rsidP="000A0D1B" w14:paraId="50565E7D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3327621" cy="1439390"/>
            <wp:effectExtent l="0" t="0" r="6350" b="8890"/>
            <wp:docPr id="100013" name="图片 100013" descr="@@@385259c8-101c-4b48-82ef-2cebc2aed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9410" cy="14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37" w:rsidRPr="002A1437" w:rsidP="002A1437" w14:paraId="79809E06" w14:textId="5FA232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2A1437">
        <w:rPr>
          <w:rFonts w:eastAsiaTheme="minorEastAsia"/>
          <w:szCs w:val="21"/>
        </w:rPr>
        <w:t>．如图所示是一种英语听力播放控制装置的原理</w:t>
      </w:r>
      <w:r w:rsidRPr="002A1437">
        <w:rPr>
          <w:rFonts w:ascii="宋体" w:hAnsi="宋体"/>
          <w:szCs w:val="21"/>
        </w:rPr>
        <w:t>图，“播放器”有电流通过时会播放音乐；“定时开关”达到设定时间后能自</w:t>
      </w:r>
      <w:r w:rsidRPr="002A1437">
        <w:rPr>
          <w:rFonts w:eastAsiaTheme="minorEastAsia"/>
          <w:szCs w:val="21"/>
        </w:rPr>
        <w:t>动断开。闭合开关</w:t>
      </w:r>
      <w:r w:rsidRPr="002A1437">
        <w:rPr>
          <w:rFonts w:eastAsiaTheme="minorEastAsia"/>
          <w:szCs w:val="21"/>
        </w:rPr>
        <w:t>S</w:t>
      </w:r>
      <w:r w:rsidRPr="002A1437">
        <w:rPr>
          <w:rFonts w:eastAsiaTheme="minorEastAsia"/>
          <w:szCs w:val="21"/>
        </w:rPr>
        <w:t>：</w:t>
      </w:r>
    </w:p>
    <w:p w:rsidR="002A1437" w:rsidRPr="002A1437" w:rsidP="002A1437" w14:paraId="563B439D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noProof/>
          <w:szCs w:val="21"/>
        </w:rPr>
        <w:drawing>
          <wp:inline distT="0" distB="0" distL="0" distR="0">
            <wp:extent cx="1874784" cy="1307989"/>
            <wp:effectExtent l="0" t="0" r="0" b="6985"/>
            <wp:docPr id="317941520" name="图片 317941520" descr="@@@3e56779d-e9df-4e45-a7fa-0606827df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1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9228" cy="13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37" w:rsidRPr="002A1437" w:rsidP="002A1437" w14:paraId="3A9DCC8E" w14:textId="1FBA21D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 w:hint="eastAsia"/>
          <w:szCs w:val="21"/>
        </w:rPr>
        <w:t>（</w:t>
      </w:r>
      <w:r w:rsidRPr="002A1437">
        <w:rPr>
          <w:rFonts w:eastAsiaTheme="minorEastAsia" w:hint="eastAsia"/>
          <w:szCs w:val="21"/>
        </w:rPr>
        <w:t>1</w:t>
      </w:r>
      <w:r w:rsidRPr="002A1437">
        <w:rPr>
          <w:rFonts w:eastAsiaTheme="minorEastAsia" w:hint="eastAsia"/>
          <w:szCs w:val="21"/>
        </w:rPr>
        <w:t>）</w:t>
      </w:r>
      <w:r w:rsidRPr="002A1437">
        <w:rPr>
          <w:rFonts w:ascii="宋体" w:hAnsi="宋体"/>
          <w:szCs w:val="21"/>
        </w:rPr>
        <w:t>当“定时开关”处于</w:t>
      </w:r>
      <w:r w:rsidRPr="002A1437">
        <w:rPr>
          <w:rFonts w:eastAsiaTheme="minorEastAsia"/>
          <w:szCs w:val="21"/>
        </w:rPr>
        <w:t>闭合状态时，指示灯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（选</w:t>
      </w:r>
      <w:r w:rsidRPr="002A1437">
        <w:rPr>
          <w:rFonts w:ascii="宋体" w:hAnsi="宋体"/>
          <w:szCs w:val="21"/>
        </w:rPr>
        <w:t>填“会”或“不会”，下同）亮；当“定时开关”达到设定时间自动断开后，播</w:t>
      </w:r>
      <w:r w:rsidRPr="002A1437">
        <w:rPr>
          <w:rFonts w:eastAsiaTheme="minorEastAsia"/>
          <w:szCs w:val="21"/>
        </w:rPr>
        <w:t>放器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播放英语听力。</w:t>
      </w:r>
    </w:p>
    <w:p w:rsidR="002A1437" w:rsidRPr="002A1437" w:rsidP="002A1437" w14:paraId="52BD3A5A" w14:textId="684BC15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szCs w:val="21"/>
        </w:rPr>
        <w:t>（</w:t>
      </w:r>
      <w:r w:rsidRPr="002A1437">
        <w:rPr>
          <w:rFonts w:eastAsiaTheme="minorEastAsia" w:hint="eastAsia"/>
          <w:szCs w:val="21"/>
        </w:rPr>
        <w:t>2</w:t>
      </w:r>
      <w:r w:rsidRPr="002A1437">
        <w:rPr>
          <w:rFonts w:eastAsiaTheme="minorEastAsia"/>
          <w:szCs w:val="21"/>
        </w:rPr>
        <w:t>）</w:t>
      </w:r>
      <w:r w:rsidRPr="002A1437">
        <w:rPr>
          <w:rFonts w:ascii="宋体" w:hAnsi="宋体"/>
          <w:szCs w:val="21"/>
        </w:rPr>
        <w:t>“定时开关”断开后，“指示灯”和“播放器”的连</w:t>
      </w:r>
      <w:r w:rsidRPr="002A1437">
        <w:rPr>
          <w:rFonts w:eastAsiaTheme="minorEastAsia"/>
          <w:szCs w:val="21"/>
        </w:rPr>
        <w:t>接方式是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联。</w:t>
      </w:r>
    </w:p>
    <w:p w:rsidR="00BC5551" w:rsidRPr="00BC5551" w:rsidP="002A1437" w14:paraId="47EA1F12" w14:textId="311FF4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BC5551">
        <w:rPr>
          <w:rFonts w:eastAsiaTheme="minorEastAsia"/>
          <w:szCs w:val="21"/>
        </w:rPr>
        <w:t>如题图所示，</w:t>
      </w:r>
      <w:r w:rsidRPr="00F84E3C">
        <w:rPr>
          <w:rFonts w:asciiTheme="majorEastAsia" w:eastAsiaTheme="majorEastAsia" w:hAnsiTheme="majorEastAsia"/>
          <w:kern w:val="0"/>
          <w:szCs w:val="21"/>
        </w:rPr>
        <w:t>标有“</w:t>
      </w:r>
      <w:r w:rsidRPr="00BC5551">
        <w:rPr>
          <w:rFonts w:eastAsiaTheme="minorEastAsia"/>
          <w:szCs w:val="21"/>
        </w:rPr>
        <w:t xml:space="preserve">2.5V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0.3A</w:t>
      </w:r>
      <w:r w:rsidRPr="00F84E3C">
        <w:rPr>
          <w:rFonts w:asciiTheme="majorEastAsia" w:eastAsiaTheme="majorEastAsia" w:hAnsiTheme="majorEastAsia"/>
          <w:kern w:val="0"/>
          <w:szCs w:val="21"/>
        </w:rPr>
        <w:t>”的灯</w:t>
      </w:r>
      <w:r w:rsidRPr="00BC5551">
        <w:rPr>
          <w:rFonts w:eastAsiaTheme="minorEastAsia"/>
          <w:szCs w:val="21"/>
        </w:rPr>
        <w:t>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和标</w:t>
      </w:r>
      <w:r w:rsidRPr="00F84E3C">
        <w:rPr>
          <w:rFonts w:asciiTheme="majorEastAsia" w:eastAsiaTheme="majorEastAsia" w:hAnsiTheme="majorEastAsia"/>
          <w:kern w:val="0"/>
          <w:szCs w:val="21"/>
        </w:rPr>
        <w:t>有“</w:t>
      </w:r>
      <w:r w:rsidRPr="00BC5551">
        <w:rPr>
          <w:rFonts w:eastAsiaTheme="minorEastAsia"/>
          <w:szCs w:val="21"/>
        </w:rPr>
        <w:t xml:space="preserve">6V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0.15A</w:t>
      </w:r>
      <w:r w:rsidRPr="00F84E3C">
        <w:rPr>
          <w:rFonts w:asciiTheme="majorEastAsia" w:eastAsiaTheme="majorEastAsia" w:hAnsiTheme="majorEastAsia"/>
          <w:kern w:val="0"/>
          <w:szCs w:val="21"/>
        </w:rPr>
        <w:t>”</w:t>
      </w:r>
      <w:r w:rsidRPr="00BC5551">
        <w:rPr>
          <w:rFonts w:eastAsiaTheme="minorEastAsia"/>
          <w:szCs w:val="21"/>
        </w:rPr>
        <w:t>的灯泡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连接成</w:t>
      </w:r>
      <w:r w:rsidRPr="00BC5551">
        <w:rPr>
          <w:rFonts w:eastAsiaTheme="minorEastAsia"/>
          <w:szCs w:val="21"/>
          <w:u w:val="single"/>
        </w:rPr>
        <w:t xml:space="preserve">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联电路，电源电压可调节；闭合开关</w:t>
      </w:r>
      <w:r w:rsidRPr="00BC5551">
        <w:rPr>
          <w:rFonts w:eastAsiaTheme="minorEastAsia"/>
          <w:szCs w:val="21"/>
        </w:rPr>
        <w:t>S</w:t>
      </w:r>
      <w:r w:rsidRPr="00BC5551">
        <w:rPr>
          <w:rFonts w:eastAsiaTheme="minorEastAsia"/>
          <w:szCs w:val="21"/>
        </w:rPr>
        <w:t>，使电源电压从</w:t>
      </w:r>
      <w:r w:rsidRPr="00BC5551">
        <w:rPr>
          <w:rFonts w:eastAsiaTheme="minorEastAsia"/>
          <w:szCs w:val="21"/>
        </w:rPr>
        <w:t>0V</w:t>
      </w:r>
      <w:r w:rsidRPr="00BC5551">
        <w:rPr>
          <w:rFonts w:eastAsiaTheme="minorEastAsia"/>
          <w:szCs w:val="21"/>
        </w:rPr>
        <w:t>逐渐增加，先正常发光的灯泡是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，此时通过另一灯泡的电流是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7BB6D538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2048067" cy="1447137"/>
            <wp:effectExtent l="0" t="0" r="0" b="1270"/>
            <wp:docPr id="100023" name="图片 100023" descr="@@@a5e20acd-26f0-44eb-b1f2-48289b0b6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0916" cy="14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szCs w:val="21"/>
        </w:rPr>
        <w:t>  </w:t>
      </w:r>
    </w:p>
    <w:p w:rsidR="00BC5551" w:rsidRPr="00BC5551" w:rsidP="00BC5551" w14:paraId="5396E975" w14:textId="6FE1DD8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有一种节日彩灯上有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只相同的小彩灯串联接到家庭电路中，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只小灯泡都发光，如果电源插头处的电流是</w:t>
      </w:r>
      <w:r w:rsidRPr="00BC5551">
        <w:rPr>
          <w:rFonts w:eastAsiaTheme="minorEastAsia"/>
          <w:bCs/>
          <w:szCs w:val="21"/>
        </w:rPr>
        <w:t>200mA</w:t>
      </w:r>
      <w:r w:rsidRPr="00BC5551">
        <w:rPr>
          <w:rFonts w:eastAsiaTheme="minorEastAsia"/>
          <w:bCs/>
          <w:szCs w:val="21"/>
        </w:rPr>
        <w:t>，那么，通过每只灯泡的电流是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A</w:t>
      </w:r>
      <w:r w:rsidRPr="00BC5551">
        <w:rPr>
          <w:rFonts w:eastAsiaTheme="minorEastAsia"/>
          <w:bCs/>
          <w:szCs w:val="21"/>
        </w:rPr>
        <w:t>，每只小灯泡两端的电压为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  <w:r w:rsidRPr="00BC5551">
        <w:rPr>
          <w:rFonts w:eastAsiaTheme="minorEastAsia"/>
          <w:bCs/>
          <w:szCs w:val="21"/>
        </w:rPr>
        <w:t xml:space="preserve"> </w:t>
      </w:r>
      <w:r w:rsidRPr="00BC5551">
        <w:rPr>
          <w:rFonts w:eastAsiaTheme="minorEastAsia"/>
          <w:bCs/>
          <w:szCs w:val="21"/>
        </w:rPr>
        <w:t>在使用过程中如果某一彩灯灯丝烧断的瞬间，则此瞬间该彩灯两端的电压为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</w:p>
    <w:p w:rsidR="00BC5551" w:rsidRPr="00BC5551" w:rsidP="00BC5551" w14:paraId="50AF6A2E" w14:textId="5BA0201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小华连接了如图所示的电路，小明检查后指出其中的错误并进行改正：若闭合开关</w:t>
      </w:r>
      <w:r w:rsidRPr="00BC5551">
        <w:rPr>
          <w:rFonts w:eastAsiaTheme="minorEastAsia"/>
          <w:bCs/>
          <w:szCs w:val="21"/>
        </w:rPr>
        <w:t>S</w:t>
      </w:r>
      <w:r w:rsidRPr="00BC5551">
        <w:rPr>
          <w:rFonts w:eastAsiaTheme="minorEastAsia"/>
          <w:bCs/>
          <w:szCs w:val="21"/>
        </w:rPr>
        <w:t>，电路将发生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</w:t>
      </w:r>
      <w:r w:rsidR="000A0D1B">
        <w:rPr>
          <w:rFonts w:eastAsiaTheme="minorEastAsia" w:hint="eastAsia"/>
          <w:bCs/>
          <w:szCs w:val="21"/>
        </w:rPr>
        <w:t>选填“短路”或“断路”</w:t>
      </w:r>
      <w:r w:rsidRPr="00BC5551">
        <w:rPr>
          <w:rFonts w:eastAsiaTheme="minorEastAsia"/>
          <w:bCs/>
          <w:szCs w:val="21"/>
        </w:rPr>
        <w:t>）故障；为使灯泡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串联，拆除导线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（填数字）即可；为使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并联，需将导线</w:t>
      </w:r>
      <w:r w:rsidRPr="00BC5551">
        <w:rPr>
          <w:rFonts w:eastAsiaTheme="minorEastAsia"/>
          <w:bCs/>
          <w:szCs w:val="21"/>
        </w:rPr>
        <w:t>4</w:t>
      </w:r>
      <w:r w:rsidRPr="00BC5551">
        <w:rPr>
          <w:rFonts w:eastAsiaTheme="minorEastAsia"/>
          <w:bCs/>
          <w:szCs w:val="21"/>
        </w:rPr>
        <w:t>的右端改接到接线柱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="000A0D1B">
        <w:rPr>
          <w:rFonts w:eastAsiaTheme="minorEastAsia" w:hint="eastAsia"/>
          <w:bCs/>
          <w:szCs w:val="21"/>
          <w:u w:val="single"/>
        </w:rPr>
        <w:t xml:space="preserve"> </w:t>
      </w:r>
      <w:r w:rsidR="002A1437">
        <w:rPr>
          <w:rFonts w:eastAsiaTheme="minorEastAsia" w:hint="eastAsia"/>
          <w:bCs/>
          <w:szCs w:val="21"/>
          <w:u w:val="single"/>
        </w:rPr>
        <w:t xml:space="preserve"> 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Pr="00BC5551">
        <w:rPr>
          <w:rFonts w:eastAsiaTheme="minorEastAsia"/>
          <w:bCs/>
          <w:szCs w:val="21"/>
        </w:rPr>
        <w:t>（</w:t>
      </w:r>
      <w:r w:rsidRPr="000A0D1B" w:rsidR="000A0D1B">
        <w:rPr>
          <w:rFonts w:eastAsiaTheme="minorEastAsia"/>
          <w:bCs/>
          <w:szCs w:val="21"/>
        </w:rPr>
        <w:t>选填</w:t>
      </w:r>
      <w:r w:rsidRPr="000A0D1B" w:rsidR="000A0D1B">
        <w:rPr>
          <w:rFonts w:ascii="宋体" w:hAnsi="宋体"/>
          <w:bCs/>
          <w:szCs w:val="21"/>
        </w:rPr>
        <w:t>“</w:t>
      </w:r>
      <w:r w:rsidRPr="000A0D1B" w:rsidR="000A0D1B">
        <w:rPr>
          <w:bCs/>
          <w:i/>
          <w:iCs/>
          <w:szCs w:val="21"/>
        </w:rPr>
        <w:t>A</w:t>
      </w:r>
      <w:r w:rsidRPr="000A0D1B" w:rsidR="000A0D1B">
        <w:rPr>
          <w:rFonts w:ascii="宋体" w:hAnsi="宋体"/>
          <w:bCs/>
          <w:szCs w:val="21"/>
        </w:rPr>
        <w:t>”</w:t>
      </w:r>
      <w:r w:rsidR="000A0D1B">
        <w:rPr>
          <w:rFonts w:ascii="宋体" w:hAnsi="宋体" w:hint="eastAsia"/>
          <w:bCs/>
          <w:szCs w:val="21"/>
        </w:rPr>
        <w:t>、</w:t>
      </w:r>
      <w:r w:rsidRPr="000A0D1B" w:rsidR="000A0D1B">
        <w:rPr>
          <w:rFonts w:ascii="宋体" w:hAnsi="宋体" w:hint="eastAsia"/>
          <w:bCs/>
          <w:szCs w:val="21"/>
        </w:rPr>
        <w:t>“</w:t>
      </w:r>
      <w:r w:rsidRPr="000A0D1B" w:rsidR="000A0D1B">
        <w:rPr>
          <w:bCs/>
          <w:i/>
          <w:iCs/>
          <w:szCs w:val="21"/>
        </w:rPr>
        <w:t>B</w:t>
      </w:r>
      <w:r w:rsidRPr="000A0D1B" w:rsidR="000A0D1B">
        <w:rPr>
          <w:rFonts w:ascii="宋体" w:hAnsi="宋体" w:hint="eastAsia"/>
          <w:bCs/>
          <w:szCs w:val="21"/>
        </w:rPr>
        <w:t>”或“</w:t>
      </w:r>
      <w:r w:rsidRPr="000A0D1B" w:rsidR="000A0D1B">
        <w:rPr>
          <w:rFonts w:hint="eastAsia"/>
          <w:bCs/>
          <w:i/>
          <w:iCs/>
          <w:szCs w:val="21"/>
        </w:rPr>
        <w:t>C</w:t>
      </w:r>
      <w:r w:rsidRPr="000A0D1B" w:rsidR="000A0D1B">
        <w:rPr>
          <w:rFonts w:ascii="宋体" w:hAnsi="宋体" w:hint="eastAsia"/>
          <w:bCs/>
          <w:szCs w:val="21"/>
        </w:rPr>
        <w:t>”</w:t>
      </w:r>
      <w:r w:rsidRPr="00BC5551">
        <w:rPr>
          <w:rFonts w:eastAsiaTheme="minorEastAsia"/>
          <w:bCs/>
          <w:szCs w:val="21"/>
        </w:rPr>
        <w:t>）上。</w:t>
      </w:r>
    </w:p>
    <w:p w:rsidR="00BC5551" w:rsidRPr="00BC5551" w:rsidP="002A1437" w14:paraId="74894AAA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>
            <wp:extent cx="1885950" cy="1381125"/>
            <wp:effectExtent l="0" t="0" r="0" b="0"/>
            <wp:docPr id="100017" name="图片 100017" descr="@@@cf1cb6f0-d91e-401d-82bf-747dbd920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5B2F7543" w14:textId="2EDDCB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BC5551">
        <w:rPr>
          <w:rFonts w:eastAsiaTheme="minorEastAsia"/>
          <w:szCs w:val="21"/>
        </w:rPr>
        <w:t>如图所示，电源电压为</w:t>
      </w:r>
      <w:r w:rsidRPr="00BC5551">
        <w:rPr>
          <w:rFonts w:eastAsiaTheme="minorEastAsia"/>
          <w:szCs w:val="21"/>
        </w:rPr>
        <w:t>3V</w:t>
      </w:r>
      <w:r w:rsidRPr="00BC5551">
        <w:rPr>
          <w:rFonts w:eastAsiaTheme="minorEastAsia"/>
          <w:szCs w:val="21"/>
        </w:rPr>
        <w:t>，开关闭合后，电流表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0.3A</w:t>
      </w:r>
      <w:r w:rsidRPr="00BC5551">
        <w:rPr>
          <w:rFonts w:eastAsiaTheme="minorEastAsia"/>
          <w:szCs w:val="21"/>
        </w:rPr>
        <w:t>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0.2A</w:t>
      </w:r>
      <w:r w:rsidRPr="00BC5551">
        <w:rPr>
          <w:rFonts w:eastAsiaTheme="minorEastAsia"/>
          <w:szCs w:val="21"/>
        </w:rPr>
        <w:t>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、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的连接方式是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联，灯泡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两端的电压为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V</w:t>
      </w:r>
      <w:r w:rsidRPr="00BC5551">
        <w:rPr>
          <w:rFonts w:eastAsiaTheme="minorEastAsia"/>
          <w:szCs w:val="21"/>
        </w:rPr>
        <w:t>，通过灯泡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的电流为</w:t>
      </w:r>
      <w:r w:rsidRPr="00BC5551">
        <w:rPr>
          <w:rFonts w:eastAsiaTheme="minorEastAsia"/>
          <w:szCs w:val="21"/>
          <w:u w:val="single"/>
        </w:rPr>
        <w:t xml:space="preserve">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46B268A0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1359673" cy="1096803"/>
            <wp:effectExtent l="0" t="0" r="0" b="8255"/>
            <wp:docPr id="1477757225" name="图片 1477757225" descr="@@@410aa797-6c15-4274-a614-cfae98c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7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2274" cy="10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516" w:rsidRPr="00EB2516" w:rsidP="00EB2516" w14:paraId="73EFA6F2" w14:textId="5C6C21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EB2516">
        <w:rPr>
          <w:rFonts w:eastAsiaTheme="minorEastAsia"/>
          <w:szCs w:val="21"/>
        </w:rPr>
        <w:t>如图甲所示是高层建筑的墙体中有三根绞在一起的电线，可以用如图乙</w:t>
      </w:r>
      <w:r w:rsidRPr="00EB2516">
        <w:rPr>
          <w:rFonts w:asciiTheme="majorEastAsia" w:eastAsiaTheme="majorEastAsia" w:hAnsiTheme="majorEastAsia"/>
          <w:kern w:val="0"/>
          <w:szCs w:val="21"/>
        </w:rPr>
        <w:t>所示的“测量仪”连接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XYZ</w:t>
      </w:r>
      <w:r w:rsidRPr="00EB2516">
        <w:rPr>
          <w:rFonts w:eastAsiaTheme="minorEastAsia"/>
          <w:szCs w:val="21"/>
        </w:rPr>
        <w:t>端把它们区分开，将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拧在一起时，</w:t>
      </w:r>
      <w:r w:rsidRPr="00EB2516">
        <w:rPr>
          <w:rFonts w:asciiTheme="majorEastAsia" w:eastAsiaTheme="majorEastAsia" w:hAnsiTheme="majorEastAsia"/>
          <w:kern w:val="0"/>
          <w:szCs w:val="21"/>
        </w:rPr>
        <w:t>当“测量仪”连接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eastAsiaTheme="minorEastAsia"/>
          <w:szCs w:val="21"/>
        </w:rPr>
        <w:t>、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eastAsiaTheme="minorEastAsia"/>
          <w:szCs w:val="21"/>
        </w:rPr>
        <w:t>两端，灯泡发光，则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是同一根电线，接着拆开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B</w:t>
      </w:r>
      <w:r w:rsidRPr="00EB2516">
        <w:rPr>
          <w:rFonts w:eastAsiaTheme="minorEastAsia"/>
          <w:szCs w:val="21"/>
        </w:rPr>
        <w:t>拧在一起，测量仪一端必须与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（选填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asciiTheme="majorEastAsia" w:eastAsiaTheme="majorEastAsia" w:hAnsiTheme="majorEastAsia"/>
          <w:kern w:val="0"/>
          <w:szCs w:val="21"/>
        </w:rPr>
        <w:t>”、“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或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Z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）相连，另一端导线连接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次电路能将导线辨别开。</w:t>
      </w:r>
    </w:p>
    <w:p w:rsidR="00EB2516" w:rsidRPr="00EB2516" w:rsidP="00EB2516" w14:paraId="4BE48681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pacing w:val="-6"/>
          <w:szCs w:val="21"/>
        </w:rPr>
      </w:pPr>
      <w:r w:rsidRPr="00EB2516">
        <w:rPr>
          <w:rFonts w:eastAsiaTheme="minorEastAsia"/>
          <w:noProof/>
          <w:spacing w:val="-6"/>
          <w:szCs w:val="21"/>
        </w:rPr>
        <w:drawing>
          <wp:inline distT="0" distB="0" distL="0" distR="0">
            <wp:extent cx="1598212" cy="1458478"/>
            <wp:effectExtent l="0" t="0" r="2540" b="8890"/>
            <wp:docPr id="1451804350" name="图片 1451804350" descr="@@@095428be-660e-4f20-a3f1-54c3d3982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04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2075" cy="14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7DA34033" w14:textId="70E4718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 w:rsidR="00EB2516">
        <w:rPr>
          <w:rFonts w:eastAsiaTheme="minorEastAsia" w:hint="eastAsia"/>
          <w:spacing w:val="-6"/>
          <w:szCs w:val="21"/>
        </w:rPr>
        <w:t>2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某活动小组连接了如图所示的电路。</w:t>
      </w:r>
    </w:p>
    <w:p w:rsidR="00BC5551" w:rsidRPr="00BC5551" w:rsidP="00E15FF7" w14:paraId="7AE2E912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>
            <wp:extent cx="1419225" cy="1066800"/>
            <wp:effectExtent l="0" t="0" r="0" b="0"/>
            <wp:docPr id="100031" name="图片 100031" descr="@@@75827cdc-0b07-4e6f-9fb5-1bc47bc8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bCs/>
          <w:szCs w:val="21"/>
        </w:rPr>
        <w:t>  </w:t>
      </w:r>
    </w:p>
    <w:p w:rsidR="00BC5551" w:rsidRPr="00BC5551" w:rsidP="00BC5551" w14:paraId="6E14642D" w14:textId="00298A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1</w:t>
      </w:r>
      <w:r w:rsidRPr="00BC5551">
        <w:rPr>
          <w:rFonts w:eastAsiaTheme="minorEastAsia"/>
          <w:bCs/>
          <w:szCs w:val="21"/>
        </w:rPr>
        <w:t>）在连接过程中，开关应该是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“断开”或“闭合”）的；</w:t>
      </w:r>
    </w:p>
    <w:p w:rsidR="00BC5551" w:rsidRPr="00BC5551" w:rsidP="00BC5551" w14:paraId="1F54104E" w14:textId="2F4F4D95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2</w:t>
      </w:r>
      <w:r w:rsidRPr="00BC5551">
        <w:rPr>
          <w:rFonts w:eastAsiaTheme="minorEastAsia"/>
          <w:bCs/>
          <w:szCs w:val="21"/>
        </w:rPr>
        <w:t>）如果闭合开关，两个灯泡都将</w:t>
      </w:r>
      <w:r w:rsidRPr="00BC5551">
        <w:rPr>
          <w:rFonts w:eastAsiaTheme="minorEastAsia"/>
          <w:bCs/>
          <w:szCs w:val="21"/>
          <w:u w:val="single"/>
        </w:rPr>
        <w:t xml:space="preserve">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“正常发光”或“不发光”）</w:t>
      </w:r>
      <w:r w:rsidRPr="00BC5551">
        <w:rPr>
          <w:rFonts w:eastAsiaTheme="minorEastAsia"/>
          <w:bCs/>
          <w:szCs w:val="21"/>
        </w:rPr>
        <w:t>，出现</w:t>
      </w:r>
      <w:r w:rsidRPr="00BC5551">
        <w:rPr>
          <w:rFonts w:eastAsiaTheme="minorEastAsia"/>
          <w:bCs/>
          <w:szCs w:val="21"/>
          <w:u w:val="single"/>
        </w:rPr>
        <w:t xml:space="preserve">     </w:t>
      </w: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asciiTheme="majorEastAsia" w:eastAsiaTheme="majorEastAsia" w:hAnsiTheme="majorEastAsia"/>
          <w:kern w:val="0"/>
          <w:szCs w:val="21"/>
        </w:rPr>
        <w:t>填“断路”或“短路”）现象；</w:t>
      </w:r>
    </w:p>
    <w:p w:rsidR="00BC5551" w:rsidRPr="00BC5551" w:rsidP="00BC5551" w14:paraId="770240D9" w14:textId="5C9625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3</w:t>
      </w:r>
      <w:r w:rsidRPr="00BC5551">
        <w:rPr>
          <w:rFonts w:eastAsiaTheme="minorEastAsia"/>
          <w:bCs/>
          <w:szCs w:val="21"/>
        </w:rPr>
        <w:t>）发现问题后，甲同学想将电路全部拆散，重新连接，乙同学认为只需拆除</w:t>
      </w:r>
      <w:r w:rsidRPr="00BC5551">
        <w:rPr>
          <w:rFonts w:eastAsiaTheme="minorEastAsia"/>
          <w:bCs/>
          <w:szCs w:val="21"/>
        </w:rPr>
        <w:t>c</w:t>
      </w:r>
      <w:r w:rsidRPr="00BC5551">
        <w:rPr>
          <w:rFonts w:eastAsiaTheme="minorEastAsia"/>
          <w:bCs/>
          <w:szCs w:val="21"/>
        </w:rPr>
        <w:t>这一根导线，就能改成两灯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（选</w:t>
      </w:r>
      <w:r w:rsidRPr="00BC5551">
        <w:rPr>
          <w:rFonts w:asciiTheme="majorEastAsia" w:eastAsiaTheme="majorEastAsia" w:hAnsiTheme="majorEastAsia"/>
          <w:kern w:val="0"/>
          <w:szCs w:val="21"/>
        </w:rPr>
        <w:t>填“串联”或“并联”）的正确</w:t>
      </w:r>
      <w:r w:rsidRPr="00BC5551">
        <w:rPr>
          <w:rFonts w:eastAsiaTheme="minorEastAsia"/>
          <w:bCs/>
          <w:szCs w:val="21"/>
        </w:rPr>
        <w:t>电路。</w:t>
      </w:r>
    </w:p>
    <w:p w:rsidR="0008559F" w:rsidRPr="006F6E2B" w:rsidP="00BC5551" w14:paraId="7C0AE19C" w14:textId="597787C0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r w:rsidRPr="006F6E2B" w:rsidR="00B5185E">
        <w:rPr>
          <w:rFonts w:eastAsia="黑体"/>
          <w:b/>
          <w:szCs w:val="21"/>
        </w:rPr>
        <w:t>（共</w:t>
      </w:r>
      <w:r w:rsidRPr="006F6E2B" w:rsidR="00B5185E">
        <w:rPr>
          <w:rFonts w:eastAsia="黑体"/>
          <w:b/>
          <w:szCs w:val="21"/>
        </w:rPr>
        <w:t>4</w:t>
      </w:r>
      <w:r w:rsidR="00B5185E">
        <w:rPr>
          <w:rFonts w:eastAsia="黑体" w:hint="eastAsia"/>
          <w:b/>
          <w:szCs w:val="21"/>
        </w:rPr>
        <w:t>6</w:t>
      </w:r>
      <w:r w:rsidR="00B5185E">
        <w:rPr>
          <w:rFonts w:eastAsia="黑体" w:hint="eastAsia"/>
          <w:b/>
          <w:szCs w:val="21"/>
        </w:rPr>
        <w:t>分</w:t>
      </w:r>
      <w:r w:rsidRPr="006F6E2B" w:rsidR="00B5185E">
        <w:rPr>
          <w:rFonts w:eastAsia="黑体"/>
          <w:b/>
          <w:szCs w:val="21"/>
        </w:rPr>
        <w:t>。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3</w:t>
      </w:r>
      <w:r w:rsidRPr="006F6E2B" w:rsidR="00B5185E">
        <w:rPr>
          <w:rFonts w:eastAsia="黑体"/>
          <w:b/>
          <w:szCs w:val="21"/>
        </w:rPr>
        <w:t>题</w:t>
      </w:r>
      <w:r w:rsidRPr="006F6E2B" w:rsidR="00B5185E">
        <w:rPr>
          <w:rFonts w:eastAsia="黑体"/>
          <w:b/>
          <w:szCs w:val="21"/>
        </w:rPr>
        <w:t>6</w:t>
      </w:r>
      <w:r w:rsidRPr="006F6E2B" w:rsidR="00B5185E">
        <w:rPr>
          <w:rFonts w:eastAsia="黑体"/>
          <w:b/>
          <w:szCs w:val="21"/>
        </w:rPr>
        <w:t>分，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7</w:t>
      </w:r>
      <w:r w:rsidRPr="006F6E2B" w:rsidR="00B5185E">
        <w:rPr>
          <w:rFonts w:eastAsia="黑体"/>
          <w:b/>
          <w:szCs w:val="21"/>
        </w:rPr>
        <w:t>、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8</w:t>
      </w:r>
      <w:r w:rsidRPr="006F6E2B" w:rsidR="00B5185E">
        <w:rPr>
          <w:rFonts w:eastAsia="黑体"/>
          <w:b/>
          <w:szCs w:val="21"/>
        </w:rPr>
        <w:t>题每题</w:t>
      </w:r>
      <w:r w:rsidR="00B5185E">
        <w:rPr>
          <w:rFonts w:eastAsia="黑体" w:hint="eastAsia"/>
          <w:b/>
          <w:szCs w:val="21"/>
        </w:rPr>
        <w:t>7</w:t>
      </w:r>
      <w:r w:rsidRPr="006F6E2B" w:rsidR="00B5185E">
        <w:rPr>
          <w:rFonts w:eastAsia="黑体"/>
          <w:b/>
          <w:szCs w:val="21"/>
        </w:rPr>
        <w:t>分，其余每空</w:t>
      </w:r>
      <w:r w:rsidRPr="006F6E2B" w:rsidR="00B5185E">
        <w:rPr>
          <w:rFonts w:eastAsia="黑体"/>
          <w:b/>
          <w:szCs w:val="21"/>
        </w:rPr>
        <w:t>1</w:t>
      </w:r>
      <w:r w:rsidRPr="006F6E2B" w:rsidR="00B5185E">
        <w:rPr>
          <w:rFonts w:eastAsia="黑体"/>
          <w:b/>
          <w:szCs w:val="21"/>
        </w:rPr>
        <w:t>分。计算题第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7</w:t>
      </w:r>
      <w:r w:rsidRPr="006F6E2B" w:rsidR="00B5185E">
        <w:rPr>
          <w:rFonts w:eastAsia="黑体"/>
          <w:b/>
          <w:szCs w:val="21"/>
        </w:rPr>
        <w:t>、</w:t>
      </w:r>
      <w:r w:rsidRPr="006F6E2B" w:rsidR="00B5185E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8</w:t>
      </w:r>
      <w:r w:rsidRPr="006F6E2B" w:rsidR="00B5185E">
        <w:rPr>
          <w:rFonts w:eastAsia="黑体"/>
          <w:b/>
          <w:szCs w:val="21"/>
        </w:rPr>
        <w:t>题要求写出必要的文字说明、公式和演算过程）</w:t>
      </w:r>
    </w:p>
    <w:p w:rsidR="00137F90" w:rsidRPr="004565C1" w:rsidP="00137F90" w14:paraId="01228538" w14:textId="52404A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2B63F1" w:rsidRPr="002B63F1" w:rsidP="002B63F1" w14:paraId="20D9E379" w14:textId="42A5E1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2B63F1">
        <w:rPr>
          <w:rFonts w:eastAsiaTheme="minorEastAsia"/>
          <w:szCs w:val="21"/>
        </w:rPr>
        <w:t>如图所示是未完成连接的实物电路，请在图中用笔画线代替导线按要求完成电路连接。要求：两灯串联，电压表测量小灯泡</w:t>
      </w:r>
      <w:r w:rsidRPr="002B63F1" w:rsidR="003F4D28">
        <w:rPr>
          <w:rFonts w:eastAsiaTheme="minorEastAsia"/>
          <w:szCs w:val="21"/>
        </w:rPr>
        <w:t>L</w:t>
      </w:r>
      <w:r w:rsidRPr="002B63F1" w:rsidR="003F4D28">
        <w:rPr>
          <w:rFonts w:eastAsiaTheme="minorEastAsia"/>
          <w:szCs w:val="21"/>
          <w:vertAlign w:val="subscript"/>
        </w:rPr>
        <w:t>2</w:t>
      </w:r>
      <w:r w:rsidRPr="002B63F1">
        <w:rPr>
          <w:rFonts w:eastAsiaTheme="minorEastAsia"/>
          <w:szCs w:val="21"/>
        </w:rPr>
        <w:t>两端电压，导线不能交叉。</w:t>
      </w:r>
    </w:p>
    <w:p w:rsidR="002B63F1" w:rsidRPr="002B63F1" w:rsidP="00E63C2A" w14:paraId="61F86B27" w14:textId="147FED0E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2B63F1">
        <w:rPr>
          <w:rFonts w:eastAsiaTheme="minorEastAsia"/>
          <w:noProof/>
          <w:szCs w:val="21"/>
        </w:rPr>
        <w:drawing>
          <wp:inline distT="0" distB="0" distL="0" distR="0">
            <wp:extent cx="1661823" cy="1405561"/>
            <wp:effectExtent l="0" t="0" r="0" b="4445"/>
            <wp:docPr id="100003" name="图片 100003" descr="@@@f0f7f65a-5610-443d-bac0-50e1127c5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4108" cy="14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D28">
        <w:rPr>
          <w:rFonts w:eastAsiaTheme="minorEastAsia" w:hint="eastAsia"/>
          <w:szCs w:val="21"/>
        </w:rPr>
        <w:t xml:space="preserve">     </w:t>
      </w:r>
    </w:p>
    <w:p w:rsidR="00F84E3C" w:rsidRPr="00F84E3C" w:rsidP="00F84E3C" w14:paraId="5F6886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F84E3C">
        <w:rPr>
          <w:rFonts w:eastAsiaTheme="minorEastAsia"/>
          <w:szCs w:val="21"/>
        </w:rPr>
        <w:t>在如图所示的电路中，根据标出的电流方向，选用电源、电流表、电压表三个元件符号中的两个，分别填进电路图的空缺处，填进后要求灯泡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1</w:t>
      </w:r>
      <w:r w:rsidRPr="00F84E3C">
        <w:rPr>
          <w:rFonts w:eastAsiaTheme="minorEastAsia"/>
          <w:szCs w:val="21"/>
        </w:rPr>
        <w:t>和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2</w:t>
      </w:r>
      <w:r w:rsidRPr="00F84E3C">
        <w:rPr>
          <w:rFonts w:eastAsiaTheme="minorEastAsia"/>
          <w:szCs w:val="21"/>
        </w:rPr>
        <w:t>并联。</w:t>
      </w:r>
    </w:p>
    <w:p w:rsidR="00F84E3C" w:rsidRPr="00F84E3C" w:rsidP="00E63C2A" w14:paraId="4805C49F" w14:textId="689C4D59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zCs w:val="21"/>
        </w:rPr>
      </w:pPr>
      <w:r w:rsidRPr="00F84E3C">
        <w:rPr>
          <w:rFonts w:eastAsiaTheme="minorEastAsia"/>
          <w:noProof/>
          <w:szCs w:val="21"/>
        </w:rPr>
        <w:drawing>
          <wp:inline distT="0" distB="0" distL="0" distR="0">
            <wp:extent cx="1423284" cy="1055985"/>
            <wp:effectExtent l="0" t="0" r="5715" b="0"/>
            <wp:docPr id="626514446" name="图片 626514446" descr="@@@b352f849-e521-42e0-b49e-3f55f93b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44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6641" cy="10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>
        <w:rPr>
          <w:rFonts w:eastAsiaTheme="minorEastAsia"/>
          <w:szCs w:val="21"/>
        </w:rPr>
        <w:t>  </w:t>
      </w:r>
      <w:r>
        <w:rPr>
          <w:rFonts w:eastAsiaTheme="minorEastAsia" w:hint="eastAsia"/>
          <w:szCs w:val="21"/>
        </w:rPr>
        <w:t xml:space="preserve">       </w:t>
      </w:r>
    </w:p>
    <w:p w:rsidR="00D2347D" w:rsidP="00F84E3C" w14:paraId="35914DA7" w14:textId="4598ECD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D2347D">
        <w:rPr>
          <w:rFonts w:eastAsiaTheme="minorEastAsia"/>
          <w:kern w:val="0"/>
          <w:szCs w:val="21"/>
        </w:rPr>
        <w:t>小华只利用两节新的干电池，一个电压</w:t>
      </w:r>
      <w:r w:rsidRPr="00F84E3C">
        <w:rPr>
          <w:rFonts w:asciiTheme="majorEastAsia" w:eastAsiaTheme="majorEastAsia" w:hAnsiTheme="majorEastAsia"/>
          <w:kern w:val="0"/>
          <w:szCs w:val="21"/>
        </w:rPr>
        <w:t>表，“</w:t>
      </w:r>
      <w:r>
        <w:rPr>
          <w:rFonts w:eastAsiaTheme="minorEastAsia"/>
          <w:kern w:val="0"/>
          <w:szCs w:val="21"/>
        </w:rPr>
        <w:object>
          <v:shape id="_x0000_i1033" type="#_x0000_t75" alt="eqId131776ed0ff557b72cb47e7b98f9465d" style="width:48.6pt;height:12.6pt" o:ole="">
            <v:imagedata r:id="rId38" o:title="eqId131776ed0ff557b72cb47e7b98f9465d"/>
          </v:shape>
          <o:OLEObject Type="Embed" ProgID="Equation.DSMT4" ShapeID="_x0000_i1033" DrawAspect="Content" ObjectID="_1814264658" r:id="rId39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”的灯，“</w:t>
      </w:r>
      <w:r>
        <w:rPr>
          <w:rFonts w:eastAsiaTheme="minorEastAsia"/>
          <w:kern w:val="0"/>
          <w:szCs w:val="21"/>
        </w:rPr>
        <w:object>
          <v:shape id="_x0000_i1034" type="#_x0000_t75" alt="eqIdf1d1a81ffe06063f08cbfedfb6282d3f" style="width:48.6pt;height:12.6pt" o:ole="">
            <v:imagedata r:id="rId40" o:title="eqIdf1d1a81ffe06063f08cbfedfb6282d3f"/>
          </v:shape>
          <o:OLEObject Type="Embed" ProgID="Equation.DSMT4" ShapeID="_x0000_i1034" DrawAspect="Content" ObjectID="_1814264659" r:id="rId41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</w:t>
      </w:r>
      <w:r w:rsidRPr="00D2347D">
        <w:rPr>
          <w:rFonts w:eastAsiaTheme="minorEastAsia"/>
          <w:kern w:val="0"/>
          <w:szCs w:val="21"/>
        </w:rPr>
        <w:t>灯一个额定电压为</w:t>
      </w:r>
      <w:r>
        <w:rPr>
          <w:rFonts w:eastAsiaTheme="minorEastAsia"/>
          <w:kern w:val="0"/>
          <w:szCs w:val="21"/>
        </w:rPr>
        <w:object>
          <v:shape id="_x0000_i1035" type="#_x0000_t75" alt="eqId4d64b26bd3eaeebadf07fef49e260282" style="width:16.35pt;height:12.6pt" o:ole="">
            <v:imagedata r:id="rId42" o:title="eqId4d64b26bd3eaeebadf07fef49e260282"/>
          </v:shape>
          <o:OLEObject Type="Embed" ProgID="Equation.DSMT4" ShapeID="_x0000_i1035" DrawAspect="Content" ObjectID="_1814264660" r:id="rId43"/>
        </w:object>
      </w:r>
      <w:r w:rsidRPr="00D2347D">
        <w:rPr>
          <w:rFonts w:eastAsiaTheme="minorEastAsia"/>
          <w:kern w:val="0"/>
          <w:szCs w:val="21"/>
        </w:rPr>
        <w:t>的小风扇，开关和导线若干，探究串联电路的电压特点。</w:t>
      </w:r>
    </w:p>
    <w:p w:rsidR="00D2347D" w:rsidRPr="00D2347D" w:rsidP="003F4D28" w14:paraId="225CCFC5" w14:textId="74641CB9">
      <w:pPr>
        <w:pStyle w:val="BodyText"/>
        <w:ind w:firstLine="1050" w:firstLineChars="500"/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216550" cy="1076321"/>
            <wp:effectExtent l="0" t="0" r="3175" b="0"/>
            <wp:docPr id="888741482" name="图片 888741482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1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19" cy="108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kern w:val="0"/>
          <w:szCs w:val="21"/>
        </w:rPr>
        <w:t xml:space="preserve">       </w:t>
      </w: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669540" cy="850790"/>
            <wp:effectExtent l="0" t="0" r="0" b="6985"/>
            <wp:docPr id="636951304" name="图片 636951304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1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28" cy="85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D28" w:rsidP="003F4D28" w14:paraId="18D4595A" w14:textId="20A116E4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甲</w:t>
      </w:r>
      <w:r>
        <w:rPr>
          <w:rFonts w:eastAsiaTheme="minorEastAsia" w:hint="eastAsia"/>
          <w:kern w:val="0"/>
          <w:szCs w:val="21"/>
        </w:rPr>
        <w:t xml:space="preserve">                          </w:t>
      </w:r>
      <w:r>
        <w:rPr>
          <w:rFonts w:eastAsiaTheme="minorEastAsia" w:hint="eastAsia"/>
          <w:kern w:val="0"/>
          <w:szCs w:val="21"/>
        </w:rPr>
        <w:t>乙</w:t>
      </w:r>
      <w:r>
        <w:rPr>
          <w:rFonts w:eastAsiaTheme="minorEastAsia" w:hint="eastAsia"/>
          <w:kern w:val="0"/>
          <w:szCs w:val="21"/>
        </w:rPr>
        <w:t xml:space="preserve">               </w:t>
      </w:r>
      <w:r>
        <w:rPr>
          <w:rFonts w:eastAsiaTheme="minorEastAsia" w:hint="eastAsia"/>
          <w:kern w:val="0"/>
          <w:szCs w:val="21"/>
        </w:rPr>
        <w:t>丙</w:t>
      </w:r>
    </w:p>
    <w:p w:rsidR="00D2347D" w:rsidRPr="00D2347D" w:rsidP="00D2347D" w14:paraId="2F8C8829" w14:textId="00A137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闭合开关前，小华发现电压表指针如图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所示，他必须进行的操作是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；如果在闭合开关后，电压表指针如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所示，则原因是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      </w:t>
      </w:r>
      <w:r w:rsidRPr="00D2347D">
        <w:rPr>
          <w:rFonts w:eastAsiaTheme="minorEastAsia"/>
          <w:kern w:val="0"/>
          <w:szCs w:val="21"/>
        </w:rPr>
        <w:t>。</w:t>
      </w:r>
    </w:p>
    <w:p w:rsidR="00D2347D" w:rsidRPr="00D2347D" w:rsidP="00D2347D" w14:paraId="3D5050C8" w14:textId="6BF212F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调整完毕后，闭合开关，两灯均不亮，电压表示数为</w:t>
      </w:r>
      <w:r>
        <w:rPr>
          <w:rFonts w:eastAsiaTheme="minorEastAsia"/>
          <w:kern w:val="0"/>
          <w:szCs w:val="21"/>
        </w:rPr>
        <w:object>
          <v:shape id="_x0000_i1036" type="#_x0000_t75" alt="eqId4d64b26bd3eaeebadf07fef49e260282" style="width:16.35pt;height:12.6pt" o:ole="">
            <v:imagedata r:id="rId42" o:title="eqId4d64b26bd3eaeebadf07fef49e260282"/>
          </v:shape>
          <o:OLEObject Type="Embed" ProgID="Equation.DSMT4" ShapeID="_x0000_i1036" DrawAspect="Content" ObjectID="_1814264661" r:id="rId46"/>
        </w:object>
      </w:r>
      <w:r w:rsidRPr="00D2347D">
        <w:rPr>
          <w:rFonts w:eastAsiaTheme="minorEastAsia"/>
          <w:kern w:val="0"/>
          <w:szCs w:val="21"/>
        </w:rPr>
        <w:t>，若只有一处故障，出现上述现象的原因可能是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4D37D1DC" w14:textId="5743FFA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排除故障后，测得电压表示数如图</w:t>
      </w:r>
      <w:r>
        <w:rPr>
          <w:rFonts w:eastAsiaTheme="minorEastAsia" w:hint="eastAsia"/>
          <w:kern w:val="0"/>
          <w:szCs w:val="21"/>
        </w:rPr>
        <w:t>丙</w:t>
      </w:r>
      <w:r w:rsidRPr="00D2347D">
        <w:rPr>
          <w:rFonts w:eastAsiaTheme="minorEastAsia"/>
          <w:kern w:val="0"/>
          <w:szCs w:val="21"/>
        </w:rPr>
        <w:t>所示，则</w:t>
      </w:r>
      <w:r w:rsidRPr="00D2347D">
        <w:rPr>
          <w:rFonts w:eastAsiaTheme="minorEastAsia"/>
          <w:i/>
          <w:kern w:val="0"/>
          <w:szCs w:val="21"/>
        </w:rPr>
        <w:t>AB</w:t>
      </w:r>
      <w:r w:rsidRPr="00D2347D">
        <w:rPr>
          <w:rFonts w:eastAsiaTheme="minorEastAsia"/>
          <w:kern w:val="0"/>
          <w:szCs w:val="21"/>
        </w:rPr>
        <w:t>两点间电压</w:t>
      </w:r>
      <w:r>
        <w:rPr>
          <w:rFonts w:eastAsiaTheme="minorEastAsia"/>
          <w:kern w:val="0"/>
          <w:szCs w:val="21"/>
        </w:rPr>
        <w:object>
          <v:shape id="_x0000_i1037" type="#_x0000_t75" alt="eqId606293350eaae655773448cd18783b5f" style="width:21.95pt;height:16.35pt" o:ole="">
            <v:imagedata r:id="rId47" o:title="eqId606293350eaae655773448cd18783b5f"/>
          </v:shape>
          <o:OLEObject Type="Embed" ProgID="Equation.DSMT4" ShapeID="_x0000_i1037" DrawAspect="Content" ObjectID="_1814264662" r:id="rId48"/>
        </w:object>
      </w:r>
      <w:r w:rsidRPr="00D2347D">
        <w:rPr>
          <w:rFonts w:eastAsiaTheme="minorEastAsia"/>
          <w:kern w:val="0"/>
          <w:szCs w:val="21"/>
          <w:u w:val="single"/>
        </w:rPr>
        <w:t xml:space="preserve">       </w:t>
      </w:r>
      <w:r w:rsidRPr="00D2347D">
        <w:rPr>
          <w:rFonts w:eastAsiaTheme="minorEastAsia"/>
          <w:kern w:val="0"/>
          <w:szCs w:val="21"/>
        </w:rPr>
        <w:t>V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717AD084" w14:textId="1BDC495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为了简化操作步骤，小华仅将电压表一侧的导线从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点改至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点，记录测得的电压</w:t>
      </w:r>
      <w:r>
        <w:rPr>
          <w:rFonts w:eastAsiaTheme="minorEastAsia"/>
          <w:kern w:val="0"/>
          <w:szCs w:val="21"/>
        </w:rPr>
        <w:object>
          <v:shape id="_x0000_i1038" type="#_x0000_t75" alt="eqIdf833a7beb83820ecede0234c671f1878" style="width:14.05pt;height:15.45pt" o:ole="">
            <v:imagedata r:id="rId49" o:title="eqIdf833a7beb83820ecede0234c671f1878"/>
          </v:shape>
          <o:OLEObject Type="Embed" ProgID="Equation.DSMT4" ShapeID="_x0000_i1038" DrawAspect="Content" ObjectID="_1814264663" r:id="rId50"/>
        </w:object>
      </w:r>
      <w:r w:rsidRPr="00D2347D">
        <w:rPr>
          <w:rFonts w:eastAsiaTheme="minorEastAsia"/>
          <w:kern w:val="0"/>
          <w:szCs w:val="21"/>
        </w:rPr>
        <w:t>，再将另一侧导线从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，记录测得电压</w:t>
      </w:r>
      <w:r>
        <w:rPr>
          <w:rFonts w:eastAsiaTheme="minorEastAsia"/>
          <w:kern w:val="0"/>
          <w:szCs w:val="21"/>
        </w:rPr>
        <w:object>
          <v:shape id="_x0000_i1039" type="#_x0000_t75" alt="eqId1121190db07ad1d64015a3dc4873d65d" style="width:13.1pt;height:16.35pt" o:ole="">
            <v:imagedata r:id="rId51" o:title="eqId1121190db07ad1d64015a3dc4873d65d"/>
          </v:shape>
          <o:OLEObject Type="Embed" ProgID="Equation.DSMT4" ShapeID="_x0000_i1039" DrawAspect="Content" ObjectID="_1814264664" r:id="rId52"/>
        </w:object>
      </w:r>
      <w:r w:rsidRPr="00D2347D">
        <w:rPr>
          <w:rFonts w:eastAsiaTheme="minorEastAsia"/>
          <w:kern w:val="0"/>
          <w:szCs w:val="21"/>
        </w:rPr>
        <w:t>，比较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两者的关系，可以初步得出串联电路的电压特点；</w:t>
      </w:r>
    </w:p>
    <w:p w:rsidR="00D2347D" w:rsidRPr="00D2347D" w:rsidP="00D2347D" w14:paraId="0F9E51DD" w14:textId="5B1CC2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为了使结论具有普遍性，利用现有器材，下一步的操作是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。</w:t>
      </w:r>
    </w:p>
    <w:p w:rsidR="00D2347D" w:rsidRPr="00D2347D" w:rsidP="00D2347D" w14:paraId="1C99018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D2347D">
        <w:rPr>
          <w:rFonts w:eastAsiaTheme="minorEastAsia"/>
          <w:kern w:val="0"/>
          <w:szCs w:val="21"/>
        </w:rPr>
        <w:t>为了探究并联电路的电流规律，小星同学设计了如图甲所示的电路进行实验。</w:t>
      </w:r>
    </w:p>
    <w:p w:rsidR="00D2347D" w:rsidRPr="00D2347D" w:rsidP="00D2347D" w14:paraId="34DC195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714567" cy="1192696"/>
            <wp:effectExtent l="0" t="0" r="635" b="7620"/>
            <wp:docPr id="100041" name="图片 100041" descr="@@@01c75f77-307e-489a-8662-0effa110f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9901" cy="11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7D" w:rsidRPr="00D2347D" w:rsidP="00D2347D" w14:paraId="7AC415A2" w14:textId="3DFF22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图乙实物图中，电流表测量图甲中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（填</w:t>
      </w:r>
      <w:r w:rsidRPr="00D2347D">
        <w:rPr>
          <w:rFonts w:asciiTheme="majorEastAsia" w:eastAsiaTheme="majorEastAsia" w:hAnsiTheme="majorEastAsia"/>
          <w:kern w:val="0"/>
          <w:szCs w:val="21"/>
        </w:rPr>
        <w:t>“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asciiTheme="majorEastAsia" w:eastAsiaTheme="majorEastAsia" w:hAnsiTheme="majorEastAsia"/>
          <w:kern w:val="0"/>
          <w:szCs w:val="21"/>
        </w:rPr>
        <w:t>”、“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asciiTheme="majorEastAsia" w:eastAsiaTheme="majorEastAsia" w:hAnsiTheme="majorEastAsia"/>
          <w:kern w:val="0"/>
          <w:szCs w:val="21"/>
        </w:rPr>
        <w:t>”或“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asciiTheme="majorEastAsia" w:eastAsiaTheme="majorEastAsia" w:hAnsiTheme="majorEastAsia"/>
          <w:kern w:val="0"/>
          <w:szCs w:val="21"/>
        </w:rPr>
        <w:t>”</w:t>
      </w:r>
      <w:r w:rsidRPr="00D2347D">
        <w:rPr>
          <w:rFonts w:eastAsiaTheme="minorEastAsia"/>
          <w:kern w:val="0"/>
          <w:szCs w:val="21"/>
        </w:rPr>
        <w:t>）处电流；</w:t>
      </w:r>
    </w:p>
    <w:p w:rsidR="00D2347D" w:rsidRPr="00D2347D" w:rsidP="00D2347D" w14:paraId="4F7EE68E" w14:textId="4B5EF8D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 w:rsidRPr="00CB7B73">
        <w:rPr>
          <w:rFonts w:eastAsiaTheme="minorEastAsia" w:hint="eastAsia"/>
          <w:kern w:val="0"/>
          <w:szCs w:val="21"/>
        </w:rPr>
        <w:t>2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在测量电流的过程中，闭合开关前电流表的指针出现了如图丙所示的情况，出现该现象的原因是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525FB56B" w14:textId="4282211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在排除故障后，电流表测量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处电流的示数如图丁所示，则电流表的示数为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A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3CBFAFED" w14:textId="153B39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小星接着测量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eastAsiaTheme="minorEastAsia"/>
          <w:i/>
          <w:kern w:val="0"/>
          <w:szCs w:val="21"/>
        </w:rPr>
        <w:t>、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eastAsiaTheme="minorEastAsia"/>
          <w:kern w:val="0"/>
          <w:szCs w:val="21"/>
        </w:rPr>
        <w:t>两处电流并把数据记录在表中，如表所示。他便得出结论：在并联电路中，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（用文字描述）；同组的小王认为实验次数太少，应该更换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（</w:t>
      </w:r>
      <w:r w:rsidRPr="00D2347D">
        <w:rPr>
          <w:rFonts w:asciiTheme="majorEastAsia" w:eastAsiaTheme="majorEastAsia" w:hAnsiTheme="majorEastAsia"/>
          <w:kern w:val="0"/>
          <w:szCs w:val="21"/>
        </w:rPr>
        <w:t>填“不同”或“相同”）规</w:t>
      </w:r>
      <w:r w:rsidRPr="00D2347D">
        <w:rPr>
          <w:rFonts w:eastAsiaTheme="minorEastAsia"/>
          <w:kern w:val="0"/>
          <w:szCs w:val="21"/>
        </w:rPr>
        <w:t>格的小灯泡重复多次实验，同时，小王指出表格设计不规范，存在问题为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。</w:t>
      </w:r>
    </w:p>
    <w:tbl>
      <w:tblPr>
        <w:tblW w:w="7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83"/>
        <w:gridCol w:w="1954"/>
        <w:gridCol w:w="1954"/>
        <w:gridCol w:w="1984"/>
      </w:tblGrid>
      <w:tr w14:paraId="6BD3A61D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0CCD9B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0A0D1B" w14:paraId="6DC8E0F3" w14:textId="271A968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  <w:vertAlign w:val="subscript"/>
              </w:rPr>
              <w:t>A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4E6AAF35" w14:textId="78C50DB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DD05181" w14:textId="1687BA9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C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C</w:t>
            </w:r>
          </w:p>
        </w:tc>
      </w:tr>
      <w:tr w14:paraId="7F079D94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3198A83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测量结果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487AEFD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F4F25F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0A6FD33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3E5C2679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2352F7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D6B26C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02BB506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708240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010F2234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703CC45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644923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FAA681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77688DA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</w:tbl>
    <w:p w:rsidR="00D2347D" w:rsidRPr="00D2347D" w:rsidP="00D2347D" w14:paraId="3C9FD2F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724072" w:rsidRPr="00724072" w:rsidP="00724072" w14:paraId="2CCA06DD" w14:textId="28CD51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>
        <w:rPr>
          <w:rFonts w:eastAsiaTheme="minorEastAsia"/>
          <w:kern w:val="0"/>
          <w:szCs w:val="21"/>
        </w:rPr>
        <w:t>．某小组同学学习完成电路知识后，做了如下实验。</w:t>
      </w:r>
    </w:p>
    <w:p w:rsidR="00724072" w:rsidRPr="00724072" w:rsidP="00724072" w14:paraId="5D761B68" w14:textId="1BDB8A2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他们想用一个新电池、一根导线点亮一个完好的灯泡，其中三位同学连接的电路如图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所示，小灯泡能够发光的是</w:t>
      </w:r>
      <w:r w:rsidRPr="00724072">
        <w:rPr>
          <w:rFonts w:eastAsiaTheme="minorEastAsia"/>
          <w:kern w:val="0"/>
          <w:szCs w:val="21"/>
          <w:u w:val="single"/>
        </w:rPr>
        <w:t xml:space="preserve">     </w:t>
      </w:r>
      <w:r w:rsidRPr="00724072">
        <w:rPr>
          <w:rFonts w:eastAsiaTheme="minorEastAsia"/>
          <w:kern w:val="0"/>
          <w:szCs w:val="21"/>
        </w:rPr>
        <w:t>，会出现短路的是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（以上</w:t>
      </w:r>
      <w:r w:rsidRPr="00724072">
        <w:rPr>
          <w:rFonts w:asciiTheme="majorEastAsia" w:eastAsiaTheme="majorEastAsia" w:hAnsiTheme="majorEastAsia"/>
          <w:kern w:val="0"/>
          <w:szCs w:val="21"/>
        </w:rPr>
        <w:t>两空均选填“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asciiTheme="majorEastAsia" w:eastAsiaTheme="majorEastAsia" w:hAnsiTheme="majorEastAsia"/>
          <w:kern w:val="0"/>
          <w:szCs w:val="21"/>
        </w:rPr>
        <w:t>”、“</w:t>
      </w:r>
      <w:r w:rsidRPr="00724072">
        <w:rPr>
          <w:rFonts w:eastAsiaTheme="minorEastAsia"/>
          <w:kern w:val="0"/>
          <w:szCs w:val="21"/>
        </w:rPr>
        <w:t>B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C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 xml:space="preserve"> </w:t>
      </w:r>
      <w:r w:rsidRPr="00724072">
        <w:rPr>
          <w:rFonts w:eastAsiaTheme="minorEastAsia"/>
          <w:kern w:val="0"/>
          <w:szCs w:val="21"/>
        </w:rPr>
        <w:t>）；</w:t>
      </w:r>
    </w:p>
    <w:p w:rsidR="00724072" w:rsidRPr="00724072" w:rsidP="00CB7B73" w14:paraId="17065DCB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219325" cy="1428750"/>
            <wp:effectExtent l="0" t="0" r="0" b="0"/>
            <wp:docPr id="398270124" name="图片 398270124" descr="@@@b0ef887c-a978-4656-ab1b-8e016c922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0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771" w:rsidP="00724072" w14:paraId="4DC901F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CB7B73">
        <w:rPr>
          <w:rFonts w:eastAsiaTheme="minorEastAsia"/>
          <w:kern w:val="0"/>
          <w:szCs w:val="21"/>
        </w:rPr>
        <w:t>）</w:t>
      </w:r>
      <w:r w:rsidRPr="00724072" w:rsidR="00724072">
        <w:rPr>
          <w:rFonts w:eastAsiaTheme="minorEastAsia"/>
          <w:kern w:val="0"/>
          <w:szCs w:val="21"/>
        </w:rPr>
        <w:t>小华连接了如图</w:t>
      </w:r>
      <w:r w:rsidRPr="00724072" w:rsidR="00724072">
        <w:rPr>
          <w:rFonts w:eastAsiaTheme="minorEastAsia"/>
          <w:kern w:val="0"/>
          <w:szCs w:val="21"/>
        </w:rPr>
        <w:t>2</w:t>
      </w:r>
      <w:r w:rsidRPr="00724072" w:rsidR="00724072">
        <w:rPr>
          <w:rFonts w:eastAsiaTheme="minorEastAsia"/>
          <w:kern w:val="0"/>
          <w:szCs w:val="21"/>
        </w:rPr>
        <w:t>所</w:t>
      </w:r>
      <w:r w:rsidRPr="00724072" w:rsidR="00724072">
        <w:rPr>
          <w:rFonts w:asciiTheme="majorEastAsia" w:eastAsiaTheme="majorEastAsia" w:hAnsiTheme="majorEastAsia"/>
          <w:kern w:val="0"/>
          <w:szCs w:val="21"/>
        </w:rPr>
        <w:t>示的电路探究“并联电路的特点”，她为</w:t>
      </w:r>
      <w:r w:rsidRPr="00724072" w:rsidR="00724072">
        <w:rPr>
          <w:rFonts w:eastAsiaTheme="minorEastAsia"/>
          <w:kern w:val="0"/>
          <w:szCs w:val="21"/>
        </w:rPr>
        <w:t>了探究</w:t>
      </w:r>
      <w:r w:rsidRPr="00724072" w:rsidR="00724072">
        <w:rPr>
          <w:rFonts w:eastAsiaTheme="minorEastAsia"/>
          <w:kern w:val="0"/>
          <w:szCs w:val="21"/>
        </w:rPr>
        <w:t>S₂</w:t>
      </w:r>
      <w:r w:rsidRPr="00724072" w:rsidR="00724072">
        <w:rPr>
          <w:rFonts w:eastAsiaTheme="minorEastAsia"/>
          <w:kern w:val="0"/>
          <w:szCs w:val="21"/>
        </w:rPr>
        <w:t>的控制作用，</w:t>
      </w:r>
      <w:r w:rsidRPr="00724072" w:rsidR="00724072">
        <w:rPr>
          <w:rFonts w:eastAsiaTheme="minorEastAsia"/>
          <w:kern w:val="0"/>
          <w:szCs w:val="21"/>
        </w:rPr>
        <w:t>S</w:t>
      </w:r>
      <w:r w:rsidRPr="00724072" w:rsidR="00724072">
        <w:rPr>
          <w:rFonts w:eastAsiaTheme="minorEastAsia"/>
          <w:kern w:val="0"/>
          <w:szCs w:val="21"/>
          <w:vertAlign w:val="subscript"/>
        </w:rPr>
        <w:t>1</w:t>
      </w:r>
      <w:r w:rsidRPr="00724072" w:rsidR="00724072">
        <w:rPr>
          <w:rFonts w:eastAsiaTheme="minorEastAsia"/>
          <w:kern w:val="0"/>
          <w:szCs w:val="21"/>
        </w:rPr>
        <w:t>应</w:t>
      </w:r>
    </w:p>
    <w:p w:rsidR="00724072" w:rsidRPr="00724072" w:rsidP="00625771" w14:paraId="6A48F5A2" w14:textId="53325A8F">
      <w:pPr>
        <w:spacing w:line="360" w:lineRule="auto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填“闭合”或“断开”） </w:t>
      </w:r>
      <w:r w:rsidRPr="00724072">
        <w:rPr>
          <w:rFonts w:eastAsiaTheme="minorEastAsia"/>
          <w:kern w:val="0"/>
          <w:szCs w:val="21"/>
        </w:rPr>
        <w:t>，再通过改变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的状态观察两灯发光情况，发现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断开时，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亮、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不亮，可以得出并联电路支路开关的作用，也能得出并联电路的用电器彼此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影响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（选填“相互”或“互不”） ；</w:t>
      </w:r>
    </w:p>
    <w:p w:rsidR="00724072" w:rsidRPr="00724072" w:rsidP="000A0D1B" w14:paraId="0C042D3C" w14:textId="4EA8220D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370856" cy="1602188"/>
            <wp:effectExtent l="0" t="0" r="1270" b="0"/>
            <wp:docPr id="259658338" name="图片 259658338" descr="@@@0f974f48-568f-4d9a-bc5f-d12e70852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83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75031" cy="16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 w:rsidR="00F84E3C">
        <w:rPr>
          <w:rFonts w:eastAsiaTheme="minorEastAsia"/>
          <w:kern w:val="0"/>
          <w:szCs w:val="21"/>
        </w:rPr>
        <w:t xml:space="preserve"> </w:t>
      </w:r>
      <w:r w:rsidR="00F84E3C">
        <w:rPr>
          <w:rFonts w:eastAsiaTheme="minorEastAsia" w:hint="eastAsia"/>
          <w:kern w:val="0"/>
          <w:szCs w:val="21"/>
        </w:rPr>
        <w:t xml:space="preserve">     </w:t>
      </w:r>
      <w:r w:rsidR="000A0D1B">
        <w:rPr>
          <w:rFonts w:eastAsiaTheme="minorEastAsia" w:hint="eastAsia"/>
          <w:noProof/>
          <w:kern w:val="0"/>
          <w:szCs w:val="21"/>
        </w:rPr>
        <w:t xml:space="preserve"> </w:t>
      </w:r>
      <w:r w:rsidRPr="00724072" w:rsidR="00F84E3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325757" cy="1336073"/>
            <wp:effectExtent l="0" t="0" r="0" b="0"/>
            <wp:docPr id="1356337732" name="图片 1356337732" descr="@@@2bbcf084-3fb0-49fd-8095-c02ca2ba7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7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39178" cy="13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F84E3C" w14:paraId="405D6102" w14:textId="258307A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CB7B73">
        <w:rPr>
          <w:rFonts w:eastAsiaTheme="minor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小明用两个小灯泡设计一个电学实验盒，如图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所示，闭合开关时，两只小灯泡都亮了；断开开关，两灯泡又同时熄灭，根据此现象可知两灯</w:t>
      </w: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填“一定串联”或“不一定串联”） </w:t>
      </w:r>
      <w:r w:rsidRPr="00724072">
        <w:rPr>
          <w:rFonts w:eastAsiaTheme="minorEastAsia"/>
          <w:kern w:val="0"/>
          <w:szCs w:val="21"/>
        </w:rPr>
        <w:t>。当他用图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所示元件并联接到图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中</w:t>
      </w:r>
      <w:r w:rsidRPr="000A0D1B">
        <w:rPr>
          <w:rFonts w:eastAsiaTheme="minorEastAsia"/>
          <w:i/>
          <w:iCs/>
          <w:kern w:val="0"/>
          <w:szCs w:val="21"/>
        </w:rPr>
        <w:t>CD</w:t>
      </w:r>
      <w:r w:rsidRPr="00724072">
        <w:rPr>
          <w:rFonts w:eastAsiaTheme="minorEastAsia"/>
          <w:kern w:val="0"/>
          <w:szCs w:val="21"/>
        </w:rPr>
        <w:t>两端，短时间闭合开关，发现两个小灯泡均不亮，拆下此导线，两灯均发光。则它们是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联的</w:t>
      </w:r>
      <w:r w:rsidR="00F84E3C">
        <w:rPr>
          <w:rFonts w:eastAsiaTheme="minorEastAsia" w:hint="eastAsia"/>
          <w:kern w:val="0"/>
          <w:szCs w:val="21"/>
        </w:rPr>
        <w:t>。</w:t>
      </w:r>
    </w:p>
    <w:p w:rsidR="00724072" w:rsidRPr="00724072" w:rsidP="00724072" w14:paraId="30AC5743" w14:textId="249B43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724072">
        <w:rPr>
          <w:rFonts w:eastAsiaTheme="minorEastAsia"/>
          <w:kern w:val="0"/>
          <w:szCs w:val="21"/>
        </w:rPr>
        <w:t>如图所示，当开关</w:t>
      </w:r>
      <w:r>
        <w:rPr>
          <w:rFonts w:eastAsiaTheme="minorEastAsia"/>
          <w:kern w:val="0"/>
          <w:szCs w:val="21"/>
        </w:rPr>
        <w:object>
          <v:shape id="_x0000_i1040" type="#_x0000_t75" alt="eqIda454a2c91ace8ef50412a6adf91f8086" style="width:8.9pt;height:11.2pt" o:ole="">
            <v:imagedata r:id="rId57" o:title="eqIda454a2c91ace8ef50412a6adf91f8086"/>
          </v:shape>
          <o:OLEObject Type="Embed" ProgID="Equation.DSMT4" ShapeID="_x0000_i1040" DrawAspect="Content" ObjectID="_1814264665" r:id="rId58"/>
        </w:object>
      </w:r>
      <w:r w:rsidRPr="00724072">
        <w:rPr>
          <w:rFonts w:eastAsiaTheme="minorEastAsia"/>
          <w:kern w:val="0"/>
          <w:szCs w:val="21"/>
        </w:rPr>
        <w:t>闭合时，两只电流表</w:t>
      </w:r>
      <w:r>
        <w:rPr>
          <w:rFonts w:eastAsiaTheme="minorEastAsia"/>
          <w:kern w:val="0"/>
          <w:szCs w:val="21"/>
        </w:rPr>
        <w:object>
          <v:shape id="_x0000_i1041" type="#_x0000_t75" alt="eqIdacf35aa115963656d885b6440d6caa2c" style="width:14.05pt;height:16.35pt" o:ole="">
            <v:imagedata r:id="rId59" o:title="eqIdacf35aa115963656d885b6440d6caa2c"/>
          </v:shape>
          <o:OLEObject Type="Embed" ProgID="Equation.DSMT4" ShapeID="_x0000_i1041" DrawAspect="Content" ObjectID="_1814264666" r:id="rId60"/>
        </w:object>
      </w:r>
      <w:r w:rsidRPr="00724072"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kern w:val="0"/>
          <w:szCs w:val="21"/>
        </w:rPr>
        <w:object>
          <v:shape id="_x0000_i1042" type="#_x0000_t75" alt="eqIdc9e65b2e896a5c2371ef4d17d58d2709" style="width:14.95pt;height:16.35pt" o:ole="">
            <v:imagedata r:id="rId61" o:title="eqIdc9e65b2e896a5c2371ef4d17d58d2709"/>
          </v:shape>
          <o:OLEObject Type="Embed" ProgID="Equation.DSMT4" ShapeID="_x0000_i1042" DrawAspect="Content" ObjectID="_1814264667" r:id="rId62"/>
        </w:object>
      </w:r>
      <w:r w:rsidRPr="00724072">
        <w:rPr>
          <w:rFonts w:eastAsiaTheme="minorEastAsia"/>
          <w:kern w:val="0"/>
          <w:szCs w:val="21"/>
        </w:rPr>
        <w:t>的示数分别如图所示。问：</w:t>
      </w:r>
    </w:p>
    <w:p w:rsidR="008C2740" w:rsidP="008C2740" w14:paraId="718B975A" w14:textId="133A5ABF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2142" cy="888498"/>
            <wp:effectExtent l="0" t="0" r="6985" b="6985"/>
            <wp:docPr id="241207630" name="图片 241207630" descr="@@@ac1c9fd5-a1e1-486f-b3fe-0cb012901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76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67350" cy="8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724072" w14:paraId="5E9C7FC7" w14:textId="3EFFAC8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）电流表</w:t>
      </w:r>
      <w:r>
        <w:rPr>
          <w:rFonts w:eastAsiaTheme="minorEastAsia"/>
          <w:kern w:val="0"/>
          <w:szCs w:val="21"/>
        </w:rPr>
        <w:object>
          <v:shape id="_x0000_i1043" type="#_x0000_t75" alt="eqIdacf35aa115963656d885b6440d6caa2c" style="width:14.05pt;height:16.35pt" o:ole="">
            <v:imagedata r:id="rId59" o:title="eqIdacf35aa115963656d885b6440d6caa2c"/>
          </v:shape>
          <o:OLEObject Type="Embed" ProgID="Equation.DSMT4" ShapeID="_x0000_i1043" DrawAspect="Content" ObjectID="_1814264668" r:id="rId64"/>
        </w:object>
      </w:r>
      <w:r w:rsidRPr="00724072">
        <w:rPr>
          <w:rFonts w:eastAsiaTheme="minorEastAsia"/>
          <w:kern w:val="0"/>
          <w:szCs w:val="21"/>
        </w:rPr>
        <w:t>读数是多少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:rsidR="00724072" w:rsidRPr="00724072" w:rsidP="008C2740" w14:paraId="641EAD1D" w14:textId="67B8FE4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）通过灯泡</w:t>
      </w:r>
      <w:r>
        <w:rPr>
          <w:rFonts w:eastAsiaTheme="minorEastAsia"/>
          <w:kern w:val="0"/>
          <w:szCs w:val="21"/>
        </w:rPr>
        <w:object>
          <v:shape id="_x0000_i1044" type="#_x0000_t75" alt="eqId8cb697bffe0a9fa5d36c92aaf80c4231" style="width:12.6pt;height:16.35pt" o:ole="">
            <v:imagedata r:id="rId65" o:title="eqId8cb697bffe0a9fa5d36c92aaf80c4231"/>
          </v:shape>
          <o:OLEObject Type="Embed" ProgID="Equation.DSMT4" ShapeID="_x0000_i1044" DrawAspect="Content" ObjectID="_1814264669" r:id="rId66"/>
        </w:object>
      </w:r>
      <w:r w:rsidRPr="00724072">
        <w:rPr>
          <w:rFonts w:eastAsiaTheme="minorEastAsia"/>
          <w:kern w:val="0"/>
          <w:szCs w:val="21"/>
        </w:rPr>
        <w:t>的电流是多少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:rsidR="00E63C2A" w:rsidP="008C2740" w14:paraId="6E73918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8C2740" w:rsidRPr="008C2740" w:rsidP="008C2740" w14:paraId="698110CB" w14:textId="2B65762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8C2740">
        <w:rPr>
          <w:rFonts w:eastAsiaTheme="minorEastAsia"/>
          <w:kern w:val="0"/>
          <w:szCs w:val="21"/>
        </w:rPr>
        <w:t>如图甲所示的电路中，电源电压为</w:t>
      </w:r>
      <w:r w:rsidRPr="008C2740">
        <w:rPr>
          <w:rFonts w:eastAsiaTheme="minorEastAsia"/>
          <w:kern w:val="0"/>
          <w:szCs w:val="21"/>
        </w:rPr>
        <w:t>3V</w:t>
      </w:r>
      <w:r w:rsidRPr="008C2740">
        <w:rPr>
          <w:rFonts w:eastAsiaTheme="minorEastAsia"/>
          <w:kern w:val="0"/>
          <w:szCs w:val="21"/>
        </w:rPr>
        <w:t>且保持不变，当只闭合开关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时，电压表的示数如图乙所示，问：</w:t>
      </w:r>
    </w:p>
    <w:p w:rsidR="008C2740" w:rsidRPr="008C2740" w:rsidP="000A0D1B" w14:paraId="176E3AE7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857500" cy="1657350"/>
            <wp:effectExtent l="0" t="0" r="0" b="0"/>
            <wp:docPr id="264152438" name="图片 264152438" descr="@@@8df5c99e-dd60-4482-b189-78e1ba82e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24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40" w:rsidRPr="008C2740" w:rsidP="008C2740" w14:paraId="7AD66CC2" w14:textId="3F6C0F6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 w:rsidRPr="008C2740">
        <w:rPr>
          <w:rFonts w:eastAsiaTheme="minorEastAsia"/>
          <w:kern w:val="0"/>
          <w:szCs w:val="21"/>
        </w:rPr>
        <w:t>1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两端的电压分别为多少？</w:t>
      </w:r>
    </w:p>
    <w:p w:rsidR="008C2740" w:rsidRPr="008C2740" w:rsidP="008C2740" w14:paraId="0F173B33" w14:textId="2B57C00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时，电流表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</w:rPr>
        <w:t>的示数分别为</w:t>
      </w:r>
      <w:r w:rsidRPr="008C2740">
        <w:rPr>
          <w:rFonts w:eastAsiaTheme="minorEastAsia"/>
          <w:kern w:val="0"/>
          <w:szCs w:val="21"/>
        </w:rPr>
        <w:t>0.28A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0.5A</w:t>
      </w:r>
      <w:r w:rsidRPr="008C2740">
        <w:rPr>
          <w:rFonts w:eastAsiaTheme="minorEastAsia"/>
          <w:kern w:val="0"/>
          <w:szCs w:val="21"/>
        </w:rPr>
        <w:t>，通过灯泡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的电流分别为多少？</w:t>
      </w:r>
    </w:p>
    <w:p w:rsidR="008C2740" w:rsidRPr="008C2740" w:rsidP="008C2740" w14:paraId="0946DC96" w14:textId="030885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为了安全能将开关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同时闭合吗？若不小心将开关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同时闭合，将会发生和看到什么现象？</w:t>
      </w:r>
    </w:p>
    <w:p w:rsidR="00E63C2A" w:rsidP="00724072" w14:paraId="24F2C2B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724072" w:rsidRPr="00724072" w:rsidP="00724072" w14:paraId="42B16832" w14:textId="62A311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724072">
        <w:rPr>
          <w:rFonts w:eastAsiaTheme="minorEastAsia"/>
          <w:kern w:val="0"/>
          <w:szCs w:val="21"/>
        </w:rPr>
        <w:t>小明设计的电路图如图甲，小灯泡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的额定电压分别为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1.5V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724072" w14:paraId="2AF7270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）根据电路实物图，在乙图方框内画出对应的电路图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CB7B73" w14:paraId="66A1D757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8439" cy="1406769"/>
            <wp:effectExtent l="0" t="0" r="1270" b="3175"/>
            <wp:docPr id="1047236324" name="图片 1047236324" descr="@@@edff816e-4f17-4978-b7d7-f1022f29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63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46660" cy="14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724072" w14:paraId="69CF1898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）电路正确连接后，闭合开关，两灯发光，如图丙电压表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</w:rPr>
        <w:t>2.8V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是否正常发光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（选填“正常”或“不正常”）</w:t>
      </w:r>
    </w:p>
    <w:p w:rsidR="00724072" w:rsidRPr="00724072" w:rsidP="00724072" w14:paraId="48EF5FF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）小明将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换成额定电压为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的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，闭合开关后发现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亮，而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不亮；</w:t>
      </w:r>
    </w:p>
    <w:p w:rsidR="00724072" w:rsidRPr="00724072" w:rsidP="00724072" w14:paraId="2240DA3A" w14:textId="5D991D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24072">
        <w:rPr>
          <w:rFonts w:asciiTheme="majorEastAsia" w:eastAsiaTheme="majorEastAsia" w:hAnsiTheme="majorEastAsia"/>
          <w:kern w:val="0"/>
          <w:szCs w:val="21"/>
        </w:rPr>
        <w:t>小</w:t>
      </w:r>
      <w:r w:rsidRPr="00724072">
        <w:rPr>
          <w:rFonts w:eastAsiaTheme="minorEastAsia"/>
          <w:kern w:val="0"/>
          <w:szCs w:val="21"/>
        </w:rPr>
        <w:t>明认为此时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烧断，他判断是否正确？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，依据是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="000A0D1B">
        <w:rPr>
          <w:rFonts w:eastAsiaTheme="minorEastAsia" w:hint="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724072" w14:paraId="2D009A9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24072">
        <w:rPr>
          <w:rFonts w:eastAsiaTheme="minorEastAsia"/>
          <w:kern w:val="0"/>
          <w:szCs w:val="21"/>
        </w:rPr>
        <w:t>小芳认为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两端电压不够，将图甲中的电池增至三节，闭合开关，结果两灯不亮，此时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的示数均为</w:t>
      </w:r>
      <w:r w:rsidRPr="00724072">
        <w:rPr>
          <w:rFonts w:eastAsiaTheme="minorEastAsia"/>
          <w:kern w:val="0"/>
          <w:szCs w:val="21"/>
        </w:rPr>
        <w:t>4.4V</w:t>
      </w:r>
      <w:r w:rsidRPr="00724072">
        <w:rPr>
          <w:rFonts w:eastAsiaTheme="minorEastAsia"/>
          <w:kern w:val="0"/>
          <w:szCs w:val="21"/>
        </w:rPr>
        <w:t>，这可能是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烧断（</w:t>
      </w:r>
      <w:r w:rsidRPr="00724072">
        <w:rPr>
          <w:rFonts w:asciiTheme="majorEastAsia" w:eastAsiaTheme="majorEastAsia" w:hAnsiTheme="majorEastAsia"/>
          <w:kern w:val="0"/>
          <w:szCs w:val="21"/>
        </w:rPr>
        <w:t>选填“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>）。</w:t>
      </w:r>
    </w:p>
    <w:p w:rsidR="00A619DA" w:rsidRPr="00724072" w:rsidP="00724072" w14:paraId="6B2E6E34" w14:textId="12E634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18DD15F7-5DD9-45FF-A794-8CB9A7177185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0CD80E1B-DA8B-4F48-9C56-F954FCAFDC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D77A4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76DCF"/>
    <w:rsid w:val="00177A2A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C65E8"/>
    <w:rsid w:val="001D605D"/>
    <w:rsid w:val="001E1912"/>
    <w:rsid w:val="001E2A97"/>
    <w:rsid w:val="001E580D"/>
    <w:rsid w:val="001F281D"/>
    <w:rsid w:val="00207D72"/>
    <w:rsid w:val="00211888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96500"/>
    <w:rsid w:val="007A013F"/>
    <w:rsid w:val="007A120B"/>
    <w:rsid w:val="007A7B75"/>
    <w:rsid w:val="007B068B"/>
    <w:rsid w:val="007C48F3"/>
    <w:rsid w:val="007C5258"/>
    <w:rsid w:val="007C5E65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0B64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051"/>
    <w:rsid w:val="00A1741D"/>
    <w:rsid w:val="00A200D3"/>
    <w:rsid w:val="00A331C5"/>
    <w:rsid w:val="00A34B95"/>
    <w:rsid w:val="00A35319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F69A9"/>
    <w:rsid w:val="00B02A29"/>
    <w:rsid w:val="00B135F2"/>
    <w:rsid w:val="00B34E71"/>
    <w:rsid w:val="00B36E32"/>
    <w:rsid w:val="00B45C4A"/>
    <w:rsid w:val="00B504B2"/>
    <w:rsid w:val="00B513C4"/>
    <w:rsid w:val="00B5185E"/>
    <w:rsid w:val="00B57F7D"/>
    <w:rsid w:val="00B63E00"/>
    <w:rsid w:val="00B821D6"/>
    <w:rsid w:val="00B83CFB"/>
    <w:rsid w:val="00B91E54"/>
    <w:rsid w:val="00B95553"/>
    <w:rsid w:val="00BA30E7"/>
    <w:rsid w:val="00BB68A3"/>
    <w:rsid w:val="00BC3B2C"/>
    <w:rsid w:val="00BC5551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0CAA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4CB5"/>
    <w:rsid w:val="00CF750B"/>
    <w:rsid w:val="00CF761C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937"/>
    <w:rsid w:val="00E63C2A"/>
    <w:rsid w:val="00E7495B"/>
    <w:rsid w:val="00E76DEE"/>
    <w:rsid w:val="00E81918"/>
    <w:rsid w:val="00E81E75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52FB"/>
    <w:rsid w:val="00FD1F71"/>
    <w:rsid w:val="00FD4DC6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7.wmf" /><Relationship Id="rId12" Type="http://schemas.openxmlformats.org/officeDocument/2006/relationships/oleObject" Target="embeddings/oleObject2.bin" /><Relationship Id="rId13" Type="http://schemas.openxmlformats.org/officeDocument/2006/relationships/image" Target="media/image8.wmf" /><Relationship Id="rId14" Type="http://schemas.openxmlformats.org/officeDocument/2006/relationships/oleObject" Target="embeddings/oleObject3.bin" /><Relationship Id="rId15" Type="http://schemas.openxmlformats.org/officeDocument/2006/relationships/oleObject" Target="embeddings/oleObject4.bin" /><Relationship Id="rId16" Type="http://schemas.openxmlformats.org/officeDocument/2006/relationships/image" Target="media/image9.png" /><Relationship Id="rId17" Type="http://schemas.openxmlformats.org/officeDocument/2006/relationships/image" Target="media/image10.wmf" /><Relationship Id="rId18" Type="http://schemas.openxmlformats.org/officeDocument/2006/relationships/oleObject" Target="embeddings/oleObject5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oleObject" Target="embeddings/oleObject7.bin" /><Relationship Id="rId22" Type="http://schemas.openxmlformats.org/officeDocument/2006/relationships/oleObject" Target="embeddings/oleObject8.bin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jpeg" /><Relationship Id="rId37" Type="http://schemas.openxmlformats.org/officeDocument/2006/relationships/image" Target="media/image26.png" /><Relationship Id="rId38" Type="http://schemas.openxmlformats.org/officeDocument/2006/relationships/image" Target="media/image27.wmf" /><Relationship Id="rId39" Type="http://schemas.openxmlformats.org/officeDocument/2006/relationships/oleObject" Target="embeddings/oleObject9.bin" /><Relationship Id="rId4" Type="http://schemas.openxmlformats.org/officeDocument/2006/relationships/image" Target="media/image1.png" /><Relationship Id="rId40" Type="http://schemas.openxmlformats.org/officeDocument/2006/relationships/image" Target="media/image28.wmf" /><Relationship Id="rId41" Type="http://schemas.openxmlformats.org/officeDocument/2006/relationships/oleObject" Target="embeddings/oleObject10.bin" /><Relationship Id="rId42" Type="http://schemas.openxmlformats.org/officeDocument/2006/relationships/image" Target="media/image29.wmf" /><Relationship Id="rId43" Type="http://schemas.openxmlformats.org/officeDocument/2006/relationships/oleObject" Target="embeddings/oleObject11.bin" /><Relationship Id="rId44" Type="http://schemas.openxmlformats.org/officeDocument/2006/relationships/image" Target="media/image30.png" /><Relationship Id="rId45" Type="http://schemas.openxmlformats.org/officeDocument/2006/relationships/image" Target="media/image31.png" /><Relationship Id="rId46" Type="http://schemas.openxmlformats.org/officeDocument/2006/relationships/oleObject" Target="embeddings/oleObject12.bin" /><Relationship Id="rId47" Type="http://schemas.openxmlformats.org/officeDocument/2006/relationships/image" Target="media/image32.wmf" /><Relationship Id="rId48" Type="http://schemas.openxmlformats.org/officeDocument/2006/relationships/oleObject" Target="embeddings/oleObject13.bin" /><Relationship Id="rId49" Type="http://schemas.openxmlformats.org/officeDocument/2006/relationships/image" Target="media/image33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4.bin" /><Relationship Id="rId51" Type="http://schemas.openxmlformats.org/officeDocument/2006/relationships/image" Target="media/image34.wmf" /><Relationship Id="rId52" Type="http://schemas.openxmlformats.org/officeDocument/2006/relationships/oleObject" Target="embeddings/oleObject15.bin" /><Relationship Id="rId53" Type="http://schemas.openxmlformats.org/officeDocument/2006/relationships/image" Target="media/image35.png" /><Relationship Id="rId54" Type="http://schemas.openxmlformats.org/officeDocument/2006/relationships/image" Target="media/image36.png" /><Relationship Id="rId55" Type="http://schemas.openxmlformats.org/officeDocument/2006/relationships/image" Target="media/image37.png" /><Relationship Id="rId56" Type="http://schemas.openxmlformats.org/officeDocument/2006/relationships/image" Target="media/image38.png" /><Relationship Id="rId57" Type="http://schemas.openxmlformats.org/officeDocument/2006/relationships/image" Target="media/image39.wmf" /><Relationship Id="rId58" Type="http://schemas.openxmlformats.org/officeDocument/2006/relationships/oleObject" Target="embeddings/oleObject16.bin" /><Relationship Id="rId59" Type="http://schemas.openxmlformats.org/officeDocument/2006/relationships/image" Target="media/image40.wmf" /><Relationship Id="rId6" Type="http://schemas.openxmlformats.org/officeDocument/2006/relationships/image" Target="media/image3.png" /><Relationship Id="rId60" Type="http://schemas.openxmlformats.org/officeDocument/2006/relationships/oleObject" Target="embeddings/oleObject17.bin" /><Relationship Id="rId61" Type="http://schemas.openxmlformats.org/officeDocument/2006/relationships/image" Target="media/image41.wmf" /><Relationship Id="rId62" Type="http://schemas.openxmlformats.org/officeDocument/2006/relationships/oleObject" Target="embeddings/oleObject18.bin" /><Relationship Id="rId63" Type="http://schemas.openxmlformats.org/officeDocument/2006/relationships/image" Target="media/image42.png" /><Relationship Id="rId64" Type="http://schemas.openxmlformats.org/officeDocument/2006/relationships/oleObject" Target="embeddings/oleObject19.bin" /><Relationship Id="rId65" Type="http://schemas.openxmlformats.org/officeDocument/2006/relationships/image" Target="media/image43.wmf" /><Relationship Id="rId66" Type="http://schemas.openxmlformats.org/officeDocument/2006/relationships/oleObject" Target="embeddings/oleObject20.bin" /><Relationship Id="rId67" Type="http://schemas.openxmlformats.org/officeDocument/2006/relationships/image" Target="media/image44.png" /><Relationship Id="rId68" Type="http://schemas.openxmlformats.org/officeDocument/2006/relationships/image" Target="media/image45.png" /><Relationship Id="rId69" Type="http://schemas.openxmlformats.org/officeDocument/2006/relationships/theme" Target="theme/theme1.xml" /><Relationship Id="rId7" Type="http://schemas.openxmlformats.org/officeDocument/2006/relationships/image" Target="media/image4.png" /><Relationship Id="rId70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2759</Words>
  <Characters>2897</Characters>
  <Application>Microsoft Office Word</Application>
  <DocSecurity>0</DocSecurity>
  <Lines>131</Lines>
  <Paragraphs>122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7</cp:revision>
  <dcterms:created xsi:type="dcterms:W3CDTF">2025-06-11T00:19:00Z</dcterms:created>
  <dcterms:modified xsi:type="dcterms:W3CDTF">2025-07-17T05:34:00Z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