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62294C" w:rsidRPr="00C561B8" w:rsidP="0062294C" w14:paraId="6BBE45E2" w14:textId="77777777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 w:rsidRPr="00C561B8">
        <w:rPr>
          <w:rFonts w:eastAsiaTheme="minorEastAsia" w:hint="eastAsia"/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10477500</wp:posOffset>
            </wp:positionV>
            <wp:extent cx="254000" cy="393700"/>
            <wp:wrapNone/>
            <wp:docPr id="100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1B8">
        <w:rPr>
          <w:rFonts w:eastAsiaTheme="minorEastAsia" w:hint="eastAsia"/>
          <w:b/>
          <w:bCs/>
          <w:sz w:val="30"/>
          <w:szCs w:val="30"/>
        </w:rPr>
        <w:t>2025-2026</w:t>
      </w:r>
      <w:r w:rsidRPr="00C561B8">
        <w:rPr>
          <w:rFonts w:eastAsiaTheme="minorEastAsia" w:hint="eastAsia"/>
          <w:b/>
          <w:bCs/>
          <w:sz w:val="30"/>
          <w:szCs w:val="30"/>
        </w:rPr>
        <w:t>学年九年级上册物理单元检测卷</w:t>
      </w:r>
    </w:p>
    <w:p w:rsidR="0062294C" w:rsidRPr="00C561B8" w:rsidP="0062294C" w14:paraId="7D8BD992" w14:textId="01462FB0">
      <w:pPr>
        <w:spacing w:line="360" w:lineRule="auto"/>
        <w:jc w:val="center"/>
        <w:textAlignment w:val="center"/>
        <w:rPr>
          <w:szCs w:val="21"/>
        </w:rPr>
      </w:pPr>
      <w:r w:rsidRPr="00D95843">
        <w:rPr>
          <w:rFonts w:eastAsiaTheme="minorEastAsia" w:hint="eastAsia"/>
          <w:b/>
          <w:bCs/>
          <w:sz w:val="28"/>
          <w:szCs w:val="28"/>
        </w:rPr>
        <w:t>第十四章</w:t>
      </w:r>
      <w:r w:rsidRPr="00D95843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D95843">
        <w:rPr>
          <w:rFonts w:eastAsiaTheme="minorEastAsia" w:hint="eastAsia"/>
          <w:b/>
          <w:bCs/>
          <w:sz w:val="28"/>
          <w:szCs w:val="28"/>
        </w:rPr>
        <w:t>欧姆定律</w:t>
      </w:r>
      <w:r w:rsidRPr="006A42BC" w:rsidR="006A42BC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C5494E" w:rsidR="00C5494E">
        <w:rPr>
          <w:rFonts w:eastAsiaTheme="minorEastAsia" w:hint="eastAsia"/>
          <w:b/>
          <w:bCs/>
          <w:sz w:val="28"/>
          <w:szCs w:val="28"/>
        </w:rPr>
        <w:t>基础</w:t>
      </w:r>
      <w:r w:rsidRPr="00C561B8">
        <w:rPr>
          <w:rFonts w:eastAsiaTheme="minorEastAsia" w:hint="eastAsia"/>
          <w:b/>
          <w:bCs/>
          <w:sz w:val="28"/>
          <w:szCs w:val="28"/>
        </w:rPr>
        <w:t>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3"/>
        <w:gridCol w:w="1276"/>
        <w:gridCol w:w="5499"/>
        <w:gridCol w:w="740"/>
      </w:tblGrid>
      <w:tr w14:paraId="4F3AC724" w14:textId="77777777" w:rsidTr="009D5A74">
        <w:tblPrEx>
          <w:tblW w:w="8928" w:type="dxa"/>
          <w:tblLayout w:type="fixed"/>
          <w:tblLook w:val="0000"/>
        </w:tblPrEx>
        <w:trPr>
          <w:trHeight w:val="472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F36B7AB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130FBDC" w14:textId="7777777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14:paraId="4D9CB969" w14:textId="77777777" w:rsidTr="009D5A74">
        <w:tblPrEx>
          <w:tblW w:w="8928" w:type="dxa"/>
          <w:tblLayout w:type="fixed"/>
          <w:tblLook w:val="0000"/>
        </w:tblPrEx>
        <w:trPr>
          <w:trHeight w:val="294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CF68DF8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:rsidR="00E47BC5" w:rsidRPr="00E47BC5" w:rsidP="00C561B8" w14:paraId="39B11286" w14:textId="0B04AFCC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C561B8" w:rsidP="00DB2459" w14:paraId="1E772E1E" w14:textId="468EBBB6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89508F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89508F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89508F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89508F">
              <w:rPr>
                <w:rFonts w:hint="eastAsia"/>
                <w:szCs w:val="21"/>
              </w:rPr>
              <w:t>A</w:t>
            </w:r>
          </w:p>
          <w:p w:rsidR="00E47BC5" w:rsidRPr="00E47BC5" w:rsidP="00DB2459" w14:paraId="592077B1" w14:textId="5267D729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89508F">
              <w:rPr>
                <w:rFonts w:hint="eastAsia"/>
                <w:szCs w:val="21"/>
              </w:rPr>
              <w:t xml:space="preserve"> D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89508F">
              <w:rPr>
                <w:rFonts w:hint="eastAsia"/>
                <w:szCs w:val="21"/>
              </w:rPr>
              <w:t>C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89508F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>.</w:t>
            </w:r>
            <w:r w:rsidR="00122BB0">
              <w:rPr>
                <w:rFonts w:hint="eastAsia"/>
                <w:szCs w:val="21"/>
              </w:rPr>
              <w:t xml:space="preserve"> </w:t>
            </w:r>
            <w:r w:rsidR="0089508F">
              <w:rPr>
                <w:rFonts w:hint="eastAsia"/>
                <w:szCs w:val="21"/>
              </w:rPr>
              <w:t xml:space="preserve"> C</w:t>
            </w:r>
            <w:r w:rsidR="00122BB0">
              <w:rPr>
                <w:rFonts w:hint="eastAsia"/>
                <w:szCs w:val="21"/>
              </w:rPr>
              <w:t xml:space="preserve">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7C577C">
              <w:rPr>
                <w:rFonts w:hint="eastAsia"/>
                <w:szCs w:val="21"/>
              </w:rPr>
              <w:t>D</w:t>
            </w:r>
          </w:p>
        </w:tc>
      </w:tr>
      <w:tr w14:paraId="6697E998" w14:textId="77777777" w:rsidTr="009D5A74">
        <w:tblPrEx>
          <w:tblW w:w="8928" w:type="dxa"/>
          <w:tblLayout w:type="fixed"/>
          <w:tblLook w:val="0000"/>
        </w:tblPrEx>
        <w:trPr>
          <w:trHeight w:val="2960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081D181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:rsidR="00E47BC5" w:rsidRPr="00E47BC5" w:rsidP="00C561B8" w14:paraId="5F4F0BF7" w14:textId="6BF879C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（</w:t>
            </w:r>
            <w:r w:rsidRPr="00C561B8">
              <w:rPr>
                <w:b/>
                <w:bCs/>
                <w:szCs w:val="21"/>
              </w:rPr>
              <w:t>共</w:t>
            </w:r>
            <w:r w:rsidRPr="00C561B8">
              <w:rPr>
                <w:b/>
                <w:bCs/>
                <w:szCs w:val="21"/>
              </w:rPr>
              <w:t>30</w:t>
            </w:r>
            <w:r w:rsidRPr="00C561B8">
              <w:rPr>
                <w:b/>
                <w:bCs/>
                <w:szCs w:val="21"/>
              </w:rPr>
              <w:t>分</w:t>
            </w:r>
            <w:r w:rsidR="00122BB0">
              <w:rPr>
                <w:rFonts w:hint="eastAsia"/>
                <w:b/>
                <w:bCs/>
                <w:szCs w:val="21"/>
              </w:rPr>
              <w:t>，</w:t>
            </w:r>
            <w:r w:rsidRPr="00C561B8" w:rsidR="00122BB0">
              <w:rPr>
                <w:b/>
                <w:bCs/>
                <w:szCs w:val="21"/>
              </w:rPr>
              <w:t>每空</w:t>
            </w:r>
            <w:r w:rsidRPr="00C561B8" w:rsidR="00122BB0">
              <w:rPr>
                <w:b/>
                <w:bCs/>
                <w:szCs w:val="21"/>
              </w:rPr>
              <w:t>1</w:t>
            </w:r>
            <w:r w:rsidRPr="00C561B8" w:rsidR="00122BB0">
              <w:rPr>
                <w:b/>
                <w:bCs/>
                <w:szCs w:val="21"/>
              </w:rPr>
              <w:t>分</w:t>
            </w:r>
            <w:r w:rsidRPr="00E47BC5">
              <w:rPr>
                <w:b/>
                <w:bCs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89508F" w:rsidP="00E605F7" w14:paraId="768AF538" w14:textId="15826297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89508F">
              <w:rPr>
                <w:color w:val="000000" w:themeColor="text1"/>
                <w:szCs w:val="21"/>
              </w:rPr>
              <w:t>13.</w:t>
            </w:r>
            <w:r w:rsidRPr="0089508F">
              <w:rPr>
                <w:color w:val="000000" w:themeColor="text1"/>
                <w:szCs w:val="21"/>
                <w:vertAlign w:val="subscript"/>
              </w:rPr>
              <w:t xml:space="preserve"> </w:t>
            </w:r>
            <w:r w:rsidRPr="0089508F" w:rsidR="00C561B8">
              <w:rPr>
                <w:rFonts w:hint="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89508F" w:rsidR="004A0007">
              <w:rPr>
                <w:rFonts w:hint="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89508F" w:rsidR="0089508F">
              <w:rPr>
                <w:color w:val="000000" w:themeColor="text1"/>
                <w:szCs w:val="21"/>
              </w:rPr>
              <w:t>长度</w:t>
            </w:r>
            <w:r w:rsidRPr="0089508F" w:rsidR="0089508F">
              <w:rPr>
                <w:color w:val="000000" w:themeColor="text1"/>
                <w:szCs w:val="21"/>
              </w:rPr>
              <w:t xml:space="preserve">   </w:t>
            </w:r>
            <w:r w:rsidRPr="0089508F" w:rsidR="0089508F">
              <w:rPr>
                <w:color w:val="000000" w:themeColor="text1"/>
                <w:szCs w:val="21"/>
              </w:rPr>
              <w:t>电流表示数</w:t>
            </w:r>
            <w:r w:rsidRPr="0089508F" w:rsidR="0089508F">
              <w:rPr>
                <w:color w:val="000000" w:themeColor="text1"/>
                <w:szCs w:val="21"/>
              </w:rPr>
              <w:t xml:space="preserve">     </w:t>
            </w:r>
            <w:r w:rsidRPr="0089508F" w:rsidR="0089508F">
              <w:rPr>
                <w:color w:val="000000" w:themeColor="text1"/>
                <w:szCs w:val="21"/>
              </w:rPr>
              <w:t>短</w:t>
            </w:r>
            <w:r w:rsidRPr="0089508F">
              <w:rPr>
                <w:color w:val="000000" w:themeColor="text1"/>
                <w:szCs w:val="21"/>
              </w:rPr>
              <w:t>。</w:t>
            </w:r>
          </w:p>
          <w:p w:rsidR="00E47BC5" w:rsidRPr="0089508F" w:rsidP="00E605F7" w14:paraId="4BEE542A" w14:textId="18338B1B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89508F">
              <w:rPr>
                <w:color w:val="000000" w:themeColor="text1"/>
                <w:szCs w:val="21"/>
              </w:rPr>
              <w:t xml:space="preserve">14. </w:t>
            </w:r>
            <w:r w:rsidRPr="0089508F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89508F" w:rsidR="0089508F">
              <w:rPr>
                <w:bCs/>
                <w:color w:val="000000" w:themeColor="text1"/>
                <w:szCs w:val="21"/>
              </w:rPr>
              <w:t>铜</w:t>
            </w:r>
            <w:r w:rsidRPr="0089508F" w:rsidR="0089508F">
              <w:rPr>
                <w:bCs/>
                <w:color w:val="000000" w:themeColor="text1"/>
                <w:szCs w:val="21"/>
              </w:rPr>
              <w:t xml:space="preserve">     </w:t>
            </w:r>
            <w:r w:rsidRPr="0089508F" w:rsidR="0089508F">
              <w:rPr>
                <w:bCs/>
                <w:color w:val="000000" w:themeColor="text1"/>
                <w:szCs w:val="21"/>
              </w:rPr>
              <w:t>镍铬合金丝</w:t>
            </w:r>
            <w:r w:rsidRPr="0089508F" w:rsidR="0089508F">
              <w:rPr>
                <w:bCs/>
                <w:color w:val="000000" w:themeColor="text1"/>
                <w:szCs w:val="21"/>
              </w:rPr>
              <w:t xml:space="preserve">     </w:t>
            </w:r>
            <w:r w:rsidRPr="0089508F" w:rsidR="0089508F">
              <w:rPr>
                <w:bCs/>
                <w:i/>
                <w:color w:val="000000" w:themeColor="text1"/>
                <w:szCs w:val="21"/>
              </w:rPr>
              <w:t>d</w:t>
            </w:r>
            <w:r w:rsidRPr="0089508F">
              <w:rPr>
                <w:color w:val="000000" w:themeColor="text1"/>
                <w:szCs w:val="21"/>
              </w:rPr>
              <w:t>。</w:t>
            </w:r>
          </w:p>
          <w:p w:rsidR="00E47BC5" w:rsidRPr="0089508F" w:rsidP="00E605F7" w14:paraId="111F9B9D" w14:textId="04DACF83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89508F">
              <w:rPr>
                <w:color w:val="000000" w:themeColor="text1"/>
                <w:szCs w:val="21"/>
              </w:rPr>
              <w:t xml:space="preserve">15. </w:t>
            </w:r>
            <w:r w:rsidRPr="0089508F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>15     7     2035</w:t>
            </w:r>
            <w:r w:rsidRPr="0089508F">
              <w:rPr>
                <w:color w:val="000000" w:themeColor="text1"/>
                <w:szCs w:val="21"/>
              </w:rPr>
              <w:t>。</w:t>
            </w:r>
          </w:p>
          <w:p w:rsidR="00E47BC5" w:rsidRPr="0089508F" w:rsidP="00E605F7" w14:paraId="04A18D09" w14:textId="1181217E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89508F">
              <w:rPr>
                <w:color w:val="000000" w:themeColor="text1"/>
                <w:szCs w:val="21"/>
              </w:rPr>
              <w:t xml:space="preserve">16. </w:t>
            </w:r>
            <w:r w:rsidRPr="0089508F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89508F" w:rsidR="0089508F">
              <w:rPr>
                <w:bCs/>
                <w:color w:val="000000" w:themeColor="text1"/>
                <w:szCs w:val="21"/>
              </w:rPr>
              <w:t>20     20     20</w:t>
            </w:r>
            <w:r w:rsidRPr="0089508F">
              <w:rPr>
                <w:color w:val="000000" w:themeColor="text1"/>
                <w:szCs w:val="21"/>
              </w:rPr>
              <w:t>。</w:t>
            </w:r>
          </w:p>
          <w:p w:rsidR="00E47BC5" w:rsidRPr="0089508F" w:rsidP="00E605F7" w14:paraId="44AC522F" w14:textId="3C290A3D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89508F">
              <w:rPr>
                <w:color w:val="000000" w:themeColor="text1"/>
                <w:szCs w:val="21"/>
              </w:rPr>
              <w:t>17.</w:t>
            </w:r>
            <w:r w:rsidRPr="0089508F" w:rsidR="00A71954">
              <w:rPr>
                <w:color w:val="000000" w:themeColor="text1"/>
                <w:szCs w:val="21"/>
              </w:rPr>
              <w:t xml:space="preserve"> </w:t>
            </w:r>
            <w:r w:rsidRPr="0089508F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 xml:space="preserve">20     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>串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 xml:space="preserve">     10</w:t>
            </w:r>
            <w:r w:rsidRPr="0089508F">
              <w:rPr>
                <w:color w:val="000000" w:themeColor="text1"/>
                <w:szCs w:val="21"/>
              </w:rPr>
              <w:t>。</w:t>
            </w:r>
          </w:p>
          <w:p w:rsidR="00A71954" w:rsidRPr="0089508F" w:rsidP="00E605F7" w14:paraId="012D4BC6" w14:textId="0C55042E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89508F">
              <w:rPr>
                <w:color w:val="000000" w:themeColor="text1"/>
                <w:szCs w:val="21"/>
              </w:rPr>
              <w:t>18.</w:t>
            </w:r>
            <w:r w:rsidRPr="0089508F">
              <w:rPr>
                <w:bCs/>
                <w:color w:val="000000" w:themeColor="text1"/>
                <w:szCs w:val="21"/>
              </w:rPr>
              <w:t xml:space="preserve"> </w:t>
            </w:r>
            <w:r w:rsidRPr="0089508F" w:rsidR="00C561B8">
              <w:rPr>
                <w:rFonts w:hint="eastAsia"/>
                <w:bCs/>
                <w:color w:val="000000" w:themeColor="text1"/>
                <w:szCs w:val="21"/>
              </w:rPr>
              <w:t xml:space="preserve"> </w:t>
            </w:r>
            <w:r w:rsidRPr="0089508F" w:rsidR="0089508F">
              <w:rPr>
                <w:rFonts w:eastAsiaTheme="minorEastAsia"/>
                <w:bCs/>
                <w:color w:val="000000" w:themeColor="text1"/>
                <w:szCs w:val="21"/>
              </w:rPr>
              <w:t>玻璃</w:t>
            </w:r>
            <w:r w:rsidRPr="0089508F" w:rsidR="0089508F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89508F" w:rsidR="0089508F">
              <w:rPr>
                <w:rFonts w:eastAsiaTheme="minorEastAsia"/>
                <w:bCs/>
                <w:color w:val="000000" w:themeColor="text1"/>
                <w:szCs w:val="21"/>
              </w:rPr>
              <w:t>半导体</w:t>
            </w:r>
            <w:r w:rsidRPr="0089508F" w:rsidR="0089508F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89508F" w:rsidR="0089508F">
              <w:rPr>
                <w:rFonts w:eastAsiaTheme="minorEastAsia"/>
                <w:bCs/>
                <w:color w:val="000000" w:themeColor="text1"/>
                <w:szCs w:val="21"/>
              </w:rPr>
              <w:t>零</w:t>
            </w:r>
            <w:r w:rsidRPr="0089508F">
              <w:rPr>
                <w:color w:val="000000" w:themeColor="text1"/>
                <w:szCs w:val="21"/>
              </w:rPr>
              <w:t>。</w:t>
            </w:r>
          </w:p>
          <w:p w:rsidR="00E47BC5" w:rsidRPr="0089508F" w:rsidP="00E605F7" w14:paraId="36BEFCB1" w14:textId="2E7E2C36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89508F">
              <w:rPr>
                <w:color w:val="000000" w:themeColor="text1"/>
                <w:szCs w:val="21"/>
              </w:rPr>
              <w:t xml:space="preserve">19. </w:t>
            </w:r>
            <w:r w:rsidRPr="0089508F" w:rsidR="004A0007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89508F" w:rsidR="0089508F">
              <w:rPr>
                <w:bCs/>
                <w:color w:val="000000" w:themeColor="text1"/>
                <w:szCs w:val="21"/>
              </w:rPr>
              <w:t>小</w:t>
            </w:r>
            <w:r w:rsidRPr="0089508F" w:rsidR="0089508F">
              <w:rPr>
                <w:rFonts w:hint="eastAsia"/>
                <w:bCs/>
                <w:color w:val="000000" w:themeColor="text1"/>
                <w:szCs w:val="21"/>
              </w:rPr>
              <w:t xml:space="preserve">  </w:t>
            </w:r>
            <w:r w:rsidRPr="0089508F" w:rsidR="0089508F">
              <w:rPr>
                <w:bCs/>
                <w:color w:val="000000" w:themeColor="text1"/>
                <w:szCs w:val="21"/>
              </w:rPr>
              <w:t>1.5</w:t>
            </w:r>
            <w:r w:rsidRPr="0089508F" w:rsidR="0089508F">
              <w:rPr>
                <w:rFonts w:hint="eastAsia"/>
                <w:bCs/>
                <w:color w:val="000000" w:themeColor="text1"/>
                <w:szCs w:val="21"/>
              </w:rPr>
              <w:t xml:space="preserve">   </w:t>
            </w:r>
            <w:r w:rsidRPr="0089508F" w:rsidR="0089508F">
              <w:rPr>
                <w:bCs/>
                <w:color w:val="000000" w:themeColor="text1"/>
                <w:szCs w:val="21"/>
              </w:rPr>
              <w:t>7.5</w:t>
            </w:r>
            <w:r w:rsidRPr="0089508F">
              <w:rPr>
                <w:color w:val="000000" w:themeColor="text1"/>
                <w:szCs w:val="21"/>
              </w:rPr>
              <w:t>。</w:t>
            </w:r>
          </w:p>
          <w:p w:rsidR="00E47BC5" w:rsidRPr="0089508F" w:rsidP="00E605F7" w14:paraId="5BF45205" w14:textId="1E7FAF45">
            <w:pPr>
              <w:spacing w:line="360" w:lineRule="auto"/>
              <w:ind w:firstLine="210" w:firstLineChars="100"/>
              <w:jc w:val="left"/>
              <w:textAlignment w:val="center"/>
              <w:rPr>
                <w:color w:val="000000" w:themeColor="text1"/>
                <w:szCs w:val="21"/>
              </w:rPr>
            </w:pPr>
            <w:r w:rsidRPr="0089508F">
              <w:rPr>
                <w:color w:val="000000" w:themeColor="text1"/>
                <w:szCs w:val="21"/>
              </w:rPr>
              <w:t>20.</w:t>
            </w:r>
            <w:r w:rsidRPr="0089508F" w:rsidR="00A71954">
              <w:rPr>
                <w:color w:val="000000" w:themeColor="text1"/>
                <w:szCs w:val="21"/>
              </w:rPr>
              <w:t xml:space="preserve"> </w:t>
            </w:r>
            <w:r w:rsidRPr="0089508F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89508F" w:rsidR="0089508F">
              <w:rPr>
                <w:rFonts w:eastAsiaTheme="minorEastAsia"/>
                <w:i/>
                <w:color w:val="000000" w:themeColor="text1"/>
                <w:szCs w:val="21"/>
              </w:rPr>
              <w:t>B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>、</w:t>
            </w:r>
            <w:r w:rsidRPr="0089508F" w:rsidR="0089508F">
              <w:rPr>
                <w:rFonts w:eastAsiaTheme="minorEastAsia"/>
                <w:i/>
                <w:color w:val="000000" w:themeColor="text1"/>
                <w:szCs w:val="21"/>
              </w:rPr>
              <w:t>C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>长度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>暗</w:t>
            </w:r>
            <w:r w:rsidRPr="0089508F">
              <w:rPr>
                <w:color w:val="000000" w:themeColor="text1"/>
                <w:szCs w:val="21"/>
              </w:rPr>
              <w:t>。</w:t>
            </w:r>
          </w:p>
          <w:p w:rsidR="003E5353" w:rsidRPr="0089508F" w:rsidP="007C577C" w14:paraId="2195228A" w14:textId="40590B9C">
            <w:pPr>
              <w:spacing w:line="360" w:lineRule="auto"/>
              <w:ind w:firstLine="210" w:firstLineChars="100"/>
              <w:jc w:val="left"/>
              <w:textAlignment w:val="center"/>
              <w:rPr>
                <w:rFonts w:eastAsiaTheme="minorEastAsia"/>
                <w:bCs/>
                <w:color w:val="000000" w:themeColor="text1"/>
                <w:szCs w:val="21"/>
              </w:rPr>
            </w:pPr>
            <w:r w:rsidRPr="0089508F">
              <w:rPr>
                <w:color w:val="000000" w:themeColor="text1"/>
                <w:szCs w:val="21"/>
              </w:rPr>
              <w:t>21.</w:t>
            </w:r>
            <w:r w:rsidRPr="0089508F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89508F" w:rsidR="004A0007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89508F" w:rsidR="0089508F">
              <w:rPr>
                <w:rFonts w:eastAsiaTheme="minorEastAsia"/>
                <w:bCs/>
                <w:color w:val="000000" w:themeColor="text1"/>
                <w:szCs w:val="21"/>
              </w:rPr>
              <w:t>1.44     1</w:t>
            </w:r>
            <w:r w:rsidRPr="0089508F" w:rsidR="0089508F">
              <w:rPr>
                <w:rFonts w:ascii="Cambria Math" w:hAnsi="Cambria Math" w:eastAsiaTheme="minorEastAsia" w:cs="Cambria Math"/>
                <w:bCs/>
                <w:color w:val="000000" w:themeColor="text1"/>
                <w:szCs w:val="21"/>
              </w:rPr>
              <w:t>∶</w:t>
            </w:r>
            <w:r w:rsidRPr="0089508F" w:rsidR="0089508F">
              <w:rPr>
                <w:rFonts w:eastAsiaTheme="minorEastAsia"/>
                <w:bCs/>
                <w:color w:val="000000" w:themeColor="text1"/>
                <w:szCs w:val="21"/>
              </w:rPr>
              <w:t xml:space="preserve">4     </w:t>
            </w:r>
            <w:r w:rsidRPr="0089508F" w:rsidR="0089508F">
              <w:rPr>
                <w:rFonts w:eastAsiaTheme="minorEastAsia"/>
                <w:bCs/>
                <w:color w:val="000000" w:themeColor="text1"/>
                <w:szCs w:val="21"/>
              </w:rPr>
              <w:t>变小</w:t>
            </w:r>
            <w:r w:rsidRPr="0089508F" w:rsidR="007C577C">
              <w:rPr>
                <w:rFonts w:eastAsiaTheme="minorEastAsia" w:hint="eastAsia"/>
                <w:bCs/>
                <w:color w:val="000000" w:themeColor="text1"/>
                <w:szCs w:val="21"/>
              </w:rPr>
              <w:t>。</w:t>
            </w:r>
          </w:p>
          <w:p w:rsidR="000E4FB8" w:rsidRPr="00E47BC5" w:rsidP="00E605F7" w14:paraId="4CB4BFE2" w14:textId="5F782993">
            <w:pPr>
              <w:pStyle w:val="BodyText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 w:rsidRPr="0089508F">
              <w:rPr>
                <w:rFonts w:hint="eastAsia"/>
                <w:color w:val="000000" w:themeColor="text1"/>
                <w:szCs w:val="21"/>
              </w:rPr>
              <w:t xml:space="preserve">22. </w:t>
            </w:r>
            <w:r w:rsidRPr="0089508F" w:rsidR="007C577C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>并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89508F" w:rsidR="0089508F">
              <w:rPr>
                <w:rFonts w:eastAsiaTheme="minorEastAsia" w:hint="eastAsia"/>
                <w:bCs/>
                <w:iCs/>
                <w:color w:val="000000" w:themeColor="text1"/>
                <w:szCs w:val="21"/>
              </w:rPr>
              <w:t>L</w:t>
            </w:r>
            <w:r w:rsidRPr="0089508F" w:rsidR="0089508F">
              <w:rPr>
                <w:rFonts w:eastAsiaTheme="minorEastAsia"/>
                <w:bCs/>
                <w:iCs/>
                <w:color w:val="000000" w:themeColor="text1"/>
                <w:szCs w:val="21"/>
                <w:vertAlign w:val="subscript"/>
              </w:rPr>
              <w:t>1</w:t>
            </w:r>
            <w:r w:rsidRPr="0089508F" w:rsidR="0089508F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89508F" w:rsidR="0089508F">
              <w:rPr>
                <w:rFonts w:eastAsiaTheme="minorEastAsia" w:hint="eastAsia"/>
                <w:color w:val="000000" w:themeColor="text1"/>
                <w:szCs w:val="21"/>
              </w:rPr>
              <w:t>0.15</w:t>
            </w:r>
            <w:r w:rsidRPr="0089508F">
              <w:rPr>
                <w:rFonts w:hint="eastAsia"/>
                <w:bCs/>
                <w:color w:val="000000" w:themeColor="text1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D322D4C" w14:textId="0BFF0CF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900A18A" w14:textId="328BD03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841F84F" w14:textId="10B18AB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25DFCBFD" w14:textId="7C2B3D1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5A161DC" w14:textId="3410997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6B33EA32" w14:textId="75CBF8CC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1AC5F9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47BC5" w:rsidRPr="00E47BC5" w:rsidP="00C561B8" w14:paraId="0CDD407D" w14:textId="0B8EDF8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EFFBA34" w14:textId="72DDC1E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5397189C" w14:textId="2207842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5518CEAC" w14:textId="77777777" w:rsidTr="003E5353">
        <w:tblPrEx>
          <w:tblW w:w="8928" w:type="dxa"/>
          <w:tblLayout w:type="fixed"/>
          <w:tblLook w:val="0000"/>
        </w:tblPrEx>
        <w:trPr>
          <w:trHeight w:val="883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26184AF" w14:textId="32C3FE9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:rsidR="00E47BC5" w:rsidRPr="00E47BC5" w:rsidP="00C561B8" w14:paraId="422BFA60" w14:textId="29EBC0AE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 w:rsidR="00A71954">
              <w:rPr>
                <w:b/>
                <w:bCs/>
                <w:szCs w:val="21"/>
              </w:rPr>
              <w:t>46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2C3115AF" w14:textId="245186D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7219A81F" w14:textId="3DF2290D">
            <w:pPr>
              <w:spacing w:line="360" w:lineRule="auto"/>
              <w:ind w:left="-125" w:right="-107" w:hanging="1" w:leftChars="-60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A71954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P="00712E8D" w14:paraId="56C59637" w14:textId="5FEFD3C1">
            <w:pPr>
              <w:pStyle w:val="BodyText"/>
              <w:spacing w:after="0" w:line="360" w:lineRule="auto"/>
              <w:ind w:firstLine="420" w:firstLineChars="200"/>
              <w:jc w:val="left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>
              <w:rPr>
                <w:rFonts w:hint="eastAsia"/>
                <w:iCs/>
                <w:szCs w:val="21"/>
              </w:rPr>
              <w:t>）</w:t>
            </w:r>
            <w:r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>
              <w:rPr>
                <w:rFonts w:hint="eastAsia"/>
                <w:iCs/>
                <w:szCs w:val="21"/>
              </w:rPr>
              <w:t>3</w:t>
            </w:r>
            <w:r>
              <w:rPr>
                <w:rFonts w:hint="eastAsia"/>
                <w:iCs/>
                <w:szCs w:val="21"/>
              </w:rPr>
              <w:t>分</w:t>
            </w:r>
            <w:r>
              <w:rPr>
                <w:rFonts w:hint="eastAsia"/>
                <w:iCs/>
                <w:szCs w:val="21"/>
              </w:rPr>
              <w:t>；</w:t>
            </w:r>
          </w:p>
          <w:p w:rsidR="00A71954" w:rsidRPr="00E47BC5" w:rsidP="00712E8D" w14:paraId="3420F029" w14:textId="2AF6BA0C">
            <w:pPr>
              <w:pStyle w:val="BodyText"/>
              <w:spacing w:after="0"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2</w:t>
            </w:r>
            <w:r>
              <w:rPr>
                <w:rFonts w:hint="eastAsia"/>
                <w:iCs/>
                <w:szCs w:val="21"/>
              </w:rPr>
              <w:t>）</w:t>
            </w:r>
            <w:r w:rsidRPr="003E5353" w:rsidR="003E5353"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 w:rsidRPr="003E5353" w:rsidR="003E5353">
              <w:rPr>
                <w:rFonts w:hint="eastAsia"/>
                <w:iCs/>
                <w:szCs w:val="21"/>
              </w:rPr>
              <w:t>3</w:t>
            </w:r>
            <w:r w:rsidRPr="003E5353" w:rsidR="003E5353">
              <w:rPr>
                <w:iCs/>
                <w:szCs w:val="21"/>
              </w:rPr>
              <w:t>分</w:t>
            </w:r>
            <w:r w:rsidRPr="00C561B8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6EAA1AA6" w14:textId="6F261BB7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ECD56A2" w14:textId="00CD4789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76812FEF" w14:textId="0B999B0A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7781042E" w14:textId="77777777" w:rsidTr="009D5A74">
        <w:tblPrEx>
          <w:tblW w:w="8928" w:type="dxa"/>
          <w:tblLayout w:type="fixed"/>
          <w:tblLook w:val="0000"/>
        </w:tblPrEx>
        <w:trPr>
          <w:trHeight w:val="822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33BD7739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6939E47" w14:textId="26C0B036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682BB1BA" w14:textId="74A7B079">
            <w:pPr>
              <w:spacing w:line="360" w:lineRule="auto"/>
              <w:ind w:left="-107" w:right="-107" w:leftChars="-51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89508F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508F" w:rsidRPr="0089508F" w:rsidP="00712E8D" w14:paraId="078CB204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略；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2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调零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断开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B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89508F" w:rsidRPr="0089508F" w:rsidP="0089508F" w14:paraId="1A311825" w14:textId="777777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断路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4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0.4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4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E47BC5" w:rsidRPr="0089508F" w:rsidP="0089508F" w14:paraId="240765E4" w14:textId="017FAD89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5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可将原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10Ω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的电阻串联入电路中</w:t>
            </w:r>
            <w:r w:rsidRPr="0089508F" w:rsidR="004A0007">
              <w:rPr>
                <w:rFonts w:hint="eastAsia"/>
                <w:iCs/>
                <w:color w:val="000000" w:themeColor="text1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ADC96CC" w14:textId="45CBC4A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B91E814" w14:textId="7802C332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27CAAC22" w14:textId="77777777" w:rsidTr="009D5A74">
        <w:tblPrEx>
          <w:tblW w:w="8928" w:type="dxa"/>
          <w:tblLayout w:type="fixed"/>
          <w:tblLook w:val="0000"/>
        </w:tblPrEx>
        <w:trPr>
          <w:trHeight w:val="822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0C0A157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44D05099" w14:textId="601C09F1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</w:p>
          <w:p w:rsidR="00A71954" w:rsidRPr="00C561B8" w:rsidP="00C561B8" w14:paraId="68FA482A" w14:textId="4370C52A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508F" w:rsidRPr="0089508F" w:rsidP="0089508F" w14:paraId="2D3EAC4A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滑动变阻器阻值太大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2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1.5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右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89508F" w:rsidRPr="0089508F" w:rsidP="0089508F" w14:paraId="09A58805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12.5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4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灯的电阻随温度的升高而变大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A71954" w:rsidRPr="0089508F" w:rsidP="0089508F" w14:paraId="64AF70FC" w14:textId="3294985A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 w:hint="eastAsia"/>
                <w:color w:val="EE0000"/>
                <w:kern w:val="0"/>
                <w:szCs w:val="21"/>
              </w:rPr>
            </w:pP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5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>
              <w:rPr>
                <w:rFonts w:eastAsiaTheme="minorEastAsia"/>
                <w:color w:val="000000" w:themeColor="text1"/>
                <w:kern w:val="0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5eb02c4ecd6ebc669aa989f2e239255c" style="width:42pt;height:30pt" o:ole="">
                  <v:imagedata r:id="rId5" o:title="eqId5eb02c4ecd6ebc669aa989f2e239255c"/>
                </v:shape>
                <o:OLEObject Type="Embed" ProgID="Equation.DSMT4" ShapeID="_x0000_i1025" DrawAspect="Content" ObjectID="_1814877008" r:id="rId6"/>
              </w:objec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98E6BC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 w14:textId="77777777" w:rsidTr="009D5A74">
        <w:tblPrEx>
          <w:tblW w:w="8928" w:type="dxa"/>
          <w:tblLayout w:type="fixed"/>
          <w:tblLook w:val="0000"/>
        </w:tblPrEx>
        <w:trPr>
          <w:trHeight w:val="822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45A9D0DA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A71954" w:rsidP="00C561B8" w14:paraId="098A4AAE" w14:textId="11ADD327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="00F420D8">
              <w:rPr>
                <w:rFonts w:hint="eastAsia"/>
                <w:szCs w:val="21"/>
              </w:rPr>
              <w:t>6</w:t>
            </w:r>
            <w:r w:rsidRPr="00A71954">
              <w:rPr>
                <w:szCs w:val="21"/>
              </w:rPr>
              <w:t>.</w:t>
            </w:r>
          </w:p>
          <w:p w:rsidR="00A71954" w:rsidRPr="00C561B8" w:rsidP="00C561B8" w14:paraId="1EBE0574" w14:textId="44CBD179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89508F">
              <w:rPr>
                <w:rFonts w:hint="eastAsia"/>
                <w:szCs w:val="21"/>
              </w:rPr>
              <w:t>5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508F" w:rsidRPr="0089508F" w:rsidP="0089508F" w14:paraId="02850216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电流表示数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2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AB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A71954" w:rsidRPr="0089508F" w:rsidP="0089508F" w14:paraId="7AE3E6D6" w14:textId="1D05CC8D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三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当导体的材料与长度一定时，横截面积越大，电阻越小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4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&lt;</w:t>
            </w:r>
            <w:r w:rsidRPr="0089508F" w:rsid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141BACA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 w14:textId="77777777" w:rsidTr="009D5A74">
        <w:tblPrEx>
          <w:tblW w:w="8928" w:type="dxa"/>
          <w:tblLayout w:type="fixed"/>
          <w:tblLook w:val="0000"/>
        </w:tblPrEx>
        <w:trPr>
          <w:trHeight w:val="396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2B8A4C67" w14:textId="7777777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73A1D046" w14:textId="641E90AF">
            <w:pPr>
              <w:spacing w:line="360" w:lineRule="auto"/>
              <w:ind w:left="0" w:right="-256" w:hanging="147" w:leftChars="-70" w:rightChars="-122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:rsidR="00A71954" w:rsidRPr="00E47BC5" w:rsidP="00C561B8" w14:paraId="21C00ADD" w14:textId="442CCD8B">
            <w:pPr>
              <w:spacing w:line="360" w:lineRule="auto"/>
              <w:ind w:left="40" w:right="-107" w:hanging="147" w:leftChars="-51" w:rightChars="-51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7C577C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508F" w:rsidRPr="0089508F" w:rsidP="0089508F" w14:paraId="725D24B2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）如图电路，两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与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串联，电压表测量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的电压，电流表测量电路中的电流；电流表的示数为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1A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，电压表的示数为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4V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，则电阻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的阻值为</w:t>
            </w:r>
          </w:p>
          <w:p w:rsidR="0089508F" w:rsidRPr="0089508F" w:rsidP="0089508F" w14:paraId="7A55B660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</w:rPr>
              <w:object>
                <v:shape id="_x0000_i1026" type="#_x0000_t75" alt="eqId9fe386eec8c75b5f5bb789bf64a71641" style="width:84.55pt;height:30pt" o:ole="">
                  <v:imagedata r:id="rId7" o:title="eqId9fe386eec8c75b5f5bb789bf64a71641"/>
                </v:shape>
                <o:OLEObject Type="Embed" ProgID="Equation.DSMT4" ShapeID="_x0000_i1026" DrawAspect="Content" ObjectID="_1814877009" r:id="rId8"/>
              </w:object>
            </w:r>
          </w:p>
          <w:p w:rsidR="0089508F" w:rsidRPr="0089508F" w:rsidP="0089508F" w14:paraId="45426880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2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）当滑动变阻器接入电路的电阻最大时，电路中的总电阻最大，此时总电阻为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的阻值与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的最大阻值之和。电路中的最小电流为</w:t>
            </w:r>
          </w:p>
          <w:p w:rsidR="00A71954" w:rsidRPr="0089508F" w:rsidP="0089508F" w14:paraId="731BCDE5" w14:textId="1B3C014C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 w:hint="eastAsia"/>
                <w:color w:val="000000" w:themeColor="text1"/>
                <w:kern w:val="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</w:rPr>
              <w:object>
                <v:shape id="_x0000_i1027" type="#_x0000_t75" alt="eqId74d7a3211e9efd9ee7b72f8407c19c89" style="width:128.2pt;height:31.1pt" o:ole="">
                  <v:imagedata r:id="rId9" o:title="eqId74d7a3211e9efd9ee7b72f8407c19c89"/>
                </v:shape>
                <o:OLEObject Type="Embed" ProgID="Equation.DSMT4" ShapeID="_x0000_i1027" DrawAspect="Content" ObjectID="_1814877010" r:id="rId10"/>
              </w:objec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P="000E4FB8" w14:paraId="0C90BF21" w14:textId="77777777">
            <w:pPr>
              <w:spacing w:line="360" w:lineRule="auto"/>
              <w:rPr>
                <w:szCs w:val="21"/>
              </w:rPr>
            </w:pPr>
          </w:p>
          <w:p w:rsidR="003E5353" w:rsidP="00C561B8" w14:paraId="55E1A170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7E9598FD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7C577C" w:rsidRPr="007C577C" w:rsidP="007C577C" w14:paraId="5C932C97" w14:textId="77777777">
            <w:pPr>
              <w:pStyle w:val="BodyText"/>
            </w:pPr>
          </w:p>
          <w:p w:rsidR="007C577C" w:rsidRPr="007C577C" w:rsidP="007C577C" w14:paraId="10141877" w14:textId="77777777">
            <w:pPr>
              <w:pStyle w:val="BodyText"/>
            </w:pPr>
          </w:p>
          <w:p w:rsidR="00A71954" w:rsidRPr="00BA755D" w:rsidP="00C561B8" w14:paraId="0CB6B33F" w14:textId="610133B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:rsidR="00A71954" w:rsidP="00BA755D" w14:paraId="07A74A04" w14:textId="77777777">
            <w:pPr>
              <w:spacing w:line="360" w:lineRule="auto"/>
              <w:rPr>
                <w:szCs w:val="21"/>
              </w:rPr>
            </w:pPr>
          </w:p>
          <w:p w:rsidR="007C577C" w:rsidP="007C577C" w14:paraId="5E974744" w14:textId="77777777">
            <w:pPr>
              <w:pStyle w:val="BodyText"/>
            </w:pPr>
          </w:p>
          <w:p w:rsidR="007C577C" w:rsidRPr="007C577C" w:rsidP="007C577C" w14:paraId="54C0BBD0" w14:textId="77777777">
            <w:pPr>
              <w:pStyle w:val="BodyText"/>
              <w:rPr>
                <w:rFonts w:hint="eastAsia"/>
              </w:rPr>
            </w:pPr>
          </w:p>
          <w:p w:rsidR="00A71954" w:rsidRPr="00BA755D" w:rsidP="00C561B8" w14:paraId="528D1CB3" w14:textId="6DC4700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:rsidR="00A71954" w:rsidRPr="00BA755D" w:rsidP="000E4FB8" w14:paraId="11587233" w14:textId="610E66B6">
            <w:pPr>
              <w:spacing w:line="360" w:lineRule="auto"/>
              <w:rPr>
                <w:szCs w:val="21"/>
              </w:rPr>
            </w:pPr>
          </w:p>
        </w:tc>
      </w:tr>
      <w:tr w14:paraId="7FB2E4AA" w14:textId="77777777" w:rsidTr="0076708C">
        <w:tblPrEx>
          <w:tblW w:w="8928" w:type="dxa"/>
          <w:tblLayout w:type="fixed"/>
          <w:tblLook w:val="0000"/>
        </w:tblPrEx>
        <w:trPr>
          <w:trHeight w:val="2117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150811D6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RPr="00E47BC5" w:rsidP="0076708C" w14:paraId="2B1B5D34" w14:textId="7F97CF95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:rsidR="00BA755D" w:rsidRPr="00E47BC5" w:rsidP="0076708C" w14:paraId="71A1034D" w14:textId="638B0AD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89508F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508F" w:rsidRPr="0089508F" w:rsidP="0089508F" w14:paraId="5F2AE5E2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）由图乙知，当盘中无食物，即食物的质量为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0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时，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的阻值最大为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500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欧。</w:t>
            </w:r>
          </w:p>
          <w:p w:rsidR="0089508F" w:rsidRPr="0089508F" w:rsidP="0089508F" w14:paraId="0BC20185" w14:textId="77777777">
            <w:pPr>
              <w:spacing w:line="360" w:lineRule="auto"/>
              <w:ind w:left="1050" w:hanging="630" w:leftChars="200" w:hangingChars="3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2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）图甲中，当盘中无食物时，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的最大阻值与</w:t>
            </w: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串联，此时电路中的总电阻</w:t>
            </w:r>
            <w:r>
              <w:rPr>
                <w:rFonts w:eastAsiaTheme="minorEastAsia"/>
                <w:color w:val="000000" w:themeColor="text1"/>
                <w:kern w:val="0"/>
                <w:szCs w:val="21"/>
              </w:rPr>
              <w:object>
                <v:shape id="_x0000_i1028" type="#_x0000_t75" alt="eqId4f36b601c8dd42c77975feb72bcabe78" style="width:102pt;height:30pt" o:ole="">
                  <v:imagedata r:id="rId11" o:title="eqId4f36b601c8dd42c77975feb72bcabe78"/>
                </v:shape>
                <o:OLEObject Type="Embed" ProgID="Equation.DSMT4" ShapeID="_x0000_i1028" DrawAspect="Content" ObjectID="_1814877011" r:id="rId12"/>
              </w:object>
            </w:r>
          </w:p>
          <w:p w:rsidR="0089508F" w:rsidRPr="0089508F" w:rsidP="0089508F" w14:paraId="2CC10CCE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的阻值</w:t>
            </w:r>
            <w:r>
              <w:rPr>
                <w:rFonts w:eastAsiaTheme="minorEastAsia"/>
                <w:color w:val="000000" w:themeColor="text1"/>
                <w:kern w:val="0"/>
                <w:szCs w:val="21"/>
              </w:rPr>
              <w:object>
                <v:shape id="_x0000_i1029" type="#_x0000_t75" alt="eqId4fb46feceaee4a1cfdf30414f00f0eb5" style="width:150.55pt;height:15.8pt" o:ole="">
                  <v:imagedata r:id="rId13" o:title="eqId4fb46feceaee4a1cfdf30414f00f0eb5"/>
                </v:shape>
                <o:OLEObject Type="Embed" ProgID="Equation.DSMT4" ShapeID="_x0000_i1029" DrawAspect="Content" ObjectID="_1814877012" r:id="rId14"/>
              </w:object>
            </w:r>
          </w:p>
          <w:p w:rsidR="0089508F" w:rsidRPr="0089508F" w:rsidP="0089508F" w14:paraId="05150B3D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3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）电流表示数为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0.02A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时，电流的总电阻</w:t>
            </w:r>
          </w:p>
          <w:p w:rsidR="0089508F" w:rsidRPr="0089508F" w:rsidP="0089508F" w14:paraId="135CD2D1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</w:rPr>
              <w:object>
                <v:shape id="_x0000_i1030" type="#_x0000_t75" alt="eqId633d9c15b97a6fd2a775580d9f98b91a" style="width:105.8pt;height:30pt" o:ole="">
                  <v:imagedata r:id="rId15" o:title="eqId633d9c15b97a6fd2a775580d9f98b91a"/>
                </v:shape>
                <o:OLEObject Type="Embed" ProgID="Equation.DSMT4" ShapeID="_x0000_i1030" DrawAspect="Content" ObjectID="_1814877013" r:id="rId16"/>
              </w:object>
            </w:r>
          </w:p>
          <w:p w:rsidR="0089508F" w:rsidRPr="0089508F" w:rsidP="0089508F" w14:paraId="6B10637B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i/>
                <w:color w:val="000000" w:themeColor="text1"/>
                <w:kern w:val="0"/>
                <w:szCs w:val="21"/>
              </w:rPr>
              <w:t>R</w:t>
            </w:r>
            <w:r w:rsidRPr="0089508F"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接入电路的阻值</w:t>
            </w:r>
          </w:p>
          <w:p w:rsidR="0089508F" w:rsidRPr="0089508F" w:rsidP="0089508F" w14:paraId="6EC5516E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</w:rPr>
              <w:object>
                <v:shape id="_x0000_i1031" type="#_x0000_t75" alt="eqIde7274e82adbeb751e263564b96207ef4" style="width:153.25pt;height:15.8pt" o:ole="">
                  <v:imagedata r:id="rId17" o:title="eqIde7274e82adbeb751e263564b96207ef4"/>
                </v:shape>
                <o:OLEObject Type="Embed" ProgID="Equation.DSMT4" ShapeID="_x0000_i1031" DrawAspect="Content" ObjectID="_1814877014" r:id="rId18"/>
              </w:object>
            </w:r>
          </w:p>
          <w:p w:rsidR="00BA755D" w:rsidRPr="0089508F" w:rsidP="0089508F" w14:paraId="49088287" w14:textId="0424B02B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 w:hint="eastAsia"/>
                <w:color w:val="000000" w:themeColor="text1"/>
                <w:kern w:val="0"/>
                <w:szCs w:val="21"/>
              </w:rPr>
            </w:pP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由图乙知，食物的质量为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600g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BA755D" w:rsidP="0089508F" w14:paraId="1D0132CB" w14:textId="73A54E6A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:rsidR="0076708C" w:rsidP="0089508F" w14:paraId="60CA5197" w14:textId="77777777">
            <w:pPr>
              <w:spacing w:line="360" w:lineRule="auto"/>
              <w:jc w:val="right"/>
              <w:rPr>
                <w:szCs w:val="21"/>
              </w:rPr>
            </w:pPr>
          </w:p>
          <w:p w:rsidR="007C577C" w:rsidRPr="00E605F7" w:rsidP="0089508F" w14:paraId="09F2F140" w14:textId="77777777">
            <w:pPr>
              <w:pStyle w:val="BodyText"/>
              <w:jc w:val="right"/>
            </w:pPr>
          </w:p>
          <w:p w:rsidR="00E605F7" w:rsidP="0089508F" w14:paraId="665E4CA3" w14:textId="77777777">
            <w:pPr>
              <w:pStyle w:val="BodyText"/>
              <w:jc w:val="right"/>
            </w:pPr>
          </w:p>
          <w:p w:rsidR="0089508F" w:rsidRPr="00E605F7" w:rsidP="0089508F" w14:paraId="7171B888" w14:textId="77777777">
            <w:pPr>
              <w:pStyle w:val="BodyText"/>
              <w:jc w:val="right"/>
              <w:rPr>
                <w:rFonts w:hint="eastAsia"/>
              </w:rPr>
            </w:pPr>
          </w:p>
          <w:p w:rsidR="007C577C" w:rsidRPr="0089508F" w:rsidP="0089508F" w14:paraId="6FA1450E" w14:textId="091DDE6F">
            <w:pPr>
              <w:spacing w:line="360" w:lineRule="auto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 w:rsidR="00BA755D">
              <w:rPr>
                <w:szCs w:val="21"/>
              </w:rPr>
              <w:t>分</w:t>
            </w:r>
          </w:p>
          <w:p w:rsidR="007C577C" w:rsidP="0089508F" w14:paraId="5B1FA9FB" w14:textId="77777777">
            <w:pPr>
              <w:pStyle w:val="BodyText"/>
              <w:jc w:val="right"/>
            </w:pPr>
          </w:p>
          <w:p w:rsidR="0089508F" w:rsidP="0089508F" w14:paraId="7FAB60AF" w14:textId="77777777">
            <w:pPr>
              <w:pStyle w:val="BodyText"/>
              <w:jc w:val="right"/>
            </w:pPr>
          </w:p>
          <w:p w:rsidR="0089508F" w:rsidP="0089508F" w14:paraId="2EE7121D" w14:textId="77777777">
            <w:pPr>
              <w:pStyle w:val="BodyText"/>
              <w:jc w:val="right"/>
            </w:pPr>
          </w:p>
          <w:p w:rsidR="0089508F" w:rsidP="0089508F" w14:paraId="5372AF1A" w14:textId="77777777">
            <w:pPr>
              <w:pStyle w:val="BodyText"/>
              <w:jc w:val="right"/>
            </w:pPr>
          </w:p>
          <w:p w:rsidR="0089508F" w:rsidRPr="007C577C" w:rsidP="0089508F" w14:paraId="3196E039" w14:textId="77777777">
            <w:pPr>
              <w:pStyle w:val="BodyText"/>
              <w:jc w:val="right"/>
              <w:rPr>
                <w:rFonts w:hint="eastAsia"/>
              </w:rPr>
            </w:pPr>
          </w:p>
          <w:p w:rsidR="00BA755D" w:rsidRPr="00E47BC5" w:rsidP="0089508F" w14:paraId="66846210" w14:textId="5DC345F1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14:paraId="2F5E4D64" w14:textId="77777777" w:rsidTr="009D5A74">
        <w:tblPrEx>
          <w:tblW w:w="8928" w:type="dxa"/>
          <w:tblLayout w:type="fixed"/>
          <w:tblLook w:val="0000"/>
        </w:tblPrEx>
        <w:trPr>
          <w:trHeight w:val="633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5A063B08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46AF5913" w14:textId="558FEA5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E605F7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.</w:t>
            </w:r>
          </w:p>
          <w:p w:rsidR="00BA755D" w:rsidRPr="00C561B8" w:rsidP="00BA755D" w14:paraId="3C13930C" w14:textId="4A922A3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89508F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A755D" w:rsidRPr="007C577C" w:rsidP="007C577C" w14:paraId="55FD17D6" w14:textId="0D654740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减小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230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2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10Ω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；（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89508F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）</w:t>
            </w:r>
            <w:r w:rsidRPr="0089508F">
              <w:rPr>
                <w:rFonts w:eastAsiaTheme="minorEastAsia"/>
                <w:color w:val="000000" w:themeColor="text1"/>
                <w:kern w:val="0"/>
                <w:szCs w:val="21"/>
              </w:rPr>
              <w:t>0.1A</w:t>
            </w:r>
            <w:r w:rsidRPr="0089508F" w:rsid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69885CD5" w14:textId="77777777">
            <w:pPr>
              <w:spacing w:line="360" w:lineRule="auto"/>
              <w:rPr>
                <w:szCs w:val="21"/>
              </w:rPr>
            </w:pPr>
          </w:p>
        </w:tc>
      </w:tr>
    </w:tbl>
    <w:p w:rsidR="00A619DA" w:rsidRPr="0062294C" w:rsidP="0062294C" w14:paraId="6B2E6E34" w14:textId="445B34D6"/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0F663EFC-EAF6-4E50-8CC7-D6C73536865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2" w:subsetted="1" w:fontKey="{29E9E93B-3527-4745-9FC5-C734FB0E21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4E1"/>
    <w:rsid w:val="00083B86"/>
    <w:rsid w:val="0008559F"/>
    <w:rsid w:val="000903A1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4FB8"/>
    <w:rsid w:val="000E6963"/>
    <w:rsid w:val="0010481C"/>
    <w:rsid w:val="001056CB"/>
    <w:rsid w:val="001063B4"/>
    <w:rsid w:val="00117D01"/>
    <w:rsid w:val="00122BB0"/>
    <w:rsid w:val="00135BFA"/>
    <w:rsid w:val="00137F90"/>
    <w:rsid w:val="0014217E"/>
    <w:rsid w:val="00142620"/>
    <w:rsid w:val="00143676"/>
    <w:rsid w:val="00145822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A7999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0F9E"/>
    <w:rsid w:val="00555347"/>
    <w:rsid w:val="00555571"/>
    <w:rsid w:val="00572468"/>
    <w:rsid w:val="00572BD6"/>
    <w:rsid w:val="00572CAC"/>
    <w:rsid w:val="00577CEF"/>
    <w:rsid w:val="00580EF4"/>
    <w:rsid w:val="005A0986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A42BC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12E8D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DAC"/>
    <w:rsid w:val="00790F2A"/>
    <w:rsid w:val="00793AEB"/>
    <w:rsid w:val="007A013F"/>
    <w:rsid w:val="007A120B"/>
    <w:rsid w:val="007A7B75"/>
    <w:rsid w:val="007B068B"/>
    <w:rsid w:val="007C48F3"/>
    <w:rsid w:val="007C5258"/>
    <w:rsid w:val="007C577C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9508F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201D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35A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494E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18BF"/>
    <w:rsid w:val="00CF4CB5"/>
    <w:rsid w:val="00CF70CF"/>
    <w:rsid w:val="00CF750B"/>
    <w:rsid w:val="00CF761C"/>
    <w:rsid w:val="00D00307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41C"/>
    <w:rsid w:val="00D91D5C"/>
    <w:rsid w:val="00D92D0D"/>
    <w:rsid w:val="00D95843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3">
    <w:name w:val="正文文本 字符"/>
    <w:basedOn w:val="DefaultParagraphFont"/>
    <w:link w:val="BodyText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4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5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6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image" Target="media/image3.wmf" /><Relationship Id="rId8" Type="http://schemas.openxmlformats.org/officeDocument/2006/relationships/oleObject" Target="embeddings/oleObject2.bin" /><Relationship Id="rId9" Type="http://schemas.openxmlformats.org/officeDocument/2006/relationships/image" Target="media/image4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2</Pages>
  <Words>560</Words>
  <Characters>679</Characters>
  <Application>Microsoft Office Word</Application>
  <DocSecurity>0</DocSecurity>
  <Lines>97</Lines>
  <Paragraphs>77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127</cp:revision>
  <dcterms:created xsi:type="dcterms:W3CDTF">2024-02-23T13:32:00Z</dcterms:created>
  <dcterms:modified xsi:type="dcterms:W3CDTF">2025-07-24T07:43:00Z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