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5.4.0 -->
  <w:body>
    <w:p w:rsidR="00A90136" w:rsidRPr="00A90136" w:rsidP="00A90136" w14:paraId="627532B0" w14:textId="77777777">
      <w:pPr>
        <w:spacing w:line="360" w:lineRule="auto"/>
        <w:jc w:val="center"/>
        <w:textAlignment w:val="center"/>
        <w:rPr>
          <w:rFonts w:ascii="Times New Roman" w:hAnsi="Times New Roman"/>
          <w:sz w:val="32"/>
          <w:szCs w:val="32"/>
        </w:rPr>
      </w:pPr>
      <w:r w:rsidRPr="00A90136">
        <w:rPr>
          <w:rFonts w:ascii="Times New Roman" w:hAnsi="Times New Roman"/>
          <w:sz w:val="32"/>
          <w:szCs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11125200</wp:posOffset>
            </wp:positionH>
            <wp:positionV relativeFrom="topMargin">
              <wp:posOffset>10325100</wp:posOffset>
            </wp:positionV>
            <wp:extent cx="431800" cy="330200"/>
            <wp:wrapNone/>
            <wp:docPr id="10007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Hlk202881652"/>
      <w:r w:rsidRPr="00A90136">
        <w:rPr>
          <w:rFonts w:ascii="Times New Roman" w:hAnsi="Times New Roman"/>
          <w:sz w:val="32"/>
          <w:szCs w:val="32"/>
        </w:rPr>
        <w:t>2025-2026</w:t>
      </w:r>
      <w:r w:rsidRPr="00A90136">
        <w:rPr>
          <w:rFonts w:ascii="Times New Roman" w:hAnsi="Times New Roman" w:hint="eastAsia"/>
          <w:sz w:val="32"/>
          <w:szCs w:val="32"/>
        </w:rPr>
        <w:t>学年九年级上册物理单元检测卷</w:t>
      </w:r>
    </w:p>
    <w:p w:rsidR="00A90136" w:rsidRPr="00A90136" w:rsidP="00A90136" w14:paraId="45267DB4" w14:textId="4F545D31">
      <w:pPr>
        <w:spacing w:line="360" w:lineRule="auto"/>
        <w:jc w:val="center"/>
        <w:rPr>
          <w:rFonts w:ascii="Times New Roman" w:hAnsi="Times New Roman"/>
          <w:b/>
          <w:bCs/>
          <w:sz w:val="32"/>
          <w:szCs w:val="32"/>
        </w:rPr>
      </w:pPr>
      <w:r w:rsidRPr="002B5951">
        <w:rPr>
          <w:rFonts w:ascii="Times New Roman" w:hAnsi="Times New Roman" w:hint="eastAsia"/>
          <w:b/>
          <w:bCs/>
          <w:sz w:val="32"/>
          <w:szCs w:val="32"/>
        </w:rPr>
        <w:t>第十四章</w:t>
      </w:r>
      <w:r w:rsidRPr="002B5951">
        <w:rPr>
          <w:rFonts w:ascii="Times New Roman" w:hAnsi="Times New Roman" w:hint="eastAsia"/>
          <w:b/>
          <w:bCs/>
          <w:sz w:val="32"/>
          <w:szCs w:val="32"/>
        </w:rPr>
        <w:t xml:space="preserve"> </w:t>
      </w:r>
      <w:r w:rsidRPr="002B5951">
        <w:rPr>
          <w:rFonts w:ascii="Times New Roman" w:hAnsi="Times New Roman" w:hint="eastAsia"/>
          <w:b/>
          <w:bCs/>
          <w:sz w:val="32"/>
          <w:szCs w:val="32"/>
        </w:rPr>
        <w:t>欧姆定律</w:t>
      </w:r>
      <w:r w:rsidRPr="00A90136">
        <w:rPr>
          <w:rFonts w:ascii="Times New Roman" w:hAnsi="Times New Roman" w:hint="eastAsia"/>
          <w:b/>
          <w:bCs/>
          <w:sz w:val="32"/>
          <w:szCs w:val="32"/>
        </w:rPr>
        <w:t xml:space="preserve">  </w:t>
      </w:r>
      <w:r w:rsidRPr="00722CC7" w:rsidR="00722CC7">
        <w:rPr>
          <w:rFonts w:ascii="Times New Roman" w:hAnsi="Times New Roman" w:hint="eastAsia"/>
          <w:b/>
          <w:bCs/>
          <w:sz w:val="32"/>
          <w:szCs w:val="32"/>
        </w:rPr>
        <w:t>基础</w:t>
      </w:r>
      <w:r w:rsidRPr="00A90136">
        <w:rPr>
          <w:rFonts w:ascii="Times New Roman" w:hAnsi="Times New Roman" w:hint="eastAsia"/>
          <w:b/>
          <w:bCs/>
          <w:sz w:val="32"/>
          <w:szCs w:val="32"/>
        </w:rPr>
        <w:t>卷</w:t>
      </w:r>
    </w:p>
    <w:p w:rsidR="00A90136" w:rsidRPr="00A90136" w:rsidP="00A90136" w14:paraId="70B12E37" w14:textId="77777777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A90136">
        <w:rPr>
          <w:rFonts w:hint="eastAsia"/>
          <w:sz w:val="28"/>
          <w:szCs w:val="28"/>
        </w:rPr>
        <w:t>建议用时：</w:t>
      </w:r>
      <w:r w:rsidRPr="00A90136">
        <w:rPr>
          <w:rFonts w:ascii="Times New Roman" w:hAnsi="Times New Roman"/>
          <w:sz w:val="28"/>
          <w:szCs w:val="28"/>
        </w:rPr>
        <w:t>90</w:t>
      </w:r>
      <w:r w:rsidRPr="00A90136">
        <w:rPr>
          <w:rFonts w:ascii="Times New Roman" w:hAnsi="Times New Roman" w:hint="eastAsia"/>
          <w:sz w:val="28"/>
          <w:szCs w:val="28"/>
        </w:rPr>
        <w:t>分钟，满分：</w:t>
      </w:r>
      <w:r w:rsidRPr="00A90136">
        <w:rPr>
          <w:rFonts w:ascii="Times New Roman" w:hAnsi="Times New Roman"/>
          <w:sz w:val="28"/>
          <w:szCs w:val="28"/>
        </w:rPr>
        <w:t>100</w:t>
      </w:r>
      <w:r w:rsidRPr="00A90136">
        <w:rPr>
          <w:rFonts w:ascii="Times New Roman" w:hAnsi="Times New Roman" w:hint="eastAsia"/>
          <w:sz w:val="28"/>
          <w:szCs w:val="28"/>
        </w:rPr>
        <w:t>分</w:t>
      </w:r>
      <w:r w:rsidRPr="00A90136">
        <w:rPr>
          <w:rFonts w:ascii="Times New Roman" w:hAnsi="Times New Roman"/>
          <w:b/>
          <w:bCs/>
          <w:sz w:val="36"/>
          <w:szCs w:val="36"/>
        </w:rPr>
        <w:t xml:space="preserve"> </w:t>
      </w:r>
      <w:bookmarkEnd w:id="0"/>
      <w:r w:rsidRPr="00A90136">
        <w:rPr>
          <w:rFonts w:ascii="Times New Roman" w:hAnsi="Times New Roman"/>
          <w:b/>
          <w:bCs/>
          <w:sz w:val="36"/>
          <w:szCs w:val="36"/>
        </w:rPr>
        <w:t xml:space="preserve"> </w:t>
      </w:r>
    </w:p>
    <w:p w:rsidR="006F4BD7" w:rsidRPr="006F4BD7" w:rsidP="006F4BD7" w14:paraId="202B52A9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eastAsia="楷体" w:hAnsi="Times New Roman"/>
          <w:bCs/>
          <w:color w:val="000000"/>
          <w:szCs w:val="21"/>
        </w:rPr>
      </w:pPr>
      <w:r w:rsidRPr="006F4BD7">
        <w:rPr>
          <w:rFonts w:ascii="Times New Roman" w:eastAsia="黑体" w:hAnsi="Times New Roman"/>
          <w:b/>
          <w:color w:val="000000"/>
          <w:szCs w:val="21"/>
        </w:rPr>
        <w:t>一、选择题</w:t>
      </w:r>
      <w:r w:rsidRPr="006F4BD7">
        <w:rPr>
          <w:rFonts w:ascii="Times New Roman" w:eastAsia="黑体" w:hAnsi="Times New Roman"/>
          <w:b/>
          <w:color w:val="000000"/>
          <w:szCs w:val="21"/>
        </w:rPr>
        <w:t xml:space="preserve"> </w:t>
      </w:r>
      <w:r w:rsidRPr="006F4BD7">
        <w:rPr>
          <w:rFonts w:ascii="Times New Roman" w:eastAsia="楷体" w:hAnsi="Times New Roman"/>
          <w:bCs/>
          <w:color w:val="000000"/>
          <w:szCs w:val="21"/>
        </w:rPr>
        <w:t>（每题</w:t>
      </w:r>
      <w:r w:rsidRPr="006F4BD7">
        <w:rPr>
          <w:rFonts w:ascii="Times New Roman" w:eastAsia="楷体" w:hAnsi="Times New Roman"/>
          <w:bCs/>
          <w:color w:val="000000"/>
          <w:szCs w:val="21"/>
        </w:rPr>
        <w:t>2</w:t>
      </w:r>
      <w:r w:rsidRPr="006F4BD7">
        <w:rPr>
          <w:rFonts w:ascii="Times New Roman" w:eastAsia="楷体" w:hAnsi="Times New Roman"/>
          <w:bCs/>
          <w:color w:val="000000"/>
          <w:szCs w:val="21"/>
        </w:rPr>
        <w:t>分，共</w:t>
      </w:r>
      <w:r w:rsidRPr="006F4BD7">
        <w:rPr>
          <w:rFonts w:ascii="Times New Roman" w:eastAsia="楷体" w:hAnsi="Times New Roman"/>
          <w:bCs/>
          <w:color w:val="000000"/>
          <w:szCs w:val="21"/>
        </w:rPr>
        <w:t>24</w:t>
      </w:r>
      <w:r w:rsidRPr="006F4BD7">
        <w:rPr>
          <w:rFonts w:ascii="Times New Roman" w:eastAsia="楷体" w:hAnsi="Times New Roman"/>
          <w:bCs/>
          <w:color w:val="000000"/>
          <w:szCs w:val="21"/>
        </w:rPr>
        <w:t>分，每小题给出的四个选项中只有一个正确）</w:t>
      </w:r>
    </w:p>
    <w:p w:rsidR="00B02D57" w:rsidRPr="00B02D57" w:rsidP="00B02D57" w14:paraId="76626D97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B02D57">
        <w:rPr>
          <w:rFonts w:ascii="Times New Roman" w:hAnsi="Times New Roman" w:hint="eastAsia"/>
          <w:color w:val="000000"/>
        </w:rPr>
        <w:t>1</w:t>
      </w:r>
      <w:r w:rsidRPr="00B02D57">
        <w:rPr>
          <w:rFonts w:ascii="Times New Roman" w:hAnsi="Times New Roman" w:hint="eastAsia"/>
          <w:color w:val="000000"/>
        </w:rPr>
        <w:t>．</w:t>
      </w:r>
      <w:r w:rsidRPr="00B02D57">
        <w:rPr>
          <w:rFonts w:ascii="Times New Roman" w:hAnsi="Times New Roman"/>
          <w:color w:val="000000"/>
        </w:rPr>
        <w:t>以下物品在正常情况下能够导电的是（　　）</w:t>
      </w:r>
    </w:p>
    <w:p w:rsidR="00B02D57" w:rsidRPr="00B02D57" w:rsidP="00B02D57" w14:paraId="39133676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B02D57">
        <w:rPr>
          <w:rFonts w:ascii="Times New Roman" w:hAnsi="Times New Roman"/>
          <w:color w:val="000000"/>
        </w:rPr>
        <w:t>A</w:t>
      </w:r>
      <w:r w:rsidRPr="00B02D57">
        <w:rPr>
          <w:rFonts w:ascii="Times New Roman" w:hAnsi="Times New Roman"/>
          <w:color w:val="000000"/>
        </w:rPr>
        <w:t>．棉线</w:t>
      </w:r>
      <w:r w:rsidRPr="00B02D57">
        <w:rPr>
          <w:rFonts w:ascii="Times New Roman" w:hAnsi="Times New Roman" w:hint="eastAsia"/>
          <w:color w:val="000000"/>
        </w:rPr>
        <w:t xml:space="preserve">  </w:t>
      </w:r>
      <w:r w:rsidRPr="00B02D57">
        <w:rPr>
          <w:rFonts w:ascii="Times New Roman" w:hAnsi="Times New Roman"/>
          <w:color w:val="000000"/>
        </w:rPr>
        <w:tab/>
        <w:t>B</w:t>
      </w:r>
      <w:r w:rsidRPr="00B02D57">
        <w:rPr>
          <w:rFonts w:ascii="Times New Roman" w:hAnsi="Times New Roman"/>
          <w:color w:val="000000"/>
        </w:rPr>
        <w:t>．铅笔芯</w:t>
      </w:r>
      <w:r w:rsidRPr="00B02D57">
        <w:rPr>
          <w:rFonts w:ascii="Times New Roman" w:hAnsi="Times New Roman" w:hint="eastAsia"/>
          <w:color w:val="000000"/>
        </w:rPr>
        <w:t xml:space="preserve">   </w:t>
      </w:r>
      <w:r w:rsidRPr="00B02D57">
        <w:rPr>
          <w:rFonts w:ascii="Times New Roman" w:hAnsi="Times New Roman"/>
          <w:color w:val="000000"/>
        </w:rPr>
        <w:tab/>
        <w:t>C</w:t>
      </w:r>
      <w:r w:rsidRPr="00B02D57">
        <w:rPr>
          <w:rFonts w:ascii="Times New Roman" w:hAnsi="Times New Roman"/>
          <w:color w:val="000000"/>
        </w:rPr>
        <w:t>．塑料尺</w:t>
      </w:r>
      <w:r w:rsidRPr="00B02D57">
        <w:rPr>
          <w:rFonts w:ascii="Times New Roman" w:hAnsi="Times New Roman"/>
          <w:color w:val="000000"/>
        </w:rPr>
        <w:tab/>
      </w:r>
      <w:r w:rsidRPr="00B02D57">
        <w:rPr>
          <w:rFonts w:ascii="Times New Roman" w:hAnsi="Times New Roman" w:hint="eastAsia"/>
          <w:color w:val="000000"/>
        </w:rPr>
        <w:t xml:space="preserve"> </w:t>
      </w:r>
      <w:r w:rsidRPr="00B02D57">
        <w:rPr>
          <w:rFonts w:ascii="Times New Roman" w:hAnsi="Times New Roman"/>
          <w:color w:val="000000"/>
        </w:rPr>
        <w:t>D</w:t>
      </w:r>
      <w:r w:rsidRPr="00B02D57">
        <w:rPr>
          <w:rFonts w:ascii="Times New Roman" w:hAnsi="Times New Roman"/>
          <w:color w:val="000000"/>
        </w:rPr>
        <w:t>．陶瓷管</w:t>
      </w:r>
    </w:p>
    <w:p w:rsidR="00B02D57" w:rsidRPr="00B02D57" w:rsidP="00B02D57" w14:paraId="311D2968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B02D57">
        <w:rPr>
          <w:rFonts w:ascii="Times New Roman" w:hAnsi="Times New Roman" w:hint="eastAsia"/>
          <w:color w:val="000000"/>
        </w:rPr>
        <w:t xml:space="preserve">2. </w:t>
      </w:r>
      <w:r w:rsidRPr="00B02D57">
        <w:rPr>
          <w:rFonts w:ascii="Times New Roman" w:hAnsi="Times New Roman"/>
          <w:color w:val="000000"/>
        </w:rPr>
        <w:t>关于</w:t>
      </w:r>
      <w:r w:rsidRPr="00B02D57">
        <w:rPr>
          <w:rFonts w:ascii="Times New Roman" w:hAnsi="Times New Roman" w:hint="eastAsia"/>
          <w:color w:val="000000"/>
        </w:rPr>
        <w:t>欧姆定律公式</w:t>
      </w:r>
      <w:r>
        <w:rPr>
          <w:rFonts w:ascii="Times New Roman" w:hAnsi="Times New Roman"/>
          <w:color w:val="000000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9c83f61a0d94fac4f83902a3ca0fc862" style="width:29.1pt;height:27.25pt" o:ole="">
            <v:imagedata r:id="rId6" o:title="eqId9c83f61a0d94fac4f83902a3ca0fc862"/>
          </v:shape>
          <o:OLEObject Type="Embed" ProgID="Equation.DSMT4" ShapeID="_x0000_i1025" DrawAspect="Content" ObjectID="_1814876334" r:id="rId7"/>
        </w:object>
      </w:r>
      <w:r w:rsidRPr="00B02D57">
        <w:rPr>
          <w:rFonts w:ascii="Times New Roman" w:hAnsi="Times New Roman" w:hint="eastAsia"/>
          <w:color w:val="000000"/>
        </w:rPr>
        <w:t>，</w:t>
      </w:r>
      <w:r w:rsidRPr="00B02D57">
        <w:rPr>
          <w:rFonts w:ascii="Times New Roman" w:hAnsi="Times New Roman"/>
          <w:color w:val="000000"/>
        </w:rPr>
        <w:t>说法正确的</w:t>
      </w:r>
      <w:r w:rsidRPr="00B02D57">
        <w:rPr>
          <w:rFonts w:ascii="Times New Roman" w:hAnsi="Times New Roman" w:hint="eastAsia"/>
          <w:color w:val="000000"/>
        </w:rPr>
        <w:t>是</w:t>
      </w:r>
      <w:r w:rsidRPr="00B02D57">
        <w:rPr>
          <w:rFonts w:ascii="Times New Roman" w:hAnsi="Times New Roman"/>
          <w:color w:val="000000"/>
        </w:rPr>
        <w:t>（　　）</w:t>
      </w:r>
    </w:p>
    <w:p w:rsidR="00B02D57" w:rsidRPr="00B02D57" w:rsidP="00B02D57" w14:paraId="46CA3AC5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B02D57">
        <w:rPr>
          <w:rFonts w:ascii="Times New Roman" w:hAnsi="Times New Roman"/>
          <w:color w:val="000000"/>
        </w:rPr>
        <w:t>A</w:t>
      </w:r>
      <w:r w:rsidRPr="00B02D57">
        <w:rPr>
          <w:rFonts w:ascii="Times New Roman" w:hAnsi="Times New Roman"/>
          <w:color w:val="000000"/>
        </w:rPr>
        <w:t>．电路两端的电压越大，电路中的电阻就越大</w:t>
      </w:r>
    </w:p>
    <w:p w:rsidR="00B02D57" w:rsidRPr="00B02D57" w:rsidP="00B02D57" w14:paraId="573D760D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B02D57">
        <w:rPr>
          <w:rFonts w:ascii="Times New Roman" w:hAnsi="Times New Roman"/>
          <w:color w:val="000000"/>
        </w:rPr>
        <w:t>B</w:t>
      </w:r>
      <w:r w:rsidRPr="00B02D57">
        <w:rPr>
          <w:rFonts w:ascii="Times New Roman" w:hAnsi="Times New Roman"/>
          <w:color w:val="000000"/>
        </w:rPr>
        <w:t>．通过导体的电流强度减小，导体的电阻就增大</w:t>
      </w:r>
    </w:p>
    <w:p w:rsidR="00B02D57" w:rsidRPr="00B02D57" w:rsidP="00B02D57" w14:paraId="6BE6AC6F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B02D57">
        <w:rPr>
          <w:rFonts w:ascii="Times New Roman" w:hAnsi="Times New Roman"/>
          <w:color w:val="000000"/>
        </w:rPr>
        <w:t>C</w:t>
      </w:r>
      <w:r w:rsidRPr="00B02D57">
        <w:rPr>
          <w:rFonts w:ascii="Times New Roman" w:hAnsi="Times New Roman"/>
          <w:color w:val="000000"/>
        </w:rPr>
        <w:t>．导体的电阻跟电压成正比，跟电流强度成反比</w:t>
      </w:r>
    </w:p>
    <w:p w:rsidR="00B02D57" w:rsidRPr="00B02D57" w:rsidP="00B02D57" w14:paraId="0B7204C1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B02D57">
        <w:rPr>
          <w:rFonts w:ascii="Times New Roman" w:hAnsi="Times New Roman"/>
          <w:color w:val="000000"/>
        </w:rPr>
        <w:t>D</w:t>
      </w:r>
      <w:r w:rsidRPr="00B02D57">
        <w:rPr>
          <w:rFonts w:ascii="Times New Roman" w:hAnsi="Times New Roman"/>
          <w:color w:val="000000"/>
        </w:rPr>
        <w:t>．导体的电阻表示导体对电流阻碍的性质，不随电压、电流的改变而改变</w:t>
      </w:r>
    </w:p>
    <w:p w:rsidR="00B02D57" w:rsidRPr="00B02D57" w:rsidP="00B02D57" w14:paraId="302D1F47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B02D57">
        <w:rPr>
          <w:rFonts w:ascii="Times New Roman" w:hAnsi="Times New Roman" w:hint="eastAsia"/>
          <w:color w:val="000000"/>
        </w:rPr>
        <w:t>3</w:t>
      </w:r>
      <w:r w:rsidRPr="00B02D57">
        <w:rPr>
          <w:rFonts w:ascii="Times New Roman" w:hAnsi="Times New Roman"/>
          <w:color w:val="000000"/>
        </w:rPr>
        <w:t>．</w:t>
      </w:r>
      <w:r w:rsidRPr="00B02D57">
        <w:rPr>
          <w:rFonts w:ascii="Times New Roman" w:hAnsi="Times New Roman"/>
          <w:kern w:val="0"/>
          <w:szCs w:val="21"/>
        </w:rPr>
        <w:t>如图所示的滑动变阻器，它</w:t>
      </w:r>
      <w:r w:rsidRPr="00B02D57">
        <w:rPr>
          <w:rFonts w:ascii="宋体" w:hAnsi="宋体"/>
          <w:kern w:val="0"/>
          <w:szCs w:val="21"/>
        </w:rPr>
        <w:t>“变阻”的原理是改</w:t>
      </w:r>
      <w:r w:rsidRPr="00B02D57">
        <w:rPr>
          <w:rFonts w:ascii="Times New Roman" w:hAnsi="Times New Roman"/>
          <w:kern w:val="0"/>
          <w:szCs w:val="21"/>
        </w:rPr>
        <w:t>变接入电路中电阻丝的（　　）</w:t>
      </w:r>
    </w:p>
    <w:p w:rsidR="00B02D57" w:rsidRPr="00B02D57" w:rsidP="00B02D57" w14:paraId="4E15C55A" w14:textId="77777777">
      <w:pPr>
        <w:spacing w:line="360" w:lineRule="auto"/>
        <w:ind w:firstLine="2520" w:firstLineChars="1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B02D57">
        <w:rPr>
          <w:rFonts w:ascii="Times New Roman" w:hAnsi="Times New Roman"/>
          <w:noProof/>
          <w:kern w:val="0"/>
          <w:szCs w:val="21"/>
        </w:rPr>
        <w:drawing>
          <wp:inline distT="0" distB="0" distL="0" distR="0">
            <wp:extent cx="1219200" cy="581025"/>
            <wp:effectExtent l="0" t="0" r="0" b="0"/>
            <wp:docPr id="305008765" name="图片 305008765" descr="@@@d0105ead-4c17-4f7b-9db0-14c63b9533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087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D57" w:rsidRPr="00B02D57" w:rsidP="00B02D57" w14:paraId="3440F060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B02D57">
        <w:rPr>
          <w:rFonts w:ascii="Times New Roman" w:hAnsi="Times New Roman"/>
          <w:kern w:val="0"/>
          <w:szCs w:val="21"/>
        </w:rPr>
        <w:t>A</w:t>
      </w:r>
      <w:r w:rsidRPr="00B02D57">
        <w:rPr>
          <w:rFonts w:ascii="Times New Roman" w:hAnsi="Times New Roman"/>
          <w:kern w:val="0"/>
          <w:szCs w:val="21"/>
        </w:rPr>
        <w:t>．电压</w:t>
      </w:r>
      <w:r w:rsidRPr="00B02D57">
        <w:rPr>
          <w:rFonts w:ascii="Times New Roman" w:hAnsi="Times New Roman" w:hint="eastAsia"/>
          <w:kern w:val="0"/>
          <w:szCs w:val="21"/>
        </w:rPr>
        <w:t xml:space="preserve"> </w:t>
      </w:r>
      <w:r w:rsidRPr="00B02D57">
        <w:rPr>
          <w:rFonts w:ascii="Times New Roman" w:hAnsi="Times New Roman"/>
          <w:kern w:val="0"/>
          <w:szCs w:val="21"/>
        </w:rPr>
        <w:tab/>
        <w:t>B</w:t>
      </w:r>
      <w:r w:rsidRPr="00B02D57">
        <w:rPr>
          <w:rFonts w:ascii="Times New Roman" w:hAnsi="Times New Roman"/>
          <w:kern w:val="0"/>
          <w:szCs w:val="21"/>
        </w:rPr>
        <w:t>．粗细</w:t>
      </w:r>
      <w:r w:rsidRPr="00B02D57">
        <w:rPr>
          <w:rFonts w:ascii="Times New Roman" w:hAnsi="Times New Roman"/>
          <w:kern w:val="0"/>
          <w:szCs w:val="21"/>
        </w:rPr>
        <w:tab/>
      </w:r>
      <w:r w:rsidRPr="00B02D57">
        <w:rPr>
          <w:rFonts w:ascii="Times New Roman" w:hAnsi="Times New Roman" w:hint="eastAsia"/>
          <w:kern w:val="0"/>
          <w:szCs w:val="21"/>
        </w:rPr>
        <w:t xml:space="preserve">   </w:t>
      </w:r>
      <w:r w:rsidRPr="00B02D57">
        <w:rPr>
          <w:rFonts w:ascii="Times New Roman" w:hAnsi="Times New Roman"/>
          <w:kern w:val="0"/>
          <w:szCs w:val="21"/>
        </w:rPr>
        <w:t>C</w:t>
      </w:r>
      <w:r w:rsidRPr="00B02D57">
        <w:rPr>
          <w:rFonts w:ascii="Times New Roman" w:hAnsi="Times New Roman"/>
          <w:kern w:val="0"/>
          <w:szCs w:val="21"/>
        </w:rPr>
        <w:t>．长度</w:t>
      </w:r>
      <w:r w:rsidRPr="00B02D57">
        <w:rPr>
          <w:rFonts w:ascii="Times New Roman" w:hAnsi="Times New Roman" w:hint="eastAsia"/>
          <w:kern w:val="0"/>
          <w:szCs w:val="21"/>
        </w:rPr>
        <w:t xml:space="preserve">  </w:t>
      </w:r>
      <w:r w:rsidRPr="00B02D57">
        <w:rPr>
          <w:rFonts w:ascii="Times New Roman" w:hAnsi="Times New Roman"/>
          <w:kern w:val="0"/>
          <w:szCs w:val="21"/>
        </w:rPr>
        <w:tab/>
        <w:t>D</w:t>
      </w:r>
      <w:r w:rsidRPr="00B02D57">
        <w:rPr>
          <w:rFonts w:ascii="Times New Roman" w:hAnsi="Times New Roman"/>
          <w:kern w:val="0"/>
          <w:szCs w:val="21"/>
        </w:rPr>
        <w:t>．温度</w:t>
      </w:r>
    </w:p>
    <w:p w:rsidR="00B02D57" w:rsidRPr="00B02D57" w:rsidP="00B02D57" w14:paraId="3A52752E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B02D57">
        <w:rPr>
          <w:rFonts w:ascii="Times New Roman" w:hAnsi="Times New Roman" w:hint="eastAsia"/>
          <w:color w:val="000000"/>
        </w:rPr>
        <w:t xml:space="preserve">4. </w:t>
      </w:r>
      <w:r w:rsidRPr="00B02D57">
        <w:rPr>
          <w:rFonts w:ascii="Times New Roman" w:hAnsi="Times New Roman"/>
          <w:kern w:val="0"/>
          <w:szCs w:val="21"/>
        </w:rPr>
        <w:t>有两个可变电阻，开始时阻值相等，都为</w:t>
      </w:r>
      <w:r w:rsidRPr="00B02D57">
        <w:rPr>
          <w:rFonts w:ascii="Times New Roman" w:hAnsi="Times New Roman"/>
          <w:i/>
          <w:kern w:val="0"/>
          <w:szCs w:val="21"/>
        </w:rPr>
        <w:t>R</w:t>
      </w:r>
      <w:r w:rsidRPr="00B02D57">
        <w:rPr>
          <w:rFonts w:ascii="Times New Roman" w:hAnsi="Times New Roman"/>
          <w:kern w:val="0"/>
          <w:szCs w:val="21"/>
        </w:rPr>
        <w:t>，将另一个电阻的阻值减小，则两个电阻并联后总电阻将（</w:t>
      </w:r>
      <w:r w:rsidRPr="00B02D57">
        <w:rPr>
          <w:rFonts w:ascii="Times New Roman" w:hAnsi="Times New Roman"/>
          <w:kern w:val="0"/>
          <w:szCs w:val="21"/>
        </w:rPr>
        <w:t>   </w:t>
      </w:r>
      <w:r w:rsidRPr="00B02D57">
        <w:rPr>
          <w:rFonts w:ascii="Times New Roman" w:hAnsi="Times New Roman"/>
          <w:kern w:val="0"/>
          <w:szCs w:val="21"/>
        </w:rPr>
        <w:t>）</w:t>
      </w:r>
    </w:p>
    <w:p w:rsidR="00B02D57" w:rsidRPr="00B02D57" w:rsidP="00B02D57" w14:paraId="08664B8B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i/>
          <w:kern w:val="0"/>
          <w:szCs w:val="21"/>
        </w:rPr>
      </w:pPr>
      <w:r w:rsidRPr="00B02D57">
        <w:rPr>
          <w:rFonts w:ascii="Times New Roman" w:hAnsi="Times New Roman"/>
          <w:kern w:val="0"/>
          <w:szCs w:val="21"/>
        </w:rPr>
        <w:t>A</w:t>
      </w:r>
      <w:r w:rsidRPr="00B02D57">
        <w:rPr>
          <w:rFonts w:ascii="Times New Roman" w:hAnsi="Times New Roman"/>
          <w:kern w:val="0"/>
          <w:szCs w:val="21"/>
        </w:rPr>
        <w:t>．一定等于</w:t>
      </w:r>
      <w:r w:rsidRPr="00B02D57">
        <w:rPr>
          <w:rFonts w:ascii="Times New Roman" w:hAnsi="Times New Roman"/>
          <w:i/>
          <w:kern w:val="0"/>
          <w:szCs w:val="21"/>
        </w:rPr>
        <w:t>R</w:t>
      </w:r>
      <w:r w:rsidRPr="00B02D57">
        <w:rPr>
          <w:rFonts w:ascii="Times New Roman" w:hAnsi="Times New Roman"/>
          <w:i/>
          <w:kern w:val="0"/>
          <w:szCs w:val="21"/>
        </w:rPr>
        <w:tab/>
      </w:r>
      <w:r w:rsidRPr="00B02D57">
        <w:rPr>
          <w:rFonts w:ascii="Times New Roman" w:hAnsi="Times New Roman" w:hint="eastAsia"/>
          <w:i/>
          <w:kern w:val="0"/>
          <w:szCs w:val="21"/>
        </w:rPr>
        <w:t xml:space="preserve">  </w:t>
      </w:r>
      <w:r w:rsidRPr="00B02D57">
        <w:rPr>
          <w:rFonts w:ascii="Times New Roman" w:hAnsi="Times New Roman"/>
          <w:kern w:val="0"/>
          <w:szCs w:val="21"/>
        </w:rPr>
        <w:t>B</w:t>
      </w:r>
      <w:r w:rsidRPr="00B02D57">
        <w:rPr>
          <w:rFonts w:ascii="Times New Roman" w:hAnsi="Times New Roman"/>
          <w:kern w:val="0"/>
          <w:szCs w:val="21"/>
        </w:rPr>
        <w:t>．一定小于</w:t>
      </w:r>
      <w:r w:rsidRPr="00B02D57">
        <w:rPr>
          <w:rFonts w:ascii="Times New Roman" w:hAnsi="Times New Roman"/>
          <w:i/>
          <w:kern w:val="0"/>
          <w:szCs w:val="21"/>
        </w:rPr>
        <w:t>R</w:t>
      </w:r>
      <w:r w:rsidRPr="00B02D57">
        <w:rPr>
          <w:rFonts w:ascii="Times New Roman" w:hAnsi="Times New Roman" w:hint="eastAsia"/>
          <w:i/>
          <w:kern w:val="0"/>
          <w:szCs w:val="21"/>
        </w:rPr>
        <w:t xml:space="preserve">    </w:t>
      </w:r>
      <w:r w:rsidRPr="00B02D57">
        <w:rPr>
          <w:rFonts w:ascii="Times New Roman" w:hAnsi="Times New Roman"/>
          <w:kern w:val="0"/>
          <w:szCs w:val="21"/>
        </w:rPr>
        <w:t>C</w:t>
      </w:r>
      <w:r w:rsidRPr="00B02D57">
        <w:rPr>
          <w:rFonts w:ascii="Times New Roman" w:hAnsi="Times New Roman"/>
          <w:kern w:val="0"/>
          <w:szCs w:val="21"/>
        </w:rPr>
        <w:t>．一定大于</w:t>
      </w:r>
      <w:r w:rsidRPr="00B02D57">
        <w:rPr>
          <w:rFonts w:ascii="Times New Roman" w:hAnsi="Times New Roman"/>
          <w:i/>
          <w:kern w:val="0"/>
          <w:szCs w:val="21"/>
        </w:rPr>
        <w:t>R</w:t>
      </w:r>
      <w:r w:rsidRPr="00B02D57">
        <w:rPr>
          <w:rFonts w:ascii="Times New Roman" w:hAnsi="Times New Roman"/>
          <w:i/>
          <w:kern w:val="0"/>
          <w:szCs w:val="21"/>
        </w:rPr>
        <w:tab/>
      </w:r>
      <w:r w:rsidRPr="00B02D57">
        <w:rPr>
          <w:rFonts w:ascii="Times New Roman" w:hAnsi="Times New Roman"/>
          <w:kern w:val="0"/>
          <w:szCs w:val="21"/>
        </w:rPr>
        <w:t>D</w:t>
      </w:r>
      <w:r w:rsidRPr="00B02D57">
        <w:rPr>
          <w:rFonts w:ascii="Times New Roman" w:hAnsi="Times New Roman"/>
          <w:kern w:val="0"/>
          <w:szCs w:val="21"/>
        </w:rPr>
        <w:t>．以上结果都有可能</w:t>
      </w:r>
    </w:p>
    <w:p w:rsidR="00B02D57" w:rsidRPr="00B02D57" w:rsidP="00B02D57" w14:paraId="576CC134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B02D57">
        <w:rPr>
          <w:rFonts w:ascii="Times New Roman" w:hAnsi="Times New Roman" w:hint="eastAsia"/>
          <w:color w:val="000000"/>
        </w:rPr>
        <w:t xml:space="preserve">5. </w:t>
      </w:r>
      <w:r w:rsidRPr="00B02D57">
        <w:rPr>
          <w:rFonts w:ascii="Times New Roman" w:hAnsi="Times New Roman"/>
          <w:color w:val="000000"/>
        </w:rPr>
        <w:t>如图所示，</w:t>
      </w:r>
      <w:r w:rsidRPr="00B02D57">
        <w:rPr>
          <w:rFonts w:ascii="Times New Roman" w:hAnsi="Times New Roman"/>
          <w:i/>
          <w:color w:val="000000"/>
        </w:rPr>
        <w:t>AB</w:t>
      </w:r>
      <w:r w:rsidRPr="00B02D57">
        <w:rPr>
          <w:rFonts w:ascii="Times New Roman" w:hAnsi="Times New Roman"/>
          <w:color w:val="000000"/>
        </w:rPr>
        <w:t>和</w:t>
      </w:r>
      <w:r w:rsidRPr="00B02D57">
        <w:rPr>
          <w:rFonts w:ascii="Times New Roman" w:hAnsi="Times New Roman"/>
          <w:i/>
          <w:color w:val="000000"/>
        </w:rPr>
        <w:t>BC</w:t>
      </w:r>
      <w:r w:rsidRPr="00B02D57">
        <w:rPr>
          <w:rFonts w:ascii="Times New Roman" w:hAnsi="Times New Roman"/>
          <w:color w:val="000000"/>
        </w:rPr>
        <w:t>是由同种材料制成的长度相同、横截面积不同的两段导体，将它们串联后连入电路中。比较通过它们的电流的大小，有（　　）</w:t>
      </w:r>
    </w:p>
    <w:p w:rsidR="00B02D57" w:rsidRPr="00B02D57" w:rsidP="00B02D57" w14:paraId="023CBA17" w14:textId="77777777">
      <w:pPr>
        <w:spacing w:line="360" w:lineRule="auto"/>
        <w:ind w:firstLine="2940" w:firstLineChars="1400"/>
        <w:jc w:val="left"/>
        <w:textAlignment w:val="center"/>
        <w:rPr>
          <w:rFonts w:ascii="Times New Roman" w:hAnsi="Times New Roman"/>
          <w:color w:val="000000"/>
        </w:rPr>
      </w:pPr>
      <w:r w:rsidRPr="00B02D57">
        <w:rPr>
          <w:rFonts w:ascii="Times New Roman" w:hAnsi="Times New Roman"/>
          <w:noProof/>
          <w:color w:val="000000"/>
        </w:rPr>
        <w:drawing>
          <wp:inline distT="0" distB="0" distL="0" distR="0">
            <wp:extent cx="1276350" cy="447675"/>
            <wp:effectExtent l="0" t="0" r="0" b="0"/>
            <wp:docPr id="100017" name="图片 100017" descr="@@@b084ae30-4a3b-4b20-b337-4ebd9b9ba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D57" w:rsidRPr="00B02D57" w:rsidP="00B02D57" w14:paraId="6EBBC1CB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B02D57">
        <w:rPr>
          <w:rFonts w:ascii="Times New Roman" w:hAnsi="Times New Roman"/>
          <w:color w:val="000000"/>
        </w:rPr>
        <w:t>A</w:t>
      </w:r>
      <w:r w:rsidRPr="00B02D57">
        <w:rPr>
          <w:rFonts w:ascii="Times New Roman" w:hAnsi="Times New Roman"/>
          <w:color w:val="000000"/>
        </w:rPr>
        <w:t>．</w:t>
      </w:r>
      <w:r w:rsidRPr="00B02D57">
        <w:rPr>
          <w:rFonts w:ascii="Times New Roman" w:hAnsi="Times New Roman"/>
          <w:i/>
          <w:color w:val="000000"/>
        </w:rPr>
        <w:t>AB</w:t>
      </w:r>
      <w:r w:rsidRPr="00B02D57">
        <w:rPr>
          <w:rFonts w:ascii="Times New Roman" w:hAnsi="Times New Roman"/>
          <w:color w:val="000000"/>
        </w:rPr>
        <w:t>段电阻大，电流小</w:t>
      </w:r>
      <w:r w:rsidRPr="00B02D57">
        <w:rPr>
          <w:rFonts w:ascii="Times New Roman" w:hAnsi="Times New Roman" w:hint="eastAsia"/>
          <w:color w:val="000000"/>
        </w:rPr>
        <w:t xml:space="preserve">              </w:t>
      </w:r>
      <w:r w:rsidRPr="00B02D57">
        <w:rPr>
          <w:rFonts w:ascii="Times New Roman" w:hAnsi="Times New Roman"/>
          <w:color w:val="000000"/>
        </w:rPr>
        <w:t>B</w:t>
      </w:r>
      <w:r w:rsidRPr="00B02D57">
        <w:rPr>
          <w:rFonts w:ascii="Times New Roman" w:hAnsi="Times New Roman"/>
          <w:color w:val="000000"/>
        </w:rPr>
        <w:t>．</w:t>
      </w:r>
      <w:r w:rsidRPr="00B02D57">
        <w:rPr>
          <w:rFonts w:ascii="Times New Roman" w:hAnsi="Times New Roman"/>
          <w:i/>
          <w:color w:val="000000"/>
        </w:rPr>
        <w:t>BC</w:t>
      </w:r>
      <w:r w:rsidRPr="00B02D57">
        <w:rPr>
          <w:rFonts w:ascii="Times New Roman" w:hAnsi="Times New Roman"/>
          <w:color w:val="000000"/>
        </w:rPr>
        <w:t>段电阻大，电流大</w:t>
      </w:r>
    </w:p>
    <w:p w:rsidR="00B02D57" w:rsidRPr="00B02D57" w:rsidP="00B02D57" w14:paraId="340686DB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B02D57">
        <w:rPr>
          <w:rFonts w:ascii="Times New Roman" w:hAnsi="Times New Roman"/>
          <w:color w:val="000000"/>
        </w:rPr>
        <w:t>C</w:t>
      </w:r>
      <w:r w:rsidRPr="00B02D57">
        <w:rPr>
          <w:rFonts w:ascii="Times New Roman" w:hAnsi="Times New Roman"/>
          <w:color w:val="000000"/>
        </w:rPr>
        <w:t>．</w:t>
      </w:r>
      <w:r w:rsidRPr="00B02D57">
        <w:rPr>
          <w:rFonts w:ascii="Times New Roman" w:hAnsi="Times New Roman"/>
          <w:i/>
          <w:color w:val="000000"/>
        </w:rPr>
        <w:t>AB</w:t>
      </w:r>
      <w:r w:rsidRPr="00B02D57">
        <w:rPr>
          <w:rFonts w:ascii="Times New Roman" w:hAnsi="Times New Roman"/>
          <w:color w:val="000000"/>
        </w:rPr>
        <w:t>段电阻大，电流与</w:t>
      </w:r>
      <w:r w:rsidRPr="00B02D57">
        <w:rPr>
          <w:rFonts w:ascii="Times New Roman" w:hAnsi="Times New Roman"/>
          <w:i/>
          <w:color w:val="000000"/>
        </w:rPr>
        <w:t>BC</w:t>
      </w:r>
      <w:r w:rsidRPr="00B02D57">
        <w:rPr>
          <w:rFonts w:ascii="Times New Roman" w:hAnsi="Times New Roman"/>
          <w:color w:val="000000"/>
        </w:rPr>
        <w:t>段相等</w:t>
      </w:r>
      <w:r w:rsidRPr="00B02D57">
        <w:rPr>
          <w:rFonts w:ascii="Times New Roman" w:hAnsi="Times New Roman" w:hint="eastAsia"/>
          <w:color w:val="000000"/>
        </w:rPr>
        <w:t xml:space="preserve">    </w:t>
      </w:r>
      <w:r w:rsidRPr="00B02D57">
        <w:rPr>
          <w:rFonts w:ascii="Times New Roman" w:hAnsi="Times New Roman"/>
          <w:color w:val="000000"/>
        </w:rPr>
        <w:t>D</w:t>
      </w:r>
      <w:r w:rsidRPr="00B02D57">
        <w:rPr>
          <w:rFonts w:ascii="Times New Roman" w:hAnsi="Times New Roman"/>
          <w:color w:val="000000"/>
        </w:rPr>
        <w:t>．</w:t>
      </w:r>
      <w:r w:rsidRPr="00B02D57">
        <w:rPr>
          <w:rFonts w:ascii="Times New Roman" w:hAnsi="Times New Roman"/>
          <w:i/>
          <w:color w:val="000000"/>
        </w:rPr>
        <w:t>BC</w:t>
      </w:r>
      <w:r w:rsidRPr="00B02D57">
        <w:rPr>
          <w:rFonts w:ascii="Times New Roman" w:hAnsi="Times New Roman"/>
          <w:color w:val="000000"/>
        </w:rPr>
        <w:t>段电阻大，电流与</w:t>
      </w:r>
      <w:r w:rsidRPr="00B02D57">
        <w:rPr>
          <w:rFonts w:ascii="Times New Roman" w:hAnsi="Times New Roman"/>
          <w:i/>
          <w:color w:val="000000"/>
        </w:rPr>
        <w:t>AB</w:t>
      </w:r>
      <w:r w:rsidRPr="00B02D57">
        <w:rPr>
          <w:rFonts w:ascii="Times New Roman" w:hAnsi="Times New Roman"/>
          <w:color w:val="000000"/>
        </w:rPr>
        <w:t>段相等</w:t>
      </w:r>
    </w:p>
    <w:p w:rsidR="00B02D57" w:rsidP="00B02D57" w14:paraId="79703E92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B02D57">
        <w:rPr>
          <w:rFonts w:ascii="Times New Roman" w:hAnsi="Times New Roman" w:hint="eastAsia"/>
        </w:rPr>
        <w:t xml:space="preserve">6.  </w:t>
      </w:r>
      <w:r w:rsidRPr="00B02D57">
        <w:rPr>
          <w:rFonts w:ascii="Times New Roman" w:hAnsi="Times New Roman"/>
        </w:rPr>
        <w:t>在如图所示的电路中，用滑动变阻器调节灯的亮度，若要求滑片</w:t>
      </w:r>
      <w:r w:rsidRPr="00B02D57">
        <w:rPr>
          <w:rFonts w:ascii="Times New Roman" w:hAnsi="Times New Roman"/>
        </w:rPr>
        <w:t>P</w:t>
      </w:r>
      <w:r w:rsidRPr="00B02D57">
        <w:rPr>
          <w:rFonts w:ascii="Times New Roman" w:hAnsi="Times New Roman"/>
        </w:rPr>
        <w:t>向左端滑动时灯逐渐变亮，则下列接法正确的是（　　）</w:t>
      </w:r>
    </w:p>
    <w:p w:rsidR="00B02D57" w:rsidRPr="00B02D57" w:rsidP="00B02D57" w14:paraId="412A93B8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i/>
        </w:rPr>
      </w:pPr>
      <w:r w:rsidRPr="00B02D57">
        <w:rPr>
          <w:rFonts w:ascii="Times New Roman" w:hAnsi="Times New Roman"/>
        </w:rPr>
        <w:t>A</w:t>
      </w:r>
      <w:r w:rsidRPr="00B02D57">
        <w:rPr>
          <w:rFonts w:ascii="Times New Roman" w:hAnsi="Times New Roman"/>
        </w:rPr>
        <w:t>．</w:t>
      </w:r>
      <w:r w:rsidRPr="00B02D57">
        <w:rPr>
          <w:rFonts w:ascii="Times New Roman" w:hAnsi="Times New Roman"/>
          <w:i/>
        </w:rPr>
        <w:t>M</w:t>
      </w:r>
      <w:r w:rsidRPr="00B02D57">
        <w:rPr>
          <w:rFonts w:ascii="Times New Roman" w:hAnsi="Times New Roman"/>
        </w:rPr>
        <w:t>接</w:t>
      </w:r>
      <w:r w:rsidRPr="00B02D57">
        <w:rPr>
          <w:rFonts w:ascii="Times New Roman" w:hAnsi="Times New Roman"/>
          <w:i/>
        </w:rPr>
        <w:t>C</w:t>
      </w:r>
      <w:r w:rsidRPr="00B02D57">
        <w:rPr>
          <w:rFonts w:ascii="Times New Roman" w:hAnsi="Times New Roman"/>
        </w:rPr>
        <w:t>，</w:t>
      </w:r>
      <w:r w:rsidRPr="00B02D57">
        <w:rPr>
          <w:rFonts w:ascii="Times New Roman" w:hAnsi="Times New Roman"/>
          <w:i/>
        </w:rPr>
        <w:t>N</w:t>
      </w:r>
      <w:r w:rsidRPr="00B02D57">
        <w:rPr>
          <w:rFonts w:ascii="Times New Roman" w:hAnsi="Times New Roman"/>
        </w:rPr>
        <w:t>接</w:t>
      </w:r>
      <w:r w:rsidRPr="00B02D57">
        <w:rPr>
          <w:rFonts w:ascii="Times New Roman" w:hAnsi="Times New Roman"/>
          <w:i/>
        </w:rPr>
        <w:t>B</w:t>
      </w:r>
      <w:r w:rsidRPr="00B02D57">
        <w:rPr>
          <w:rFonts w:ascii="Times New Roman" w:hAnsi="Times New Roman"/>
          <w:i/>
        </w:rPr>
        <w:tab/>
      </w:r>
      <w:r w:rsidRPr="00B02D57">
        <w:rPr>
          <w:rFonts w:ascii="Times New Roman" w:hAnsi="Times New Roman" w:hint="eastAsia"/>
          <w:i/>
        </w:rPr>
        <w:t xml:space="preserve">   </w:t>
      </w:r>
      <w:r w:rsidRPr="00B02D57">
        <w:rPr>
          <w:rFonts w:ascii="Times New Roman" w:hAnsi="Times New Roman"/>
        </w:rPr>
        <w:t>B</w:t>
      </w:r>
      <w:r w:rsidRPr="00B02D57">
        <w:rPr>
          <w:rFonts w:ascii="Times New Roman" w:hAnsi="Times New Roman"/>
        </w:rPr>
        <w:t>．</w:t>
      </w:r>
      <w:r w:rsidRPr="00B02D57">
        <w:rPr>
          <w:rFonts w:ascii="Times New Roman" w:hAnsi="Times New Roman"/>
          <w:i/>
        </w:rPr>
        <w:t>M</w:t>
      </w:r>
      <w:r w:rsidRPr="00B02D57">
        <w:rPr>
          <w:rFonts w:ascii="Times New Roman" w:hAnsi="Times New Roman"/>
        </w:rPr>
        <w:t>接</w:t>
      </w:r>
      <w:r w:rsidRPr="00B02D57">
        <w:rPr>
          <w:rFonts w:ascii="Times New Roman" w:hAnsi="Times New Roman"/>
          <w:i/>
        </w:rPr>
        <w:t>A</w:t>
      </w:r>
      <w:r w:rsidRPr="00B02D57">
        <w:rPr>
          <w:rFonts w:ascii="Times New Roman" w:hAnsi="Times New Roman"/>
        </w:rPr>
        <w:t>，</w:t>
      </w:r>
      <w:r w:rsidRPr="00B02D57">
        <w:rPr>
          <w:rFonts w:ascii="Times New Roman" w:hAnsi="Times New Roman"/>
          <w:i/>
        </w:rPr>
        <w:t>N</w:t>
      </w:r>
      <w:r w:rsidRPr="00B02D57">
        <w:rPr>
          <w:rFonts w:ascii="Times New Roman" w:hAnsi="Times New Roman"/>
        </w:rPr>
        <w:t>接</w:t>
      </w:r>
      <w:r w:rsidRPr="00B02D57">
        <w:rPr>
          <w:rFonts w:ascii="Times New Roman" w:hAnsi="Times New Roman"/>
          <w:i/>
        </w:rPr>
        <w:t>B</w:t>
      </w:r>
    </w:p>
    <w:p w:rsidR="00B02D57" w:rsidRPr="00B02D57" w:rsidP="00B02D57" w14:paraId="1971CDC4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i/>
        </w:rPr>
      </w:pPr>
      <w:r w:rsidRPr="00B02D57">
        <w:rPr>
          <w:rFonts w:ascii="Times New Roman" w:hAnsi="Times New Roman"/>
        </w:rPr>
        <w:t>C</w:t>
      </w:r>
      <w:r w:rsidRPr="00B02D57">
        <w:rPr>
          <w:rFonts w:ascii="Times New Roman" w:hAnsi="Times New Roman"/>
        </w:rPr>
        <w:t>．</w:t>
      </w:r>
      <w:r w:rsidRPr="00B02D57">
        <w:rPr>
          <w:rFonts w:ascii="Times New Roman" w:hAnsi="Times New Roman"/>
          <w:i/>
        </w:rPr>
        <w:t>M</w:t>
      </w:r>
      <w:r w:rsidRPr="00B02D57">
        <w:rPr>
          <w:rFonts w:ascii="Times New Roman" w:hAnsi="Times New Roman"/>
        </w:rPr>
        <w:t>接</w:t>
      </w:r>
      <w:r w:rsidRPr="00B02D57">
        <w:rPr>
          <w:rFonts w:ascii="Times New Roman" w:hAnsi="Times New Roman"/>
          <w:i/>
        </w:rPr>
        <w:t>C</w:t>
      </w:r>
      <w:r w:rsidRPr="00B02D57">
        <w:rPr>
          <w:rFonts w:ascii="Times New Roman" w:hAnsi="Times New Roman"/>
        </w:rPr>
        <w:t>，</w:t>
      </w:r>
      <w:r w:rsidRPr="00B02D57">
        <w:rPr>
          <w:rFonts w:ascii="Times New Roman" w:hAnsi="Times New Roman"/>
          <w:i/>
        </w:rPr>
        <w:t>N</w:t>
      </w:r>
      <w:r w:rsidRPr="00B02D57">
        <w:rPr>
          <w:rFonts w:ascii="Times New Roman" w:hAnsi="Times New Roman"/>
        </w:rPr>
        <w:t>接</w:t>
      </w:r>
      <w:r w:rsidRPr="00B02D57">
        <w:rPr>
          <w:rFonts w:ascii="Times New Roman" w:hAnsi="Times New Roman"/>
          <w:i/>
        </w:rPr>
        <w:t>D</w:t>
      </w:r>
      <w:r w:rsidRPr="00B02D57">
        <w:rPr>
          <w:rFonts w:ascii="Times New Roman" w:hAnsi="Times New Roman"/>
          <w:i/>
        </w:rPr>
        <w:tab/>
      </w:r>
      <w:r w:rsidRPr="00B02D57">
        <w:rPr>
          <w:rFonts w:ascii="Times New Roman" w:hAnsi="Times New Roman" w:hint="eastAsia"/>
          <w:i/>
        </w:rPr>
        <w:t xml:space="preserve">   </w:t>
      </w:r>
      <w:r w:rsidRPr="00B02D57">
        <w:rPr>
          <w:rFonts w:ascii="Times New Roman" w:hAnsi="Times New Roman"/>
        </w:rPr>
        <w:t>D</w:t>
      </w:r>
      <w:r w:rsidRPr="00B02D57">
        <w:rPr>
          <w:rFonts w:ascii="Times New Roman" w:hAnsi="Times New Roman"/>
        </w:rPr>
        <w:t>．</w:t>
      </w:r>
      <w:r w:rsidRPr="00B02D57">
        <w:rPr>
          <w:rFonts w:ascii="Times New Roman" w:hAnsi="Times New Roman"/>
          <w:i/>
        </w:rPr>
        <w:t>M</w:t>
      </w:r>
      <w:r w:rsidRPr="00B02D57">
        <w:rPr>
          <w:rFonts w:ascii="Times New Roman" w:hAnsi="Times New Roman"/>
        </w:rPr>
        <w:t>接</w:t>
      </w:r>
      <w:r w:rsidRPr="00B02D57">
        <w:rPr>
          <w:rFonts w:ascii="Times New Roman" w:hAnsi="Times New Roman"/>
          <w:i/>
        </w:rPr>
        <w:t>A</w:t>
      </w:r>
      <w:r w:rsidRPr="00B02D57">
        <w:rPr>
          <w:rFonts w:ascii="Times New Roman" w:hAnsi="Times New Roman"/>
        </w:rPr>
        <w:t>，</w:t>
      </w:r>
      <w:r w:rsidRPr="00B02D57">
        <w:rPr>
          <w:rFonts w:ascii="Times New Roman" w:hAnsi="Times New Roman"/>
          <w:i/>
        </w:rPr>
        <w:t>N</w:t>
      </w:r>
      <w:r w:rsidRPr="00B02D57">
        <w:rPr>
          <w:rFonts w:ascii="Times New Roman" w:hAnsi="Times New Roman"/>
        </w:rPr>
        <w:t>接</w:t>
      </w:r>
      <w:r w:rsidRPr="00B02D57">
        <w:rPr>
          <w:rFonts w:ascii="Times New Roman" w:hAnsi="Times New Roman"/>
          <w:i/>
        </w:rPr>
        <w:t>D</w:t>
      </w:r>
    </w:p>
    <w:p w:rsidR="00B02D57" w:rsidRPr="00B02D57" w:rsidP="00B02D57" w14:paraId="04254A12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 w:hint="eastAsia"/>
        </w:rPr>
      </w:pPr>
    </w:p>
    <w:p w:rsidR="00B02D57" w:rsidRPr="00B02D57" w:rsidP="00B02D57" w14:paraId="621D5E06" w14:textId="77777777">
      <w:pPr>
        <w:spacing w:line="360" w:lineRule="auto"/>
        <w:ind w:firstLine="2520" w:firstLineChars="1200"/>
        <w:jc w:val="left"/>
        <w:textAlignment w:val="center"/>
        <w:rPr>
          <w:rFonts w:ascii="Times New Roman" w:hAnsi="Times New Roman"/>
        </w:rPr>
      </w:pPr>
      <w:r w:rsidRPr="00B02D57">
        <w:rPr>
          <w:rFonts w:ascii="Times New Roman" w:hAnsi="Times New Roman"/>
          <w:noProof/>
        </w:rPr>
        <w:drawing>
          <wp:inline distT="0" distB="0" distL="0" distR="0">
            <wp:extent cx="1384929" cy="1148861"/>
            <wp:effectExtent l="0" t="0" r="6350" b="0"/>
            <wp:docPr id="100021" name="图片 100021" descr="@@@4d3715c8-9817-4aa7-a711-46efcf845d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92400" cy="115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D57" w:rsidRPr="00B02D57" w:rsidP="00B02D57" w14:paraId="23D826DF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B02D57">
        <w:rPr>
          <w:rFonts w:ascii="Times New Roman" w:hAnsi="Times New Roman" w:hint="eastAsia"/>
          <w:color w:val="000000"/>
        </w:rPr>
        <w:t xml:space="preserve">7. </w:t>
      </w:r>
      <w:r w:rsidRPr="00B02D57">
        <w:rPr>
          <w:rFonts w:ascii="Times New Roman" w:hAnsi="Times New Roman"/>
          <w:color w:val="000000"/>
        </w:rPr>
        <w:t>小松同学</w:t>
      </w:r>
      <w:r w:rsidRPr="00B02D57">
        <w:rPr>
          <w:rFonts w:ascii="宋体" w:hAnsi="宋体"/>
          <w:kern w:val="0"/>
          <w:szCs w:val="21"/>
        </w:rPr>
        <w:t>在“探究通过导体的电流与其两端电压的关系”时，将记</w:t>
      </w:r>
      <w:r w:rsidRPr="00B02D57">
        <w:rPr>
          <w:rFonts w:ascii="Times New Roman" w:hAnsi="Times New Roman"/>
          <w:color w:val="000000"/>
        </w:rPr>
        <w:t>录的实验数据通过整理作出了如图所示的图像，下列说法中错误的是（　　）</w:t>
      </w:r>
    </w:p>
    <w:p w:rsidR="00B02D57" w:rsidRPr="00B02D57" w:rsidP="00B02D57" w14:paraId="36580FEE" w14:textId="77777777">
      <w:pPr>
        <w:spacing w:line="360" w:lineRule="auto"/>
        <w:ind w:firstLine="2730" w:firstLineChars="1300"/>
        <w:jc w:val="left"/>
        <w:textAlignment w:val="center"/>
        <w:rPr>
          <w:rFonts w:ascii="Times New Roman" w:hAnsi="Times New Roman"/>
          <w:color w:val="000000"/>
        </w:rPr>
      </w:pPr>
      <w:r w:rsidRPr="00B02D57">
        <w:rPr>
          <w:rFonts w:ascii="Times New Roman" w:hAnsi="Times New Roman"/>
          <w:noProof/>
          <w:color w:val="000000"/>
        </w:rPr>
        <w:drawing>
          <wp:inline distT="0" distB="0" distL="0" distR="0">
            <wp:extent cx="1369395" cy="1196340"/>
            <wp:effectExtent l="0" t="0" r="2540" b="3810"/>
            <wp:docPr id="100019" name="图片 100019" descr="@@@db5909cc-04bb-4729-bf94-5330509780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72653" cy="1199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D57" w:rsidRPr="00B02D57" w:rsidP="00B02D57" w14:paraId="6B67EBE9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B02D57">
        <w:rPr>
          <w:rFonts w:ascii="Times New Roman" w:hAnsi="Times New Roman"/>
          <w:color w:val="000000"/>
        </w:rPr>
        <w:t>A</w:t>
      </w:r>
      <w:r w:rsidRPr="00B02D57">
        <w:rPr>
          <w:rFonts w:ascii="Times New Roman" w:hAnsi="Times New Roman"/>
          <w:color w:val="000000"/>
        </w:rPr>
        <w:t>．当在导体乙的两端加上</w:t>
      </w:r>
      <w:r w:rsidRPr="00B02D57">
        <w:rPr>
          <w:rFonts w:ascii="Times New Roman" w:hAnsi="Times New Roman"/>
          <w:color w:val="000000"/>
        </w:rPr>
        <w:t>2V</w:t>
      </w:r>
      <w:r w:rsidRPr="00B02D57">
        <w:rPr>
          <w:rFonts w:ascii="Times New Roman" w:hAnsi="Times New Roman"/>
          <w:color w:val="000000"/>
        </w:rPr>
        <w:t>的电压时，通过乙导体的电流为</w:t>
      </w:r>
      <w:r w:rsidRPr="00B02D57">
        <w:rPr>
          <w:rFonts w:ascii="Times New Roman" w:hAnsi="Times New Roman"/>
          <w:color w:val="000000"/>
        </w:rPr>
        <w:t>0.2A</w:t>
      </w:r>
    </w:p>
    <w:p w:rsidR="00B02D57" w:rsidRPr="00B02D57" w:rsidP="00B02D57" w14:paraId="0CD22A4E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B02D57">
        <w:rPr>
          <w:rFonts w:ascii="Times New Roman" w:hAnsi="Times New Roman"/>
          <w:color w:val="000000"/>
        </w:rPr>
        <w:t>B</w:t>
      </w:r>
      <w:r w:rsidRPr="00B02D57">
        <w:rPr>
          <w:rFonts w:ascii="Times New Roman" w:hAnsi="Times New Roman"/>
          <w:color w:val="000000"/>
        </w:rPr>
        <w:t>．将甲、乙两导体并联接到电压</w:t>
      </w:r>
      <w:r w:rsidRPr="00B02D57">
        <w:rPr>
          <w:rFonts w:ascii="Times New Roman" w:hAnsi="Times New Roman"/>
          <w:color w:val="000000"/>
        </w:rPr>
        <w:t>3V</w:t>
      </w:r>
      <w:r w:rsidRPr="00B02D57">
        <w:rPr>
          <w:rFonts w:ascii="Times New Roman" w:hAnsi="Times New Roman"/>
          <w:color w:val="000000"/>
        </w:rPr>
        <w:t>的电源上时，干路中的电流为</w:t>
      </w:r>
      <w:r w:rsidRPr="00B02D57">
        <w:rPr>
          <w:rFonts w:ascii="Times New Roman" w:hAnsi="Times New Roman"/>
          <w:color w:val="000000"/>
        </w:rPr>
        <w:t>0.9A</w:t>
      </w:r>
    </w:p>
    <w:p w:rsidR="00B02D57" w:rsidRPr="00B02D57" w:rsidP="00B02D57" w14:paraId="75ADB219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B02D57">
        <w:rPr>
          <w:rFonts w:ascii="Times New Roman" w:hAnsi="Times New Roman"/>
          <w:color w:val="000000"/>
        </w:rPr>
        <w:t>C</w:t>
      </w:r>
      <w:r w:rsidRPr="00B02D57">
        <w:rPr>
          <w:rFonts w:ascii="Times New Roman" w:hAnsi="Times New Roman"/>
          <w:color w:val="000000"/>
        </w:rPr>
        <w:t>．导体两端的电压为零时，导体的电阻不为零</w:t>
      </w:r>
    </w:p>
    <w:p w:rsidR="00B02D57" w:rsidRPr="00B02D57" w:rsidP="00B02D57" w14:paraId="23965907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B02D57">
        <w:rPr>
          <w:rFonts w:ascii="Times New Roman" w:hAnsi="Times New Roman"/>
          <w:color w:val="000000"/>
        </w:rPr>
        <w:t>D</w:t>
      </w:r>
      <w:r w:rsidRPr="00B02D57">
        <w:rPr>
          <w:rFonts w:ascii="Times New Roman" w:hAnsi="Times New Roman"/>
          <w:color w:val="000000"/>
        </w:rPr>
        <w:t>．依据图像可得导电阻分别为</w:t>
      </w:r>
      <w:r w:rsidRPr="00B02D57">
        <w:rPr>
          <w:rFonts w:ascii="Times New Roman" w:hAnsi="Times New Roman"/>
          <w:i/>
          <w:color w:val="000000"/>
        </w:rPr>
        <w:t>R</w:t>
      </w:r>
      <w:r w:rsidRPr="00B02D57">
        <w:rPr>
          <w:rFonts w:ascii="Times New Roman" w:hAnsi="Times New Roman"/>
          <w:iCs/>
          <w:color w:val="000000"/>
          <w:vertAlign w:val="subscript"/>
        </w:rPr>
        <w:t>乙</w:t>
      </w:r>
      <w:r w:rsidRPr="00B02D57">
        <w:rPr>
          <w:rFonts w:ascii="Times New Roman" w:hAnsi="Times New Roman"/>
          <w:color w:val="000000"/>
        </w:rPr>
        <w:t>=5Ω  </w:t>
      </w:r>
      <w:r w:rsidRPr="00B02D57">
        <w:rPr>
          <w:rFonts w:ascii="Times New Roman" w:hAnsi="Times New Roman"/>
          <w:i/>
          <w:color w:val="000000"/>
        </w:rPr>
        <w:t>R</w:t>
      </w:r>
      <w:r w:rsidRPr="00B02D57">
        <w:rPr>
          <w:rFonts w:ascii="Times New Roman" w:hAnsi="Times New Roman"/>
          <w:iCs/>
          <w:color w:val="000000"/>
          <w:vertAlign w:val="subscript"/>
        </w:rPr>
        <w:t>甲</w:t>
      </w:r>
      <w:r w:rsidRPr="00B02D57">
        <w:rPr>
          <w:rFonts w:ascii="Times New Roman" w:hAnsi="Times New Roman"/>
          <w:color w:val="000000"/>
        </w:rPr>
        <w:t>=10Ω</w:t>
      </w:r>
    </w:p>
    <w:p w:rsidR="00B02D57" w:rsidRPr="00B02D57" w:rsidP="00B02D57" w14:paraId="59E22367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B02D57">
        <w:rPr>
          <w:rFonts w:ascii="Times New Roman" w:hAnsi="Times New Roman" w:hint="eastAsia"/>
          <w:color w:val="000000"/>
        </w:rPr>
        <w:t xml:space="preserve">8. </w:t>
      </w:r>
      <w:r w:rsidRPr="00B02D57">
        <w:rPr>
          <w:rFonts w:ascii="Times New Roman" w:hAnsi="Times New Roman"/>
          <w:color w:val="000000"/>
        </w:rPr>
        <w:t>如图所示，</w:t>
      </w:r>
      <w:r w:rsidRPr="00B02D57">
        <w:rPr>
          <w:rFonts w:ascii="Times New Roman" w:hAnsi="Times New Roman"/>
          <w:i/>
          <w:color w:val="000000"/>
        </w:rPr>
        <w:t>R</w:t>
      </w:r>
      <w:r w:rsidRPr="00B02D57">
        <w:rPr>
          <w:rFonts w:ascii="Times New Roman" w:hAnsi="Times New Roman"/>
          <w:iCs/>
          <w:color w:val="000000"/>
          <w:vertAlign w:val="subscript"/>
        </w:rPr>
        <w:t>1</w:t>
      </w:r>
      <w:r w:rsidRPr="00B02D57">
        <w:rPr>
          <w:rFonts w:ascii="Times New Roman" w:hAnsi="Times New Roman"/>
          <w:color w:val="000000"/>
        </w:rPr>
        <w:t>＝</w:t>
      </w:r>
      <w:r w:rsidRPr="00B02D57">
        <w:rPr>
          <w:rFonts w:ascii="Times New Roman" w:hAnsi="Times New Roman"/>
          <w:color w:val="000000"/>
        </w:rPr>
        <w:t>5Ω</w:t>
      </w:r>
      <w:r w:rsidRPr="00B02D57">
        <w:rPr>
          <w:rFonts w:ascii="Times New Roman" w:hAnsi="Times New Roman"/>
          <w:color w:val="000000"/>
        </w:rPr>
        <w:t>，</w:t>
      </w:r>
      <w:r w:rsidRPr="00B02D57">
        <w:rPr>
          <w:rFonts w:ascii="Times New Roman" w:hAnsi="Times New Roman"/>
          <w:i/>
          <w:color w:val="000000"/>
        </w:rPr>
        <w:t>R</w:t>
      </w:r>
      <w:r w:rsidRPr="00B02D57">
        <w:rPr>
          <w:rFonts w:ascii="Times New Roman" w:hAnsi="Times New Roman"/>
          <w:iCs/>
          <w:color w:val="000000"/>
          <w:vertAlign w:val="subscript"/>
        </w:rPr>
        <w:t>2</w:t>
      </w:r>
      <w:r w:rsidRPr="00B02D57">
        <w:rPr>
          <w:rFonts w:ascii="Times New Roman" w:hAnsi="Times New Roman"/>
          <w:color w:val="000000"/>
        </w:rPr>
        <w:t>＝</w:t>
      </w:r>
      <w:r w:rsidRPr="00B02D57">
        <w:rPr>
          <w:rFonts w:ascii="Times New Roman" w:hAnsi="Times New Roman"/>
          <w:color w:val="000000"/>
        </w:rPr>
        <w:t>10Ω</w:t>
      </w:r>
      <w:r w:rsidRPr="00B02D57">
        <w:rPr>
          <w:rFonts w:ascii="Times New Roman" w:hAnsi="Times New Roman"/>
          <w:color w:val="000000"/>
        </w:rPr>
        <w:t>，则电压表</w:t>
      </w:r>
      <w:r w:rsidRPr="00B02D57">
        <w:rPr>
          <w:rFonts w:ascii="Times New Roman" w:hAnsi="Times New Roman"/>
          <w:color w:val="000000"/>
        </w:rPr>
        <w:t>V</w:t>
      </w:r>
      <w:r w:rsidRPr="00B02D57">
        <w:rPr>
          <w:rFonts w:ascii="Times New Roman" w:hAnsi="Times New Roman"/>
          <w:color w:val="000000"/>
          <w:vertAlign w:val="subscript"/>
        </w:rPr>
        <w:t>1</w:t>
      </w:r>
      <w:r w:rsidRPr="00B02D57">
        <w:rPr>
          <w:rFonts w:ascii="Times New Roman" w:hAnsi="Times New Roman"/>
          <w:color w:val="000000"/>
        </w:rPr>
        <w:t>、</w:t>
      </w:r>
      <w:r w:rsidRPr="00B02D57">
        <w:rPr>
          <w:rFonts w:ascii="Times New Roman" w:hAnsi="Times New Roman"/>
          <w:color w:val="000000"/>
        </w:rPr>
        <w:t>V</w:t>
      </w:r>
      <w:r w:rsidRPr="00B02D57">
        <w:rPr>
          <w:rFonts w:ascii="Times New Roman" w:hAnsi="Times New Roman"/>
          <w:color w:val="000000"/>
          <w:vertAlign w:val="subscript"/>
        </w:rPr>
        <w:t>2</w:t>
      </w:r>
      <w:r w:rsidRPr="00B02D57">
        <w:rPr>
          <w:rFonts w:ascii="Times New Roman" w:hAnsi="Times New Roman"/>
          <w:color w:val="000000"/>
        </w:rPr>
        <w:t>示数之比是（　　）</w:t>
      </w:r>
    </w:p>
    <w:p w:rsidR="00B02D57" w:rsidRPr="00B02D57" w:rsidP="00B02D57" w14:paraId="537519A8" w14:textId="77777777">
      <w:pPr>
        <w:spacing w:line="360" w:lineRule="auto"/>
        <w:ind w:firstLine="2730" w:firstLineChars="1300"/>
        <w:jc w:val="left"/>
        <w:textAlignment w:val="center"/>
        <w:rPr>
          <w:rFonts w:ascii="Times New Roman" w:hAnsi="Times New Roman"/>
          <w:color w:val="000000"/>
        </w:rPr>
      </w:pPr>
      <w:r w:rsidRPr="00B02D57">
        <w:rPr>
          <w:rFonts w:ascii="Times New Roman" w:hAnsi="Times New Roman"/>
          <w:noProof/>
          <w:color w:val="000000"/>
        </w:rPr>
        <w:drawing>
          <wp:inline distT="0" distB="0" distL="0" distR="0">
            <wp:extent cx="1285875" cy="1266825"/>
            <wp:effectExtent l="0" t="0" r="0" b="0"/>
            <wp:docPr id="100035" name="图片 100035" descr="@@@8038981e-6af9-4c20-9a3a-d4f6e4292a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D57" w:rsidRPr="00B02D57" w:rsidP="00B02D57" w14:paraId="4E6629CE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B02D57">
        <w:rPr>
          <w:rFonts w:ascii="Times New Roman" w:hAnsi="Times New Roman"/>
          <w:color w:val="000000"/>
        </w:rPr>
        <w:t>A</w:t>
      </w:r>
      <w:r w:rsidRPr="00B02D57">
        <w:rPr>
          <w:rFonts w:ascii="Times New Roman" w:hAnsi="Times New Roman"/>
          <w:color w:val="000000"/>
        </w:rPr>
        <w:t>．</w:t>
      </w:r>
      <w:r w:rsidRPr="00B02D57">
        <w:rPr>
          <w:rFonts w:ascii="Times New Roman" w:hAnsi="Times New Roman"/>
          <w:color w:val="000000"/>
        </w:rPr>
        <w:t>1</w:t>
      </w:r>
      <w:r w:rsidRPr="00B02D57">
        <w:rPr>
          <w:rFonts w:ascii="Times New Roman" w:hAnsi="Times New Roman"/>
          <w:color w:val="000000"/>
        </w:rPr>
        <w:t>︰</w:t>
      </w:r>
      <w:r w:rsidRPr="00B02D57">
        <w:rPr>
          <w:rFonts w:ascii="Times New Roman" w:hAnsi="Times New Roman"/>
          <w:color w:val="000000"/>
        </w:rPr>
        <w:t>2</w:t>
      </w:r>
      <w:r w:rsidRPr="00B02D57">
        <w:rPr>
          <w:rFonts w:ascii="Times New Roman" w:hAnsi="Times New Roman"/>
          <w:color w:val="000000"/>
        </w:rPr>
        <w:tab/>
      </w:r>
      <w:r w:rsidRPr="00B02D57">
        <w:rPr>
          <w:rFonts w:ascii="Times New Roman" w:hAnsi="Times New Roman" w:hint="eastAsia"/>
          <w:color w:val="000000"/>
        </w:rPr>
        <w:t xml:space="preserve">     </w:t>
      </w:r>
      <w:r w:rsidRPr="00B02D57">
        <w:rPr>
          <w:rFonts w:ascii="Times New Roman" w:hAnsi="Times New Roman"/>
          <w:color w:val="000000"/>
        </w:rPr>
        <w:t>B</w:t>
      </w:r>
      <w:r w:rsidRPr="00B02D57">
        <w:rPr>
          <w:rFonts w:ascii="Times New Roman" w:hAnsi="Times New Roman"/>
          <w:color w:val="000000"/>
        </w:rPr>
        <w:t>．</w:t>
      </w:r>
      <w:r w:rsidRPr="00B02D57">
        <w:rPr>
          <w:rFonts w:ascii="Times New Roman" w:hAnsi="Times New Roman"/>
          <w:color w:val="000000"/>
        </w:rPr>
        <w:t>2</w:t>
      </w:r>
      <w:r w:rsidRPr="00B02D57">
        <w:rPr>
          <w:rFonts w:ascii="Times New Roman" w:hAnsi="Times New Roman"/>
          <w:color w:val="000000"/>
        </w:rPr>
        <w:t>︰</w:t>
      </w:r>
      <w:r w:rsidRPr="00B02D57">
        <w:rPr>
          <w:rFonts w:ascii="Times New Roman" w:hAnsi="Times New Roman"/>
          <w:color w:val="000000"/>
        </w:rPr>
        <w:t>1</w:t>
      </w:r>
      <w:r w:rsidRPr="00B02D57">
        <w:rPr>
          <w:rFonts w:ascii="Times New Roman" w:hAnsi="Times New Roman"/>
          <w:color w:val="000000"/>
        </w:rPr>
        <w:tab/>
        <w:t>C</w:t>
      </w:r>
      <w:r w:rsidRPr="00B02D57">
        <w:rPr>
          <w:rFonts w:ascii="Times New Roman" w:hAnsi="Times New Roman"/>
          <w:color w:val="000000"/>
        </w:rPr>
        <w:t>．</w:t>
      </w:r>
      <w:r w:rsidRPr="00B02D57">
        <w:rPr>
          <w:rFonts w:ascii="Times New Roman" w:hAnsi="Times New Roman"/>
          <w:color w:val="000000"/>
        </w:rPr>
        <w:t>1</w:t>
      </w:r>
      <w:r w:rsidRPr="00B02D57">
        <w:rPr>
          <w:rFonts w:ascii="Times New Roman" w:hAnsi="Times New Roman"/>
          <w:color w:val="000000"/>
        </w:rPr>
        <w:t>︰</w:t>
      </w:r>
      <w:r w:rsidRPr="00B02D57">
        <w:rPr>
          <w:rFonts w:ascii="Times New Roman" w:hAnsi="Times New Roman"/>
          <w:color w:val="000000"/>
        </w:rPr>
        <w:t>3</w:t>
      </w:r>
      <w:r w:rsidRPr="00B02D57">
        <w:rPr>
          <w:rFonts w:ascii="Times New Roman" w:hAnsi="Times New Roman"/>
          <w:color w:val="000000"/>
        </w:rPr>
        <w:tab/>
      </w:r>
      <w:r w:rsidRPr="00B02D57">
        <w:rPr>
          <w:rFonts w:ascii="Times New Roman" w:hAnsi="Times New Roman" w:hint="eastAsia"/>
          <w:color w:val="000000"/>
        </w:rPr>
        <w:t xml:space="preserve">    </w:t>
      </w:r>
      <w:r w:rsidRPr="00B02D57">
        <w:rPr>
          <w:rFonts w:ascii="Times New Roman" w:hAnsi="Times New Roman"/>
          <w:color w:val="000000"/>
        </w:rPr>
        <w:t>D</w:t>
      </w:r>
      <w:r w:rsidRPr="00B02D57">
        <w:rPr>
          <w:rFonts w:ascii="Times New Roman" w:hAnsi="Times New Roman"/>
          <w:color w:val="000000"/>
        </w:rPr>
        <w:t>．</w:t>
      </w:r>
      <w:r w:rsidRPr="00B02D57">
        <w:rPr>
          <w:rFonts w:ascii="Times New Roman" w:hAnsi="Times New Roman"/>
          <w:color w:val="000000"/>
        </w:rPr>
        <w:t>3</w:t>
      </w:r>
      <w:r w:rsidRPr="00B02D57">
        <w:rPr>
          <w:rFonts w:ascii="Times New Roman" w:hAnsi="Times New Roman"/>
          <w:color w:val="000000"/>
        </w:rPr>
        <w:t>︰</w:t>
      </w:r>
      <w:r w:rsidRPr="00B02D57">
        <w:rPr>
          <w:rFonts w:ascii="Times New Roman" w:hAnsi="Times New Roman"/>
          <w:color w:val="000000"/>
        </w:rPr>
        <w:t>1</w:t>
      </w:r>
    </w:p>
    <w:p w:rsidR="00B02D57" w:rsidRPr="00B02D57" w:rsidP="00B02D57" w14:paraId="405EB3A1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D0D0D"/>
        </w:rPr>
      </w:pPr>
      <w:r w:rsidRPr="00B02D57">
        <w:rPr>
          <w:rFonts w:ascii="Times New Roman" w:hAnsi="Times New Roman" w:hint="eastAsia"/>
          <w:szCs w:val="21"/>
        </w:rPr>
        <w:t xml:space="preserve">9. </w:t>
      </w:r>
      <w:r w:rsidRPr="00B02D57">
        <w:rPr>
          <w:rFonts w:ascii="Times New Roman" w:hAnsi="Times New Roman"/>
          <w:color w:val="0D0D0D"/>
        </w:rPr>
        <w:t>如图所示，电源电压保持不变，闭合开关</w:t>
      </w:r>
      <w:r w:rsidRPr="00B02D57">
        <w:rPr>
          <w:rFonts w:ascii="Times New Roman" w:hAnsi="Times New Roman"/>
          <w:color w:val="0D0D0D"/>
        </w:rPr>
        <w:t>S</w:t>
      </w:r>
      <w:r w:rsidRPr="00B02D57">
        <w:rPr>
          <w:rFonts w:ascii="Times New Roman" w:hAnsi="Times New Roman"/>
          <w:color w:val="0D0D0D"/>
        </w:rPr>
        <w:t>，滑动变阻器</w:t>
      </w:r>
      <w:r w:rsidRPr="00B02D57">
        <w:rPr>
          <w:rFonts w:ascii="Times New Roman" w:hAnsi="Times New Roman"/>
          <w:i/>
          <w:color w:val="0D0D0D"/>
        </w:rPr>
        <w:t>R</w:t>
      </w:r>
      <w:r w:rsidRPr="00B02D57">
        <w:rPr>
          <w:rFonts w:ascii="Times New Roman" w:hAnsi="Times New Roman"/>
          <w:i/>
          <w:color w:val="0D0D0D"/>
          <w:vertAlign w:val="subscript"/>
        </w:rPr>
        <w:t>2</w:t>
      </w:r>
      <w:r w:rsidRPr="00B02D57">
        <w:rPr>
          <w:rFonts w:ascii="Times New Roman" w:hAnsi="Times New Roman"/>
          <w:color w:val="0D0D0D"/>
        </w:rPr>
        <w:t>的滑片向右移动时，下列判断不正确的是（　　）</w:t>
      </w:r>
    </w:p>
    <w:p w:rsidR="00B02D57" w:rsidRPr="00B02D57" w:rsidP="00B02D57" w14:paraId="0C1E01A1" w14:textId="77777777">
      <w:pPr>
        <w:spacing w:line="360" w:lineRule="auto"/>
        <w:ind w:firstLine="2730" w:firstLineChars="1300"/>
        <w:jc w:val="left"/>
        <w:textAlignment w:val="center"/>
        <w:rPr>
          <w:rFonts w:ascii="Times New Roman" w:hAnsi="Times New Roman"/>
          <w:color w:val="0D0D0D"/>
        </w:rPr>
      </w:pPr>
      <w:r w:rsidRPr="00B02D57">
        <w:rPr>
          <w:rFonts w:ascii="Times New Roman" w:hAnsi="Times New Roman"/>
          <w:noProof/>
          <w:color w:val="0D0D0D"/>
        </w:rPr>
        <w:drawing>
          <wp:inline distT="0" distB="0" distL="0" distR="0">
            <wp:extent cx="1114425" cy="1047750"/>
            <wp:effectExtent l="0" t="0" r="0" b="0"/>
            <wp:docPr id="100015" name="图片 100015" descr="@@@5369f50bb7d9453d90425a093e64d6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D57" w:rsidRPr="00B02D57" w:rsidP="00B02D57" w14:paraId="763144AB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D0D0D"/>
        </w:rPr>
      </w:pPr>
      <w:r w:rsidRPr="00B02D57">
        <w:rPr>
          <w:rFonts w:ascii="Times New Roman" w:hAnsi="Times New Roman"/>
          <w:color w:val="0D0D0D"/>
        </w:rPr>
        <w:t>A</w:t>
      </w:r>
      <w:r w:rsidRPr="00B02D57">
        <w:rPr>
          <w:rFonts w:ascii="Times New Roman" w:hAnsi="Times New Roman"/>
          <w:color w:val="0D0D0D"/>
        </w:rPr>
        <w:t>．电压表</w:t>
      </w:r>
      <w:r w:rsidRPr="00B02D57">
        <w:rPr>
          <w:rFonts w:ascii="Times New Roman" w:hAnsi="Times New Roman"/>
          <w:color w:val="0D0D0D"/>
        </w:rPr>
        <w:t>V</w:t>
      </w:r>
      <w:r w:rsidRPr="00B02D57">
        <w:rPr>
          <w:rFonts w:ascii="Times New Roman" w:hAnsi="Times New Roman"/>
          <w:color w:val="0D0D0D"/>
        </w:rPr>
        <w:t>的示数变大</w:t>
      </w:r>
      <w:r w:rsidRPr="00B02D57">
        <w:rPr>
          <w:rFonts w:ascii="Times New Roman" w:hAnsi="Times New Roman" w:hint="eastAsia"/>
          <w:color w:val="0D0D0D"/>
        </w:rPr>
        <w:t xml:space="preserve">     </w:t>
      </w:r>
      <w:r w:rsidRPr="00B02D57">
        <w:rPr>
          <w:rFonts w:ascii="Times New Roman" w:hAnsi="Times New Roman"/>
          <w:color w:val="0D0D0D"/>
        </w:rPr>
        <w:t>B</w:t>
      </w:r>
      <w:r w:rsidRPr="00B02D57">
        <w:rPr>
          <w:rFonts w:ascii="Times New Roman" w:hAnsi="Times New Roman"/>
          <w:color w:val="0D0D0D"/>
        </w:rPr>
        <w:t>．电流表</w:t>
      </w:r>
      <w:r w:rsidRPr="00B02D57">
        <w:rPr>
          <w:rFonts w:ascii="Times New Roman" w:hAnsi="Times New Roman"/>
          <w:color w:val="0D0D0D"/>
        </w:rPr>
        <w:t>A</w:t>
      </w:r>
      <w:r w:rsidRPr="00B02D57">
        <w:rPr>
          <w:rFonts w:ascii="Times New Roman" w:hAnsi="Times New Roman"/>
          <w:color w:val="0D0D0D"/>
          <w:vertAlign w:val="subscript"/>
        </w:rPr>
        <w:t>1</w:t>
      </w:r>
      <w:r w:rsidRPr="00B02D57">
        <w:rPr>
          <w:rFonts w:ascii="Times New Roman" w:hAnsi="Times New Roman"/>
          <w:color w:val="0D0D0D"/>
        </w:rPr>
        <w:t>的示数不变</w:t>
      </w:r>
    </w:p>
    <w:p w:rsidR="00B02D57" w:rsidRPr="00B02D57" w:rsidP="00B02D57" w14:paraId="5B244363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D0D0D"/>
        </w:rPr>
      </w:pPr>
      <w:r w:rsidRPr="00B02D57">
        <w:rPr>
          <w:rFonts w:ascii="Times New Roman" w:hAnsi="Times New Roman"/>
          <w:color w:val="0D0D0D"/>
        </w:rPr>
        <w:t>C</w:t>
      </w:r>
      <w:r w:rsidRPr="00B02D57">
        <w:rPr>
          <w:rFonts w:ascii="Times New Roman" w:hAnsi="Times New Roman"/>
          <w:color w:val="0D0D0D"/>
        </w:rPr>
        <w:t>．电流表</w:t>
      </w:r>
      <w:r w:rsidRPr="00B02D57">
        <w:rPr>
          <w:rFonts w:ascii="Times New Roman" w:hAnsi="Times New Roman"/>
          <w:color w:val="0D0D0D"/>
        </w:rPr>
        <w:t>A</w:t>
      </w:r>
      <w:r w:rsidRPr="00B02D57">
        <w:rPr>
          <w:rFonts w:ascii="Times New Roman" w:hAnsi="Times New Roman"/>
          <w:color w:val="0D0D0D"/>
          <w:vertAlign w:val="subscript"/>
        </w:rPr>
        <w:t>2</w:t>
      </w:r>
      <w:r w:rsidRPr="00B02D57">
        <w:rPr>
          <w:rFonts w:ascii="Times New Roman" w:hAnsi="Times New Roman"/>
          <w:color w:val="0D0D0D"/>
        </w:rPr>
        <w:t>的示数变小</w:t>
      </w:r>
      <w:r w:rsidRPr="00B02D57">
        <w:rPr>
          <w:rFonts w:ascii="Times New Roman" w:hAnsi="Times New Roman" w:hint="eastAsia"/>
          <w:color w:val="0D0D0D"/>
        </w:rPr>
        <w:t xml:space="preserve">    </w:t>
      </w:r>
      <w:r w:rsidRPr="00B02D57">
        <w:rPr>
          <w:rFonts w:ascii="Times New Roman" w:hAnsi="Times New Roman"/>
          <w:color w:val="0D0D0D"/>
        </w:rPr>
        <w:t>D</w:t>
      </w:r>
      <w:r w:rsidRPr="00B02D57">
        <w:rPr>
          <w:rFonts w:ascii="Times New Roman" w:hAnsi="Times New Roman"/>
          <w:color w:val="0D0D0D"/>
        </w:rPr>
        <w:t>．电压表</w:t>
      </w:r>
      <w:r w:rsidRPr="00B02D57">
        <w:rPr>
          <w:rFonts w:ascii="Times New Roman" w:hAnsi="Times New Roman"/>
          <w:color w:val="0D0D0D"/>
        </w:rPr>
        <w:t>V</w:t>
      </w:r>
      <w:r w:rsidRPr="00B02D57">
        <w:rPr>
          <w:rFonts w:ascii="Times New Roman" w:hAnsi="Times New Roman"/>
          <w:color w:val="0D0D0D"/>
        </w:rPr>
        <w:t>的示数不变</w:t>
      </w:r>
    </w:p>
    <w:p w:rsidR="00B02D57" w:rsidP="00B02D57" w14:paraId="193A2321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B02D57">
        <w:rPr>
          <w:rFonts w:ascii="Times New Roman" w:hAnsi="Times New Roman"/>
          <w:color w:val="000000"/>
        </w:rPr>
        <w:t>10</w:t>
      </w:r>
      <w:r w:rsidRPr="00B02D57">
        <w:rPr>
          <w:rFonts w:ascii="Times New Roman" w:hAnsi="Times New Roman"/>
          <w:color w:val="000000"/>
        </w:rPr>
        <w:t>．</w:t>
      </w:r>
      <w:r w:rsidRPr="00B02D57">
        <w:rPr>
          <w:rFonts w:ascii="Times New Roman" w:hAnsi="Times New Roman" w:hint="eastAsia"/>
          <w:color w:val="000000"/>
        </w:rPr>
        <w:t>一些</w:t>
      </w:r>
      <w:r w:rsidRPr="00B02D57">
        <w:rPr>
          <w:rFonts w:ascii="Times New Roman" w:hAnsi="Times New Roman"/>
          <w:color w:val="000000"/>
        </w:rPr>
        <w:t>学校都配有手持式电子测温仪</w:t>
      </w:r>
      <w:r w:rsidRPr="00B02D57">
        <w:rPr>
          <w:rFonts w:ascii="Times New Roman" w:hAnsi="Times New Roman" w:hint="eastAsia"/>
          <w:color w:val="000000"/>
        </w:rPr>
        <w:t>。</w:t>
      </w:r>
      <w:r w:rsidRPr="00B02D57">
        <w:rPr>
          <w:rFonts w:ascii="Times New Roman" w:hAnsi="Times New Roman"/>
          <w:color w:val="000000"/>
        </w:rPr>
        <w:t>如图甲为某款电子测温仪，图乙为它的内部原理图，其中</w:t>
      </w:r>
      <w:r w:rsidRPr="00B02D57">
        <w:rPr>
          <w:rFonts w:ascii="Times New Roman" w:hAnsi="Times New Roman"/>
          <w:i/>
          <w:color w:val="000000"/>
        </w:rPr>
        <w:t>R</w:t>
      </w:r>
      <w:r w:rsidRPr="00B02D57">
        <w:rPr>
          <w:rFonts w:ascii="Times New Roman" w:hAnsi="Times New Roman"/>
          <w:color w:val="000000"/>
        </w:rPr>
        <w:t>为热敏电阻，其阻值随着温度的升高而减小，定值电阻</w:t>
      </w:r>
      <w:r w:rsidRPr="00B02D57">
        <w:rPr>
          <w:rFonts w:ascii="Times New Roman" w:hAnsi="Times New Roman"/>
          <w:i/>
          <w:color w:val="000000"/>
        </w:rPr>
        <w:t>R</w:t>
      </w:r>
      <w:r w:rsidRPr="00B02D57">
        <w:rPr>
          <w:rFonts w:ascii="Times New Roman" w:hAnsi="Times New Roman"/>
          <w:iCs/>
          <w:color w:val="000000"/>
          <w:vertAlign w:val="subscript"/>
        </w:rPr>
        <w:t>0</w:t>
      </w:r>
      <w:r w:rsidRPr="00B02D57">
        <w:rPr>
          <w:rFonts w:ascii="Times New Roman" w:hAnsi="Times New Roman"/>
          <w:color w:val="000000"/>
        </w:rPr>
        <w:t>的作用为保护电路，电源电压保持不变。关于此测温仪，下列说法正确的是（　　）</w:t>
      </w:r>
    </w:p>
    <w:p w:rsidR="00B02D57" w:rsidRPr="00B02D57" w:rsidP="00B02D57" w14:paraId="75B30DA5" w14:textId="6F44F917">
      <w:pPr>
        <w:spacing w:line="360" w:lineRule="auto"/>
        <w:ind w:firstLine="2100" w:firstLineChars="1000"/>
        <w:jc w:val="left"/>
        <w:textAlignment w:val="center"/>
        <w:rPr>
          <w:rFonts w:ascii="Times New Roman" w:hAnsi="Times New Roman" w:hint="eastAsia"/>
          <w:color w:val="000000"/>
        </w:rPr>
      </w:pPr>
      <w:r w:rsidRPr="00B02D57">
        <w:rPr>
          <w:rFonts w:ascii="Times New Roman" w:hAnsi="Times New Roman"/>
          <w:noProof/>
          <w:color w:val="000000"/>
        </w:rPr>
        <w:drawing>
          <wp:inline distT="0" distB="0" distL="0" distR="0">
            <wp:extent cx="2145324" cy="1380393"/>
            <wp:effectExtent l="0" t="0" r="7620" b="0"/>
            <wp:docPr id="100013" name="图片 100013" descr="@@@e79a6c40-7142-46b7-9ee7-d4a0d19b80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49096" cy="138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D57" w:rsidRPr="00B02D57" w:rsidP="00B02D57" w14:paraId="66626D9F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B02D57">
        <w:rPr>
          <w:rFonts w:ascii="Times New Roman" w:hAnsi="Times New Roman"/>
          <w:color w:val="000000"/>
        </w:rPr>
        <w:t>A</w:t>
      </w:r>
      <w:r w:rsidRPr="00B02D57">
        <w:rPr>
          <w:rFonts w:ascii="Times New Roman" w:hAnsi="Times New Roman"/>
          <w:color w:val="000000"/>
        </w:rPr>
        <w:t>．显示仪是由电流表改装而成</w:t>
      </w:r>
    </w:p>
    <w:p w:rsidR="00B02D57" w:rsidRPr="00B02D57" w:rsidP="00B02D57" w14:paraId="69145549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B02D57">
        <w:rPr>
          <w:rFonts w:ascii="Times New Roman" w:hAnsi="Times New Roman"/>
          <w:color w:val="000000"/>
        </w:rPr>
        <w:t>B</w:t>
      </w:r>
      <w:r w:rsidRPr="00B02D57">
        <w:rPr>
          <w:rFonts w:ascii="Times New Roman" w:hAnsi="Times New Roman"/>
          <w:color w:val="000000"/>
        </w:rPr>
        <w:t>．被测者体温升高时，电路中电流变小</w:t>
      </w:r>
    </w:p>
    <w:p w:rsidR="00B02D57" w:rsidRPr="00B02D57" w:rsidP="00B02D57" w14:paraId="4C18BA45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000000"/>
        </w:rPr>
      </w:pPr>
      <w:r w:rsidRPr="00B02D57">
        <w:rPr>
          <w:rFonts w:ascii="Times New Roman" w:hAnsi="Times New Roman"/>
          <w:color w:val="000000"/>
        </w:rPr>
        <w:t>C</w:t>
      </w:r>
      <w:r w:rsidRPr="00B02D57">
        <w:rPr>
          <w:rFonts w:ascii="Times New Roman" w:hAnsi="Times New Roman"/>
          <w:color w:val="000000"/>
        </w:rPr>
        <w:t>．被测者体温升高时，显示仪的示数变小</w:t>
      </w:r>
    </w:p>
    <w:p w:rsidR="00B02D57" w:rsidRPr="00B02D57" w:rsidP="00B02D57" w14:paraId="2A16545A" w14:textId="55501064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 w:hint="eastAsia"/>
          <w:color w:val="000000"/>
        </w:rPr>
      </w:pPr>
      <w:r w:rsidRPr="00B02D57">
        <w:rPr>
          <w:rFonts w:ascii="Times New Roman" w:hAnsi="Times New Roman"/>
          <w:color w:val="000000"/>
        </w:rPr>
        <w:t>D</w:t>
      </w:r>
      <w:r w:rsidRPr="00B02D57">
        <w:rPr>
          <w:rFonts w:ascii="Times New Roman" w:hAnsi="Times New Roman"/>
          <w:color w:val="000000"/>
        </w:rPr>
        <w:t>．测量相同体温时，若把</w:t>
      </w:r>
      <w:r w:rsidRPr="00B02D57">
        <w:rPr>
          <w:rFonts w:ascii="Times New Roman" w:hAnsi="Times New Roman"/>
          <w:i/>
          <w:color w:val="000000"/>
        </w:rPr>
        <w:t>R</w:t>
      </w:r>
      <w:r w:rsidRPr="00B02D57">
        <w:rPr>
          <w:rFonts w:ascii="Times New Roman" w:hAnsi="Times New Roman"/>
          <w:iCs/>
          <w:color w:val="000000"/>
          <w:vertAlign w:val="subscript"/>
        </w:rPr>
        <w:t>0</w:t>
      </w:r>
      <w:r w:rsidRPr="00B02D57">
        <w:rPr>
          <w:rFonts w:ascii="Times New Roman" w:hAnsi="Times New Roman"/>
          <w:color w:val="000000"/>
        </w:rPr>
        <w:t>换为阻值更小的电阻，则显示仪的示数变小</w:t>
      </w:r>
    </w:p>
    <w:p w:rsidR="00B02D57" w:rsidRPr="00B02D57" w:rsidP="00B02D57" w14:paraId="35AECCC0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B02D57">
        <w:rPr>
          <w:rFonts w:ascii="Times New Roman" w:hAnsi="Times New Roman" w:hint="eastAsia"/>
          <w:szCs w:val="21"/>
        </w:rPr>
        <w:t>11</w:t>
      </w:r>
      <w:r w:rsidRPr="00B02D57">
        <w:rPr>
          <w:rFonts w:ascii="Times New Roman" w:hAnsi="Times New Roman" w:hint="eastAsia"/>
          <w:szCs w:val="21"/>
        </w:rPr>
        <w:t>．</w:t>
      </w:r>
      <w:r w:rsidRPr="00B02D57">
        <w:rPr>
          <w:rFonts w:ascii="Times New Roman" w:hAnsi="Times New Roman"/>
        </w:rPr>
        <w:t>如图，当开关</w:t>
      </w:r>
      <w:r w:rsidRPr="00B02D57">
        <w:rPr>
          <w:rFonts w:ascii="Times New Roman" w:hAnsi="Times New Roman"/>
        </w:rPr>
        <w:t>S</w:t>
      </w:r>
      <w:r w:rsidRPr="00B02D57">
        <w:rPr>
          <w:rFonts w:ascii="Times New Roman" w:hAnsi="Times New Roman"/>
        </w:rPr>
        <w:t>闭合，两只灯泡都发光，两电表都有示数。一段时间后，发现电压表、电流表示数都增大，造成这种情况的原因可能是（　　）</w:t>
      </w:r>
    </w:p>
    <w:p w:rsidR="00B02D57" w:rsidRPr="00B02D57" w:rsidP="00B02D57" w14:paraId="0DF1A33E" w14:textId="77777777">
      <w:pPr>
        <w:spacing w:line="360" w:lineRule="auto"/>
        <w:ind w:firstLine="2310" w:firstLineChars="1100"/>
        <w:jc w:val="left"/>
        <w:textAlignment w:val="center"/>
        <w:rPr>
          <w:rFonts w:ascii="Times New Roman" w:hAnsi="Times New Roman"/>
        </w:rPr>
      </w:pPr>
      <w:r w:rsidRPr="00B02D57">
        <w:rPr>
          <w:rFonts w:ascii="Times New Roman" w:hAnsi="Times New Roman"/>
          <w:noProof/>
        </w:rPr>
        <w:drawing>
          <wp:inline distT="0" distB="0" distL="0" distR="0">
            <wp:extent cx="1367355" cy="1203960"/>
            <wp:effectExtent l="0" t="0" r="4445" b="0"/>
            <wp:docPr id="100027" name="图片 100027" descr="@@@ce50621d-e4a8-48f1-88e1-b38d3e957e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68760" cy="1205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D57" w:rsidRPr="00B02D57" w:rsidP="00B02D57" w14:paraId="0A102B90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B02D57">
        <w:rPr>
          <w:rFonts w:ascii="Times New Roman" w:hAnsi="Times New Roman"/>
        </w:rPr>
        <w:t>A</w:t>
      </w:r>
      <w:r w:rsidRPr="00B02D57">
        <w:rPr>
          <w:rFonts w:ascii="Times New Roman" w:hAnsi="Times New Roman"/>
        </w:rPr>
        <w:t>．灯</w:t>
      </w:r>
      <w:r w:rsidRPr="00B02D57">
        <w:rPr>
          <w:rFonts w:ascii="Times New Roman" w:hAnsi="Times New Roman"/>
        </w:rPr>
        <w:t>L</w:t>
      </w:r>
      <w:r w:rsidRPr="00B02D57">
        <w:rPr>
          <w:rFonts w:ascii="Times New Roman" w:hAnsi="Times New Roman"/>
          <w:vertAlign w:val="subscript"/>
        </w:rPr>
        <w:t>1</w:t>
      </w:r>
      <w:r w:rsidRPr="00B02D57">
        <w:rPr>
          <w:rFonts w:ascii="Times New Roman" w:hAnsi="Times New Roman"/>
        </w:rPr>
        <w:t>断路</w:t>
      </w:r>
      <w:r w:rsidRPr="00B02D57">
        <w:rPr>
          <w:rFonts w:ascii="Times New Roman" w:hAnsi="Times New Roman"/>
        </w:rPr>
        <w:tab/>
        <w:t>B</w:t>
      </w:r>
      <w:r w:rsidRPr="00B02D57">
        <w:rPr>
          <w:rFonts w:ascii="Times New Roman" w:hAnsi="Times New Roman"/>
        </w:rPr>
        <w:t>．灯</w:t>
      </w:r>
      <w:r w:rsidRPr="00B02D57">
        <w:rPr>
          <w:rFonts w:ascii="Times New Roman" w:hAnsi="Times New Roman"/>
        </w:rPr>
        <w:t>L</w:t>
      </w:r>
      <w:r w:rsidRPr="00B02D57">
        <w:rPr>
          <w:rFonts w:ascii="Times New Roman" w:hAnsi="Times New Roman"/>
          <w:vertAlign w:val="subscript"/>
        </w:rPr>
        <w:t>2</w:t>
      </w:r>
      <w:r w:rsidRPr="00B02D57">
        <w:rPr>
          <w:rFonts w:ascii="Times New Roman" w:hAnsi="Times New Roman"/>
        </w:rPr>
        <w:t>断路</w:t>
      </w:r>
      <w:r w:rsidRPr="00B02D57">
        <w:rPr>
          <w:rFonts w:ascii="Times New Roman" w:hAnsi="Times New Roman"/>
        </w:rPr>
        <w:tab/>
        <w:t>C</w:t>
      </w:r>
      <w:r w:rsidRPr="00B02D57">
        <w:rPr>
          <w:rFonts w:ascii="Times New Roman" w:hAnsi="Times New Roman"/>
        </w:rPr>
        <w:t>．灯</w:t>
      </w:r>
      <w:r w:rsidRPr="00B02D57">
        <w:rPr>
          <w:rFonts w:ascii="Times New Roman" w:hAnsi="Times New Roman"/>
        </w:rPr>
        <w:t>L</w:t>
      </w:r>
      <w:r w:rsidRPr="00B02D57">
        <w:rPr>
          <w:rFonts w:ascii="Times New Roman" w:hAnsi="Times New Roman"/>
          <w:vertAlign w:val="subscript"/>
        </w:rPr>
        <w:t>1</w:t>
      </w:r>
      <w:r w:rsidRPr="00B02D57">
        <w:rPr>
          <w:rFonts w:ascii="Times New Roman" w:hAnsi="Times New Roman"/>
        </w:rPr>
        <w:t>短路</w:t>
      </w:r>
      <w:r w:rsidRPr="00B02D57">
        <w:rPr>
          <w:rFonts w:ascii="Times New Roman" w:hAnsi="Times New Roman"/>
        </w:rPr>
        <w:tab/>
        <w:t>D</w:t>
      </w:r>
      <w:r w:rsidRPr="00B02D57">
        <w:rPr>
          <w:rFonts w:ascii="Times New Roman" w:hAnsi="Times New Roman"/>
        </w:rPr>
        <w:t>．灯</w:t>
      </w:r>
      <w:r w:rsidRPr="00B02D57">
        <w:rPr>
          <w:rFonts w:ascii="Times New Roman" w:hAnsi="Times New Roman"/>
        </w:rPr>
        <w:t>L</w:t>
      </w:r>
      <w:r w:rsidRPr="00B02D57">
        <w:rPr>
          <w:rFonts w:ascii="Times New Roman" w:hAnsi="Times New Roman"/>
          <w:vertAlign w:val="subscript"/>
        </w:rPr>
        <w:t>2</w:t>
      </w:r>
      <w:r w:rsidRPr="00B02D57">
        <w:rPr>
          <w:rFonts w:ascii="Times New Roman" w:hAnsi="Times New Roman"/>
        </w:rPr>
        <w:t>短路</w:t>
      </w:r>
    </w:p>
    <w:p w:rsidR="00B02D57" w:rsidRPr="00B02D57" w:rsidP="00B02D57" w14:paraId="2963E2F8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B02D57">
        <w:rPr>
          <w:rFonts w:ascii="Times New Roman" w:hAnsi="Times New Roman"/>
        </w:rPr>
        <w:t>1</w:t>
      </w:r>
      <w:r w:rsidRPr="00B02D57">
        <w:rPr>
          <w:rFonts w:ascii="Times New Roman" w:hAnsi="Times New Roman" w:hint="eastAsia"/>
        </w:rPr>
        <w:t>2</w:t>
      </w:r>
      <w:r w:rsidRPr="00B02D57">
        <w:rPr>
          <w:rFonts w:ascii="Times New Roman" w:hAnsi="Times New Roman"/>
        </w:rPr>
        <w:t>．电源电压保持不变，当闭合开关</w:t>
      </w:r>
      <w:r w:rsidRPr="00B02D57">
        <w:rPr>
          <w:rFonts w:ascii="Times New Roman" w:hAnsi="Times New Roman"/>
        </w:rPr>
        <w:t>S</w:t>
      </w:r>
      <w:r w:rsidRPr="00B02D57">
        <w:rPr>
          <w:rFonts w:ascii="Times New Roman" w:hAnsi="Times New Roman"/>
        </w:rPr>
        <w:t>，滑动变阻器滑片</w:t>
      </w:r>
      <w:r w:rsidRPr="00B02D57">
        <w:rPr>
          <w:rFonts w:ascii="Times New Roman" w:hAnsi="Times New Roman"/>
        </w:rPr>
        <w:t>P</w:t>
      </w:r>
      <w:r w:rsidRPr="00B02D57">
        <w:rPr>
          <w:rFonts w:ascii="Times New Roman" w:hAnsi="Times New Roman"/>
        </w:rPr>
        <w:t>从</w:t>
      </w:r>
      <w:r w:rsidRPr="00B02D57">
        <w:rPr>
          <w:rFonts w:ascii="Times New Roman" w:hAnsi="Times New Roman"/>
          <w:i/>
        </w:rPr>
        <w:t>a</w:t>
      </w:r>
      <w:r w:rsidRPr="00B02D57">
        <w:rPr>
          <w:rFonts w:ascii="Times New Roman" w:hAnsi="Times New Roman"/>
        </w:rPr>
        <w:t>端移到</w:t>
      </w:r>
      <w:r w:rsidRPr="00B02D57">
        <w:rPr>
          <w:rFonts w:ascii="Times New Roman" w:hAnsi="Times New Roman"/>
          <w:i/>
        </w:rPr>
        <w:t>b</w:t>
      </w:r>
      <w:r w:rsidRPr="00B02D57">
        <w:rPr>
          <w:rFonts w:ascii="Times New Roman" w:hAnsi="Times New Roman"/>
        </w:rPr>
        <w:t>端，两电表示数变化关系用图中线段</w:t>
      </w:r>
      <w:r w:rsidRPr="00B02D57">
        <w:rPr>
          <w:rFonts w:ascii="Times New Roman" w:hAnsi="Times New Roman"/>
          <w:i/>
        </w:rPr>
        <w:t>AB</w:t>
      </w:r>
      <w:r w:rsidRPr="00B02D57">
        <w:rPr>
          <w:rFonts w:ascii="Times New Roman" w:hAnsi="Times New Roman"/>
        </w:rPr>
        <w:t>表示．则下面说法不正确的是（</w:t>
      </w:r>
      <w:r w:rsidRPr="00B02D57">
        <w:rPr>
          <w:rFonts w:ascii="Times New Roman" w:hAnsi="Times New Roman"/>
        </w:rPr>
        <w:t>    </w:t>
      </w:r>
      <w:r w:rsidRPr="00B02D57">
        <w:rPr>
          <w:rFonts w:ascii="Times New Roman" w:hAnsi="Times New Roman"/>
        </w:rPr>
        <w:t>）</w:t>
      </w:r>
    </w:p>
    <w:p w:rsidR="00B02D57" w:rsidRPr="00B02D57" w:rsidP="00B02D57" w14:paraId="78070BA6" w14:textId="77777777">
      <w:pPr>
        <w:spacing w:line="360" w:lineRule="auto"/>
        <w:ind w:firstLine="1470" w:firstLineChars="700"/>
        <w:jc w:val="left"/>
        <w:textAlignment w:val="center"/>
        <w:rPr>
          <w:rFonts w:ascii="Times New Roman" w:hAnsi="Times New Roman"/>
        </w:rPr>
      </w:pPr>
      <w:r w:rsidRPr="00B02D57">
        <w:rPr>
          <w:rFonts w:ascii="Times New Roman" w:hAnsi="Times New Roman"/>
          <w:noProof/>
        </w:rPr>
        <w:drawing>
          <wp:inline distT="0" distB="0" distL="0" distR="0">
            <wp:extent cx="3505200" cy="1438031"/>
            <wp:effectExtent l="0" t="0" r="0" b="0"/>
            <wp:docPr id="100033" name="图片 100033" descr="@@@215d1ae9-acc2-407e-8e61-a66abfca0e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14192" cy="144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D57" w:rsidRPr="00B02D57" w:rsidP="00B02D57" w14:paraId="4156CB0D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B02D57">
        <w:rPr>
          <w:rFonts w:ascii="Times New Roman" w:hAnsi="Times New Roman"/>
        </w:rPr>
        <w:t>A</w:t>
      </w:r>
      <w:r w:rsidRPr="00B02D57">
        <w:rPr>
          <w:rFonts w:ascii="Times New Roman" w:hAnsi="Times New Roman"/>
        </w:rPr>
        <w:t>．滑动变阻器的最大阻值是</w:t>
      </w:r>
      <w:r w:rsidRPr="00B02D57">
        <w:rPr>
          <w:rFonts w:ascii="Times New Roman" w:hAnsi="Times New Roman"/>
        </w:rPr>
        <w:t>20Ω</w:t>
      </w:r>
      <w:r w:rsidRPr="00B02D57">
        <w:rPr>
          <w:rFonts w:ascii="Times New Roman" w:hAnsi="Times New Roman" w:hint="eastAsia"/>
        </w:rPr>
        <w:t xml:space="preserve">   </w:t>
      </w:r>
      <w:r w:rsidRPr="00B02D57">
        <w:rPr>
          <w:rFonts w:ascii="Times New Roman" w:hAnsi="Times New Roman"/>
        </w:rPr>
        <w:t>B</w:t>
      </w:r>
      <w:r w:rsidRPr="00B02D57">
        <w:rPr>
          <w:rFonts w:ascii="Times New Roman" w:hAnsi="Times New Roman"/>
        </w:rPr>
        <w:t>．电源电压是</w:t>
      </w:r>
      <w:r w:rsidRPr="00B02D57">
        <w:rPr>
          <w:rFonts w:ascii="Times New Roman" w:hAnsi="Times New Roman"/>
        </w:rPr>
        <w:t>6V</w:t>
      </w:r>
    </w:p>
    <w:p w:rsidR="00B02D57" w:rsidRPr="00B02D57" w:rsidP="00B02D57" w14:paraId="39B8935B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</w:rPr>
      </w:pPr>
      <w:r w:rsidRPr="00B02D57">
        <w:rPr>
          <w:rFonts w:ascii="Times New Roman" w:hAnsi="Times New Roman"/>
        </w:rPr>
        <w:t>C</w:t>
      </w:r>
      <w:r w:rsidRPr="00B02D57">
        <w:rPr>
          <w:rFonts w:ascii="Times New Roman" w:hAnsi="Times New Roman"/>
        </w:rPr>
        <w:t>．</w:t>
      </w:r>
      <w:r>
        <w:rPr>
          <w:rFonts w:ascii="Times New Roman" w:hAnsi="Times New Roman"/>
        </w:rPr>
        <w:object>
          <v:shape id="_x0000_i1026" type="#_x0000_t75" alt="eqId9efc18a5bb2e53586331b2a58538a48b" style="width:11.55pt;height:17.55pt" o:ole="">
            <v:imagedata r:id="rId17" o:title="eqId9efc18a5bb2e53586331b2a58538a48b"/>
          </v:shape>
          <o:OLEObject Type="Embed" ProgID="Equation.DSMT4" ShapeID="_x0000_i1026" DrawAspect="Content" ObjectID="_1814876335" r:id="rId18"/>
        </w:object>
      </w:r>
      <w:r w:rsidRPr="00B02D57">
        <w:rPr>
          <w:rFonts w:ascii="Times New Roman" w:hAnsi="Times New Roman"/>
        </w:rPr>
        <w:t>阻值为</w:t>
      </w:r>
      <w:r w:rsidRPr="00B02D57">
        <w:rPr>
          <w:rFonts w:ascii="Times New Roman" w:hAnsi="Times New Roman"/>
        </w:rPr>
        <w:t>10Ω</w:t>
      </w:r>
      <w:r w:rsidRPr="00B02D57">
        <w:rPr>
          <w:rFonts w:ascii="Times New Roman" w:hAnsi="Times New Roman" w:hint="eastAsia"/>
        </w:rPr>
        <w:t xml:space="preserve">                 </w:t>
      </w:r>
      <w:r w:rsidRPr="00B02D57">
        <w:rPr>
          <w:rFonts w:ascii="Times New Roman" w:hAnsi="Times New Roman"/>
        </w:rPr>
        <w:t>D</w:t>
      </w:r>
      <w:r w:rsidRPr="00B02D57">
        <w:rPr>
          <w:rFonts w:ascii="Times New Roman" w:hAnsi="Times New Roman"/>
        </w:rPr>
        <w:t>．滑片</w:t>
      </w:r>
      <w:r w:rsidRPr="00B02D57">
        <w:rPr>
          <w:rFonts w:ascii="Times New Roman" w:hAnsi="Times New Roman"/>
        </w:rPr>
        <w:t>P</w:t>
      </w:r>
      <w:r w:rsidRPr="00B02D57">
        <w:rPr>
          <w:rFonts w:ascii="Times New Roman" w:hAnsi="Times New Roman"/>
        </w:rPr>
        <w:t>滑到</w:t>
      </w:r>
      <w:r w:rsidRPr="00B02D57">
        <w:rPr>
          <w:rFonts w:ascii="Times New Roman" w:hAnsi="Times New Roman"/>
          <w:i/>
        </w:rPr>
        <w:t>ab</w:t>
      </w:r>
      <w:r w:rsidRPr="00B02D57">
        <w:rPr>
          <w:rFonts w:ascii="Times New Roman" w:hAnsi="Times New Roman"/>
        </w:rPr>
        <w:t>中点时，电流表示数是</w:t>
      </w:r>
      <w:r w:rsidRPr="00B02D57">
        <w:rPr>
          <w:rFonts w:ascii="Times New Roman" w:hAnsi="Times New Roman"/>
        </w:rPr>
        <w:t>0.4A</w:t>
      </w:r>
    </w:p>
    <w:p w:rsidR="00B02D57" w:rsidRPr="00B02D57" w:rsidP="00B02D57" w14:paraId="78F9D788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eastAsia="楷体" w:hAnsi="Times New Roman"/>
          <w:bCs/>
          <w:szCs w:val="21"/>
        </w:rPr>
      </w:pPr>
      <w:r w:rsidRPr="00B02D57">
        <w:rPr>
          <w:rFonts w:ascii="Times New Roman" w:eastAsia="黑体" w:hAnsi="Times New Roman"/>
          <w:b/>
          <w:szCs w:val="21"/>
        </w:rPr>
        <w:t>二、填空题</w:t>
      </w:r>
      <w:r w:rsidRPr="00B02D57">
        <w:rPr>
          <w:rFonts w:ascii="Times New Roman" w:eastAsia="楷体" w:hAnsi="Times New Roman"/>
          <w:bCs/>
          <w:szCs w:val="21"/>
        </w:rPr>
        <w:t>（每空</w:t>
      </w:r>
      <w:r w:rsidRPr="00B02D57">
        <w:rPr>
          <w:rFonts w:ascii="Times New Roman" w:eastAsia="楷体" w:hAnsi="Times New Roman"/>
          <w:bCs/>
          <w:szCs w:val="21"/>
        </w:rPr>
        <w:t>1</w:t>
      </w:r>
      <w:r w:rsidRPr="00B02D57">
        <w:rPr>
          <w:rFonts w:ascii="Times New Roman" w:eastAsia="楷体" w:hAnsi="Times New Roman"/>
          <w:bCs/>
          <w:szCs w:val="21"/>
        </w:rPr>
        <w:t>分，共</w:t>
      </w:r>
      <w:r w:rsidRPr="00B02D57">
        <w:rPr>
          <w:rFonts w:ascii="Times New Roman" w:eastAsia="楷体" w:hAnsi="Times New Roman" w:hint="eastAsia"/>
          <w:bCs/>
          <w:szCs w:val="21"/>
        </w:rPr>
        <w:t>30</w:t>
      </w:r>
      <w:r w:rsidRPr="00B02D57">
        <w:rPr>
          <w:rFonts w:ascii="Times New Roman" w:eastAsia="楷体" w:hAnsi="Times New Roman"/>
          <w:bCs/>
          <w:szCs w:val="21"/>
        </w:rPr>
        <w:t>分）</w:t>
      </w:r>
    </w:p>
    <w:p w:rsidR="00B02D57" w:rsidRPr="00B02D57" w:rsidP="00B02D57" w14:paraId="23CE7591" w14:textId="77777777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 w:rsidRPr="00B02D57">
        <w:rPr>
          <w:rFonts w:ascii="Times New Roman" w:hAnsi="Times New Roman" w:hint="eastAsia"/>
          <w:szCs w:val="21"/>
        </w:rPr>
        <w:t>13</w:t>
      </w:r>
      <w:r w:rsidRPr="00B02D57">
        <w:rPr>
          <w:rFonts w:ascii="Times New Roman" w:hAnsi="Times New Roman"/>
          <w:szCs w:val="21"/>
        </w:rPr>
        <w:t>．如图所示，两条镍铬合金丝的横截面积相同。利用图中装置可以探究导体电阻与</w:t>
      </w:r>
      <w:r w:rsidRPr="00B02D57">
        <w:rPr>
          <w:rFonts w:ascii="Times New Roman" w:hAnsi="Times New Roman"/>
          <w:szCs w:val="21"/>
          <w:u w:val="single"/>
        </w:rPr>
        <w:t xml:space="preserve">       </w:t>
      </w:r>
      <w:r w:rsidRPr="00B02D57">
        <w:rPr>
          <w:rFonts w:ascii="Times New Roman" w:hAnsi="Times New Roman"/>
          <w:szCs w:val="21"/>
        </w:rPr>
        <w:t>的关系，通过观察</w:t>
      </w:r>
      <w:r w:rsidRPr="00B02D57">
        <w:rPr>
          <w:rFonts w:ascii="Times New Roman" w:hAnsi="Times New Roman"/>
          <w:szCs w:val="21"/>
          <w:u w:val="single"/>
        </w:rPr>
        <w:t xml:space="preserve">       </w:t>
      </w:r>
      <w:r w:rsidRPr="00B02D57">
        <w:rPr>
          <w:rFonts w:ascii="Times New Roman" w:hAnsi="Times New Roman"/>
          <w:szCs w:val="21"/>
        </w:rPr>
        <w:t>比较电阻的大小，接入较</w:t>
      </w:r>
      <w:r w:rsidRPr="00B02D57">
        <w:rPr>
          <w:rFonts w:ascii="Times New Roman" w:hAnsi="Times New Roman"/>
          <w:szCs w:val="21"/>
          <w:u w:val="single"/>
        </w:rPr>
        <w:t xml:space="preserve">       </w:t>
      </w:r>
      <w:r w:rsidRPr="00B02D57">
        <w:rPr>
          <w:rFonts w:ascii="Times New Roman" w:hAnsi="Times New Roman"/>
          <w:szCs w:val="21"/>
        </w:rPr>
        <w:t>（选</w:t>
      </w:r>
      <w:r w:rsidRPr="00B02D57">
        <w:rPr>
          <w:rFonts w:ascii="宋体" w:hAnsi="宋体"/>
          <w:kern w:val="0"/>
          <w:szCs w:val="21"/>
        </w:rPr>
        <w:t>填“长”或“短”）合</w:t>
      </w:r>
      <w:r w:rsidRPr="00B02D57">
        <w:rPr>
          <w:rFonts w:ascii="Times New Roman" w:hAnsi="Times New Roman"/>
          <w:szCs w:val="21"/>
        </w:rPr>
        <w:t>金丝时电流表的示数较大。</w:t>
      </w:r>
    </w:p>
    <w:p w:rsidR="00B02D57" w:rsidRPr="00B02D57" w:rsidP="00B02D57" w14:paraId="42810A93" w14:textId="77777777">
      <w:pPr>
        <w:spacing w:line="360" w:lineRule="auto"/>
        <w:ind w:firstLine="2730" w:firstLineChars="1300"/>
        <w:jc w:val="left"/>
        <w:rPr>
          <w:rFonts w:ascii="Times New Roman" w:hAnsi="Times New Roman"/>
          <w:szCs w:val="21"/>
        </w:rPr>
      </w:pPr>
      <w:r w:rsidRPr="00B02D57">
        <w:rPr>
          <w:rFonts w:ascii="Times New Roman" w:hAnsi="Times New Roman"/>
          <w:noProof/>
          <w:szCs w:val="21"/>
        </w:rPr>
        <w:drawing>
          <wp:inline distT="0" distB="0" distL="0" distR="0">
            <wp:extent cx="1885479" cy="1089660"/>
            <wp:effectExtent l="0" t="0" r="635" b="0"/>
            <wp:docPr id="100049" name="图片 100049" descr="@@@287fb1ad-9724-4dd5-9161-441bb22ada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89593" cy="1092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D57" w:rsidRPr="00B02D57" w:rsidP="00B02D57" w14:paraId="6B7F8D81" w14:textId="77777777">
      <w:pPr>
        <w:spacing w:line="360" w:lineRule="auto"/>
        <w:ind w:firstLine="420" w:firstLineChars="200"/>
        <w:jc w:val="left"/>
        <w:rPr>
          <w:rFonts w:ascii="Times New Roman" w:hAnsi="Times New Roman"/>
          <w:bCs/>
          <w:szCs w:val="21"/>
        </w:rPr>
      </w:pPr>
      <w:r w:rsidRPr="00B02D57">
        <w:rPr>
          <w:rFonts w:ascii="Times New Roman" w:hAnsi="Times New Roman" w:hint="eastAsia"/>
          <w:szCs w:val="21"/>
        </w:rPr>
        <w:t xml:space="preserve">14. </w:t>
      </w:r>
      <w:r w:rsidRPr="00B02D57">
        <w:rPr>
          <w:rFonts w:ascii="Times New Roman" w:hAnsi="Times New Roman"/>
          <w:bCs/>
          <w:szCs w:val="21"/>
        </w:rPr>
        <w:t>如题图甲所示是常见导体导电性能的排序，家庭电路一般选用</w:t>
      </w:r>
      <w:r w:rsidRPr="00B02D57">
        <w:rPr>
          <w:rFonts w:ascii="Times New Roman" w:hAnsi="Times New Roman"/>
          <w:bCs/>
          <w:szCs w:val="21"/>
          <w:u w:val="single"/>
        </w:rPr>
        <w:t xml:space="preserve">      </w:t>
      </w:r>
      <w:r w:rsidRPr="00B02D57">
        <w:rPr>
          <w:rFonts w:ascii="Times New Roman" w:hAnsi="Times New Roman"/>
          <w:bCs/>
          <w:szCs w:val="21"/>
        </w:rPr>
        <w:t>作为导线的材料。滑动变阻器电阻丝常用</w:t>
      </w:r>
      <w:r w:rsidRPr="00B02D57">
        <w:rPr>
          <w:rFonts w:ascii="Times New Roman" w:hAnsi="Times New Roman"/>
          <w:bCs/>
          <w:szCs w:val="21"/>
          <w:u w:val="single"/>
        </w:rPr>
        <w:t xml:space="preserve">      </w:t>
      </w:r>
      <w:r w:rsidRPr="00B02D57">
        <w:rPr>
          <w:rFonts w:ascii="Times New Roman" w:hAnsi="Times New Roman"/>
          <w:bCs/>
          <w:szCs w:val="21"/>
        </w:rPr>
        <w:t>（选</w:t>
      </w:r>
      <w:r w:rsidRPr="00B02D57">
        <w:rPr>
          <w:rFonts w:ascii="宋体" w:hAnsi="宋体"/>
          <w:kern w:val="0"/>
          <w:szCs w:val="21"/>
        </w:rPr>
        <w:t>填“铁丝”或“镍铬合金丝”）制</w:t>
      </w:r>
      <w:r w:rsidRPr="00B02D57">
        <w:rPr>
          <w:rFonts w:ascii="Times New Roman" w:hAnsi="Times New Roman"/>
          <w:bCs/>
          <w:szCs w:val="21"/>
        </w:rPr>
        <w:t>作。图乙所示的六根导线，电阻最大的是</w:t>
      </w:r>
      <w:r w:rsidRPr="00B02D57">
        <w:rPr>
          <w:rFonts w:ascii="Times New Roman" w:hAnsi="Times New Roman"/>
          <w:bCs/>
          <w:szCs w:val="21"/>
          <w:u w:val="single"/>
        </w:rPr>
        <w:t xml:space="preserve">      </w:t>
      </w:r>
      <w:r w:rsidRPr="00B02D57">
        <w:rPr>
          <w:rFonts w:ascii="Times New Roman" w:hAnsi="Times New Roman"/>
          <w:bCs/>
          <w:szCs w:val="21"/>
        </w:rPr>
        <w:t>（填字母序号）。</w:t>
      </w:r>
    </w:p>
    <w:p w:rsidR="00B02D57" w:rsidRPr="00B02D57" w:rsidP="00B02D57" w14:paraId="1764817B" w14:textId="77777777">
      <w:pPr>
        <w:spacing w:line="360" w:lineRule="auto"/>
        <w:ind w:firstLine="1470" w:firstLineChars="700"/>
        <w:jc w:val="left"/>
        <w:rPr>
          <w:rFonts w:ascii="Times New Roman" w:hAnsi="Times New Roman"/>
          <w:bCs/>
          <w:szCs w:val="21"/>
        </w:rPr>
      </w:pPr>
      <w:r w:rsidRPr="00B02D57">
        <w:rPr>
          <w:rFonts w:ascii="Times New Roman" w:hAnsi="Times New Roman"/>
          <w:bCs/>
          <w:noProof/>
          <w:szCs w:val="21"/>
        </w:rPr>
        <w:drawing>
          <wp:inline distT="0" distB="0" distL="0" distR="0">
            <wp:extent cx="3278961" cy="1531620"/>
            <wp:effectExtent l="0" t="0" r="0" b="0"/>
            <wp:docPr id="100051" name="图片 100051" descr="@@@82a27128515043249669bdbd2a516a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82342" cy="153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D57" w:rsidRPr="00B02D57" w:rsidP="00B02D57" w14:paraId="05C809A7" w14:textId="77777777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 w:rsidRPr="00B02D57">
        <w:rPr>
          <w:rFonts w:ascii="Times New Roman" w:hAnsi="Times New Roman" w:hint="eastAsia"/>
          <w:szCs w:val="21"/>
        </w:rPr>
        <w:t>15</w:t>
      </w:r>
      <w:r w:rsidRPr="00B02D57">
        <w:rPr>
          <w:rFonts w:ascii="Times New Roman" w:hAnsi="Times New Roman"/>
          <w:szCs w:val="21"/>
        </w:rPr>
        <w:t>．如图甲所示是插入式电阻箱的结构示意图，它的最大阻值</w:t>
      </w:r>
      <w:r w:rsidRPr="00B02D57">
        <w:rPr>
          <w:rFonts w:ascii="Times New Roman" w:hAnsi="Times New Roman"/>
          <w:szCs w:val="21"/>
          <w:u w:val="single"/>
        </w:rPr>
        <w:t xml:space="preserve">      </w:t>
      </w:r>
      <w:r w:rsidRPr="00B02D57">
        <w:rPr>
          <w:rFonts w:ascii="Times New Roman" w:hAnsi="Times New Roman"/>
          <w:szCs w:val="21"/>
        </w:rPr>
        <w:t>Ω</w:t>
      </w:r>
      <w:r w:rsidRPr="00B02D57">
        <w:rPr>
          <w:rFonts w:ascii="Times New Roman" w:hAnsi="Times New Roman"/>
          <w:szCs w:val="21"/>
        </w:rPr>
        <w:t>，拨掉第二、三个铜塞，则</w:t>
      </w:r>
      <w:r w:rsidRPr="00B02D57">
        <w:rPr>
          <w:rFonts w:ascii="Times New Roman" w:hAnsi="Times New Roman"/>
          <w:i/>
          <w:szCs w:val="21"/>
        </w:rPr>
        <w:t>A</w:t>
      </w:r>
      <w:r w:rsidRPr="00B02D57">
        <w:rPr>
          <w:rFonts w:ascii="Times New Roman" w:hAnsi="Times New Roman"/>
          <w:szCs w:val="21"/>
        </w:rPr>
        <w:t>、</w:t>
      </w:r>
      <w:r w:rsidRPr="00B02D57">
        <w:rPr>
          <w:rFonts w:ascii="Times New Roman" w:hAnsi="Times New Roman"/>
          <w:i/>
          <w:szCs w:val="21"/>
        </w:rPr>
        <w:t>B</w:t>
      </w:r>
      <w:r w:rsidRPr="00B02D57">
        <w:rPr>
          <w:rFonts w:ascii="Times New Roman" w:hAnsi="Times New Roman"/>
          <w:szCs w:val="21"/>
        </w:rPr>
        <w:t>两个接线柱之间的电阻值是</w:t>
      </w:r>
      <w:r w:rsidRPr="00B02D57">
        <w:rPr>
          <w:rFonts w:ascii="Times New Roman" w:hAnsi="Times New Roman"/>
          <w:szCs w:val="21"/>
          <w:u w:val="single"/>
        </w:rPr>
        <w:t xml:space="preserve">      </w:t>
      </w:r>
      <w:r w:rsidRPr="00B02D57">
        <w:rPr>
          <w:rFonts w:ascii="Times New Roman" w:hAnsi="Times New Roman"/>
          <w:szCs w:val="21"/>
        </w:rPr>
        <w:t>Ω</w:t>
      </w:r>
      <w:r w:rsidRPr="00B02D57">
        <w:rPr>
          <w:rFonts w:ascii="Times New Roman" w:hAnsi="Times New Roman"/>
          <w:szCs w:val="21"/>
        </w:rPr>
        <w:t>，图乙是电阻箱，此时接入电路的阻值读数是</w:t>
      </w:r>
      <w:r w:rsidRPr="00B02D57">
        <w:rPr>
          <w:rFonts w:ascii="Times New Roman" w:hAnsi="Times New Roman"/>
          <w:szCs w:val="21"/>
          <w:u w:val="single"/>
        </w:rPr>
        <w:t xml:space="preserve">      </w:t>
      </w:r>
      <w:r w:rsidRPr="00B02D57">
        <w:rPr>
          <w:rFonts w:ascii="Times New Roman" w:hAnsi="Times New Roman"/>
          <w:szCs w:val="21"/>
        </w:rPr>
        <w:t>Ω</w:t>
      </w:r>
      <w:r w:rsidRPr="00B02D57">
        <w:rPr>
          <w:rFonts w:ascii="Times New Roman" w:hAnsi="Times New Roman"/>
          <w:szCs w:val="21"/>
        </w:rPr>
        <w:t>。</w:t>
      </w:r>
    </w:p>
    <w:p w:rsidR="00B02D57" w:rsidRPr="00B02D57" w:rsidP="00B02D57" w14:paraId="66270775" w14:textId="77777777">
      <w:pPr>
        <w:spacing w:line="360" w:lineRule="auto"/>
        <w:ind w:firstLine="1050" w:firstLineChars="500"/>
        <w:jc w:val="left"/>
        <w:rPr>
          <w:rFonts w:ascii="Times New Roman" w:hAnsi="Times New Roman"/>
          <w:szCs w:val="21"/>
        </w:rPr>
      </w:pPr>
      <w:r w:rsidRPr="00B02D57">
        <w:rPr>
          <w:rFonts w:ascii="Times New Roman" w:hAnsi="Times New Roman"/>
          <w:noProof/>
          <w:szCs w:val="21"/>
        </w:rPr>
        <w:drawing>
          <wp:inline distT="0" distB="0" distL="0" distR="0">
            <wp:extent cx="3629025" cy="1428750"/>
            <wp:effectExtent l="0" t="0" r="0" b="0"/>
            <wp:docPr id="100057" name="图片 100057" descr="@@@164f4549-7655-4ec2-8753-2ceec7236c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D57" w:rsidRPr="00B02D57" w:rsidP="00B02D57" w14:paraId="025611C3" w14:textId="77777777">
      <w:pPr>
        <w:spacing w:line="360" w:lineRule="auto"/>
        <w:ind w:firstLine="420" w:firstLineChars="200"/>
        <w:jc w:val="left"/>
        <w:rPr>
          <w:rFonts w:ascii="Times New Roman" w:hAnsi="Times New Roman"/>
          <w:bCs/>
          <w:szCs w:val="21"/>
        </w:rPr>
      </w:pPr>
      <w:r w:rsidRPr="00B02D57">
        <w:rPr>
          <w:rFonts w:ascii="Times New Roman" w:hAnsi="Times New Roman" w:hint="eastAsia"/>
          <w:szCs w:val="21"/>
        </w:rPr>
        <w:t xml:space="preserve">16. </w:t>
      </w:r>
      <w:r w:rsidRPr="00B02D57">
        <w:rPr>
          <w:rFonts w:ascii="Times New Roman" w:hAnsi="Times New Roman"/>
          <w:bCs/>
          <w:szCs w:val="21"/>
        </w:rPr>
        <w:t>一个电阻，在它两端加</w:t>
      </w:r>
      <w:r w:rsidRPr="00B02D57">
        <w:rPr>
          <w:rFonts w:ascii="Times New Roman" w:hAnsi="Times New Roman"/>
          <w:bCs/>
          <w:szCs w:val="21"/>
        </w:rPr>
        <w:t>10V</w:t>
      </w:r>
      <w:r w:rsidRPr="00B02D57">
        <w:rPr>
          <w:rFonts w:ascii="Times New Roman" w:hAnsi="Times New Roman"/>
          <w:bCs/>
          <w:szCs w:val="21"/>
        </w:rPr>
        <w:t>的电压时，通过的电流为</w:t>
      </w:r>
      <w:r w:rsidRPr="00B02D57">
        <w:rPr>
          <w:rFonts w:ascii="Times New Roman" w:hAnsi="Times New Roman"/>
          <w:bCs/>
          <w:szCs w:val="21"/>
        </w:rPr>
        <w:t>0.5A</w:t>
      </w:r>
      <w:r w:rsidRPr="00B02D57">
        <w:rPr>
          <w:rFonts w:ascii="Times New Roman" w:hAnsi="Times New Roman"/>
          <w:bCs/>
          <w:szCs w:val="21"/>
        </w:rPr>
        <w:t>，该电阻的阻值为</w:t>
      </w:r>
      <w:r w:rsidRPr="00B02D57">
        <w:rPr>
          <w:rFonts w:ascii="Times New Roman" w:hAnsi="Times New Roman"/>
          <w:bCs/>
          <w:szCs w:val="21"/>
          <w:u w:val="single"/>
        </w:rPr>
        <w:t xml:space="preserve">     </w:t>
      </w:r>
      <w:r w:rsidRPr="00B02D57">
        <w:rPr>
          <w:rFonts w:ascii="Times New Roman" w:hAnsi="Times New Roman"/>
          <w:bCs/>
          <w:szCs w:val="21"/>
        </w:rPr>
        <w:t>Ω</w:t>
      </w:r>
      <w:r w:rsidRPr="00B02D57">
        <w:rPr>
          <w:rFonts w:ascii="Times New Roman" w:hAnsi="Times New Roman"/>
          <w:bCs/>
          <w:szCs w:val="21"/>
        </w:rPr>
        <w:t>；当电阻两端的电压变为</w:t>
      </w:r>
      <w:r w:rsidRPr="00B02D57">
        <w:rPr>
          <w:rFonts w:ascii="Times New Roman" w:hAnsi="Times New Roman"/>
          <w:bCs/>
          <w:szCs w:val="21"/>
        </w:rPr>
        <w:t>20V</w:t>
      </w:r>
      <w:r w:rsidRPr="00B02D57">
        <w:rPr>
          <w:rFonts w:ascii="Times New Roman" w:hAnsi="Times New Roman"/>
          <w:bCs/>
          <w:szCs w:val="21"/>
        </w:rPr>
        <w:t>时，该电阻的阻值为</w:t>
      </w:r>
      <w:r w:rsidRPr="00B02D57">
        <w:rPr>
          <w:rFonts w:ascii="Times New Roman" w:hAnsi="Times New Roman"/>
          <w:bCs/>
          <w:szCs w:val="21"/>
          <w:u w:val="single"/>
        </w:rPr>
        <w:t xml:space="preserve">     </w:t>
      </w:r>
      <w:r w:rsidRPr="00B02D57">
        <w:rPr>
          <w:rFonts w:ascii="Times New Roman" w:hAnsi="Times New Roman"/>
          <w:bCs/>
          <w:szCs w:val="21"/>
        </w:rPr>
        <w:t>Ω</w:t>
      </w:r>
      <w:r w:rsidRPr="00B02D57">
        <w:rPr>
          <w:rFonts w:ascii="Times New Roman" w:hAnsi="Times New Roman"/>
          <w:bCs/>
          <w:szCs w:val="21"/>
        </w:rPr>
        <w:t>；如果电阻两端的电压为零，该电阻的阻值为</w:t>
      </w:r>
      <w:r w:rsidRPr="00B02D57">
        <w:rPr>
          <w:rFonts w:ascii="Times New Roman" w:hAnsi="Times New Roman"/>
          <w:bCs/>
          <w:szCs w:val="21"/>
          <w:u w:val="single"/>
        </w:rPr>
        <w:t xml:space="preserve">   </w:t>
      </w:r>
      <w:r w:rsidRPr="00B02D57">
        <w:rPr>
          <w:rFonts w:ascii="Times New Roman" w:hAnsi="Times New Roman"/>
          <w:bCs/>
          <w:szCs w:val="21"/>
        </w:rPr>
        <w:t>Ω</w:t>
      </w:r>
      <w:r w:rsidRPr="00B02D57">
        <w:rPr>
          <w:rFonts w:ascii="Times New Roman" w:hAnsi="Times New Roman"/>
          <w:bCs/>
          <w:szCs w:val="21"/>
        </w:rPr>
        <w:t>。</w:t>
      </w:r>
    </w:p>
    <w:p w:rsidR="00B02D57" w:rsidRPr="00B02D57" w:rsidP="00B02D57" w14:paraId="3AF41BCA" w14:textId="77777777">
      <w:pPr>
        <w:spacing w:line="360" w:lineRule="auto"/>
        <w:ind w:firstLine="420" w:firstLineChars="200"/>
        <w:jc w:val="left"/>
        <w:rPr>
          <w:rFonts w:ascii="Times New Roman" w:hAnsi="Times New Roman"/>
          <w:color w:val="000000"/>
          <w:szCs w:val="21"/>
        </w:rPr>
      </w:pPr>
      <w:r w:rsidRPr="00B02D57">
        <w:rPr>
          <w:rFonts w:ascii="Times New Roman" w:hAnsi="Times New Roman" w:hint="eastAsia"/>
          <w:szCs w:val="21"/>
        </w:rPr>
        <w:t xml:space="preserve">17. </w:t>
      </w:r>
      <w:r w:rsidRPr="00B02D57">
        <w:rPr>
          <w:rFonts w:ascii="Times New Roman" w:hAnsi="Times New Roman"/>
          <w:szCs w:val="21"/>
        </w:rPr>
        <w:t>一个电铃正常工作时的电压是</w:t>
      </w:r>
      <w:r w:rsidRPr="00B02D57">
        <w:rPr>
          <w:rFonts w:ascii="Times New Roman" w:hAnsi="Times New Roman"/>
          <w:szCs w:val="21"/>
        </w:rPr>
        <w:t>12V</w:t>
      </w:r>
      <w:r w:rsidRPr="00B02D57">
        <w:rPr>
          <w:rFonts w:ascii="Times New Roman" w:hAnsi="Times New Roman"/>
          <w:szCs w:val="21"/>
        </w:rPr>
        <w:t>，通</w:t>
      </w:r>
      <w:r w:rsidRPr="00B02D57">
        <w:rPr>
          <w:rFonts w:ascii="Times New Roman" w:hAnsi="Times New Roman"/>
          <w:color w:val="000000"/>
          <w:szCs w:val="21"/>
        </w:rPr>
        <w:t>过它的电流是</w:t>
      </w:r>
      <w:r w:rsidRPr="00B02D57">
        <w:rPr>
          <w:rFonts w:ascii="Times New Roman" w:hAnsi="Times New Roman"/>
          <w:color w:val="000000"/>
          <w:szCs w:val="21"/>
        </w:rPr>
        <w:t>0.6A</w:t>
      </w:r>
      <w:r w:rsidRPr="00B02D57">
        <w:rPr>
          <w:rFonts w:ascii="Times New Roman" w:hAnsi="Times New Roman"/>
          <w:color w:val="000000"/>
          <w:szCs w:val="21"/>
        </w:rPr>
        <w:t>，则电铃的电阻是</w:t>
      </w:r>
      <w:r w:rsidRPr="00B02D57">
        <w:rPr>
          <w:rFonts w:ascii="Times New Roman" w:hAnsi="Times New Roman"/>
          <w:color w:val="000000"/>
          <w:szCs w:val="21"/>
          <w:u w:val="single"/>
        </w:rPr>
        <w:t xml:space="preserve">    </w:t>
      </w:r>
      <w:r w:rsidRPr="00B02D57">
        <w:rPr>
          <w:rFonts w:ascii="Times New Roman" w:hAnsi="Times New Roman"/>
          <w:bCs/>
          <w:color w:val="000000"/>
          <w:szCs w:val="21"/>
        </w:rPr>
        <w:t>Ω</w:t>
      </w:r>
      <w:r w:rsidRPr="00B02D57">
        <w:rPr>
          <w:rFonts w:ascii="Times New Roman" w:hAnsi="Times New Roman"/>
          <w:color w:val="000000"/>
          <w:szCs w:val="21"/>
        </w:rPr>
        <w:t>；如果把此电铃接到电源电压为</w:t>
      </w:r>
      <w:r w:rsidRPr="00B02D57">
        <w:rPr>
          <w:rFonts w:ascii="Times New Roman" w:hAnsi="Times New Roman"/>
          <w:color w:val="000000"/>
          <w:szCs w:val="21"/>
        </w:rPr>
        <w:t>18V</w:t>
      </w:r>
      <w:r w:rsidRPr="00B02D57">
        <w:rPr>
          <w:rFonts w:ascii="Times New Roman" w:hAnsi="Times New Roman"/>
          <w:color w:val="000000"/>
          <w:szCs w:val="21"/>
        </w:rPr>
        <w:t>的电路中，为了不烧坏电铃，应该</w:t>
      </w:r>
      <w:r w:rsidRPr="00B02D57">
        <w:rPr>
          <w:rFonts w:ascii="Times New Roman" w:hAnsi="Times New Roman"/>
          <w:color w:val="000000"/>
          <w:szCs w:val="21"/>
          <w:u w:val="single"/>
        </w:rPr>
        <w:t xml:space="preserve">    </w:t>
      </w:r>
      <w:r w:rsidRPr="00B02D57">
        <w:rPr>
          <w:rFonts w:ascii="Times New Roman" w:hAnsi="Times New Roman"/>
          <w:color w:val="000000"/>
          <w:szCs w:val="21"/>
        </w:rPr>
        <w:t>联一个阻值为</w:t>
      </w:r>
      <w:r w:rsidRPr="00B02D57">
        <w:rPr>
          <w:rFonts w:ascii="Times New Roman" w:hAnsi="Times New Roman"/>
          <w:color w:val="000000"/>
          <w:szCs w:val="21"/>
          <w:u w:val="single"/>
        </w:rPr>
        <w:t xml:space="preserve">    </w:t>
      </w:r>
      <w:r w:rsidRPr="00B02D57">
        <w:rPr>
          <w:rFonts w:ascii="Times New Roman" w:hAnsi="Times New Roman"/>
          <w:bCs/>
          <w:color w:val="000000"/>
          <w:szCs w:val="21"/>
        </w:rPr>
        <w:t>Ω</w:t>
      </w:r>
      <w:r w:rsidRPr="00B02D57">
        <w:rPr>
          <w:rFonts w:ascii="Times New Roman" w:hAnsi="Times New Roman"/>
          <w:color w:val="000000"/>
          <w:szCs w:val="21"/>
        </w:rPr>
        <w:t>的电阻。</w:t>
      </w:r>
    </w:p>
    <w:p w:rsidR="00B02D57" w:rsidRPr="00B02D57" w:rsidP="00B02D57" w14:paraId="41DAE5D5" w14:textId="77777777">
      <w:pPr>
        <w:spacing w:line="360" w:lineRule="auto"/>
        <w:ind w:firstLine="420" w:firstLineChars="200"/>
        <w:jc w:val="left"/>
        <w:rPr>
          <w:rFonts w:ascii="Times New Roman" w:hAnsi="Times New Roman"/>
          <w:bCs/>
          <w:szCs w:val="21"/>
        </w:rPr>
      </w:pPr>
      <w:r w:rsidRPr="00B02D57">
        <w:rPr>
          <w:rFonts w:ascii="Times New Roman" w:hAnsi="Times New Roman" w:hint="eastAsia"/>
          <w:bCs/>
          <w:szCs w:val="21"/>
        </w:rPr>
        <w:t xml:space="preserve">18. </w:t>
      </w:r>
      <w:r w:rsidRPr="00B02D57">
        <w:rPr>
          <w:rFonts w:ascii="Times New Roman" w:hAnsi="Times New Roman"/>
          <w:bCs/>
          <w:szCs w:val="21"/>
        </w:rPr>
        <w:t>在水银、硅、铁、玻璃中，属于绝缘体材料的是</w:t>
      </w:r>
      <w:r w:rsidRPr="00B02D57">
        <w:rPr>
          <w:rFonts w:ascii="Times New Roman" w:hAnsi="Times New Roman"/>
          <w:bCs/>
          <w:szCs w:val="21"/>
          <w:u w:val="single"/>
        </w:rPr>
        <w:t xml:space="preserve">      </w:t>
      </w:r>
      <w:r w:rsidRPr="00B02D57">
        <w:rPr>
          <w:rFonts w:ascii="Times New Roman" w:hAnsi="Times New Roman"/>
          <w:bCs/>
          <w:szCs w:val="21"/>
        </w:rPr>
        <w:t>，发光二极管是一种电子元件，简称</w:t>
      </w:r>
      <w:r w:rsidRPr="00B02D57">
        <w:rPr>
          <w:rFonts w:ascii="Times New Roman" w:hAnsi="Times New Roman"/>
          <w:bCs/>
          <w:szCs w:val="21"/>
        </w:rPr>
        <w:t>LED</w:t>
      </w:r>
      <w:r w:rsidRPr="00B02D57">
        <w:rPr>
          <w:rFonts w:ascii="Times New Roman" w:hAnsi="Times New Roman"/>
          <w:bCs/>
          <w:szCs w:val="21"/>
        </w:rPr>
        <w:t>，它的主要材料是</w:t>
      </w:r>
      <w:r w:rsidRPr="00B02D57">
        <w:rPr>
          <w:rFonts w:ascii="Times New Roman" w:hAnsi="Times New Roman"/>
          <w:bCs/>
          <w:szCs w:val="21"/>
          <w:u w:val="single"/>
        </w:rPr>
        <w:t xml:space="preserve">      </w:t>
      </w:r>
      <w:r w:rsidRPr="00B02D57">
        <w:rPr>
          <w:rFonts w:ascii="Times New Roman" w:hAnsi="Times New Roman"/>
          <w:bCs/>
          <w:szCs w:val="21"/>
        </w:rPr>
        <w:t>（选</w:t>
      </w:r>
      <w:r w:rsidRPr="00B02D57">
        <w:rPr>
          <w:rFonts w:ascii="宋体" w:hAnsi="宋体"/>
          <w:kern w:val="0"/>
          <w:szCs w:val="21"/>
        </w:rPr>
        <w:t>填“导体”“半导体”“超导体”）</w:t>
      </w:r>
      <w:r w:rsidRPr="00B02D57">
        <w:rPr>
          <w:rFonts w:ascii="Times New Roman" w:hAnsi="Times New Roman"/>
          <w:bCs/>
          <w:szCs w:val="21"/>
        </w:rPr>
        <w:t>；</w:t>
      </w:r>
      <w:r w:rsidRPr="00B02D57">
        <w:rPr>
          <w:rFonts w:ascii="Times New Roman" w:hAnsi="Times New Roman"/>
          <w:bCs/>
          <w:szCs w:val="21"/>
        </w:rPr>
        <w:t>20</w:t>
      </w:r>
      <w:r w:rsidRPr="00B02D57">
        <w:rPr>
          <w:rFonts w:ascii="Times New Roman" w:hAnsi="Times New Roman"/>
          <w:bCs/>
          <w:szCs w:val="21"/>
        </w:rPr>
        <w:t>世纪初，科学家发现，铝在</w:t>
      </w:r>
      <w:r w:rsidRPr="00B02D57">
        <w:rPr>
          <w:rFonts w:ascii="Times New Roman" w:hAnsi="Times New Roman"/>
          <w:bCs/>
          <w:color w:val="EE0000"/>
          <w:szCs w:val="21"/>
        </w:rPr>
        <w:t>-</w:t>
      </w:r>
      <w:r w:rsidRPr="00B02D57">
        <w:rPr>
          <w:rFonts w:ascii="Times New Roman" w:hAnsi="Times New Roman"/>
          <w:bCs/>
          <w:szCs w:val="21"/>
        </w:rPr>
        <w:t>271.76℃</w:t>
      </w:r>
      <w:r w:rsidRPr="00B02D57">
        <w:rPr>
          <w:rFonts w:ascii="Times New Roman" w:hAnsi="Times New Roman"/>
          <w:bCs/>
          <w:szCs w:val="21"/>
        </w:rPr>
        <w:t>以下时，电阻就变成了</w:t>
      </w:r>
      <w:r w:rsidRPr="00B02D57">
        <w:rPr>
          <w:rFonts w:ascii="Times New Roman" w:hAnsi="Times New Roman"/>
          <w:bCs/>
          <w:szCs w:val="21"/>
          <w:u w:val="single"/>
        </w:rPr>
        <w:t xml:space="preserve">      </w:t>
      </w:r>
      <w:r w:rsidRPr="00B02D57">
        <w:rPr>
          <w:rFonts w:ascii="Times New Roman" w:hAnsi="Times New Roman"/>
          <w:bCs/>
          <w:szCs w:val="21"/>
        </w:rPr>
        <w:t>，这种现象称为超导现象。</w:t>
      </w:r>
    </w:p>
    <w:p w:rsidR="00B02D57" w:rsidRPr="00B02D57" w:rsidP="00B02D57" w14:paraId="05AFF7DF" w14:textId="77777777">
      <w:pPr>
        <w:spacing w:line="360" w:lineRule="auto"/>
        <w:ind w:firstLine="420" w:firstLineChars="200"/>
        <w:jc w:val="left"/>
        <w:rPr>
          <w:rFonts w:ascii="Times New Roman" w:hAnsi="Times New Roman"/>
          <w:bCs/>
          <w:szCs w:val="21"/>
        </w:rPr>
      </w:pPr>
      <w:r w:rsidRPr="00B02D57">
        <w:rPr>
          <w:rFonts w:ascii="Times New Roman" w:hAnsi="Times New Roman" w:hint="eastAsia"/>
          <w:bCs/>
          <w:szCs w:val="21"/>
        </w:rPr>
        <w:t xml:space="preserve">19. </w:t>
      </w:r>
      <w:r w:rsidRPr="00B02D57">
        <w:rPr>
          <w:rFonts w:ascii="Times New Roman" w:hAnsi="Times New Roman"/>
          <w:bCs/>
          <w:szCs w:val="21"/>
        </w:rPr>
        <w:t>小明给妹妹房间设计了一个可调节亮度的小夜灯，电路如图所示，电源电压</w:t>
      </w:r>
      <w:r w:rsidRPr="00B02D57">
        <w:rPr>
          <w:rFonts w:ascii="Times New Roman" w:hAnsi="Times New Roman"/>
          <w:bCs/>
          <w:szCs w:val="21"/>
        </w:rPr>
        <w:t>4.5V</w:t>
      </w:r>
      <w:r w:rsidRPr="00B02D57">
        <w:rPr>
          <w:rFonts w:ascii="Times New Roman" w:hAnsi="Times New Roman"/>
          <w:bCs/>
          <w:szCs w:val="21"/>
        </w:rPr>
        <w:t>保持不变，灯泡上标有</w:t>
      </w:r>
      <w:r w:rsidRPr="00B02D57">
        <w:rPr>
          <w:rFonts w:ascii="宋体" w:hAnsi="宋体"/>
          <w:kern w:val="0"/>
          <w:szCs w:val="21"/>
        </w:rPr>
        <w:t>“</w:t>
      </w:r>
      <w:r w:rsidRPr="00B02D57">
        <w:rPr>
          <w:rFonts w:ascii="Times New Roman" w:hAnsi="Times New Roman"/>
          <w:bCs/>
          <w:szCs w:val="21"/>
        </w:rPr>
        <w:t>3V 0.2A</w:t>
      </w:r>
      <w:r w:rsidRPr="00B02D57">
        <w:rPr>
          <w:rFonts w:ascii="宋体" w:hAnsi="宋体"/>
          <w:kern w:val="0"/>
          <w:szCs w:val="21"/>
        </w:rPr>
        <w:t>”</w:t>
      </w:r>
      <w:r w:rsidRPr="00B02D57">
        <w:rPr>
          <w:rFonts w:ascii="Times New Roman" w:hAnsi="Times New Roman"/>
          <w:bCs/>
          <w:szCs w:val="21"/>
        </w:rPr>
        <w:t>的字样，不考虑温度对灯丝电阻的影响，求：</w:t>
      </w:r>
    </w:p>
    <w:p w:rsidR="00B02D57" w:rsidRPr="00B02D57" w:rsidP="00B02D57" w14:paraId="4AC4D12C" w14:textId="77777777">
      <w:pPr>
        <w:spacing w:line="360" w:lineRule="auto"/>
        <w:ind w:firstLine="2940" w:firstLineChars="1400"/>
        <w:jc w:val="left"/>
        <w:rPr>
          <w:rFonts w:ascii="Times New Roman" w:hAnsi="Times New Roman"/>
          <w:bCs/>
          <w:szCs w:val="21"/>
        </w:rPr>
      </w:pPr>
      <w:r w:rsidRPr="00B02D57">
        <w:rPr>
          <w:rFonts w:ascii="Times New Roman" w:hAnsi="Times New Roman"/>
          <w:bCs/>
          <w:noProof/>
          <w:szCs w:val="21"/>
        </w:rPr>
        <w:drawing>
          <wp:inline distT="0" distB="0" distL="0" distR="0">
            <wp:extent cx="1152525" cy="914400"/>
            <wp:effectExtent l="0" t="0" r="0" b="0"/>
            <wp:docPr id="100067" name="图片 100067" descr="@@@01d9b21b-41c7-426c-8e7d-34f6a89dc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D57" w:rsidRPr="00B02D57" w:rsidP="00B02D57" w14:paraId="7B99506F" w14:textId="77777777">
      <w:pPr>
        <w:spacing w:line="360" w:lineRule="auto"/>
        <w:ind w:firstLine="420" w:firstLineChars="200"/>
        <w:jc w:val="left"/>
        <w:rPr>
          <w:rFonts w:ascii="Times New Roman" w:hAnsi="Times New Roman"/>
          <w:bCs/>
          <w:szCs w:val="21"/>
        </w:rPr>
      </w:pPr>
      <w:r w:rsidRPr="00B02D57">
        <w:rPr>
          <w:rFonts w:ascii="Times New Roman" w:hAnsi="Times New Roman" w:hint="eastAsia"/>
          <w:bCs/>
          <w:szCs w:val="21"/>
        </w:rPr>
        <w:t>（</w:t>
      </w:r>
      <w:r w:rsidRPr="00B02D57">
        <w:rPr>
          <w:rFonts w:ascii="Times New Roman" w:hAnsi="Times New Roman" w:hint="eastAsia"/>
          <w:bCs/>
          <w:szCs w:val="21"/>
        </w:rPr>
        <w:t>1</w:t>
      </w:r>
      <w:r w:rsidRPr="00B02D57">
        <w:rPr>
          <w:rFonts w:ascii="Times New Roman" w:hAnsi="Times New Roman" w:hint="eastAsia"/>
          <w:bCs/>
          <w:szCs w:val="21"/>
        </w:rPr>
        <w:t>）</w:t>
      </w:r>
      <w:r w:rsidRPr="00B02D57">
        <w:rPr>
          <w:rFonts w:ascii="Times New Roman" w:hAnsi="Times New Roman"/>
          <w:bCs/>
          <w:szCs w:val="21"/>
        </w:rPr>
        <w:t>闭合开关后，移动滑片使</w:t>
      </w:r>
      <w:r w:rsidRPr="00B02D57">
        <w:rPr>
          <w:rFonts w:ascii="Times New Roman" w:hAnsi="Times New Roman"/>
          <w:bCs/>
          <w:i/>
          <w:szCs w:val="21"/>
        </w:rPr>
        <w:t>R</w:t>
      </w:r>
      <w:r w:rsidRPr="00B02D57">
        <w:rPr>
          <w:rFonts w:ascii="Times New Roman" w:hAnsi="Times New Roman"/>
          <w:bCs/>
          <w:szCs w:val="21"/>
        </w:rPr>
        <w:t>的阻值变</w:t>
      </w:r>
      <w:r w:rsidRPr="00B02D57">
        <w:rPr>
          <w:rFonts w:ascii="Times New Roman" w:hAnsi="Times New Roman"/>
          <w:bCs/>
          <w:szCs w:val="21"/>
          <w:u w:val="single"/>
        </w:rPr>
        <w:t xml:space="preserve">      </w:t>
      </w:r>
      <w:r w:rsidRPr="00B02D57">
        <w:rPr>
          <w:rFonts w:ascii="Times New Roman" w:hAnsi="Times New Roman"/>
          <w:bCs/>
          <w:szCs w:val="21"/>
        </w:rPr>
        <w:t>时，通过灯泡的电流变大，灯泡变亮；</w:t>
      </w:r>
    </w:p>
    <w:p w:rsidR="00B02D57" w:rsidRPr="00B02D57" w:rsidP="00B02D57" w14:paraId="43AFAF28" w14:textId="77777777">
      <w:pPr>
        <w:spacing w:line="360" w:lineRule="auto"/>
        <w:ind w:firstLine="420" w:firstLineChars="200"/>
        <w:jc w:val="left"/>
        <w:rPr>
          <w:rFonts w:ascii="Times New Roman" w:hAnsi="Times New Roman"/>
          <w:bCs/>
          <w:szCs w:val="21"/>
        </w:rPr>
      </w:pPr>
      <w:r w:rsidRPr="00B02D57">
        <w:rPr>
          <w:rFonts w:ascii="Times New Roman" w:hAnsi="Times New Roman" w:hint="eastAsia"/>
          <w:bCs/>
          <w:szCs w:val="21"/>
        </w:rPr>
        <w:t>（</w:t>
      </w:r>
      <w:r w:rsidRPr="00B02D57">
        <w:rPr>
          <w:rFonts w:ascii="Times New Roman" w:hAnsi="Times New Roman" w:hint="eastAsia"/>
          <w:bCs/>
          <w:szCs w:val="21"/>
        </w:rPr>
        <w:t>2</w:t>
      </w:r>
      <w:r w:rsidRPr="00B02D57">
        <w:rPr>
          <w:rFonts w:ascii="Times New Roman" w:hAnsi="Times New Roman" w:hint="eastAsia"/>
          <w:bCs/>
          <w:szCs w:val="21"/>
        </w:rPr>
        <w:t>）</w:t>
      </w:r>
      <w:r w:rsidRPr="00B02D57">
        <w:rPr>
          <w:rFonts w:ascii="Times New Roman" w:hAnsi="Times New Roman"/>
          <w:bCs/>
          <w:szCs w:val="21"/>
        </w:rPr>
        <w:t>当滑动变阻器</w:t>
      </w:r>
      <w:r w:rsidRPr="00B02D57">
        <w:rPr>
          <w:rFonts w:ascii="Times New Roman" w:hAnsi="Times New Roman"/>
          <w:bCs/>
          <w:i/>
          <w:szCs w:val="21"/>
        </w:rPr>
        <w:t>R</w:t>
      </w:r>
      <w:r w:rsidRPr="00B02D57">
        <w:rPr>
          <w:rFonts w:ascii="Times New Roman" w:hAnsi="Times New Roman"/>
          <w:bCs/>
          <w:szCs w:val="21"/>
        </w:rPr>
        <w:t>接入电路的阻值最大时，通过灯泡的电流为</w:t>
      </w:r>
      <w:r w:rsidRPr="00B02D57">
        <w:rPr>
          <w:rFonts w:ascii="Times New Roman" w:hAnsi="Times New Roman"/>
          <w:bCs/>
          <w:szCs w:val="21"/>
        </w:rPr>
        <w:t>0.1A</w:t>
      </w:r>
      <w:r w:rsidRPr="00B02D57">
        <w:rPr>
          <w:rFonts w:ascii="Times New Roman" w:hAnsi="Times New Roman"/>
          <w:bCs/>
          <w:szCs w:val="21"/>
        </w:rPr>
        <w:t>，此时灯泡两端的电压为</w:t>
      </w:r>
    </w:p>
    <w:p w:rsidR="00B02D57" w:rsidRPr="00B02D57" w:rsidP="00B02D57" w14:paraId="45DF5CAF" w14:textId="77777777">
      <w:pPr>
        <w:spacing w:line="360" w:lineRule="auto"/>
        <w:jc w:val="left"/>
        <w:rPr>
          <w:rFonts w:ascii="Times New Roman" w:hAnsi="Times New Roman"/>
          <w:bCs/>
          <w:szCs w:val="21"/>
        </w:rPr>
      </w:pPr>
      <w:r w:rsidRPr="00B02D57">
        <w:rPr>
          <w:rFonts w:ascii="Times New Roman" w:hAnsi="Times New Roman"/>
          <w:bCs/>
          <w:szCs w:val="21"/>
          <w:u w:val="single"/>
        </w:rPr>
        <w:t xml:space="preserve">      </w:t>
      </w:r>
      <w:r w:rsidRPr="00B02D57">
        <w:rPr>
          <w:rFonts w:ascii="Times New Roman" w:hAnsi="Times New Roman"/>
          <w:bCs/>
          <w:szCs w:val="21"/>
        </w:rPr>
        <w:t>V</w:t>
      </w:r>
      <w:r w:rsidRPr="00B02D57">
        <w:rPr>
          <w:rFonts w:ascii="Times New Roman" w:hAnsi="Times New Roman"/>
          <w:bCs/>
          <w:szCs w:val="21"/>
        </w:rPr>
        <w:t>，为了使电路安全，滑动变阻器接入电路的最小阻值为</w:t>
      </w:r>
      <w:r w:rsidRPr="00B02D57">
        <w:rPr>
          <w:rFonts w:ascii="Times New Roman" w:hAnsi="Times New Roman"/>
          <w:bCs/>
          <w:szCs w:val="21"/>
          <w:u w:val="single"/>
        </w:rPr>
        <w:t xml:space="preserve">      </w:t>
      </w:r>
      <w:r w:rsidRPr="00B02D57">
        <w:rPr>
          <w:rFonts w:ascii="Times New Roman" w:hAnsi="Times New Roman"/>
          <w:bCs/>
          <w:szCs w:val="21"/>
        </w:rPr>
        <w:t>Ω</w:t>
      </w:r>
      <w:r w:rsidRPr="00B02D57">
        <w:rPr>
          <w:rFonts w:ascii="Times New Roman" w:hAnsi="Times New Roman"/>
          <w:bCs/>
          <w:szCs w:val="21"/>
        </w:rPr>
        <w:t>。</w:t>
      </w:r>
    </w:p>
    <w:p w:rsidR="00B02D57" w:rsidRPr="00B02D57" w:rsidP="00B02D57" w14:paraId="24F38689" w14:textId="77777777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 w:rsidRPr="00B02D57">
        <w:rPr>
          <w:rFonts w:ascii="Times New Roman" w:hAnsi="Times New Roman" w:hint="eastAsia"/>
          <w:szCs w:val="21"/>
        </w:rPr>
        <w:t>20</w:t>
      </w:r>
      <w:r w:rsidRPr="00B02D57">
        <w:rPr>
          <w:rFonts w:ascii="Times New Roman" w:hAnsi="Times New Roman" w:hint="eastAsia"/>
          <w:szCs w:val="21"/>
        </w:rPr>
        <w:t>．</w:t>
      </w:r>
      <w:r w:rsidRPr="00B02D57">
        <w:rPr>
          <w:rFonts w:ascii="Times New Roman" w:hAnsi="Times New Roman"/>
          <w:szCs w:val="21"/>
        </w:rPr>
        <w:t>如图，甲为可调亮度台灯，乙为电位器的结构图，</w:t>
      </w:r>
      <w:r w:rsidRPr="00B02D57">
        <w:rPr>
          <w:rFonts w:ascii="Times New Roman" w:hAnsi="Times New Roman"/>
          <w:i/>
          <w:szCs w:val="21"/>
        </w:rPr>
        <w:t>A</w:t>
      </w:r>
      <w:r w:rsidRPr="00B02D57">
        <w:rPr>
          <w:rFonts w:ascii="Times New Roman" w:hAnsi="Times New Roman"/>
          <w:szCs w:val="21"/>
        </w:rPr>
        <w:t>、</w:t>
      </w:r>
      <w:r w:rsidRPr="00B02D57">
        <w:rPr>
          <w:rFonts w:ascii="Times New Roman" w:hAnsi="Times New Roman"/>
          <w:i/>
          <w:szCs w:val="21"/>
        </w:rPr>
        <w:t>B</w:t>
      </w:r>
      <w:r w:rsidRPr="00B02D57">
        <w:rPr>
          <w:rFonts w:ascii="Times New Roman" w:hAnsi="Times New Roman"/>
          <w:szCs w:val="21"/>
        </w:rPr>
        <w:t>、</w:t>
      </w:r>
      <w:r w:rsidRPr="00B02D57">
        <w:rPr>
          <w:rFonts w:ascii="Times New Roman" w:hAnsi="Times New Roman"/>
          <w:i/>
          <w:szCs w:val="21"/>
        </w:rPr>
        <w:t>C</w:t>
      </w:r>
      <w:r w:rsidRPr="00B02D57">
        <w:rPr>
          <w:rFonts w:ascii="Times New Roman" w:hAnsi="Times New Roman"/>
          <w:szCs w:val="21"/>
        </w:rPr>
        <w:t>为电位器的三个接线柱，转动滑片可调节灯泡亮度，当将接线柱</w:t>
      </w:r>
      <w:r w:rsidRPr="00B02D57">
        <w:rPr>
          <w:rFonts w:ascii="Times New Roman" w:hAnsi="Times New Roman"/>
          <w:szCs w:val="21"/>
          <w:u w:val="single"/>
        </w:rPr>
        <w:t xml:space="preserve">          </w:t>
      </w:r>
      <w:r w:rsidRPr="00B02D57">
        <w:rPr>
          <w:rFonts w:ascii="Times New Roman" w:hAnsi="Times New Roman"/>
          <w:szCs w:val="21"/>
        </w:rPr>
        <w:t>接入电路时，顺时针旋转滑片，灯泡变亮；该电位器是通过改变接入电路中电阻丝的</w:t>
      </w:r>
      <w:r w:rsidRPr="00B02D57">
        <w:rPr>
          <w:rFonts w:ascii="Times New Roman" w:hAnsi="Times New Roman"/>
          <w:szCs w:val="21"/>
          <w:u w:val="single"/>
        </w:rPr>
        <w:t xml:space="preserve">      </w:t>
      </w:r>
      <w:r w:rsidRPr="00B02D57">
        <w:rPr>
          <w:rFonts w:ascii="Times New Roman" w:hAnsi="Times New Roman"/>
          <w:szCs w:val="21"/>
        </w:rPr>
        <w:t>来改变灯泡亮度的。若只将接线柱</w:t>
      </w:r>
      <w:r w:rsidRPr="00B02D57">
        <w:rPr>
          <w:rFonts w:ascii="Times New Roman" w:hAnsi="Times New Roman"/>
          <w:i/>
          <w:szCs w:val="21"/>
        </w:rPr>
        <w:t>A</w:t>
      </w:r>
      <w:r w:rsidRPr="00B02D57">
        <w:rPr>
          <w:rFonts w:ascii="Times New Roman" w:hAnsi="Times New Roman"/>
          <w:szCs w:val="21"/>
        </w:rPr>
        <w:t>、</w:t>
      </w:r>
      <w:r w:rsidRPr="00B02D57">
        <w:rPr>
          <w:rFonts w:ascii="Times New Roman" w:hAnsi="Times New Roman"/>
          <w:i/>
          <w:szCs w:val="21"/>
        </w:rPr>
        <w:t>B</w:t>
      </w:r>
      <w:r w:rsidRPr="00B02D57">
        <w:rPr>
          <w:rFonts w:ascii="Times New Roman" w:hAnsi="Times New Roman"/>
          <w:szCs w:val="21"/>
        </w:rPr>
        <w:t>接入电路，顺时针旋转滑片，灯泡变</w:t>
      </w:r>
      <w:r w:rsidRPr="00B02D57">
        <w:rPr>
          <w:rFonts w:ascii="Times New Roman" w:hAnsi="Times New Roman"/>
          <w:szCs w:val="21"/>
          <w:u w:val="single"/>
        </w:rPr>
        <w:t xml:space="preserve">      </w:t>
      </w:r>
      <w:r w:rsidRPr="00B02D57">
        <w:rPr>
          <w:rFonts w:ascii="Times New Roman" w:hAnsi="Times New Roman"/>
          <w:szCs w:val="21"/>
        </w:rPr>
        <w:t>（</w:t>
      </w:r>
      <w:r w:rsidRPr="00B02D57">
        <w:rPr>
          <w:rFonts w:ascii="宋体" w:hAnsi="宋体"/>
          <w:szCs w:val="21"/>
        </w:rPr>
        <w:t>选填“亮”或“暗”）。</w:t>
      </w:r>
    </w:p>
    <w:p w:rsidR="00B02D57" w:rsidRPr="00B02D57" w:rsidP="00B02D57" w14:paraId="2D7CEAE5" w14:textId="77777777">
      <w:pPr>
        <w:spacing w:line="360" w:lineRule="auto"/>
        <w:ind w:firstLine="1890" w:firstLineChars="900"/>
        <w:jc w:val="left"/>
        <w:rPr>
          <w:rFonts w:ascii="Times New Roman" w:hAnsi="Times New Roman"/>
          <w:szCs w:val="21"/>
        </w:rPr>
      </w:pPr>
      <w:r w:rsidRPr="00B02D57">
        <w:rPr>
          <w:rFonts w:ascii="Times New Roman" w:hAnsi="Times New Roman"/>
          <w:noProof/>
          <w:szCs w:val="21"/>
        </w:rPr>
        <w:drawing>
          <wp:inline distT="0" distB="0" distL="0" distR="0">
            <wp:extent cx="2887133" cy="1396697"/>
            <wp:effectExtent l="0" t="0" r="8890" b="0"/>
            <wp:docPr id="100069" name="图片 100069" descr="@@@da7cac6d-6ed6-4e8f-a164-d68c934e94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94421" cy="1400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D57" w:rsidRPr="00B02D57" w:rsidP="00B02D57" w14:paraId="2C4C24B7" w14:textId="77777777">
      <w:pPr>
        <w:spacing w:line="360" w:lineRule="auto"/>
        <w:ind w:firstLine="420" w:firstLineChars="200"/>
        <w:jc w:val="left"/>
        <w:rPr>
          <w:rFonts w:ascii="Times New Roman" w:hAnsi="Times New Roman"/>
          <w:bCs/>
          <w:szCs w:val="21"/>
        </w:rPr>
      </w:pPr>
      <w:r w:rsidRPr="00B02D57">
        <w:rPr>
          <w:rFonts w:ascii="Times New Roman" w:hAnsi="Times New Roman" w:hint="eastAsia"/>
          <w:szCs w:val="21"/>
        </w:rPr>
        <w:t xml:space="preserve">21. </w:t>
      </w:r>
      <w:r w:rsidRPr="00B02D57">
        <w:rPr>
          <w:rFonts w:ascii="Times New Roman" w:hAnsi="Times New Roman"/>
          <w:bCs/>
          <w:szCs w:val="21"/>
        </w:rPr>
        <w:t>如图甲所示电路，开关</w:t>
      </w:r>
      <w:r w:rsidRPr="00B02D57">
        <w:rPr>
          <w:rFonts w:ascii="Times New Roman" w:hAnsi="Times New Roman"/>
          <w:bCs/>
          <w:szCs w:val="21"/>
        </w:rPr>
        <w:t>S</w:t>
      </w:r>
      <w:r w:rsidRPr="00B02D57">
        <w:rPr>
          <w:rFonts w:ascii="Times New Roman" w:hAnsi="Times New Roman"/>
          <w:bCs/>
          <w:szCs w:val="21"/>
          <w:vertAlign w:val="subscript"/>
        </w:rPr>
        <w:t>1</w:t>
      </w:r>
      <w:r w:rsidRPr="00B02D57">
        <w:rPr>
          <w:rFonts w:ascii="Times New Roman" w:hAnsi="Times New Roman"/>
          <w:bCs/>
          <w:szCs w:val="21"/>
        </w:rPr>
        <w:t>、</w:t>
      </w:r>
      <w:r w:rsidRPr="00B02D57">
        <w:rPr>
          <w:rFonts w:ascii="Times New Roman" w:hAnsi="Times New Roman"/>
          <w:bCs/>
          <w:szCs w:val="21"/>
        </w:rPr>
        <w:t>S</w:t>
      </w:r>
      <w:r w:rsidRPr="00B02D57">
        <w:rPr>
          <w:rFonts w:ascii="Times New Roman" w:hAnsi="Times New Roman"/>
          <w:bCs/>
          <w:szCs w:val="21"/>
          <w:vertAlign w:val="subscript"/>
        </w:rPr>
        <w:t>2</w:t>
      </w:r>
      <w:r w:rsidRPr="00B02D57">
        <w:rPr>
          <w:rFonts w:ascii="Times New Roman" w:hAnsi="Times New Roman"/>
          <w:bCs/>
          <w:szCs w:val="21"/>
        </w:rPr>
        <w:t>闭合后两电流表的指针均指在同一位置，示数如图乙所示，则通过</w:t>
      </w:r>
      <w:r w:rsidRPr="00B02D57">
        <w:rPr>
          <w:rFonts w:ascii="Times New Roman" w:hAnsi="Times New Roman"/>
          <w:bCs/>
          <w:i/>
          <w:szCs w:val="21"/>
        </w:rPr>
        <w:t>R</w:t>
      </w:r>
      <w:r w:rsidRPr="00B02D57">
        <w:rPr>
          <w:rFonts w:ascii="Times New Roman" w:hAnsi="Times New Roman"/>
          <w:bCs/>
          <w:iCs/>
          <w:szCs w:val="21"/>
          <w:vertAlign w:val="subscript"/>
        </w:rPr>
        <w:t>1</w:t>
      </w:r>
      <w:r w:rsidRPr="00B02D57">
        <w:rPr>
          <w:rFonts w:ascii="Times New Roman" w:hAnsi="Times New Roman"/>
          <w:bCs/>
          <w:szCs w:val="21"/>
        </w:rPr>
        <w:t>的电流为</w:t>
      </w:r>
      <w:r w:rsidRPr="00B02D57">
        <w:rPr>
          <w:rFonts w:ascii="Times New Roman" w:hAnsi="Times New Roman"/>
          <w:bCs/>
          <w:szCs w:val="21"/>
          <w:u w:val="single"/>
        </w:rPr>
        <w:t xml:space="preserve">      </w:t>
      </w:r>
      <w:r w:rsidRPr="00B02D57">
        <w:rPr>
          <w:rFonts w:ascii="Times New Roman" w:hAnsi="Times New Roman"/>
          <w:bCs/>
          <w:szCs w:val="21"/>
        </w:rPr>
        <w:t>A</w:t>
      </w:r>
      <w:r w:rsidRPr="00B02D57">
        <w:rPr>
          <w:rFonts w:ascii="Times New Roman" w:hAnsi="Times New Roman"/>
          <w:bCs/>
          <w:szCs w:val="21"/>
        </w:rPr>
        <w:t>，两电阻之比</w:t>
      </w:r>
      <w:r w:rsidRPr="00B02D57">
        <w:rPr>
          <w:rFonts w:ascii="Times New Roman" w:hAnsi="Times New Roman"/>
          <w:bCs/>
          <w:i/>
          <w:szCs w:val="21"/>
        </w:rPr>
        <w:t>R</w:t>
      </w:r>
      <w:r w:rsidRPr="00B02D57">
        <w:rPr>
          <w:rFonts w:ascii="Times New Roman" w:hAnsi="Times New Roman"/>
          <w:bCs/>
          <w:iCs/>
          <w:szCs w:val="21"/>
          <w:vertAlign w:val="subscript"/>
        </w:rPr>
        <w:t>1</w:t>
      </w:r>
      <w:r w:rsidRPr="00B02D57">
        <w:rPr>
          <w:rFonts w:ascii="Cambria Math" w:hAnsi="Cambria Math" w:cs="Cambria Math"/>
          <w:bCs/>
          <w:szCs w:val="21"/>
        </w:rPr>
        <w:t>∶</w:t>
      </w:r>
      <w:r w:rsidRPr="00B02D57">
        <w:rPr>
          <w:rFonts w:ascii="Times New Roman" w:hAnsi="Times New Roman"/>
          <w:bCs/>
          <w:i/>
          <w:szCs w:val="21"/>
        </w:rPr>
        <w:t>R</w:t>
      </w:r>
      <w:r w:rsidRPr="00B02D57">
        <w:rPr>
          <w:rFonts w:ascii="Times New Roman" w:hAnsi="Times New Roman"/>
          <w:bCs/>
          <w:iCs/>
          <w:szCs w:val="21"/>
          <w:vertAlign w:val="subscript"/>
        </w:rPr>
        <w:t>2</w:t>
      </w:r>
      <w:r w:rsidRPr="00B02D57">
        <w:rPr>
          <w:rFonts w:ascii="Times New Roman" w:hAnsi="Times New Roman"/>
          <w:bCs/>
          <w:szCs w:val="21"/>
        </w:rPr>
        <w:t>=</w:t>
      </w:r>
      <w:r w:rsidRPr="00B02D57">
        <w:rPr>
          <w:rFonts w:ascii="Times New Roman" w:hAnsi="Times New Roman"/>
          <w:bCs/>
          <w:szCs w:val="21"/>
          <w:u w:val="single"/>
        </w:rPr>
        <w:t xml:space="preserve">      </w:t>
      </w:r>
      <w:r w:rsidRPr="00B02D57">
        <w:rPr>
          <w:rFonts w:ascii="Times New Roman" w:hAnsi="Times New Roman"/>
          <w:bCs/>
          <w:szCs w:val="21"/>
        </w:rPr>
        <w:t>；只断开开关</w:t>
      </w:r>
      <w:r w:rsidRPr="00B02D57">
        <w:rPr>
          <w:rFonts w:ascii="Times New Roman" w:hAnsi="Times New Roman"/>
          <w:bCs/>
          <w:szCs w:val="21"/>
        </w:rPr>
        <w:t>S</w:t>
      </w:r>
      <w:r w:rsidRPr="00B02D57">
        <w:rPr>
          <w:rFonts w:ascii="Times New Roman" w:hAnsi="Times New Roman"/>
          <w:bCs/>
          <w:szCs w:val="21"/>
          <w:vertAlign w:val="subscript"/>
        </w:rPr>
        <w:t>2</w:t>
      </w:r>
      <w:r w:rsidRPr="00B02D57">
        <w:rPr>
          <w:rFonts w:ascii="Times New Roman" w:hAnsi="Times New Roman"/>
          <w:bCs/>
          <w:szCs w:val="21"/>
        </w:rPr>
        <w:t>，电流表</w:t>
      </w:r>
      <w:r w:rsidRPr="00B02D57">
        <w:rPr>
          <w:rFonts w:ascii="Times New Roman" w:hAnsi="Times New Roman"/>
          <w:bCs/>
          <w:szCs w:val="21"/>
        </w:rPr>
        <w:t>A</w:t>
      </w:r>
      <w:r w:rsidRPr="00B02D57">
        <w:rPr>
          <w:rFonts w:ascii="Times New Roman" w:hAnsi="Times New Roman"/>
          <w:bCs/>
          <w:szCs w:val="21"/>
          <w:vertAlign w:val="subscript"/>
        </w:rPr>
        <w:t>1</w:t>
      </w:r>
      <w:r w:rsidRPr="00B02D57">
        <w:rPr>
          <w:rFonts w:ascii="Times New Roman" w:hAnsi="Times New Roman"/>
          <w:bCs/>
          <w:szCs w:val="21"/>
        </w:rPr>
        <w:t>的示数将</w:t>
      </w:r>
      <w:r w:rsidRPr="00B02D57">
        <w:rPr>
          <w:rFonts w:ascii="Times New Roman" w:hAnsi="Times New Roman"/>
          <w:bCs/>
          <w:szCs w:val="21"/>
          <w:u w:val="single"/>
        </w:rPr>
        <w:t xml:space="preserve">      </w:t>
      </w:r>
      <w:r w:rsidRPr="00B02D57">
        <w:rPr>
          <w:rFonts w:ascii="Times New Roman" w:hAnsi="Times New Roman"/>
          <w:bCs/>
          <w:szCs w:val="21"/>
        </w:rPr>
        <w:t>（变大／变小／不变）。</w:t>
      </w:r>
    </w:p>
    <w:p w:rsidR="00B02D57" w:rsidRPr="00B02D57" w:rsidP="00B02D57" w14:paraId="00294BF0" w14:textId="77777777">
      <w:pPr>
        <w:spacing w:line="360" w:lineRule="auto"/>
        <w:ind w:firstLine="1470" w:firstLineChars="700"/>
        <w:jc w:val="left"/>
        <w:rPr>
          <w:rFonts w:ascii="Times New Roman" w:hAnsi="Times New Roman"/>
          <w:bCs/>
          <w:szCs w:val="21"/>
        </w:rPr>
      </w:pPr>
      <w:r w:rsidRPr="00B02D57">
        <w:rPr>
          <w:rFonts w:ascii="Times New Roman" w:hAnsi="Times New Roman"/>
          <w:bCs/>
          <w:noProof/>
          <w:szCs w:val="21"/>
        </w:rPr>
        <w:drawing>
          <wp:inline distT="0" distB="0" distL="0" distR="0">
            <wp:extent cx="2971800" cy="1146149"/>
            <wp:effectExtent l="0" t="0" r="0" b="0"/>
            <wp:docPr id="100083" name="图片 100083" descr="@@@8433a137-c4dd-4409-a00d-5cc9e0fbee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87495" cy="115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2D57">
        <w:rPr>
          <w:rFonts w:ascii="Times New Roman" w:hAnsi="Times New Roman"/>
          <w:bCs/>
          <w:szCs w:val="21"/>
        </w:rPr>
        <w:t>  </w:t>
      </w:r>
    </w:p>
    <w:p w:rsidR="00B02D57" w:rsidRPr="00B02D57" w:rsidP="00B02D57" w14:paraId="4B52E64B" w14:textId="77777777">
      <w:pPr>
        <w:spacing w:line="360" w:lineRule="auto"/>
        <w:ind w:firstLine="420" w:firstLineChars="200"/>
        <w:jc w:val="left"/>
        <w:rPr>
          <w:rFonts w:ascii="Times New Roman" w:hAnsi="Times New Roman"/>
          <w:szCs w:val="21"/>
        </w:rPr>
      </w:pPr>
      <w:r w:rsidRPr="00B02D57">
        <w:rPr>
          <w:rFonts w:ascii="Times New Roman" w:hAnsi="Times New Roman" w:hint="eastAsia"/>
          <w:szCs w:val="21"/>
        </w:rPr>
        <w:t>22</w:t>
      </w:r>
      <w:r w:rsidRPr="00B02D57">
        <w:rPr>
          <w:rFonts w:ascii="Times New Roman" w:hAnsi="Times New Roman" w:hint="eastAsia"/>
          <w:bCs/>
          <w:szCs w:val="21"/>
        </w:rPr>
        <w:t xml:space="preserve">. </w:t>
      </w:r>
      <w:r w:rsidRPr="00B02D57">
        <w:rPr>
          <w:rFonts w:ascii="Times New Roman" w:hAnsi="Times New Roman"/>
          <w:szCs w:val="21"/>
        </w:rPr>
        <w:t>如图所示，标</w:t>
      </w:r>
      <w:r w:rsidRPr="00B02D57">
        <w:rPr>
          <w:rFonts w:ascii="宋体" w:hAnsi="宋体"/>
          <w:kern w:val="0"/>
          <w:szCs w:val="21"/>
        </w:rPr>
        <w:t>有“</w:t>
      </w:r>
      <w:r w:rsidRPr="00B02D57">
        <w:rPr>
          <w:rFonts w:ascii="Times New Roman" w:hAnsi="Times New Roman"/>
          <w:szCs w:val="21"/>
        </w:rPr>
        <w:t>3V</w:t>
      </w:r>
      <w:r w:rsidRPr="00B02D57">
        <w:rPr>
          <w:rFonts w:ascii="Times New Roman" w:hAnsi="Times New Roman" w:hint="eastAsia"/>
          <w:szCs w:val="21"/>
        </w:rPr>
        <w:t xml:space="preserve"> 0.2A</w:t>
      </w:r>
      <w:r w:rsidRPr="00B02D57">
        <w:rPr>
          <w:rFonts w:ascii="宋体" w:hAnsi="宋体"/>
          <w:kern w:val="0"/>
          <w:szCs w:val="21"/>
        </w:rPr>
        <w:t>”的</w:t>
      </w:r>
      <w:r w:rsidRPr="00B02D57">
        <w:rPr>
          <w:rFonts w:ascii="Times New Roman" w:hAnsi="Times New Roman"/>
          <w:szCs w:val="21"/>
        </w:rPr>
        <w:t>灯泡</w:t>
      </w:r>
      <w:r w:rsidRPr="00B02D57">
        <w:rPr>
          <w:rFonts w:ascii="Times New Roman" w:hAnsi="Times New Roman" w:hint="eastAsia"/>
          <w:bCs/>
          <w:iCs/>
          <w:szCs w:val="21"/>
        </w:rPr>
        <w:t>L</w:t>
      </w:r>
      <w:r w:rsidRPr="00B02D57">
        <w:rPr>
          <w:rFonts w:ascii="Times New Roman" w:hAnsi="Times New Roman"/>
          <w:bCs/>
          <w:iCs/>
          <w:szCs w:val="21"/>
          <w:vertAlign w:val="subscript"/>
        </w:rPr>
        <w:t>1</w:t>
      </w:r>
      <w:r w:rsidRPr="00B02D57">
        <w:rPr>
          <w:rFonts w:ascii="Times New Roman" w:hAnsi="Times New Roman"/>
          <w:szCs w:val="21"/>
        </w:rPr>
        <w:t>和标</w:t>
      </w:r>
      <w:r w:rsidRPr="00B02D57">
        <w:rPr>
          <w:rFonts w:ascii="宋体" w:hAnsi="宋体"/>
          <w:kern w:val="0"/>
          <w:szCs w:val="21"/>
        </w:rPr>
        <w:t>有“</w:t>
      </w:r>
      <w:r w:rsidRPr="00B02D57">
        <w:rPr>
          <w:rFonts w:ascii="Times New Roman" w:hAnsi="Times New Roman"/>
          <w:szCs w:val="21"/>
        </w:rPr>
        <w:t>6V</w:t>
      </w:r>
      <w:r w:rsidRPr="00B02D57">
        <w:rPr>
          <w:rFonts w:ascii="Times New Roman" w:hAnsi="Times New Roman" w:hint="eastAsia"/>
          <w:szCs w:val="21"/>
        </w:rPr>
        <w:t xml:space="preserve"> 0.23</w:t>
      </w:r>
      <w:r w:rsidRPr="00B02D57">
        <w:rPr>
          <w:rFonts w:ascii="宋体" w:hAnsi="宋体"/>
          <w:kern w:val="0"/>
          <w:szCs w:val="21"/>
        </w:rPr>
        <w:t>”</w:t>
      </w:r>
      <w:r w:rsidRPr="00B02D57">
        <w:rPr>
          <w:rFonts w:ascii="Times New Roman" w:hAnsi="Times New Roman"/>
          <w:szCs w:val="21"/>
        </w:rPr>
        <w:t>的灯泡</w:t>
      </w:r>
      <w:r w:rsidRPr="00B02D57">
        <w:rPr>
          <w:rFonts w:ascii="Times New Roman" w:hAnsi="Times New Roman" w:hint="eastAsia"/>
          <w:bCs/>
          <w:iCs/>
          <w:szCs w:val="21"/>
        </w:rPr>
        <w:t>L</w:t>
      </w:r>
      <w:r w:rsidRPr="00B02D57">
        <w:rPr>
          <w:rFonts w:ascii="Times New Roman" w:hAnsi="Times New Roman" w:hint="eastAsia"/>
          <w:bCs/>
          <w:iCs/>
          <w:szCs w:val="21"/>
          <w:vertAlign w:val="subscript"/>
        </w:rPr>
        <w:t>2</w:t>
      </w:r>
      <w:r w:rsidRPr="00B02D57">
        <w:rPr>
          <w:rFonts w:ascii="Times New Roman" w:hAnsi="Times New Roman"/>
          <w:szCs w:val="21"/>
        </w:rPr>
        <w:t>连接成</w:t>
      </w:r>
      <w:r w:rsidRPr="00B02D57">
        <w:rPr>
          <w:rFonts w:ascii="Times New Roman" w:hAnsi="Times New Roman"/>
          <w:szCs w:val="21"/>
          <w:u w:val="single"/>
        </w:rPr>
        <w:t xml:space="preserve">      </w:t>
      </w:r>
      <w:r w:rsidRPr="00B02D57">
        <w:rPr>
          <w:rFonts w:ascii="Times New Roman" w:hAnsi="Times New Roman"/>
          <w:szCs w:val="21"/>
        </w:rPr>
        <w:t>联电路，电源电压可调节。闭合开关</w:t>
      </w:r>
      <w:r w:rsidRPr="00B02D57">
        <w:rPr>
          <w:rFonts w:ascii="Times New Roman" w:hAnsi="Times New Roman"/>
          <w:szCs w:val="21"/>
        </w:rPr>
        <w:t>S</w:t>
      </w:r>
      <w:r w:rsidRPr="00B02D57">
        <w:rPr>
          <w:rFonts w:ascii="Times New Roman" w:hAnsi="Times New Roman"/>
          <w:szCs w:val="21"/>
        </w:rPr>
        <w:t>，使电源电压从</w:t>
      </w:r>
      <w:r w:rsidRPr="00B02D57">
        <w:rPr>
          <w:rFonts w:ascii="Times New Roman" w:hAnsi="Times New Roman"/>
          <w:szCs w:val="21"/>
        </w:rPr>
        <w:t>0</w:t>
      </w:r>
      <w:r w:rsidRPr="00B02D57">
        <w:rPr>
          <w:rFonts w:ascii="Times New Roman" w:hAnsi="Times New Roman"/>
          <w:szCs w:val="21"/>
        </w:rPr>
        <w:t>逐渐增加，直到其中一只灯泡正常发光为止，则先正常发光的灯泡是</w:t>
      </w:r>
      <w:r w:rsidRPr="00B02D57">
        <w:rPr>
          <w:rFonts w:ascii="Times New Roman" w:hAnsi="Times New Roman"/>
          <w:szCs w:val="21"/>
          <w:u w:val="single"/>
        </w:rPr>
        <w:t xml:space="preserve">      </w:t>
      </w:r>
      <w:r w:rsidRPr="00B02D57">
        <w:rPr>
          <w:rFonts w:ascii="Times New Roman" w:hAnsi="Times New Roman"/>
          <w:szCs w:val="21"/>
        </w:rPr>
        <w:t>，此时通过另一灯泡的电流是</w:t>
      </w:r>
      <w:r w:rsidRPr="00B02D57">
        <w:rPr>
          <w:rFonts w:ascii="Times New Roman" w:hAnsi="Times New Roman"/>
          <w:szCs w:val="21"/>
          <w:u w:val="single"/>
        </w:rPr>
        <w:t xml:space="preserve">      </w:t>
      </w:r>
      <w:r w:rsidRPr="00B02D57">
        <w:rPr>
          <w:rFonts w:ascii="Times New Roman" w:hAnsi="Times New Roman"/>
          <w:szCs w:val="21"/>
        </w:rPr>
        <w:t>A</w:t>
      </w:r>
      <w:r w:rsidRPr="00B02D57">
        <w:rPr>
          <w:rFonts w:ascii="Times New Roman" w:hAnsi="Times New Roman"/>
          <w:szCs w:val="21"/>
        </w:rPr>
        <w:t>。（忽略灯泡电阻随温度的变化）</w:t>
      </w:r>
    </w:p>
    <w:p w:rsidR="00B02D57" w:rsidRPr="00B02D57" w:rsidP="00B02D57" w14:paraId="46599640" w14:textId="77777777">
      <w:pPr>
        <w:spacing w:line="360" w:lineRule="auto"/>
        <w:ind w:firstLine="1890" w:firstLineChars="900"/>
        <w:jc w:val="left"/>
        <w:textAlignment w:val="center"/>
        <w:rPr>
          <w:rFonts w:ascii="Times New Roman" w:hAnsi="Times New Roman"/>
          <w:szCs w:val="21"/>
        </w:rPr>
      </w:pPr>
      <w:r w:rsidRPr="00B02D57">
        <w:rPr>
          <w:rFonts w:ascii="Times New Roman" w:hAnsi="Times New Roman"/>
          <w:noProof/>
          <w:szCs w:val="21"/>
        </w:rPr>
        <w:drawing>
          <wp:inline distT="0" distB="0" distL="0" distR="0">
            <wp:extent cx="1866900" cy="1247775"/>
            <wp:effectExtent l="0" t="0" r="0" b="0"/>
            <wp:docPr id="1984564091" name="图片 100077" descr="@@@54af7b8c-66aa-4263-aec9-6c8c6c5f81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56409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D57" w:rsidRPr="00B02D57" w:rsidP="00B02D57" w14:paraId="75E5F6A7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eastAsia="黑体" w:hAnsi="Times New Roman"/>
          <w:b/>
          <w:szCs w:val="21"/>
        </w:rPr>
      </w:pPr>
      <w:r w:rsidRPr="00B02D57">
        <w:rPr>
          <w:rFonts w:ascii="Times New Roman" w:eastAsia="黑体" w:hAnsi="Times New Roman"/>
          <w:b/>
          <w:szCs w:val="21"/>
        </w:rPr>
        <w:t>三、解答题</w:t>
      </w:r>
      <w:bookmarkStart w:id="1" w:name="_Hlk202883295"/>
      <w:r w:rsidRPr="00B02D57">
        <w:rPr>
          <w:rFonts w:ascii="Times New Roman" w:eastAsia="楷体" w:hAnsi="Times New Roman"/>
          <w:bCs/>
          <w:szCs w:val="21"/>
        </w:rPr>
        <w:t>（共</w:t>
      </w:r>
      <w:r w:rsidRPr="00B02D57">
        <w:rPr>
          <w:rFonts w:ascii="Times New Roman" w:eastAsia="楷体" w:hAnsi="Times New Roman"/>
          <w:bCs/>
          <w:szCs w:val="21"/>
        </w:rPr>
        <w:t>46</w:t>
      </w:r>
      <w:r w:rsidRPr="00B02D57">
        <w:rPr>
          <w:rFonts w:ascii="Times New Roman" w:eastAsia="楷体" w:hAnsi="Times New Roman"/>
          <w:bCs/>
          <w:szCs w:val="21"/>
        </w:rPr>
        <w:t>分。计算题第</w:t>
      </w:r>
      <w:r w:rsidRPr="00B02D57">
        <w:rPr>
          <w:rFonts w:ascii="Times New Roman" w:eastAsia="楷体" w:hAnsi="Times New Roman"/>
          <w:bCs/>
          <w:szCs w:val="21"/>
        </w:rPr>
        <w:t>27</w:t>
      </w:r>
      <w:r w:rsidRPr="00B02D57">
        <w:rPr>
          <w:rFonts w:ascii="Times New Roman" w:eastAsia="楷体" w:hAnsi="Times New Roman"/>
          <w:bCs/>
          <w:szCs w:val="21"/>
        </w:rPr>
        <w:t>、</w:t>
      </w:r>
      <w:r w:rsidRPr="00B02D57">
        <w:rPr>
          <w:rFonts w:ascii="Times New Roman" w:eastAsia="楷体" w:hAnsi="Times New Roman"/>
          <w:bCs/>
          <w:szCs w:val="21"/>
        </w:rPr>
        <w:t>28</w:t>
      </w:r>
      <w:r w:rsidRPr="00B02D57">
        <w:rPr>
          <w:rFonts w:ascii="Times New Roman" w:eastAsia="楷体" w:hAnsi="Times New Roman"/>
          <w:bCs/>
          <w:szCs w:val="21"/>
        </w:rPr>
        <w:t>题要求写出必要的文字说明、公式和演算过程）</w:t>
      </w:r>
      <w:bookmarkEnd w:id="1"/>
    </w:p>
    <w:p w:rsidR="00B02D57" w:rsidRPr="00B02D57" w:rsidP="00B02D57" w14:paraId="123469F8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B02D57">
        <w:rPr>
          <w:rFonts w:ascii="Times New Roman" w:hAnsi="Times New Roman" w:hint="eastAsia"/>
          <w:kern w:val="0"/>
          <w:szCs w:val="21"/>
        </w:rPr>
        <w:t xml:space="preserve">23. </w:t>
      </w:r>
      <w:r w:rsidRPr="00B02D57">
        <w:rPr>
          <w:rFonts w:ascii="Times New Roman" w:hAnsi="Times New Roman" w:hint="eastAsia"/>
          <w:szCs w:val="21"/>
        </w:rPr>
        <w:t>按要求作图。</w:t>
      </w:r>
    </w:p>
    <w:p w:rsidR="00B02D57" w:rsidRPr="00B02D57" w:rsidP="00B02D57" w14:paraId="7FD207F6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B02D57">
        <w:rPr>
          <w:rFonts w:ascii="Times New Roman" w:hAnsi="Times New Roman" w:hint="eastAsia"/>
          <w:szCs w:val="21"/>
        </w:rPr>
        <w:t>（</w:t>
      </w:r>
      <w:r w:rsidRPr="00B02D57">
        <w:rPr>
          <w:rFonts w:ascii="Times New Roman" w:hAnsi="Times New Roman" w:hint="eastAsia"/>
          <w:szCs w:val="21"/>
        </w:rPr>
        <w:t>1</w:t>
      </w:r>
      <w:r w:rsidRPr="00B02D57">
        <w:rPr>
          <w:rFonts w:ascii="Times New Roman" w:hAnsi="Times New Roman" w:hint="eastAsia"/>
          <w:szCs w:val="21"/>
        </w:rPr>
        <w:t>）</w:t>
      </w:r>
      <w:r w:rsidRPr="00B02D57">
        <w:rPr>
          <w:rFonts w:ascii="Times New Roman" w:hAnsi="Times New Roman"/>
          <w:szCs w:val="21"/>
        </w:rPr>
        <w:t>如图所示电路，在</w:t>
      </w:r>
      <w:r w:rsidRPr="00B02D57">
        <w:rPr>
          <w:rFonts w:ascii="Times New Roman" w:hAnsi="Times New Roman"/>
          <w:i/>
          <w:szCs w:val="21"/>
        </w:rPr>
        <w:t>AB</w:t>
      </w:r>
      <w:r w:rsidRPr="00B02D57">
        <w:rPr>
          <w:rFonts w:ascii="Times New Roman" w:hAnsi="Times New Roman"/>
          <w:szCs w:val="21"/>
        </w:rPr>
        <w:t>和</w:t>
      </w:r>
      <w:r w:rsidRPr="00B02D57">
        <w:rPr>
          <w:rFonts w:ascii="Times New Roman" w:hAnsi="Times New Roman"/>
          <w:i/>
          <w:szCs w:val="21"/>
        </w:rPr>
        <w:t>CD</w:t>
      </w:r>
      <w:r w:rsidRPr="00B02D57">
        <w:rPr>
          <w:rFonts w:ascii="Times New Roman" w:hAnsi="Times New Roman"/>
          <w:szCs w:val="21"/>
        </w:rPr>
        <w:t>之间分别填画定值电阻</w:t>
      </w:r>
      <w:r w:rsidRPr="00B02D57">
        <w:rPr>
          <w:rFonts w:ascii="Times New Roman" w:hAnsi="Times New Roman"/>
          <w:i/>
          <w:szCs w:val="21"/>
        </w:rPr>
        <w:t>R</w:t>
      </w:r>
      <w:r w:rsidRPr="00B02D57">
        <w:rPr>
          <w:rFonts w:ascii="Times New Roman" w:hAnsi="Times New Roman"/>
          <w:iCs/>
          <w:szCs w:val="21"/>
          <w:vertAlign w:val="subscript"/>
        </w:rPr>
        <w:t>1</w:t>
      </w:r>
      <w:r w:rsidRPr="00B02D57">
        <w:rPr>
          <w:rFonts w:ascii="Times New Roman" w:hAnsi="Times New Roman"/>
          <w:szCs w:val="21"/>
        </w:rPr>
        <w:t>和滑动变阻器</w:t>
      </w:r>
      <w:r w:rsidRPr="00B02D57">
        <w:rPr>
          <w:rFonts w:ascii="Times New Roman" w:hAnsi="Times New Roman"/>
          <w:i/>
          <w:szCs w:val="21"/>
        </w:rPr>
        <w:t>R</w:t>
      </w:r>
      <w:r w:rsidRPr="00B02D57">
        <w:rPr>
          <w:rFonts w:ascii="Times New Roman" w:hAnsi="Times New Roman"/>
          <w:iCs/>
          <w:szCs w:val="21"/>
          <w:vertAlign w:val="subscript"/>
        </w:rPr>
        <w:t>2</w:t>
      </w:r>
      <w:r w:rsidRPr="00B02D57">
        <w:rPr>
          <w:rFonts w:ascii="Times New Roman" w:hAnsi="Times New Roman"/>
          <w:szCs w:val="21"/>
        </w:rPr>
        <w:t>两个元件符号，要求：闭合开关</w:t>
      </w:r>
      <w:r w:rsidRPr="00B02D57">
        <w:rPr>
          <w:rFonts w:ascii="Times New Roman" w:hAnsi="Times New Roman"/>
          <w:szCs w:val="21"/>
        </w:rPr>
        <w:t>S</w:t>
      </w:r>
      <w:r w:rsidRPr="00B02D57">
        <w:rPr>
          <w:rFonts w:ascii="Times New Roman" w:hAnsi="Times New Roman"/>
          <w:szCs w:val="21"/>
        </w:rPr>
        <w:t>后，向右移动滑动变阻器的滑片</w:t>
      </w:r>
      <w:r w:rsidRPr="00B02D57">
        <w:rPr>
          <w:rFonts w:ascii="Times New Roman" w:hAnsi="Times New Roman"/>
          <w:szCs w:val="21"/>
        </w:rPr>
        <w:t>P</w:t>
      </w:r>
      <w:r w:rsidRPr="00B02D57">
        <w:rPr>
          <w:rFonts w:ascii="Times New Roman" w:hAnsi="Times New Roman"/>
          <w:szCs w:val="21"/>
        </w:rPr>
        <w:t>时，电流表的示数变小，电压表的示数变大</w:t>
      </w:r>
      <w:r w:rsidRPr="00B02D57">
        <w:rPr>
          <w:rFonts w:ascii="Times New Roman" w:hAnsi="Times New Roman" w:hint="eastAsia"/>
          <w:szCs w:val="21"/>
        </w:rPr>
        <w:t>。</w:t>
      </w:r>
    </w:p>
    <w:p w:rsidR="00B02D57" w:rsidRPr="00B02D57" w:rsidP="00B02D57" w14:paraId="37886366" w14:textId="77777777">
      <w:pPr>
        <w:spacing w:line="360" w:lineRule="auto"/>
        <w:ind w:firstLine="2400" w:firstLineChars="1000"/>
        <w:jc w:val="left"/>
        <w:textAlignment w:val="center"/>
        <w:rPr>
          <w:rFonts w:ascii="Times New Roman" w:hAnsi="Times New Roman"/>
          <w:szCs w:val="21"/>
        </w:rPr>
      </w:pPr>
      <w:r w:rsidRPr="00B02D57">
        <w:rPr>
          <w:rFonts w:ascii="Times New Roman" w:eastAsia="Times New Roman" w:hAnsi="Times New Roman"/>
          <w:noProof/>
          <w:kern w:val="0"/>
          <w:sz w:val="24"/>
          <w:szCs w:val="24"/>
        </w:rPr>
        <w:drawing>
          <wp:inline distT="0" distB="0" distL="0" distR="0">
            <wp:extent cx="1562100" cy="933450"/>
            <wp:effectExtent l="0" t="0" r="0" b="0"/>
            <wp:docPr id="100085" name="图片 100085" descr="@@@b070e87b-dec6-43d0-8365-653679dfa0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2D57">
        <w:rPr>
          <w:rFonts w:ascii="Times New Roman" w:eastAsia="Times New Roman" w:hAnsi="Times New Roman"/>
          <w:noProof/>
          <w:kern w:val="0"/>
          <w:sz w:val="24"/>
          <w:szCs w:val="24"/>
        </w:rPr>
        <w:t xml:space="preserve"> </w:t>
      </w:r>
      <w:r w:rsidRPr="00B02D57">
        <w:rPr>
          <w:rFonts w:ascii="Times New Roman" w:hAnsi="Times New Roman" w:hint="eastAsia"/>
          <w:noProof/>
          <w:kern w:val="0"/>
          <w:sz w:val="24"/>
          <w:szCs w:val="24"/>
        </w:rPr>
        <w:t xml:space="preserve">      </w:t>
      </w:r>
      <w:r w:rsidRPr="00B02D57">
        <w:rPr>
          <w:rFonts w:ascii="Times New Roman" w:hAnsi="Times New Roman" w:hint="eastAsia"/>
          <w:szCs w:val="21"/>
        </w:rPr>
        <w:t xml:space="preserve">         </w:t>
      </w:r>
    </w:p>
    <w:p w:rsidR="00B02D57" w:rsidRPr="00B02D57" w:rsidP="00B02D57" w14:paraId="065A23CA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B02D57">
        <w:rPr>
          <w:rFonts w:ascii="Times New Roman" w:hAnsi="Times New Roman" w:hint="eastAsia"/>
          <w:szCs w:val="21"/>
        </w:rPr>
        <w:t>（</w:t>
      </w:r>
      <w:r w:rsidRPr="00B02D57">
        <w:rPr>
          <w:rFonts w:ascii="Times New Roman" w:hAnsi="Times New Roman" w:hint="eastAsia"/>
          <w:szCs w:val="21"/>
        </w:rPr>
        <w:t>2</w:t>
      </w:r>
      <w:r w:rsidRPr="00B02D57">
        <w:rPr>
          <w:rFonts w:ascii="Times New Roman" w:hAnsi="Times New Roman" w:hint="eastAsia"/>
          <w:szCs w:val="21"/>
        </w:rPr>
        <w:t>）</w:t>
      </w:r>
      <w:r w:rsidRPr="00B02D57">
        <w:rPr>
          <w:rFonts w:ascii="Times New Roman" w:hAnsi="Times New Roman"/>
          <w:szCs w:val="21"/>
        </w:rPr>
        <w:t>如图所示的电路中，有两根导线尚未连接，请用笔画线代替导线将该电路补充完整。要求：</w:t>
      </w:r>
    </w:p>
    <w:p w:rsidR="00B02D57" w:rsidRPr="00B02D57" w:rsidP="00B02D57" w14:paraId="4B1BA6CB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B02D57">
        <w:rPr>
          <w:rFonts w:ascii="宋体" w:hAnsi="宋体" w:hint="eastAsia"/>
          <w:szCs w:val="21"/>
        </w:rPr>
        <w:t>①</w:t>
      </w:r>
      <w:r w:rsidRPr="00B02D57">
        <w:rPr>
          <w:rFonts w:ascii="Times New Roman" w:hAnsi="Times New Roman"/>
          <w:szCs w:val="21"/>
        </w:rPr>
        <w:t>电压表测小灯泡两端电压；</w:t>
      </w:r>
    </w:p>
    <w:p w:rsidR="00B02D57" w:rsidRPr="00B02D57" w:rsidP="00B02D57" w14:paraId="7EDA8C3D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szCs w:val="21"/>
        </w:rPr>
      </w:pPr>
      <w:r w:rsidRPr="00B02D57">
        <w:rPr>
          <w:rFonts w:ascii="宋体" w:hAnsi="宋体" w:hint="eastAsia"/>
          <w:szCs w:val="21"/>
        </w:rPr>
        <w:t>②</w:t>
      </w:r>
      <w:r w:rsidRPr="00B02D57">
        <w:rPr>
          <w:rFonts w:ascii="Times New Roman" w:hAnsi="Times New Roman"/>
          <w:szCs w:val="21"/>
        </w:rPr>
        <w:t>闭合开关</w:t>
      </w:r>
      <w:r w:rsidRPr="00B02D57">
        <w:rPr>
          <w:rFonts w:ascii="Times New Roman" w:hAnsi="Times New Roman"/>
          <w:szCs w:val="21"/>
        </w:rPr>
        <w:t>S</w:t>
      </w:r>
      <w:r w:rsidRPr="00B02D57">
        <w:rPr>
          <w:rFonts w:ascii="Times New Roman" w:hAnsi="Times New Roman"/>
          <w:szCs w:val="21"/>
        </w:rPr>
        <w:t>，向</w:t>
      </w:r>
      <w:r w:rsidRPr="00B02D57">
        <w:rPr>
          <w:rFonts w:ascii="Times New Roman" w:hAnsi="Times New Roman"/>
          <w:i/>
          <w:szCs w:val="21"/>
        </w:rPr>
        <w:t>a</w:t>
      </w:r>
      <w:r w:rsidRPr="00B02D57">
        <w:rPr>
          <w:rFonts w:ascii="Times New Roman" w:hAnsi="Times New Roman"/>
          <w:szCs w:val="21"/>
        </w:rPr>
        <w:t>端移动滑动变阻器的滑片，小灯泡变亮。</w:t>
      </w:r>
    </w:p>
    <w:p w:rsidR="00B02D57" w:rsidRPr="00B02D57" w:rsidP="00B02D57" w14:paraId="2142FFD7" w14:textId="77777777">
      <w:pPr>
        <w:spacing w:line="360" w:lineRule="auto"/>
        <w:ind w:firstLine="2520" w:firstLineChars="1200"/>
        <w:jc w:val="left"/>
        <w:textAlignment w:val="center"/>
        <w:rPr>
          <w:rFonts w:ascii="Times New Roman" w:hAnsi="Times New Roman"/>
          <w:szCs w:val="21"/>
        </w:rPr>
      </w:pPr>
      <w:r w:rsidRPr="00B02D57">
        <w:rPr>
          <w:rFonts w:ascii="Times New Roman" w:hAnsi="Times New Roman"/>
          <w:noProof/>
          <w:szCs w:val="21"/>
        </w:rPr>
        <w:drawing>
          <wp:inline distT="0" distB="0" distL="0" distR="0">
            <wp:extent cx="2019715" cy="1303867"/>
            <wp:effectExtent l="0" t="0" r="0" b="0"/>
            <wp:docPr id="100097" name="图片 100097" descr="@@@b1a8f30d-0592-4802-af11-68242e0d7e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31302" cy="1311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2D57">
        <w:rPr>
          <w:rFonts w:ascii="Times New Roman" w:hAnsi="Times New Roman"/>
          <w:color w:val="EE0000"/>
          <w:szCs w:val="21"/>
        </w:rPr>
        <w:t xml:space="preserve"> </w:t>
      </w:r>
      <w:r w:rsidRPr="00B02D57">
        <w:rPr>
          <w:rFonts w:ascii="Times New Roman" w:hAnsi="Times New Roman" w:hint="eastAsia"/>
          <w:color w:val="EE0000"/>
          <w:szCs w:val="21"/>
        </w:rPr>
        <w:t xml:space="preserve">    </w:t>
      </w:r>
    </w:p>
    <w:p w:rsidR="00B02D57" w:rsidRPr="00B02D57" w:rsidP="00B02D57" w14:paraId="225DA25D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B02D57">
        <w:rPr>
          <w:rFonts w:ascii="Times New Roman" w:hAnsi="Times New Roman" w:hint="eastAsia"/>
          <w:kern w:val="0"/>
          <w:szCs w:val="21"/>
        </w:rPr>
        <w:t>24</w:t>
      </w:r>
      <w:r w:rsidRPr="00B02D57">
        <w:rPr>
          <w:rFonts w:ascii="Times New Roman" w:hAnsi="Times New Roman"/>
          <w:kern w:val="0"/>
          <w:szCs w:val="21"/>
        </w:rPr>
        <w:t>．科技社团同学利用图甲所示电路探究</w:t>
      </w:r>
      <w:r w:rsidRPr="00B02D57">
        <w:rPr>
          <w:rFonts w:ascii="Times New Roman" w:hAnsi="Times New Roman" w:hint="eastAsia"/>
          <w:kern w:val="0"/>
          <w:szCs w:val="21"/>
        </w:rPr>
        <w:t>“</w:t>
      </w:r>
      <w:r w:rsidRPr="00B02D57">
        <w:rPr>
          <w:rFonts w:ascii="Times New Roman" w:hAnsi="Times New Roman"/>
          <w:kern w:val="0"/>
          <w:szCs w:val="21"/>
        </w:rPr>
        <w:t>电流与电阻的关系</w:t>
      </w:r>
      <w:r w:rsidRPr="00B02D57">
        <w:rPr>
          <w:rFonts w:ascii="Times New Roman" w:hAnsi="Times New Roman" w:hint="eastAsia"/>
          <w:kern w:val="0"/>
          <w:szCs w:val="21"/>
        </w:rPr>
        <w:t>”</w:t>
      </w:r>
      <w:r w:rsidRPr="00B02D57">
        <w:rPr>
          <w:rFonts w:ascii="Times New Roman" w:hAnsi="Times New Roman"/>
          <w:kern w:val="0"/>
          <w:szCs w:val="21"/>
        </w:rPr>
        <w:t>，电源电压恒定，有</w:t>
      </w:r>
      <w:r w:rsidRPr="00B02D57">
        <w:rPr>
          <w:rFonts w:ascii="Times New Roman" w:hAnsi="Times New Roman"/>
          <w:kern w:val="0"/>
          <w:szCs w:val="21"/>
        </w:rPr>
        <w:t>5Ω</w:t>
      </w:r>
      <w:r w:rsidRPr="00B02D57">
        <w:rPr>
          <w:rFonts w:ascii="Times New Roman" w:hAnsi="Times New Roman"/>
          <w:kern w:val="0"/>
          <w:szCs w:val="21"/>
        </w:rPr>
        <w:t>、</w:t>
      </w:r>
      <w:r w:rsidRPr="00B02D57">
        <w:rPr>
          <w:rFonts w:ascii="Times New Roman" w:hAnsi="Times New Roman"/>
          <w:kern w:val="0"/>
          <w:szCs w:val="21"/>
        </w:rPr>
        <w:t>10Ω</w:t>
      </w:r>
      <w:r w:rsidRPr="00B02D57">
        <w:rPr>
          <w:rFonts w:ascii="Times New Roman" w:hAnsi="Times New Roman"/>
          <w:kern w:val="0"/>
          <w:szCs w:val="21"/>
        </w:rPr>
        <w:t>、</w:t>
      </w:r>
      <w:r w:rsidRPr="00B02D57">
        <w:rPr>
          <w:rFonts w:ascii="Times New Roman" w:hAnsi="Times New Roman"/>
          <w:kern w:val="0"/>
          <w:szCs w:val="21"/>
        </w:rPr>
        <w:t>20Ω</w:t>
      </w:r>
      <w:r w:rsidRPr="00B02D57">
        <w:rPr>
          <w:rFonts w:ascii="Times New Roman" w:hAnsi="Times New Roman"/>
          <w:kern w:val="0"/>
          <w:szCs w:val="21"/>
        </w:rPr>
        <w:t>的定值电阻各一个，滑动变阻器标</w:t>
      </w:r>
      <w:r w:rsidRPr="00B02D57">
        <w:rPr>
          <w:rFonts w:ascii="宋体" w:hAnsi="宋体"/>
          <w:kern w:val="0"/>
          <w:szCs w:val="21"/>
        </w:rPr>
        <w:t>有“</w:t>
      </w:r>
      <w:r w:rsidRPr="00B02D57">
        <w:rPr>
          <w:rFonts w:ascii="Times New Roman" w:hAnsi="Times New Roman"/>
          <w:kern w:val="0"/>
          <w:szCs w:val="21"/>
        </w:rPr>
        <w:t>10Ω 1A</w:t>
      </w:r>
      <w:r w:rsidRPr="00B02D57">
        <w:rPr>
          <w:rFonts w:ascii="宋体" w:hAnsi="宋体"/>
          <w:kern w:val="0"/>
          <w:szCs w:val="21"/>
        </w:rPr>
        <w:t>”</w:t>
      </w:r>
      <w:r w:rsidRPr="00B02D57">
        <w:rPr>
          <w:rFonts w:ascii="Times New Roman" w:hAnsi="Times New Roman"/>
          <w:kern w:val="0"/>
          <w:szCs w:val="21"/>
        </w:rPr>
        <w:t>。</w:t>
      </w:r>
    </w:p>
    <w:p w:rsidR="00B02D57" w:rsidRPr="00B02D57" w:rsidP="00B02D57" w14:paraId="7D2A99A8" w14:textId="77777777">
      <w:pPr>
        <w:spacing w:line="360" w:lineRule="auto"/>
        <w:ind w:firstLine="1050" w:firstLineChars="5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B02D57">
        <w:rPr>
          <w:rFonts w:ascii="Times New Roman" w:hAnsi="Times New Roman"/>
          <w:noProof/>
          <w:kern w:val="0"/>
          <w:szCs w:val="21"/>
        </w:rPr>
        <w:drawing>
          <wp:inline distT="0" distB="0" distL="0" distR="0">
            <wp:extent cx="4995558" cy="1574800"/>
            <wp:effectExtent l="0" t="0" r="0" b="6350"/>
            <wp:docPr id="100111" name="图片 100111" descr="@@@1d78a7dc-c396-440a-870d-921a984675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00898" cy="157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D57" w:rsidRPr="00B02D57" w:rsidP="00B02D57" w14:paraId="6655B3FF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B02D57">
        <w:rPr>
          <w:rFonts w:ascii="Times New Roman" w:hAnsi="Times New Roman" w:hint="eastAsia"/>
          <w:kern w:val="0"/>
          <w:szCs w:val="21"/>
        </w:rPr>
        <w:t>（</w:t>
      </w:r>
      <w:r w:rsidRPr="00B02D57">
        <w:rPr>
          <w:rFonts w:ascii="Times New Roman" w:hAnsi="Times New Roman" w:hint="eastAsia"/>
          <w:kern w:val="0"/>
          <w:szCs w:val="21"/>
        </w:rPr>
        <w:t>1</w:t>
      </w:r>
      <w:r w:rsidRPr="00B02D57">
        <w:rPr>
          <w:rFonts w:ascii="Times New Roman" w:hAnsi="Times New Roman" w:hint="eastAsia"/>
          <w:kern w:val="0"/>
          <w:szCs w:val="21"/>
        </w:rPr>
        <w:t>）</w:t>
      </w:r>
      <w:r w:rsidRPr="00B02D57">
        <w:rPr>
          <w:rFonts w:ascii="Times New Roman" w:hAnsi="Times New Roman"/>
          <w:kern w:val="0"/>
          <w:szCs w:val="21"/>
        </w:rPr>
        <w:t>请用笔画线代替导线将图甲的电路连接完整。</w:t>
      </w:r>
    </w:p>
    <w:p w:rsidR="00B02D57" w:rsidRPr="00B02D57" w:rsidP="00B02D57" w14:paraId="00E7221F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B02D57">
        <w:rPr>
          <w:rFonts w:ascii="Times New Roman" w:hAnsi="Times New Roman" w:hint="eastAsia"/>
          <w:kern w:val="0"/>
          <w:szCs w:val="21"/>
        </w:rPr>
        <w:t>（</w:t>
      </w:r>
      <w:r w:rsidRPr="00B02D57">
        <w:rPr>
          <w:rFonts w:ascii="Times New Roman" w:hAnsi="Times New Roman" w:hint="eastAsia"/>
          <w:kern w:val="0"/>
          <w:szCs w:val="21"/>
        </w:rPr>
        <w:t>2</w:t>
      </w:r>
      <w:r w:rsidRPr="00B02D57">
        <w:rPr>
          <w:rFonts w:ascii="Times New Roman" w:hAnsi="Times New Roman" w:hint="eastAsia"/>
          <w:kern w:val="0"/>
          <w:szCs w:val="21"/>
        </w:rPr>
        <w:t>）</w:t>
      </w:r>
      <w:r w:rsidRPr="00B02D57">
        <w:rPr>
          <w:rFonts w:ascii="Times New Roman" w:hAnsi="Times New Roman"/>
          <w:kern w:val="0"/>
          <w:szCs w:val="21"/>
        </w:rPr>
        <w:t>连接电路前发现电压表指针如图乙所示，则需要对电压表</w:t>
      </w:r>
      <w:r w:rsidRPr="00B02D57">
        <w:rPr>
          <w:rFonts w:ascii="Times New Roman" w:hAnsi="Times New Roman"/>
          <w:kern w:val="0"/>
          <w:szCs w:val="21"/>
          <w:u w:val="single"/>
        </w:rPr>
        <w:t xml:space="preserve">     </w:t>
      </w:r>
      <w:r w:rsidRPr="00B02D57">
        <w:rPr>
          <w:rFonts w:ascii="Times New Roman" w:hAnsi="Times New Roman"/>
          <w:kern w:val="0"/>
          <w:szCs w:val="21"/>
        </w:rPr>
        <w:t>。电路连接时开关应该始终处于</w:t>
      </w:r>
      <w:r w:rsidRPr="00B02D57">
        <w:rPr>
          <w:rFonts w:ascii="Times New Roman" w:hAnsi="Times New Roman"/>
          <w:kern w:val="0"/>
          <w:szCs w:val="21"/>
          <w:u w:val="single"/>
        </w:rPr>
        <w:t xml:space="preserve">     </w:t>
      </w:r>
      <w:r w:rsidRPr="00B02D57">
        <w:rPr>
          <w:rFonts w:ascii="Times New Roman" w:hAnsi="Times New Roman"/>
          <w:kern w:val="0"/>
          <w:szCs w:val="21"/>
        </w:rPr>
        <w:t>状态，闭合开关前应将滑动变阻器滑片</w:t>
      </w:r>
      <w:r w:rsidRPr="00B02D57">
        <w:rPr>
          <w:rFonts w:ascii="Times New Roman" w:hAnsi="Times New Roman"/>
          <w:kern w:val="0"/>
          <w:szCs w:val="21"/>
        </w:rPr>
        <w:t>P</w:t>
      </w:r>
      <w:r w:rsidRPr="00B02D57">
        <w:rPr>
          <w:rFonts w:ascii="Times New Roman" w:hAnsi="Times New Roman"/>
          <w:kern w:val="0"/>
          <w:szCs w:val="21"/>
        </w:rPr>
        <w:t>移至</w:t>
      </w:r>
      <w:r w:rsidRPr="00B02D57">
        <w:rPr>
          <w:rFonts w:ascii="Times New Roman" w:hAnsi="Times New Roman"/>
          <w:kern w:val="0"/>
          <w:szCs w:val="21"/>
          <w:u w:val="single"/>
        </w:rPr>
        <w:t xml:space="preserve">     </w:t>
      </w:r>
      <w:r w:rsidRPr="00B02D57">
        <w:rPr>
          <w:rFonts w:ascii="Times New Roman" w:hAnsi="Times New Roman"/>
          <w:kern w:val="0"/>
          <w:szCs w:val="21"/>
        </w:rPr>
        <w:t>端。</w:t>
      </w:r>
    </w:p>
    <w:p w:rsidR="00B02D57" w:rsidRPr="00B02D57" w:rsidP="00B02D57" w14:paraId="3E14A2A1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B02D57">
        <w:rPr>
          <w:rFonts w:ascii="Times New Roman" w:hAnsi="Times New Roman" w:hint="eastAsia"/>
          <w:kern w:val="0"/>
          <w:szCs w:val="21"/>
        </w:rPr>
        <w:t>（</w:t>
      </w:r>
      <w:r w:rsidRPr="00B02D57">
        <w:rPr>
          <w:rFonts w:ascii="Times New Roman" w:hAnsi="Times New Roman" w:hint="eastAsia"/>
          <w:kern w:val="0"/>
          <w:szCs w:val="21"/>
        </w:rPr>
        <w:t>3</w:t>
      </w:r>
      <w:r w:rsidRPr="00B02D57">
        <w:rPr>
          <w:rFonts w:ascii="Times New Roman" w:hAnsi="Times New Roman" w:hint="eastAsia"/>
          <w:kern w:val="0"/>
          <w:szCs w:val="21"/>
        </w:rPr>
        <w:t>）</w:t>
      </w:r>
      <w:r w:rsidRPr="00B02D57">
        <w:rPr>
          <w:rFonts w:ascii="Times New Roman" w:hAnsi="Times New Roman"/>
          <w:kern w:val="0"/>
          <w:szCs w:val="21"/>
        </w:rPr>
        <w:t>电路连接完成后，闭合开关，发现电压表有示数，电流表无示数，可能是电阻</w:t>
      </w:r>
      <w:r w:rsidRPr="00B02D57">
        <w:rPr>
          <w:rFonts w:ascii="Times New Roman" w:hAnsi="Times New Roman"/>
          <w:kern w:val="0"/>
          <w:szCs w:val="21"/>
          <w:u w:val="single"/>
        </w:rPr>
        <w:t xml:space="preserve">    </w:t>
      </w:r>
      <w:r w:rsidRPr="00B02D57">
        <w:rPr>
          <w:rFonts w:ascii="Times New Roman" w:hAnsi="Times New Roman"/>
          <w:kern w:val="0"/>
          <w:szCs w:val="21"/>
        </w:rPr>
        <w:t>。</w:t>
      </w:r>
    </w:p>
    <w:p w:rsidR="00B02D57" w:rsidRPr="00B02D57" w:rsidP="00B02D57" w14:paraId="38AFCA24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B02D57">
        <w:rPr>
          <w:rFonts w:ascii="Times New Roman" w:hAnsi="Times New Roman" w:hint="eastAsia"/>
          <w:kern w:val="0"/>
          <w:szCs w:val="21"/>
        </w:rPr>
        <w:t>（</w:t>
      </w:r>
      <w:r w:rsidRPr="00B02D57">
        <w:rPr>
          <w:rFonts w:ascii="Times New Roman" w:hAnsi="Times New Roman" w:hint="eastAsia"/>
          <w:kern w:val="0"/>
          <w:szCs w:val="21"/>
        </w:rPr>
        <w:t>4</w:t>
      </w:r>
      <w:r w:rsidRPr="00B02D57">
        <w:rPr>
          <w:rFonts w:ascii="Times New Roman" w:hAnsi="Times New Roman" w:hint="eastAsia"/>
          <w:kern w:val="0"/>
          <w:szCs w:val="21"/>
        </w:rPr>
        <w:t>）</w:t>
      </w:r>
      <w:r w:rsidRPr="00B02D57">
        <w:rPr>
          <w:rFonts w:ascii="Times New Roman" w:hAnsi="Times New Roman"/>
          <w:kern w:val="0"/>
          <w:szCs w:val="21"/>
        </w:rPr>
        <w:t>排除故障后，当接入</w:t>
      </w:r>
      <w:r w:rsidRPr="00B02D57">
        <w:rPr>
          <w:rFonts w:ascii="Times New Roman" w:hAnsi="Times New Roman"/>
          <w:kern w:val="0"/>
          <w:szCs w:val="21"/>
        </w:rPr>
        <w:t>5Ω</w:t>
      </w:r>
      <w:r w:rsidRPr="00B02D57">
        <w:rPr>
          <w:rFonts w:ascii="Times New Roman" w:hAnsi="Times New Roman"/>
          <w:kern w:val="0"/>
          <w:szCs w:val="21"/>
        </w:rPr>
        <w:t>的定值电阻，调节滑片</w:t>
      </w:r>
      <w:r w:rsidRPr="00B02D57">
        <w:rPr>
          <w:rFonts w:ascii="Times New Roman" w:hAnsi="Times New Roman"/>
          <w:kern w:val="0"/>
          <w:szCs w:val="21"/>
        </w:rPr>
        <w:t>P</w:t>
      </w:r>
      <w:r w:rsidRPr="00B02D57">
        <w:rPr>
          <w:rFonts w:ascii="Times New Roman" w:hAnsi="Times New Roman"/>
          <w:kern w:val="0"/>
          <w:szCs w:val="21"/>
        </w:rPr>
        <w:t>使电压表示数达到所要控制的电压</w:t>
      </w:r>
      <w:r w:rsidRPr="00B02D57">
        <w:rPr>
          <w:rFonts w:ascii="Times New Roman" w:hAnsi="Times New Roman"/>
          <w:i/>
          <w:kern w:val="0"/>
          <w:szCs w:val="21"/>
        </w:rPr>
        <w:t>U</w:t>
      </w:r>
      <w:r w:rsidRPr="00B02D57">
        <w:rPr>
          <w:rFonts w:ascii="Times New Roman" w:hAnsi="Times New Roman"/>
          <w:iCs/>
          <w:kern w:val="0"/>
          <w:szCs w:val="21"/>
          <w:vertAlign w:val="subscript"/>
        </w:rPr>
        <w:t>1</w:t>
      </w:r>
      <w:r w:rsidRPr="00B02D57">
        <w:rPr>
          <w:rFonts w:ascii="Times New Roman" w:hAnsi="Times New Roman"/>
          <w:kern w:val="0"/>
          <w:szCs w:val="21"/>
        </w:rPr>
        <w:t>时，电流表指针如图丙所示，其示数为</w:t>
      </w:r>
      <w:r w:rsidRPr="00B02D57">
        <w:rPr>
          <w:rFonts w:ascii="Times New Roman" w:hAnsi="Times New Roman"/>
          <w:kern w:val="0"/>
          <w:szCs w:val="21"/>
          <w:u w:val="single"/>
        </w:rPr>
        <w:t xml:space="preserve">         </w:t>
      </w:r>
      <w:r w:rsidRPr="00B02D57">
        <w:rPr>
          <w:rFonts w:ascii="Times New Roman" w:hAnsi="Times New Roman"/>
          <w:kern w:val="0"/>
          <w:szCs w:val="21"/>
        </w:rPr>
        <w:t>A</w:t>
      </w:r>
      <w:r w:rsidRPr="00B02D57">
        <w:rPr>
          <w:rFonts w:ascii="Times New Roman" w:hAnsi="Times New Roman"/>
          <w:kern w:val="0"/>
          <w:szCs w:val="21"/>
        </w:rPr>
        <w:t>。更换为</w:t>
      </w:r>
      <w:r w:rsidRPr="00B02D57">
        <w:rPr>
          <w:rFonts w:ascii="Times New Roman" w:hAnsi="Times New Roman"/>
          <w:kern w:val="0"/>
          <w:szCs w:val="21"/>
        </w:rPr>
        <w:t>10Ω</w:t>
      </w:r>
      <w:r w:rsidRPr="00B02D57">
        <w:rPr>
          <w:rFonts w:ascii="Times New Roman" w:hAnsi="Times New Roman"/>
          <w:kern w:val="0"/>
          <w:szCs w:val="21"/>
        </w:rPr>
        <w:t>的电阻继续实验，发现滑动变阻器调到最大阻值时才能使电压表示数达到</w:t>
      </w:r>
      <w:r w:rsidRPr="00B02D57">
        <w:rPr>
          <w:rFonts w:ascii="Times New Roman" w:hAnsi="Times New Roman"/>
          <w:i/>
          <w:kern w:val="0"/>
          <w:szCs w:val="21"/>
        </w:rPr>
        <w:t>U</w:t>
      </w:r>
      <w:r w:rsidRPr="00B02D57">
        <w:rPr>
          <w:rFonts w:ascii="Times New Roman" w:hAnsi="Times New Roman"/>
          <w:iCs/>
          <w:kern w:val="0"/>
          <w:szCs w:val="21"/>
          <w:vertAlign w:val="subscript"/>
        </w:rPr>
        <w:t>1</w:t>
      </w:r>
      <w:r w:rsidRPr="00B02D57">
        <w:rPr>
          <w:rFonts w:ascii="Times New Roman" w:hAnsi="Times New Roman"/>
          <w:kern w:val="0"/>
          <w:szCs w:val="21"/>
        </w:rPr>
        <w:t>，则电源电压为</w:t>
      </w:r>
      <w:r w:rsidRPr="00B02D57">
        <w:rPr>
          <w:rFonts w:ascii="Times New Roman" w:hAnsi="Times New Roman"/>
          <w:kern w:val="0"/>
          <w:szCs w:val="21"/>
          <w:u w:val="single"/>
        </w:rPr>
        <w:t xml:space="preserve">           </w:t>
      </w:r>
      <w:r w:rsidRPr="00B02D57">
        <w:rPr>
          <w:rFonts w:ascii="Times New Roman" w:hAnsi="Times New Roman"/>
          <w:kern w:val="0"/>
          <w:szCs w:val="21"/>
        </w:rPr>
        <w:t>。</w:t>
      </w:r>
    </w:p>
    <w:p w:rsidR="00B02D57" w:rsidRPr="00B02D57" w:rsidP="00B02D57" w14:paraId="4AEA893D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B02D57">
        <w:rPr>
          <w:rFonts w:ascii="Times New Roman" w:hAnsi="Times New Roman" w:hint="eastAsia"/>
          <w:kern w:val="0"/>
          <w:szCs w:val="21"/>
        </w:rPr>
        <w:t>（</w:t>
      </w:r>
      <w:r w:rsidRPr="00B02D57">
        <w:rPr>
          <w:rFonts w:ascii="Times New Roman" w:hAnsi="Times New Roman" w:hint="eastAsia"/>
          <w:kern w:val="0"/>
          <w:szCs w:val="21"/>
        </w:rPr>
        <w:t>5</w:t>
      </w:r>
      <w:r w:rsidRPr="00B02D57">
        <w:rPr>
          <w:rFonts w:ascii="Times New Roman" w:hAnsi="Times New Roman" w:hint="eastAsia"/>
          <w:kern w:val="0"/>
          <w:szCs w:val="21"/>
        </w:rPr>
        <w:t>）</w:t>
      </w:r>
      <w:r w:rsidRPr="00B02D57">
        <w:rPr>
          <w:rFonts w:ascii="Times New Roman" w:hAnsi="Times New Roman"/>
          <w:kern w:val="0"/>
          <w:szCs w:val="21"/>
        </w:rPr>
        <w:t>在不增加和不更换器材的情况下，为了顺利完成实验，你的方法是：</w:t>
      </w:r>
      <w:r w:rsidRPr="00B02D57">
        <w:rPr>
          <w:rFonts w:ascii="Times New Roman" w:hAnsi="Times New Roman"/>
          <w:kern w:val="0"/>
          <w:szCs w:val="21"/>
          <w:u w:val="single"/>
        </w:rPr>
        <w:t xml:space="preserve">         </w:t>
      </w:r>
      <w:r w:rsidRPr="00B02D57">
        <w:rPr>
          <w:rFonts w:ascii="Times New Roman" w:hAnsi="Times New Roman"/>
          <w:kern w:val="0"/>
          <w:szCs w:val="21"/>
        </w:rPr>
        <w:t>。</w:t>
      </w:r>
    </w:p>
    <w:p w:rsidR="00B02D57" w:rsidRPr="00B02D57" w:rsidP="00B02D57" w14:paraId="229FD1E9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B02D57">
        <w:rPr>
          <w:rFonts w:ascii="Times New Roman" w:hAnsi="Times New Roman" w:hint="eastAsia"/>
          <w:kern w:val="0"/>
          <w:szCs w:val="21"/>
        </w:rPr>
        <w:t xml:space="preserve">25. </w:t>
      </w:r>
      <w:r w:rsidRPr="00B02D57">
        <w:rPr>
          <w:rFonts w:ascii="Times New Roman" w:hAnsi="Times New Roman"/>
          <w:kern w:val="0"/>
          <w:szCs w:val="21"/>
        </w:rPr>
        <w:t>图甲</w:t>
      </w:r>
      <w:r w:rsidRPr="00B02D57">
        <w:rPr>
          <w:rFonts w:ascii="宋体" w:hAnsi="宋体"/>
          <w:kern w:val="0"/>
          <w:szCs w:val="21"/>
        </w:rPr>
        <w:t>是“测量小灯泡电阻”的实验电路，电</w:t>
      </w:r>
      <w:r w:rsidRPr="00B02D57">
        <w:rPr>
          <w:rFonts w:ascii="Times New Roman" w:hAnsi="Times New Roman"/>
          <w:kern w:val="0"/>
          <w:szCs w:val="21"/>
        </w:rPr>
        <w:t>源电压恒为</w:t>
      </w:r>
      <w:r w:rsidRPr="00B02D57">
        <w:rPr>
          <w:rFonts w:ascii="Times New Roman" w:hAnsi="Times New Roman"/>
          <w:kern w:val="0"/>
          <w:szCs w:val="21"/>
        </w:rPr>
        <w:t>3V</w:t>
      </w:r>
      <w:r w:rsidRPr="00B02D57">
        <w:rPr>
          <w:rFonts w:ascii="Times New Roman" w:hAnsi="Times New Roman"/>
          <w:kern w:val="0"/>
          <w:szCs w:val="21"/>
        </w:rPr>
        <w:t>，小灯泡的额定电压为</w:t>
      </w:r>
      <w:r w:rsidRPr="00B02D57">
        <w:rPr>
          <w:rFonts w:ascii="Times New Roman" w:hAnsi="Times New Roman"/>
          <w:kern w:val="0"/>
          <w:szCs w:val="21"/>
        </w:rPr>
        <w:t>2.5V</w:t>
      </w:r>
      <w:r w:rsidRPr="00B02D57">
        <w:rPr>
          <w:rFonts w:ascii="Times New Roman" w:hAnsi="Times New Roman"/>
          <w:kern w:val="0"/>
          <w:szCs w:val="21"/>
        </w:rPr>
        <w:t>。</w:t>
      </w:r>
    </w:p>
    <w:p w:rsidR="00B02D57" w:rsidRPr="00B02D57" w:rsidP="00B02D57" w14:paraId="6844AEEF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B02D57">
        <w:rPr>
          <w:rFonts w:ascii="Times New Roman" w:hAnsi="Times New Roman"/>
          <w:noProof/>
          <w:kern w:val="0"/>
          <w:szCs w:val="21"/>
        </w:rPr>
        <w:drawing>
          <wp:inline distT="0" distB="0" distL="0" distR="0">
            <wp:extent cx="5276800" cy="1422442"/>
            <wp:effectExtent l="0" t="0" r="0" b="0"/>
            <wp:docPr id="100103" name="图片 100103" descr="@@@90c72f41-34c7-406b-9a79-3807df77fc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422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D57" w:rsidRPr="00B02D57" w:rsidP="00B02D57" w14:paraId="2DF7F81E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B02D57">
        <w:rPr>
          <w:rFonts w:ascii="Times New Roman" w:hAnsi="Times New Roman" w:hint="eastAsia"/>
          <w:kern w:val="0"/>
          <w:szCs w:val="21"/>
        </w:rPr>
        <w:t>（</w:t>
      </w:r>
      <w:r w:rsidRPr="00B02D57">
        <w:rPr>
          <w:rFonts w:ascii="Times New Roman" w:hAnsi="Times New Roman" w:hint="eastAsia"/>
          <w:kern w:val="0"/>
          <w:szCs w:val="21"/>
        </w:rPr>
        <w:t>1</w:t>
      </w:r>
      <w:r w:rsidRPr="00B02D57">
        <w:rPr>
          <w:rFonts w:ascii="Times New Roman" w:hAnsi="Times New Roman" w:hint="eastAsia"/>
          <w:kern w:val="0"/>
          <w:szCs w:val="21"/>
        </w:rPr>
        <w:t>）</w:t>
      </w:r>
      <w:r w:rsidRPr="00B02D57">
        <w:rPr>
          <w:rFonts w:ascii="Times New Roman" w:hAnsi="Times New Roman"/>
          <w:kern w:val="0"/>
          <w:szCs w:val="21"/>
        </w:rPr>
        <w:t>连接电路时，闭合开关，发现小灯泡不亮，但电流表、电压表均有示数，出现这一现象的原因可能是</w:t>
      </w:r>
      <w:r w:rsidRPr="00B02D57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B02D57">
        <w:rPr>
          <w:rFonts w:ascii="Times New Roman" w:hAnsi="Times New Roman"/>
          <w:kern w:val="0"/>
          <w:szCs w:val="21"/>
        </w:rPr>
        <w:t>；</w:t>
      </w:r>
    </w:p>
    <w:p w:rsidR="00B02D57" w:rsidRPr="00B02D57" w:rsidP="00B02D57" w14:paraId="1CF662F4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B02D57">
        <w:rPr>
          <w:rFonts w:ascii="Times New Roman" w:hAnsi="Times New Roman" w:hint="eastAsia"/>
          <w:kern w:val="0"/>
          <w:szCs w:val="21"/>
        </w:rPr>
        <w:t>（</w:t>
      </w:r>
      <w:r w:rsidRPr="00B02D57">
        <w:rPr>
          <w:rFonts w:ascii="Times New Roman" w:hAnsi="Times New Roman" w:hint="eastAsia"/>
          <w:kern w:val="0"/>
          <w:szCs w:val="21"/>
        </w:rPr>
        <w:t>2</w:t>
      </w:r>
      <w:r w:rsidRPr="00B02D57">
        <w:rPr>
          <w:rFonts w:ascii="Times New Roman" w:hAnsi="Times New Roman" w:hint="eastAsia"/>
          <w:kern w:val="0"/>
          <w:szCs w:val="21"/>
        </w:rPr>
        <w:t>）</w:t>
      </w:r>
      <w:r w:rsidRPr="00B02D57">
        <w:rPr>
          <w:rFonts w:ascii="Times New Roman" w:hAnsi="Times New Roman"/>
          <w:kern w:val="0"/>
          <w:szCs w:val="21"/>
        </w:rPr>
        <w:t>移动滑片</w:t>
      </w:r>
      <w:r w:rsidRPr="00B02D57">
        <w:rPr>
          <w:rFonts w:ascii="Times New Roman" w:hAnsi="Times New Roman"/>
          <w:kern w:val="0"/>
          <w:szCs w:val="21"/>
        </w:rPr>
        <w:t>P</w:t>
      </w:r>
      <w:r w:rsidRPr="00B02D57">
        <w:rPr>
          <w:rFonts w:ascii="Times New Roman" w:hAnsi="Times New Roman"/>
          <w:kern w:val="0"/>
          <w:szCs w:val="21"/>
        </w:rPr>
        <w:t>到某一位置，电压表的示数如图乙所示，此时灯泡两端的电压为</w:t>
      </w:r>
      <w:r w:rsidRPr="00B02D57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B02D57">
        <w:rPr>
          <w:rFonts w:ascii="Times New Roman" w:hAnsi="Times New Roman"/>
          <w:kern w:val="0"/>
          <w:szCs w:val="21"/>
        </w:rPr>
        <w:t>V</w:t>
      </w:r>
      <w:r w:rsidRPr="00B02D57">
        <w:rPr>
          <w:rFonts w:ascii="Times New Roman" w:hAnsi="Times New Roman"/>
          <w:kern w:val="0"/>
          <w:szCs w:val="21"/>
        </w:rPr>
        <w:t>。要测量小灯泡正常发光时的电阻，应将图甲中滑动变阻器的滑片</w:t>
      </w:r>
      <w:r w:rsidRPr="00B02D57">
        <w:rPr>
          <w:rFonts w:ascii="Times New Roman" w:hAnsi="Times New Roman"/>
          <w:kern w:val="0"/>
          <w:szCs w:val="21"/>
        </w:rPr>
        <w:t>P</w:t>
      </w:r>
      <w:r w:rsidRPr="00B02D57">
        <w:rPr>
          <w:rFonts w:ascii="Times New Roman" w:hAnsi="Times New Roman"/>
          <w:kern w:val="0"/>
          <w:szCs w:val="21"/>
        </w:rPr>
        <w:t>向</w:t>
      </w:r>
      <w:r w:rsidRPr="00B02D57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B02D57">
        <w:rPr>
          <w:rFonts w:ascii="Times New Roman" w:hAnsi="Times New Roman"/>
          <w:kern w:val="0"/>
          <w:szCs w:val="21"/>
        </w:rPr>
        <w:t>（选</w:t>
      </w:r>
      <w:r w:rsidRPr="00B02D57">
        <w:rPr>
          <w:rFonts w:ascii="宋体" w:hAnsi="宋体"/>
          <w:kern w:val="0"/>
          <w:szCs w:val="21"/>
        </w:rPr>
        <w:t>填“左”或“右”）端移</w:t>
      </w:r>
      <w:r w:rsidRPr="00B02D57">
        <w:rPr>
          <w:rFonts w:ascii="Times New Roman" w:hAnsi="Times New Roman"/>
          <w:kern w:val="0"/>
          <w:szCs w:val="21"/>
        </w:rPr>
        <w:t>动，使电压表的示数为</w:t>
      </w:r>
      <w:r w:rsidRPr="00B02D57">
        <w:rPr>
          <w:rFonts w:ascii="Times New Roman" w:hAnsi="Times New Roman"/>
          <w:kern w:val="0"/>
          <w:szCs w:val="21"/>
        </w:rPr>
        <w:t>2.5V</w:t>
      </w:r>
      <w:r w:rsidRPr="00B02D57">
        <w:rPr>
          <w:rFonts w:ascii="Times New Roman" w:hAnsi="Times New Roman"/>
          <w:kern w:val="0"/>
          <w:szCs w:val="21"/>
        </w:rPr>
        <w:t>；</w:t>
      </w:r>
    </w:p>
    <w:p w:rsidR="00B02D57" w:rsidRPr="00B02D57" w:rsidP="00B02D57" w14:paraId="333EEC21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B02D57">
        <w:rPr>
          <w:rFonts w:ascii="Times New Roman" w:hAnsi="Times New Roman" w:hint="eastAsia"/>
          <w:kern w:val="0"/>
          <w:szCs w:val="21"/>
        </w:rPr>
        <w:t>（</w:t>
      </w:r>
      <w:r w:rsidRPr="00B02D57">
        <w:rPr>
          <w:rFonts w:ascii="Times New Roman" w:hAnsi="Times New Roman" w:hint="eastAsia"/>
          <w:kern w:val="0"/>
          <w:szCs w:val="21"/>
        </w:rPr>
        <w:t>3</w:t>
      </w:r>
      <w:r w:rsidRPr="00B02D57">
        <w:rPr>
          <w:rFonts w:ascii="Times New Roman" w:hAnsi="Times New Roman" w:hint="eastAsia"/>
          <w:kern w:val="0"/>
          <w:szCs w:val="21"/>
        </w:rPr>
        <w:t>）</w:t>
      </w:r>
      <w:r w:rsidRPr="00B02D57">
        <w:rPr>
          <w:rFonts w:ascii="Times New Roman" w:hAnsi="Times New Roman"/>
          <w:kern w:val="0"/>
          <w:szCs w:val="21"/>
        </w:rPr>
        <w:t>移动滑片</w:t>
      </w:r>
      <w:r w:rsidRPr="00B02D57">
        <w:rPr>
          <w:rFonts w:ascii="Times New Roman" w:hAnsi="Times New Roman"/>
          <w:kern w:val="0"/>
          <w:szCs w:val="21"/>
        </w:rPr>
        <w:t>P</w:t>
      </w:r>
      <w:r w:rsidRPr="00B02D57">
        <w:rPr>
          <w:rFonts w:ascii="Times New Roman" w:hAnsi="Times New Roman"/>
          <w:kern w:val="0"/>
          <w:szCs w:val="21"/>
        </w:rPr>
        <w:t>，记下多组对应的电压表和电流表的示数，并绘制成图丙所示的</w:t>
      </w:r>
      <w:r>
        <w:rPr>
          <w:rFonts w:ascii="Times New Roman" w:hAnsi="Times New Roman"/>
          <w:kern w:val="0"/>
          <w:szCs w:val="21"/>
        </w:rPr>
        <w:object>
          <v:shape id="_x0000_i1027" type="#_x0000_t75" alt="eqIddd1fd3cc33190245791eddc26c629b9f" style="width:25.4pt;height:12.45pt" o:ole="">
            <v:imagedata r:id="rId30" o:title="eqIddd1fd3cc33190245791eddc26c629b9f"/>
          </v:shape>
          <o:OLEObject Type="Embed" ProgID="Equation.DSMT4" ShapeID="_x0000_i1027" DrawAspect="Content" ObjectID="_1814876336" r:id="rId31"/>
        </w:object>
      </w:r>
      <w:r w:rsidRPr="00B02D57">
        <w:rPr>
          <w:rFonts w:ascii="Times New Roman" w:hAnsi="Times New Roman"/>
          <w:kern w:val="0"/>
          <w:szCs w:val="21"/>
        </w:rPr>
        <w:t>图像，由图像可计算出小灯泡正常发光时的电阻是</w:t>
      </w:r>
      <w:r w:rsidRPr="00B02D57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B02D57">
        <w:rPr>
          <w:rFonts w:ascii="Times New Roman" w:hAnsi="Times New Roman"/>
          <w:color w:val="000000"/>
          <w:kern w:val="0"/>
          <w:szCs w:val="21"/>
        </w:rPr>
        <w:t>Ω</w:t>
      </w:r>
      <w:r w:rsidRPr="00B02D57">
        <w:rPr>
          <w:rFonts w:ascii="Times New Roman" w:hAnsi="Times New Roman"/>
          <w:kern w:val="0"/>
          <w:szCs w:val="21"/>
        </w:rPr>
        <w:t>；</w:t>
      </w:r>
    </w:p>
    <w:p w:rsidR="00B02D57" w:rsidRPr="00B02D57" w:rsidP="00B02D57" w14:paraId="0FF57E64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B02D57">
        <w:rPr>
          <w:rFonts w:ascii="Times New Roman" w:hAnsi="Times New Roman" w:hint="eastAsia"/>
          <w:kern w:val="0"/>
          <w:szCs w:val="21"/>
        </w:rPr>
        <w:t>（</w:t>
      </w:r>
      <w:r w:rsidRPr="00B02D57">
        <w:rPr>
          <w:rFonts w:ascii="Times New Roman" w:hAnsi="Times New Roman" w:hint="eastAsia"/>
          <w:kern w:val="0"/>
          <w:szCs w:val="21"/>
        </w:rPr>
        <w:t>4</w:t>
      </w:r>
      <w:r w:rsidRPr="00B02D57">
        <w:rPr>
          <w:rFonts w:ascii="Times New Roman" w:hAnsi="Times New Roman" w:hint="eastAsia"/>
          <w:kern w:val="0"/>
          <w:szCs w:val="21"/>
        </w:rPr>
        <w:t>）</w:t>
      </w:r>
      <w:r w:rsidRPr="00B02D57">
        <w:rPr>
          <w:rFonts w:ascii="Times New Roman" w:hAnsi="Times New Roman"/>
          <w:kern w:val="0"/>
          <w:szCs w:val="21"/>
        </w:rPr>
        <w:t>在多次测量中还发现：当电压表的示数增大时，电压表与电流表的示数之比在增大，造成这一现象的原因是</w:t>
      </w:r>
      <w:r w:rsidRPr="00B02D57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B02D57">
        <w:rPr>
          <w:rFonts w:ascii="Times New Roman" w:hAnsi="Times New Roman"/>
          <w:kern w:val="0"/>
          <w:szCs w:val="21"/>
        </w:rPr>
        <w:t>；</w:t>
      </w:r>
    </w:p>
    <w:p w:rsidR="00B02D57" w:rsidRPr="00B02D57" w:rsidP="00B02D57" w14:paraId="57FE71FB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B02D57">
        <w:rPr>
          <w:rFonts w:ascii="Times New Roman" w:hAnsi="Times New Roman" w:hint="eastAsia"/>
          <w:kern w:val="0"/>
          <w:szCs w:val="21"/>
        </w:rPr>
        <w:t>（</w:t>
      </w:r>
      <w:r w:rsidRPr="00B02D57">
        <w:rPr>
          <w:rFonts w:ascii="Times New Roman" w:hAnsi="Times New Roman" w:hint="eastAsia"/>
          <w:kern w:val="0"/>
          <w:szCs w:val="21"/>
        </w:rPr>
        <w:t>5</w:t>
      </w:r>
      <w:r w:rsidRPr="00B02D57">
        <w:rPr>
          <w:rFonts w:ascii="Times New Roman" w:hAnsi="Times New Roman" w:hint="eastAsia"/>
          <w:kern w:val="0"/>
          <w:szCs w:val="21"/>
        </w:rPr>
        <w:t>）</w:t>
      </w:r>
      <w:r w:rsidRPr="00B02D57">
        <w:rPr>
          <w:rFonts w:ascii="Times New Roman" w:hAnsi="Times New Roman"/>
          <w:kern w:val="0"/>
          <w:szCs w:val="21"/>
        </w:rPr>
        <w:t>小明经过思考，将甲图中滑动变阻器替换为电阻箱，同时去掉电流表，也可以测量灯泡的电阻。若电源电压为</w:t>
      </w:r>
      <w:r w:rsidRPr="00B02D57">
        <w:rPr>
          <w:rFonts w:ascii="Times New Roman" w:hAnsi="Times New Roman"/>
          <w:i/>
          <w:color w:val="000000"/>
          <w:kern w:val="0"/>
          <w:szCs w:val="21"/>
        </w:rPr>
        <w:t>U</w:t>
      </w:r>
      <w:r w:rsidRPr="00B02D57">
        <w:rPr>
          <w:rFonts w:ascii="Times New Roman" w:hAnsi="Times New Roman"/>
          <w:iCs/>
          <w:color w:val="000000"/>
          <w:kern w:val="0"/>
          <w:szCs w:val="21"/>
          <w:vertAlign w:val="subscript"/>
        </w:rPr>
        <w:t>0</w:t>
      </w:r>
      <w:r w:rsidRPr="00B02D57">
        <w:rPr>
          <w:rFonts w:ascii="Times New Roman" w:hAnsi="Times New Roman"/>
          <w:kern w:val="0"/>
          <w:szCs w:val="21"/>
        </w:rPr>
        <w:t>保持不变，当电阻箱阻值调为</w:t>
      </w:r>
      <w:r w:rsidRPr="00B02D57">
        <w:rPr>
          <w:rFonts w:ascii="Times New Roman" w:hAnsi="Times New Roman"/>
          <w:i/>
          <w:kern w:val="0"/>
          <w:szCs w:val="21"/>
        </w:rPr>
        <w:t>R</w:t>
      </w:r>
      <w:r w:rsidRPr="00B02D57">
        <w:rPr>
          <w:rFonts w:ascii="Times New Roman" w:hAnsi="Times New Roman"/>
          <w:kern w:val="0"/>
          <w:szCs w:val="21"/>
        </w:rPr>
        <w:t>时，电压表示数为</w:t>
      </w:r>
      <w:r w:rsidRPr="00B02D57">
        <w:rPr>
          <w:rFonts w:ascii="Times New Roman" w:hAnsi="Times New Roman"/>
          <w:i/>
          <w:kern w:val="0"/>
          <w:szCs w:val="21"/>
        </w:rPr>
        <w:t>U</w:t>
      </w:r>
      <w:r w:rsidRPr="00B02D57">
        <w:rPr>
          <w:rFonts w:ascii="Times New Roman" w:hAnsi="Times New Roman"/>
          <w:kern w:val="0"/>
          <w:szCs w:val="21"/>
        </w:rPr>
        <w:t>，则此时小灯泡的电阻为</w:t>
      </w:r>
    </w:p>
    <w:p w:rsidR="00B02D57" w:rsidRPr="00B02D57" w:rsidP="00B02D57" w14:paraId="5767981A" w14:textId="77777777">
      <w:pPr>
        <w:spacing w:line="360" w:lineRule="auto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B02D57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B02D57">
        <w:rPr>
          <w:rFonts w:ascii="Times New Roman" w:hAnsi="Times New Roman"/>
          <w:kern w:val="0"/>
          <w:szCs w:val="21"/>
        </w:rPr>
        <w:t>（用字母表示）。</w:t>
      </w:r>
    </w:p>
    <w:p w:rsidR="00B02D57" w:rsidRPr="00B02D57" w:rsidP="00B02D57" w14:paraId="3C430931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B02D57">
        <w:rPr>
          <w:rFonts w:ascii="Times New Roman" w:hAnsi="Times New Roman" w:hint="eastAsia"/>
          <w:kern w:val="0"/>
          <w:szCs w:val="21"/>
        </w:rPr>
        <w:t>26</w:t>
      </w:r>
      <w:r w:rsidRPr="00B02D57">
        <w:rPr>
          <w:rFonts w:ascii="Times New Roman" w:hAnsi="Times New Roman"/>
          <w:kern w:val="0"/>
          <w:szCs w:val="21"/>
        </w:rPr>
        <w:t>．同学们</w:t>
      </w:r>
      <w:r w:rsidRPr="00B02D57">
        <w:rPr>
          <w:rFonts w:ascii="宋体" w:hAnsi="宋体"/>
          <w:kern w:val="0"/>
          <w:szCs w:val="21"/>
        </w:rPr>
        <w:t>在做“探究影响导体电阻大小因素”的实验时，提</w:t>
      </w:r>
      <w:r w:rsidRPr="00B02D57">
        <w:rPr>
          <w:rFonts w:ascii="Times New Roman" w:hAnsi="Times New Roman"/>
          <w:kern w:val="0"/>
          <w:szCs w:val="21"/>
        </w:rPr>
        <w:t>出如下猜想：</w:t>
      </w:r>
    </w:p>
    <w:p w:rsidR="00B02D57" w:rsidRPr="00B02D57" w:rsidP="00B02D57" w14:paraId="72C47E48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B02D57">
        <w:rPr>
          <w:rFonts w:ascii="Times New Roman" w:hAnsi="Times New Roman"/>
          <w:kern w:val="0"/>
          <w:szCs w:val="21"/>
        </w:rPr>
        <w:t>猜想一：导体的电阻与导体的材料有关</w:t>
      </w:r>
    </w:p>
    <w:p w:rsidR="00B02D57" w:rsidRPr="00B02D57" w:rsidP="00B02D57" w14:paraId="772D760E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B02D57">
        <w:rPr>
          <w:rFonts w:ascii="Times New Roman" w:hAnsi="Times New Roman"/>
          <w:kern w:val="0"/>
          <w:szCs w:val="21"/>
        </w:rPr>
        <w:t>猜想二：导体的电阻与导体的长度有关</w:t>
      </w:r>
    </w:p>
    <w:p w:rsidR="00B02D57" w:rsidRPr="00B02D57" w:rsidP="00B02D57" w14:paraId="2616F87D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B02D57">
        <w:rPr>
          <w:rFonts w:ascii="Times New Roman" w:hAnsi="Times New Roman"/>
          <w:kern w:val="0"/>
          <w:szCs w:val="21"/>
        </w:rPr>
        <w:t>猜想三：导体的电阻与导体的横截面积有关</w:t>
      </w:r>
    </w:p>
    <w:p w:rsidR="00B02D57" w:rsidRPr="00B02D57" w:rsidP="00B02D57" w14:paraId="5A47A18F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B02D57">
        <w:rPr>
          <w:rFonts w:ascii="Times New Roman" w:hAnsi="Times New Roman"/>
          <w:kern w:val="0"/>
          <w:szCs w:val="21"/>
        </w:rPr>
        <w:t>同学们利用如图所示的电路进行验证，使用的</w:t>
      </w:r>
      <w:r w:rsidRPr="00B02D57">
        <w:rPr>
          <w:rFonts w:ascii="Times New Roman" w:hAnsi="Times New Roman"/>
          <w:kern w:val="0"/>
          <w:szCs w:val="21"/>
        </w:rPr>
        <w:t>4</w:t>
      </w:r>
      <w:r w:rsidRPr="00B02D57">
        <w:rPr>
          <w:rFonts w:ascii="Times New Roman" w:hAnsi="Times New Roman"/>
          <w:kern w:val="0"/>
          <w:szCs w:val="21"/>
        </w:rPr>
        <w:t>根合金丝的规格、材料及实验数据如表所示。</w:t>
      </w:r>
    </w:p>
    <w:p w:rsidR="00B02D57" w:rsidRPr="00B02D57" w:rsidP="00B02D57" w14:paraId="090DD61A" w14:textId="77777777">
      <w:pPr>
        <w:spacing w:line="360" w:lineRule="auto"/>
        <w:ind w:firstLine="2520" w:firstLineChars="1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B02D57">
        <w:rPr>
          <w:rFonts w:ascii="Times New Roman" w:hAnsi="Times New Roman"/>
          <w:noProof/>
          <w:kern w:val="0"/>
          <w:szCs w:val="21"/>
        </w:rPr>
        <w:drawing>
          <wp:inline distT="0" distB="0" distL="0" distR="0">
            <wp:extent cx="2324100" cy="1457325"/>
            <wp:effectExtent l="0" t="0" r="0" b="0"/>
            <wp:docPr id="100003" name="图片 100003" descr="@@@b6c86d23-c944-4ffc-8c5d-fece2992cd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77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894"/>
        <w:gridCol w:w="1748"/>
        <w:gridCol w:w="1346"/>
        <w:gridCol w:w="2465"/>
        <w:gridCol w:w="1346"/>
      </w:tblGrid>
      <w:tr w14:paraId="02BAC3BB" w14:textId="77777777" w:rsidTr="00307DDD">
        <w:tblPrEx>
          <w:tblW w:w="7799" w:type="dxa"/>
          <w:tblLook w:val="04A0"/>
        </w:tblPrEx>
        <w:trPr>
          <w:trHeight w:val="33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02D57" w:rsidRPr="00B02D57" w:rsidP="00B02D57" w14:paraId="72DB4D2D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B02D57">
              <w:rPr>
                <w:rFonts w:ascii="Times New Roman" w:hAnsi="Times New Roman"/>
                <w:kern w:val="0"/>
                <w:szCs w:val="21"/>
              </w:rPr>
              <w:t>编号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02D57" w:rsidRPr="00B02D57" w:rsidP="00B02D57" w14:paraId="622CBE38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B02D57">
              <w:rPr>
                <w:rFonts w:ascii="Times New Roman" w:hAnsi="Times New Roman"/>
                <w:kern w:val="0"/>
                <w:szCs w:val="21"/>
              </w:rPr>
              <w:t>材料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02D57" w:rsidRPr="00B02D57" w:rsidP="00B02D57" w14:paraId="698A4262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B02D57">
              <w:rPr>
                <w:rFonts w:ascii="Times New Roman" w:hAnsi="Times New Roman"/>
                <w:kern w:val="0"/>
                <w:szCs w:val="21"/>
              </w:rPr>
              <w:t>长度</w:t>
            </w:r>
            <w:r w:rsidRPr="00B02D57">
              <w:rPr>
                <w:rFonts w:ascii="Times New Roman" w:hAnsi="Times New Roman"/>
                <w:i/>
                <w:kern w:val="0"/>
                <w:szCs w:val="21"/>
              </w:rPr>
              <w:t>l</w:t>
            </w:r>
            <w:r w:rsidRPr="00B02D57">
              <w:rPr>
                <w:rFonts w:ascii="Times New Roman" w:hAnsi="Times New Roman"/>
                <w:kern w:val="0"/>
                <w:szCs w:val="21"/>
              </w:rPr>
              <w:t>/m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02D57" w:rsidRPr="00B02D57" w:rsidP="00B02D57" w14:paraId="782193D9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B02D57">
              <w:rPr>
                <w:rFonts w:ascii="Times New Roman" w:hAnsi="Times New Roman"/>
                <w:kern w:val="0"/>
                <w:szCs w:val="21"/>
              </w:rPr>
              <w:t>横截面积</w:t>
            </w:r>
            <w:r>
              <w:rPr>
                <w:rFonts w:ascii="Times New Roman" w:hAnsi="Times New Roman"/>
                <w:kern w:val="0"/>
                <w:szCs w:val="21"/>
              </w:rPr>
              <w:object>
                <v:shape id="_x0000_i1028" type="#_x0000_t75" alt="eqId2dfcb7aed6c46bb1b8b629997604a896" style="width:36.9pt;height:13.85pt" o:ole="">
                  <v:imagedata r:id="rId33" o:title="eqId2dfcb7aed6c46bb1b8b629997604a896"/>
                </v:shape>
                <o:OLEObject Type="Embed" ProgID="Equation.DSMT4" ShapeID="_x0000_i1028" DrawAspect="Content" ObjectID="_1814876337" r:id="rId34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02D57" w:rsidRPr="00B02D57" w:rsidP="00B02D57" w14:paraId="3B31DB67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B02D57">
              <w:rPr>
                <w:rFonts w:ascii="Times New Roman" w:hAnsi="Times New Roman"/>
                <w:kern w:val="0"/>
                <w:szCs w:val="21"/>
              </w:rPr>
              <w:t>电流</w:t>
            </w:r>
            <w:r w:rsidRPr="00B02D57">
              <w:rPr>
                <w:rFonts w:ascii="Times New Roman" w:hAnsi="Times New Roman"/>
                <w:i/>
                <w:kern w:val="0"/>
                <w:szCs w:val="21"/>
              </w:rPr>
              <w:t>I</w:t>
            </w:r>
            <w:r w:rsidRPr="00B02D57">
              <w:rPr>
                <w:rFonts w:ascii="Times New Roman" w:hAnsi="Times New Roman"/>
                <w:kern w:val="0"/>
                <w:szCs w:val="21"/>
              </w:rPr>
              <w:t>/A</w:t>
            </w:r>
          </w:p>
        </w:tc>
      </w:tr>
      <w:tr w14:paraId="6A604A9E" w14:textId="77777777" w:rsidTr="00307DDD">
        <w:tblPrEx>
          <w:tblW w:w="7799" w:type="dxa"/>
          <w:tblLook w:val="04A0"/>
        </w:tblPrEx>
        <w:trPr>
          <w:trHeight w:val="33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02D57" w:rsidRPr="00B02D57" w:rsidP="00B02D57" w14:paraId="51F39115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B02D57">
              <w:rPr>
                <w:rFonts w:ascii="Times New Roman" w:hAnsi="Times New Roman"/>
                <w:kern w:val="0"/>
                <w:szCs w:val="21"/>
              </w:rP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02D57" w:rsidRPr="00B02D57" w:rsidP="00B02D57" w14:paraId="0811BCA9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B02D57">
              <w:rPr>
                <w:rFonts w:ascii="Times New Roman" w:hAnsi="Times New Roman"/>
                <w:kern w:val="0"/>
                <w:szCs w:val="21"/>
              </w:rPr>
              <w:t>锰铜合金丝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02D57" w:rsidRPr="00B02D57" w:rsidP="00B02D57" w14:paraId="2B7F4456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B02D57">
              <w:rPr>
                <w:rFonts w:ascii="Times New Roman" w:hAnsi="Times New Roman"/>
                <w:kern w:val="0"/>
                <w:szCs w:val="21"/>
              </w:rPr>
              <w:t>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02D57" w:rsidRPr="00B02D57" w:rsidP="00B02D57" w14:paraId="4C6D5FC6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B02D57">
              <w:rPr>
                <w:rFonts w:ascii="Times New Roman" w:hAnsi="Times New Roman"/>
                <w:kern w:val="0"/>
                <w:szCs w:val="21"/>
              </w:rPr>
              <w:t>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02D57" w:rsidRPr="00B02D57" w:rsidP="00B02D57" w14:paraId="1B00022D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B02D57">
              <w:rPr>
                <w:rFonts w:ascii="Times New Roman" w:hAnsi="Times New Roman"/>
                <w:kern w:val="0"/>
                <w:szCs w:val="21"/>
              </w:rPr>
              <w:t>0.4</w:t>
            </w:r>
          </w:p>
        </w:tc>
      </w:tr>
      <w:tr w14:paraId="35C23F69" w14:textId="77777777" w:rsidTr="00307DDD">
        <w:tblPrEx>
          <w:tblW w:w="7799" w:type="dxa"/>
          <w:tblLook w:val="04A0"/>
        </w:tblPrEx>
        <w:trPr>
          <w:trHeight w:val="33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02D57" w:rsidRPr="00B02D57" w:rsidP="00B02D57" w14:paraId="0B1B7A2D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B02D57">
              <w:rPr>
                <w:rFonts w:ascii="Times New Roman" w:hAnsi="Times New Roman"/>
                <w:kern w:val="0"/>
                <w:szCs w:val="21"/>
              </w:rP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02D57" w:rsidRPr="00B02D57" w:rsidP="00B02D57" w14:paraId="382ABD9B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B02D57">
              <w:rPr>
                <w:rFonts w:ascii="Times New Roman" w:hAnsi="Times New Roman"/>
                <w:kern w:val="0"/>
                <w:szCs w:val="21"/>
              </w:rPr>
              <w:t>镍铬合金丝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02D57" w:rsidRPr="00B02D57" w:rsidP="00B02D57" w14:paraId="5AB8B20F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B02D57">
              <w:rPr>
                <w:rFonts w:ascii="Times New Roman" w:hAnsi="Times New Roman"/>
                <w:kern w:val="0"/>
                <w:szCs w:val="21"/>
              </w:rPr>
              <w:t>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02D57" w:rsidRPr="00B02D57" w:rsidP="00B02D57" w14:paraId="7A93BF9D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B02D57">
              <w:rPr>
                <w:rFonts w:ascii="Times New Roman" w:hAnsi="Times New Roman"/>
                <w:kern w:val="0"/>
                <w:szCs w:val="21"/>
              </w:rPr>
              <w:t>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02D57" w:rsidRPr="00B02D57" w:rsidP="00B02D57" w14:paraId="112AE5E5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B02D57">
              <w:rPr>
                <w:rFonts w:ascii="Times New Roman" w:hAnsi="Times New Roman"/>
                <w:kern w:val="0"/>
                <w:szCs w:val="21"/>
              </w:rPr>
              <w:t>0.32</w:t>
            </w:r>
          </w:p>
        </w:tc>
      </w:tr>
      <w:tr w14:paraId="61121A3A" w14:textId="77777777" w:rsidTr="00307DDD">
        <w:tblPrEx>
          <w:tblW w:w="7799" w:type="dxa"/>
          <w:tblLook w:val="04A0"/>
        </w:tblPrEx>
        <w:trPr>
          <w:trHeight w:val="33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02D57" w:rsidRPr="00B02D57" w:rsidP="00B02D57" w14:paraId="780761FA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B02D57">
              <w:rPr>
                <w:rFonts w:ascii="Times New Roman" w:hAnsi="Times New Roman"/>
                <w:kern w:val="0"/>
                <w:szCs w:val="21"/>
              </w:rP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02D57" w:rsidRPr="00B02D57" w:rsidP="00B02D57" w14:paraId="4E46B4EC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B02D57">
              <w:rPr>
                <w:rFonts w:ascii="Times New Roman" w:hAnsi="Times New Roman"/>
                <w:kern w:val="0"/>
                <w:szCs w:val="21"/>
              </w:rPr>
              <w:t>镍铬合金丝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02D57" w:rsidRPr="00B02D57" w:rsidP="00B02D57" w14:paraId="09979A61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B02D57">
              <w:rPr>
                <w:rFonts w:ascii="Times New Roman" w:hAnsi="Times New Roman"/>
                <w:kern w:val="0"/>
                <w:szCs w:val="21"/>
              </w:rPr>
              <w:t>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02D57" w:rsidRPr="00B02D57" w:rsidP="00B02D57" w14:paraId="180A2A25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B02D57">
              <w:rPr>
                <w:rFonts w:ascii="Times New Roman" w:hAnsi="Times New Roman"/>
                <w:kern w:val="0"/>
                <w:szCs w:val="21"/>
              </w:rPr>
              <w:t>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02D57" w:rsidRPr="00B02D57" w:rsidP="00B02D57" w14:paraId="58FF9C0A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B02D57">
              <w:rPr>
                <w:rFonts w:ascii="Times New Roman" w:hAnsi="Times New Roman"/>
                <w:kern w:val="0"/>
                <w:szCs w:val="21"/>
              </w:rPr>
              <w:t>0.16</w:t>
            </w:r>
          </w:p>
        </w:tc>
      </w:tr>
      <w:tr w14:paraId="3C58CBD9" w14:textId="77777777" w:rsidTr="00307DDD">
        <w:tblPrEx>
          <w:tblW w:w="7799" w:type="dxa"/>
          <w:tblLook w:val="04A0"/>
        </w:tblPrEx>
        <w:trPr>
          <w:trHeight w:val="33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02D57" w:rsidRPr="00B02D57" w:rsidP="00B02D57" w14:paraId="0E8500CF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B02D57">
              <w:rPr>
                <w:rFonts w:ascii="Times New Roman" w:hAnsi="Times New Roman"/>
                <w:kern w:val="0"/>
                <w:szCs w:val="21"/>
              </w:rPr>
              <w:t>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02D57" w:rsidRPr="00B02D57" w:rsidP="00B02D57" w14:paraId="1F7CC198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B02D57">
              <w:rPr>
                <w:rFonts w:ascii="Times New Roman" w:hAnsi="Times New Roman"/>
                <w:kern w:val="0"/>
                <w:szCs w:val="21"/>
              </w:rPr>
              <w:t>镍铬合金丝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02D57" w:rsidRPr="00B02D57" w:rsidP="00B02D57" w14:paraId="101BA722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B02D57">
              <w:rPr>
                <w:rFonts w:ascii="Times New Roman" w:hAnsi="Times New Roman"/>
                <w:kern w:val="0"/>
                <w:szCs w:val="21"/>
              </w:rPr>
              <w:t>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02D57" w:rsidRPr="00B02D57" w:rsidP="00B02D57" w14:paraId="0FE77EB3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B02D57">
              <w:rPr>
                <w:rFonts w:ascii="Times New Roman" w:hAnsi="Times New Roman"/>
                <w:kern w:val="0"/>
                <w:szCs w:val="21"/>
              </w:rPr>
              <w:t>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B02D57" w:rsidRPr="00B02D57" w:rsidP="00B02D57" w14:paraId="3EF4471C" w14:textId="77777777">
            <w:pPr>
              <w:jc w:val="center"/>
              <w:textAlignment w:val="center"/>
              <w:rPr>
                <w:rFonts w:ascii="Times New Roman" w:hAnsi="Times New Roman"/>
                <w:kern w:val="0"/>
                <w:szCs w:val="21"/>
              </w:rPr>
            </w:pPr>
            <w:r w:rsidRPr="00B02D57">
              <w:rPr>
                <w:rFonts w:ascii="Times New Roman" w:hAnsi="Times New Roman"/>
                <w:kern w:val="0"/>
                <w:szCs w:val="21"/>
              </w:rPr>
              <w:t>0.08</w:t>
            </w:r>
          </w:p>
        </w:tc>
      </w:tr>
    </w:tbl>
    <w:p w:rsidR="00B02D57" w:rsidRPr="00B02D57" w:rsidP="00B02D57" w14:paraId="35911308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B02D57">
        <w:rPr>
          <w:rFonts w:ascii="Times New Roman" w:hAnsi="Times New Roman" w:hint="eastAsia"/>
          <w:kern w:val="0"/>
          <w:szCs w:val="21"/>
        </w:rPr>
        <w:t>（</w:t>
      </w:r>
      <w:r w:rsidRPr="00B02D57">
        <w:rPr>
          <w:rFonts w:ascii="Times New Roman" w:hAnsi="Times New Roman" w:hint="eastAsia"/>
          <w:kern w:val="0"/>
          <w:szCs w:val="21"/>
        </w:rPr>
        <w:t>1</w:t>
      </w:r>
      <w:r w:rsidRPr="00B02D57">
        <w:rPr>
          <w:rFonts w:ascii="Times New Roman" w:hAnsi="Times New Roman" w:hint="eastAsia"/>
          <w:kern w:val="0"/>
          <w:szCs w:val="21"/>
        </w:rPr>
        <w:t>）</w:t>
      </w:r>
      <w:r w:rsidRPr="00B02D57">
        <w:rPr>
          <w:rFonts w:ascii="Times New Roman" w:hAnsi="Times New Roman"/>
          <w:kern w:val="0"/>
          <w:szCs w:val="21"/>
        </w:rPr>
        <w:t>该实验是通过观察</w:t>
      </w:r>
      <w:r w:rsidRPr="00B02D57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B02D57">
        <w:rPr>
          <w:rFonts w:ascii="Times New Roman" w:hAnsi="Times New Roman"/>
          <w:kern w:val="0"/>
          <w:szCs w:val="21"/>
        </w:rPr>
        <w:t>比较导体电阻的大小；</w:t>
      </w:r>
    </w:p>
    <w:p w:rsidR="00B02D57" w:rsidRPr="00B02D57" w:rsidP="00B02D57" w14:paraId="1993F386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B02D57">
        <w:rPr>
          <w:rFonts w:ascii="Times New Roman" w:hAnsi="Times New Roman" w:hint="eastAsia"/>
          <w:kern w:val="0"/>
          <w:szCs w:val="21"/>
        </w:rPr>
        <w:t>（</w:t>
      </w:r>
      <w:r w:rsidRPr="00B02D57">
        <w:rPr>
          <w:rFonts w:ascii="Times New Roman" w:hAnsi="Times New Roman" w:hint="eastAsia"/>
          <w:kern w:val="0"/>
          <w:szCs w:val="21"/>
        </w:rPr>
        <w:t>2</w:t>
      </w:r>
      <w:r w:rsidRPr="00B02D57">
        <w:rPr>
          <w:rFonts w:ascii="Times New Roman" w:hAnsi="Times New Roman" w:hint="eastAsia"/>
          <w:kern w:val="0"/>
          <w:szCs w:val="21"/>
        </w:rPr>
        <w:t>）</w:t>
      </w:r>
      <w:r w:rsidRPr="00B02D57">
        <w:rPr>
          <w:rFonts w:ascii="Times New Roman" w:hAnsi="Times New Roman"/>
          <w:kern w:val="0"/>
          <w:szCs w:val="21"/>
        </w:rPr>
        <w:t>为了验证猜想一，应选用合金丝</w:t>
      </w:r>
      <w:r w:rsidRPr="00B02D57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B02D57">
        <w:rPr>
          <w:rFonts w:ascii="Times New Roman" w:hAnsi="Times New Roman"/>
          <w:kern w:val="0"/>
          <w:szCs w:val="21"/>
        </w:rPr>
        <w:t>进行实验；（选填字母编号）</w:t>
      </w:r>
    </w:p>
    <w:p w:rsidR="00B02D57" w:rsidRPr="00B02D57" w:rsidP="00B02D57" w14:paraId="5BF21872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B02D57">
        <w:rPr>
          <w:rFonts w:ascii="Times New Roman" w:hAnsi="Times New Roman" w:hint="eastAsia"/>
          <w:kern w:val="0"/>
          <w:szCs w:val="21"/>
        </w:rPr>
        <w:t>（</w:t>
      </w:r>
      <w:r w:rsidRPr="00B02D57">
        <w:rPr>
          <w:rFonts w:ascii="Times New Roman" w:hAnsi="Times New Roman" w:hint="eastAsia"/>
          <w:kern w:val="0"/>
          <w:szCs w:val="21"/>
        </w:rPr>
        <w:t>3</w:t>
      </w:r>
      <w:r w:rsidRPr="00B02D57">
        <w:rPr>
          <w:rFonts w:ascii="Times New Roman" w:hAnsi="Times New Roman" w:hint="eastAsia"/>
          <w:kern w:val="0"/>
          <w:szCs w:val="21"/>
        </w:rPr>
        <w:t>）</w:t>
      </w:r>
      <w:r w:rsidRPr="00B02D57">
        <w:rPr>
          <w:rFonts w:ascii="Times New Roman" w:hAnsi="Times New Roman"/>
          <w:kern w:val="0"/>
          <w:szCs w:val="21"/>
        </w:rPr>
        <w:t>选用编号为</w:t>
      </w:r>
      <w:r w:rsidRPr="00B02D57">
        <w:rPr>
          <w:rFonts w:ascii="Times New Roman" w:hAnsi="Times New Roman"/>
          <w:kern w:val="0"/>
          <w:szCs w:val="21"/>
        </w:rPr>
        <w:t>B</w:t>
      </w:r>
      <w:r w:rsidRPr="00B02D57">
        <w:rPr>
          <w:rFonts w:ascii="Times New Roman" w:hAnsi="Times New Roman"/>
          <w:kern w:val="0"/>
          <w:szCs w:val="21"/>
        </w:rPr>
        <w:t>、</w:t>
      </w:r>
      <w:r w:rsidRPr="00B02D57">
        <w:rPr>
          <w:rFonts w:ascii="Times New Roman" w:hAnsi="Times New Roman"/>
          <w:kern w:val="0"/>
          <w:szCs w:val="21"/>
        </w:rPr>
        <w:t>C</w:t>
      </w:r>
      <w:r w:rsidRPr="00B02D57">
        <w:rPr>
          <w:rFonts w:ascii="Times New Roman" w:hAnsi="Times New Roman"/>
          <w:kern w:val="0"/>
          <w:szCs w:val="21"/>
        </w:rPr>
        <w:t>的合金丝分别接入电路，是为了验证猜想</w:t>
      </w:r>
      <w:r w:rsidRPr="00B02D57">
        <w:rPr>
          <w:rFonts w:ascii="Times New Roman" w:hAnsi="Times New Roman"/>
          <w:kern w:val="0"/>
          <w:szCs w:val="21"/>
          <w:u w:val="single"/>
        </w:rPr>
        <w:t xml:space="preserve">     </w:t>
      </w:r>
      <w:r w:rsidRPr="00B02D57">
        <w:rPr>
          <w:rFonts w:ascii="Times New Roman" w:hAnsi="Times New Roman"/>
          <w:kern w:val="0"/>
          <w:szCs w:val="21"/>
        </w:rPr>
        <w:t>（选</w:t>
      </w:r>
      <w:r w:rsidRPr="00B02D57">
        <w:rPr>
          <w:rFonts w:ascii="宋体" w:hAnsi="宋体"/>
          <w:kern w:val="0"/>
          <w:szCs w:val="21"/>
        </w:rPr>
        <w:t>填“一”“二”或“三”）。分析实</w:t>
      </w:r>
      <w:r w:rsidRPr="00B02D57">
        <w:rPr>
          <w:rFonts w:ascii="Times New Roman" w:hAnsi="Times New Roman"/>
          <w:kern w:val="0"/>
          <w:szCs w:val="21"/>
        </w:rPr>
        <w:t>验数据，可得出的结论是：</w:t>
      </w:r>
      <w:r w:rsidRPr="00B02D57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B02D57">
        <w:rPr>
          <w:rFonts w:ascii="Times New Roman" w:hAnsi="Times New Roman"/>
          <w:kern w:val="0"/>
          <w:szCs w:val="21"/>
        </w:rPr>
        <w:t>；</w:t>
      </w:r>
    </w:p>
    <w:p w:rsidR="00B02D57" w:rsidRPr="00B02D57" w:rsidP="00B02D57" w14:paraId="71A0B32A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B02D57">
        <w:rPr>
          <w:rFonts w:ascii="Times New Roman" w:hAnsi="Times New Roman" w:hint="eastAsia"/>
          <w:kern w:val="0"/>
          <w:szCs w:val="21"/>
        </w:rPr>
        <w:t>（</w:t>
      </w:r>
      <w:r w:rsidRPr="00B02D57">
        <w:rPr>
          <w:rFonts w:ascii="Times New Roman" w:hAnsi="Times New Roman" w:hint="eastAsia"/>
          <w:kern w:val="0"/>
          <w:szCs w:val="21"/>
        </w:rPr>
        <w:t>4</w:t>
      </w:r>
      <w:r w:rsidRPr="00B02D57">
        <w:rPr>
          <w:rFonts w:ascii="Times New Roman" w:hAnsi="Times New Roman" w:hint="eastAsia"/>
          <w:kern w:val="0"/>
          <w:szCs w:val="21"/>
        </w:rPr>
        <w:t>）</w:t>
      </w:r>
      <w:r w:rsidRPr="00B02D57">
        <w:rPr>
          <w:rFonts w:ascii="Times New Roman" w:hAnsi="Times New Roman"/>
          <w:kern w:val="0"/>
          <w:szCs w:val="21"/>
        </w:rPr>
        <w:t>A</w:t>
      </w:r>
      <w:r w:rsidRPr="00B02D57">
        <w:rPr>
          <w:rFonts w:ascii="Times New Roman" w:hAnsi="Times New Roman"/>
          <w:kern w:val="0"/>
          <w:szCs w:val="21"/>
        </w:rPr>
        <w:t>、</w:t>
      </w:r>
      <w:r w:rsidRPr="00B02D57">
        <w:rPr>
          <w:rFonts w:ascii="Times New Roman" w:hAnsi="Times New Roman"/>
          <w:kern w:val="0"/>
          <w:szCs w:val="21"/>
        </w:rPr>
        <w:t>D</w:t>
      </w:r>
      <w:r w:rsidRPr="00B02D57">
        <w:rPr>
          <w:rFonts w:ascii="Times New Roman" w:hAnsi="Times New Roman"/>
          <w:kern w:val="0"/>
          <w:szCs w:val="21"/>
        </w:rPr>
        <w:t>两段电阻丝的阻值分别为</w:t>
      </w:r>
      <w:r>
        <w:rPr>
          <w:rFonts w:ascii="Times New Roman" w:hAnsi="Times New Roman"/>
          <w:kern w:val="0"/>
          <w:szCs w:val="21"/>
        </w:rPr>
        <w:object>
          <v:shape id="_x0000_i1029" type="#_x0000_t75" alt="eqId1caa5becb10e599f0067ceb6e2060d04" style="width:14.75pt;height:15.7pt" o:ole="">
            <v:imagedata r:id="rId35" o:title="eqId1caa5becb10e599f0067ceb6e2060d04"/>
          </v:shape>
          <o:OLEObject Type="Embed" ProgID="Equation.DSMT4" ShapeID="_x0000_i1029" DrawAspect="Content" ObjectID="_1814876338" r:id="rId36"/>
        </w:object>
      </w:r>
      <w:r w:rsidRPr="00B02D57">
        <w:rPr>
          <w:rFonts w:ascii="Times New Roman" w:hAnsi="Times New Roman"/>
          <w:kern w:val="0"/>
          <w:szCs w:val="21"/>
        </w:rPr>
        <w:t>和</w:t>
      </w:r>
      <w:r>
        <w:rPr>
          <w:rFonts w:ascii="Times New Roman" w:hAnsi="Times New Roman"/>
          <w:kern w:val="0"/>
          <w:szCs w:val="21"/>
        </w:rPr>
        <w:object>
          <v:shape id="_x0000_i1030" type="#_x0000_t75" alt="eqId3c0eccc1fc0ca5776040b6311c754bdf" style="width:13.85pt;height:16.15pt" o:ole="">
            <v:imagedata r:id="rId37" o:title="eqId3c0eccc1fc0ca5776040b6311c754bdf"/>
          </v:shape>
          <o:OLEObject Type="Embed" ProgID="Equation.DSMT4" ShapeID="_x0000_i1030" DrawAspect="Content" ObjectID="_1814876339" r:id="rId38"/>
        </w:object>
      </w:r>
      <w:r w:rsidRPr="00B02D57">
        <w:rPr>
          <w:rFonts w:ascii="Times New Roman" w:hAnsi="Times New Roman"/>
          <w:kern w:val="0"/>
          <w:szCs w:val="21"/>
        </w:rPr>
        <w:t>，则</w:t>
      </w:r>
      <w:r>
        <w:rPr>
          <w:rFonts w:ascii="Times New Roman" w:hAnsi="Times New Roman"/>
          <w:kern w:val="0"/>
          <w:szCs w:val="21"/>
        </w:rPr>
        <w:object>
          <v:shape id="_x0000_i1031" type="#_x0000_t75" alt="eqId1caa5becb10e599f0067ceb6e2060d04" style="width:14.75pt;height:15.7pt" o:ole="">
            <v:imagedata r:id="rId35" o:title="eqId1caa5becb10e599f0067ceb6e2060d04"/>
          </v:shape>
          <o:OLEObject Type="Embed" ProgID="Equation.DSMT4" ShapeID="_x0000_i1031" DrawAspect="Content" ObjectID="_1814876340" r:id="rId39"/>
        </w:object>
      </w:r>
      <w:r w:rsidRPr="00B02D57">
        <w:rPr>
          <w:rFonts w:ascii="Times New Roman" w:hAnsi="Times New Roman"/>
          <w:kern w:val="0"/>
          <w:szCs w:val="21"/>
          <w:u w:val="single"/>
        </w:rPr>
        <w:t xml:space="preserve">    </w:t>
      </w:r>
      <w:r>
        <w:rPr>
          <w:rFonts w:ascii="Times New Roman" w:hAnsi="Times New Roman"/>
          <w:kern w:val="0"/>
          <w:szCs w:val="21"/>
        </w:rPr>
        <w:object>
          <v:shape id="_x0000_i1032" type="#_x0000_t75" alt="eqId3c0eccc1fc0ca5776040b6311c754bdf" style="width:13.85pt;height:16.15pt" o:ole="">
            <v:imagedata r:id="rId37" o:title="eqId3c0eccc1fc0ca5776040b6311c754bdf"/>
          </v:shape>
          <o:OLEObject Type="Embed" ProgID="Equation.DSMT4" ShapeID="_x0000_i1032" DrawAspect="Content" ObjectID="_1814876341" r:id="rId40"/>
        </w:object>
      </w:r>
      <w:r w:rsidRPr="00B02D57">
        <w:rPr>
          <w:rFonts w:ascii="Times New Roman" w:hAnsi="Times New Roman"/>
          <w:kern w:val="0"/>
          <w:szCs w:val="21"/>
        </w:rPr>
        <w:t>（</w:t>
      </w:r>
      <w:r w:rsidRPr="00B02D57">
        <w:rPr>
          <w:rFonts w:ascii="宋体" w:hAnsi="宋体"/>
          <w:kern w:val="0"/>
          <w:szCs w:val="21"/>
        </w:rPr>
        <w:t>选填“&gt;”、“=”或“&lt;”</w:t>
      </w:r>
      <w:r w:rsidRPr="00B02D57">
        <w:rPr>
          <w:rFonts w:ascii="Times New Roman" w:hAnsi="Times New Roman"/>
          <w:kern w:val="0"/>
          <w:szCs w:val="21"/>
        </w:rPr>
        <w:t>）。</w:t>
      </w:r>
    </w:p>
    <w:p w:rsidR="00B02D57" w:rsidRPr="00B02D57" w:rsidP="00B02D57" w14:paraId="3D0645B9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B02D57">
        <w:rPr>
          <w:rFonts w:ascii="Times New Roman" w:hAnsi="Times New Roman" w:hint="eastAsia"/>
          <w:kern w:val="0"/>
          <w:szCs w:val="21"/>
        </w:rPr>
        <w:t xml:space="preserve">27. </w:t>
      </w:r>
      <w:r w:rsidRPr="00B02D57">
        <w:rPr>
          <w:rFonts w:ascii="Times New Roman" w:hAnsi="Times New Roman"/>
          <w:kern w:val="0"/>
          <w:szCs w:val="21"/>
        </w:rPr>
        <w:t>如图所示的电路中，电源电压为</w:t>
      </w:r>
      <w:r w:rsidRPr="00B02D57">
        <w:rPr>
          <w:rFonts w:ascii="Times New Roman" w:hAnsi="Times New Roman"/>
          <w:kern w:val="0"/>
          <w:szCs w:val="21"/>
        </w:rPr>
        <w:t>18V</w:t>
      </w:r>
      <w:r w:rsidRPr="00B02D57">
        <w:rPr>
          <w:rFonts w:ascii="Times New Roman" w:hAnsi="Times New Roman"/>
          <w:kern w:val="0"/>
          <w:szCs w:val="21"/>
        </w:rPr>
        <w:t>不变，滑动变阻器</w:t>
      </w:r>
      <w:r w:rsidRPr="00B02D57">
        <w:rPr>
          <w:rFonts w:ascii="Times New Roman" w:hAnsi="Times New Roman"/>
          <w:i/>
          <w:kern w:val="0"/>
          <w:szCs w:val="21"/>
        </w:rPr>
        <w:t>R</w:t>
      </w:r>
      <w:r w:rsidRPr="00B02D57">
        <w:rPr>
          <w:rFonts w:ascii="Times New Roman" w:hAnsi="Times New Roman"/>
          <w:iCs/>
          <w:kern w:val="0"/>
          <w:szCs w:val="21"/>
          <w:vertAlign w:val="subscript"/>
        </w:rPr>
        <w:t>2</w:t>
      </w:r>
      <w:r w:rsidRPr="00B02D57">
        <w:rPr>
          <w:rFonts w:ascii="宋体" w:hAnsi="宋体"/>
          <w:kern w:val="0"/>
          <w:szCs w:val="21"/>
        </w:rPr>
        <w:t>上标“</w:t>
      </w:r>
      <w:r w:rsidRPr="00B02D57">
        <w:rPr>
          <w:rFonts w:ascii="Times New Roman" w:hAnsi="Times New Roman"/>
          <w:kern w:val="0"/>
          <w:szCs w:val="21"/>
        </w:rPr>
        <w:t>20Ω 2A</w:t>
      </w:r>
      <w:r w:rsidRPr="00B02D57">
        <w:rPr>
          <w:rFonts w:ascii="宋体" w:hAnsi="宋体"/>
          <w:kern w:val="0"/>
          <w:szCs w:val="21"/>
        </w:rPr>
        <w:t>”的</w:t>
      </w:r>
      <w:r w:rsidRPr="00B02D57">
        <w:rPr>
          <w:rFonts w:ascii="Times New Roman" w:hAnsi="Times New Roman"/>
          <w:kern w:val="0"/>
          <w:szCs w:val="21"/>
        </w:rPr>
        <w:t>字样，闭合开关</w:t>
      </w:r>
      <w:r w:rsidRPr="00B02D57">
        <w:rPr>
          <w:rFonts w:ascii="Times New Roman" w:hAnsi="Times New Roman"/>
          <w:kern w:val="0"/>
          <w:szCs w:val="21"/>
        </w:rPr>
        <w:t>S</w:t>
      </w:r>
      <w:r w:rsidRPr="00B02D57">
        <w:rPr>
          <w:rFonts w:ascii="Times New Roman" w:hAnsi="Times New Roman"/>
          <w:kern w:val="0"/>
          <w:szCs w:val="21"/>
        </w:rPr>
        <w:t>后，电流表的示数为</w:t>
      </w:r>
      <w:r w:rsidRPr="00B02D57">
        <w:rPr>
          <w:rFonts w:ascii="Times New Roman" w:hAnsi="Times New Roman"/>
          <w:kern w:val="0"/>
          <w:szCs w:val="21"/>
        </w:rPr>
        <w:t>1A</w:t>
      </w:r>
      <w:r w:rsidRPr="00B02D57">
        <w:rPr>
          <w:rFonts w:ascii="Times New Roman" w:hAnsi="Times New Roman"/>
          <w:kern w:val="0"/>
          <w:szCs w:val="21"/>
        </w:rPr>
        <w:t>，电压表的示数为</w:t>
      </w:r>
      <w:r w:rsidRPr="00B02D57">
        <w:rPr>
          <w:rFonts w:ascii="Times New Roman" w:hAnsi="Times New Roman"/>
          <w:kern w:val="0"/>
          <w:szCs w:val="21"/>
        </w:rPr>
        <w:t>4V</w:t>
      </w:r>
      <w:r w:rsidRPr="00B02D57">
        <w:rPr>
          <w:rFonts w:ascii="Times New Roman" w:hAnsi="Times New Roman"/>
          <w:kern w:val="0"/>
          <w:szCs w:val="21"/>
        </w:rPr>
        <w:t>。求：</w:t>
      </w:r>
    </w:p>
    <w:p w:rsidR="00B02D57" w:rsidRPr="00B02D57" w:rsidP="00B02D57" w14:paraId="34ADA09A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B02D57">
        <w:rPr>
          <w:rFonts w:ascii="Times New Roman" w:hAnsi="Times New Roman" w:hint="eastAsia"/>
          <w:kern w:val="0"/>
          <w:szCs w:val="21"/>
        </w:rPr>
        <w:t>（</w:t>
      </w:r>
      <w:r w:rsidRPr="00B02D57">
        <w:rPr>
          <w:rFonts w:ascii="Times New Roman" w:hAnsi="Times New Roman" w:hint="eastAsia"/>
          <w:kern w:val="0"/>
          <w:szCs w:val="21"/>
        </w:rPr>
        <w:t>1</w:t>
      </w:r>
      <w:r w:rsidRPr="00B02D57">
        <w:rPr>
          <w:rFonts w:ascii="Times New Roman" w:hAnsi="Times New Roman" w:hint="eastAsia"/>
          <w:kern w:val="0"/>
          <w:szCs w:val="21"/>
        </w:rPr>
        <w:t>）</w:t>
      </w:r>
      <w:r w:rsidRPr="00B02D57">
        <w:rPr>
          <w:rFonts w:ascii="Times New Roman" w:hAnsi="Times New Roman"/>
          <w:kern w:val="0"/>
          <w:szCs w:val="21"/>
        </w:rPr>
        <w:t>电阻</w:t>
      </w:r>
      <w:r w:rsidRPr="00B02D57">
        <w:rPr>
          <w:rFonts w:ascii="Times New Roman" w:hAnsi="Times New Roman"/>
          <w:i/>
          <w:kern w:val="0"/>
          <w:szCs w:val="21"/>
        </w:rPr>
        <w:t>R</w:t>
      </w:r>
      <w:r w:rsidRPr="00B02D57">
        <w:rPr>
          <w:rFonts w:ascii="Times New Roman" w:hAnsi="Times New Roman"/>
          <w:iCs/>
          <w:kern w:val="0"/>
          <w:szCs w:val="21"/>
          <w:vertAlign w:val="subscript"/>
        </w:rPr>
        <w:t>1</w:t>
      </w:r>
      <w:r w:rsidRPr="00B02D57">
        <w:rPr>
          <w:rFonts w:ascii="Times New Roman" w:hAnsi="Times New Roman"/>
          <w:kern w:val="0"/>
          <w:szCs w:val="21"/>
        </w:rPr>
        <w:t>的阻值；</w:t>
      </w:r>
    </w:p>
    <w:p w:rsidR="00B02D57" w:rsidRPr="00B02D57" w:rsidP="00B02D57" w14:paraId="34942F54" w14:textId="681E6484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 w:hint="eastAsia"/>
          <w:kern w:val="0"/>
          <w:szCs w:val="21"/>
        </w:rPr>
      </w:pPr>
      <w:r w:rsidRPr="00B02D57">
        <w:rPr>
          <w:rFonts w:ascii="Times New Roman" w:hAnsi="Times New Roman" w:hint="eastAsia"/>
          <w:kern w:val="0"/>
          <w:szCs w:val="21"/>
        </w:rPr>
        <w:t>（</w:t>
      </w:r>
      <w:r w:rsidRPr="00B02D57">
        <w:rPr>
          <w:rFonts w:ascii="Times New Roman" w:hAnsi="Times New Roman" w:hint="eastAsia"/>
          <w:kern w:val="0"/>
          <w:szCs w:val="21"/>
        </w:rPr>
        <w:t>2</w:t>
      </w:r>
      <w:r w:rsidRPr="00B02D57">
        <w:rPr>
          <w:rFonts w:ascii="Times New Roman" w:hAnsi="Times New Roman" w:hint="eastAsia"/>
          <w:kern w:val="0"/>
          <w:szCs w:val="21"/>
        </w:rPr>
        <w:t>）</w:t>
      </w:r>
      <w:r w:rsidRPr="00B02D57">
        <w:rPr>
          <w:rFonts w:ascii="Times New Roman" w:hAnsi="Times New Roman"/>
          <w:kern w:val="0"/>
          <w:szCs w:val="21"/>
        </w:rPr>
        <w:t>电路中的最小电流。</w:t>
      </w:r>
    </w:p>
    <w:p w:rsidR="00B02D57" w:rsidRPr="00B02D57" w:rsidP="00B02D57" w14:paraId="33E86682" w14:textId="77777777">
      <w:pPr>
        <w:spacing w:line="360" w:lineRule="auto"/>
        <w:ind w:firstLine="1890" w:firstLineChars="9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B02D57">
        <w:rPr>
          <w:rFonts w:ascii="Times New Roman" w:hAnsi="Times New Roman"/>
          <w:noProof/>
          <w:kern w:val="0"/>
          <w:szCs w:val="21"/>
        </w:rPr>
        <w:drawing>
          <wp:inline distT="0" distB="0" distL="0" distR="0">
            <wp:extent cx="1318846" cy="1067312"/>
            <wp:effectExtent l="0" t="0" r="0" b="0"/>
            <wp:docPr id="100153" name="图片 100153" descr="@@@d39e568a-5a2e-4d71-a945-ac34e56bbe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327829" cy="107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D57" w:rsidRPr="00B02D57" w:rsidP="00B02D57" w14:paraId="75B15D85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EE0000"/>
          <w:kern w:val="0"/>
          <w:szCs w:val="21"/>
        </w:rPr>
      </w:pPr>
    </w:p>
    <w:p w:rsidR="00B02D57" w:rsidRPr="00B02D57" w:rsidP="00B02D57" w14:paraId="305D9E6B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B02D57">
        <w:rPr>
          <w:rFonts w:ascii="Times New Roman" w:hAnsi="Times New Roman" w:hint="eastAsia"/>
          <w:kern w:val="0"/>
          <w:szCs w:val="21"/>
        </w:rPr>
        <w:t xml:space="preserve">28. </w:t>
      </w:r>
      <w:r w:rsidRPr="00B02D57">
        <w:rPr>
          <w:rFonts w:ascii="Times New Roman" w:hAnsi="Times New Roman"/>
          <w:kern w:val="0"/>
          <w:szCs w:val="21"/>
        </w:rPr>
        <w:t>为了减少食物浪费</w:t>
      </w:r>
      <w:r w:rsidRPr="00B02D57">
        <w:rPr>
          <w:rFonts w:ascii="宋体" w:hAnsi="宋体"/>
          <w:kern w:val="0"/>
          <w:szCs w:val="21"/>
        </w:rPr>
        <w:t>， 某自助餐厅开展了“吃多少，拿多少”的活动</w:t>
      </w:r>
      <w:r w:rsidRPr="00B02D57">
        <w:rPr>
          <w:rFonts w:ascii="Times New Roman" w:hAnsi="Times New Roman"/>
          <w:kern w:val="0"/>
          <w:szCs w:val="21"/>
        </w:rPr>
        <w:t>，</w:t>
      </w:r>
      <w:r w:rsidRPr="00B02D57">
        <w:rPr>
          <w:rFonts w:ascii="Times New Roman" w:hAnsi="Times New Roman"/>
          <w:kern w:val="0"/>
          <w:szCs w:val="21"/>
        </w:rPr>
        <w:t xml:space="preserve"> </w:t>
      </w:r>
      <w:r w:rsidRPr="00B02D57">
        <w:rPr>
          <w:rFonts w:ascii="Times New Roman" w:hAnsi="Times New Roman"/>
          <w:kern w:val="0"/>
          <w:szCs w:val="21"/>
        </w:rPr>
        <w:t>在台上放了一个电子称，其电路原理如图甲所示，电源电压为</w:t>
      </w:r>
      <w:r w:rsidRPr="00B02D57">
        <w:rPr>
          <w:rFonts w:ascii="Times New Roman" w:hAnsi="Times New Roman"/>
          <w:kern w:val="0"/>
          <w:szCs w:val="21"/>
        </w:rPr>
        <w:t>6V</w:t>
      </w:r>
      <w:r w:rsidRPr="00B02D57">
        <w:rPr>
          <w:rFonts w:ascii="Times New Roman" w:hAnsi="Times New Roman"/>
          <w:kern w:val="0"/>
          <w:szCs w:val="21"/>
        </w:rPr>
        <w:t>，经过多次实验，电阻</w:t>
      </w:r>
      <w:r w:rsidRPr="00B02D57">
        <w:rPr>
          <w:rFonts w:ascii="Times New Roman" w:hAnsi="Times New Roman"/>
          <w:i/>
          <w:kern w:val="0"/>
          <w:szCs w:val="21"/>
        </w:rPr>
        <w:t>R</w:t>
      </w:r>
      <w:r w:rsidRPr="00B02D57">
        <w:rPr>
          <w:rFonts w:ascii="Times New Roman" w:hAnsi="Times New Roman"/>
          <w:iCs/>
          <w:kern w:val="0"/>
          <w:szCs w:val="21"/>
          <w:vertAlign w:val="subscript"/>
        </w:rPr>
        <w:t>2</w:t>
      </w:r>
      <w:r w:rsidRPr="00B02D57">
        <w:rPr>
          <w:rFonts w:ascii="Times New Roman" w:hAnsi="Times New Roman"/>
          <w:kern w:val="0"/>
          <w:szCs w:val="21"/>
        </w:rPr>
        <w:t>与盘中食物的质量关系如图乙所示。已知电源电压为</w:t>
      </w:r>
      <w:r w:rsidRPr="00B02D57">
        <w:rPr>
          <w:rFonts w:ascii="Times New Roman" w:hAnsi="Times New Roman"/>
          <w:kern w:val="0"/>
          <w:szCs w:val="21"/>
        </w:rPr>
        <w:t>6V</w:t>
      </w:r>
      <w:r w:rsidRPr="00B02D57">
        <w:rPr>
          <w:rFonts w:ascii="Times New Roman" w:hAnsi="Times New Roman"/>
          <w:kern w:val="0"/>
          <w:szCs w:val="21"/>
        </w:rPr>
        <w:t>保持不变。</w:t>
      </w:r>
    </w:p>
    <w:p w:rsidR="00B02D57" w:rsidRPr="00B02D57" w:rsidP="00B02D57" w14:paraId="12934651" w14:textId="77777777">
      <w:pPr>
        <w:spacing w:line="360" w:lineRule="auto"/>
        <w:ind w:firstLine="1470" w:firstLineChars="7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B02D57">
        <w:rPr>
          <w:rFonts w:ascii="Times New Roman" w:hAnsi="Times New Roman"/>
          <w:noProof/>
          <w:kern w:val="0"/>
          <w:szCs w:val="21"/>
        </w:rPr>
        <w:drawing>
          <wp:inline distT="0" distB="0" distL="0" distR="0">
            <wp:extent cx="3971925" cy="1638300"/>
            <wp:effectExtent l="0" t="0" r="0" b="0"/>
            <wp:docPr id="100155" name="图片 100155" descr="@@@c6c4dbce-5bb8-4760-b5e4-27a5331900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D57" w:rsidRPr="00B02D57" w:rsidP="00B02D57" w14:paraId="36FD43EE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B02D57">
        <w:rPr>
          <w:rFonts w:ascii="Times New Roman" w:hAnsi="Times New Roman" w:hint="eastAsia"/>
          <w:kern w:val="0"/>
          <w:szCs w:val="21"/>
        </w:rPr>
        <w:t>（</w:t>
      </w:r>
      <w:r w:rsidRPr="00B02D57">
        <w:rPr>
          <w:rFonts w:ascii="Times New Roman" w:hAnsi="Times New Roman" w:hint="eastAsia"/>
          <w:kern w:val="0"/>
          <w:szCs w:val="21"/>
        </w:rPr>
        <w:t>1</w:t>
      </w:r>
      <w:r w:rsidRPr="00B02D57">
        <w:rPr>
          <w:rFonts w:ascii="Times New Roman" w:hAnsi="Times New Roman" w:hint="eastAsia"/>
          <w:kern w:val="0"/>
          <w:szCs w:val="21"/>
        </w:rPr>
        <w:t>）</w:t>
      </w:r>
      <w:r w:rsidRPr="00B02D57">
        <w:rPr>
          <w:rFonts w:ascii="Times New Roman" w:hAnsi="Times New Roman"/>
          <w:kern w:val="0"/>
          <w:szCs w:val="21"/>
        </w:rPr>
        <w:t>当盘中无食物时，</w:t>
      </w:r>
      <w:r w:rsidRPr="00B02D57">
        <w:rPr>
          <w:rFonts w:ascii="Times New Roman" w:hAnsi="Times New Roman"/>
          <w:kern w:val="0"/>
          <w:szCs w:val="21"/>
        </w:rPr>
        <w:t xml:space="preserve"> </w:t>
      </w:r>
      <w:r w:rsidRPr="00B02D57">
        <w:rPr>
          <w:rFonts w:ascii="Times New Roman" w:hAnsi="Times New Roman"/>
          <w:kern w:val="0"/>
          <w:szCs w:val="21"/>
        </w:rPr>
        <w:t>电阻</w:t>
      </w:r>
      <w:r w:rsidRPr="00B02D57">
        <w:rPr>
          <w:rFonts w:ascii="Times New Roman" w:hAnsi="Times New Roman"/>
          <w:i/>
          <w:kern w:val="0"/>
          <w:szCs w:val="21"/>
        </w:rPr>
        <w:t>R</w:t>
      </w:r>
      <w:r w:rsidRPr="00B02D57">
        <w:rPr>
          <w:rFonts w:ascii="Times New Roman" w:hAnsi="Times New Roman"/>
          <w:iCs/>
          <w:kern w:val="0"/>
          <w:szCs w:val="21"/>
          <w:vertAlign w:val="subscript"/>
        </w:rPr>
        <w:t>2</w:t>
      </w:r>
      <w:r w:rsidRPr="00B02D57">
        <w:rPr>
          <w:rFonts w:ascii="Times New Roman" w:hAnsi="Times New Roman"/>
          <w:kern w:val="0"/>
          <w:szCs w:val="21"/>
        </w:rPr>
        <w:t>的阻值是</w:t>
      </w:r>
      <w:r w:rsidRPr="00B02D57">
        <w:rPr>
          <w:rFonts w:ascii="Times New Roman" w:hAnsi="Times New Roman"/>
          <w:kern w:val="0"/>
          <w:szCs w:val="21"/>
          <w:u w:val="single"/>
        </w:rPr>
        <w:t xml:space="preserve">        </w:t>
      </w:r>
      <w:r w:rsidRPr="00B02D57">
        <w:rPr>
          <w:rFonts w:ascii="Times New Roman" w:hAnsi="Times New Roman"/>
          <w:kern w:val="0"/>
          <w:szCs w:val="21"/>
        </w:rPr>
        <w:t>Ω</w:t>
      </w:r>
      <w:r w:rsidRPr="00B02D57">
        <w:rPr>
          <w:rFonts w:ascii="Times New Roman" w:hAnsi="Times New Roman"/>
          <w:kern w:val="0"/>
          <w:szCs w:val="21"/>
        </w:rPr>
        <w:t>；</w:t>
      </w:r>
    </w:p>
    <w:p w:rsidR="00B02D57" w:rsidRPr="00B02D57" w:rsidP="00B02D57" w14:paraId="2D23C546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B02D57">
        <w:rPr>
          <w:rFonts w:ascii="Times New Roman" w:hAnsi="Times New Roman" w:hint="eastAsia"/>
          <w:kern w:val="0"/>
          <w:szCs w:val="21"/>
        </w:rPr>
        <w:t>（</w:t>
      </w:r>
      <w:r w:rsidRPr="00B02D57">
        <w:rPr>
          <w:rFonts w:ascii="Times New Roman" w:hAnsi="Times New Roman" w:hint="eastAsia"/>
          <w:kern w:val="0"/>
          <w:szCs w:val="21"/>
        </w:rPr>
        <w:t>2</w:t>
      </w:r>
      <w:r w:rsidRPr="00B02D57">
        <w:rPr>
          <w:rFonts w:ascii="Times New Roman" w:hAnsi="Times New Roman" w:hint="eastAsia"/>
          <w:kern w:val="0"/>
          <w:szCs w:val="21"/>
        </w:rPr>
        <w:t>）</w:t>
      </w:r>
      <w:r w:rsidRPr="00B02D57">
        <w:rPr>
          <w:rFonts w:ascii="Times New Roman" w:hAnsi="Times New Roman"/>
          <w:kern w:val="0"/>
          <w:szCs w:val="21"/>
        </w:rPr>
        <w:t>当盘中无食物时，</w:t>
      </w:r>
      <w:r w:rsidRPr="00B02D57">
        <w:rPr>
          <w:rFonts w:ascii="Times New Roman" w:hAnsi="Times New Roman"/>
          <w:kern w:val="0"/>
          <w:szCs w:val="21"/>
        </w:rPr>
        <w:t xml:space="preserve"> </w:t>
      </w:r>
      <w:r w:rsidRPr="00B02D57">
        <w:rPr>
          <w:rFonts w:ascii="Times New Roman" w:hAnsi="Times New Roman"/>
          <w:kern w:val="0"/>
          <w:szCs w:val="21"/>
        </w:rPr>
        <w:t>电流表示数为</w:t>
      </w:r>
      <w:r w:rsidRPr="00B02D57">
        <w:rPr>
          <w:rFonts w:ascii="Times New Roman" w:hAnsi="Times New Roman"/>
          <w:i/>
          <w:kern w:val="0"/>
          <w:szCs w:val="21"/>
        </w:rPr>
        <w:t>I</w:t>
      </w:r>
      <w:r w:rsidRPr="00B02D57">
        <w:rPr>
          <w:rFonts w:ascii="Times New Roman" w:hAnsi="Times New Roman"/>
          <w:iCs/>
          <w:kern w:val="0"/>
          <w:szCs w:val="21"/>
          <w:vertAlign w:val="subscript"/>
        </w:rPr>
        <w:t>1</w:t>
      </w:r>
      <w:r w:rsidRPr="00B02D57">
        <w:rPr>
          <w:rFonts w:ascii="Times New Roman" w:hAnsi="Times New Roman"/>
          <w:kern w:val="0"/>
          <w:szCs w:val="21"/>
        </w:rPr>
        <w:t>=0.01A</w:t>
      </w:r>
      <w:r w:rsidRPr="00B02D57">
        <w:rPr>
          <w:rFonts w:ascii="Times New Roman" w:hAnsi="Times New Roman"/>
          <w:kern w:val="0"/>
          <w:szCs w:val="21"/>
        </w:rPr>
        <w:t>，求</w:t>
      </w:r>
      <w:r w:rsidRPr="00B02D57">
        <w:rPr>
          <w:rFonts w:ascii="Times New Roman" w:hAnsi="Times New Roman"/>
          <w:i/>
          <w:kern w:val="0"/>
          <w:szCs w:val="21"/>
        </w:rPr>
        <w:t>R</w:t>
      </w:r>
      <w:r w:rsidRPr="00B02D57">
        <w:rPr>
          <w:rFonts w:ascii="Times New Roman" w:hAnsi="Times New Roman"/>
          <w:iCs/>
          <w:kern w:val="0"/>
          <w:szCs w:val="21"/>
          <w:vertAlign w:val="subscript"/>
        </w:rPr>
        <w:t>1</w:t>
      </w:r>
      <w:r w:rsidRPr="00B02D57">
        <w:rPr>
          <w:rFonts w:ascii="Times New Roman" w:hAnsi="Times New Roman"/>
          <w:kern w:val="0"/>
          <w:szCs w:val="21"/>
        </w:rPr>
        <w:t>的阻值；</w:t>
      </w:r>
    </w:p>
    <w:p w:rsidR="00B02D57" w:rsidRPr="00B02D57" w:rsidP="00B02D57" w14:paraId="5053D0AA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B02D57">
        <w:rPr>
          <w:rFonts w:ascii="Times New Roman" w:hAnsi="Times New Roman" w:hint="eastAsia"/>
          <w:kern w:val="0"/>
          <w:szCs w:val="21"/>
        </w:rPr>
        <w:t>（</w:t>
      </w:r>
      <w:r w:rsidRPr="00B02D57">
        <w:rPr>
          <w:rFonts w:ascii="Times New Roman" w:hAnsi="Times New Roman" w:hint="eastAsia"/>
          <w:kern w:val="0"/>
          <w:szCs w:val="21"/>
        </w:rPr>
        <w:t>3</w:t>
      </w:r>
      <w:r w:rsidRPr="00B02D57">
        <w:rPr>
          <w:rFonts w:ascii="Times New Roman" w:hAnsi="Times New Roman" w:hint="eastAsia"/>
          <w:kern w:val="0"/>
          <w:szCs w:val="21"/>
        </w:rPr>
        <w:t>）</w:t>
      </w:r>
      <w:r w:rsidRPr="00B02D57">
        <w:rPr>
          <w:rFonts w:ascii="Times New Roman" w:hAnsi="Times New Roman"/>
          <w:kern w:val="0"/>
          <w:szCs w:val="21"/>
        </w:rPr>
        <w:t>当盘中有食物时，</w:t>
      </w:r>
      <w:r w:rsidRPr="00B02D57">
        <w:rPr>
          <w:rFonts w:ascii="Times New Roman" w:hAnsi="Times New Roman"/>
          <w:kern w:val="0"/>
          <w:szCs w:val="21"/>
        </w:rPr>
        <w:t xml:space="preserve"> </w:t>
      </w:r>
      <w:r w:rsidRPr="00B02D57">
        <w:rPr>
          <w:rFonts w:ascii="Times New Roman" w:hAnsi="Times New Roman"/>
          <w:kern w:val="0"/>
          <w:szCs w:val="21"/>
        </w:rPr>
        <w:t>电流表示数为</w:t>
      </w:r>
      <w:r w:rsidRPr="00B02D57">
        <w:rPr>
          <w:rFonts w:ascii="Times New Roman" w:hAnsi="Times New Roman"/>
          <w:i/>
          <w:kern w:val="0"/>
          <w:szCs w:val="21"/>
        </w:rPr>
        <w:t>I</w:t>
      </w:r>
      <w:r w:rsidRPr="00B02D57">
        <w:rPr>
          <w:rFonts w:ascii="Times New Roman" w:hAnsi="Times New Roman"/>
          <w:iCs/>
          <w:kern w:val="0"/>
          <w:szCs w:val="21"/>
          <w:vertAlign w:val="subscript"/>
        </w:rPr>
        <w:t>2</w:t>
      </w:r>
      <w:r w:rsidRPr="00B02D57">
        <w:rPr>
          <w:rFonts w:ascii="Times New Roman" w:hAnsi="Times New Roman"/>
          <w:kern w:val="0"/>
          <w:szCs w:val="21"/>
        </w:rPr>
        <w:t>=0.02A</w:t>
      </w:r>
      <w:r w:rsidRPr="00B02D57">
        <w:rPr>
          <w:rFonts w:ascii="Times New Roman" w:hAnsi="Times New Roman"/>
          <w:kern w:val="0"/>
          <w:szCs w:val="21"/>
        </w:rPr>
        <w:t>，求食物质量。</w:t>
      </w:r>
    </w:p>
    <w:p w:rsidR="00B02D57" w:rsidRPr="00B02D57" w:rsidP="00B02D57" w14:paraId="3A78F97A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color w:val="EE0000"/>
          <w:kern w:val="0"/>
          <w:szCs w:val="21"/>
        </w:rPr>
      </w:pPr>
    </w:p>
    <w:p w:rsidR="00B02D57" w:rsidRPr="00B02D57" w:rsidP="00B02D57" w14:paraId="4E07907D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B02D57">
        <w:rPr>
          <w:rFonts w:ascii="Times New Roman" w:hAnsi="Times New Roman" w:hint="eastAsia"/>
          <w:kern w:val="0"/>
          <w:szCs w:val="21"/>
        </w:rPr>
        <w:t>29</w:t>
      </w:r>
      <w:r w:rsidRPr="00B02D57">
        <w:rPr>
          <w:rFonts w:ascii="Times New Roman" w:hAnsi="Times New Roman" w:hint="eastAsia"/>
          <w:kern w:val="0"/>
          <w:szCs w:val="21"/>
        </w:rPr>
        <w:t>．</w:t>
      </w:r>
      <w:r w:rsidRPr="00B02D57">
        <w:rPr>
          <w:rFonts w:ascii="Times New Roman" w:hAnsi="Times New Roman"/>
          <w:kern w:val="0"/>
          <w:szCs w:val="21"/>
        </w:rPr>
        <w:t>某型号测量表工作原理如图甲所示，电源电压为</w:t>
      </w:r>
      <w:r w:rsidRPr="00B02D57">
        <w:rPr>
          <w:rFonts w:ascii="Times New Roman" w:hAnsi="Times New Roman"/>
          <w:kern w:val="0"/>
          <w:szCs w:val="21"/>
        </w:rPr>
        <w:t>24V</w:t>
      </w:r>
      <w:r w:rsidRPr="00B02D57">
        <w:rPr>
          <w:rFonts w:ascii="Times New Roman" w:hAnsi="Times New Roman"/>
          <w:kern w:val="0"/>
          <w:szCs w:val="21"/>
        </w:rPr>
        <w:t>，</w:t>
      </w:r>
      <w:r w:rsidRPr="00B02D57">
        <w:rPr>
          <w:rFonts w:ascii="Times New Roman" w:hAnsi="Times New Roman"/>
          <w:i/>
          <w:kern w:val="0"/>
          <w:szCs w:val="21"/>
        </w:rPr>
        <w:t>R</w:t>
      </w:r>
      <w:r w:rsidRPr="00B02D57">
        <w:rPr>
          <w:rFonts w:ascii="Times New Roman" w:hAnsi="Times New Roman"/>
          <w:iCs/>
          <w:kern w:val="0"/>
          <w:szCs w:val="21"/>
          <w:vertAlign w:val="subscript"/>
        </w:rPr>
        <w:t>0</w:t>
      </w:r>
      <w:r w:rsidRPr="00B02D57">
        <w:rPr>
          <w:rFonts w:ascii="Times New Roman" w:hAnsi="Times New Roman"/>
          <w:kern w:val="0"/>
          <w:szCs w:val="21"/>
        </w:rPr>
        <w:t>为定值电阻，为油量表（实际上是量程为</w:t>
      </w:r>
      <w:r w:rsidRPr="00B02D57">
        <w:rPr>
          <w:rFonts w:ascii="Times New Roman" w:hAnsi="Times New Roman"/>
          <w:kern w:val="0"/>
          <w:szCs w:val="21"/>
        </w:rPr>
        <w:t>0~0.6A</w:t>
      </w:r>
      <w:r w:rsidRPr="00B02D57">
        <w:rPr>
          <w:rFonts w:ascii="Times New Roman" w:hAnsi="Times New Roman"/>
          <w:kern w:val="0"/>
          <w:szCs w:val="21"/>
        </w:rPr>
        <w:t>的电流表），</w:t>
      </w:r>
      <w:r w:rsidRPr="00B02D57">
        <w:rPr>
          <w:rFonts w:ascii="Times New Roman" w:hAnsi="Times New Roman"/>
          <w:i/>
          <w:kern w:val="0"/>
          <w:szCs w:val="21"/>
        </w:rPr>
        <w:t>R</w:t>
      </w:r>
      <w:r w:rsidRPr="00B02D57">
        <w:rPr>
          <w:rFonts w:ascii="Times New Roman" w:hAnsi="Times New Roman"/>
          <w:iCs/>
          <w:kern w:val="0"/>
          <w:szCs w:val="21"/>
          <w:vertAlign w:val="subscript"/>
        </w:rPr>
        <w:t>1</w:t>
      </w:r>
      <w:r w:rsidRPr="00B02D57">
        <w:rPr>
          <w:rFonts w:ascii="Times New Roman" w:hAnsi="Times New Roman"/>
          <w:kern w:val="0"/>
          <w:szCs w:val="21"/>
        </w:rPr>
        <w:t>为压敏电阻，其阻值随所受压力</w:t>
      </w:r>
      <w:r w:rsidRPr="00B02D57">
        <w:rPr>
          <w:rFonts w:ascii="Times New Roman" w:hAnsi="Times New Roman"/>
          <w:i/>
          <w:kern w:val="0"/>
          <w:szCs w:val="21"/>
        </w:rPr>
        <w:t>F</w:t>
      </w:r>
      <w:r w:rsidRPr="00B02D57">
        <w:rPr>
          <w:rFonts w:ascii="Times New Roman" w:hAnsi="Times New Roman"/>
          <w:kern w:val="0"/>
          <w:szCs w:val="21"/>
        </w:rPr>
        <w:t>变化的图像如图乙所示。</w:t>
      </w:r>
    </w:p>
    <w:p w:rsidR="00B02D57" w:rsidRPr="00B02D57" w:rsidP="00B02D57" w14:paraId="133EFD14" w14:textId="77777777">
      <w:pPr>
        <w:spacing w:line="360" w:lineRule="auto"/>
        <w:ind w:firstLine="1680" w:firstLineChars="8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B02D57">
        <w:rPr>
          <w:rFonts w:ascii="Times New Roman" w:hAnsi="Times New Roman"/>
          <w:noProof/>
          <w:kern w:val="0"/>
          <w:szCs w:val="21"/>
        </w:rPr>
        <w:drawing>
          <wp:inline distT="0" distB="0" distL="0" distR="0">
            <wp:extent cx="3276600" cy="1485900"/>
            <wp:effectExtent l="0" t="0" r="0" b="0"/>
            <wp:docPr id="100169" name="图片 100169" descr="@@@49cd406b-06c4-4ed7-9558-397c7eb2e0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D57" w:rsidRPr="00B02D57" w:rsidP="00B02D57" w14:paraId="727FB0CB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B02D57">
        <w:rPr>
          <w:rFonts w:ascii="Times New Roman" w:hAnsi="Times New Roman" w:hint="eastAsia"/>
          <w:kern w:val="0"/>
          <w:szCs w:val="21"/>
        </w:rPr>
        <w:t>（</w:t>
      </w:r>
      <w:r w:rsidRPr="00B02D57">
        <w:rPr>
          <w:rFonts w:ascii="Times New Roman" w:hAnsi="Times New Roman" w:hint="eastAsia"/>
          <w:kern w:val="0"/>
          <w:szCs w:val="21"/>
        </w:rPr>
        <w:t>1</w:t>
      </w:r>
      <w:r w:rsidRPr="00B02D57">
        <w:rPr>
          <w:rFonts w:ascii="Times New Roman" w:hAnsi="Times New Roman" w:hint="eastAsia"/>
          <w:kern w:val="0"/>
          <w:szCs w:val="21"/>
        </w:rPr>
        <w:t>）</w:t>
      </w:r>
      <w:r w:rsidRPr="00B02D57">
        <w:rPr>
          <w:rFonts w:ascii="Times New Roman" w:hAnsi="Times New Roman"/>
          <w:kern w:val="0"/>
          <w:szCs w:val="21"/>
        </w:rPr>
        <w:t>由乙图可知，压敏电阻随压力</w:t>
      </w:r>
      <w:r w:rsidRPr="00B02D57">
        <w:rPr>
          <w:rFonts w:ascii="Times New Roman" w:hAnsi="Times New Roman"/>
          <w:i/>
          <w:kern w:val="0"/>
          <w:szCs w:val="21"/>
        </w:rPr>
        <w:t>F</w:t>
      </w:r>
      <w:r w:rsidRPr="00B02D57">
        <w:rPr>
          <w:rFonts w:ascii="Times New Roman" w:hAnsi="Times New Roman"/>
          <w:kern w:val="0"/>
          <w:szCs w:val="21"/>
        </w:rPr>
        <w:t>的增大而</w:t>
      </w:r>
      <w:r w:rsidRPr="00B02D57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B02D57">
        <w:rPr>
          <w:rFonts w:ascii="Times New Roman" w:hAnsi="Times New Roman"/>
          <w:kern w:val="0"/>
          <w:szCs w:val="21"/>
        </w:rPr>
        <w:t>，当油箱中的汽油用完时，油箱自重不计，</w:t>
      </w:r>
      <w:r w:rsidRPr="00B02D57">
        <w:rPr>
          <w:rFonts w:ascii="Times New Roman" w:hAnsi="Times New Roman"/>
          <w:i/>
          <w:kern w:val="0"/>
          <w:szCs w:val="21"/>
        </w:rPr>
        <w:t>R</w:t>
      </w:r>
      <w:r w:rsidRPr="00B02D57">
        <w:rPr>
          <w:rFonts w:ascii="Times New Roman" w:hAnsi="Times New Roman"/>
          <w:iCs/>
          <w:kern w:val="0"/>
          <w:szCs w:val="21"/>
          <w:vertAlign w:val="subscript"/>
        </w:rPr>
        <w:t>1</w:t>
      </w:r>
      <w:r w:rsidRPr="00B02D57">
        <w:rPr>
          <w:rFonts w:ascii="Times New Roman" w:hAnsi="Times New Roman"/>
          <w:kern w:val="0"/>
          <w:szCs w:val="21"/>
        </w:rPr>
        <w:t>的电阻为</w:t>
      </w:r>
      <w:r w:rsidRPr="00B02D57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B02D57">
        <w:rPr>
          <w:rFonts w:ascii="Times New Roman" w:hAnsi="Times New Roman"/>
          <w:kern w:val="0"/>
          <w:szCs w:val="21"/>
        </w:rPr>
        <w:t>Ω</w:t>
      </w:r>
      <w:r w:rsidRPr="00B02D57">
        <w:rPr>
          <w:rFonts w:ascii="Times New Roman" w:hAnsi="Times New Roman"/>
          <w:kern w:val="0"/>
          <w:szCs w:val="21"/>
        </w:rPr>
        <w:t>；</w:t>
      </w:r>
    </w:p>
    <w:p w:rsidR="00B02D57" w:rsidRPr="00B02D57" w:rsidP="00B02D57" w14:paraId="27AE555B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B02D57">
        <w:rPr>
          <w:rFonts w:ascii="Times New Roman" w:hAnsi="Times New Roman" w:hint="eastAsia"/>
          <w:kern w:val="0"/>
          <w:szCs w:val="21"/>
        </w:rPr>
        <w:t>（</w:t>
      </w:r>
      <w:r w:rsidRPr="00B02D57">
        <w:rPr>
          <w:rFonts w:ascii="Times New Roman" w:hAnsi="Times New Roman" w:hint="eastAsia"/>
          <w:kern w:val="0"/>
          <w:szCs w:val="21"/>
        </w:rPr>
        <w:t>2</w:t>
      </w:r>
      <w:r w:rsidRPr="00B02D57">
        <w:rPr>
          <w:rFonts w:ascii="Times New Roman" w:hAnsi="Times New Roman" w:hint="eastAsia"/>
          <w:kern w:val="0"/>
          <w:szCs w:val="21"/>
        </w:rPr>
        <w:t>）</w:t>
      </w:r>
      <w:r w:rsidRPr="00B02D57">
        <w:rPr>
          <w:rFonts w:ascii="Times New Roman" w:hAnsi="Times New Roman"/>
          <w:kern w:val="0"/>
          <w:szCs w:val="21"/>
        </w:rPr>
        <w:t>油箱装满汽油时，油箱对</w:t>
      </w:r>
      <w:r w:rsidRPr="00B02D57">
        <w:rPr>
          <w:rFonts w:ascii="Times New Roman" w:hAnsi="Times New Roman"/>
          <w:i/>
          <w:kern w:val="0"/>
          <w:szCs w:val="21"/>
        </w:rPr>
        <w:t>R</w:t>
      </w:r>
      <w:r w:rsidRPr="00B02D57">
        <w:rPr>
          <w:rFonts w:ascii="Times New Roman" w:hAnsi="Times New Roman"/>
          <w:iCs/>
          <w:kern w:val="0"/>
          <w:szCs w:val="21"/>
          <w:vertAlign w:val="subscript"/>
        </w:rPr>
        <w:t>1</w:t>
      </w:r>
      <w:r w:rsidRPr="00B02D57">
        <w:rPr>
          <w:rFonts w:ascii="Times New Roman" w:hAnsi="Times New Roman"/>
          <w:kern w:val="0"/>
          <w:szCs w:val="21"/>
        </w:rPr>
        <w:t>的压力为</w:t>
      </w:r>
      <w:r w:rsidRPr="00B02D57">
        <w:rPr>
          <w:rFonts w:ascii="Times New Roman" w:hAnsi="Times New Roman"/>
          <w:kern w:val="0"/>
          <w:szCs w:val="21"/>
        </w:rPr>
        <w:t>28N</w:t>
      </w:r>
      <w:r w:rsidRPr="00B02D57">
        <w:rPr>
          <w:rFonts w:ascii="Times New Roman" w:hAnsi="Times New Roman"/>
          <w:kern w:val="0"/>
          <w:szCs w:val="21"/>
        </w:rPr>
        <w:t>，油量表示数为最大值（即电流表满偏），则</w:t>
      </w:r>
      <w:r w:rsidRPr="00B02D57">
        <w:rPr>
          <w:rFonts w:ascii="Times New Roman" w:hAnsi="Times New Roman"/>
          <w:i/>
          <w:kern w:val="0"/>
          <w:szCs w:val="21"/>
        </w:rPr>
        <w:t>R</w:t>
      </w:r>
      <w:r w:rsidRPr="00B02D57">
        <w:rPr>
          <w:rFonts w:ascii="Times New Roman" w:hAnsi="Times New Roman"/>
          <w:iCs/>
          <w:kern w:val="0"/>
          <w:szCs w:val="21"/>
          <w:vertAlign w:val="subscript"/>
        </w:rPr>
        <w:t>0</w:t>
      </w:r>
      <w:r w:rsidRPr="00B02D57">
        <w:rPr>
          <w:rFonts w:ascii="Times New Roman" w:hAnsi="Times New Roman"/>
          <w:kern w:val="0"/>
          <w:szCs w:val="21"/>
        </w:rPr>
        <w:t>的阻值为</w:t>
      </w:r>
      <w:r w:rsidRPr="00B02D57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B02D57">
        <w:rPr>
          <w:rFonts w:ascii="Times New Roman" w:hAnsi="Times New Roman"/>
          <w:kern w:val="0"/>
          <w:szCs w:val="21"/>
        </w:rPr>
        <w:t>；</w:t>
      </w:r>
    </w:p>
    <w:p w:rsidR="00B02D57" w:rsidRPr="00B02D57" w:rsidP="00B02D57" w14:paraId="660D5667" w14:textId="77777777">
      <w:pPr>
        <w:spacing w:line="360" w:lineRule="auto"/>
        <w:ind w:firstLine="420" w:firstLineChars="200"/>
        <w:jc w:val="left"/>
        <w:textAlignment w:val="center"/>
        <w:rPr>
          <w:rFonts w:ascii="Times New Roman" w:hAnsi="Times New Roman"/>
          <w:kern w:val="0"/>
          <w:szCs w:val="21"/>
        </w:rPr>
      </w:pPr>
      <w:r w:rsidRPr="00B02D57">
        <w:rPr>
          <w:rFonts w:ascii="Times New Roman" w:hAnsi="Times New Roman" w:hint="eastAsia"/>
          <w:kern w:val="0"/>
          <w:szCs w:val="21"/>
        </w:rPr>
        <w:t>（</w:t>
      </w:r>
      <w:r w:rsidRPr="00B02D57">
        <w:rPr>
          <w:rFonts w:ascii="Times New Roman" w:hAnsi="Times New Roman" w:hint="eastAsia"/>
          <w:kern w:val="0"/>
          <w:szCs w:val="21"/>
        </w:rPr>
        <w:t>3</w:t>
      </w:r>
      <w:r w:rsidRPr="00B02D57">
        <w:rPr>
          <w:rFonts w:ascii="Times New Roman" w:hAnsi="Times New Roman" w:hint="eastAsia"/>
          <w:kern w:val="0"/>
          <w:szCs w:val="21"/>
        </w:rPr>
        <w:t>）</w:t>
      </w:r>
      <w:r w:rsidRPr="00B02D57">
        <w:rPr>
          <w:rFonts w:ascii="Times New Roman" w:hAnsi="Times New Roman"/>
          <w:kern w:val="0"/>
          <w:szCs w:val="21"/>
        </w:rPr>
        <w:t>当油箱中的汽油用完时，电路中的电流为</w:t>
      </w:r>
      <w:r w:rsidRPr="00B02D57">
        <w:rPr>
          <w:rFonts w:ascii="Times New Roman" w:hAnsi="Times New Roman"/>
          <w:kern w:val="0"/>
          <w:szCs w:val="21"/>
          <w:u w:val="single"/>
        </w:rPr>
        <w:t xml:space="preserve">      </w:t>
      </w:r>
      <w:r w:rsidRPr="00B02D57">
        <w:rPr>
          <w:rFonts w:ascii="Times New Roman" w:hAnsi="Times New Roman"/>
          <w:kern w:val="0"/>
          <w:szCs w:val="21"/>
        </w:rPr>
        <w:t>。</w:t>
      </w:r>
    </w:p>
    <w:p w:rsidR="00944EED" w:rsidRPr="00921D36" w:rsidP="00DE04E6" w14:paraId="5E7CCEC6" w14:textId="77777777">
      <w:pPr>
        <w:spacing w:line="360" w:lineRule="auto"/>
        <w:jc w:val="left"/>
        <w:textAlignment w:val="center"/>
        <w:rPr>
          <w:rFonts w:ascii="Times New Roman" w:hAnsi="Times New Roman"/>
          <w:color w:val="000000"/>
        </w:rPr>
      </w:pPr>
    </w:p>
    <w:sectPr>
      <w:pgSz w:w="23814" w:h="16839" w:orient="landscape"/>
      <w:pgMar w:top="1134" w:right="1134" w:bottom="1134" w:left="1134" w:header="851" w:footer="992" w:gutter="1418"/>
      <w:cols w:num="2" w:sep="1" w:space="425"/>
      <w:docGrid w:type="linesAndChar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="204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="162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="1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="78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</w:abstractNum>
  <w:num w:numId="1" w16cid:durableId="1985891506">
    <w:abstractNumId w:val="3"/>
  </w:num>
  <w:num w:numId="2" w16cid:durableId="475881473">
    <w:abstractNumId w:val="5"/>
  </w:num>
  <w:num w:numId="3" w16cid:durableId="351609122">
    <w:abstractNumId w:val="8"/>
  </w:num>
  <w:num w:numId="4" w16cid:durableId="1938054115">
    <w:abstractNumId w:val="9"/>
  </w:num>
  <w:num w:numId="5" w16cid:durableId="107896206">
    <w:abstractNumId w:val="6"/>
  </w:num>
  <w:num w:numId="6" w16cid:durableId="1101026215">
    <w:abstractNumId w:val="2"/>
  </w:num>
  <w:num w:numId="7" w16cid:durableId="133837112">
    <w:abstractNumId w:val="7"/>
  </w:num>
  <w:num w:numId="8" w16cid:durableId="1862039551">
    <w:abstractNumId w:val="4"/>
  </w:num>
  <w:num w:numId="9" w16cid:durableId="1726949915">
    <w:abstractNumId w:val="1"/>
  </w:num>
  <w:num w:numId="10" w16cid:durableId="1084693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E42"/>
    <w:rsid w:val="00000451"/>
    <w:rsid w:val="00000C3F"/>
    <w:rsid w:val="0000125F"/>
    <w:rsid w:val="0000154A"/>
    <w:rsid w:val="0000163D"/>
    <w:rsid w:val="00002A1D"/>
    <w:rsid w:val="000042A8"/>
    <w:rsid w:val="00004BD7"/>
    <w:rsid w:val="000058DD"/>
    <w:rsid w:val="000063F2"/>
    <w:rsid w:val="000120CF"/>
    <w:rsid w:val="0001622A"/>
    <w:rsid w:val="000166EE"/>
    <w:rsid w:val="00016873"/>
    <w:rsid w:val="00020270"/>
    <w:rsid w:val="00023220"/>
    <w:rsid w:val="00024155"/>
    <w:rsid w:val="000253FC"/>
    <w:rsid w:val="000254E1"/>
    <w:rsid w:val="00030C5C"/>
    <w:rsid w:val="000315AF"/>
    <w:rsid w:val="00033092"/>
    <w:rsid w:val="000354A0"/>
    <w:rsid w:val="00037045"/>
    <w:rsid w:val="00040A7C"/>
    <w:rsid w:val="00042027"/>
    <w:rsid w:val="00043A89"/>
    <w:rsid w:val="00046A02"/>
    <w:rsid w:val="00050772"/>
    <w:rsid w:val="00050AF3"/>
    <w:rsid w:val="00050F73"/>
    <w:rsid w:val="00052927"/>
    <w:rsid w:val="00053DD1"/>
    <w:rsid w:val="00054690"/>
    <w:rsid w:val="00054798"/>
    <w:rsid w:val="00054F56"/>
    <w:rsid w:val="000552AA"/>
    <w:rsid w:val="00062EC6"/>
    <w:rsid w:val="00063899"/>
    <w:rsid w:val="000638D4"/>
    <w:rsid w:val="00065ABA"/>
    <w:rsid w:val="00066830"/>
    <w:rsid w:val="00070431"/>
    <w:rsid w:val="00071290"/>
    <w:rsid w:val="00073395"/>
    <w:rsid w:val="00073D6D"/>
    <w:rsid w:val="00073F57"/>
    <w:rsid w:val="000767D9"/>
    <w:rsid w:val="0007705C"/>
    <w:rsid w:val="00082C15"/>
    <w:rsid w:val="00083DBD"/>
    <w:rsid w:val="00086215"/>
    <w:rsid w:val="00087980"/>
    <w:rsid w:val="000903A1"/>
    <w:rsid w:val="00092704"/>
    <w:rsid w:val="00093326"/>
    <w:rsid w:val="000935A1"/>
    <w:rsid w:val="00097048"/>
    <w:rsid w:val="000A0F7F"/>
    <w:rsid w:val="000A13AC"/>
    <w:rsid w:val="000A4B44"/>
    <w:rsid w:val="000A679A"/>
    <w:rsid w:val="000A7A68"/>
    <w:rsid w:val="000B2275"/>
    <w:rsid w:val="000B4F35"/>
    <w:rsid w:val="000B6018"/>
    <w:rsid w:val="000B6C7C"/>
    <w:rsid w:val="000C2AA7"/>
    <w:rsid w:val="000C6DEF"/>
    <w:rsid w:val="000D2ABE"/>
    <w:rsid w:val="000D630E"/>
    <w:rsid w:val="000D66D0"/>
    <w:rsid w:val="000D6FF2"/>
    <w:rsid w:val="000D70A5"/>
    <w:rsid w:val="000E0370"/>
    <w:rsid w:val="000E05AC"/>
    <w:rsid w:val="000E1DA7"/>
    <w:rsid w:val="000E4FF9"/>
    <w:rsid w:val="000E60AB"/>
    <w:rsid w:val="000E7739"/>
    <w:rsid w:val="000E7A52"/>
    <w:rsid w:val="000F2C80"/>
    <w:rsid w:val="000F555B"/>
    <w:rsid w:val="000F63DA"/>
    <w:rsid w:val="000F7AC3"/>
    <w:rsid w:val="001026E3"/>
    <w:rsid w:val="00102E54"/>
    <w:rsid w:val="0010498F"/>
    <w:rsid w:val="00105A04"/>
    <w:rsid w:val="00111A0B"/>
    <w:rsid w:val="00112D98"/>
    <w:rsid w:val="00116A34"/>
    <w:rsid w:val="001175AD"/>
    <w:rsid w:val="00117A63"/>
    <w:rsid w:val="00123BDE"/>
    <w:rsid w:val="0012462A"/>
    <w:rsid w:val="00130740"/>
    <w:rsid w:val="0013112B"/>
    <w:rsid w:val="00133077"/>
    <w:rsid w:val="00133508"/>
    <w:rsid w:val="0013430D"/>
    <w:rsid w:val="00134334"/>
    <w:rsid w:val="0013779F"/>
    <w:rsid w:val="00137E3F"/>
    <w:rsid w:val="0014188C"/>
    <w:rsid w:val="00142502"/>
    <w:rsid w:val="00143092"/>
    <w:rsid w:val="00144CEC"/>
    <w:rsid w:val="00145671"/>
    <w:rsid w:val="0014731E"/>
    <w:rsid w:val="001475B7"/>
    <w:rsid w:val="001515B1"/>
    <w:rsid w:val="00151AF3"/>
    <w:rsid w:val="00152F66"/>
    <w:rsid w:val="001533AC"/>
    <w:rsid w:val="001559CE"/>
    <w:rsid w:val="00160CDB"/>
    <w:rsid w:val="00164BAE"/>
    <w:rsid w:val="00166B68"/>
    <w:rsid w:val="001700B1"/>
    <w:rsid w:val="001742BC"/>
    <w:rsid w:val="00175C6A"/>
    <w:rsid w:val="00177B2C"/>
    <w:rsid w:val="001805A1"/>
    <w:rsid w:val="00182AFA"/>
    <w:rsid w:val="00183F20"/>
    <w:rsid w:val="00185344"/>
    <w:rsid w:val="00190D04"/>
    <w:rsid w:val="00194774"/>
    <w:rsid w:val="00194F72"/>
    <w:rsid w:val="00195AFE"/>
    <w:rsid w:val="00196026"/>
    <w:rsid w:val="001A0393"/>
    <w:rsid w:val="001A03E5"/>
    <w:rsid w:val="001A6899"/>
    <w:rsid w:val="001B0235"/>
    <w:rsid w:val="001B1C0B"/>
    <w:rsid w:val="001B20AC"/>
    <w:rsid w:val="001B2837"/>
    <w:rsid w:val="001B4068"/>
    <w:rsid w:val="001B48F3"/>
    <w:rsid w:val="001B4E4B"/>
    <w:rsid w:val="001B5906"/>
    <w:rsid w:val="001B5B6B"/>
    <w:rsid w:val="001B5B70"/>
    <w:rsid w:val="001B7752"/>
    <w:rsid w:val="001C2774"/>
    <w:rsid w:val="001C3626"/>
    <w:rsid w:val="001C4511"/>
    <w:rsid w:val="001C4B81"/>
    <w:rsid w:val="001C72B1"/>
    <w:rsid w:val="001D09A0"/>
    <w:rsid w:val="001E0D25"/>
    <w:rsid w:val="001E165B"/>
    <w:rsid w:val="001E17F7"/>
    <w:rsid w:val="001E29B6"/>
    <w:rsid w:val="001E4B29"/>
    <w:rsid w:val="001E505A"/>
    <w:rsid w:val="001E6969"/>
    <w:rsid w:val="001F0536"/>
    <w:rsid w:val="001F10D4"/>
    <w:rsid w:val="001F5CBE"/>
    <w:rsid w:val="001F6C12"/>
    <w:rsid w:val="001F7B25"/>
    <w:rsid w:val="00201D18"/>
    <w:rsid w:val="002034E8"/>
    <w:rsid w:val="00206717"/>
    <w:rsid w:val="00207590"/>
    <w:rsid w:val="00211888"/>
    <w:rsid w:val="002119FE"/>
    <w:rsid w:val="002128A0"/>
    <w:rsid w:val="002137C8"/>
    <w:rsid w:val="002161F7"/>
    <w:rsid w:val="00217036"/>
    <w:rsid w:val="00217256"/>
    <w:rsid w:val="0021747D"/>
    <w:rsid w:val="002202F0"/>
    <w:rsid w:val="002303B4"/>
    <w:rsid w:val="002315C6"/>
    <w:rsid w:val="00236004"/>
    <w:rsid w:val="0023700A"/>
    <w:rsid w:val="002407A5"/>
    <w:rsid w:val="002418FB"/>
    <w:rsid w:val="00242236"/>
    <w:rsid w:val="00242C46"/>
    <w:rsid w:val="00243CED"/>
    <w:rsid w:val="0024618F"/>
    <w:rsid w:val="0025123B"/>
    <w:rsid w:val="00252604"/>
    <w:rsid w:val="002527EC"/>
    <w:rsid w:val="00252DFA"/>
    <w:rsid w:val="0025354A"/>
    <w:rsid w:val="0025356D"/>
    <w:rsid w:val="0026001A"/>
    <w:rsid w:val="002620A9"/>
    <w:rsid w:val="00263C6A"/>
    <w:rsid w:val="00270F65"/>
    <w:rsid w:val="0027208C"/>
    <w:rsid w:val="002730FA"/>
    <w:rsid w:val="00273546"/>
    <w:rsid w:val="002746A4"/>
    <w:rsid w:val="0027546C"/>
    <w:rsid w:val="0027755A"/>
    <w:rsid w:val="002821EF"/>
    <w:rsid w:val="00283E22"/>
    <w:rsid w:val="00286A61"/>
    <w:rsid w:val="002875EB"/>
    <w:rsid w:val="00290BD6"/>
    <w:rsid w:val="00292D29"/>
    <w:rsid w:val="0029379F"/>
    <w:rsid w:val="00294023"/>
    <w:rsid w:val="00295522"/>
    <w:rsid w:val="00296276"/>
    <w:rsid w:val="002B14BF"/>
    <w:rsid w:val="002B46AB"/>
    <w:rsid w:val="002B4EF1"/>
    <w:rsid w:val="002B5951"/>
    <w:rsid w:val="002C115B"/>
    <w:rsid w:val="002C28B8"/>
    <w:rsid w:val="002C2E88"/>
    <w:rsid w:val="002C45C3"/>
    <w:rsid w:val="002C4B55"/>
    <w:rsid w:val="002C4D1B"/>
    <w:rsid w:val="002C4E96"/>
    <w:rsid w:val="002C6021"/>
    <w:rsid w:val="002C60F3"/>
    <w:rsid w:val="002C715D"/>
    <w:rsid w:val="002D2228"/>
    <w:rsid w:val="002D38A2"/>
    <w:rsid w:val="002D3F3E"/>
    <w:rsid w:val="002D5335"/>
    <w:rsid w:val="002D63D5"/>
    <w:rsid w:val="002E00D5"/>
    <w:rsid w:val="002E0253"/>
    <w:rsid w:val="002E081B"/>
    <w:rsid w:val="002E1184"/>
    <w:rsid w:val="002E6714"/>
    <w:rsid w:val="002F6DA1"/>
    <w:rsid w:val="002F7B2E"/>
    <w:rsid w:val="00301066"/>
    <w:rsid w:val="00301254"/>
    <w:rsid w:val="00305D7D"/>
    <w:rsid w:val="003152CF"/>
    <w:rsid w:val="00321C9C"/>
    <w:rsid w:val="003224DC"/>
    <w:rsid w:val="003249AB"/>
    <w:rsid w:val="00330F09"/>
    <w:rsid w:val="003315E0"/>
    <w:rsid w:val="003333C7"/>
    <w:rsid w:val="00334809"/>
    <w:rsid w:val="00334A2C"/>
    <w:rsid w:val="00334B6B"/>
    <w:rsid w:val="0033510E"/>
    <w:rsid w:val="00336CD5"/>
    <w:rsid w:val="0033778D"/>
    <w:rsid w:val="0034177D"/>
    <w:rsid w:val="00341BBA"/>
    <w:rsid w:val="00341FB1"/>
    <w:rsid w:val="003463D9"/>
    <w:rsid w:val="0034683A"/>
    <w:rsid w:val="00347182"/>
    <w:rsid w:val="003473C2"/>
    <w:rsid w:val="0035016A"/>
    <w:rsid w:val="00351054"/>
    <w:rsid w:val="00355495"/>
    <w:rsid w:val="00355D57"/>
    <w:rsid w:val="00357ECE"/>
    <w:rsid w:val="00361682"/>
    <w:rsid w:val="0036392A"/>
    <w:rsid w:val="00365C61"/>
    <w:rsid w:val="00366E9E"/>
    <w:rsid w:val="00370659"/>
    <w:rsid w:val="00375ECF"/>
    <w:rsid w:val="00376B88"/>
    <w:rsid w:val="00382A96"/>
    <w:rsid w:val="00383A17"/>
    <w:rsid w:val="0038637E"/>
    <w:rsid w:val="0039186E"/>
    <w:rsid w:val="00392152"/>
    <w:rsid w:val="00392511"/>
    <w:rsid w:val="003B3B99"/>
    <w:rsid w:val="003B3E91"/>
    <w:rsid w:val="003B4EF8"/>
    <w:rsid w:val="003B525E"/>
    <w:rsid w:val="003B5BB5"/>
    <w:rsid w:val="003B6848"/>
    <w:rsid w:val="003B6983"/>
    <w:rsid w:val="003C365B"/>
    <w:rsid w:val="003C463B"/>
    <w:rsid w:val="003C5080"/>
    <w:rsid w:val="003C5A5F"/>
    <w:rsid w:val="003D3F5F"/>
    <w:rsid w:val="003D4378"/>
    <w:rsid w:val="003D5353"/>
    <w:rsid w:val="003E19FD"/>
    <w:rsid w:val="003E252C"/>
    <w:rsid w:val="003E46BD"/>
    <w:rsid w:val="003E6B41"/>
    <w:rsid w:val="003E6D96"/>
    <w:rsid w:val="003F0920"/>
    <w:rsid w:val="003F23FD"/>
    <w:rsid w:val="003F3203"/>
    <w:rsid w:val="003F4116"/>
    <w:rsid w:val="003F4F1B"/>
    <w:rsid w:val="003F549E"/>
    <w:rsid w:val="003F7544"/>
    <w:rsid w:val="00400480"/>
    <w:rsid w:val="0040225A"/>
    <w:rsid w:val="00410877"/>
    <w:rsid w:val="004114FA"/>
    <w:rsid w:val="00411937"/>
    <w:rsid w:val="00412CBC"/>
    <w:rsid w:val="0041394D"/>
    <w:rsid w:val="00414A46"/>
    <w:rsid w:val="004151FC"/>
    <w:rsid w:val="00415943"/>
    <w:rsid w:val="004179A1"/>
    <w:rsid w:val="00422542"/>
    <w:rsid w:val="00422A86"/>
    <w:rsid w:val="0042668F"/>
    <w:rsid w:val="00427CBE"/>
    <w:rsid w:val="004300C5"/>
    <w:rsid w:val="00431AF0"/>
    <w:rsid w:val="00435AB4"/>
    <w:rsid w:val="00436FD3"/>
    <w:rsid w:val="004373CF"/>
    <w:rsid w:val="00437F0F"/>
    <w:rsid w:val="004413A7"/>
    <w:rsid w:val="004433E0"/>
    <w:rsid w:val="00444C99"/>
    <w:rsid w:val="00447010"/>
    <w:rsid w:val="00450BD2"/>
    <w:rsid w:val="0045236B"/>
    <w:rsid w:val="004556AD"/>
    <w:rsid w:val="00456ADC"/>
    <w:rsid w:val="00457221"/>
    <w:rsid w:val="004572D0"/>
    <w:rsid w:val="00457E96"/>
    <w:rsid w:val="00467932"/>
    <w:rsid w:val="004702F0"/>
    <w:rsid w:val="00470D20"/>
    <w:rsid w:val="004710CB"/>
    <w:rsid w:val="004717B1"/>
    <w:rsid w:val="00471BC0"/>
    <w:rsid w:val="00471FCB"/>
    <w:rsid w:val="00472731"/>
    <w:rsid w:val="00472D69"/>
    <w:rsid w:val="00476EA5"/>
    <w:rsid w:val="004771DB"/>
    <w:rsid w:val="004774A7"/>
    <w:rsid w:val="00481D5E"/>
    <w:rsid w:val="00482145"/>
    <w:rsid w:val="0048270F"/>
    <w:rsid w:val="004828B6"/>
    <w:rsid w:val="004834FF"/>
    <w:rsid w:val="004846EA"/>
    <w:rsid w:val="00484AD7"/>
    <w:rsid w:val="0048602E"/>
    <w:rsid w:val="0049080A"/>
    <w:rsid w:val="00493BA9"/>
    <w:rsid w:val="004946C8"/>
    <w:rsid w:val="00495F3D"/>
    <w:rsid w:val="004A0552"/>
    <w:rsid w:val="004A3E39"/>
    <w:rsid w:val="004A4F25"/>
    <w:rsid w:val="004B16C3"/>
    <w:rsid w:val="004B3B08"/>
    <w:rsid w:val="004B49BC"/>
    <w:rsid w:val="004B4BA7"/>
    <w:rsid w:val="004B5911"/>
    <w:rsid w:val="004B6372"/>
    <w:rsid w:val="004B652F"/>
    <w:rsid w:val="004C0B3A"/>
    <w:rsid w:val="004C3204"/>
    <w:rsid w:val="004C4CFF"/>
    <w:rsid w:val="004C56C9"/>
    <w:rsid w:val="004C5E29"/>
    <w:rsid w:val="004C6286"/>
    <w:rsid w:val="004C69D0"/>
    <w:rsid w:val="004D1A38"/>
    <w:rsid w:val="004D1D0C"/>
    <w:rsid w:val="004D3895"/>
    <w:rsid w:val="004D3E31"/>
    <w:rsid w:val="004D475E"/>
    <w:rsid w:val="004D57EF"/>
    <w:rsid w:val="004D6F40"/>
    <w:rsid w:val="004E48CC"/>
    <w:rsid w:val="004E4DDE"/>
    <w:rsid w:val="004E5293"/>
    <w:rsid w:val="004E5863"/>
    <w:rsid w:val="004E6418"/>
    <w:rsid w:val="004E75BC"/>
    <w:rsid w:val="004F1249"/>
    <w:rsid w:val="004F420C"/>
    <w:rsid w:val="004F6A9F"/>
    <w:rsid w:val="005002CF"/>
    <w:rsid w:val="005020B1"/>
    <w:rsid w:val="005028CE"/>
    <w:rsid w:val="00505315"/>
    <w:rsid w:val="00505CE1"/>
    <w:rsid w:val="005079D2"/>
    <w:rsid w:val="00510E54"/>
    <w:rsid w:val="005135E3"/>
    <w:rsid w:val="005139DF"/>
    <w:rsid w:val="00514CA0"/>
    <w:rsid w:val="00514E88"/>
    <w:rsid w:val="005154E3"/>
    <w:rsid w:val="00515A2C"/>
    <w:rsid w:val="00516894"/>
    <w:rsid w:val="00516D52"/>
    <w:rsid w:val="005202BC"/>
    <w:rsid w:val="00520AB1"/>
    <w:rsid w:val="00521D8E"/>
    <w:rsid w:val="00523AA3"/>
    <w:rsid w:val="00523B19"/>
    <w:rsid w:val="005269ED"/>
    <w:rsid w:val="005308E3"/>
    <w:rsid w:val="0053224B"/>
    <w:rsid w:val="00540342"/>
    <w:rsid w:val="00542BF1"/>
    <w:rsid w:val="00543C12"/>
    <w:rsid w:val="00544A8B"/>
    <w:rsid w:val="00551040"/>
    <w:rsid w:val="005529D2"/>
    <w:rsid w:val="005538C6"/>
    <w:rsid w:val="005552C4"/>
    <w:rsid w:val="0055613F"/>
    <w:rsid w:val="00556607"/>
    <w:rsid w:val="005608DD"/>
    <w:rsid w:val="0056172C"/>
    <w:rsid w:val="005620CA"/>
    <w:rsid w:val="0056214D"/>
    <w:rsid w:val="00562F19"/>
    <w:rsid w:val="00563A12"/>
    <w:rsid w:val="00564545"/>
    <w:rsid w:val="0056460E"/>
    <w:rsid w:val="00567830"/>
    <w:rsid w:val="00570B81"/>
    <w:rsid w:val="00572D5B"/>
    <w:rsid w:val="005756F8"/>
    <w:rsid w:val="00576E15"/>
    <w:rsid w:val="00582027"/>
    <w:rsid w:val="00582F89"/>
    <w:rsid w:val="0058353C"/>
    <w:rsid w:val="00583FA0"/>
    <w:rsid w:val="005917D8"/>
    <w:rsid w:val="00593194"/>
    <w:rsid w:val="00594903"/>
    <w:rsid w:val="00595125"/>
    <w:rsid w:val="00595BD1"/>
    <w:rsid w:val="00595D2F"/>
    <w:rsid w:val="00595ECD"/>
    <w:rsid w:val="0059685F"/>
    <w:rsid w:val="005A568D"/>
    <w:rsid w:val="005A5726"/>
    <w:rsid w:val="005A6165"/>
    <w:rsid w:val="005A66FA"/>
    <w:rsid w:val="005A71F8"/>
    <w:rsid w:val="005B05A3"/>
    <w:rsid w:val="005B1E71"/>
    <w:rsid w:val="005B3C2A"/>
    <w:rsid w:val="005B4D0A"/>
    <w:rsid w:val="005B6CD4"/>
    <w:rsid w:val="005C2210"/>
    <w:rsid w:val="005C3D4A"/>
    <w:rsid w:val="005C4023"/>
    <w:rsid w:val="005C4CE6"/>
    <w:rsid w:val="005D1037"/>
    <w:rsid w:val="005D2978"/>
    <w:rsid w:val="005D5AFF"/>
    <w:rsid w:val="005D6978"/>
    <w:rsid w:val="005D7CD8"/>
    <w:rsid w:val="005E2457"/>
    <w:rsid w:val="005E27F6"/>
    <w:rsid w:val="005E4474"/>
    <w:rsid w:val="005E48A0"/>
    <w:rsid w:val="005E5347"/>
    <w:rsid w:val="005E6898"/>
    <w:rsid w:val="005F0CA4"/>
    <w:rsid w:val="005F0EEF"/>
    <w:rsid w:val="005F4A2B"/>
    <w:rsid w:val="005F4D2B"/>
    <w:rsid w:val="005F5F5F"/>
    <w:rsid w:val="00600DC9"/>
    <w:rsid w:val="00602471"/>
    <w:rsid w:val="00604A47"/>
    <w:rsid w:val="00605698"/>
    <w:rsid w:val="00605D8F"/>
    <w:rsid w:val="006069E3"/>
    <w:rsid w:val="006074B4"/>
    <w:rsid w:val="00607C72"/>
    <w:rsid w:val="0061117E"/>
    <w:rsid w:val="00611F69"/>
    <w:rsid w:val="00612B60"/>
    <w:rsid w:val="006149E0"/>
    <w:rsid w:val="00616C2B"/>
    <w:rsid w:val="00617771"/>
    <w:rsid w:val="00620387"/>
    <w:rsid w:val="006236A9"/>
    <w:rsid w:val="006279E2"/>
    <w:rsid w:val="00627D39"/>
    <w:rsid w:val="00632317"/>
    <w:rsid w:val="006351EB"/>
    <w:rsid w:val="006376E4"/>
    <w:rsid w:val="0064276A"/>
    <w:rsid w:val="00642F36"/>
    <w:rsid w:val="00645027"/>
    <w:rsid w:val="006472F6"/>
    <w:rsid w:val="00650571"/>
    <w:rsid w:val="00650FF8"/>
    <w:rsid w:val="00652140"/>
    <w:rsid w:val="00653B7B"/>
    <w:rsid w:val="00655602"/>
    <w:rsid w:val="00656527"/>
    <w:rsid w:val="006610B3"/>
    <w:rsid w:val="00661294"/>
    <w:rsid w:val="0066197B"/>
    <w:rsid w:val="00667B00"/>
    <w:rsid w:val="00670733"/>
    <w:rsid w:val="00672513"/>
    <w:rsid w:val="0067494C"/>
    <w:rsid w:val="00674B0C"/>
    <w:rsid w:val="006757B5"/>
    <w:rsid w:val="00676AFA"/>
    <w:rsid w:val="006832C8"/>
    <w:rsid w:val="00683D45"/>
    <w:rsid w:val="00684A1F"/>
    <w:rsid w:val="0068598F"/>
    <w:rsid w:val="00686195"/>
    <w:rsid w:val="006876D9"/>
    <w:rsid w:val="00687F96"/>
    <w:rsid w:val="00692293"/>
    <w:rsid w:val="006927C7"/>
    <w:rsid w:val="006930CB"/>
    <w:rsid w:val="006934B8"/>
    <w:rsid w:val="00695EFF"/>
    <w:rsid w:val="0069746D"/>
    <w:rsid w:val="00697846"/>
    <w:rsid w:val="006A0464"/>
    <w:rsid w:val="006A56F6"/>
    <w:rsid w:val="006A5817"/>
    <w:rsid w:val="006A7BA0"/>
    <w:rsid w:val="006B5192"/>
    <w:rsid w:val="006B616D"/>
    <w:rsid w:val="006C2A2F"/>
    <w:rsid w:val="006C2CE4"/>
    <w:rsid w:val="006C5CD4"/>
    <w:rsid w:val="006C7856"/>
    <w:rsid w:val="006C7F8E"/>
    <w:rsid w:val="006D08FA"/>
    <w:rsid w:val="006D208F"/>
    <w:rsid w:val="006D3B2D"/>
    <w:rsid w:val="006D3E5E"/>
    <w:rsid w:val="006D3E9F"/>
    <w:rsid w:val="006D3F6E"/>
    <w:rsid w:val="006D62E4"/>
    <w:rsid w:val="006D7750"/>
    <w:rsid w:val="006E0143"/>
    <w:rsid w:val="006E101C"/>
    <w:rsid w:val="006E17E6"/>
    <w:rsid w:val="006E18F8"/>
    <w:rsid w:val="006E1DE1"/>
    <w:rsid w:val="006E2169"/>
    <w:rsid w:val="006E2736"/>
    <w:rsid w:val="006E3A31"/>
    <w:rsid w:val="006E524D"/>
    <w:rsid w:val="006E62AD"/>
    <w:rsid w:val="006E6672"/>
    <w:rsid w:val="006E6855"/>
    <w:rsid w:val="006F1D6D"/>
    <w:rsid w:val="006F4BD7"/>
    <w:rsid w:val="006F5D98"/>
    <w:rsid w:val="007047DE"/>
    <w:rsid w:val="00704DF2"/>
    <w:rsid w:val="00705053"/>
    <w:rsid w:val="00706B2A"/>
    <w:rsid w:val="0070702C"/>
    <w:rsid w:val="0070770A"/>
    <w:rsid w:val="007110EB"/>
    <w:rsid w:val="00711635"/>
    <w:rsid w:val="00714A59"/>
    <w:rsid w:val="00715D9E"/>
    <w:rsid w:val="007208DA"/>
    <w:rsid w:val="00720DF8"/>
    <w:rsid w:val="00722CC7"/>
    <w:rsid w:val="00723CB4"/>
    <w:rsid w:val="00724850"/>
    <w:rsid w:val="00724B0E"/>
    <w:rsid w:val="00724E08"/>
    <w:rsid w:val="00731265"/>
    <w:rsid w:val="0073334E"/>
    <w:rsid w:val="007375C6"/>
    <w:rsid w:val="00737BC4"/>
    <w:rsid w:val="00740D04"/>
    <w:rsid w:val="007455BF"/>
    <w:rsid w:val="00746081"/>
    <w:rsid w:val="00747721"/>
    <w:rsid w:val="00747A95"/>
    <w:rsid w:val="007533A9"/>
    <w:rsid w:val="00753479"/>
    <w:rsid w:val="00756662"/>
    <w:rsid w:val="00756E70"/>
    <w:rsid w:val="007576DB"/>
    <w:rsid w:val="00765EAD"/>
    <w:rsid w:val="00766824"/>
    <w:rsid w:val="007703DB"/>
    <w:rsid w:val="00770E9C"/>
    <w:rsid w:val="00771BED"/>
    <w:rsid w:val="007720F1"/>
    <w:rsid w:val="007720F3"/>
    <w:rsid w:val="00772581"/>
    <w:rsid w:val="00775015"/>
    <w:rsid w:val="00776939"/>
    <w:rsid w:val="007771DC"/>
    <w:rsid w:val="007775D3"/>
    <w:rsid w:val="00777B57"/>
    <w:rsid w:val="00777DA7"/>
    <w:rsid w:val="00780A22"/>
    <w:rsid w:val="0078269A"/>
    <w:rsid w:val="00782B28"/>
    <w:rsid w:val="00785154"/>
    <w:rsid w:val="007874C0"/>
    <w:rsid w:val="00787C6A"/>
    <w:rsid w:val="00791D0A"/>
    <w:rsid w:val="00793203"/>
    <w:rsid w:val="007947D6"/>
    <w:rsid w:val="007952E8"/>
    <w:rsid w:val="007967F0"/>
    <w:rsid w:val="007A0467"/>
    <w:rsid w:val="007A1324"/>
    <w:rsid w:val="007A3058"/>
    <w:rsid w:val="007A3ED0"/>
    <w:rsid w:val="007A5B90"/>
    <w:rsid w:val="007A5FF5"/>
    <w:rsid w:val="007B16A0"/>
    <w:rsid w:val="007B1775"/>
    <w:rsid w:val="007B5645"/>
    <w:rsid w:val="007B6A26"/>
    <w:rsid w:val="007B6EDB"/>
    <w:rsid w:val="007C0F2C"/>
    <w:rsid w:val="007C12DB"/>
    <w:rsid w:val="007C2049"/>
    <w:rsid w:val="007C56B1"/>
    <w:rsid w:val="007C6777"/>
    <w:rsid w:val="007D326B"/>
    <w:rsid w:val="007D33A8"/>
    <w:rsid w:val="007D65E1"/>
    <w:rsid w:val="007E6DB2"/>
    <w:rsid w:val="007E760F"/>
    <w:rsid w:val="007F0B19"/>
    <w:rsid w:val="007F0F7D"/>
    <w:rsid w:val="007F15B0"/>
    <w:rsid w:val="007F26C1"/>
    <w:rsid w:val="007F2751"/>
    <w:rsid w:val="007F347E"/>
    <w:rsid w:val="007F51D8"/>
    <w:rsid w:val="007F5C79"/>
    <w:rsid w:val="007F775D"/>
    <w:rsid w:val="008009ED"/>
    <w:rsid w:val="00801F09"/>
    <w:rsid w:val="00802185"/>
    <w:rsid w:val="0080229B"/>
    <w:rsid w:val="00803071"/>
    <w:rsid w:val="00804E3A"/>
    <w:rsid w:val="0080553B"/>
    <w:rsid w:val="00806BC0"/>
    <w:rsid w:val="00812CEC"/>
    <w:rsid w:val="00812E5D"/>
    <w:rsid w:val="0081379E"/>
    <w:rsid w:val="0081387C"/>
    <w:rsid w:val="00822139"/>
    <w:rsid w:val="008221CD"/>
    <w:rsid w:val="0082288C"/>
    <w:rsid w:val="008236F8"/>
    <w:rsid w:val="0082468A"/>
    <w:rsid w:val="00825EE6"/>
    <w:rsid w:val="0082612B"/>
    <w:rsid w:val="00831EA7"/>
    <w:rsid w:val="008341D0"/>
    <w:rsid w:val="0083438F"/>
    <w:rsid w:val="008346A3"/>
    <w:rsid w:val="00836EE7"/>
    <w:rsid w:val="00837A25"/>
    <w:rsid w:val="00840FAF"/>
    <w:rsid w:val="0084227B"/>
    <w:rsid w:val="00843B58"/>
    <w:rsid w:val="00844E18"/>
    <w:rsid w:val="00845F68"/>
    <w:rsid w:val="00851E8A"/>
    <w:rsid w:val="00852FC6"/>
    <w:rsid w:val="008545D9"/>
    <w:rsid w:val="00855666"/>
    <w:rsid w:val="00855950"/>
    <w:rsid w:val="008559EF"/>
    <w:rsid w:val="008579F6"/>
    <w:rsid w:val="00857F6A"/>
    <w:rsid w:val="008606A7"/>
    <w:rsid w:val="00864A46"/>
    <w:rsid w:val="00867E62"/>
    <w:rsid w:val="00880B11"/>
    <w:rsid w:val="0088309A"/>
    <w:rsid w:val="00886CD0"/>
    <w:rsid w:val="0088712D"/>
    <w:rsid w:val="00887B38"/>
    <w:rsid w:val="008902BF"/>
    <w:rsid w:val="0089046D"/>
    <w:rsid w:val="00890477"/>
    <w:rsid w:val="00892065"/>
    <w:rsid w:val="008930AA"/>
    <w:rsid w:val="00896990"/>
    <w:rsid w:val="008A1A8A"/>
    <w:rsid w:val="008A1E2F"/>
    <w:rsid w:val="008A288E"/>
    <w:rsid w:val="008A362D"/>
    <w:rsid w:val="008A66CB"/>
    <w:rsid w:val="008B1C57"/>
    <w:rsid w:val="008B30BB"/>
    <w:rsid w:val="008B539E"/>
    <w:rsid w:val="008B61CE"/>
    <w:rsid w:val="008B6B4F"/>
    <w:rsid w:val="008C189A"/>
    <w:rsid w:val="008C2304"/>
    <w:rsid w:val="008C27F7"/>
    <w:rsid w:val="008C76AC"/>
    <w:rsid w:val="008D284C"/>
    <w:rsid w:val="008E2AA7"/>
    <w:rsid w:val="008E3C32"/>
    <w:rsid w:val="008E6F6C"/>
    <w:rsid w:val="008E7AE4"/>
    <w:rsid w:val="008F09C8"/>
    <w:rsid w:val="008F1A9C"/>
    <w:rsid w:val="008F4914"/>
    <w:rsid w:val="008F5A2A"/>
    <w:rsid w:val="008F659C"/>
    <w:rsid w:val="008F7A9B"/>
    <w:rsid w:val="008F7AA7"/>
    <w:rsid w:val="00900514"/>
    <w:rsid w:val="00901982"/>
    <w:rsid w:val="00906982"/>
    <w:rsid w:val="00910BA6"/>
    <w:rsid w:val="00915796"/>
    <w:rsid w:val="009175F2"/>
    <w:rsid w:val="009209C5"/>
    <w:rsid w:val="00921D36"/>
    <w:rsid w:val="00921DF6"/>
    <w:rsid w:val="009221B7"/>
    <w:rsid w:val="00923708"/>
    <w:rsid w:val="0092496A"/>
    <w:rsid w:val="00926A02"/>
    <w:rsid w:val="009278D4"/>
    <w:rsid w:val="00934F4E"/>
    <w:rsid w:val="0093793B"/>
    <w:rsid w:val="00940893"/>
    <w:rsid w:val="00942F8C"/>
    <w:rsid w:val="00943CB2"/>
    <w:rsid w:val="00944EED"/>
    <w:rsid w:val="00945A62"/>
    <w:rsid w:val="00950336"/>
    <w:rsid w:val="009504F0"/>
    <w:rsid w:val="00950CFE"/>
    <w:rsid w:val="00951413"/>
    <w:rsid w:val="00960DBA"/>
    <w:rsid w:val="00960E36"/>
    <w:rsid w:val="00961716"/>
    <w:rsid w:val="0096261E"/>
    <w:rsid w:val="00962656"/>
    <w:rsid w:val="00962776"/>
    <w:rsid w:val="00962857"/>
    <w:rsid w:val="00963E95"/>
    <w:rsid w:val="00965E7A"/>
    <w:rsid w:val="00966E13"/>
    <w:rsid w:val="00967FD0"/>
    <w:rsid w:val="00970F26"/>
    <w:rsid w:val="00971438"/>
    <w:rsid w:val="009726BB"/>
    <w:rsid w:val="00976E95"/>
    <w:rsid w:val="009812D4"/>
    <w:rsid w:val="00981B07"/>
    <w:rsid w:val="009877CA"/>
    <w:rsid w:val="009911C5"/>
    <w:rsid w:val="00991260"/>
    <w:rsid w:val="00991BD5"/>
    <w:rsid w:val="0099207D"/>
    <w:rsid w:val="00992806"/>
    <w:rsid w:val="009933BC"/>
    <w:rsid w:val="00994A32"/>
    <w:rsid w:val="00996F31"/>
    <w:rsid w:val="00997074"/>
    <w:rsid w:val="009971E9"/>
    <w:rsid w:val="009A1584"/>
    <w:rsid w:val="009A185C"/>
    <w:rsid w:val="009A2D21"/>
    <w:rsid w:val="009A3280"/>
    <w:rsid w:val="009A3412"/>
    <w:rsid w:val="009A5C61"/>
    <w:rsid w:val="009A614A"/>
    <w:rsid w:val="009B1F39"/>
    <w:rsid w:val="009B1F64"/>
    <w:rsid w:val="009B38F0"/>
    <w:rsid w:val="009B63DD"/>
    <w:rsid w:val="009C3ED4"/>
    <w:rsid w:val="009C4986"/>
    <w:rsid w:val="009C4C34"/>
    <w:rsid w:val="009C76A7"/>
    <w:rsid w:val="009C76C0"/>
    <w:rsid w:val="009C7F82"/>
    <w:rsid w:val="009D0CA1"/>
    <w:rsid w:val="009D3612"/>
    <w:rsid w:val="009D39E5"/>
    <w:rsid w:val="009D6DFD"/>
    <w:rsid w:val="009F1266"/>
    <w:rsid w:val="00A004EC"/>
    <w:rsid w:val="00A02ED9"/>
    <w:rsid w:val="00A05393"/>
    <w:rsid w:val="00A060BB"/>
    <w:rsid w:val="00A06F2E"/>
    <w:rsid w:val="00A06FCF"/>
    <w:rsid w:val="00A157B7"/>
    <w:rsid w:val="00A15B0C"/>
    <w:rsid w:val="00A15EA9"/>
    <w:rsid w:val="00A2001B"/>
    <w:rsid w:val="00A22418"/>
    <w:rsid w:val="00A24772"/>
    <w:rsid w:val="00A272C2"/>
    <w:rsid w:val="00A32CD6"/>
    <w:rsid w:val="00A35905"/>
    <w:rsid w:val="00A36769"/>
    <w:rsid w:val="00A379D5"/>
    <w:rsid w:val="00A409B5"/>
    <w:rsid w:val="00A40A56"/>
    <w:rsid w:val="00A4206A"/>
    <w:rsid w:val="00A42AB5"/>
    <w:rsid w:val="00A42DC1"/>
    <w:rsid w:val="00A440B2"/>
    <w:rsid w:val="00A4666F"/>
    <w:rsid w:val="00A5651A"/>
    <w:rsid w:val="00A56ECB"/>
    <w:rsid w:val="00A578CF"/>
    <w:rsid w:val="00A57A9A"/>
    <w:rsid w:val="00A61B90"/>
    <w:rsid w:val="00A61E80"/>
    <w:rsid w:val="00A63633"/>
    <w:rsid w:val="00A701C0"/>
    <w:rsid w:val="00A71296"/>
    <w:rsid w:val="00A7344B"/>
    <w:rsid w:val="00A73565"/>
    <w:rsid w:val="00A73F13"/>
    <w:rsid w:val="00A74CEF"/>
    <w:rsid w:val="00A760C3"/>
    <w:rsid w:val="00A805FF"/>
    <w:rsid w:val="00A90136"/>
    <w:rsid w:val="00A92DC0"/>
    <w:rsid w:val="00A9323D"/>
    <w:rsid w:val="00A934A7"/>
    <w:rsid w:val="00A94EE4"/>
    <w:rsid w:val="00A955C8"/>
    <w:rsid w:val="00A9582D"/>
    <w:rsid w:val="00A96F9F"/>
    <w:rsid w:val="00AA29CB"/>
    <w:rsid w:val="00AA6D27"/>
    <w:rsid w:val="00AB00F6"/>
    <w:rsid w:val="00AB1DF9"/>
    <w:rsid w:val="00AB7E4F"/>
    <w:rsid w:val="00AC0BC0"/>
    <w:rsid w:val="00AC132B"/>
    <w:rsid w:val="00AC1A5E"/>
    <w:rsid w:val="00AC32E0"/>
    <w:rsid w:val="00AC5B21"/>
    <w:rsid w:val="00AC77CA"/>
    <w:rsid w:val="00AD0850"/>
    <w:rsid w:val="00AD26DB"/>
    <w:rsid w:val="00AD372B"/>
    <w:rsid w:val="00AD6BB2"/>
    <w:rsid w:val="00AD7078"/>
    <w:rsid w:val="00AD7CEA"/>
    <w:rsid w:val="00AE08E5"/>
    <w:rsid w:val="00AE0AD4"/>
    <w:rsid w:val="00AE0EF8"/>
    <w:rsid w:val="00AE1307"/>
    <w:rsid w:val="00AE3180"/>
    <w:rsid w:val="00AE319E"/>
    <w:rsid w:val="00AE3CBC"/>
    <w:rsid w:val="00AE57DF"/>
    <w:rsid w:val="00AE76BA"/>
    <w:rsid w:val="00AF367B"/>
    <w:rsid w:val="00B01DC3"/>
    <w:rsid w:val="00B02D57"/>
    <w:rsid w:val="00B05E00"/>
    <w:rsid w:val="00B05F51"/>
    <w:rsid w:val="00B1056C"/>
    <w:rsid w:val="00B12ACC"/>
    <w:rsid w:val="00B12B67"/>
    <w:rsid w:val="00B12B9B"/>
    <w:rsid w:val="00B12BB2"/>
    <w:rsid w:val="00B1353E"/>
    <w:rsid w:val="00B15E59"/>
    <w:rsid w:val="00B160C8"/>
    <w:rsid w:val="00B23998"/>
    <w:rsid w:val="00B25744"/>
    <w:rsid w:val="00B25D4F"/>
    <w:rsid w:val="00B265AC"/>
    <w:rsid w:val="00B275FB"/>
    <w:rsid w:val="00B27DD6"/>
    <w:rsid w:val="00B30A65"/>
    <w:rsid w:val="00B35115"/>
    <w:rsid w:val="00B364E2"/>
    <w:rsid w:val="00B37A88"/>
    <w:rsid w:val="00B40793"/>
    <w:rsid w:val="00B43334"/>
    <w:rsid w:val="00B43E7E"/>
    <w:rsid w:val="00B4497B"/>
    <w:rsid w:val="00B47264"/>
    <w:rsid w:val="00B52C9C"/>
    <w:rsid w:val="00B536EE"/>
    <w:rsid w:val="00B537BF"/>
    <w:rsid w:val="00B566E2"/>
    <w:rsid w:val="00B60249"/>
    <w:rsid w:val="00B615B2"/>
    <w:rsid w:val="00B658D5"/>
    <w:rsid w:val="00B66DD2"/>
    <w:rsid w:val="00B67207"/>
    <w:rsid w:val="00B70F87"/>
    <w:rsid w:val="00B716C3"/>
    <w:rsid w:val="00B72EE0"/>
    <w:rsid w:val="00B73043"/>
    <w:rsid w:val="00B74148"/>
    <w:rsid w:val="00B76542"/>
    <w:rsid w:val="00B770F6"/>
    <w:rsid w:val="00B7757E"/>
    <w:rsid w:val="00B80298"/>
    <w:rsid w:val="00B80AD9"/>
    <w:rsid w:val="00B84315"/>
    <w:rsid w:val="00B85E42"/>
    <w:rsid w:val="00B87876"/>
    <w:rsid w:val="00B90B8A"/>
    <w:rsid w:val="00B95373"/>
    <w:rsid w:val="00B95920"/>
    <w:rsid w:val="00BA0169"/>
    <w:rsid w:val="00BA01C0"/>
    <w:rsid w:val="00BA09BE"/>
    <w:rsid w:val="00BA0FB4"/>
    <w:rsid w:val="00BA3C59"/>
    <w:rsid w:val="00BA6551"/>
    <w:rsid w:val="00BA6EDE"/>
    <w:rsid w:val="00BB09EA"/>
    <w:rsid w:val="00BB1C0E"/>
    <w:rsid w:val="00BB4D48"/>
    <w:rsid w:val="00BB5F1D"/>
    <w:rsid w:val="00BB5FAC"/>
    <w:rsid w:val="00BB76AA"/>
    <w:rsid w:val="00BB77C7"/>
    <w:rsid w:val="00BC0C2E"/>
    <w:rsid w:val="00BC1C03"/>
    <w:rsid w:val="00BC2A7D"/>
    <w:rsid w:val="00BC3376"/>
    <w:rsid w:val="00BC3C84"/>
    <w:rsid w:val="00BC48D1"/>
    <w:rsid w:val="00BC5EB8"/>
    <w:rsid w:val="00BC70E9"/>
    <w:rsid w:val="00BC76A0"/>
    <w:rsid w:val="00BC7C7F"/>
    <w:rsid w:val="00BC7E41"/>
    <w:rsid w:val="00BD3779"/>
    <w:rsid w:val="00BD460E"/>
    <w:rsid w:val="00BD4B73"/>
    <w:rsid w:val="00BD52DB"/>
    <w:rsid w:val="00BE1652"/>
    <w:rsid w:val="00BE3AC1"/>
    <w:rsid w:val="00BE3E32"/>
    <w:rsid w:val="00BE5BB8"/>
    <w:rsid w:val="00BE792B"/>
    <w:rsid w:val="00BF1116"/>
    <w:rsid w:val="00BF206F"/>
    <w:rsid w:val="00BF2CBE"/>
    <w:rsid w:val="00BF3C3F"/>
    <w:rsid w:val="00BF3E83"/>
    <w:rsid w:val="00C0012E"/>
    <w:rsid w:val="00C0175A"/>
    <w:rsid w:val="00C0183F"/>
    <w:rsid w:val="00C0249F"/>
    <w:rsid w:val="00C024C9"/>
    <w:rsid w:val="00C02FC6"/>
    <w:rsid w:val="00C03EF5"/>
    <w:rsid w:val="00C041D2"/>
    <w:rsid w:val="00C04A55"/>
    <w:rsid w:val="00C04D5E"/>
    <w:rsid w:val="00C04EFE"/>
    <w:rsid w:val="00C1056D"/>
    <w:rsid w:val="00C10928"/>
    <w:rsid w:val="00C120DE"/>
    <w:rsid w:val="00C156F0"/>
    <w:rsid w:val="00C160B6"/>
    <w:rsid w:val="00C16689"/>
    <w:rsid w:val="00C216A0"/>
    <w:rsid w:val="00C2215A"/>
    <w:rsid w:val="00C22DDF"/>
    <w:rsid w:val="00C3080A"/>
    <w:rsid w:val="00C319FD"/>
    <w:rsid w:val="00C32241"/>
    <w:rsid w:val="00C323D3"/>
    <w:rsid w:val="00C338BB"/>
    <w:rsid w:val="00C461A3"/>
    <w:rsid w:val="00C461D4"/>
    <w:rsid w:val="00C50A29"/>
    <w:rsid w:val="00C50EBF"/>
    <w:rsid w:val="00C52981"/>
    <w:rsid w:val="00C52D37"/>
    <w:rsid w:val="00C54EC3"/>
    <w:rsid w:val="00C550D5"/>
    <w:rsid w:val="00C56115"/>
    <w:rsid w:val="00C56AFA"/>
    <w:rsid w:val="00C57A74"/>
    <w:rsid w:val="00C61955"/>
    <w:rsid w:val="00C61A1A"/>
    <w:rsid w:val="00C62507"/>
    <w:rsid w:val="00C62EBF"/>
    <w:rsid w:val="00C63384"/>
    <w:rsid w:val="00C6365D"/>
    <w:rsid w:val="00C63B73"/>
    <w:rsid w:val="00C63CC2"/>
    <w:rsid w:val="00C657B7"/>
    <w:rsid w:val="00C65DC8"/>
    <w:rsid w:val="00C6626E"/>
    <w:rsid w:val="00C67FDE"/>
    <w:rsid w:val="00C70F32"/>
    <w:rsid w:val="00C74788"/>
    <w:rsid w:val="00C75236"/>
    <w:rsid w:val="00C77645"/>
    <w:rsid w:val="00C802CD"/>
    <w:rsid w:val="00C80F2D"/>
    <w:rsid w:val="00C82061"/>
    <w:rsid w:val="00C83BC7"/>
    <w:rsid w:val="00C84CEF"/>
    <w:rsid w:val="00C8502C"/>
    <w:rsid w:val="00C8527B"/>
    <w:rsid w:val="00C85D7B"/>
    <w:rsid w:val="00C86DEB"/>
    <w:rsid w:val="00C90AD3"/>
    <w:rsid w:val="00C90DA5"/>
    <w:rsid w:val="00C91271"/>
    <w:rsid w:val="00C926E3"/>
    <w:rsid w:val="00C92A0E"/>
    <w:rsid w:val="00C93F45"/>
    <w:rsid w:val="00C94D2D"/>
    <w:rsid w:val="00CA26D6"/>
    <w:rsid w:val="00CA36E1"/>
    <w:rsid w:val="00CA4E35"/>
    <w:rsid w:val="00CA5DE9"/>
    <w:rsid w:val="00CA6726"/>
    <w:rsid w:val="00CB30E3"/>
    <w:rsid w:val="00CB4B21"/>
    <w:rsid w:val="00CB51E2"/>
    <w:rsid w:val="00CC001A"/>
    <w:rsid w:val="00CC01F9"/>
    <w:rsid w:val="00CC38BC"/>
    <w:rsid w:val="00CC40ED"/>
    <w:rsid w:val="00CC571C"/>
    <w:rsid w:val="00CC6BA9"/>
    <w:rsid w:val="00CC7B55"/>
    <w:rsid w:val="00CC7DFE"/>
    <w:rsid w:val="00CD1759"/>
    <w:rsid w:val="00CD1848"/>
    <w:rsid w:val="00CD2FF1"/>
    <w:rsid w:val="00CD5482"/>
    <w:rsid w:val="00CD6401"/>
    <w:rsid w:val="00CD735F"/>
    <w:rsid w:val="00CE006F"/>
    <w:rsid w:val="00CE020A"/>
    <w:rsid w:val="00CE223B"/>
    <w:rsid w:val="00CE2B17"/>
    <w:rsid w:val="00CE374D"/>
    <w:rsid w:val="00CE3B93"/>
    <w:rsid w:val="00CE4F25"/>
    <w:rsid w:val="00CE58ED"/>
    <w:rsid w:val="00CE67DA"/>
    <w:rsid w:val="00CE758F"/>
    <w:rsid w:val="00CE7B50"/>
    <w:rsid w:val="00CF1365"/>
    <w:rsid w:val="00CF18BF"/>
    <w:rsid w:val="00CF236B"/>
    <w:rsid w:val="00CF240B"/>
    <w:rsid w:val="00CF336B"/>
    <w:rsid w:val="00CF3B75"/>
    <w:rsid w:val="00CF54DC"/>
    <w:rsid w:val="00CF74D4"/>
    <w:rsid w:val="00CF7B40"/>
    <w:rsid w:val="00CF7FB6"/>
    <w:rsid w:val="00D01755"/>
    <w:rsid w:val="00D02ADC"/>
    <w:rsid w:val="00D049D9"/>
    <w:rsid w:val="00D05B4B"/>
    <w:rsid w:val="00D063C2"/>
    <w:rsid w:val="00D06733"/>
    <w:rsid w:val="00D0737D"/>
    <w:rsid w:val="00D10BEE"/>
    <w:rsid w:val="00D114FA"/>
    <w:rsid w:val="00D1172E"/>
    <w:rsid w:val="00D11C9E"/>
    <w:rsid w:val="00D1308C"/>
    <w:rsid w:val="00D14B0C"/>
    <w:rsid w:val="00D16208"/>
    <w:rsid w:val="00D16249"/>
    <w:rsid w:val="00D215E4"/>
    <w:rsid w:val="00D219D5"/>
    <w:rsid w:val="00D2263F"/>
    <w:rsid w:val="00D24EE2"/>
    <w:rsid w:val="00D2559B"/>
    <w:rsid w:val="00D3143F"/>
    <w:rsid w:val="00D330E6"/>
    <w:rsid w:val="00D33AAC"/>
    <w:rsid w:val="00D33BA9"/>
    <w:rsid w:val="00D3435C"/>
    <w:rsid w:val="00D360DA"/>
    <w:rsid w:val="00D37786"/>
    <w:rsid w:val="00D40FFB"/>
    <w:rsid w:val="00D50960"/>
    <w:rsid w:val="00D50AA6"/>
    <w:rsid w:val="00D50E9E"/>
    <w:rsid w:val="00D52746"/>
    <w:rsid w:val="00D52AB3"/>
    <w:rsid w:val="00D54318"/>
    <w:rsid w:val="00D606B1"/>
    <w:rsid w:val="00D617C5"/>
    <w:rsid w:val="00D63AED"/>
    <w:rsid w:val="00D64589"/>
    <w:rsid w:val="00D66F58"/>
    <w:rsid w:val="00D709B2"/>
    <w:rsid w:val="00D71381"/>
    <w:rsid w:val="00D7173A"/>
    <w:rsid w:val="00D721EB"/>
    <w:rsid w:val="00D7537C"/>
    <w:rsid w:val="00D75F3C"/>
    <w:rsid w:val="00D77EF4"/>
    <w:rsid w:val="00D80A25"/>
    <w:rsid w:val="00D83412"/>
    <w:rsid w:val="00D854B2"/>
    <w:rsid w:val="00D87CCE"/>
    <w:rsid w:val="00D87DFB"/>
    <w:rsid w:val="00D91325"/>
    <w:rsid w:val="00D9141C"/>
    <w:rsid w:val="00D947A1"/>
    <w:rsid w:val="00D959E9"/>
    <w:rsid w:val="00D970C3"/>
    <w:rsid w:val="00DA2982"/>
    <w:rsid w:val="00DA39B8"/>
    <w:rsid w:val="00DA4668"/>
    <w:rsid w:val="00DA5840"/>
    <w:rsid w:val="00DA7879"/>
    <w:rsid w:val="00DA7ACB"/>
    <w:rsid w:val="00DB0319"/>
    <w:rsid w:val="00DB2230"/>
    <w:rsid w:val="00DB2A7E"/>
    <w:rsid w:val="00DB470E"/>
    <w:rsid w:val="00DC0157"/>
    <w:rsid w:val="00DC260D"/>
    <w:rsid w:val="00DC271C"/>
    <w:rsid w:val="00DC2FC3"/>
    <w:rsid w:val="00DC3C54"/>
    <w:rsid w:val="00DC45E6"/>
    <w:rsid w:val="00DD0C4F"/>
    <w:rsid w:val="00DD33E8"/>
    <w:rsid w:val="00DD4110"/>
    <w:rsid w:val="00DD4D01"/>
    <w:rsid w:val="00DD5095"/>
    <w:rsid w:val="00DE04E6"/>
    <w:rsid w:val="00DE0797"/>
    <w:rsid w:val="00DE1AC8"/>
    <w:rsid w:val="00DE429A"/>
    <w:rsid w:val="00DE42C9"/>
    <w:rsid w:val="00DE5D83"/>
    <w:rsid w:val="00DF1D6D"/>
    <w:rsid w:val="00DF26EA"/>
    <w:rsid w:val="00DF3954"/>
    <w:rsid w:val="00DF3C6D"/>
    <w:rsid w:val="00DF7267"/>
    <w:rsid w:val="00E0051C"/>
    <w:rsid w:val="00E00941"/>
    <w:rsid w:val="00E1186A"/>
    <w:rsid w:val="00E13A85"/>
    <w:rsid w:val="00E1448D"/>
    <w:rsid w:val="00E144EB"/>
    <w:rsid w:val="00E204CE"/>
    <w:rsid w:val="00E20E40"/>
    <w:rsid w:val="00E21A8B"/>
    <w:rsid w:val="00E2647C"/>
    <w:rsid w:val="00E32DE2"/>
    <w:rsid w:val="00E3363C"/>
    <w:rsid w:val="00E360BD"/>
    <w:rsid w:val="00E3684E"/>
    <w:rsid w:val="00E36EC7"/>
    <w:rsid w:val="00E377EB"/>
    <w:rsid w:val="00E437EF"/>
    <w:rsid w:val="00E44649"/>
    <w:rsid w:val="00E46920"/>
    <w:rsid w:val="00E479EA"/>
    <w:rsid w:val="00E47F01"/>
    <w:rsid w:val="00E528E0"/>
    <w:rsid w:val="00E5716E"/>
    <w:rsid w:val="00E6173F"/>
    <w:rsid w:val="00E646D5"/>
    <w:rsid w:val="00E64B44"/>
    <w:rsid w:val="00E6614B"/>
    <w:rsid w:val="00E665BE"/>
    <w:rsid w:val="00E66885"/>
    <w:rsid w:val="00E66BA1"/>
    <w:rsid w:val="00E66F64"/>
    <w:rsid w:val="00E7014D"/>
    <w:rsid w:val="00E73A25"/>
    <w:rsid w:val="00E752F3"/>
    <w:rsid w:val="00E75428"/>
    <w:rsid w:val="00E7687E"/>
    <w:rsid w:val="00E77CFA"/>
    <w:rsid w:val="00E802E6"/>
    <w:rsid w:val="00E80532"/>
    <w:rsid w:val="00E8091D"/>
    <w:rsid w:val="00E83DED"/>
    <w:rsid w:val="00E85200"/>
    <w:rsid w:val="00E85C87"/>
    <w:rsid w:val="00E87732"/>
    <w:rsid w:val="00E87C1C"/>
    <w:rsid w:val="00E90A28"/>
    <w:rsid w:val="00E914B9"/>
    <w:rsid w:val="00E960D5"/>
    <w:rsid w:val="00EA1302"/>
    <w:rsid w:val="00EA51FF"/>
    <w:rsid w:val="00EA6EDF"/>
    <w:rsid w:val="00EA75F0"/>
    <w:rsid w:val="00EB2761"/>
    <w:rsid w:val="00EB771E"/>
    <w:rsid w:val="00EB7726"/>
    <w:rsid w:val="00EB7CC6"/>
    <w:rsid w:val="00EC0BEB"/>
    <w:rsid w:val="00EC16EE"/>
    <w:rsid w:val="00EC2219"/>
    <w:rsid w:val="00EC316F"/>
    <w:rsid w:val="00EC35CC"/>
    <w:rsid w:val="00EC3B5A"/>
    <w:rsid w:val="00EC52AB"/>
    <w:rsid w:val="00EC5BF3"/>
    <w:rsid w:val="00EC701B"/>
    <w:rsid w:val="00ED1475"/>
    <w:rsid w:val="00ED359B"/>
    <w:rsid w:val="00ED35F1"/>
    <w:rsid w:val="00ED6A48"/>
    <w:rsid w:val="00ED6A56"/>
    <w:rsid w:val="00ED6D47"/>
    <w:rsid w:val="00EE0846"/>
    <w:rsid w:val="00EE1E94"/>
    <w:rsid w:val="00EE3E3C"/>
    <w:rsid w:val="00EF05C3"/>
    <w:rsid w:val="00EF0AF3"/>
    <w:rsid w:val="00EF2E06"/>
    <w:rsid w:val="00EF50CA"/>
    <w:rsid w:val="00F01025"/>
    <w:rsid w:val="00F01674"/>
    <w:rsid w:val="00F01A2A"/>
    <w:rsid w:val="00F0338B"/>
    <w:rsid w:val="00F036C1"/>
    <w:rsid w:val="00F03F97"/>
    <w:rsid w:val="00F0465B"/>
    <w:rsid w:val="00F05DA7"/>
    <w:rsid w:val="00F05E62"/>
    <w:rsid w:val="00F061E2"/>
    <w:rsid w:val="00F07DFE"/>
    <w:rsid w:val="00F1277B"/>
    <w:rsid w:val="00F12A98"/>
    <w:rsid w:val="00F1396E"/>
    <w:rsid w:val="00F144CE"/>
    <w:rsid w:val="00F20107"/>
    <w:rsid w:val="00F20D83"/>
    <w:rsid w:val="00F223E0"/>
    <w:rsid w:val="00F22BB2"/>
    <w:rsid w:val="00F237EE"/>
    <w:rsid w:val="00F24C15"/>
    <w:rsid w:val="00F251B2"/>
    <w:rsid w:val="00F251B4"/>
    <w:rsid w:val="00F260F2"/>
    <w:rsid w:val="00F26355"/>
    <w:rsid w:val="00F272EA"/>
    <w:rsid w:val="00F32470"/>
    <w:rsid w:val="00F34B0C"/>
    <w:rsid w:val="00F35120"/>
    <w:rsid w:val="00F35CE6"/>
    <w:rsid w:val="00F35CFB"/>
    <w:rsid w:val="00F406CD"/>
    <w:rsid w:val="00F42218"/>
    <w:rsid w:val="00F46895"/>
    <w:rsid w:val="00F50461"/>
    <w:rsid w:val="00F52BE1"/>
    <w:rsid w:val="00F53267"/>
    <w:rsid w:val="00F55E37"/>
    <w:rsid w:val="00F573B2"/>
    <w:rsid w:val="00F57777"/>
    <w:rsid w:val="00F61CA2"/>
    <w:rsid w:val="00F62538"/>
    <w:rsid w:val="00F62FE6"/>
    <w:rsid w:val="00F6444F"/>
    <w:rsid w:val="00F652C5"/>
    <w:rsid w:val="00F667E0"/>
    <w:rsid w:val="00F70935"/>
    <w:rsid w:val="00F70FAB"/>
    <w:rsid w:val="00F73A76"/>
    <w:rsid w:val="00F73F46"/>
    <w:rsid w:val="00F740E1"/>
    <w:rsid w:val="00F75974"/>
    <w:rsid w:val="00F76A87"/>
    <w:rsid w:val="00F80684"/>
    <w:rsid w:val="00F82782"/>
    <w:rsid w:val="00F8417E"/>
    <w:rsid w:val="00F858AC"/>
    <w:rsid w:val="00F90230"/>
    <w:rsid w:val="00F90F9E"/>
    <w:rsid w:val="00F9493A"/>
    <w:rsid w:val="00F94CDF"/>
    <w:rsid w:val="00F96F5A"/>
    <w:rsid w:val="00FA35E1"/>
    <w:rsid w:val="00FA3A09"/>
    <w:rsid w:val="00FA3DB5"/>
    <w:rsid w:val="00FA42B6"/>
    <w:rsid w:val="00FA5132"/>
    <w:rsid w:val="00FB287D"/>
    <w:rsid w:val="00FB3138"/>
    <w:rsid w:val="00FB3E05"/>
    <w:rsid w:val="00FB680A"/>
    <w:rsid w:val="00FB6A89"/>
    <w:rsid w:val="00FC09B1"/>
    <w:rsid w:val="00FC0CEB"/>
    <w:rsid w:val="00FC1657"/>
    <w:rsid w:val="00FC5305"/>
    <w:rsid w:val="00FC5875"/>
    <w:rsid w:val="00FD2E36"/>
    <w:rsid w:val="00FD2E5C"/>
    <w:rsid w:val="00FD6589"/>
    <w:rsid w:val="00FD6E6F"/>
    <w:rsid w:val="00FE07A9"/>
    <w:rsid w:val="00FE1891"/>
    <w:rsid w:val="00FE20BE"/>
    <w:rsid w:val="00FE37A1"/>
    <w:rsid w:val="00FE4010"/>
    <w:rsid w:val="00FE41FD"/>
    <w:rsid w:val="00FE4DD6"/>
    <w:rsid w:val="00FE5DBB"/>
    <w:rsid w:val="00FE735E"/>
    <w:rsid w:val="00FE74FE"/>
    <w:rsid w:val="00FE78D3"/>
    <w:rsid w:val="00FE7915"/>
    <w:rsid w:val="00FF02C1"/>
    <w:rsid w:val="00FF049E"/>
    <w:rsid w:val="00FF094B"/>
    <w:rsid w:val="00FF0AB0"/>
    <w:rsid w:val="00FF1BEA"/>
    <w:rsid w:val="00FF23A0"/>
    <w:rsid w:val="00FF242F"/>
    <w:rsid w:val="00FF2F79"/>
    <w:rsid w:val="00FF3DDB"/>
    <w:rsid w:val="00FF5EBF"/>
    <w:rsid w:val="052F12DD"/>
    <w:rsid w:val="0E221255"/>
    <w:rsid w:val="13700A5B"/>
    <w:rsid w:val="170610F8"/>
    <w:rsid w:val="1A457A36"/>
    <w:rsid w:val="1C062449"/>
    <w:rsid w:val="293F018B"/>
    <w:rsid w:val="2A5D53A2"/>
    <w:rsid w:val="482B5AF4"/>
    <w:rsid w:val="49E1778C"/>
    <w:rsid w:val="54065CB8"/>
    <w:rsid w:val="56764C4B"/>
    <w:rsid w:val="5BE47E45"/>
    <w:rsid w:val="698C3631"/>
    <w:rsid w:val="746E3AAE"/>
    <w:rsid w:val="748051BB"/>
    <w:rsid w:val="79373BF3"/>
  </w:rsids>
  <w:docVars>
    <w:docVar w:name="commondata" w:val="eyJoZGlkIjoiMmMzNjIzMDYzNWM1YjhiNjA2MmQxNmU1NTU2ZDcwM2I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75DD024F"/>
  <w15:docId w15:val="{4958D033-9088-4FC1-86C6-EBA13B754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nhideWhenUsed="1" w:qFormat="1"/>
    <w:lsdException w:name="index 2" w:unhideWhenUsed="1" w:qFormat="1"/>
    <w:lsdException w:name="index 3" w:unhideWhenUsed="1" w:qFormat="1"/>
    <w:lsdException w:name="index 4" w:unhideWhenUsed="1" w:qFormat="1"/>
    <w:lsdException w:name="index 5" w:unhideWhenUsed="1" w:qFormat="1"/>
    <w:lsdException w:name="index 6" w:unhideWhenUsed="1" w:qFormat="1"/>
    <w:lsdException w:name="index 7" w:unhideWhenUsed="1" w:qFormat="1"/>
    <w:lsdException w:name="index 8" w:unhideWhenUsed="1" w:qFormat="1"/>
    <w:lsdException w:name="index 9" w:unhideWhenUsed="1" w:qFormat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unhideWhenUsed="1" w:qFormat="1"/>
    <w:lsdException w:name="footnote text" w:unhideWhenUsed="1" w:qFormat="1"/>
    <w:lsdException w:name="annotation text" w:uiPriority="0" w:qFormat="1"/>
    <w:lsdException w:name="header" w:unhideWhenUsed="1" w:qFormat="1"/>
    <w:lsdException w:name="footer" w:unhideWhenUsed="1" w:qFormat="1"/>
    <w:lsdException w:name="index heading" w:unhideWhenUsed="1" w:qFormat="1"/>
    <w:lsdException w:name="caption" w:uiPriority="35" w:qFormat="1"/>
    <w:lsdException w:name="table of figures" w:unhideWhenUsed="1" w:qFormat="1"/>
    <w:lsdException w:name="envelope address" w:unhideWhenUsed="1" w:qFormat="1"/>
    <w:lsdException w:name="envelope return" w:unhideWhenUsed="1" w:qFormat="1"/>
    <w:lsdException w:name="footnote reference" w:semiHidden="1" w:unhideWhenUsed="1"/>
    <w:lsdException w:name="annotation reference" w:uiPriority="0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unhideWhenUsed="1" w:qFormat="1"/>
    <w:lsdException w:name="table of authorities" w:unhideWhenUsed="1" w:qFormat="1"/>
    <w:lsdException w:name="macro" w:unhideWhenUsed="1" w:qFormat="1"/>
    <w:lsdException w:name="toa heading" w:unhideWhenUsed="1" w:qFormat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unhideWhenUsed="1" w:qFormat="1"/>
    <w:lsdException w:name="List 5" w:unhideWhenUsed="1" w:qFormat="1"/>
    <w:lsdException w:name="List Bullet 2" w:unhideWhenUsed="1" w:qFormat="1"/>
    <w:lsdException w:name="List Bullet 3" w:unhideWhenUsed="1" w:qFormat="1"/>
    <w:lsdException w:name="List Bullet 4" w:unhideWhenUsed="1" w:qFormat="1"/>
    <w:lsdException w:name="List Bullet 5" w:unhideWhenUsed="1" w:qFormat="1"/>
    <w:lsdException w:name="List Number 2" w:unhideWhenUsed="1" w:qFormat="1"/>
    <w:lsdException w:name="List Number 3" w:unhideWhenUsed="1" w:qFormat="1"/>
    <w:lsdException w:name="List Number 4" w:unhideWhenUsed="1" w:qFormat="1"/>
    <w:lsdException w:name="List Number 5" w:unhideWhenUsed="1" w:qFormat="1"/>
    <w:lsdException w:name="Title" w:uiPriority="0" w:qFormat="1"/>
    <w:lsdException w:name="Closing" w:unhideWhenUsed="1" w:qFormat="1"/>
    <w:lsdException w:name="Signature" w:unhideWhenUsed="1" w:qFormat="1"/>
    <w:lsdException w:name="Default Paragraph Font" w:semiHidden="1" w:uiPriority="1" w:unhideWhenUsed="1" w:qFormat="1"/>
    <w:lsdException w:name="Body Text" w:uiPriority="0" w:qFormat="1"/>
    <w:lsdException w:name="Body Text Indent" w:unhideWhenUsed="1" w:qFormat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unhideWhenUsed="1" w:qFormat="1"/>
    <w:lsdException w:name="List Continue 5" w:unhideWhenUsed="1" w:qFormat="1"/>
    <w:lsdException w:name="Message Header" w:unhideWhenUsed="1" w:qFormat="1"/>
    <w:lsdException w:name="Subtitle" w:uiPriority="11" w:qFormat="1"/>
    <w:lsdException w:name="Salutation" w:unhideWhenUsed="1" w:qFormat="1"/>
    <w:lsdException w:name="Date" w:unhideWhenUsed="1" w:qFormat="1"/>
    <w:lsdException w:name="Body Text First Indent" w:unhideWhenUsed="1" w:qFormat="1"/>
    <w:lsdException w:name="Body Text First Indent 2" w:unhideWhenUsed="1" w:qFormat="1"/>
    <w:lsdException w:name="Note Heading" w:unhideWhenUsed="1" w:qFormat="1"/>
    <w:lsdException w:name="Body Text 2" w:unhideWhenUsed="1" w:qFormat="1"/>
    <w:lsdException w:name="Body Text 3" w:unhideWhenUsed="1" w:qFormat="1"/>
    <w:lsdException w:name="Body Text Indent 2" w:unhideWhenUsed="1" w:qFormat="1"/>
    <w:lsdException w:name="Body Text Indent 3" w:unhideWhenUsed="1" w:qFormat="1"/>
    <w:lsdException w:name="Block Text" w:unhideWhenUsed="1" w:qFormat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unhideWhenUsed="1" w:qFormat="1"/>
    <w:lsdException w:name="Plain Text" w:uiPriority="0" w:qFormat="1"/>
    <w:lsdException w:name="E-mail Signature" w:unhideWhenUsed="1" w:qFormat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unhideWhenUsed="1" w:qFormat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0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Heading1">
    <w:name w:val="heading 1"/>
    <w:basedOn w:val="Normal"/>
    <w:next w:val="Normal"/>
    <w:link w:val="1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2"/>
    <w:uiPriority w:val="9"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4"/>
    <w:uiPriority w:val="9"/>
    <w:qFormat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Heading5">
    <w:name w:val="heading 5"/>
    <w:basedOn w:val="Normal"/>
    <w:next w:val="Normal"/>
    <w:link w:val="5"/>
    <w:uiPriority w:val="9"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link w:val="6"/>
    <w:uiPriority w:val="9"/>
    <w:qFormat/>
    <w:pPr>
      <w:keepNext/>
      <w:keepLines/>
      <w:spacing w:before="240" w:after="64" w:line="320" w:lineRule="auto"/>
      <w:outlineLvl w:val="5"/>
    </w:pPr>
    <w:rPr>
      <w:rFonts w:ascii="Cambria" w:hAnsi="Cambria"/>
      <w:b/>
      <w:bCs/>
      <w:sz w:val="24"/>
      <w:szCs w:val="24"/>
    </w:rPr>
  </w:style>
  <w:style w:type="paragraph" w:styleId="Heading7">
    <w:name w:val="heading 7"/>
    <w:basedOn w:val="Normal"/>
    <w:next w:val="Normal"/>
    <w:link w:val="7"/>
    <w:uiPriority w:val="9"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link w:val="8"/>
    <w:uiPriority w:val="9"/>
    <w:qFormat/>
    <w:pPr>
      <w:keepNext/>
      <w:keepLines/>
      <w:spacing w:before="240" w:after="64" w:line="320" w:lineRule="auto"/>
      <w:outlineLvl w:val="7"/>
    </w:pPr>
    <w:rPr>
      <w:rFonts w:ascii="Cambria" w:hAnsi="Cambria"/>
      <w:sz w:val="24"/>
      <w:szCs w:val="24"/>
    </w:rPr>
  </w:style>
  <w:style w:type="paragraph" w:styleId="Heading9">
    <w:name w:val="heading 9"/>
    <w:basedOn w:val="Normal"/>
    <w:next w:val="Normal"/>
    <w:link w:val="9"/>
    <w:uiPriority w:val="9"/>
    <w:qFormat/>
    <w:pPr>
      <w:keepNext/>
      <w:keepLines/>
      <w:spacing w:before="240" w:after="64" w:line="320" w:lineRule="auto"/>
      <w:outlineLvl w:val="8"/>
    </w:pPr>
    <w:rPr>
      <w:rFonts w:ascii="Cambria" w:hAnsi="Cambria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">
    <w:name w:val="macro"/>
    <w:link w:val="a"/>
    <w:uiPriority w:val="99"/>
    <w:unhideWhenUsed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</w:rPr>
  </w:style>
  <w:style w:type="paragraph" w:styleId="List3">
    <w:name w:val="List 3"/>
    <w:basedOn w:val="Normal"/>
    <w:uiPriority w:val="99"/>
    <w:unhideWhenUsed/>
    <w:qFormat/>
    <w:pPr>
      <w:ind w:left="100" w:hanging="200" w:leftChars="400" w:hangingChars="200"/>
      <w:contextualSpacing/>
    </w:pPr>
  </w:style>
  <w:style w:type="paragraph" w:styleId="TOC7">
    <w:name w:val="toc 7"/>
    <w:basedOn w:val="Normal"/>
    <w:next w:val="Normal"/>
    <w:uiPriority w:val="39"/>
    <w:unhideWhenUsed/>
    <w:qFormat/>
    <w:pPr>
      <w:ind w:left="2520" w:leftChars="1200"/>
    </w:pPr>
  </w:style>
  <w:style w:type="paragraph" w:styleId="ListNumber2">
    <w:name w:val="List Number 2"/>
    <w:basedOn w:val="Normal"/>
    <w:uiPriority w:val="99"/>
    <w:unhideWhenUsed/>
    <w:qFormat/>
    <w:pPr>
      <w:numPr>
        <w:numId w:val="1"/>
      </w:numPr>
      <w:contextualSpacing/>
    </w:pPr>
  </w:style>
  <w:style w:type="paragraph" w:styleId="TableofAuthorities">
    <w:name w:val="table of authorities"/>
    <w:basedOn w:val="Normal"/>
    <w:next w:val="Normal"/>
    <w:uiPriority w:val="99"/>
    <w:unhideWhenUsed/>
    <w:qFormat/>
    <w:pPr>
      <w:ind w:left="420" w:leftChars="200"/>
    </w:pPr>
  </w:style>
  <w:style w:type="paragraph" w:styleId="NoteHeading">
    <w:name w:val="Note Heading"/>
    <w:basedOn w:val="Normal"/>
    <w:next w:val="Normal"/>
    <w:link w:val="a0"/>
    <w:uiPriority w:val="99"/>
    <w:unhideWhenUsed/>
    <w:qFormat/>
    <w:pPr>
      <w:jc w:val="center"/>
    </w:pPr>
  </w:style>
  <w:style w:type="paragraph" w:styleId="ListBullet4">
    <w:name w:val="List Bullet 4"/>
    <w:basedOn w:val="Normal"/>
    <w:uiPriority w:val="99"/>
    <w:unhideWhenUsed/>
    <w:qFormat/>
    <w:pPr>
      <w:numPr>
        <w:numId w:val="2"/>
      </w:numPr>
      <w:contextualSpacing/>
    </w:pPr>
  </w:style>
  <w:style w:type="paragraph" w:styleId="Index8">
    <w:name w:val="index 8"/>
    <w:basedOn w:val="Normal"/>
    <w:next w:val="Normal"/>
    <w:uiPriority w:val="99"/>
    <w:unhideWhenUsed/>
    <w:qFormat/>
    <w:pPr>
      <w:ind w:left="1400" w:leftChars="1400"/>
    </w:pPr>
  </w:style>
  <w:style w:type="paragraph" w:styleId="E-mailSignature">
    <w:name w:val="E-mail Signature"/>
    <w:basedOn w:val="Normal"/>
    <w:link w:val="a1"/>
    <w:uiPriority w:val="99"/>
    <w:unhideWhenUsed/>
    <w:qFormat/>
  </w:style>
  <w:style w:type="paragraph" w:styleId="ListNumber">
    <w:name w:val="List Number"/>
    <w:basedOn w:val="Normal"/>
    <w:uiPriority w:val="99"/>
    <w:unhideWhenUsed/>
    <w:qFormat/>
    <w:pPr>
      <w:numPr>
        <w:numId w:val="3"/>
      </w:numPr>
      <w:contextualSpacing/>
    </w:pPr>
  </w:style>
  <w:style w:type="paragraph" w:styleId="NormalIndent">
    <w:name w:val="Normal Indent"/>
    <w:basedOn w:val="Normal"/>
    <w:uiPriority w:val="99"/>
    <w:unhideWhenUsed/>
    <w:qFormat/>
    <w:pPr>
      <w:ind w:firstLine="420" w:firstLineChars="200"/>
    </w:pPr>
  </w:style>
  <w:style w:type="paragraph" w:styleId="Caption">
    <w:name w:val="caption"/>
    <w:basedOn w:val="Normal"/>
    <w:next w:val="Normal"/>
    <w:uiPriority w:val="35"/>
    <w:qFormat/>
    <w:rPr>
      <w:rFonts w:ascii="Cambria" w:eastAsia="黑体" w:hAnsi="Cambria"/>
      <w:sz w:val="20"/>
      <w:szCs w:val="20"/>
    </w:rPr>
  </w:style>
  <w:style w:type="paragraph" w:styleId="Index5">
    <w:name w:val="index 5"/>
    <w:basedOn w:val="Normal"/>
    <w:next w:val="Normal"/>
    <w:uiPriority w:val="99"/>
    <w:unhideWhenUsed/>
    <w:qFormat/>
    <w:pPr>
      <w:ind w:left="800" w:leftChars="800"/>
    </w:pPr>
  </w:style>
  <w:style w:type="paragraph" w:styleId="ListBullet">
    <w:name w:val="List Bullet"/>
    <w:basedOn w:val="Normal"/>
    <w:uiPriority w:val="99"/>
    <w:unhideWhenUsed/>
    <w:qFormat/>
    <w:pPr>
      <w:numPr>
        <w:numId w:val="4"/>
      </w:numPr>
      <w:contextualSpacing/>
    </w:pPr>
  </w:style>
  <w:style w:type="paragraph" w:styleId="EnvelopeAddress">
    <w:name w:val="envelope address"/>
    <w:basedOn w:val="Normal"/>
    <w:uiPriority w:val="99"/>
    <w:unhideWhenUsed/>
    <w:qFormat/>
    <w:pPr>
      <w:framePr w:w="7920" w:h="1980" w:hRule="exact" w:hSpace="180" w:wrap="auto" w:hAnchor="page" w:xAlign="center" w:yAlign="bottom"/>
      <w:snapToGrid w:val="0"/>
      <w:ind w:left="100" w:leftChars="1400"/>
    </w:pPr>
    <w:rPr>
      <w:rFonts w:ascii="Cambria" w:hAnsi="Cambria"/>
      <w:sz w:val="24"/>
      <w:szCs w:val="24"/>
    </w:rPr>
  </w:style>
  <w:style w:type="paragraph" w:styleId="DocumentMap">
    <w:name w:val="Document Map"/>
    <w:basedOn w:val="Normal"/>
    <w:link w:val="a2"/>
    <w:uiPriority w:val="99"/>
    <w:unhideWhenUsed/>
    <w:qFormat/>
    <w:rPr>
      <w:rFonts w:ascii="宋体"/>
      <w:sz w:val="18"/>
      <w:szCs w:val="18"/>
    </w:rPr>
  </w:style>
  <w:style w:type="paragraph" w:styleId="TOAHeading">
    <w:name w:val="toa heading"/>
    <w:basedOn w:val="Normal"/>
    <w:next w:val="Normal"/>
    <w:uiPriority w:val="99"/>
    <w:unhideWhenUsed/>
    <w:qFormat/>
    <w:pPr>
      <w:spacing w:before="120"/>
    </w:pPr>
    <w:rPr>
      <w:rFonts w:ascii="Cambria" w:hAnsi="Cambria"/>
      <w:sz w:val="24"/>
      <w:szCs w:val="24"/>
    </w:rPr>
  </w:style>
  <w:style w:type="paragraph" w:styleId="CommentText">
    <w:name w:val="annotation text"/>
    <w:basedOn w:val="Normal"/>
    <w:link w:val="a3"/>
    <w:qFormat/>
    <w:pPr>
      <w:jc w:val="left"/>
    </w:pPr>
    <w:rPr>
      <w:rFonts w:ascii="Times New Roman" w:hAnsi="Times New Roman"/>
      <w:kern w:val="0"/>
      <w:sz w:val="20"/>
      <w:szCs w:val="24"/>
    </w:rPr>
  </w:style>
  <w:style w:type="paragraph" w:styleId="Index6">
    <w:name w:val="index 6"/>
    <w:basedOn w:val="Normal"/>
    <w:next w:val="Normal"/>
    <w:uiPriority w:val="99"/>
    <w:unhideWhenUsed/>
    <w:qFormat/>
    <w:pPr>
      <w:ind w:left="1000" w:leftChars="1000"/>
    </w:pPr>
  </w:style>
  <w:style w:type="paragraph" w:styleId="Salutation">
    <w:name w:val="Salutation"/>
    <w:basedOn w:val="Normal"/>
    <w:next w:val="Normal"/>
    <w:link w:val="a4"/>
    <w:uiPriority w:val="99"/>
    <w:unhideWhenUsed/>
    <w:qFormat/>
  </w:style>
  <w:style w:type="paragraph" w:styleId="BodyText3">
    <w:name w:val="Body Text 3"/>
    <w:basedOn w:val="Normal"/>
    <w:link w:val="30"/>
    <w:uiPriority w:val="99"/>
    <w:unhideWhenUsed/>
    <w:qFormat/>
    <w:pPr>
      <w:spacing w:after="120"/>
    </w:pPr>
    <w:rPr>
      <w:sz w:val="16"/>
      <w:szCs w:val="16"/>
    </w:rPr>
  </w:style>
  <w:style w:type="paragraph" w:styleId="Closing">
    <w:name w:val="Closing"/>
    <w:basedOn w:val="Normal"/>
    <w:link w:val="a5"/>
    <w:uiPriority w:val="99"/>
    <w:unhideWhenUsed/>
    <w:qFormat/>
    <w:pPr>
      <w:ind w:left="100" w:leftChars="2100"/>
    </w:pPr>
  </w:style>
  <w:style w:type="paragraph" w:styleId="ListBullet3">
    <w:name w:val="List Bullet 3"/>
    <w:basedOn w:val="Normal"/>
    <w:uiPriority w:val="99"/>
    <w:unhideWhenUsed/>
    <w:qFormat/>
    <w:pPr>
      <w:numPr>
        <w:numId w:val="5"/>
      </w:numPr>
      <w:contextualSpacing/>
    </w:pPr>
  </w:style>
  <w:style w:type="paragraph" w:styleId="BodyText">
    <w:name w:val="Body Text"/>
    <w:basedOn w:val="Normal"/>
    <w:link w:val="a6"/>
    <w:qFormat/>
    <w:pPr>
      <w:shd w:val="clear" w:color="auto" w:fill="FFFFFF"/>
      <w:spacing w:line="405" w:lineRule="exact"/>
      <w:jc w:val="distribute"/>
    </w:pPr>
    <w:rPr>
      <w:rFonts w:ascii="宋体" w:hAnsi="Times New Roman"/>
      <w:kern w:val="0"/>
      <w:sz w:val="18"/>
      <w:szCs w:val="18"/>
    </w:rPr>
  </w:style>
  <w:style w:type="paragraph" w:styleId="BodyTextIndent">
    <w:name w:val="Body Text Indent"/>
    <w:basedOn w:val="Normal"/>
    <w:link w:val="a7"/>
    <w:uiPriority w:val="99"/>
    <w:unhideWhenUsed/>
    <w:qFormat/>
    <w:pPr>
      <w:spacing w:after="120"/>
      <w:ind w:left="420" w:leftChars="200"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List2">
    <w:name w:val="List 2"/>
    <w:basedOn w:val="Normal"/>
    <w:uiPriority w:val="99"/>
    <w:unhideWhenUsed/>
    <w:qFormat/>
    <w:pPr>
      <w:ind w:left="100" w:hanging="200" w:leftChars="200" w:hangingChars="200"/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420" w:leftChars="200"/>
      <w:contextualSpacing/>
    </w:pPr>
  </w:style>
  <w:style w:type="paragraph" w:styleId="BlockText">
    <w:name w:val="Block Text"/>
    <w:basedOn w:val="Normal"/>
    <w:uiPriority w:val="99"/>
    <w:unhideWhenUsed/>
    <w:qFormat/>
    <w:pPr>
      <w:spacing w:after="120"/>
      <w:ind w:left="1440" w:right="1440" w:leftChars="700" w:rightChars="700"/>
    </w:pPr>
  </w:style>
  <w:style w:type="paragraph" w:styleId="ListBullet2">
    <w:name w:val="List Bullet 2"/>
    <w:basedOn w:val="Normal"/>
    <w:uiPriority w:val="99"/>
    <w:unhideWhenUsed/>
    <w:qFormat/>
    <w:pPr>
      <w:numPr>
        <w:numId w:val="7"/>
      </w:numPr>
      <w:contextualSpacing/>
    </w:pPr>
  </w:style>
  <w:style w:type="paragraph" w:styleId="HTMLAddress">
    <w:name w:val="HTML Address"/>
    <w:basedOn w:val="Normal"/>
    <w:link w:val="HTML"/>
    <w:uiPriority w:val="99"/>
    <w:unhideWhenUsed/>
    <w:qFormat/>
    <w:rPr>
      <w:i/>
      <w:iCs/>
    </w:rPr>
  </w:style>
  <w:style w:type="paragraph" w:styleId="Index4">
    <w:name w:val="index 4"/>
    <w:basedOn w:val="Normal"/>
    <w:next w:val="Normal"/>
    <w:uiPriority w:val="99"/>
    <w:unhideWhenUsed/>
    <w:qFormat/>
    <w:pPr>
      <w:ind w:left="600" w:leftChars="600"/>
    </w:pPr>
  </w:style>
  <w:style w:type="paragraph" w:styleId="TOC5">
    <w:name w:val="toc 5"/>
    <w:basedOn w:val="Normal"/>
    <w:next w:val="Normal"/>
    <w:uiPriority w:val="39"/>
    <w:unhideWhenUsed/>
    <w:qFormat/>
    <w:pPr>
      <w:ind w:left="1680" w:leftChars="800"/>
    </w:pPr>
  </w:style>
  <w:style w:type="paragraph" w:styleId="TOC3">
    <w:name w:val="toc 3"/>
    <w:basedOn w:val="Normal"/>
    <w:next w:val="Normal"/>
    <w:uiPriority w:val="39"/>
    <w:unhideWhenUsed/>
    <w:qFormat/>
    <w:pPr>
      <w:ind w:left="840" w:leftChars="400"/>
    </w:pPr>
  </w:style>
  <w:style w:type="paragraph" w:styleId="PlainText">
    <w:name w:val="Plain Text"/>
    <w:basedOn w:val="Normal"/>
    <w:link w:val="a8"/>
    <w:qFormat/>
    <w:rPr>
      <w:rFonts w:ascii="宋体" w:hAnsi="Courier New"/>
      <w:kern w:val="0"/>
      <w:sz w:val="20"/>
      <w:szCs w:val="21"/>
    </w:rPr>
  </w:style>
  <w:style w:type="paragraph" w:styleId="ListBullet5">
    <w:name w:val="List Bullet 5"/>
    <w:basedOn w:val="Normal"/>
    <w:uiPriority w:val="99"/>
    <w:unhideWhenUsed/>
    <w:qFormat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qFormat/>
    <w:pPr>
      <w:numPr>
        <w:numId w:val="9"/>
      </w:numPr>
      <w:contextualSpacing/>
    </w:pPr>
  </w:style>
  <w:style w:type="paragraph" w:styleId="TOC8">
    <w:name w:val="toc 8"/>
    <w:basedOn w:val="Normal"/>
    <w:next w:val="Normal"/>
    <w:uiPriority w:val="39"/>
    <w:unhideWhenUsed/>
    <w:qFormat/>
    <w:pPr>
      <w:ind w:left="2940" w:leftChars="1400"/>
    </w:pPr>
  </w:style>
  <w:style w:type="paragraph" w:styleId="Index3">
    <w:name w:val="index 3"/>
    <w:basedOn w:val="Normal"/>
    <w:next w:val="Normal"/>
    <w:uiPriority w:val="99"/>
    <w:unhideWhenUsed/>
    <w:qFormat/>
    <w:pPr>
      <w:ind w:left="400" w:leftChars="400"/>
    </w:pPr>
  </w:style>
  <w:style w:type="paragraph" w:styleId="Date">
    <w:name w:val="Date"/>
    <w:basedOn w:val="Normal"/>
    <w:next w:val="Normal"/>
    <w:link w:val="a9"/>
    <w:uiPriority w:val="99"/>
    <w:unhideWhenUsed/>
    <w:qFormat/>
    <w:pPr>
      <w:ind w:left="100" w:leftChars="2500"/>
    </w:pPr>
  </w:style>
  <w:style w:type="paragraph" w:styleId="BodyTextIndent2">
    <w:name w:val="Body Text Indent 2"/>
    <w:basedOn w:val="Normal"/>
    <w:link w:val="20"/>
    <w:uiPriority w:val="99"/>
    <w:unhideWhenUsed/>
    <w:qFormat/>
    <w:pPr>
      <w:spacing w:after="120" w:line="480" w:lineRule="auto"/>
      <w:ind w:left="420" w:leftChars="200"/>
    </w:pPr>
  </w:style>
  <w:style w:type="paragraph" w:styleId="EndnoteText">
    <w:name w:val="endnote text"/>
    <w:basedOn w:val="Normal"/>
    <w:link w:val="a10"/>
    <w:uiPriority w:val="99"/>
    <w:unhideWhenUsed/>
    <w:qFormat/>
    <w:pPr>
      <w:snapToGrid w:val="0"/>
      <w:jc w:val="left"/>
    </w:pPr>
  </w:style>
  <w:style w:type="paragraph" w:styleId="ListContinue5">
    <w:name w:val="List Continue 5"/>
    <w:basedOn w:val="Normal"/>
    <w:uiPriority w:val="99"/>
    <w:unhideWhenUsed/>
    <w:qFormat/>
    <w:pPr>
      <w:spacing w:after="120"/>
      <w:ind w:left="2100" w:leftChars="1000"/>
      <w:contextualSpacing/>
    </w:pPr>
  </w:style>
  <w:style w:type="paragraph" w:styleId="BalloonText">
    <w:name w:val="Balloon Text"/>
    <w:basedOn w:val="Normal"/>
    <w:link w:val="a11"/>
    <w:uiPriority w:val="99"/>
    <w:unhideWhenUsed/>
    <w:qFormat/>
    <w:rPr>
      <w:kern w:val="0"/>
      <w:sz w:val="18"/>
      <w:szCs w:val="18"/>
    </w:rPr>
  </w:style>
  <w:style w:type="paragraph" w:styleId="Footer">
    <w:name w:val="footer"/>
    <w:basedOn w:val="Normal"/>
    <w:link w:val="a12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EnvelopeReturn">
    <w:name w:val="envelope return"/>
    <w:basedOn w:val="Normal"/>
    <w:uiPriority w:val="99"/>
    <w:unhideWhenUsed/>
    <w:qFormat/>
    <w:pPr>
      <w:snapToGrid w:val="0"/>
    </w:pPr>
    <w:rPr>
      <w:rFonts w:ascii="Cambria" w:hAnsi="Cambria"/>
    </w:rPr>
  </w:style>
  <w:style w:type="paragraph" w:styleId="Header">
    <w:name w:val="header"/>
    <w:basedOn w:val="Normal"/>
    <w:link w:val="a13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Signature">
    <w:name w:val="Signature"/>
    <w:basedOn w:val="Normal"/>
    <w:link w:val="a14"/>
    <w:uiPriority w:val="99"/>
    <w:unhideWhenUsed/>
    <w:qFormat/>
    <w:pPr>
      <w:ind w:left="100" w:leftChars="2100"/>
    </w:pPr>
  </w:style>
  <w:style w:type="paragraph" w:styleId="TOC1">
    <w:name w:val="toc 1"/>
    <w:basedOn w:val="Normal"/>
    <w:next w:val="Normal"/>
    <w:uiPriority w:val="39"/>
    <w:unhideWhenUsed/>
    <w:qFormat/>
  </w:style>
  <w:style w:type="paragraph" w:styleId="ListContinue4">
    <w:name w:val="List Continue 4"/>
    <w:basedOn w:val="Normal"/>
    <w:uiPriority w:val="99"/>
    <w:unhideWhenUsed/>
    <w:qFormat/>
    <w:pPr>
      <w:spacing w:after="120"/>
      <w:ind w:left="1680" w:leftChars="800"/>
      <w:contextualSpacing/>
    </w:pPr>
  </w:style>
  <w:style w:type="paragraph" w:styleId="TOC4">
    <w:name w:val="toc 4"/>
    <w:basedOn w:val="Normal"/>
    <w:next w:val="Normal"/>
    <w:uiPriority w:val="39"/>
    <w:unhideWhenUsed/>
    <w:qFormat/>
    <w:pPr>
      <w:ind w:left="1260" w:leftChars="600"/>
    </w:pPr>
  </w:style>
  <w:style w:type="paragraph" w:styleId="IndexHeading">
    <w:name w:val="index heading"/>
    <w:basedOn w:val="Normal"/>
    <w:next w:val="Index1"/>
    <w:uiPriority w:val="99"/>
    <w:unhideWhenUsed/>
    <w:qFormat/>
    <w:rPr>
      <w:rFonts w:ascii="Cambria" w:hAnsi="Cambria"/>
      <w:b/>
      <w:bCs/>
    </w:rPr>
  </w:style>
  <w:style w:type="paragraph" w:styleId="Index1">
    <w:name w:val="index 1"/>
    <w:basedOn w:val="Normal"/>
    <w:next w:val="Normal"/>
    <w:uiPriority w:val="99"/>
    <w:unhideWhenUsed/>
    <w:qFormat/>
  </w:style>
  <w:style w:type="paragraph" w:styleId="Subtitle">
    <w:name w:val="Subtitle"/>
    <w:basedOn w:val="Normal"/>
    <w:next w:val="Normal"/>
    <w:link w:val="a15"/>
    <w:uiPriority w:val="11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ListNumber5">
    <w:name w:val="List Number 5"/>
    <w:basedOn w:val="Normal"/>
    <w:uiPriority w:val="99"/>
    <w:unhideWhenUsed/>
    <w:qFormat/>
    <w:pPr>
      <w:numPr>
        <w:numId w:val="10"/>
      </w:numPr>
      <w:contextualSpacing/>
    </w:pPr>
  </w:style>
  <w:style w:type="paragraph" w:styleId="List">
    <w:name w:val="List"/>
    <w:basedOn w:val="Normal"/>
    <w:uiPriority w:val="99"/>
    <w:unhideWhenUsed/>
    <w:qFormat/>
    <w:pPr>
      <w:ind w:left="200" w:hanging="200" w:hangingChars="200"/>
      <w:contextualSpacing/>
    </w:pPr>
  </w:style>
  <w:style w:type="paragraph" w:styleId="FootnoteText">
    <w:name w:val="footnote text"/>
    <w:basedOn w:val="Normal"/>
    <w:link w:val="a16"/>
    <w:uiPriority w:val="99"/>
    <w:unhideWhenUsed/>
    <w:qFormat/>
    <w:pPr>
      <w:snapToGrid w:val="0"/>
      <w:jc w:val="left"/>
    </w:pPr>
    <w:rPr>
      <w:sz w:val="18"/>
      <w:szCs w:val="18"/>
    </w:rPr>
  </w:style>
  <w:style w:type="paragraph" w:styleId="TOC6">
    <w:name w:val="toc 6"/>
    <w:basedOn w:val="Normal"/>
    <w:next w:val="Normal"/>
    <w:uiPriority w:val="39"/>
    <w:unhideWhenUsed/>
    <w:qFormat/>
    <w:pPr>
      <w:ind w:left="2100" w:leftChars="1000"/>
    </w:pPr>
  </w:style>
  <w:style w:type="paragraph" w:styleId="List5">
    <w:name w:val="List 5"/>
    <w:basedOn w:val="Normal"/>
    <w:uiPriority w:val="99"/>
    <w:unhideWhenUsed/>
    <w:qFormat/>
    <w:pPr>
      <w:ind w:left="100" w:hanging="200" w:leftChars="800" w:hangingChars="200"/>
      <w:contextualSpacing/>
    </w:pPr>
  </w:style>
  <w:style w:type="paragraph" w:styleId="BodyTextIndent3">
    <w:name w:val="Body Text Indent 3"/>
    <w:basedOn w:val="Normal"/>
    <w:link w:val="31"/>
    <w:uiPriority w:val="99"/>
    <w:unhideWhenUsed/>
    <w:qFormat/>
    <w:pPr>
      <w:spacing w:after="120"/>
      <w:ind w:left="420" w:leftChars="200"/>
    </w:pPr>
    <w:rPr>
      <w:sz w:val="16"/>
      <w:szCs w:val="16"/>
    </w:rPr>
  </w:style>
  <w:style w:type="paragraph" w:styleId="Index7">
    <w:name w:val="index 7"/>
    <w:basedOn w:val="Normal"/>
    <w:next w:val="Normal"/>
    <w:uiPriority w:val="99"/>
    <w:unhideWhenUsed/>
    <w:qFormat/>
    <w:pPr>
      <w:ind w:left="1200" w:leftChars="1200"/>
    </w:pPr>
  </w:style>
  <w:style w:type="paragraph" w:styleId="Index9">
    <w:name w:val="index 9"/>
    <w:basedOn w:val="Normal"/>
    <w:next w:val="Normal"/>
    <w:uiPriority w:val="99"/>
    <w:unhideWhenUsed/>
    <w:qFormat/>
    <w:pPr>
      <w:ind w:left="1600" w:leftChars="1600"/>
    </w:pPr>
  </w:style>
  <w:style w:type="paragraph" w:styleId="TableofFigures">
    <w:name w:val="table of figures"/>
    <w:basedOn w:val="Normal"/>
    <w:next w:val="Normal"/>
    <w:uiPriority w:val="99"/>
    <w:unhideWhenUsed/>
    <w:qFormat/>
    <w:pPr>
      <w:ind w:left="200" w:hanging="200" w:leftChars="200" w:hangingChars="200"/>
    </w:pPr>
  </w:style>
  <w:style w:type="paragraph" w:styleId="TOC2">
    <w:name w:val="toc 2"/>
    <w:basedOn w:val="Normal"/>
    <w:next w:val="Normal"/>
    <w:uiPriority w:val="39"/>
    <w:unhideWhenUsed/>
    <w:qFormat/>
    <w:pPr>
      <w:ind w:left="420" w:leftChars="200"/>
    </w:pPr>
  </w:style>
  <w:style w:type="paragraph" w:styleId="TOC9">
    <w:name w:val="toc 9"/>
    <w:basedOn w:val="Normal"/>
    <w:next w:val="Normal"/>
    <w:uiPriority w:val="39"/>
    <w:unhideWhenUsed/>
    <w:qFormat/>
    <w:pPr>
      <w:ind w:left="3360" w:leftChars="1600"/>
    </w:pPr>
  </w:style>
  <w:style w:type="paragraph" w:styleId="BodyText2">
    <w:name w:val="Body Text 2"/>
    <w:basedOn w:val="Normal"/>
    <w:link w:val="21"/>
    <w:uiPriority w:val="99"/>
    <w:unhideWhenUsed/>
    <w:qFormat/>
    <w:pPr>
      <w:spacing w:after="120" w:line="480" w:lineRule="auto"/>
    </w:pPr>
  </w:style>
  <w:style w:type="paragraph" w:styleId="List4">
    <w:name w:val="List 4"/>
    <w:basedOn w:val="Normal"/>
    <w:uiPriority w:val="99"/>
    <w:unhideWhenUsed/>
    <w:qFormat/>
    <w:pPr>
      <w:ind w:left="100" w:hanging="200" w:leftChars="600" w:hangingChars="20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840" w:leftChars="400"/>
      <w:contextualSpacing/>
    </w:pPr>
  </w:style>
  <w:style w:type="paragraph" w:styleId="MessageHeader">
    <w:name w:val="Message Header"/>
    <w:basedOn w:val="Normal"/>
    <w:link w:val="a17"/>
    <w:uiPriority w:val="99"/>
    <w:unhideWhenUsed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 w:leftChars="500" w:hangingChars="500"/>
    </w:pPr>
    <w:rPr>
      <w:rFonts w:ascii="Cambria" w:hAnsi="Cambria"/>
      <w:sz w:val="24"/>
      <w:szCs w:val="24"/>
    </w:rPr>
  </w:style>
  <w:style w:type="paragraph" w:styleId="HTMLPreformatted">
    <w:name w:val="HTML Preformatted"/>
    <w:basedOn w:val="Normal"/>
    <w:link w:val="HTML0"/>
    <w:unhideWhenUsed/>
    <w:qFormat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link w:val="a18"/>
    <w:qFormat/>
    <w:pPr>
      <w:widowControl/>
      <w:spacing w:before="30" w:after="30" w:line="300" w:lineRule="auto"/>
      <w:jc w:val="left"/>
    </w:pPr>
    <w:rPr>
      <w:rFonts w:ascii="宋体" w:hAnsi="宋体"/>
      <w:kern w:val="0"/>
      <w:sz w:val="24"/>
      <w:szCs w:val="24"/>
    </w:r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260" w:leftChars="600"/>
      <w:contextualSpacing/>
    </w:pPr>
  </w:style>
  <w:style w:type="paragraph" w:styleId="Index2">
    <w:name w:val="index 2"/>
    <w:basedOn w:val="Normal"/>
    <w:next w:val="Normal"/>
    <w:uiPriority w:val="99"/>
    <w:unhideWhenUsed/>
    <w:qFormat/>
    <w:pPr>
      <w:ind w:left="200" w:leftChars="200"/>
    </w:pPr>
  </w:style>
  <w:style w:type="paragraph" w:styleId="Title">
    <w:name w:val="Title"/>
    <w:basedOn w:val="Normal"/>
    <w:next w:val="Normal"/>
    <w:link w:val="a19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CommentSubject">
    <w:name w:val="annotation subject"/>
    <w:basedOn w:val="CommentText"/>
    <w:next w:val="CommentText"/>
    <w:link w:val="a20"/>
    <w:unhideWhenUsed/>
    <w:qFormat/>
    <w:rPr>
      <w:b/>
      <w:bCs/>
      <w:kern w:val="2"/>
      <w:sz w:val="21"/>
      <w:szCs w:val="22"/>
    </w:rPr>
  </w:style>
  <w:style w:type="paragraph" w:styleId="BodyTextFirstIndent">
    <w:name w:val="Body Text First Indent"/>
    <w:basedOn w:val="BodyText"/>
    <w:link w:val="a21"/>
    <w:uiPriority w:val="99"/>
    <w:unhideWhenUsed/>
    <w:qFormat/>
    <w:pPr>
      <w:shd w:val="clear" w:color="auto" w:fill="auto"/>
      <w:spacing w:after="120" w:line="240" w:lineRule="auto"/>
      <w:ind w:firstLine="420" w:firstLineChars="100"/>
      <w:jc w:val="both"/>
    </w:pPr>
    <w:rPr>
      <w:rFonts w:ascii="Calibri" w:hAnsi="Calibri"/>
      <w:kern w:val="2"/>
      <w:sz w:val="21"/>
      <w:szCs w:val="22"/>
    </w:rPr>
  </w:style>
  <w:style w:type="paragraph" w:styleId="BodyTextFirstIndent2">
    <w:name w:val="Body Text First Indent 2"/>
    <w:basedOn w:val="BodyTextIndent"/>
    <w:link w:val="22"/>
    <w:uiPriority w:val="99"/>
    <w:unhideWhenUsed/>
    <w:qFormat/>
    <w:pPr>
      <w:ind w:firstLine="420" w:firstLineChars="200"/>
    </w:pPr>
  </w:style>
  <w:style w:type="table" w:styleId="TableGrid">
    <w:name w:val="Table Grid"/>
    <w:basedOn w:val="TableNormal"/>
    <w:uiPriority w:val="59"/>
    <w:qFormat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qFormat/>
    <w:rPr>
      <w:b/>
      <w:bCs/>
    </w:rPr>
  </w:style>
  <w:style w:type="character" w:styleId="PageNumber">
    <w:name w:val="page number"/>
    <w:qFormat/>
  </w:style>
  <w:style w:type="character" w:styleId="Hyperlink">
    <w:name w:val="Hyperlink"/>
    <w:qFormat/>
    <w:rPr>
      <w:color w:val="0000FF"/>
      <w:u w:val="single"/>
    </w:rPr>
  </w:style>
  <w:style w:type="character" w:styleId="CommentReference">
    <w:name w:val="annotation reference"/>
    <w:qFormat/>
    <w:rPr>
      <w:sz w:val="21"/>
      <w:szCs w:val="21"/>
    </w:rPr>
  </w:style>
  <w:style w:type="character" w:customStyle="1" w:styleId="a">
    <w:name w:val="宏文本 字符"/>
    <w:link w:val="Macro"/>
    <w:uiPriority w:val="99"/>
    <w:semiHidden/>
    <w:qFormat/>
    <w:rPr>
      <w:rFonts w:ascii="Courier New" w:hAnsi="Courier New" w:cs="Courier New"/>
      <w:kern w:val="2"/>
      <w:sz w:val="24"/>
      <w:szCs w:val="24"/>
    </w:rPr>
  </w:style>
  <w:style w:type="character" w:customStyle="1" w:styleId="1">
    <w:name w:val="标题 1 字符"/>
    <w:link w:val="Heading1"/>
    <w:uiPriority w:val="9"/>
    <w:qFormat/>
    <w:rPr>
      <w:b/>
      <w:bCs/>
      <w:kern w:val="44"/>
      <w:sz w:val="44"/>
      <w:szCs w:val="44"/>
    </w:rPr>
  </w:style>
  <w:style w:type="character" w:customStyle="1" w:styleId="2">
    <w:name w:val="标题 2 字符"/>
    <w:link w:val="Heading2"/>
    <w:uiPriority w:val="9"/>
    <w:semiHidden/>
    <w:qFormat/>
    <w:rPr>
      <w:rFonts w:ascii="Cambria" w:eastAsia="宋体" w:hAnsi="Cambria" w:cs="Times New Roman"/>
      <w:b/>
      <w:bCs/>
      <w:kern w:val="2"/>
      <w:sz w:val="32"/>
      <w:szCs w:val="32"/>
    </w:rPr>
  </w:style>
  <w:style w:type="character" w:customStyle="1" w:styleId="3">
    <w:name w:val="标题 3 字符"/>
    <w:link w:val="Heading3"/>
    <w:uiPriority w:val="9"/>
    <w:semiHidden/>
    <w:qFormat/>
    <w:rPr>
      <w:b/>
      <w:bCs/>
      <w:kern w:val="2"/>
      <w:sz w:val="32"/>
      <w:szCs w:val="32"/>
    </w:rPr>
  </w:style>
  <w:style w:type="character" w:customStyle="1" w:styleId="4">
    <w:name w:val="标题 4 字符"/>
    <w:link w:val="Heading4"/>
    <w:uiPriority w:val="9"/>
    <w:semiHidden/>
    <w:qFormat/>
    <w:rPr>
      <w:rFonts w:ascii="Cambria" w:eastAsia="宋体" w:hAnsi="Cambria" w:cs="Times New Roman"/>
      <w:b/>
      <w:bCs/>
      <w:kern w:val="2"/>
      <w:sz w:val="28"/>
      <w:szCs w:val="28"/>
    </w:rPr>
  </w:style>
  <w:style w:type="character" w:customStyle="1" w:styleId="5">
    <w:name w:val="标题 5 字符"/>
    <w:link w:val="Heading5"/>
    <w:uiPriority w:val="9"/>
    <w:semiHidden/>
    <w:qFormat/>
    <w:rPr>
      <w:b/>
      <w:bCs/>
      <w:kern w:val="2"/>
      <w:sz w:val="28"/>
      <w:szCs w:val="28"/>
    </w:rPr>
  </w:style>
  <w:style w:type="character" w:customStyle="1" w:styleId="6">
    <w:name w:val="标题 6 字符"/>
    <w:link w:val="Heading6"/>
    <w:uiPriority w:val="9"/>
    <w:semiHidden/>
    <w:qFormat/>
    <w:rPr>
      <w:rFonts w:ascii="Cambria" w:eastAsia="宋体" w:hAnsi="Cambria" w:cs="Times New Roman"/>
      <w:b/>
      <w:bCs/>
      <w:kern w:val="2"/>
      <w:sz w:val="24"/>
      <w:szCs w:val="24"/>
    </w:rPr>
  </w:style>
  <w:style w:type="character" w:customStyle="1" w:styleId="7">
    <w:name w:val="标题 7 字符"/>
    <w:link w:val="Heading7"/>
    <w:uiPriority w:val="9"/>
    <w:semiHidden/>
    <w:qFormat/>
    <w:rPr>
      <w:b/>
      <w:bCs/>
      <w:kern w:val="2"/>
      <w:sz w:val="24"/>
      <w:szCs w:val="24"/>
    </w:rPr>
  </w:style>
  <w:style w:type="character" w:customStyle="1" w:styleId="8">
    <w:name w:val="标题 8 字符"/>
    <w:link w:val="Heading8"/>
    <w:uiPriority w:val="9"/>
    <w:semiHidden/>
    <w:qFormat/>
    <w:rPr>
      <w:rFonts w:ascii="Cambria" w:eastAsia="宋体" w:hAnsi="Cambria" w:cs="Times New Roman"/>
      <w:kern w:val="2"/>
      <w:sz w:val="24"/>
      <w:szCs w:val="24"/>
    </w:rPr>
  </w:style>
  <w:style w:type="character" w:customStyle="1" w:styleId="9">
    <w:name w:val="标题 9 字符"/>
    <w:link w:val="Heading9"/>
    <w:uiPriority w:val="9"/>
    <w:semiHidden/>
    <w:qFormat/>
    <w:rPr>
      <w:rFonts w:ascii="Cambria" w:eastAsia="宋体" w:hAnsi="Cambria" w:cs="Times New Roman"/>
      <w:kern w:val="2"/>
      <w:sz w:val="21"/>
      <w:szCs w:val="21"/>
    </w:rPr>
  </w:style>
  <w:style w:type="character" w:customStyle="1" w:styleId="a0">
    <w:name w:val="注释标题 字符"/>
    <w:link w:val="NoteHeading"/>
    <w:uiPriority w:val="99"/>
    <w:semiHidden/>
    <w:qFormat/>
    <w:rPr>
      <w:kern w:val="2"/>
      <w:sz w:val="21"/>
      <w:szCs w:val="22"/>
    </w:rPr>
  </w:style>
  <w:style w:type="character" w:customStyle="1" w:styleId="a1">
    <w:name w:val="电子邮件签名 字符"/>
    <w:link w:val="E-mailSignature"/>
    <w:uiPriority w:val="99"/>
    <w:semiHidden/>
    <w:qFormat/>
    <w:rPr>
      <w:kern w:val="2"/>
      <w:sz w:val="21"/>
      <w:szCs w:val="22"/>
    </w:rPr>
  </w:style>
  <w:style w:type="character" w:customStyle="1" w:styleId="a2">
    <w:name w:val="文档结构图 字符"/>
    <w:link w:val="DocumentMap"/>
    <w:uiPriority w:val="99"/>
    <w:semiHidden/>
    <w:qFormat/>
    <w:rPr>
      <w:rFonts w:ascii="宋体"/>
      <w:kern w:val="2"/>
      <w:sz w:val="18"/>
      <w:szCs w:val="18"/>
    </w:rPr>
  </w:style>
  <w:style w:type="character" w:customStyle="1" w:styleId="a3">
    <w:name w:val="批注文字 字符"/>
    <w:link w:val="CommentText"/>
    <w:qFormat/>
    <w:rPr>
      <w:rFonts w:ascii="Times New Roman" w:eastAsia="宋体" w:hAnsi="Times New Roman" w:cs="Times New Roman"/>
      <w:szCs w:val="24"/>
    </w:rPr>
  </w:style>
  <w:style w:type="character" w:customStyle="1" w:styleId="a4">
    <w:name w:val="称呼 字符"/>
    <w:link w:val="Salutation"/>
    <w:uiPriority w:val="99"/>
    <w:semiHidden/>
    <w:qFormat/>
    <w:rPr>
      <w:kern w:val="2"/>
      <w:sz w:val="21"/>
      <w:szCs w:val="22"/>
    </w:rPr>
  </w:style>
  <w:style w:type="character" w:customStyle="1" w:styleId="30">
    <w:name w:val="正文文本 3 字符"/>
    <w:link w:val="BodyText3"/>
    <w:uiPriority w:val="99"/>
    <w:semiHidden/>
    <w:qFormat/>
    <w:rPr>
      <w:kern w:val="2"/>
      <w:sz w:val="16"/>
      <w:szCs w:val="16"/>
    </w:rPr>
  </w:style>
  <w:style w:type="character" w:customStyle="1" w:styleId="a5">
    <w:name w:val="结束语 字符"/>
    <w:link w:val="Closing"/>
    <w:uiPriority w:val="99"/>
    <w:semiHidden/>
    <w:qFormat/>
    <w:rPr>
      <w:kern w:val="2"/>
      <w:sz w:val="21"/>
      <w:szCs w:val="22"/>
    </w:rPr>
  </w:style>
  <w:style w:type="character" w:customStyle="1" w:styleId="a6">
    <w:name w:val="正文文本 字符"/>
    <w:link w:val="BodyText"/>
    <w:qFormat/>
    <w:rPr>
      <w:rFonts w:ascii="宋体" w:hAnsi="Times New Roman"/>
      <w:sz w:val="18"/>
      <w:szCs w:val="18"/>
      <w:shd w:val="clear" w:color="auto" w:fill="FFFFFF"/>
    </w:rPr>
  </w:style>
  <w:style w:type="character" w:customStyle="1" w:styleId="a7">
    <w:name w:val="正文文本缩进 字符"/>
    <w:link w:val="BodyTextIndent"/>
    <w:uiPriority w:val="99"/>
    <w:semiHidden/>
    <w:qFormat/>
    <w:rPr>
      <w:kern w:val="2"/>
      <w:sz w:val="21"/>
      <w:szCs w:val="22"/>
    </w:rPr>
  </w:style>
  <w:style w:type="character" w:customStyle="1" w:styleId="HTML">
    <w:name w:val="HTML 地址 字符"/>
    <w:link w:val="HTMLAddress"/>
    <w:uiPriority w:val="99"/>
    <w:semiHidden/>
    <w:qFormat/>
    <w:rPr>
      <w:i/>
      <w:iCs/>
      <w:kern w:val="2"/>
      <w:sz w:val="21"/>
      <w:szCs w:val="22"/>
    </w:rPr>
  </w:style>
  <w:style w:type="character" w:customStyle="1" w:styleId="a8">
    <w:name w:val="纯文本 字符"/>
    <w:link w:val="PlainText"/>
    <w:qFormat/>
    <w:rPr>
      <w:rFonts w:ascii="宋体" w:eastAsia="宋体" w:hAnsi="Courier New" w:cs="Courier New"/>
      <w:szCs w:val="21"/>
    </w:rPr>
  </w:style>
  <w:style w:type="character" w:customStyle="1" w:styleId="a9">
    <w:name w:val="日期 字符"/>
    <w:link w:val="Date"/>
    <w:uiPriority w:val="99"/>
    <w:semiHidden/>
    <w:qFormat/>
    <w:rPr>
      <w:kern w:val="2"/>
      <w:sz w:val="21"/>
      <w:szCs w:val="22"/>
    </w:rPr>
  </w:style>
  <w:style w:type="character" w:customStyle="1" w:styleId="20">
    <w:name w:val="正文文本缩进 2 字符"/>
    <w:link w:val="BodyTextIndent2"/>
    <w:uiPriority w:val="99"/>
    <w:semiHidden/>
    <w:qFormat/>
    <w:rPr>
      <w:kern w:val="2"/>
      <w:sz w:val="21"/>
      <w:szCs w:val="22"/>
    </w:rPr>
  </w:style>
  <w:style w:type="character" w:customStyle="1" w:styleId="a10">
    <w:name w:val="尾注文本 字符"/>
    <w:link w:val="EndnoteText"/>
    <w:uiPriority w:val="99"/>
    <w:semiHidden/>
    <w:qFormat/>
    <w:rPr>
      <w:kern w:val="2"/>
      <w:sz w:val="21"/>
      <w:szCs w:val="22"/>
    </w:rPr>
  </w:style>
  <w:style w:type="character" w:customStyle="1" w:styleId="a11">
    <w:name w:val="批注框文本 字符"/>
    <w:link w:val="BalloonText"/>
    <w:uiPriority w:val="99"/>
    <w:qFormat/>
    <w:rPr>
      <w:sz w:val="18"/>
      <w:szCs w:val="18"/>
    </w:rPr>
  </w:style>
  <w:style w:type="character" w:customStyle="1" w:styleId="a12">
    <w:name w:val="页脚 字符"/>
    <w:link w:val="Footer"/>
    <w:uiPriority w:val="99"/>
    <w:qFormat/>
    <w:rPr>
      <w:sz w:val="18"/>
      <w:szCs w:val="18"/>
    </w:rPr>
  </w:style>
  <w:style w:type="character" w:customStyle="1" w:styleId="a13">
    <w:name w:val="页眉 字符"/>
    <w:link w:val="Header"/>
    <w:uiPriority w:val="99"/>
    <w:qFormat/>
    <w:rPr>
      <w:sz w:val="18"/>
      <w:szCs w:val="18"/>
    </w:rPr>
  </w:style>
  <w:style w:type="character" w:customStyle="1" w:styleId="a14">
    <w:name w:val="签名 字符"/>
    <w:link w:val="Signature"/>
    <w:uiPriority w:val="99"/>
    <w:semiHidden/>
    <w:qFormat/>
    <w:rPr>
      <w:kern w:val="2"/>
      <w:sz w:val="21"/>
      <w:szCs w:val="22"/>
    </w:rPr>
  </w:style>
  <w:style w:type="character" w:customStyle="1" w:styleId="a15">
    <w:name w:val="副标题 字符"/>
    <w:link w:val="Subtitle"/>
    <w:uiPriority w:val="11"/>
    <w:qFormat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a16">
    <w:name w:val="脚注文本 字符"/>
    <w:link w:val="FootnoteText"/>
    <w:uiPriority w:val="99"/>
    <w:semiHidden/>
    <w:qFormat/>
    <w:rPr>
      <w:kern w:val="2"/>
      <w:sz w:val="18"/>
      <w:szCs w:val="18"/>
    </w:rPr>
  </w:style>
  <w:style w:type="character" w:customStyle="1" w:styleId="31">
    <w:name w:val="正文文本缩进 3 字符"/>
    <w:link w:val="BodyTextIndent3"/>
    <w:uiPriority w:val="99"/>
    <w:semiHidden/>
    <w:qFormat/>
    <w:rPr>
      <w:kern w:val="2"/>
      <w:sz w:val="16"/>
      <w:szCs w:val="16"/>
    </w:rPr>
  </w:style>
  <w:style w:type="character" w:customStyle="1" w:styleId="21">
    <w:name w:val="正文文本 2 字符"/>
    <w:link w:val="BodyText2"/>
    <w:uiPriority w:val="99"/>
    <w:semiHidden/>
    <w:qFormat/>
    <w:rPr>
      <w:kern w:val="2"/>
      <w:sz w:val="21"/>
      <w:szCs w:val="22"/>
    </w:rPr>
  </w:style>
  <w:style w:type="character" w:customStyle="1" w:styleId="a17">
    <w:name w:val="信息标题 字符"/>
    <w:link w:val="MessageHeader"/>
    <w:uiPriority w:val="99"/>
    <w:semiHidden/>
    <w:qFormat/>
    <w:rPr>
      <w:rFonts w:ascii="Cambria" w:eastAsia="宋体" w:hAnsi="Cambria" w:cs="Times New Roman"/>
      <w:kern w:val="2"/>
      <w:sz w:val="24"/>
      <w:szCs w:val="24"/>
      <w:shd w:val="pct20" w:color="auto" w:fill="auto"/>
    </w:rPr>
  </w:style>
  <w:style w:type="character" w:customStyle="1" w:styleId="HTML0">
    <w:name w:val="HTML 预设格式 字符"/>
    <w:link w:val="HTMLPreformatted"/>
    <w:qFormat/>
    <w:rPr>
      <w:rFonts w:ascii="Courier New" w:hAnsi="Courier New" w:cs="Courier New"/>
      <w:kern w:val="2"/>
    </w:rPr>
  </w:style>
  <w:style w:type="character" w:customStyle="1" w:styleId="a18">
    <w:name w:val="普通(网站) 字符"/>
    <w:link w:val="NormalWeb"/>
    <w:qFormat/>
    <w:rPr>
      <w:rFonts w:ascii="宋体" w:eastAsia="宋体" w:hAnsi="宋体" w:cs="宋体"/>
      <w:kern w:val="0"/>
      <w:sz w:val="24"/>
      <w:szCs w:val="24"/>
    </w:rPr>
  </w:style>
  <w:style w:type="character" w:customStyle="1" w:styleId="a19">
    <w:name w:val="标题 字符"/>
    <w:link w:val="Title"/>
    <w:qFormat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a20">
    <w:name w:val="批注主题 字符"/>
    <w:link w:val="CommentSubject"/>
    <w:semiHidden/>
    <w:qFormat/>
    <w:rPr>
      <w:rFonts w:ascii="Times New Roman" w:eastAsia="宋体" w:hAnsi="Times New Roman" w:cs="Times New Roman"/>
      <w:b/>
      <w:bCs/>
      <w:kern w:val="2"/>
      <w:sz w:val="21"/>
      <w:szCs w:val="22"/>
    </w:rPr>
  </w:style>
  <w:style w:type="character" w:customStyle="1" w:styleId="a21">
    <w:name w:val="正文文本首行缩进 字符"/>
    <w:link w:val="BodyTextFirstIndent"/>
    <w:uiPriority w:val="99"/>
    <w:semiHidden/>
    <w:qFormat/>
    <w:rPr>
      <w:rFonts w:ascii="宋体" w:hAnsi="Times New Roman"/>
      <w:kern w:val="2"/>
      <w:sz w:val="21"/>
      <w:szCs w:val="22"/>
      <w:shd w:val="clear" w:color="auto" w:fill="FFFFFF"/>
    </w:rPr>
  </w:style>
  <w:style w:type="character" w:customStyle="1" w:styleId="22">
    <w:name w:val="正文文本首行缩进 2 字符"/>
    <w:link w:val="BodyTextFirstIndent2"/>
    <w:uiPriority w:val="99"/>
    <w:semiHidden/>
    <w:qFormat/>
  </w:style>
  <w:style w:type="character" w:customStyle="1" w:styleId="pltixk">
    <w:name w:val="pl*tixk"/>
    <w:qFormat/>
  </w:style>
  <w:style w:type="paragraph" w:customStyle="1" w:styleId="10">
    <w:name w:val="列出段落1"/>
    <w:basedOn w:val="Normal"/>
    <w:qFormat/>
    <w:pPr>
      <w:ind w:firstLine="420" w:firstLineChars="200"/>
    </w:pPr>
    <w:rPr>
      <w:szCs w:val="21"/>
    </w:rPr>
  </w:style>
  <w:style w:type="paragraph" w:customStyle="1" w:styleId="0">
    <w:name w:val="正文_0"/>
    <w:qFormat/>
    <w:pPr>
      <w:widowControl w:val="0"/>
      <w:jc w:val="both"/>
    </w:pPr>
    <w:rPr>
      <w:kern w:val="2"/>
      <w:sz w:val="21"/>
      <w:szCs w:val="22"/>
    </w:rPr>
  </w:style>
  <w:style w:type="paragraph" w:styleId="ListParagraph">
    <w:name w:val="List Paragraph"/>
    <w:basedOn w:val="Normal"/>
    <w:qFormat/>
    <w:pPr>
      <w:ind w:firstLine="420" w:firstLineChars="200"/>
    </w:pPr>
  </w:style>
  <w:style w:type="paragraph" w:customStyle="1" w:styleId="DefaultParagraph">
    <w:name w:val="DefaultParagraph"/>
    <w:link w:val="DefaultParagraphCharChar"/>
    <w:qFormat/>
    <w:rPr>
      <w:rFonts w:ascii="Times New Roman"/>
      <w:kern w:val="2"/>
      <w:sz w:val="21"/>
      <w:szCs w:val="22"/>
    </w:rPr>
  </w:style>
  <w:style w:type="character" w:customStyle="1" w:styleId="DefaultParagraphCharChar">
    <w:name w:val="DefaultParagraph Char Char"/>
    <w:link w:val="DefaultParagraph"/>
    <w:qFormat/>
    <w:rPr>
      <w:rFonts w:ascii="Times New Roman"/>
      <w:kern w:val="2"/>
      <w:sz w:val="21"/>
      <w:szCs w:val="22"/>
    </w:rPr>
  </w:style>
  <w:style w:type="character" w:customStyle="1" w:styleId="tnude">
    <w:name w:val="tn+ude"/>
    <w:qFormat/>
  </w:style>
  <w:style w:type="paragraph" w:customStyle="1" w:styleId="00">
    <w:name w:val="纯文本_0"/>
    <w:basedOn w:val="Normal"/>
    <w:link w:val="1Char1"/>
    <w:qFormat/>
    <w:rPr>
      <w:rFonts w:ascii="宋体" w:hAnsi="Courier New"/>
      <w:kern w:val="0"/>
      <w:sz w:val="20"/>
      <w:szCs w:val="21"/>
    </w:rPr>
  </w:style>
  <w:style w:type="character" w:customStyle="1" w:styleId="1Char1">
    <w:name w:val="标题1 Char1"/>
    <w:link w:val="00"/>
    <w:qFormat/>
    <w:locked/>
    <w:rPr>
      <w:rFonts w:ascii="宋体" w:eastAsia="宋体" w:hAnsi="Courier New" w:cs="Courier New"/>
      <w:szCs w:val="21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01">
    <w:name w:val="普通(网站)_0"/>
    <w:basedOn w:val="0"/>
    <w:link w:val="0Char"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character" w:customStyle="1" w:styleId="0Char">
    <w:name w:val="普通(网站)_0 Char"/>
    <w:link w:val="01"/>
    <w:qFormat/>
    <w:locked/>
    <w:rPr>
      <w:rFonts w:ascii="宋体" w:hAnsi="宋体"/>
      <w:sz w:val="24"/>
      <w:szCs w:val="24"/>
    </w:rPr>
  </w:style>
  <w:style w:type="character" w:customStyle="1" w:styleId="0Char0">
    <w:name w:val="正文_0 Char"/>
    <w:link w:val="000"/>
    <w:qFormat/>
    <w:rPr>
      <w:kern w:val="2"/>
      <w:sz w:val="21"/>
      <w:szCs w:val="22"/>
    </w:rPr>
  </w:style>
  <w:style w:type="paragraph" w:customStyle="1" w:styleId="000">
    <w:name w:val="正文_0_0"/>
    <w:link w:val="0Char0"/>
    <w:qFormat/>
    <w:pPr>
      <w:widowControl w:val="0"/>
      <w:jc w:val="both"/>
    </w:pPr>
    <w:rPr>
      <w:kern w:val="2"/>
      <w:sz w:val="21"/>
      <w:szCs w:val="22"/>
    </w:rPr>
  </w:style>
  <w:style w:type="character" w:customStyle="1" w:styleId="jyemathselector">
    <w:name w:val="jye_math_selector"/>
    <w:qFormat/>
    <w:rPr>
      <w:rFonts w:ascii="Times New Roman" w:hAnsi="Times New Roman" w:cs="Times New Roman" w:hint="default"/>
    </w:rPr>
  </w:style>
  <w:style w:type="character" w:customStyle="1" w:styleId="apple-converted-space">
    <w:name w:val="apple-converted-space"/>
    <w:qFormat/>
  </w:style>
  <w:style w:type="paragraph" w:customStyle="1" w:styleId="Style149">
    <w:name w:val="_Style 149"/>
    <w:basedOn w:val="Heading1"/>
    <w:next w:val="Normal"/>
    <w:uiPriority w:val="39"/>
    <w:qFormat/>
    <w:pPr>
      <w:outlineLvl w:val="9"/>
    </w:pPr>
  </w:style>
  <w:style w:type="paragraph" w:styleId="IntenseQuote">
    <w:name w:val="Intense Quote"/>
    <w:basedOn w:val="Normal"/>
    <w:next w:val="Normal"/>
    <w:link w:val="a22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22">
    <w:name w:val="明显引用 字符"/>
    <w:link w:val="IntenseQuote"/>
    <w:uiPriority w:val="30"/>
    <w:qFormat/>
    <w:rPr>
      <w:b/>
      <w:bCs/>
      <w:i/>
      <w:iCs/>
      <w:color w:val="4F81BD"/>
      <w:kern w:val="2"/>
      <w:sz w:val="21"/>
      <w:szCs w:val="22"/>
    </w:rPr>
  </w:style>
  <w:style w:type="paragraph" w:customStyle="1" w:styleId="Style152">
    <w:name w:val="_Style 152"/>
    <w:basedOn w:val="Normal"/>
    <w:next w:val="Normal"/>
    <w:uiPriority w:val="37"/>
    <w:unhideWhenUsed/>
    <w:qFormat/>
  </w:style>
  <w:style w:type="paragraph" w:styleId="NoSpacing">
    <w:name w:val="No Spacing"/>
    <w:link w:val="a24"/>
    <w:qFormat/>
    <w:pPr>
      <w:widowControl w:val="0"/>
      <w:jc w:val="both"/>
    </w:pPr>
    <w:rPr>
      <w:kern w:val="2"/>
      <w:sz w:val="21"/>
      <w:szCs w:val="22"/>
    </w:rPr>
  </w:style>
  <w:style w:type="paragraph" w:styleId="Quote">
    <w:name w:val="Quote"/>
    <w:basedOn w:val="Normal"/>
    <w:next w:val="Normal"/>
    <w:link w:val="a23"/>
    <w:uiPriority w:val="29"/>
    <w:qFormat/>
    <w:rPr>
      <w:i/>
      <w:iCs/>
      <w:color w:val="000000"/>
    </w:rPr>
  </w:style>
  <w:style w:type="character" w:customStyle="1" w:styleId="a23">
    <w:name w:val="引用 字符"/>
    <w:link w:val="Quote"/>
    <w:uiPriority w:val="29"/>
    <w:qFormat/>
    <w:rPr>
      <w:i/>
      <w:iCs/>
      <w:color w:val="000000"/>
      <w:kern w:val="2"/>
      <w:sz w:val="21"/>
      <w:szCs w:val="22"/>
    </w:rPr>
  </w:style>
  <w:style w:type="character" w:styleId="PlaceholderText">
    <w:name w:val="Placeholder Text"/>
    <w:uiPriority w:val="99"/>
    <w:semiHidden/>
    <w:qFormat/>
    <w:rPr>
      <w:color w:val="808080"/>
    </w:rPr>
  </w:style>
  <w:style w:type="paragraph" w:customStyle="1" w:styleId="paragraph">
    <w:name w:val="paragraph"/>
    <w:basedOn w:val="Normal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character" w:customStyle="1" w:styleId="a24">
    <w:name w:val="无间隔 字符"/>
    <w:link w:val="NoSpacing"/>
    <w:qFormat/>
    <w:rPr>
      <w:kern w:val="2"/>
      <w:sz w:val="21"/>
      <w:szCs w:val="22"/>
    </w:rPr>
  </w:style>
  <w:style w:type="character" w:customStyle="1" w:styleId="MTConvertedEquation">
    <w:name w:val="MTConvertedEquation"/>
    <w:qFormat/>
    <w:rPr>
      <w:color w:val="000000"/>
      <w:szCs w:val="21"/>
    </w:rPr>
  </w:style>
  <w:style w:type="character" w:customStyle="1" w:styleId="CharChar4">
    <w:name w:val="Char Char4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20TimesNewRoman1">
    <w:name w:val="正文文本 (20) + Times New Roman1"/>
    <w:qFormat/>
    <w:rPr>
      <w:rFonts w:ascii="Times New Roman" w:eastAsia="宋体" w:hAnsi="Times New Roman" w:cs="Times New Roman"/>
      <w:b/>
      <w:bCs/>
      <w:spacing w:val="0"/>
      <w:sz w:val="20"/>
      <w:szCs w:val="20"/>
      <w:u w:val="none"/>
      <w:shd w:val="clear" w:color="auto" w:fill="FFFFFF"/>
      <w:lang w:bidi="ar-SA"/>
    </w:rPr>
  </w:style>
  <w:style w:type="character" w:customStyle="1" w:styleId="36TimesNewRoman2">
    <w:name w:val="正文文本 (36) + Times New Roman2"/>
    <w:qFormat/>
    <w:rPr>
      <w:rFonts w:ascii="Times New Roman" w:hAnsi="Times New Roman" w:cs="Times New Roman"/>
      <w:spacing w:val="0"/>
      <w:sz w:val="21"/>
      <w:szCs w:val="21"/>
      <w:shd w:val="clear" w:color="auto" w:fill="FFFFFF"/>
    </w:rPr>
  </w:style>
  <w:style w:type="character" w:customStyle="1" w:styleId="11">
    <w:name w:val="页码1"/>
    <w:qFormat/>
  </w:style>
  <w:style w:type="character" w:customStyle="1" w:styleId="60pt">
    <w:name w:val="正文文本 (6) + 间距 0 pt"/>
    <w:qFormat/>
    <w:rPr>
      <w:rFonts w:ascii="宋体" w:eastAsia="宋体" w:cs="宋体"/>
      <w:b/>
      <w:bCs/>
      <w:spacing w:val="0"/>
      <w:sz w:val="21"/>
      <w:szCs w:val="21"/>
      <w:u w:val="none"/>
      <w:shd w:val="clear" w:color="auto" w:fill="FFFFFF"/>
      <w:lang w:bidi="ar-SA"/>
    </w:rPr>
  </w:style>
  <w:style w:type="character" w:customStyle="1" w:styleId="webkit-html-tag">
    <w:name w:val="webkit-html-tag"/>
    <w:qFormat/>
  </w:style>
  <w:style w:type="character" w:customStyle="1" w:styleId="60">
    <w:name w:val="正文文本 (6)_"/>
    <w:link w:val="61"/>
    <w:qFormat/>
    <w:rPr>
      <w:b/>
      <w:bCs/>
      <w:spacing w:val="-20"/>
      <w:sz w:val="18"/>
      <w:szCs w:val="18"/>
      <w:shd w:val="clear" w:color="auto" w:fill="FFFFFF"/>
    </w:rPr>
  </w:style>
  <w:style w:type="paragraph" w:customStyle="1" w:styleId="61">
    <w:name w:val="正文文本 (6)"/>
    <w:basedOn w:val="Normal"/>
    <w:link w:val="60"/>
    <w:qFormat/>
    <w:pPr>
      <w:widowControl/>
      <w:shd w:val="clear" w:color="auto" w:fill="FFFFFF"/>
      <w:spacing w:line="240" w:lineRule="atLeast"/>
      <w:jc w:val="left"/>
    </w:pPr>
    <w:rPr>
      <w:b/>
      <w:bCs/>
      <w:spacing w:val="-20"/>
      <w:kern w:val="0"/>
      <w:sz w:val="18"/>
      <w:szCs w:val="18"/>
      <w:shd w:val="clear" w:color="auto" w:fill="FFFFFF"/>
    </w:rPr>
  </w:style>
  <w:style w:type="character" w:customStyle="1" w:styleId="subtitles0">
    <w:name w:val="sub_title s0"/>
    <w:qFormat/>
  </w:style>
  <w:style w:type="character" w:customStyle="1" w:styleId="100">
    <w:name w:val="正文文本 (10)_"/>
    <w:link w:val="101"/>
    <w:qFormat/>
    <w:rPr>
      <w:spacing w:val="30"/>
      <w:sz w:val="27"/>
      <w:szCs w:val="27"/>
      <w:shd w:val="clear" w:color="auto" w:fill="FFFFFF"/>
    </w:rPr>
  </w:style>
  <w:style w:type="paragraph" w:customStyle="1" w:styleId="101">
    <w:name w:val="正文文本 (10)"/>
    <w:basedOn w:val="Normal"/>
    <w:link w:val="100"/>
    <w:qFormat/>
    <w:pPr>
      <w:widowControl/>
      <w:shd w:val="clear" w:color="auto" w:fill="FFFFFF"/>
      <w:spacing w:line="240" w:lineRule="atLeast"/>
      <w:jc w:val="left"/>
    </w:pPr>
    <w:rPr>
      <w:spacing w:val="30"/>
      <w:kern w:val="0"/>
      <w:sz w:val="27"/>
      <w:szCs w:val="27"/>
      <w:shd w:val="clear" w:color="auto" w:fill="FFFFFF"/>
    </w:rPr>
  </w:style>
  <w:style w:type="character" w:customStyle="1" w:styleId="6TimesNewRoman">
    <w:name w:val="正文文本 (6) + Times New Roman"/>
    <w:qFormat/>
    <w:rPr>
      <w:rFonts w:ascii="Times New Roman" w:hAnsi="Times New Roman" w:cs="Times New Roman"/>
      <w:b/>
      <w:bCs/>
      <w:spacing w:val="0"/>
      <w:sz w:val="21"/>
      <w:szCs w:val="21"/>
      <w:shd w:val="clear" w:color="auto" w:fill="FFFFFF"/>
      <w:lang w:bidi="ar-SA"/>
    </w:rPr>
  </w:style>
  <w:style w:type="paragraph" w:customStyle="1" w:styleId="Char3Char">
    <w:name w:val="Char3 Char"/>
    <w:basedOn w:val="Normal"/>
    <w:qFormat/>
    <w:pPr>
      <w:widowControl/>
      <w:spacing w:line="300" w:lineRule="auto"/>
      <w:ind w:firstLine="200" w:firstLineChars="200"/>
    </w:pPr>
    <w:rPr>
      <w:rFonts w:ascii="Times New Roman" w:hAnsi="Times New Roman"/>
    </w:rPr>
  </w:style>
  <w:style w:type="paragraph" w:customStyle="1" w:styleId="CharCharCharCharCharCharCharCharChar">
    <w:name w:val="Char Char Char Char Char Char Char Char Char"/>
    <w:basedOn w:val="Normal"/>
    <w:qFormat/>
    <w:pPr>
      <w:widowControl/>
      <w:spacing w:line="300" w:lineRule="auto"/>
      <w:ind w:firstLine="200" w:firstLineChars="200"/>
    </w:pPr>
    <w:rPr>
      <w:rFonts w:ascii="Times New Roman" w:hAnsi="Times New Roman"/>
      <w:kern w:val="0"/>
      <w:szCs w:val="20"/>
    </w:rPr>
  </w:style>
  <w:style w:type="paragraph" w:customStyle="1" w:styleId="CharCharChar2Char">
    <w:name w:val="Char Char Char2 Char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szCs w:val="24"/>
      <w:lang w:eastAsia="en-US"/>
    </w:rPr>
  </w:style>
  <w:style w:type="paragraph" w:customStyle="1" w:styleId="CharCharCharCharCharCharCharCharChar0">
    <w:name w:val="Char Char Char Char Char Char Char Char Char_0"/>
    <w:basedOn w:val="Normal"/>
    <w:qFormat/>
    <w:pPr>
      <w:widowControl/>
      <w:spacing w:line="300" w:lineRule="auto"/>
      <w:ind w:firstLine="200" w:firstLineChars="200"/>
    </w:pPr>
    <w:rPr>
      <w:rFonts w:ascii="Times New Roman" w:hAnsi="Times New Roman"/>
      <w:kern w:val="0"/>
      <w:szCs w:val="20"/>
    </w:rPr>
  </w:style>
  <w:style w:type="paragraph" w:customStyle="1" w:styleId="41">
    <w:name w:val="正文_41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Char3CharCharCharCharCharChar">
    <w:name w:val="Char3 Char Char Char Char Char Char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Char4CharCharCharCharCharChar">
    <w:name w:val="Char4 Char Char Char Char Char Char"/>
    <w:basedOn w:val="Normal"/>
    <w:qFormat/>
    <w:pPr>
      <w:widowControl/>
      <w:spacing w:line="300" w:lineRule="auto"/>
      <w:ind w:firstLine="200" w:firstLineChars="200"/>
    </w:pPr>
    <w:rPr>
      <w:rFonts w:ascii="Times New Roman" w:hAnsi="Times New Roman"/>
      <w:szCs w:val="24"/>
    </w:rPr>
  </w:style>
  <w:style w:type="paragraph" w:customStyle="1" w:styleId="p0">
    <w:name w:val="p0"/>
    <w:basedOn w:val="Normal"/>
    <w:qFormat/>
    <w:pPr>
      <w:widowControl/>
    </w:pPr>
    <w:rPr>
      <w:kern w:val="0"/>
      <w:szCs w:val="21"/>
    </w:rPr>
  </w:style>
  <w:style w:type="paragraph" w:customStyle="1" w:styleId="Char3CharCharChar">
    <w:name w:val="Char3 Char Char Char"/>
    <w:basedOn w:val="Normal"/>
    <w:qFormat/>
    <w:pPr>
      <w:widowControl/>
      <w:spacing w:line="300" w:lineRule="auto"/>
      <w:ind w:firstLine="200" w:firstLineChars="200"/>
    </w:pPr>
    <w:rPr>
      <w:rFonts w:ascii="Times New Roman" w:hAnsi="Times New Roman"/>
    </w:rPr>
  </w:style>
  <w:style w:type="paragraph" w:customStyle="1" w:styleId="12">
    <w:name w:val="正文1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qFormat/>
    <w:pPr>
      <w:widowControl/>
      <w:spacing w:line="300" w:lineRule="auto"/>
      <w:ind w:firstLine="200" w:firstLineChars="200"/>
    </w:pPr>
    <w:rPr>
      <w:rFonts w:ascii="Times New Roman" w:hAnsi="Times New Roman"/>
    </w:rPr>
  </w:style>
  <w:style w:type="paragraph" w:customStyle="1" w:styleId="13">
    <w:name w:val="无间隔1"/>
    <w:qFormat/>
    <w:rPr>
      <w:sz w:val="22"/>
      <w:szCs w:val="22"/>
    </w:rPr>
  </w:style>
  <w:style w:type="paragraph" w:customStyle="1" w:styleId="msonormalcxspmiddle">
    <w:name w:val="msonormalcxspmiddle"/>
    <w:basedOn w:val="Normal"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/>
      <w:color w:val="000000"/>
      <w:kern w:val="0"/>
      <w:sz w:val="24"/>
      <w:szCs w:val="24"/>
    </w:rPr>
  </w:style>
  <w:style w:type="character" w:customStyle="1" w:styleId="DefaultParagraphChar">
    <w:name w:val="DefaultParagraph Char"/>
    <w:qFormat/>
    <w:locked/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png" /><Relationship Id="rId11" Type="http://schemas.openxmlformats.org/officeDocument/2006/relationships/image" Target="media/image6.png" /><Relationship Id="rId12" Type="http://schemas.openxmlformats.org/officeDocument/2006/relationships/image" Target="media/image7.png" /><Relationship Id="rId13" Type="http://schemas.openxmlformats.org/officeDocument/2006/relationships/image" Target="media/image8.png" /><Relationship Id="rId14" Type="http://schemas.openxmlformats.org/officeDocument/2006/relationships/image" Target="media/image9.png" /><Relationship Id="rId15" Type="http://schemas.openxmlformats.org/officeDocument/2006/relationships/image" Target="media/image10.png" /><Relationship Id="rId16" Type="http://schemas.openxmlformats.org/officeDocument/2006/relationships/image" Target="media/image11.png" /><Relationship Id="rId17" Type="http://schemas.openxmlformats.org/officeDocument/2006/relationships/image" Target="media/image12.wmf" /><Relationship Id="rId18" Type="http://schemas.openxmlformats.org/officeDocument/2006/relationships/oleObject" Target="embeddings/oleObject2.bin" /><Relationship Id="rId19" Type="http://schemas.openxmlformats.org/officeDocument/2006/relationships/image" Target="media/image13.png" /><Relationship Id="rId2" Type="http://schemas.openxmlformats.org/officeDocument/2006/relationships/webSettings" Target="webSettings.xml" /><Relationship Id="rId20" Type="http://schemas.openxmlformats.org/officeDocument/2006/relationships/image" Target="media/image14.png" /><Relationship Id="rId21" Type="http://schemas.openxmlformats.org/officeDocument/2006/relationships/image" Target="media/image15.png" /><Relationship Id="rId22" Type="http://schemas.openxmlformats.org/officeDocument/2006/relationships/image" Target="media/image16.png" /><Relationship Id="rId23" Type="http://schemas.openxmlformats.org/officeDocument/2006/relationships/image" Target="media/image17.png" /><Relationship Id="rId24" Type="http://schemas.openxmlformats.org/officeDocument/2006/relationships/image" Target="media/image18.png" /><Relationship Id="rId25" Type="http://schemas.openxmlformats.org/officeDocument/2006/relationships/image" Target="media/image19.png" /><Relationship Id="rId26" Type="http://schemas.openxmlformats.org/officeDocument/2006/relationships/image" Target="media/image20.png" /><Relationship Id="rId27" Type="http://schemas.openxmlformats.org/officeDocument/2006/relationships/image" Target="media/image21.png" /><Relationship Id="rId28" Type="http://schemas.openxmlformats.org/officeDocument/2006/relationships/image" Target="media/image22.png" /><Relationship Id="rId29" Type="http://schemas.openxmlformats.org/officeDocument/2006/relationships/image" Target="media/image23.png" /><Relationship Id="rId3" Type="http://schemas.openxmlformats.org/officeDocument/2006/relationships/fontTable" Target="fontTable.xml" /><Relationship Id="rId30" Type="http://schemas.openxmlformats.org/officeDocument/2006/relationships/image" Target="media/image24.wmf" /><Relationship Id="rId31" Type="http://schemas.openxmlformats.org/officeDocument/2006/relationships/oleObject" Target="embeddings/oleObject3.bin" /><Relationship Id="rId32" Type="http://schemas.openxmlformats.org/officeDocument/2006/relationships/image" Target="media/image25.png" /><Relationship Id="rId33" Type="http://schemas.openxmlformats.org/officeDocument/2006/relationships/image" Target="media/image26.wmf" /><Relationship Id="rId34" Type="http://schemas.openxmlformats.org/officeDocument/2006/relationships/oleObject" Target="embeddings/oleObject4.bin" /><Relationship Id="rId35" Type="http://schemas.openxmlformats.org/officeDocument/2006/relationships/image" Target="media/image27.wmf" /><Relationship Id="rId36" Type="http://schemas.openxmlformats.org/officeDocument/2006/relationships/oleObject" Target="embeddings/oleObject5.bin" /><Relationship Id="rId37" Type="http://schemas.openxmlformats.org/officeDocument/2006/relationships/image" Target="media/image28.wmf" /><Relationship Id="rId38" Type="http://schemas.openxmlformats.org/officeDocument/2006/relationships/oleObject" Target="embeddings/oleObject6.bin" /><Relationship Id="rId39" Type="http://schemas.openxmlformats.org/officeDocument/2006/relationships/oleObject" Target="embeddings/oleObject7.bin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8.bin" /><Relationship Id="rId41" Type="http://schemas.openxmlformats.org/officeDocument/2006/relationships/image" Target="media/image29.png" /><Relationship Id="rId42" Type="http://schemas.openxmlformats.org/officeDocument/2006/relationships/image" Target="media/image30.png" /><Relationship Id="rId43" Type="http://schemas.openxmlformats.org/officeDocument/2006/relationships/image" Target="media/image31.png" /><Relationship Id="rId44" Type="http://schemas.openxmlformats.org/officeDocument/2006/relationships/theme" Target="theme/theme1.xml" /><Relationship Id="rId45" Type="http://schemas.openxmlformats.org/officeDocument/2006/relationships/numbering" Target="numbering.xml" /><Relationship Id="rId46" Type="http://schemas.openxmlformats.org/officeDocument/2006/relationships/styles" Target="styles.xml" /><Relationship Id="rId5" Type="http://schemas.openxmlformats.org/officeDocument/2006/relationships/image" Target="media/image1.png" /><Relationship Id="rId6" Type="http://schemas.openxmlformats.org/officeDocument/2006/relationships/image" Target="media/image2.wmf" /><Relationship Id="rId7" Type="http://schemas.openxmlformats.org/officeDocument/2006/relationships/oleObject" Target="embeddings/oleObject1.bin" /><Relationship Id="rId8" Type="http://schemas.openxmlformats.org/officeDocument/2006/relationships/image" Target="media/image3.png" /><Relationship Id="rId9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2475</Words>
  <Characters>2625</Characters>
  <Application>Microsoft Office Word</Application>
  <DocSecurity>0</DocSecurity>
  <Lines>119</Lines>
  <Paragraphs>141</Paragraphs>
  <ScaleCrop>false</ScaleCrop>
  <Company/>
  <LinksUpToDate>false</LinksUpToDate>
  <CharactersWithSpaces>4959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sy li</cp:lastModifiedBy>
  <cp:revision>21</cp:revision>
  <dcterms:created xsi:type="dcterms:W3CDTF">2025-07-02T05:07:00Z</dcterms:created>
  <dcterms:modified xsi:type="dcterms:W3CDTF">2025-07-24T07:32:00Z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