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10401300</wp:posOffset>
            </wp:positionV>
            <wp:extent cx="482600" cy="419100"/>
            <wp:wrapNone/>
            <wp:docPr id="1000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二、</w:t>
      </w:r>
      <w:r>
        <w:rPr>
          <w:rFonts w:ascii="Times New Roman" w:hAnsi="Times New Roman" w:cs="Times New Roman"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变阻器</w:t>
      </w:r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CAE3">
      <w:pPr>
        <w:numPr>
          <w:ilvl w:val="0"/>
          <w:numId w:val="0"/>
        </w:numPr>
        <w:spacing w:line="360" w:lineRule="auto"/>
        <w:ind w:firstLine="420" w:firstLineChars="0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一．滑动变阻器的原理和构造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（4题）</w:t>
      </w:r>
    </w:p>
    <w:p w14:paraId="14A8396A">
      <w:pPr>
        <w:numPr>
          <w:ilvl w:val="0"/>
          <w:numId w:val="0"/>
        </w:numPr>
        <w:spacing w:line="360" w:lineRule="auto"/>
        <w:ind w:firstLine="420" w:firstLineChars="0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滑动变阻器改变灯泡的亮度（4题）</w:t>
      </w:r>
    </w:p>
    <w:p w14:paraId="32790962">
      <w:pPr>
        <w:numPr>
          <w:ilvl w:val="0"/>
          <w:numId w:val="0"/>
        </w:numPr>
        <w:spacing w:line="360" w:lineRule="auto"/>
        <w:ind w:firstLine="420" w:firstLineChars="0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移动滑动变阻器时接入电路的电阻的变化情况（4题）</w:t>
      </w:r>
    </w:p>
    <w:p w14:paraId="5238D167">
      <w:pPr>
        <w:numPr>
          <w:ilvl w:val="0"/>
          <w:numId w:val="0"/>
        </w:numPr>
        <w:spacing w:line="360" w:lineRule="auto"/>
        <w:ind w:firstLine="420" w:firstLineChars="0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根据要求选择接线柱（5题）</w:t>
      </w:r>
    </w:p>
    <w:p w14:paraId="48FEB91C">
      <w:pPr>
        <w:numPr>
          <w:ilvl w:val="0"/>
          <w:numId w:val="0"/>
        </w:numPr>
        <w:spacing w:line="360" w:lineRule="auto"/>
        <w:ind w:firstLine="420" w:firstLineChars="0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电阻箱（3题）</w:t>
      </w:r>
    </w:p>
    <w:p w14:paraId="36A6DDFE">
      <w:pPr>
        <w:numPr>
          <w:ilvl w:val="0"/>
          <w:numId w:val="0"/>
        </w:numPr>
        <w:spacing w:line="360" w:lineRule="auto"/>
        <w:ind w:firstLine="420" w:firstLineChars="0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六．插入式变阻器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（3题）</w:t>
      </w:r>
    </w:p>
    <w:p w14:paraId="49D444CD">
      <w:pPr>
        <w:numPr>
          <w:ilvl w:val="0"/>
          <w:numId w:val="0"/>
        </w:numPr>
        <w:spacing w:line="360" w:lineRule="auto"/>
        <w:ind w:firstLine="420" w:firstLineChars="0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七. 含变阻器的电路图（4题）</w:t>
      </w:r>
    </w:p>
    <w:p w14:paraId="7EE21CAE">
      <w:pPr>
        <w:numPr>
          <w:ilvl w:val="0"/>
          <w:numId w:val="0"/>
        </w:numPr>
        <w:spacing w:line="360" w:lineRule="auto"/>
        <w:ind w:firstLine="420" w:firstLineChars="0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七．竞赛必做（6题）</w:t>
      </w:r>
    </w:p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一．滑动变阻器的原理和构造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（4题）</w:t>
      </w:r>
    </w:p>
    <w:p w14:paraId="78F9BD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1．变阻器</w:t>
      </w:r>
    </w:p>
    <w:p w14:paraId="2AFA5B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(1)变阻器的种类</w:t>
      </w:r>
    </w:p>
    <w:p w14:paraId="26BE06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①通过改变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的装置，叫作变阻器。</w:t>
      </w:r>
    </w:p>
    <w:p w14:paraId="36E702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变阻器和电阻箱是常见的两种变阻器。</w:t>
      </w:r>
    </w:p>
    <w:p w14:paraId="107CC5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(2)滑动变阻器</w:t>
      </w:r>
    </w:p>
    <w:p w14:paraId="7CD509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①工作原理：通过改变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来改变连入电路中的电阻值。</w:t>
      </w:r>
    </w:p>
    <w:p w14:paraId="3291F1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②电路元件符号：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16EB5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③滑动变阻器铭牌上标有“20Ω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2A”，表示滑动变阻器能够接入电路的最大电阻是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Ω，滑动变阻器允许通过的最大电流是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3B3C0B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2．滑动变阻器的使用</w:t>
      </w:r>
    </w:p>
    <w:p w14:paraId="72F6FE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(1)滑动变阻器上通常标有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，使用时要根据需要进行选择，不能使通过的电流超过最大值，否则会烧坏滑动变阻器；</w:t>
      </w:r>
    </w:p>
    <w:p w14:paraId="564C73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(2)使用方法：滑动变阻器的接线柱要“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”接入电路；在使用前应将滑动变阻器的电阻调节到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，即令滑片远离接入电路的下接线柱；</w:t>
      </w:r>
    </w:p>
    <w:p w14:paraId="659FFB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(3)接线情况</w:t>
      </w:r>
    </w:p>
    <w:p w14:paraId="24D5A5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14625" cy="1543050"/>
            <wp:effectExtent l="0" t="0" r="9525" b="0"/>
            <wp:docPr id="100007" name="图片 100007" descr="@@@ccb35fa5-a07c-4144-9432-eb52bfa7ab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cb35fa5-a07c-4144-9432-eb52bfa7ab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连入电路的是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段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连入电路的是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段；</w:t>
      </w:r>
    </w:p>
    <w:p w14:paraId="1FF445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(4)在电路中，滑动变阻器的主要作用是通过调节其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来改变电路中的电流。</w:t>
      </w:r>
    </w:p>
    <w:p w14:paraId="306C3D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3．（23-24九年级上·江苏镇江·期末）旋转式变阻器（如图所示）与滑动变阻器相比，外形不同，但原理都是通过改变接入电路的导体的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来改变其接电路的电阻。若图中旋转式变阻器的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两接线柱连入电路，则当转轴顺时针旋转时，它连入电路的电阻将变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；写出该变阻器与电阻箱相比的一个优点：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。</w:t>
      </w:r>
    </w:p>
    <w:p w14:paraId="3CE494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1619250"/>
            <wp:effectExtent l="0" t="0" r="9525" b="0"/>
            <wp:docPr id="100009" name="图片 100009" descr="@@@27744c9b-86a4-4445-a0b3-0e7ff154f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7744c9b-86a4-4445-a0b3-0e7ff154f1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90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4．（24-25九年级上·湖南衡阳·期中）滑动变阻器是通过改变接入电路电阻丝的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来改变电阻的大小的；如图是插入式电阻箱的结构示意图，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两个接线柱之间的电阻值是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</w:t>
      </w:r>
    </w:p>
    <w:p w14:paraId="4674D70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123950"/>
            <wp:effectExtent l="0" t="0" r="9525" b="0"/>
            <wp:docPr id="100011" name="图片 100011" descr="@@@c5bc9af9-5345-4aa8-a901-ea41e602c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5bc9af9-5345-4aa8-a901-ea41e602c1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0AF8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44A5553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滑动变阻器改变灯泡的亮度</w:t>
      </w:r>
    </w:p>
    <w:p w14:paraId="61700B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5．（2025·西藏·中考真题）为了保护视力，需设计一盏能连续调节亮度的台灯，下列电路图符合要求的是（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2AE5FA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885825"/>
            <wp:effectExtent l="0" t="0" r="0" b="9525"/>
            <wp:docPr id="100013" name="图片 100013" descr="@@@7e73e924-29ed-45be-b1d4-96b62bb469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e73e924-29ed-45be-b1d4-96b62bb469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85825"/>
            <wp:effectExtent l="0" t="0" r="9525" b="9525"/>
            <wp:docPr id="100015" name="图片 100015" descr="@@@22e8080e-42b8-4d6d-bf47-823421dd1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2e8080e-42b8-4d6d-bf47-823421dd1a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857250"/>
            <wp:effectExtent l="0" t="0" r="9525" b="0"/>
            <wp:docPr id="100017" name="图片 100017" descr="@@@77c204ab-a29c-4604-90d5-a8654b2f5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7c204ab-a29c-4604-90d5-a8654b2f5d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857250"/>
            <wp:effectExtent l="0" t="0" r="9525" b="0"/>
            <wp:docPr id="100019" name="图片 100019" descr="@@@861d3d0a-b250-4767-801a-5cb849caca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61d3d0a-b250-4767-801a-5cb849caca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BE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6．用滑动变阻器改变小灯泡亮度的实验装置如图所示，下列有关说法正确的是（　　）</w:t>
      </w:r>
    </w:p>
    <w:p w14:paraId="1AB6935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628775"/>
            <wp:effectExtent l="0" t="0" r="9525" b="9525"/>
            <wp:docPr id="100021" name="图片 100021" descr="@@@653082ca-c454-4c0e-a335-c3a634006d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53082ca-c454-4c0e-a335-c3a634006d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D25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A．电阻丝最好是用铜制成的导体，缠绕电阻丝的圆筒最好是绝缘体</w:t>
      </w:r>
    </w:p>
    <w:p w14:paraId="7AC5B0F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B．闭合开关前，应该将滑动变阻器的滑片置于最左端</w:t>
      </w:r>
    </w:p>
    <w:p w14:paraId="4A61709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C．闭合开关后，当滑动变阻器的滑片向右滑动时，小灯泡的亮度由亮变暗</w:t>
      </w:r>
    </w:p>
    <w:p w14:paraId="735ECBA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D．滑动变阻器的铭牌上标有“20Ω　2A”的字样，其中“2A”是指使用滑动变阻器时的电流</w:t>
      </w:r>
    </w:p>
    <w:p w14:paraId="12E858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7．如图所示，闭合开关前，滑片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应移动到最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（选填“右”或“左”）端。闭合开关后，当滑片向右移动时，电流表的示数将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（选填“变大”“变小”或“不变”），灯泡的亮度将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（选填“变亮”“变暗”或“不变”）。</w:t>
      </w:r>
    </w:p>
    <w:p w14:paraId="0EDC71C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028700"/>
            <wp:effectExtent l="0" t="0" r="0" b="0"/>
            <wp:docPr id="100023" name="图片 100023" descr="@@@bc014b6d-ab36-4ddc-8069-36fd538656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c014b6d-ab36-4ddc-8069-36fd538656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C0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8．（24-25九年级上·广东揭阳·期中）如图所示，闭合开关S前，滑动变阻器的滑片P应移到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”）端，这样做的目的是为了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。闭合开关，当向左移动滑片P时，小灯泡变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（选填“亮”或“暗”）。</w:t>
      </w:r>
    </w:p>
    <w:p w14:paraId="0DCC19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66800"/>
            <wp:effectExtent l="0" t="0" r="9525" b="0"/>
            <wp:docPr id="100025" name="图片 100025" descr="@@@80910409-71a8-4486-81c5-86df64a7c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0910409-71a8-4486-81c5-86df64a7c4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01EA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移动滑动变阻器时接入电路的电阻的变化情况</w:t>
      </w:r>
    </w:p>
    <w:p w14:paraId="7108AE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9．如图所示，当滑片P向左滑动时，滑动变阻器连入电路中的电阻变大的接法是（　　）</w:t>
      </w:r>
    </w:p>
    <w:p w14:paraId="0A0D8FA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771525"/>
            <wp:effectExtent l="0" t="0" r="9525" b="9525"/>
            <wp:docPr id="100027" name="图片 100027" descr="@@@1cc03b75-6e9a-4d06-9f1c-fa2701f081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cc03b75-6e9a-4d06-9f1c-fa2701f0812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781050"/>
            <wp:effectExtent l="0" t="0" r="0" b="0"/>
            <wp:docPr id="100029" name="图片 100029" descr="@@@56136c65-bbbd-4bdb-9412-ef5b86157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6136c65-bbbd-4bdb-9412-ef5b861572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823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781050"/>
            <wp:effectExtent l="0" t="0" r="0" b="0"/>
            <wp:docPr id="100031" name="图片 100031" descr="@@@f5c39aeb-e85c-46f0-be4e-b09e6c939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5c39aeb-e85c-46f0-be4e-b09e6c9392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609600"/>
            <wp:effectExtent l="0" t="0" r="0" b="0"/>
            <wp:docPr id="100033" name="图片 100033" descr="@@@ec888b8f-f637-4e1b-af46-5b70d1c2c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c888b8f-f637-4e1b-af46-5b70d1c2c0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28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10．（2025·天津·二模）现将可视化滑动变阻器A、D两接线柱接在电源两端，LED灯带的AP部分发光，如图所示。当滑片向右滑动时，变阻器接入电路的电阻将（　　）</w:t>
      </w:r>
    </w:p>
    <w:p w14:paraId="39B6C4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704975"/>
            <wp:effectExtent l="0" t="0" r="0" b="9525"/>
            <wp:docPr id="100035" name="图片 100035" descr="@@@f46bd692-09aa-4537-8a0b-4e7208967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46bd692-09aa-4537-8a0b-4e72089670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17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A．变小</w:t>
      </w:r>
      <w:r>
        <w:rPr>
          <w:sz w:val="21"/>
        </w:rPr>
        <w:tab/>
      </w:r>
      <w:r>
        <w:rPr>
          <w:sz w:val="21"/>
        </w:rPr>
        <w:t>B．变大</w:t>
      </w:r>
      <w:r>
        <w:rPr>
          <w:sz w:val="21"/>
        </w:rPr>
        <w:tab/>
      </w:r>
      <w:r>
        <w:rPr>
          <w:sz w:val="21"/>
        </w:rPr>
        <w:t>C．不变</w:t>
      </w:r>
      <w:r>
        <w:rPr>
          <w:sz w:val="21"/>
        </w:rPr>
        <w:tab/>
      </w:r>
      <w:r>
        <w:rPr>
          <w:sz w:val="21"/>
        </w:rPr>
        <w:t>D．先变小后变大</w:t>
      </w:r>
    </w:p>
    <w:p w14:paraId="6B89A2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11．如图所示是小文同学设计的一种自动测定油箱内油面高度的装置。</w:t>
      </w:r>
    </w:p>
    <w:p w14:paraId="64C0BBF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076325"/>
            <wp:effectExtent l="0" t="0" r="9525" b="9525"/>
            <wp:docPr id="100037" name="图片 100037" descr="@@@be8eab94-7d26-45da-902b-c09aa5b9a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e8eab94-7d26-45da-902b-c09aa5b9ae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BF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(1)图中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9f20f21a9d50b61dac519a3ddab539d" style="width:13.2pt;height:15.9pt" o:ole="" coordsize="21600,21600" o:preferrelative="t" filled="f" stroked="f">
            <v:stroke joinstyle="miter"/>
            <v:imagedata r:id="rId25" o:title="eqId19f20f21a9d50b61dac519a3ddab539d"/>
            <o:lock v:ext="edit" aspectratio="t"/>
            <w10:anchorlock/>
          </v:shape>
          <o:OLEObject Type="Embed" ProgID="Equation.DSMT4" ShapeID="_x0000_i1025" DrawAspect="Content" ObjectID="_1468075725" r:id="rId26"/>
        </w:objec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（填元件名称）。</w:t>
      </w:r>
    </w:p>
    <w:p w14:paraId="345C18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(2)油量表是用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表改装的，定值电阻</w:t>
      </w:r>
      <w:r>
        <w:object>
          <v:shape id="_x0000_i1026" type="#_x0000_t75" alt="eqId9efc18a5bb2e53586331b2a58538a48b" style="width:11.4pt;height:17.4pt" o:ole="" coordsize="21600,21600" o:preferrelative="t" filled="f" stroked="f">
            <v:stroke joinstyle="miter"/>
            <v:imagedata r:id="rId27" o:title="eqId9efc18a5bb2e53586331b2a58538a48b"/>
            <o:lock v:ext="edit" aspectratio="t"/>
            <w10:anchorlock/>
          </v:shape>
          <o:OLEObject Type="Embed" ProgID="Equation.DSMT4" ShapeID="_x0000_i1026" DrawAspect="Content" ObjectID="_1468075726" r:id="rId28"/>
        </w:object>
      </w:r>
      <w:r>
        <w:rPr>
          <w:sz w:val="21"/>
        </w:rPr>
        <w:t>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FEAF8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(3)当油箱中的油面上升时，滑片将向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（选填“上”或“下”）移动，</w:t>
      </w:r>
      <w:r>
        <w:object>
          <v:shape id="_x0000_i1027" type="#_x0000_t75" alt="eqId19f20f21a9d50b61dac519a3ddab539d" style="width:13.2pt;height:15.9pt" o:ole="" coordsize="21600,21600" o:preferrelative="t" filled="f" stroked="f">
            <v:stroke joinstyle="miter"/>
            <v:imagedata r:id="rId25" o:title="eqId19f20f21a9d50b61dac519a3ddab539d"/>
            <o:lock v:ext="edit" aspectratio="t"/>
            <w10:anchorlock/>
          </v:shape>
          <o:OLEObject Type="Embed" ProgID="Equation.DSMT4" ShapeID="_x0000_i1027" DrawAspect="Content" ObjectID="_1468075727" r:id="rId29"/>
        </w:object>
      </w:r>
      <w:r>
        <w:rPr>
          <w:sz w:val="21"/>
        </w:rPr>
        <w:t>接入电路的电阻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（选填“变大”或“变小”），此时油量表的示数将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（选填“变大”“变小”或“不变”）。</w:t>
      </w:r>
    </w:p>
    <w:p w14:paraId="392861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12．（25-26九年级上·全国·随堂练习）如图所示是台灯上的“亮度”旋钮。它实质是一个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（选填“定值电阻”或“变阻器”）。若要使台灯变亮，则应将滑片b向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”）端滑动。</w:t>
      </w:r>
    </w:p>
    <w:p w14:paraId="68AD90F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428750"/>
            <wp:effectExtent l="0" t="0" r="0" b="0"/>
            <wp:docPr id="100039" name="图片 100039" descr="@@@3bbc5ee8-9893-4379-abdd-da5f21153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bbc5ee8-9893-4379-abdd-da5f211537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D0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13．在如图甲所示的电路中，用滑动变阻器调节灯的亮度，若要求滑片P向右端滑动时灯逐渐变暗，则可将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后，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再接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。如图乙所示是电阻箱，其连入电路的有效电阻是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28" type="#_x0000_t75" alt="eqId0047f659c182291c84c224df6b5e993f" style="width:10.55pt;height:10.55pt" o:ole="" coordsize="21600,21600" o:preferrelative="t" filled="f" stroked="f">
            <v:stroke joinstyle="miter"/>
            <v:imagedata r:id="rId31" o:title="eqId0047f659c182291c84c224df6b5e993f"/>
            <o:lock v:ext="edit" aspectratio="t"/>
            <w10:anchorlock/>
          </v:shape>
          <o:OLEObject Type="Embed" ProgID="Equation.DSMT4" ShapeID="_x0000_i1028" DrawAspect="Content" ObjectID="_1468075730" r:id="rId32"/>
        </w:object>
      </w:r>
      <w:r>
        <w:rPr>
          <w:sz w:val="21"/>
        </w:rPr>
        <w:t>。</w:t>
      </w:r>
    </w:p>
    <w:p w14:paraId="1BADE75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90875" cy="2200275"/>
            <wp:effectExtent l="0" t="0" r="9525" b="9525"/>
            <wp:docPr id="100041" name="图片 100041" descr="@@@cdd4ea60-91d3-4443-8bdf-30bf05af9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dd4ea60-91d3-4443-8bdf-30bf05af98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835D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8D44204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根据要求选择接线柱</w:t>
      </w:r>
    </w:p>
    <w:p w14:paraId="2F8B41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14．如图所示，要使滑动变阻器的滑片P向左滑动时，电流表的示数增大，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与滑动变阻器的接线柱的连接方法是（　　）</w:t>
      </w:r>
    </w:p>
    <w:p w14:paraId="108BB85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447800"/>
            <wp:effectExtent l="0" t="0" r="9525" b="0"/>
            <wp:docPr id="100043" name="图片 100043" descr="@@@4234d5b6-0cce-4601-83c8-841aab9f1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234d5b6-0cce-4601-83c8-841aab9f10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8B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 w14:paraId="28D82B5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D</w:t>
      </w:r>
    </w:p>
    <w:p w14:paraId="2E5043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15．（24-25九年级上·辽宁锦州·期末）如图为某综合实践小组设计的调光台灯工作原理图，在电路图的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两点之间接入一个滑动变阻器，使滑片P 向左移动时，灯泡的亮度变亮，则下列方法中正确的是（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FD1D1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09700"/>
            <wp:effectExtent l="0" t="0" r="0" b="0"/>
            <wp:docPr id="100045" name="图片 100045" descr="@@@7fdd1108-1aaf-4dc5-a8d3-9f44f3304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7fdd1108-1aaf-4dc5-a8d3-9f44f3304c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24A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，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，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D</w:t>
      </w:r>
    </w:p>
    <w:p w14:paraId="183FF08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，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，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 w14:paraId="3D1820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16．（2025·广东广州·三模）如图，若使滑片P向右滑动时滑动变阻器接入电路中的阻值变小，应连接（　　）</w:t>
      </w:r>
    </w:p>
    <w:p w14:paraId="1B50586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1875" cy="621665"/>
            <wp:effectExtent l="0" t="0" r="15875" b="6985"/>
            <wp:docPr id="100047" name="图片 100047" descr="@@@92e58b73-2c05-4830-8386-5ba614182d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92e58b73-2c05-4830-8386-5ba614182d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ACC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cd</w:t>
      </w:r>
    </w:p>
    <w:p w14:paraId="7A0E29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17．（24-25九年级上·安徽合肥·期中）如图所示，若要使滑动变阻器的滑片P 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端滑动时，小灯泡变亮，那么应该将滑动变阻器的接线柱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接在电路的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点，接线柱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”）接在电路的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点。</w:t>
      </w:r>
    </w:p>
    <w:p w14:paraId="093AB8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381125"/>
            <wp:effectExtent l="0" t="0" r="0" b="9525"/>
            <wp:docPr id="100049" name="图片 100049" descr="@@@e2beafe3-3c18-412e-ac56-d336da3ff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e2beafe3-3c18-412e-ac56-d336da3ff9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A9EB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8E6C570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电阻箱</w:t>
      </w:r>
    </w:p>
    <w:p w14:paraId="6DD002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18．（23-24九年级上·江苏徐州·阶段练习）如图所示，电阻箱的示数是______Ω（　　）</w:t>
      </w:r>
    </w:p>
    <w:p w14:paraId="31B69E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2365" cy="1567180"/>
            <wp:effectExtent l="0" t="0" r="635" b="13970"/>
            <wp:docPr id="100051" name="图片 100051" descr="@@@9d8728c9-6e51-4d4f-8377-334b0c559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9d8728c9-6e51-4d4f-8377-334b0c5599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B6F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A．5670Ω</w:t>
      </w:r>
      <w:r>
        <w:rPr>
          <w:sz w:val="21"/>
        </w:rPr>
        <w:tab/>
      </w:r>
      <w:r>
        <w:rPr>
          <w:sz w:val="21"/>
        </w:rPr>
        <w:t>B．6750Ω</w:t>
      </w:r>
      <w:r>
        <w:rPr>
          <w:sz w:val="21"/>
        </w:rPr>
        <w:tab/>
      </w:r>
      <w:r>
        <w:rPr>
          <w:sz w:val="21"/>
        </w:rPr>
        <w:t>C．675Ω</w:t>
      </w:r>
      <w:r>
        <w:rPr>
          <w:sz w:val="21"/>
        </w:rPr>
        <w:tab/>
      </w:r>
      <w:r>
        <w:rPr>
          <w:sz w:val="21"/>
        </w:rPr>
        <w:t>D．765Ω</w:t>
      </w:r>
    </w:p>
    <w:p w14:paraId="2523CA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19．如图（a）是某型号旋钮式电阻箱的外形和内部结构，它由九个1000Ω、九个100Ω、九个10Ω和九个1Ω的电阻组成，它箱面上的四个旋钮对应的倍率分别是：×1000、×100、×10、×1，使用时将两个接线柱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接入电路中，只要调节这四个旋钮，便可以得到0~9999Ω范围内的任何整数电阻值。如图（b）所示，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之间的总电阻为（　　）</w:t>
      </w:r>
    </w:p>
    <w:p w14:paraId="526EF2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48025" cy="1600200"/>
            <wp:effectExtent l="0" t="0" r="9525" b="0"/>
            <wp:docPr id="100053" name="图片 100053" descr="@@@6ac9d3a9-b5ce-4ddb-8507-6cb3d99cf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6ac9d3a9-b5ce-4ddb-8507-6cb3d99cf0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26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A．1936Ω</w:t>
      </w:r>
      <w:r>
        <w:rPr>
          <w:sz w:val="21"/>
        </w:rPr>
        <w:tab/>
      </w:r>
      <w:r>
        <w:rPr>
          <w:sz w:val="21"/>
        </w:rPr>
        <w:t>B．8136Ω</w:t>
      </w:r>
      <w:r>
        <w:rPr>
          <w:sz w:val="21"/>
        </w:rPr>
        <w:tab/>
      </w:r>
      <w:r>
        <w:rPr>
          <w:sz w:val="21"/>
        </w:rPr>
        <w:t>C．1963Ω</w:t>
      </w:r>
      <w:r>
        <w:rPr>
          <w:sz w:val="21"/>
        </w:rPr>
        <w:tab/>
      </w:r>
      <w:r>
        <w:rPr>
          <w:sz w:val="21"/>
        </w:rPr>
        <w:t>D．8163Ω</w:t>
      </w:r>
    </w:p>
    <w:p w14:paraId="498D21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20．（24-25九年级上·新疆喀什·阶段练习）按要求填空。</w:t>
      </w:r>
    </w:p>
    <w:p w14:paraId="332BCC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57675" cy="1266825"/>
            <wp:effectExtent l="0" t="0" r="9525" b="9525"/>
            <wp:docPr id="100055" name="图片 100055" descr="@@@5de50910-bcf5-4623-b90b-cd9fa0555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5de50910-bcf5-4623-b90b-cd9fa05552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FA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(1)一节新干电池的电压是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，家庭电路的电压是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，对人体的安全电压是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。如图所示，电阻箱的示数为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Ω。</w:t>
      </w:r>
    </w:p>
    <w:p w14:paraId="2835E5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(2)如图中电表的示数分别为：甲图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，乙图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3C03C5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(3)如图所示电路中，闭合S</w:t>
      </w:r>
      <w:r>
        <w:rPr>
          <w:sz w:val="21"/>
          <w:vertAlign w:val="subscript"/>
        </w:rPr>
        <w:t>2</w:t>
      </w:r>
      <w:r>
        <w:rPr>
          <w:sz w:val="21"/>
        </w:rPr>
        <w:t>，断开S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，灯L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联；闭合S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，断开S</w:t>
      </w:r>
      <w:r>
        <w:rPr>
          <w:sz w:val="21"/>
          <w:vertAlign w:val="subscript"/>
        </w:rPr>
        <w:t>2</w:t>
      </w:r>
      <w:r>
        <w:rPr>
          <w:sz w:val="21"/>
        </w:rPr>
        <w:t>，灯L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联。</w:t>
      </w:r>
    </w:p>
    <w:p w14:paraId="6BA0176A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782A137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六．插入式变阻器</w:t>
      </w:r>
    </w:p>
    <w:p w14:paraId="26EBA7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21．下图为电阻箱结构示意图，要使连入电路的电阻为7欧姆，应将铜塞插入插孔的</w:t>
      </w:r>
    </w:p>
    <w:p w14:paraId="7F1362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981075"/>
            <wp:effectExtent l="0" t="0" r="9525" b="9525"/>
            <wp:docPr id="100057" name="图片 100057" descr="@@@464b05ff-d947-4c76-a19a-cd795b3ad1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464b05ff-d947-4c76-a19a-cd795b3ad1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7A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A．c和b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" cy="38100"/>
            <wp:effectExtent l="0" t="0" r="9525" b="0"/>
            <wp:docPr id="100059" name="图片 100059" descr="@@@cccc73e0be794c7ba5b0e545505cb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cccc73e0be794c7ba5b0e545505cb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B．a和c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" cy="38100"/>
            <wp:effectExtent l="0" t="0" r="9525" b="0"/>
            <wp:docPr id="100061" name="图片 100061" descr="@@@cccc73e0be794c7ba5b0e545505cb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cccc73e0be794c7ba5b0e545505cb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C．a和d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" cy="38100"/>
            <wp:effectExtent l="0" t="0" r="9525" b="0"/>
            <wp:docPr id="100063" name="图片 100063" descr="@@@cccc73e0be794c7ba5b0e545505cb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cccc73e0be794c7ba5b0e545505cb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D．b和d</w:t>
      </w:r>
    </w:p>
    <w:p w14:paraId="0DD4BA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24-25九年级上·甘肃武威·期末）如图所示，是插塞式电阻箱的示意图。各个厚铜片并没有直接连通，而是由阻值固定的电阻丝连接在一起。铜塞可以插入到相邻的两个厚铜片之间，并且紧密接触。铜塞与厚铜片的电阻很小，可近似认为是0，则如图所示的情景中，该电阻箱的有效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Ω；当铜塞全部被拔出后，该电阻箱的有效电阻为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4AAE9E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571625"/>
            <wp:effectExtent l="0" t="0" r="0" b="9525"/>
            <wp:docPr id="100065" name="图片 100065" descr="@@@83aac37f-5ecb-4ba5-97ee-ac87dbcb1d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83aac37f-5ecb-4ba5-97ee-ac87dbcb1d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0C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23．（24-25九年级上·广东揭阳·阶段练习）如图所示的是插入式电阻箱的结构示意图，图中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两个接线柱之间的电阻值是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29" type="#_x0000_t75" alt="eqIdcffa35373ec4e4684107b42adb7a5161" style="width:11.4pt;height:11.4pt" o:ole="" coordsize="21600,21600" o:preferrelative="t" filled="f" stroked="f">
            <v:stroke joinstyle="miter"/>
            <v:imagedata r:id="rId44" o:title="eqIdcffa35373ec4e4684107b42adb7a5161"/>
            <o:lock v:ext="edit" aspectratio="t"/>
            <w10:anchorlock/>
          </v:shape>
          <o:OLEObject Type="Embed" ProgID="Equation.DSMT4" ShapeID="_x0000_i1029" DrawAspect="Content" ObjectID="_1468075736" r:id="rId45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两个接线柱之间能提供的最大电阻值是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0" type="#_x0000_t75" alt="eqIdcffa35373ec4e4684107b42adb7a5161" style="width:11.4pt;height:11.4pt" o:ole="" coordsize="21600,21600" o:preferrelative="t" filled="f" stroked="f">
            <v:stroke joinstyle="miter"/>
            <v:imagedata r:id="rId44" o:title="eqIdcffa35373ec4e4684107b42adb7a5161"/>
            <o:lock v:ext="edit" aspectratio="t"/>
            <w10:anchorlock/>
          </v:shape>
          <o:OLEObject Type="Embed" ProgID="Equation.DSMT4" ShapeID="_x0000_i1030" DrawAspect="Content" ObjectID="_1468075737" r:id="rId46"/>
        </w:object>
      </w:r>
      <w:r>
        <w:rPr>
          <w:sz w:val="21"/>
        </w:rPr>
        <w:t>；滑动变阻器是通过改变接入电路中电阻丝的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来实现阻值变化的。</w:t>
      </w:r>
    </w:p>
    <w:p w14:paraId="454E75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952500"/>
            <wp:effectExtent l="0" t="0" r="0" b="0"/>
            <wp:docPr id="100067" name="图片 100067" descr="@@@c5bc9af9-5345-4aa8-a901-ea41e602c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c5bc9af9-5345-4aa8-a901-ea41e602c1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F99B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59CDE93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七. 含变阻器的电路图</w:t>
      </w:r>
    </w:p>
    <w:p w14:paraId="7F052B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24．（2025·陕西咸阳·三模）如图所示的是电动汽车的“油门”示意图，脚向下踩“油门”时，旋钮滑片可以绕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点在电阻圈上逆时针转动。请用笔画线代替导线将变阻器接入电路中。</w:t>
      </w:r>
    </w:p>
    <w:p w14:paraId="4197471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66975" cy="2114550"/>
            <wp:effectExtent l="0" t="0" r="9525" b="0"/>
            <wp:docPr id="100069" name="图片 100069" descr="@@@fc6e67ee-e11f-4afb-8a58-042d6f0e3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fc6e67ee-e11f-4afb-8a58-042d6f0e32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9F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25．现有：两盏灯</w:t>
      </w:r>
      <w:r>
        <w:object>
          <v:shape id="_x0000_i1031" type="#_x0000_t75" alt="eqId8cb697bffe0a9fa5d36c92aaf80c4231" style="width:12.3pt;height:15.8pt" o:ole="" coordsize="21600,21600" o:preferrelative="t" filled="f" stroked="f">
            <v:stroke joinstyle="miter"/>
            <v:imagedata r:id="rId48" o:title="eqId8cb697bffe0a9fa5d36c92aaf80c4231"/>
            <o:lock v:ext="edit" aspectratio="t"/>
            <w10:anchorlock/>
          </v:shape>
          <o:OLEObject Type="Embed" ProgID="Equation.DSMT4" ShapeID="_x0000_i1031" DrawAspect="Content" ObjectID="_1468075740" r:id="rId49"/>
        </w:object>
      </w:r>
      <w:r>
        <w:rPr>
          <w:sz w:val="21"/>
        </w:rPr>
        <w:t>、</w:t>
      </w:r>
      <w:r>
        <w:object>
          <v:shape id="_x0000_i1032" type="#_x0000_t75" alt="eqIdf28c99010b1e844cc2a9f7abc2301cf3" style="width:13.2pt;height:16.2pt" o:ole="" coordsize="21600,21600" o:preferrelative="t" filled="f" stroked="f">
            <v:stroke joinstyle="miter"/>
            <v:imagedata r:id="rId50" o:title="eqIdf28c99010b1e844cc2a9f7abc2301cf3"/>
            <o:lock v:ext="edit" aspectratio="t"/>
            <w10:anchorlock/>
          </v:shape>
          <o:OLEObject Type="Embed" ProgID="Equation.DSMT4" ShapeID="_x0000_i1032" DrawAspect="Content" ObjectID="_1468075741" r:id="rId51"/>
        </w:object>
      </w:r>
      <w:r>
        <w:rPr>
          <w:sz w:val="21"/>
        </w:rPr>
        <w:t>，一只电流表，一个滑动变阻器，电源及开关各一只。要求：灯L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并联；电流表测L</w:t>
      </w:r>
      <w:r>
        <w:rPr>
          <w:sz w:val="21"/>
          <w:vertAlign w:val="subscript"/>
        </w:rPr>
        <w:t>2</w:t>
      </w:r>
      <w:r>
        <w:rPr>
          <w:sz w:val="21"/>
        </w:rPr>
        <w:t>的电流；滑动变阻器只控制通过灯L</w:t>
      </w:r>
      <w:r>
        <w:rPr>
          <w:sz w:val="21"/>
          <w:vertAlign w:val="subscript"/>
        </w:rPr>
        <w:t>1</w:t>
      </w:r>
      <w:r>
        <w:rPr>
          <w:sz w:val="21"/>
        </w:rPr>
        <w:t>的电流，且滑片向左移，灯变亮；开关能控制灯</w:t>
      </w:r>
      <w:r>
        <w:object>
          <v:shape id="_x0000_i1033" type="#_x0000_t75" alt="eqId8cb697bffe0a9fa5d36c92aaf80c4231" style="width:12.3pt;height:15.8pt" o:ole="" coordsize="21600,21600" o:preferrelative="t" filled="f" stroked="f">
            <v:stroke joinstyle="miter"/>
            <v:imagedata r:id="rId48" o:title="eqId8cb697bffe0a9fa5d36c92aaf80c4231"/>
            <o:lock v:ext="edit" aspectratio="t"/>
            <w10:anchorlock/>
          </v:shape>
          <o:OLEObject Type="Embed" ProgID="Equation.DSMT4" ShapeID="_x0000_i1033" DrawAspect="Content" ObjectID="_1468075742" r:id="rId52"/>
        </w:object>
      </w:r>
      <w:r>
        <w:rPr>
          <w:sz w:val="21"/>
        </w:rPr>
        <w:t>、</w:t>
      </w:r>
      <w:r>
        <w:object>
          <v:shape id="_x0000_i1034" type="#_x0000_t75" alt="eqIdf28c99010b1e844cc2a9f7abc2301cf3" style="width:13.2pt;height:16.2pt" o:ole="" coordsize="21600,21600" o:preferrelative="t" filled="f" stroked="f">
            <v:stroke joinstyle="miter"/>
            <v:imagedata r:id="rId50" o:title="eqIdf28c99010b1e844cc2a9f7abc2301cf3"/>
            <o:lock v:ext="edit" aspectratio="t"/>
            <w10:anchorlock/>
          </v:shape>
          <o:OLEObject Type="Embed" ProgID="Equation.DSMT4" ShapeID="_x0000_i1034" DrawAspect="Content" ObjectID="_1468075743" r:id="rId53"/>
        </w:object>
      </w:r>
      <w:r>
        <w:rPr>
          <w:sz w:val="21"/>
        </w:rPr>
        <w:t>。</w:t>
      </w:r>
    </w:p>
    <w:p w14:paraId="7447F6D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29075" cy="1362075"/>
            <wp:effectExtent l="0" t="0" r="9525" b="9525"/>
            <wp:docPr id="100075" name="图片 100075" descr="@@@5ddb8a05-0f5d-433e-b8bd-8793ecce0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5ddb8a05-0f5d-433e-b8bd-8793ecce04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A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(1)请在图甲虚线框中画出满足要求的电路图。</w:t>
      </w:r>
    </w:p>
    <w:p w14:paraId="0D2D6D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(2)在如图乙所示的元件中，用笔画线代替导线按照电路图连接实物图。</w:t>
      </w:r>
    </w:p>
    <w:p w14:paraId="2D4FD8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26．（2025·贵州·二模）请用笔画线代替导线将如图所示的电路连接完整。要求：闭合开关后电流表测量通过灯泡L的电流；当滑动变阻器的滑片P向右移动时，灯泡L的亮度变小；导线不能交叉。</w:t>
      </w:r>
    </w:p>
    <w:p w14:paraId="56355C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162050"/>
            <wp:effectExtent l="0" t="0" r="0" b="0"/>
            <wp:docPr id="100085" name="图片 100085" descr="@@@88c71ee3-38e4-4f0a-8141-86a3b4eb8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88c71ee3-38e4-4f0a-8141-86a3b4eb84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AC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27．（2025·贵州毕节·三模）请用笔画线代替导线将如图所示的电路连接完整。要求：电压表测量定值电阻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两端的电压；闭合开关，向左移动滑动变阻器的滑片P，电流表的示数变小；不考虑电压表所接量程，导线不能交叉。</w:t>
      </w:r>
    </w:p>
    <w:p w14:paraId="797A1FD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1238250"/>
            <wp:effectExtent l="0" t="0" r="9525" b="0"/>
            <wp:docPr id="100091" name="图片 100091" descr="@@@6842e74f-9668-4cf8-916c-6d6be8a04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6842e74f-9668-4cf8-916c-6d6be8a042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B1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28．在如图所示的电路中，有两根导线尚未连接，请用笔画线代替导线补上。补上后要求：①灯与滑动变阻器串联；②闭合电键S，向左移动滑动变阻器的滑片P，电流表示数变小。</w:t>
      </w:r>
    </w:p>
    <w:p w14:paraId="76FA7D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238250"/>
            <wp:effectExtent l="0" t="0" r="9525" b="0"/>
            <wp:docPr id="100097" name="图片 100097" descr="@@@6114f436-3e53-42f5-bc58-31447d283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6114f436-3e53-42f5-bc58-31447d283c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43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29．（24-25九年级下·上海徐汇·阶段练习）在图电路中，有两根导线尚未连接，请用笔线代替导线连接。要求：（1） 定值电阻与滑动变阻器并联；（2） 闭合开关后，电流表测量滑动变阻器的支路电流，且向右移动变阻器的滑片P时，电流表示数变小。</w:t>
      </w:r>
    </w:p>
    <w:p w14:paraId="222921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314450"/>
            <wp:effectExtent l="0" t="0" r="9525" b="0"/>
            <wp:docPr id="100103" name="图片 100103" descr="@@@a4e439b3-1d2c-43b8-897c-9fc85bd0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a4e439b3-1d2c-43b8-897c-9fc85bd003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F5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2025·陕西宝鸡·一模）如图所示，电路中有两根导线尚未连接，请用笔画线代替导线补全电路。要求：开关S控制整个电路，闭合开关S，当滑动变阻器的滑片P向右移动时，小灯泡亮度不变，电流表的示数变小，电流表接大量程。</w:t>
      </w:r>
    </w:p>
    <w:p w14:paraId="4BA6CB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371600"/>
            <wp:effectExtent l="0" t="0" r="9525" b="0"/>
            <wp:docPr id="100109" name="图片 100109" descr="@@@10a5c155-5819-48fc-93ef-478d57d44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10a5c155-5819-48fc-93ef-478d57d442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A8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31．（2025·山东济南·二模）如图所示是一款带风扇的吊灯，风扇和灯都可以独立工作。S</w:t>
      </w:r>
      <w:r>
        <w:rPr>
          <w:sz w:val="21"/>
          <w:vertAlign w:val="subscript"/>
        </w:rPr>
        <w:t>1</w:t>
      </w:r>
      <w:r>
        <w:rPr>
          <w:sz w:val="21"/>
        </w:rPr>
        <w:t>闭合灯亮；S</w:t>
      </w:r>
      <w:r>
        <w:rPr>
          <w:sz w:val="21"/>
          <w:vertAlign w:val="subscript"/>
        </w:rPr>
        <w:t>2</w:t>
      </w:r>
      <w:r>
        <w:rPr>
          <w:sz w:val="21"/>
        </w:rPr>
        <w:t>闭合风扇转动，风扇可以调节风速。（风扇用电动机的符号表示，电源已给出）请在方框内画出对应电路图。</w:t>
      </w:r>
    </w:p>
    <w:p w14:paraId="4EB19D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33825" cy="1181100"/>
            <wp:effectExtent l="0" t="0" r="9525" b="0"/>
            <wp:docPr id="100115" name="图片 100115" descr="@@@32d65176-c207-45bd-ae90-9b06f57bb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32d65176-c207-45bd-ae90-9b06f57bb2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C7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32．（24-25九年级上·广西河池·期末）(1)如图所示请你请以笔画线代替导线完成电路连接，要求开关S闭合后，滑动变阻器的滑片P向右移动时，电流表的示数变大。</w:t>
      </w:r>
    </w:p>
    <w:p w14:paraId="450FC7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1438275"/>
            <wp:effectExtent l="0" t="0" r="0" b="9525"/>
            <wp:docPr id="100121" name="图片 100121" descr="@@@cc9bfd53-8bf5-4ebe-97dc-702aa85431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cc9bfd53-8bf5-4ebe-97dc-702aa85431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A6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(2)如图所示的电蚊拍，具有灭蚊和照明等功能，当开关S</w:t>
      </w:r>
      <w:r>
        <w:rPr>
          <w:sz w:val="21"/>
          <w:vertAlign w:val="subscript"/>
        </w:rPr>
        <w:t>1</w:t>
      </w:r>
      <w:r>
        <w:rPr>
          <w:sz w:val="21"/>
        </w:rPr>
        <w:t>闭合，S</w:t>
      </w:r>
      <w:r>
        <w:rPr>
          <w:sz w:val="21"/>
          <w:vertAlign w:val="subscript"/>
        </w:rPr>
        <w:t>2</w:t>
      </w:r>
      <w:r>
        <w:rPr>
          <w:sz w:val="21"/>
        </w:rPr>
        <w:t>断开时，只有灭蚊网起到灭蚊的作用；当S</w:t>
      </w:r>
      <w:r>
        <w:rPr>
          <w:sz w:val="21"/>
          <w:vertAlign w:val="subscript"/>
        </w:rPr>
        <w:t>1</w:t>
      </w:r>
      <w:r>
        <w:rPr>
          <w:sz w:val="21"/>
        </w:rPr>
        <w:t>断开、S</w:t>
      </w:r>
      <w:r>
        <w:rPr>
          <w:sz w:val="21"/>
          <w:vertAlign w:val="subscript"/>
        </w:rPr>
        <w:t>2</w:t>
      </w:r>
      <w:r>
        <w:rPr>
          <w:sz w:val="21"/>
        </w:rPr>
        <w:t>闭合时，电蚊拍均不工作；当S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都闭合时，灭蚊网和灯同时起到灭蚊和照明的作用，请在答题卡虚线框内画出符合实际的电路图。</w:t>
      </w:r>
    </w:p>
    <w:p w14:paraId="4220A8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24375" cy="1343025"/>
            <wp:effectExtent l="0" t="0" r="9525" b="9525"/>
            <wp:docPr id="100123" name="图片 100123" descr="@@@d39d24e4-5f0c-4a80-ad7b-c5f0a0b507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d39d24e4-5f0c-4a80-ad7b-c5f0a0b507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AE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33．（24-25九年级上·广东梅州·阶段练习）按要求作图：</w:t>
      </w:r>
    </w:p>
    <w:p w14:paraId="6343EB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(1)在如图所示电路的“○”里填上适当的电表符号，使开关闭合后，L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能正常工作；</w:t>
      </w:r>
    </w:p>
    <w:p w14:paraId="1C08EC6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162050"/>
            <wp:effectExtent l="0" t="0" r="9525" b="0"/>
            <wp:docPr id="100133" name="图片 100133" descr="@@@e14b2120-1852-4ca0-8fd8-ae6ff11ddb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e14b2120-1852-4ca0-8fd8-ae6ff11ddb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31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(2)实验电路中，有两根导线尚未连接，请你用笔画线代替导线完成连接.要求：电压表测量小灯泡两端的电压，且闭合开关后，滑片向左移动时小灯泡逐渐变亮；</w:t>
      </w:r>
    </w:p>
    <w:p w14:paraId="44D7102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228725"/>
            <wp:effectExtent l="0" t="0" r="9525" b="9525"/>
            <wp:docPr id="100135" name="图片 100135" descr="@@@f541ed95-f585-4810-8863-49c134d80c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f541ed95-f585-4810-8863-49c134d80c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89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(3)某电动切割机有两个开关S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，必须两手同时用力各压一个开关，切割机才会工作，最大限度保护操作人员。把图中切割机M及S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与电源连接，使其能按上述要求工作。</w:t>
      </w:r>
    </w:p>
    <w:p w14:paraId="4C57821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971550"/>
            <wp:effectExtent l="0" t="0" r="0" b="0"/>
            <wp:docPr id="100137" name="图片 100137" descr="@@@6334393a-acbd-4239-8963-e6630c5a16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6334393a-acbd-4239-8963-e6630c5a16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25F8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E8DD57A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八．竞赛必做</w:t>
      </w:r>
    </w:p>
    <w:p w14:paraId="68835F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34．图中电路的滑动触片P原来在中点，当移动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时，安培表读数变化情况是（　　）</w:t>
      </w:r>
    </w:p>
    <w:p w14:paraId="552C58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343025"/>
            <wp:effectExtent l="0" t="0" r="9525" b="9525"/>
            <wp:docPr id="100151" name="图片 100151" descr="@@@7c00829745f04546bfb31e2d7e63e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7c00829745f04546bfb31e2d7e63ef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8D3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A．无论滑动触片P向上还是向下移动，安培表读数都增大</w:t>
      </w:r>
    </w:p>
    <w:p w14:paraId="46D7178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B．无论滑动触片P向上或向下移动，安培读数都减小</w:t>
      </w:r>
    </w:p>
    <w:p w14:paraId="42E3316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C．滑动触片P向上移动时安培表读数增大</w:t>
      </w:r>
    </w:p>
    <w:p w14:paraId="5947F5D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D．滑动触片P向下移动时安培表读数增大</w:t>
      </w:r>
    </w:p>
    <w:p w14:paraId="441884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35．按照图所示的实验电路画出的电路，应该是图中的（　　）</w:t>
      </w:r>
    </w:p>
    <w:p w14:paraId="709D14E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1352550"/>
            <wp:effectExtent l="0" t="0" r="9525" b="0"/>
            <wp:docPr id="100153" name="图片 100153" descr="@@@1233a292-d3c4-4ef4-9c64-0efb981a3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1233a292-d3c4-4ef4-9c64-0efb981a3b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94C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819150"/>
            <wp:effectExtent l="0" t="0" r="0" b="0"/>
            <wp:docPr id="100155" name="图片 100155" descr="@@@f778b330-ea6b-4518-b5d4-e9c3c9961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f778b330-ea6b-4518-b5d4-e9c3c9961a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828675"/>
            <wp:effectExtent l="0" t="0" r="9525" b="9525"/>
            <wp:docPr id="100157" name="图片 100157" descr="@@@e072266e-06bd-48c0-881e-4830b9eda3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e072266e-06bd-48c0-881e-4830b9eda3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34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819150"/>
            <wp:effectExtent l="0" t="0" r="0" b="0"/>
            <wp:docPr id="100159" name="图片 100159" descr="@@@3fcab5c9-9e1c-426c-8da8-8f52b5cfb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3fcab5c9-9e1c-426c-8da8-8f52b5cfb4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828675"/>
            <wp:effectExtent l="0" t="0" r="9525" b="9525"/>
            <wp:docPr id="100161" name="图片 100161" descr="@@@88a7fe82-42fd-406d-bdab-de8d1126ad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88a7fe82-42fd-406d-bdab-de8d1126ad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83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36．在如图所示的电路中，电源电压不变，电流表、电压表都是理想电表，当滑动变阻器</w:t>
      </w:r>
      <w:r>
        <w:rPr>
          <w:rFonts w:ascii="Times New Roman" w:eastAsia="Times New Roman" w:hAnsi="Times New Roman" w:cs="Times New Roman"/>
          <w:i/>
          <w:sz w:val="21"/>
        </w:rPr>
        <w:t xml:space="preserve">R' </w:t>
      </w:r>
      <w:r>
        <w:rPr>
          <w:sz w:val="21"/>
        </w:rPr>
        <w:t>的滑片P从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端移到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端的过程中（　　）</w:t>
      </w:r>
    </w:p>
    <w:p w14:paraId="32D2E9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762125"/>
            <wp:effectExtent l="0" t="0" r="9525" b="9525"/>
            <wp:docPr id="100163" name="图片 100163" descr="@@@9adafaa5-e9bb-4c83-bd5f-38635778d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@@@9adafaa5-e9bb-4c83-bd5f-38635778d7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9FB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A．V表示数先减小后增大，A表示数增大</w:t>
      </w:r>
    </w:p>
    <w:p w14:paraId="375618A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B．V表示数先增大后减小，A表示数减小</w:t>
      </w:r>
    </w:p>
    <w:p w14:paraId="63F73E9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C．V表示数先减小后增大，A表示数先增大后减小</w:t>
      </w:r>
    </w:p>
    <w:p w14:paraId="1C951CA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D．V表示数先增大后减小，A表示数先减小后增大</w:t>
      </w:r>
    </w:p>
    <w:p w14:paraId="6F42DF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37．如图所示电路中，电源两端电压不变，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是滑动变阻器，闭合开关S后，在滑片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向右滑动的过程中，下列判断正确的是（　　）</w:t>
      </w:r>
    </w:p>
    <w:p w14:paraId="3C0ABF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828675"/>
            <wp:effectExtent l="0" t="0" r="9525" b="9525"/>
            <wp:docPr id="100165" name="图片 100165" descr="@@@b1a9d12d-a488-427d-a271-21eaeee48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@@@b1a9d12d-a488-427d-a271-21eaeee48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292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A．电流表A示数变小，电压表V</w:t>
      </w:r>
      <w:r>
        <w:rPr>
          <w:sz w:val="21"/>
          <w:vertAlign w:val="subscript"/>
        </w:rPr>
        <w:t>1</w:t>
      </w:r>
      <w:r>
        <w:rPr>
          <w:sz w:val="21"/>
        </w:rPr>
        <w:t>示数变小，V</w:t>
      </w:r>
      <w:r>
        <w:rPr>
          <w:sz w:val="21"/>
          <w:vertAlign w:val="subscript"/>
        </w:rPr>
        <w:t>2</w:t>
      </w:r>
      <w:r>
        <w:rPr>
          <w:sz w:val="21"/>
        </w:rPr>
        <w:t>示数变大</w:t>
      </w:r>
    </w:p>
    <w:p w14:paraId="2886389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B．电流表A示数变大，电压表V</w:t>
      </w:r>
      <w:r>
        <w:rPr>
          <w:sz w:val="21"/>
          <w:vertAlign w:val="subscript"/>
        </w:rPr>
        <w:t>1</w:t>
      </w:r>
      <w:r>
        <w:rPr>
          <w:sz w:val="21"/>
        </w:rPr>
        <w:t>示数变小，V</w:t>
      </w:r>
      <w:r>
        <w:rPr>
          <w:sz w:val="21"/>
          <w:vertAlign w:val="subscript"/>
        </w:rPr>
        <w:t>2</w:t>
      </w:r>
      <w:r>
        <w:rPr>
          <w:sz w:val="21"/>
        </w:rPr>
        <w:t>示数不变</w:t>
      </w:r>
    </w:p>
    <w:p w14:paraId="50E273B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C．电流表A示数变小，电压表V</w:t>
      </w:r>
      <w:r>
        <w:rPr>
          <w:sz w:val="21"/>
          <w:vertAlign w:val="subscript"/>
        </w:rPr>
        <w:t>1</w:t>
      </w:r>
      <w:r>
        <w:rPr>
          <w:sz w:val="21"/>
        </w:rPr>
        <w:t>示数不变，V</w:t>
      </w:r>
      <w:r>
        <w:rPr>
          <w:sz w:val="21"/>
          <w:vertAlign w:val="subscript"/>
        </w:rPr>
        <w:t>2</w:t>
      </w:r>
      <w:r>
        <w:rPr>
          <w:sz w:val="21"/>
        </w:rPr>
        <w:t>示数变小</w:t>
      </w:r>
    </w:p>
    <w:p w14:paraId="6DB2E54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D．电流表A示数变小，电压表V</w:t>
      </w:r>
      <w:r>
        <w:rPr>
          <w:sz w:val="21"/>
          <w:vertAlign w:val="subscript"/>
        </w:rPr>
        <w:t>1</w:t>
      </w:r>
      <w:r>
        <w:rPr>
          <w:sz w:val="21"/>
        </w:rPr>
        <w:t>示数变大，V</w:t>
      </w:r>
      <w:r>
        <w:rPr>
          <w:sz w:val="21"/>
          <w:vertAlign w:val="subscript"/>
        </w:rPr>
        <w:t>2</w:t>
      </w:r>
      <w:r>
        <w:rPr>
          <w:sz w:val="21"/>
        </w:rPr>
        <w:t>示数不变</w:t>
      </w:r>
    </w:p>
    <w:p w14:paraId="64A89A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多选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如图所示的电路，同种元件的参数均相等，能利用滑动变阻器调节电灯亮度的电路是（　　）</w:t>
      </w:r>
    </w:p>
    <w:p w14:paraId="305FC76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019175"/>
            <wp:effectExtent l="0" t="0" r="9525" b="9525"/>
            <wp:docPr id="100169" name="图片 100169" descr="@@@f3972885-c93f-47e0-bc19-e6d899d4f7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@@@f3972885-c93f-47e0-bc19-e6d899d4f7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076325"/>
            <wp:effectExtent l="0" t="0" r="0" b="9525"/>
            <wp:docPr id="100171" name="图片 100171" descr="@@@e37319b6-d938-4648-8e54-26fe436c3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@@@e37319b6-d938-4648-8e54-26fe436c39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AC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038225"/>
            <wp:effectExtent l="0" t="0" r="0" b="9525"/>
            <wp:docPr id="100173" name="图片 100173" descr="@@@958ec01c-7421-4e76-a3d9-9106651ce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 descr="@@@958ec01c-7421-4e76-a3d9-9106651ce0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247775"/>
            <wp:effectExtent l="0" t="0" r="9525" b="9525"/>
            <wp:docPr id="100175" name="图片 100175" descr="@@@54503883-a7f1-47cc-8609-19355e0e1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 descr="@@@54503883-a7f1-47cc-8609-19355e0e1d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71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．在如图所示的电路中，可以通过调整变阻器</w:t>
      </w:r>
      <w:r>
        <w:rPr>
          <w:i/>
          <w:sz w:val="21"/>
        </w:rPr>
        <w:t>R</w:t>
      </w:r>
      <w:r>
        <w:rPr>
          <w:sz w:val="21"/>
        </w:rPr>
        <w:t>和</w:t>
      </w:r>
      <w:r>
        <w:rPr>
          <w:i/>
          <w:sz w:val="21"/>
        </w:rPr>
        <w:t>R</w:t>
      </w:r>
      <w:r>
        <w:rPr>
          <w:sz w:val="21"/>
        </w:rPr>
        <w:t>'，使通过电阻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的电流达到规定的值</w:t>
      </w:r>
      <w:r>
        <w:rPr>
          <w:i/>
          <w:sz w:val="21"/>
        </w:rPr>
        <w:t>I</w:t>
      </w:r>
      <w:r>
        <w:rPr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i/>
          <w:sz w:val="21"/>
        </w:rPr>
        <w:t>I</w:t>
      </w:r>
      <w:r>
        <w:rPr>
          <w:i/>
          <w:sz w:val="21"/>
          <w:vertAlign w:val="subscript"/>
        </w:rPr>
        <w:t>2</w:t>
      </w:r>
      <w:r>
        <w:rPr>
          <w:sz w:val="21"/>
        </w:rPr>
        <w:t>，并由电流表指示出其电流值．</w:t>
      </w:r>
    </w:p>
    <w:p w14:paraId="2F732E4A">
      <w:pPr>
        <w:shd w:val="clear" w:color="auto" w:fill="auto"/>
        <w:spacing w:line="360" w:lineRule="auto"/>
        <w:ind w:firstLine="420" w:firstLineChars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2560" cy="1163955"/>
            <wp:effectExtent l="0" t="0" r="15240" b="17145"/>
            <wp:docPr id="100167" name="图片 100167" descr="@@@8743dad9-ad07-413f-8c70-61bd0da3fe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 descr="@@@8743dad9-ad07-413f-8c70-61bd0da3fe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2B50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正确操作的步骤是：</w:t>
      </w:r>
    </w:p>
    <w:p w14:paraId="2A0756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①电路接通前，变阻器</w:t>
      </w:r>
      <w:r>
        <w:rPr>
          <w:i/>
          <w:sz w:val="21"/>
        </w:rPr>
        <w:t>R</w:t>
      </w:r>
      <w:r>
        <w:rPr>
          <w:sz w:val="21"/>
        </w:rPr>
        <w:t>的滑片应放在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（选填：“</w:t>
      </w:r>
      <w:r>
        <w:rPr>
          <w:i/>
          <w:sz w:val="21"/>
        </w:rPr>
        <w:t>A</w:t>
      </w:r>
      <w:r>
        <w:rPr>
          <w:sz w:val="21"/>
        </w:rPr>
        <w:t>”或“</w:t>
      </w:r>
      <w:r>
        <w:rPr>
          <w:i/>
          <w:sz w:val="21"/>
        </w:rPr>
        <w:t>B</w:t>
      </w:r>
      <w:r>
        <w:rPr>
          <w:sz w:val="21"/>
        </w:rPr>
        <w:t>”）端，变阻器</w:t>
      </w:r>
      <w:r>
        <w:rPr>
          <w:i/>
          <w:sz w:val="21"/>
        </w:rPr>
        <w:t>R</w:t>
      </w:r>
      <w:r>
        <w:rPr>
          <w:sz w:val="21"/>
        </w:rPr>
        <w:t>'的滑片应放在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（选填：“</w:t>
      </w:r>
      <w:r>
        <w:rPr>
          <w:i/>
          <w:sz w:val="21"/>
        </w:rPr>
        <w:t>a</w:t>
      </w:r>
      <w:r>
        <w:rPr>
          <w:sz w:val="21"/>
        </w:rPr>
        <w:t>”或“</w:t>
      </w:r>
      <w:r>
        <w:rPr>
          <w:i/>
          <w:sz w:val="21"/>
        </w:rPr>
        <w:t>b</w:t>
      </w:r>
      <w:r>
        <w:rPr>
          <w:sz w:val="21"/>
        </w:rPr>
        <w:t>”）端；</w:t>
      </w:r>
    </w:p>
    <w:p w14:paraId="303A60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②电路接通后，先调节电阻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（选填：“</w:t>
      </w:r>
      <w:r>
        <w:rPr>
          <w:i/>
          <w:sz w:val="21"/>
        </w:rPr>
        <w:t>R</w:t>
      </w:r>
      <w:r>
        <w:rPr>
          <w:sz w:val="21"/>
        </w:rPr>
        <w:t>”或“</w:t>
      </w:r>
      <w:r>
        <w:rPr>
          <w:i/>
          <w:sz w:val="21"/>
        </w:rPr>
        <w:t>R</w:t>
      </w:r>
      <w:r>
        <w:rPr>
          <w:sz w:val="21"/>
        </w:rPr>
        <w:t>'”），使电流表A</w:t>
      </w:r>
      <w:r>
        <w:rPr>
          <w:sz w:val="21"/>
          <w:vertAlign w:val="subscript"/>
        </w:rPr>
        <w:t>1</w:t>
      </w:r>
      <w:r>
        <w:rPr>
          <w:sz w:val="21"/>
        </w:rPr>
        <w:t>和电流表A</w:t>
      </w:r>
      <w:r>
        <w:rPr>
          <w:sz w:val="21"/>
          <w:vertAlign w:val="subscript"/>
        </w:rPr>
        <w:t>2</w:t>
      </w:r>
      <w:r>
        <w:rPr>
          <w:sz w:val="21"/>
        </w:rPr>
        <w:t>的示数比值为</w:t>
      </w:r>
      <w:r>
        <w:rPr>
          <w:i/>
          <w:sz w:val="21"/>
        </w:rPr>
        <w:t>I</w:t>
      </w:r>
      <w:r>
        <w:rPr>
          <w:i/>
          <w:sz w:val="21"/>
          <w:vertAlign w:val="subscript"/>
        </w:rPr>
        <w:t>1</w:t>
      </w:r>
      <w:r>
        <w:rPr>
          <w:sz w:val="21"/>
        </w:rPr>
        <w:t>/</w:t>
      </w:r>
      <w:r>
        <w:rPr>
          <w:i/>
          <w:sz w:val="21"/>
        </w:rPr>
        <w:t>I</w:t>
      </w:r>
      <w:r>
        <w:rPr>
          <w:i/>
          <w:sz w:val="21"/>
          <w:vertAlign w:val="subscript"/>
        </w:rPr>
        <w:t>2</w:t>
      </w:r>
      <w:r>
        <w:rPr>
          <w:sz w:val="21"/>
        </w:rPr>
        <w:t>，再调节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（选填：“</w:t>
      </w:r>
      <w:r>
        <w:rPr>
          <w:i/>
          <w:sz w:val="21"/>
        </w:rPr>
        <w:t>R</w:t>
      </w:r>
      <w:r>
        <w:rPr>
          <w:sz w:val="21"/>
        </w:rPr>
        <w:t>”或“</w:t>
      </w:r>
      <w:r>
        <w:rPr>
          <w:i/>
          <w:sz w:val="21"/>
        </w:rPr>
        <w:t>R</w:t>
      </w:r>
      <w:r>
        <w:rPr>
          <w:sz w:val="21"/>
        </w:rPr>
        <w:t>'”），使电流表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（选填：“A</w:t>
      </w:r>
      <w:r>
        <w:rPr>
          <w:sz w:val="21"/>
          <w:vertAlign w:val="subscript"/>
        </w:rPr>
        <w:t>1</w:t>
      </w:r>
      <w:r>
        <w:rPr>
          <w:sz w:val="21"/>
        </w:rPr>
        <w:t>”或“A</w:t>
      </w:r>
      <w:r>
        <w:rPr>
          <w:sz w:val="21"/>
          <w:vertAlign w:val="subscript"/>
        </w:rPr>
        <w:t>2</w:t>
      </w:r>
      <w:r>
        <w:rPr>
          <w:sz w:val="21"/>
        </w:rPr>
        <w:t>”）的示数达到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（选填：“</w:t>
      </w:r>
      <w:r>
        <w:rPr>
          <w:i/>
          <w:sz w:val="21"/>
        </w:rPr>
        <w:t>I</w:t>
      </w:r>
      <w:r>
        <w:rPr>
          <w:i/>
          <w:sz w:val="21"/>
          <w:vertAlign w:val="subscript"/>
        </w:rPr>
        <w:t>1</w:t>
      </w:r>
      <w:r>
        <w:rPr>
          <w:sz w:val="21"/>
        </w:rPr>
        <w:t>”或“</w:t>
      </w:r>
      <w:r>
        <w:rPr>
          <w:i/>
          <w:sz w:val="21"/>
        </w:rPr>
        <w:t>I</w:t>
      </w:r>
      <w:r>
        <w:rPr>
          <w:i/>
          <w:sz w:val="21"/>
          <w:vertAlign w:val="subscript"/>
        </w:rPr>
        <w:t>2</w:t>
      </w:r>
      <w:r>
        <w:rPr>
          <w:sz w:val="21"/>
        </w:rPr>
        <w:t>”）．</w:t>
      </w:r>
    </w:p>
    <w:p w14:paraId="658EF5EC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1E8B3FB4"/>
    <w:rsid w:val="3CB915B1"/>
    <w:rsid w:val="49F45618"/>
    <w:rsid w:val="4E345F70"/>
    <w:rsid w:val="54EF3267"/>
    <w:rsid w:val="5DB314DE"/>
    <w:rsid w:val="76191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wmf" /><Relationship Id="rId26" Type="http://schemas.openxmlformats.org/officeDocument/2006/relationships/oleObject" Target="embeddings/oleObject1.bin" /><Relationship Id="rId27" Type="http://schemas.openxmlformats.org/officeDocument/2006/relationships/image" Target="media/image23.wmf" /><Relationship Id="rId28" Type="http://schemas.openxmlformats.org/officeDocument/2006/relationships/oleObject" Target="embeddings/oleObject2.bin" /><Relationship Id="rId29" Type="http://schemas.openxmlformats.org/officeDocument/2006/relationships/oleObject" Target="embeddings/oleObject3.bin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wmf" /><Relationship Id="rId32" Type="http://schemas.openxmlformats.org/officeDocument/2006/relationships/oleObject" Target="embeddings/oleObject4.bin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png" /><Relationship Id="rId39" Type="http://schemas.openxmlformats.org/officeDocument/2006/relationships/image" Target="media/image32.png" /><Relationship Id="rId4" Type="http://schemas.openxmlformats.org/officeDocument/2006/relationships/image" Target="media/image1.png" /><Relationship Id="rId40" Type="http://schemas.openxmlformats.org/officeDocument/2006/relationships/image" Target="media/image33.png" /><Relationship Id="rId41" Type="http://schemas.openxmlformats.org/officeDocument/2006/relationships/image" Target="media/image34.png" /><Relationship Id="rId42" Type="http://schemas.openxmlformats.org/officeDocument/2006/relationships/image" Target="media/image35.png" /><Relationship Id="rId43" Type="http://schemas.openxmlformats.org/officeDocument/2006/relationships/image" Target="media/image36.png" /><Relationship Id="rId44" Type="http://schemas.openxmlformats.org/officeDocument/2006/relationships/image" Target="media/image37.wmf" /><Relationship Id="rId45" Type="http://schemas.openxmlformats.org/officeDocument/2006/relationships/oleObject" Target="embeddings/oleObject5.bin" /><Relationship Id="rId46" Type="http://schemas.openxmlformats.org/officeDocument/2006/relationships/oleObject" Target="embeddings/oleObject6.bin" /><Relationship Id="rId47" Type="http://schemas.openxmlformats.org/officeDocument/2006/relationships/image" Target="media/image38.png" /><Relationship Id="rId48" Type="http://schemas.openxmlformats.org/officeDocument/2006/relationships/image" Target="media/image39.wmf" /><Relationship Id="rId49" Type="http://schemas.openxmlformats.org/officeDocument/2006/relationships/oleObject" Target="embeddings/oleObject7.bin" /><Relationship Id="rId5" Type="http://schemas.openxmlformats.org/officeDocument/2006/relationships/image" Target="media/image2.png" /><Relationship Id="rId50" Type="http://schemas.openxmlformats.org/officeDocument/2006/relationships/image" Target="media/image40.wmf" /><Relationship Id="rId51" Type="http://schemas.openxmlformats.org/officeDocument/2006/relationships/oleObject" Target="embeddings/oleObject8.bin" /><Relationship Id="rId52" Type="http://schemas.openxmlformats.org/officeDocument/2006/relationships/oleObject" Target="embeddings/oleObject9.bin" /><Relationship Id="rId53" Type="http://schemas.openxmlformats.org/officeDocument/2006/relationships/oleObject" Target="embeddings/oleObject10.bin" /><Relationship Id="rId54" Type="http://schemas.openxmlformats.org/officeDocument/2006/relationships/image" Target="media/image41.png" /><Relationship Id="rId55" Type="http://schemas.openxmlformats.org/officeDocument/2006/relationships/image" Target="media/image42.png" /><Relationship Id="rId56" Type="http://schemas.openxmlformats.org/officeDocument/2006/relationships/image" Target="media/image43.png" /><Relationship Id="rId57" Type="http://schemas.openxmlformats.org/officeDocument/2006/relationships/image" Target="media/image44.png" /><Relationship Id="rId58" Type="http://schemas.openxmlformats.org/officeDocument/2006/relationships/image" Target="media/image45.png" /><Relationship Id="rId59" Type="http://schemas.openxmlformats.org/officeDocument/2006/relationships/image" Target="media/image46.png" /><Relationship Id="rId6" Type="http://schemas.openxmlformats.org/officeDocument/2006/relationships/image" Target="media/image3.png" /><Relationship Id="rId60" Type="http://schemas.openxmlformats.org/officeDocument/2006/relationships/image" Target="media/image47.png" /><Relationship Id="rId61" Type="http://schemas.openxmlformats.org/officeDocument/2006/relationships/image" Target="media/image48.png" /><Relationship Id="rId62" Type="http://schemas.openxmlformats.org/officeDocument/2006/relationships/image" Target="media/image49.png" /><Relationship Id="rId63" Type="http://schemas.openxmlformats.org/officeDocument/2006/relationships/image" Target="media/image50.jpeg" /><Relationship Id="rId64" Type="http://schemas.openxmlformats.org/officeDocument/2006/relationships/image" Target="media/image51.jpeg" /><Relationship Id="rId65" Type="http://schemas.openxmlformats.org/officeDocument/2006/relationships/image" Target="media/image52.jpeg" /><Relationship Id="rId66" Type="http://schemas.openxmlformats.org/officeDocument/2006/relationships/image" Target="media/image53.png" /><Relationship Id="rId67" Type="http://schemas.openxmlformats.org/officeDocument/2006/relationships/image" Target="media/image54.png" /><Relationship Id="rId68" Type="http://schemas.openxmlformats.org/officeDocument/2006/relationships/image" Target="media/image55.png" /><Relationship Id="rId69" Type="http://schemas.openxmlformats.org/officeDocument/2006/relationships/image" Target="media/image56.png" /><Relationship Id="rId7" Type="http://schemas.openxmlformats.org/officeDocument/2006/relationships/image" Target="media/image4.png" /><Relationship Id="rId70" Type="http://schemas.openxmlformats.org/officeDocument/2006/relationships/image" Target="media/image57.png" /><Relationship Id="rId71" Type="http://schemas.openxmlformats.org/officeDocument/2006/relationships/image" Target="media/image58.png" /><Relationship Id="rId72" Type="http://schemas.openxmlformats.org/officeDocument/2006/relationships/image" Target="media/image59.png" /><Relationship Id="rId73" Type="http://schemas.openxmlformats.org/officeDocument/2006/relationships/image" Target="media/image60.png" /><Relationship Id="rId74" Type="http://schemas.openxmlformats.org/officeDocument/2006/relationships/image" Target="media/image61.png" /><Relationship Id="rId75" Type="http://schemas.openxmlformats.org/officeDocument/2006/relationships/image" Target="media/image62.png" /><Relationship Id="rId76" Type="http://schemas.openxmlformats.org/officeDocument/2006/relationships/image" Target="media/image63.png" /><Relationship Id="rId77" Type="http://schemas.openxmlformats.org/officeDocument/2006/relationships/image" Target="media/image64.png" /><Relationship Id="rId78" Type="http://schemas.openxmlformats.org/officeDocument/2006/relationships/image" Target="media/image65.png" /><Relationship Id="rId79" Type="http://schemas.openxmlformats.org/officeDocument/2006/relationships/theme" Target="theme/theme1.xml" /><Relationship Id="rId8" Type="http://schemas.openxmlformats.org/officeDocument/2006/relationships/image" Target="media/image5.png" /><Relationship Id="rId80" Type="http://schemas.openxmlformats.org/officeDocument/2006/relationships/styles" Target="styles.xml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234</Words>
  <Characters>234</Characters>
  <Application>Microsoft Office Word</Application>
  <DocSecurity>0</DocSecurity>
  <Lines>161</Lines>
  <Paragraphs>208</Paragraphs>
  <ScaleCrop>false</ScaleCrop>
  <Company>P R C</Company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2025-06-12T15:45:00Z</dcterms:created>
  <dcterms:modified xsi:type="dcterms:W3CDTF">2025-09-18T03:30:56Z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