
<file path=[Content_Types].xml><?xml version="1.0" encoding="utf-8"?>
<Types xmlns="http://schemas.openxmlformats.org/package/2006/content-types">
  <Default Extension="jpeg" ContentType="image/jpeg"/>
  <Default Extension="png" ContentType="image/png"/>
  <Default Extension="wmf" ContentType="image/x-wmf"/>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mbeddings/oleObject1.bin" ContentType="application/vnd.openxmlformats-officedocument.oleObject"/>
  <Override PartName="/word/embeddings/oleObject10.bin" ContentType="application/vnd.openxmlformats-officedocument.oleObject"/>
  <Override PartName="/word/embeddings/oleObject100.bin" ContentType="application/vnd.openxmlformats-officedocument.oleObject"/>
  <Override PartName="/word/embeddings/oleObject101.bin" ContentType="application/vnd.openxmlformats-officedocument.oleObject"/>
  <Override PartName="/word/embeddings/oleObject102.bin" ContentType="application/vnd.openxmlformats-officedocument.oleObject"/>
  <Override PartName="/word/embeddings/oleObject103.bin" ContentType="application/vnd.openxmlformats-officedocument.oleObject"/>
  <Override PartName="/word/embeddings/oleObject104.bin" ContentType="application/vnd.openxmlformats-officedocument.oleObject"/>
  <Override PartName="/word/embeddings/oleObject105.bin" ContentType="application/vnd.openxmlformats-officedocument.oleObject"/>
  <Override PartName="/word/embeddings/oleObject106.bin" ContentType="application/vnd.openxmlformats-officedocument.oleObject"/>
  <Override PartName="/word/embeddings/oleObject107.bin" ContentType="application/vnd.openxmlformats-officedocument.oleObject"/>
  <Override PartName="/word/embeddings/oleObject108.bin" ContentType="application/vnd.openxmlformats-officedocument.oleObject"/>
  <Override PartName="/word/embeddings/oleObject109.bin" ContentType="application/vnd.openxmlformats-officedocument.oleObject"/>
  <Override PartName="/word/embeddings/oleObject11.bin" ContentType="application/vnd.openxmlformats-officedocument.oleObject"/>
  <Override PartName="/word/embeddings/oleObject110.bin" ContentType="application/vnd.openxmlformats-officedocument.oleObject"/>
  <Override PartName="/word/embeddings/oleObject111.bin" ContentType="application/vnd.openxmlformats-officedocument.oleObject"/>
  <Override PartName="/word/embeddings/oleObject112.bin" ContentType="application/vnd.openxmlformats-officedocument.oleObject"/>
  <Override PartName="/word/embeddings/oleObject113.bin" ContentType="application/vnd.openxmlformats-officedocument.oleObject"/>
  <Override PartName="/word/embeddings/oleObject114.bin" ContentType="application/vnd.openxmlformats-officedocument.oleObject"/>
  <Override PartName="/word/embeddings/oleObject115.bin" ContentType="application/vnd.openxmlformats-officedocument.oleObject"/>
  <Override PartName="/word/embeddings/oleObject116.bin" ContentType="application/vnd.openxmlformats-officedocument.oleObject"/>
  <Override PartName="/word/embeddings/oleObject117.bin" ContentType="application/vnd.openxmlformats-officedocument.oleObject"/>
  <Override PartName="/word/embeddings/oleObject118.bin" ContentType="application/vnd.openxmlformats-officedocument.oleObject"/>
  <Override PartName="/word/embeddings/oleObject119.bin" ContentType="application/vnd.openxmlformats-officedocument.oleObject"/>
  <Override PartName="/word/embeddings/oleObject12.bin" ContentType="application/vnd.openxmlformats-officedocument.oleObject"/>
  <Override PartName="/word/embeddings/oleObject120.bin" ContentType="application/vnd.openxmlformats-officedocument.oleObject"/>
  <Override PartName="/word/embeddings/oleObject121.bin" ContentType="application/vnd.openxmlformats-officedocument.oleObject"/>
  <Override PartName="/word/embeddings/oleObject122.bin" ContentType="application/vnd.openxmlformats-officedocument.oleObject"/>
  <Override PartName="/word/embeddings/oleObject123.bin" ContentType="application/vnd.openxmlformats-officedocument.oleObject"/>
  <Override PartName="/word/embeddings/oleObject124.bin" ContentType="application/vnd.openxmlformats-officedocument.oleObject"/>
  <Override PartName="/word/embeddings/oleObject125.bin" ContentType="application/vnd.openxmlformats-officedocument.oleObject"/>
  <Override PartName="/word/embeddings/oleObject126.bin" ContentType="application/vnd.openxmlformats-officedocument.oleObject"/>
  <Override PartName="/word/embeddings/oleObject127.bin" ContentType="application/vnd.openxmlformats-officedocument.oleObject"/>
  <Override PartName="/word/embeddings/oleObject128.bin" ContentType="application/vnd.openxmlformats-officedocument.oleObject"/>
  <Override PartName="/word/embeddings/oleObject129.bin" ContentType="application/vnd.openxmlformats-officedocument.oleObject"/>
  <Override PartName="/word/embeddings/oleObject13.bin" ContentType="application/vnd.openxmlformats-officedocument.oleObject"/>
  <Override PartName="/word/embeddings/oleObject130.bin" ContentType="application/vnd.openxmlformats-officedocument.oleObject"/>
  <Override PartName="/word/embeddings/oleObject131.bin" ContentType="application/vnd.openxmlformats-officedocument.oleObject"/>
  <Override PartName="/word/embeddings/oleObject132.bin" ContentType="application/vnd.openxmlformats-officedocument.oleObject"/>
  <Override PartName="/word/embeddings/oleObject133.bin" ContentType="application/vnd.openxmlformats-officedocument.oleObject"/>
  <Override PartName="/word/embeddings/oleObject134.bin" ContentType="application/vnd.openxmlformats-officedocument.oleObject"/>
  <Override PartName="/word/embeddings/oleObject135.bin" ContentType="application/vnd.openxmlformats-officedocument.oleObject"/>
  <Override PartName="/word/embeddings/oleObject136.bin" ContentType="application/vnd.openxmlformats-officedocument.oleObject"/>
  <Override PartName="/word/embeddings/oleObject137.bin" ContentType="application/vnd.openxmlformats-officedocument.oleObject"/>
  <Override PartName="/word/embeddings/oleObject138.bin" ContentType="application/vnd.openxmlformats-officedocument.oleObject"/>
  <Override PartName="/word/embeddings/oleObject139.bin" ContentType="application/vnd.openxmlformats-officedocument.oleObject"/>
  <Override PartName="/word/embeddings/oleObject14.bin" ContentType="application/vnd.openxmlformats-officedocument.oleObject"/>
  <Override PartName="/word/embeddings/oleObject140.bin" ContentType="application/vnd.openxmlformats-officedocument.oleObject"/>
  <Override PartName="/word/embeddings/oleObject141.bin" ContentType="application/vnd.openxmlformats-officedocument.oleObject"/>
  <Override PartName="/word/embeddings/oleObject142.bin" ContentType="application/vnd.openxmlformats-officedocument.oleObject"/>
  <Override PartName="/word/embeddings/oleObject143.bin" ContentType="application/vnd.openxmlformats-officedocument.oleObject"/>
  <Override PartName="/word/embeddings/oleObject144.bin" ContentType="application/vnd.openxmlformats-officedocument.oleObject"/>
  <Override PartName="/word/embeddings/oleObject145.bin" ContentType="application/vnd.openxmlformats-officedocument.oleObject"/>
  <Override PartName="/word/embeddings/oleObject146.bin" ContentType="application/vnd.openxmlformats-officedocument.oleObject"/>
  <Override PartName="/word/embeddings/oleObject147.bin" ContentType="application/vnd.openxmlformats-officedocument.oleObject"/>
  <Override PartName="/word/embeddings/oleObject148.bin" ContentType="application/vnd.openxmlformats-officedocument.oleObject"/>
  <Override PartName="/word/embeddings/oleObject149.bin" ContentType="application/vnd.openxmlformats-officedocument.oleObject"/>
  <Override PartName="/word/embeddings/oleObject15.bin" ContentType="application/vnd.openxmlformats-officedocument.oleObject"/>
  <Override PartName="/word/embeddings/oleObject150.bin" ContentType="application/vnd.openxmlformats-officedocument.oleObject"/>
  <Override PartName="/word/embeddings/oleObject151.bin" ContentType="application/vnd.openxmlformats-officedocument.oleObject"/>
  <Override PartName="/word/embeddings/oleObject152.bin" ContentType="application/vnd.openxmlformats-officedocument.oleObject"/>
  <Override PartName="/word/embeddings/oleObject153.bin" ContentType="application/vnd.openxmlformats-officedocument.oleObject"/>
  <Override PartName="/word/embeddings/oleObject154.bin" ContentType="application/vnd.openxmlformats-officedocument.oleObject"/>
  <Override PartName="/word/embeddings/oleObject155.bin" ContentType="application/vnd.openxmlformats-officedocument.oleObject"/>
  <Override PartName="/word/embeddings/oleObject156.bin" ContentType="application/vnd.openxmlformats-officedocument.oleObject"/>
  <Override PartName="/word/embeddings/oleObject157.bin" ContentType="application/vnd.openxmlformats-officedocument.oleObject"/>
  <Override PartName="/word/embeddings/oleObject158.bin" ContentType="application/vnd.openxmlformats-officedocument.oleObject"/>
  <Override PartName="/word/embeddings/oleObject159.bin" ContentType="application/vnd.openxmlformats-officedocument.oleObject"/>
  <Override PartName="/word/embeddings/oleObject16.bin" ContentType="application/vnd.openxmlformats-officedocument.oleObject"/>
  <Override PartName="/word/embeddings/oleObject160.bin" ContentType="application/vnd.openxmlformats-officedocument.oleObject"/>
  <Override PartName="/word/embeddings/oleObject161.bin" ContentType="application/vnd.openxmlformats-officedocument.oleObject"/>
  <Override PartName="/word/embeddings/oleObject162.bin" ContentType="application/vnd.openxmlformats-officedocument.oleObject"/>
  <Override PartName="/word/embeddings/oleObject163.bin" ContentType="application/vnd.openxmlformats-officedocument.oleObject"/>
  <Override PartName="/word/embeddings/oleObject164.bin" ContentType="application/vnd.openxmlformats-officedocument.oleObject"/>
  <Override PartName="/word/embeddings/oleObject165.bin" ContentType="application/vnd.openxmlformats-officedocument.oleObject"/>
  <Override PartName="/word/embeddings/oleObject166.bin" ContentType="application/vnd.openxmlformats-officedocument.oleObject"/>
  <Override PartName="/word/embeddings/oleObject167.bin" ContentType="application/vnd.openxmlformats-officedocument.oleObject"/>
  <Override PartName="/word/embeddings/oleObject168.bin" ContentType="application/vnd.openxmlformats-officedocument.oleObject"/>
  <Override PartName="/word/embeddings/oleObject169.bin" ContentType="application/vnd.openxmlformats-officedocument.oleObject"/>
  <Override PartName="/word/embeddings/oleObject17.bin" ContentType="application/vnd.openxmlformats-officedocument.oleObject"/>
  <Override PartName="/word/embeddings/oleObject170.bin" ContentType="application/vnd.openxmlformats-officedocument.oleObject"/>
  <Override PartName="/word/embeddings/oleObject171.bin" ContentType="application/vnd.openxmlformats-officedocument.oleObject"/>
  <Override PartName="/word/embeddings/oleObject172.bin" ContentType="application/vnd.openxmlformats-officedocument.oleObject"/>
  <Override PartName="/word/embeddings/oleObject173.bin" ContentType="application/vnd.openxmlformats-officedocument.oleObject"/>
  <Override PartName="/word/embeddings/oleObject174.bin" ContentType="application/vnd.openxmlformats-officedocument.oleObject"/>
  <Override PartName="/word/embeddings/oleObject175.bin" ContentType="application/vnd.openxmlformats-officedocument.oleObject"/>
  <Override PartName="/word/embeddings/oleObject176.bin" ContentType="application/vnd.openxmlformats-officedocument.oleObject"/>
  <Override PartName="/word/embeddings/oleObject177.bin" ContentType="application/vnd.openxmlformats-officedocument.oleObject"/>
  <Override PartName="/word/embeddings/oleObject178.bin" ContentType="application/vnd.openxmlformats-officedocument.oleObject"/>
  <Override PartName="/word/embeddings/oleObject179.bin" ContentType="application/vnd.openxmlformats-officedocument.oleObject"/>
  <Override PartName="/word/embeddings/oleObject18.bin" ContentType="application/vnd.openxmlformats-officedocument.oleObject"/>
  <Override PartName="/word/embeddings/oleObject180.bin" ContentType="application/vnd.openxmlformats-officedocument.oleObject"/>
  <Override PartName="/word/embeddings/oleObject181.bin" ContentType="application/vnd.openxmlformats-officedocument.oleObject"/>
  <Override PartName="/word/embeddings/oleObject182.bin" ContentType="application/vnd.openxmlformats-officedocument.oleObject"/>
  <Override PartName="/word/embeddings/oleObject183.bin" ContentType="application/vnd.openxmlformats-officedocument.oleObject"/>
  <Override PartName="/word/embeddings/oleObject184.bin" ContentType="application/vnd.openxmlformats-officedocument.oleObject"/>
  <Override PartName="/word/embeddings/oleObject185.bin" ContentType="application/vnd.openxmlformats-officedocument.oleObject"/>
  <Override PartName="/word/embeddings/oleObject186.bin" ContentType="application/vnd.openxmlformats-officedocument.oleObject"/>
  <Override PartName="/word/embeddings/oleObject187.bin" ContentType="application/vnd.openxmlformats-officedocument.oleObject"/>
  <Override PartName="/word/embeddings/oleObject188.bin" ContentType="application/vnd.openxmlformats-officedocument.oleObject"/>
  <Override PartName="/word/embeddings/oleObject189.bin" ContentType="application/vnd.openxmlformats-officedocument.oleObject"/>
  <Override PartName="/word/embeddings/oleObject19.bin" ContentType="application/vnd.openxmlformats-officedocument.oleObject"/>
  <Override PartName="/word/embeddings/oleObject190.bin" ContentType="application/vnd.openxmlformats-officedocument.oleObject"/>
  <Override PartName="/word/embeddings/oleObject191.bin" ContentType="application/vnd.openxmlformats-officedocument.oleObject"/>
  <Override PartName="/word/embeddings/oleObject192.bin" ContentType="application/vnd.openxmlformats-officedocument.oleObject"/>
  <Override PartName="/word/embeddings/oleObject193.bin" ContentType="application/vnd.openxmlformats-officedocument.oleObject"/>
  <Override PartName="/word/embeddings/oleObject194.bin" ContentType="application/vnd.openxmlformats-officedocument.oleObject"/>
  <Override PartName="/word/embeddings/oleObject195.bin" ContentType="application/vnd.openxmlformats-officedocument.oleObject"/>
  <Override PartName="/word/embeddings/oleObject196.bin" ContentType="application/vnd.openxmlformats-officedocument.oleObject"/>
  <Override PartName="/word/embeddings/oleObject197.bin" ContentType="application/vnd.openxmlformats-officedocument.oleObject"/>
  <Override PartName="/word/embeddings/oleObject198.bin" ContentType="application/vnd.openxmlformats-officedocument.oleObject"/>
  <Override PartName="/word/embeddings/oleObject199.bin" ContentType="application/vnd.openxmlformats-officedocument.oleObject"/>
  <Override PartName="/word/embeddings/oleObject2.bin" ContentType="application/vnd.openxmlformats-officedocument.oleObject"/>
  <Override PartName="/word/embeddings/oleObject20.bin" ContentType="application/vnd.openxmlformats-officedocument.oleObject"/>
  <Override PartName="/word/embeddings/oleObject200.bin" ContentType="application/vnd.openxmlformats-officedocument.oleObject"/>
  <Override PartName="/word/embeddings/oleObject201.bin" ContentType="application/vnd.openxmlformats-officedocument.oleObject"/>
  <Override PartName="/word/embeddings/oleObject202.bin" ContentType="application/vnd.openxmlformats-officedocument.oleObject"/>
  <Override PartName="/word/embeddings/oleObject203.bin" ContentType="application/vnd.openxmlformats-officedocument.oleObject"/>
  <Override PartName="/word/embeddings/oleObject204.bin" ContentType="application/vnd.openxmlformats-officedocument.oleObject"/>
  <Override PartName="/word/embeddings/oleObject205.bin" ContentType="application/vnd.openxmlformats-officedocument.oleObject"/>
  <Override PartName="/word/embeddings/oleObject206.bin" ContentType="application/vnd.openxmlformats-officedocument.oleObject"/>
  <Override PartName="/word/embeddings/oleObject207.bin" ContentType="application/vnd.openxmlformats-officedocument.oleObject"/>
  <Override PartName="/word/embeddings/oleObject208.bin" ContentType="application/vnd.openxmlformats-officedocument.oleObject"/>
  <Override PartName="/word/embeddings/oleObject209.bin" ContentType="application/vnd.openxmlformats-officedocument.oleObject"/>
  <Override PartName="/word/embeddings/oleObject21.bin" ContentType="application/vnd.openxmlformats-officedocument.oleObject"/>
  <Override PartName="/word/embeddings/oleObject210.bin" ContentType="application/vnd.openxmlformats-officedocument.oleObject"/>
  <Override PartName="/word/embeddings/oleObject211.bin" ContentType="application/vnd.openxmlformats-officedocument.oleObject"/>
  <Override PartName="/word/embeddings/oleObject212.bin" ContentType="application/vnd.openxmlformats-officedocument.oleObject"/>
  <Override PartName="/word/embeddings/oleObject213.bin" ContentType="application/vnd.openxmlformats-officedocument.oleObject"/>
  <Override PartName="/word/embeddings/oleObject214.bin" ContentType="application/vnd.openxmlformats-officedocument.oleObject"/>
  <Override PartName="/word/embeddings/oleObject215.bin" ContentType="application/vnd.openxmlformats-officedocument.oleObject"/>
  <Override PartName="/word/embeddings/oleObject216.bin" ContentType="application/vnd.openxmlformats-officedocument.oleObject"/>
  <Override PartName="/word/embeddings/oleObject217.bin" ContentType="application/vnd.openxmlformats-officedocument.oleObject"/>
  <Override PartName="/word/embeddings/oleObject218.bin" ContentType="application/vnd.openxmlformats-officedocument.oleObject"/>
  <Override PartName="/word/embeddings/oleObject219.bin" ContentType="application/vnd.openxmlformats-officedocument.oleObject"/>
  <Override PartName="/word/embeddings/oleObject22.bin" ContentType="application/vnd.openxmlformats-officedocument.oleObject"/>
  <Override PartName="/word/embeddings/oleObject220.bin" ContentType="application/vnd.openxmlformats-officedocument.oleObject"/>
  <Override PartName="/word/embeddings/oleObject221.bin" ContentType="application/vnd.openxmlformats-officedocument.oleObject"/>
  <Override PartName="/word/embeddings/oleObject222.bin" ContentType="application/vnd.openxmlformats-officedocument.oleObject"/>
  <Override PartName="/word/embeddings/oleObject223.bin" ContentType="application/vnd.openxmlformats-officedocument.oleObject"/>
  <Override PartName="/word/embeddings/oleObject224.bin" ContentType="application/vnd.openxmlformats-officedocument.oleObject"/>
  <Override PartName="/word/embeddings/oleObject225.bin" ContentType="application/vnd.openxmlformats-officedocument.oleObject"/>
  <Override PartName="/word/embeddings/oleObject226.bin" ContentType="application/vnd.openxmlformats-officedocument.oleObject"/>
  <Override PartName="/word/embeddings/oleObject227.bin" ContentType="application/vnd.openxmlformats-officedocument.oleObject"/>
  <Override PartName="/word/embeddings/oleObject228.bin" ContentType="application/vnd.openxmlformats-officedocument.oleObject"/>
  <Override PartName="/word/embeddings/oleObject229.bin" ContentType="application/vnd.openxmlformats-officedocument.oleObject"/>
  <Override PartName="/word/embeddings/oleObject23.bin" ContentType="application/vnd.openxmlformats-officedocument.oleObject"/>
  <Override PartName="/word/embeddings/oleObject230.bin" ContentType="application/vnd.openxmlformats-officedocument.oleObject"/>
  <Override PartName="/word/embeddings/oleObject231.bin" ContentType="application/vnd.openxmlformats-officedocument.oleObject"/>
  <Override PartName="/word/embeddings/oleObject232.bin" ContentType="application/vnd.openxmlformats-officedocument.oleObject"/>
  <Override PartName="/word/embeddings/oleObject233.bin" ContentType="application/vnd.openxmlformats-officedocument.oleObject"/>
  <Override PartName="/word/embeddings/oleObject234.bin" ContentType="application/vnd.openxmlformats-officedocument.oleObject"/>
  <Override PartName="/word/embeddings/oleObject235.bin" ContentType="application/vnd.openxmlformats-officedocument.oleObject"/>
  <Override PartName="/word/embeddings/oleObject236.bin" ContentType="application/vnd.openxmlformats-officedocument.oleObject"/>
  <Override PartName="/word/embeddings/oleObject237.bin" ContentType="application/vnd.openxmlformats-officedocument.oleObject"/>
  <Override PartName="/word/embeddings/oleObject238.bin" ContentType="application/vnd.openxmlformats-officedocument.oleObject"/>
  <Override PartName="/word/embeddings/oleObject24.bin" ContentType="application/vnd.openxmlformats-officedocument.oleObject"/>
  <Override PartName="/word/embeddings/oleObject25.bin" ContentType="application/vnd.openxmlformats-officedocument.oleObject"/>
  <Override PartName="/word/embeddings/oleObject26.bin" ContentType="application/vnd.openxmlformats-officedocument.oleObject"/>
  <Override PartName="/word/embeddings/oleObject27.bin" ContentType="application/vnd.openxmlformats-officedocument.oleObject"/>
  <Override PartName="/word/embeddings/oleObject28.bin" ContentType="application/vnd.openxmlformats-officedocument.oleObject"/>
  <Override PartName="/word/embeddings/oleObject29.bin" ContentType="application/vnd.openxmlformats-officedocument.oleObject"/>
  <Override PartName="/word/embeddings/oleObject3.bin" ContentType="application/vnd.openxmlformats-officedocument.oleObject"/>
  <Override PartName="/word/embeddings/oleObject30.bin" ContentType="application/vnd.openxmlformats-officedocument.oleObject"/>
  <Override PartName="/word/embeddings/oleObject31.bin" ContentType="application/vnd.openxmlformats-officedocument.oleObject"/>
  <Override PartName="/word/embeddings/oleObject32.bin" ContentType="application/vnd.openxmlformats-officedocument.oleObject"/>
  <Override PartName="/word/embeddings/oleObject33.bin" ContentType="application/vnd.openxmlformats-officedocument.oleObject"/>
  <Override PartName="/word/embeddings/oleObject34.bin" ContentType="application/vnd.openxmlformats-officedocument.oleObject"/>
  <Override PartName="/word/embeddings/oleObject35.bin" ContentType="application/vnd.openxmlformats-officedocument.oleObject"/>
  <Override PartName="/word/embeddings/oleObject36.bin" ContentType="application/vnd.openxmlformats-officedocument.oleObject"/>
  <Override PartName="/word/embeddings/oleObject37.bin" ContentType="application/vnd.openxmlformats-officedocument.oleObject"/>
  <Override PartName="/word/embeddings/oleObject38.bin" ContentType="application/vnd.openxmlformats-officedocument.oleObject"/>
  <Override PartName="/word/embeddings/oleObject39.bin" ContentType="application/vnd.openxmlformats-officedocument.oleObject"/>
  <Override PartName="/word/embeddings/oleObject4.bin" ContentType="application/vnd.openxmlformats-officedocument.oleObject"/>
  <Override PartName="/word/embeddings/oleObject40.bin" ContentType="application/vnd.openxmlformats-officedocument.oleObject"/>
  <Override PartName="/word/embeddings/oleObject41.bin" ContentType="application/vnd.openxmlformats-officedocument.oleObject"/>
  <Override PartName="/word/embeddings/oleObject42.bin" ContentType="application/vnd.openxmlformats-officedocument.oleObject"/>
  <Override PartName="/word/embeddings/oleObject43.bin" ContentType="application/vnd.openxmlformats-officedocument.oleObject"/>
  <Override PartName="/word/embeddings/oleObject44.bin" ContentType="application/vnd.openxmlformats-officedocument.oleObject"/>
  <Override PartName="/word/embeddings/oleObject45.bin" ContentType="application/vnd.openxmlformats-officedocument.oleObject"/>
  <Override PartName="/word/embeddings/oleObject46.bin" ContentType="application/vnd.openxmlformats-officedocument.oleObject"/>
  <Override PartName="/word/embeddings/oleObject47.bin" ContentType="application/vnd.openxmlformats-officedocument.oleObject"/>
  <Override PartName="/word/embeddings/oleObject48.bin" ContentType="application/vnd.openxmlformats-officedocument.oleObject"/>
  <Override PartName="/word/embeddings/oleObject49.bin" ContentType="application/vnd.openxmlformats-officedocument.oleObject"/>
  <Override PartName="/word/embeddings/oleObject5.bin" ContentType="application/vnd.openxmlformats-officedocument.oleObject"/>
  <Override PartName="/word/embeddings/oleObject50.bin" ContentType="application/vnd.openxmlformats-officedocument.oleObject"/>
  <Override PartName="/word/embeddings/oleObject51.bin" ContentType="application/vnd.openxmlformats-officedocument.oleObject"/>
  <Override PartName="/word/embeddings/oleObject52.bin" ContentType="application/vnd.openxmlformats-officedocument.oleObject"/>
  <Override PartName="/word/embeddings/oleObject53.bin" ContentType="application/vnd.openxmlformats-officedocument.oleObject"/>
  <Override PartName="/word/embeddings/oleObject54.bin" ContentType="application/vnd.openxmlformats-officedocument.oleObject"/>
  <Override PartName="/word/embeddings/oleObject55.bin" ContentType="application/vnd.openxmlformats-officedocument.oleObject"/>
  <Override PartName="/word/embeddings/oleObject56.bin" ContentType="application/vnd.openxmlformats-officedocument.oleObject"/>
  <Override PartName="/word/embeddings/oleObject57.bin" ContentType="application/vnd.openxmlformats-officedocument.oleObject"/>
  <Override PartName="/word/embeddings/oleObject58.bin" ContentType="application/vnd.openxmlformats-officedocument.oleObject"/>
  <Override PartName="/word/embeddings/oleObject59.bin" ContentType="application/vnd.openxmlformats-officedocument.oleObject"/>
  <Override PartName="/word/embeddings/oleObject6.bin" ContentType="application/vnd.openxmlformats-officedocument.oleObject"/>
  <Override PartName="/word/embeddings/oleObject60.bin" ContentType="application/vnd.openxmlformats-officedocument.oleObject"/>
  <Override PartName="/word/embeddings/oleObject61.bin" ContentType="application/vnd.openxmlformats-officedocument.oleObject"/>
  <Override PartName="/word/embeddings/oleObject62.bin" ContentType="application/vnd.openxmlformats-officedocument.oleObject"/>
  <Override PartName="/word/embeddings/oleObject63.bin" ContentType="application/vnd.openxmlformats-officedocument.oleObject"/>
  <Override PartName="/word/embeddings/oleObject64.bin" ContentType="application/vnd.openxmlformats-officedocument.oleObject"/>
  <Override PartName="/word/embeddings/oleObject65.bin" ContentType="application/vnd.openxmlformats-officedocument.oleObject"/>
  <Override PartName="/word/embeddings/oleObject66.bin" ContentType="application/vnd.openxmlformats-officedocument.oleObject"/>
  <Override PartName="/word/embeddings/oleObject67.bin" ContentType="application/vnd.openxmlformats-officedocument.oleObject"/>
  <Override PartName="/word/embeddings/oleObject68.bin" ContentType="application/vnd.openxmlformats-officedocument.oleObject"/>
  <Override PartName="/word/embeddings/oleObject69.bin" ContentType="application/vnd.openxmlformats-officedocument.oleObject"/>
  <Override PartName="/word/embeddings/oleObject7.bin" ContentType="application/vnd.openxmlformats-officedocument.oleObject"/>
  <Override PartName="/word/embeddings/oleObject70.bin" ContentType="application/vnd.openxmlformats-officedocument.oleObject"/>
  <Override PartName="/word/embeddings/oleObject71.bin" ContentType="application/vnd.openxmlformats-officedocument.oleObject"/>
  <Override PartName="/word/embeddings/oleObject72.bin" ContentType="application/vnd.openxmlformats-officedocument.oleObject"/>
  <Override PartName="/word/embeddings/oleObject73.bin" ContentType="application/vnd.openxmlformats-officedocument.oleObject"/>
  <Override PartName="/word/embeddings/oleObject74.bin" ContentType="application/vnd.openxmlformats-officedocument.oleObject"/>
  <Override PartName="/word/embeddings/oleObject75.bin" ContentType="application/vnd.openxmlformats-officedocument.oleObject"/>
  <Override PartName="/word/embeddings/oleObject76.bin" ContentType="application/vnd.openxmlformats-officedocument.oleObject"/>
  <Override PartName="/word/embeddings/oleObject77.bin" ContentType="application/vnd.openxmlformats-officedocument.oleObject"/>
  <Override PartName="/word/embeddings/oleObject78.bin" ContentType="application/vnd.openxmlformats-officedocument.oleObject"/>
  <Override PartName="/word/embeddings/oleObject79.bin" ContentType="application/vnd.openxmlformats-officedocument.oleObject"/>
  <Override PartName="/word/embeddings/oleObject8.bin" ContentType="application/vnd.openxmlformats-officedocument.oleObject"/>
  <Override PartName="/word/embeddings/oleObject80.bin" ContentType="application/vnd.openxmlformats-officedocument.oleObject"/>
  <Override PartName="/word/embeddings/oleObject81.bin" ContentType="application/vnd.openxmlformats-officedocument.oleObject"/>
  <Override PartName="/word/embeddings/oleObject82.bin" ContentType="application/vnd.openxmlformats-officedocument.oleObject"/>
  <Override PartName="/word/embeddings/oleObject83.bin" ContentType="application/vnd.openxmlformats-officedocument.oleObject"/>
  <Override PartName="/word/embeddings/oleObject84.bin" ContentType="application/vnd.openxmlformats-officedocument.oleObject"/>
  <Override PartName="/word/embeddings/oleObject85.bin" ContentType="application/vnd.openxmlformats-officedocument.oleObject"/>
  <Override PartName="/word/embeddings/oleObject86.bin" ContentType="application/vnd.openxmlformats-officedocument.oleObject"/>
  <Override PartName="/word/embeddings/oleObject87.bin" ContentType="application/vnd.openxmlformats-officedocument.oleObject"/>
  <Override PartName="/word/embeddings/oleObject88.bin" ContentType="application/vnd.openxmlformats-officedocument.oleObject"/>
  <Override PartName="/word/embeddings/oleObject89.bin" ContentType="application/vnd.openxmlformats-officedocument.oleObject"/>
  <Override PartName="/word/embeddings/oleObject9.bin" ContentType="application/vnd.openxmlformats-officedocument.oleObject"/>
  <Override PartName="/word/embeddings/oleObject90.bin" ContentType="application/vnd.openxmlformats-officedocument.oleObject"/>
  <Override PartName="/word/embeddings/oleObject91.bin" ContentType="application/vnd.openxmlformats-officedocument.oleObject"/>
  <Override PartName="/word/embeddings/oleObject92.bin" ContentType="application/vnd.openxmlformats-officedocument.oleObject"/>
  <Override PartName="/word/embeddings/oleObject93.bin" ContentType="application/vnd.openxmlformats-officedocument.oleObject"/>
  <Override PartName="/word/embeddings/oleObject94.bin" ContentType="application/vnd.openxmlformats-officedocument.oleObject"/>
  <Override PartName="/word/embeddings/oleObject95.bin" ContentType="application/vnd.openxmlformats-officedocument.oleObject"/>
  <Override PartName="/word/embeddings/oleObject96.bin" ContentType="application/vnd.openxmlformats-officedocument.oleObject"/>
  <Override PartName="/word/embeddings/oleObject97.bin" ContentType="application/vnd.openxmlformats-officedocument.oleObject"/>
  <Override PartName="/word/embeddings/oleObject98.bin" ContentType="application/vnd.openxmlformats-officedocument.oleObject"/>
  <Override PartName="/word/embeddings/oleObject99.bin" ContentType="application/vnd.openxmlformats-officedocument.oleObject"/>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25.9.0 -->
  <w:body>
    <w:p w14:paraId="646FA7DD">
      <w:pPr>
        <w:pStyle w:val="Heading2"/>
        <w:topLinePunct/>
        <w:jc w:val="center"/>
        <w:rPr>
          <w:rFonts w:ascii="Times New Roman" w:eastAsia="黑体" w:hAnsi="Times New Roman" w:cs="Times New Roman" w:hint="default"/>
          <w:lang w:val="en-US" w:eastAsia="zh-CN"/>
        </w:rPr>
      </w:pPr>
      <w:r>
        <w:rPr>
          <w:rFonts w:ascii="Times New Roman" w:hAnsi="Times New Roman" w:cs="Times New Roman" w:hint="eastAsia"/>
          <w:lang w:val="en-US" w:eastAsia="zh-CN"/>
        </w:rPr>
        <w:drawing>
          <wp:anchor simplePos="0" relativeHeight="251658240" behindDoc="0" locked="0" layoutInCell="1" allowOverlap="1">
            <wp:simplePos x="0" y="0"/>
            <wp:positionH relativeFrom="page">
              <wp:posOffset>11544300</wp:posOffset>
            </wp:positionH>
            <wp:positionV relativeFrom="topMargin">
              <wp:posOffset>10731500</wp:posOffset>
            </wp:positionV>
            <wp:extent cx="330200" cy="419100"/>
            <wp:wrapNone/>
            <wp:docPr id="10034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43" name=""/>
                    <pic:cNvPicPr>
                      <a:picLocks noChangeAspect="1"/>
                    </pic:cNvPicPr>
                  </pic:nvPicPr>
                  <pic:blipFill>
                    <a:blip xmlns:r="http://schemas.openxmlformats.org/officeDocument/2006/relationships" r:embed="rId4"/>
                    <a:stretch>
                      <a:fillRect/>
                    </a:stretch>
                  </pic:blipFill>
                  <pic:spPr>
                    <a:xfrm>
                      <a:off x="0" y="0"/>
                      <a:ext cx="330200" cy="419100"/>
                    </a:xfrm>
                    <a:prstGeom prst="rect">
                      <a:avLst/>
                    </a:prstGeom>
                  </pic:spPr>
                </pic:pic>
              </a:graphicData>
            </a:graphic>
          </wp:anchor>
        </w:drawing>
      </w:r>
      <w:r>
        <w:rPr>
          <w:rFonts w:ascii="Times New Roman" w:hAnsi="Times New Roman" w:cs="Times New Roman" w:hint="eastAsia"/>
          <w:lang w:val="en-US" w:eastAsia="zh-CN"/>
        </w:rPr>
        <w:t>四、</w:t>
      </w:r>
      <w:r>
        <w:rPr>
          <w:rFonts w:ascii="Times New Roman" w:hAnsi="Times New Roman" w:cs="Times New Roman"/>
        </w:rPr>
        <w:drawing>
          <wp:anchor distT="0" distB="0" distL="114300" distR="114300" simplePos="0" relativeHeight="251659264" behindDoc="0" locked="0" layoutInCell="1" allowOverlap="1">
            <wp:simplePos x="0" y="0"/>
            <wp:positionH relativeFrom="page">
              <wp:posOffset>11544300</wp:posOffset>
            </wp:positionH>
            <wp:positionV relativeFrom="topMargin">
              <wp:posOffset>11176000</wp:posOffset>
            </wp:positionV>
            <wp:extent cx="495300" cy="444500"/>
            <wp:effectExtent l="0" t="0" r="0" b="12700"/>
            <wp:wrapNone/>
            <wp:docPr id="100296" name="图片 1002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96" name="图片 100296"/>
                    <pic:cNvPicPr>
                      <a:picLocks noChangeAspect="1"/>
                    </pic:cNvPicPr>
                  </pic:nvPicPr>
                  <pic:blipFill>
                    <a:blip xmlns:r="http://schemas.openxmlformats.org/officeDocument/2006/relationships" r:embed="rId5"/>
                    <a:stretch>
                      <a:fillRect/>
                    </a:stretch>
                  </pic:blipFill>
                  <pic:spPr>
                    <a:xfrm>
                      <a:off x="0" y="0"/>
                      <a:ext cx="495300" cy="444500"/>
                    </a:xfrm>
                    <a:prstGeom prst="rect">
                      <a:avLst/>
                    </a:prstGeom>
                  </pic:spPr>
                </pic:pic>
              </a:graphicData>
            </a:graphic>
          </wp:anchor>
        </w:drawing>
      </w:r>
      <w:r>
        <w:rPr>
          <w:rFonts w:ascii="Times New Roman" w:hAnsi="Times New Roman" w:cs="Times New Roman"/>
        </w:rPr>
        <w:drawing>
          <wp:anchor distT="0" distB="0" distL="114300" distR="114300" simplePos="0" relativeHeight="251660288" behindDoc="0" locked="0" layoutInCell="1" allowOverlap="1">
            <wp:simplePos x="0" y="0"/>
            <wp:positionH relativeFrom="page">
              <wp:posOffset>12611100</wp:posOffset>
            </wp:positionH>
            <wp:positionV relativeFrom="topMargin">
              <wp:posOffset>10401300</wp:posOffset>
            </wp:positionV>
            <wp:extent cx="355600" cy="368300"/>
            <wp:effectExtent l="0" t="0" r="6350" b="12700"/>
            <wp:wrapNone/>
            <wp:docPr id="100071" name="图片 1000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1" name="图片 100071"/>
                    <pic:cNvPicPr>
                      <a:picLocks noChangeAspect="1"/>
                    </pic:cNvPicPr>
                  </pic:nvPicPr>
                  <pic:blipFill>
                    <a:blip xmlns:r="http://schemas.openxmlformats.org/officeDocument/2006/relationships" r:embed="rId6"/>
                    <a:stretch>
                      <a:fillRect/>
                    </a:stretch>
                  </pic:blipFill>
                  <pic:spPr>
                    <a:xfrm>
                      <a:off x="0" y="0"/>
                      <a:ext cx="355600" cy="368300"/>
                    </a:xfrm>
                    <a:prstGeom prst="rect">
                      <a:avLst/>
                    </a:prstGeom>
                  </pic:spPr>
                </pic:pic>
              </a:graphicData>
            </a:graphic>
          </wp:anchor>
        </w:drawing>
      </w:r>
      <w:r>
        <w:rPr>
          <w:rFonts w:ascii="Times New Roman" w:hAnsi="Times New Roman" w:cs="Times New Roman" w:hint="eastAsia"/>
          <w:lang w:val="en-US" w:eastAsia="zh-CN"/>
        </w:rPr>
        <w:t>欧姆定律的应用</w:t>
      </w:r>
    </w:p>
    <w:p w14:paraId="6700F7A7">
      <w:pPr>
        <w:spacing w:line="360" w:lineRule="auto"/>
        <w:rPr>
          <w:rFonts w:ascii="Times New Roman" w:eastAsia="新宋体" w:hAnsi="Times New Roman"/>
          <w:b/>
          <w:szCs w:val="21"/>
        </w:rPr>
      </w:pPr>
      <w:r>
        <w:drawing>
          <wp:inline distT="0" distB="0" distL="0" distR="0">
            <wp:extent cx="6479540" cy="389255"/>
            <wp:effectExtent l="0" t="0" r="16510" b="10795"/>
            <wp:docPr id="198728499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7284998" name="图片 1"/>
                    <pic:cNvPicPr>
                      <a:picLocks noChangeAspect="1"/>
                    </pic:cNvPicPr>
                  </pic:nvPicPr>
                  <pic:blipFill>
                    <a:blip xmlns:r="http://schemas.openxmlformats.org/officeDocument/2006/relationships" r:embed="rId7"/>
                    <a:stretch>
                      <a:fillRect/>
                    </a:stretch>
                  </pic:blipFill>
                  <pic:spPr>
                    <a:xfrm>
                      <a:off x="0" y="0"/>
                      <a:ext cx="6479540" cy="389255"/>
                    </a:xfrm>
                    <a:prstGeom prst="rect">
                      <a:avLst/>
                    </a:prstGeom>
                  </pic:spPr>
                </pic:pic>
              </a:graphicData>
            </a:graphic>
          </wp:inline>
        </w:drawing>
      </w:r>
    </w:p>
    <w:p w14:paraId="366124CA">
      <w:pPr>
        <w:numPr>
          <w:ilvl w:val="0"/>
          <w:numId w:val="0"/>
        </w:numPr>
        <w:spacing w:line="360" w:lineRule="auto"/>
        <w:ind w:firstLine="420" w:firstLineChars="0"/>
        <w:jc w:val="left"/>
        <w:textAlignment w:val="center"/>
        <w:rPr>
          <w:rFonts w:ascii="Times New Roman" w:eastAsia="宋体" w:hAnsi="Times New Roman" w:cs="Times New Roman" w:hint="eastAsia"/>
          <w:b/>
          <w:bCs w:val="0"/>
          <w:color w:val="000000" w:themeColor="text1"/>
          <w:kern w:val="2"/>
          <w:sz w:val="24"/>
          <w:szCs w:val="28"/>
          <w:lang w:val="en-US" w:eastAsia="zh-CN"/>
          <w14:textFill>
            <w14:solidFill>
              <w14:schemeClr w14:val="tx1"/>
            </w14:solidFill>
          </w14:textFill>
        </w:rPr>
      </w:pPr>
      <w:r>
        <w:rPr>
          <w:rFonts w:ascii="Times New Roman" w:eastAsia="宋体" w:hAnsi="Times New Roman" w:cs="Times New Roman" w:hint="eastAsia"/>
          <w:b/>
          <w:bCs w:val="0"/>
          <w:color w:val="000000" w:themeColor="text1"/>
          <w:kern w:val="2"/>
          <w:sz w:val="24"/>
          <w:szCs w:val="28"/>
          <w:lang w:val="en-US" w:eastAsia="zh-CN" w:bidi="ar-SA"/>
          <w14:textFill>
            <w14:solidFill>
              <w14:schemeClr w14:val="tx1"/>
            </w14:solidFill>
          </w14:textFill>
        </w:rPr>
        <w:t>一．</w:t>
      </w:r>
      <w:r>
        <w:rPr>
          <w:rFonts w:ascii="Times New Roman" w:eastAsia="宋体" w:hAnsi="Times New Roman" w:cs="Times New Roman" w:hint="eastAsia"/>
          <w:b/>
          <w:bCs w:val="0"/>
          <w:color w:val="000000" w:themeColor="text1"/>
          <w:kern w:val="2"/>
          <w:sz w:val="24"/>
          <w:szCs w:val="28"/>
          <w:lang w:val="en-US" w:eastAsia="zh-CN"/>
          <w14:textFill>
            <w14:solidFill>
              <w14:schemeClr w14:val="tx1"/>
            </w14:solidFill>
          </w14:textFill>
        </w:rPr>
        <w:t>欧姆定律的简单计算（10题）</w:t>
      </w:r>
    </w:p>
    <w:p w14:paraId="03320957">
      <w:pPr>
        <w:numPr>
          <w:ilvl w:val="0"/>
          <w:numId w:val="0"/>
        </w:numPr>
        <w:spacing w:line="360" w:lineRule="auto"/>
        <w:ind w:firstLine="420" w:firstLineChars="0"/>
        <w:jc w:val="left"/>
        <w:textAlignment w:val="center"/>
        <w:rPr>
          <w:rFonts w:ascii="Times New Roman" w:eastAsia="宋体" w:hAnsi="Times New Roman" w:cs="Times New Roman" w:hint="default"/>
          <w:b/>
          <w:bCs w:val="0"/>
          <w:color w:val="000000" w:themeColor="text1"/>
          <w:kern w:val="2"/>
          <w:sz w:val="24"/>
          <w:szCs w:val="28"/>
          <w:lang w:val="en-US" w:eastAsia="zh-CN"/>
          <w14:textFill>
            <w14:solidFill>
              <w14:schemeClr w14:val="tx1"/>
            </w14:solidFill>
          </w14:textFill>
        </w:rPr>
      </w:pPr>
      <w:r>
        <w:rPr>
          <w:rFonts w:ascii="Times New Roman" w:eastAsia="宋体" w:hAnsi="Times New Roman" w:cs="Times New Roman" w:hint="eastAsia"/>
          <w:b/>
          <w:bCs w:val="0"/>
          <w:color w:val="000000" w:themeColor="text1"/>
          <w:kern w:val="2"/>
          <w:sz w:val="24"/>
          <w:szCs w:val="28"/>
          <w:lang w:val="en-US" w:eastAsia="zh-CN" w:bidi="ar-SA"/>
          <w14:textFill>
            <w14:solidFill>
              <w14:schemeClr w14:val="tx1"/>
            </w14:solidFill>
          </w14:textFill>
        </w:rPr>
        <w:t>二．串联电路的电阻与电压的比值关系及计算</w:t>
      </w:r>
      <w:r>
        <w:rPr>
          <w:rFonts w:ascii="Times New Roman" w:eastAsia="宋体" w:hAnsi="Times New Roman" w:cs="Times New Roman" w:hint="eastAsia"/>
          <w:b/>
          <w:bCs w:val="0"/>
          <w:color w:val="000000" w:themeColor="text1"/>
          <w:kern w:val="2"/>
          <w:sz w:val="24"/>
          <w:szCs w:val="28"/>
          <w:lang w:val="en-US" w:eastAsia="zh-CN"/>
          <w14:textFill>
            <w14:solidFill>
              <w14:schemeClr w14:val="tx1"/>
            </w14:solidFill>
          </w14:textFill>
        </w:rPr>
        <w:t>（10题）</w:t>
      </w:r>
    </w:p>
    <w:p w14:paraId="6611E59C">
      <w:pPr>
        <w:numPr>
          <w:ilvl w:val="0"/>
          <w:numId w:val="0"/>
        </w:numPr>
        <w:spacing w:line="360" w:lineRule="auto"/>
        <w:ind w:firstLine="420" w:firstLineChars="0"/>
        <w:jc w:val="left"/>
        <w:textAlignment w:val="center"/>
        <w:rPr>
          <w:rFonts w:ascii="Times New Roman" w:eastAsia="宋体" w:hAnsi="Times New Roman" w:cs="Times New Roman" w:hint="default"/>
          <w:b/>
          <w:bCs w:val="0"/>
          <w:color w:val="000000" w:themeColor="text1"/>
          <w:kern w:val="2"/>
          <w:sz w:val="24"/>
          <w:szCs w:val="28"/>
          <w:lang w:val="en-US" w:eastAsia="zh-CN"/>
          <w14:textFill>
            <w14:solidFill>
              <w14:schemeClr w14:val="tx1"/>
            </w14:solidFill>
          </w14:textFill>
        </w:rPr>
      </w:pPr>
      <w:r>
        <w:rPr>
          <w:rFonts w:ascii="Times New Roman" w:eastAsia="宋体" w:hAnsi="Times New Roman" w:cs="Times New Roman" w:hint="eastAsia"/>
          <w:b/>
          <w:bCs w:val="0"/>
          <w:color w:val="000000" w:themeColor="text1"/>
          <w:kern w:val="2"/>
          <w:sz w:val="24"/>
          <w:szCs w:val="28"/>
          <w:lang w:val="en-US" w:eastAsia="zh-CN" w:bidi="ar-SA"/>
          <w14:textFill>
            <w14:solidFill>
              <w14:schemeClr w14:val="tx1"/>
            </w14:solidFill>
          </w14:textFill>
        </w:rPr>
        <w:t>三．联电路的电阻与电流的比值关系及计算</w:t>
      </w:r>
      <w:r>
        <w:rPr>
          <w:rFonts w:ascii="Times New Roman" w:eastAsia="宋体" w:hAnsi="Times New Roman" w:cs="Times New Roman" w:hint="eastAsia"/>
          <w:b/>
          <w:bCs w:val="0"/>
          <w:color w:val="000000" w:themeColor="text1"/>
          <w:kern w:val="2"/>
          <w:sz w:val="24"/>
          <w:szCs w:val="28"/>
          <w:lang w:val="en-US" w:eastAsia="zh-CN"/>
          <w14:textFill>
            <w14:solidFill>
              <w14:schemeClr w14:val="tx1"/>
            </w14:solidFill>
          </w14:textFill>
        </w:rPr>
        <w:t>（10题）</w:t>
      </w:r>
    </w:p>
    <w:p w14:paraId="2AADE08F">
      <w:pPr>
        <w:numPr>
          <w:ilvl w:val="0"/>
          <w:numId w:val="0"/>
        </w:numPr>
        <w:spacing w:line="360" w:lineRule="auto"/>
        <w:ind w:firstLine="420" w:firstLineChars="0"/>
        <w:jc w:val="left"/>
        <w:textAlignment w:val="center"/>
        <w:rPr>
          <w:rFonts w:ascii="Times New Roman" w:eastAsia="宋体" w:hAnsi="Times New Roman" w:cs="Times New Roman" w:hint="default"/>
          <w:b/>
          <w:bCs w:val="0"/>
          <w:color w:val="000000" w:themeColor="text1"/>
          <w:kern w:val="2"/>
          <w:sz w:val="24"/>
          <w:szCs w:val="28"/>
          <w:lang w:val="en-US" w:eastAsia="zh-CN"/>
          <w14:textFill>
            <w14:solidFill>
              <w14:schemeClr w14:val="tx1"/>
            </w14:solidFill>
          </w14:textFill>
        </w:rPr>
      </w:pPr>
      <w:r>
        <w:rPr>
          <w:rFonts w:ascii="Times New Roman" w:eastAsia="宋体" w:hAnsi="Times New Roman" w:cs="Times New Roman" w:hint="eastAsia"/>
          <w:b/>
          <w:bCs w:val="0"/>
          <w:color w:val="000000" w:themeColor="text1"/>
          <w:kern w:val="2"/>
          <w:sz w:val="24"/>
          <w:szCs w:val="28"/>
          <w:lang w:val="en-US" w:eastAsia="zh-CN" w:bidi="ar-SA"/>
          <w14:textFill>
            <w14:solidFill>
              <w14:schemeClr w14:val="tx1"/>
            </w14:solidFill>
          </w14:textFill>
        </w:rPr>
        <w:t>四．电阻的测定</w:t>
      </w:r>
      <w:r>
        <w:rPr>
          <w:rFonts w:ascii="Times New Roman" w:eastAsia="宋体" w:hAnsi="Times New Roman" w:cs="Times New Roman" w:hint="eastAsia"/>
          <w:b/>
          <w:bCs w:val="0"/>
          <w:color w:val="000000" w:themeColor="text1"/>
          <w:kern w:val="2"/>
          <w:sz w:val="24"/>
          <w:szCs w:val="28"/>
          <w:lang w:val="en-US" w:eastAsia="zh-CN"/>
          <w14:textFill>
            <w14:solidFill>
              <w14:schemeClr w14:val="tx1"/>
            </w14:solidFill>
          </w14:textFill>
        </w:rPr>
        <w:t>（12题）</w:t>
      </w:r>
    </w:p>
    <w:p w14:paraId="5CAFE518">
      <w:pPr>
        <w:numPr>
          <w:ilvl w:val="0"/>
          <w:numId w:val="0"/>
        </w:numPr>
        <w:spacing w:line="360" w:lineRule="auto"/>
        <w:ind w:firstLine="420" w:firstLineChars="0"/>
        <w:jc w:val="left"/>
        <w:textAlignment w:val="center"/>
        <w:rPr>
          <w:rFonts w:ascii="Times New Roman" w:eastAsia="宋体" w:hAnsi="Times New Roman" w:cs="Times New Roman" w:hint="eastAsia"/>
          <w:b/>
          <w:bCs w:val="0"/>
          <w:color w:val="000000" w:themeColor="text1"/>
          <w:kern w:val="2"/>
          <w:sz w:val="24"/>
          <w:szCs w:val="28"/>
          <w:lang w:val="en-US" w:eastAsia="zh-CN" w:bidi="ar-SA"/>
          <w14:textFill>
            <w14:solidFill>
              <w14:schemeClr w14:val="tx1"/>
            </w14:solidFill>
          </w14:textFill>
        </w:rPr>
      </w:pPr>
      <w:r>
        <w:rPr>
          <w:rFonts w:ascii="Times New Roman" w:eastAsia="宋体" w:hAnsi="Times New Roman" w:cs="Times New Roman" w:hint="eastAsia"/>
          <w:b/>
          <w:bCs w:val="0"/>
          <w:color w:val="000000" w:themeColor="text1"/>
          <w:kern w:val="2"/>
          <w:sz w:val="24"/>
          <w:szCs w:val="28"/>
          <w:lang w:val="en-US" w:eastAsia="zh-CN" w:bidi="ar-SA"/>
          <w14:textFill>
            <w14:solidFill>
              <w14:schemeClr w14:val="tx1"/>
            </w14:solidFill>
          </w14:textFill>
        </w:rPr>
        <w:t>五. 利用欧姆定理对电路进行动态分析与计算（14）</w:t>
      </w:r>
    </w:p>
    <w:p w14:paraId="23D30981">
      <w:pPr>
        <w:numPr>
          <w:ilvl w:val="0"/>
          <w:numId w:val="0"/>
        </w:numPr>
        <w:spacing w:line="360" w:lineRule="auto"/>
        <w:ind w:firstLine="420" w:firstLineChars="0"/>
        <w:jc w:val="left"/>
        <w:textAlignment w:val="center"/>
        <w:rPr>
          <w:rFonts w:ascii="Times New Roman" w:eastAsia="宋体" w:hAnsi="Times New Roman" w:cs="Times New Roman" w:hint="eastAsia"/>
          <w:b/>
          <w:bCs w:val="0"/>
          <w:color w:val="000000" w:themeColor="text1"/>
          <w:kern w:val="2"/>
          <w:sz w:val="24"/>
          <w:szCs w:val="28"/>
          <w:lang w:val="en-US" w:eastAsia="zh-CN" w:bidi="ar-SA"/>
          <w14:textFill>
            <w14:solidFill>
              <w14:schemeClr w14:val="tx1"/>
            </w14:solidFill>
          </w14:textFill>
        </w:rPr>
      </w:pPr>
      <w:r>
        <w:rPr>
          <w:rFonts w:ascii="Times New Roman" w:eastAsia="宋体" w:hAnsi="Times New Roman" w:cs="Times New Roman" w:hint="eastAsia"/>
          <w:b/>
          <w:bCs w:val="0"/>
          <w:color w:val="000000" w:themeColor="text1"/>
          <w:kern w:val="2"/>
          <w:sz w:val="24"/>
          <w:szCs w:val="28"/>
          <w:lang w:val="en-US" w:eastAsia="zh-CN" w:bidi="ar-SA"/>
          <w14:textFill>
            <w14:solidFill>
              <w14:schemeClr w14:val="tx1"/>
            </w14:solidFill>
          </w14:textFill>
        </w:rPr>
        <w:t>六. 欧姆定律的综合运用（15题）</w:t>
      </w:r>
    </w:p>
    <w:p w14:paraId="2CE61FEE">
      <w:pPr>
        <w:numPr>
          <w:ilvl w:val="0"/>
          <w:numId w:val="0"/>
        </w:numPr>
        <w:spacing w:line="360" w:lineRule="auto"/>
        <w:ind w:firstLine="420" w:firstLineChars="0"/>
        <w:jc w:val="left"/>
        <w:textAlignment w:val="center"/>
        <w:rPr>
          <w:rFonts w:ascii="Times New Roman" w:eastAsia="宋体" w:hAnsi="Times New Roman" w:cs="Times New Roman" w:hint="eastAsia"/>
          <w:b/>
          <w:bCs w:val="0"/>
          <w:color w:val="000000" w:themeColor="text1"/>
          <w:kern w:val="2"/>
          <w:sz w:val="24"/>
          <w:szCs w:val="28"/>
          <w:lang w:val="en-US" w:eastAsia="zh-CN" w:bidi="ar-SA"/>
          <w14:textFill>
            <w14:solidFill>
              <w14:schemeClr w14:val="tx1"/>
            </w14:solidFill>
          </w14:textFill>
        </w:rPr>
      </w:pPr>
      <w:r>
        <w:rPr>
          <w:rFonts w:ascii="Times New Roman" w:eastAsia="宋体" w:hAnsi="Times New Roman" w:cs="Times New Roman" w:hint="eastAsia"/>
          <w:b/>
          <w:bCs w:val="0"/>
          <w:color w:val="000000" w:themeColor="text1"/>
          <w:kern w:val="2"/>
          <w:sz w:val="24"/>
          <w:szCs w:val="28"/>
          <w:lang w:val="en-US" w:eastAsia="zh-CN" w:bidi="ar-SA"/>
          <w14:textFill>
            <w14:solidFill>
              <w14:schemeClr w14:val="tx1"/>
            </w14:solidFill>
          </w14:textFill>
        </w:rPr>
        <w:t>七. 竞赛必做（15题）</w:t>
      </w:r>
    </w:p>
    <w:p w14:paraId="5BC41206">
      <w:pPr>
        <w:spacing w:line="360" w:lineRule="auto"/>
        <w:ind w:left="273" w:hanging="273" w:hangingChars="130"/>
      </w:pPr>
      <w:r>
        <w:drawing>
          <wp:inline distT="0" distB="0" distL="0" distR="0">
            <wp:extent cx="6479540" cy="357505"/>
            <wp:effectExtent l="0" t="0" r="16510" b="4445"/>
            <wp:docPr id="166869647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8696479" name="图片 1"/>
                    <pic:cNvPicPr>
                      <a:picLocks noChangeAspect="1"/>
                    </pic:cNvPicPr>
                  </pic:nvPicPr>
                  <pic:blipFill>
                    <a:blip xmlns:r="http://schemas.openxmlformats.org/officeDocument/2006/relationships" r:embed="rId8"/>
                    <a:stretch>
                      <a:fillRect/>
                    </a:stretch>
                  </pic:blipFill>
                  <pic:spPr>
                    <a:xfrm>
                      <a:off x="0" y="0"/>
                      <a:ext cx="6479540" cy="357505"/>
                    </a:xfrm>
                    <a:prstGeom prst="rect">
                      <a:avLst/>
                    </a:prstGeom>
                  </pic:spPr>
                </pic:pic>
              </a:graphicData>
            </a:graphic>
          </wp:inline>
        </w:drawing>
      </w:r>
    </w:p>
    <w:p w14:paraId="28BFF60C">
      <w:pPr>
        <w:numPr>
          <w:ilvl w:val="0"/>
          <w:numId w:val="0"/>
        </w:numPr>
        <w:spacing w:line="360" w:lineRule="auto"/>
        <w:jc w:val="left"/>
        <w:textAlignment w:val="center"/>
        <w:rPr>
          <w:rFonts w:ascii="Times New Roman" w:eastAsia="宋体" w:hAnsi="Times New Roman" w:cs="Times New Roman" w:hint="eastAsia"/>
          <w:b/>
          <w:bCs w:val="0"/>
          <w:color w:val="000000" w:themeColor="text1"/>
          <w:kern w:val="2"/>
          <w:sz w:val="24"/>
          <w:szCs w:val="28"/>
          <w:lang w:val="en-US" w:eastAsia="zh-CN"/>
          <w14:textFill>
            <w14:solidFill>
              <w14:schemeClr w14:val="tx1"/>
            </w14:solidFill>
          </w14:textFill>
        </w:rPr>
      </w:pPr>
      <w:r>
        <w:rPr>
          <w:rFonts w:ascii="Times New Roman" w:eastAsia="宋体" w:hAnsi="Times New Roman" w:cs="Times New Roman" w:hint="eastAsia"/>
          <w:b/>
          <w:bCs w:val="0"/>
          <w:color w:val="000000" w:themeColor="text1"/>
          <w:kern w:val="2"/>
          <w:sz w:val="24"/>
          <w:szCs w:val="28"/>
          <w:lang w:val="en-US" w:eastAsia="zh-CN" w:bidi="ar-SA"/>
          <w14:textFill>
            <w14:solidFill>
              <w14:schemeClr w14:val="tx1"/>
            </w14:solidFill>
          </w14:textFill>
        </w:rPr>
        <w:t>一．</w:t>
      </w:r>
      <w:r>
        <w:rPr>
          <w:rFonts w:ascii="Times New Roman" w:eastAsia="宋体" w:hAnsi="Times New Roman" w:cs="Times New Roman" w:hint="eastAsia"/>
          <w:b/>
          <w:bCs w:val="0"/>
          <w:color w:val="000000" w:themeColor="text1"/>
          <w:kern w:val="2"/>
          <w:sz w:val="24"/>
          <w:szCs w:val="28"/>
          <w:lang w:val="en-US" w:eastAsia="zh-CN"/>
          <w14:textFill>
            <w14:solidFill>
              <w14:schemeClr w14:val="tx1"/>
            </w14:solidFill>
          </w14:textFill>
        </w:rPr>
        <w:t>欧姆定律的简单计算</w:t>
      </w:r>
    </w:p>
    <w:p w14:paraId="36D526A4">
      <w:pPr>
        <w:shd w:val="clear" w:color="auto" w:fill="auto"/>
        <w:spacing w:line="360" w:lineRule="auto"/>
        <w:jc w:val="left"/>
        <w:textAlignment w:val="center"/>
        <w:rPr>
          <w:sz w:val="21"/>
        </w:rPr>
      </w:pPr>
      <w:r>
        <w:rPr>
          <w:sz w:val="21"/>
        </w:rPr>
        <w:t>1．如图所示的电路中，电源两端的电压保持不变，滑动变阻器的阻值与长度成正比，变阻器</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1</w:t>
      </w:r>
      <w:r>
        <w:rPr>
          <w:sz w:val="21"/>
        </w:rPr>
        <w:t>和</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2</w:t>
      </w:r>
      <w:r>
        <w:rPr>
          <w:sz w:val="21"/>
        </w:rPr>
        <w:t>总长度相等，滑动变阻器</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1</w:t>
      </w:r>
      <w:r>
        <w:rPr>
          <w:sz w:val="21"/>
        </w:rPr>
        <w:t>的最大阻值与</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2</w:t>
      </w:r>
      <w:r>
        <w:rPr>
          <w:sz w:val="21"/>
        </w:rPr>
        <w:t>的最大阻值之比为1∶4，滑片均在距左端</w:t>
      </w:r>
      <w:r>
        <w:obj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eqId4dac452fbb5ef6dd653e7fbbef639484" style="width:9.65pt;height:26.45pt" o:ole="" coordsize="21600,21600" o:preferrelative="t" filled="f" stroked="f">
            <v:stroke joinstyle="miter"/>
            <v:imagedata r:id="rId9" o:title="eqId4dac452fbb5ef6dd653e7fbbef639484"/>
            <o:lock v:ext="edit" aspectratio="t"/>
            <w10:anchorlock/>
          </v:shape>
          <o:OLEObject Type="Embed" ProgID="Equation.DSMT4" ShapeID="_x0000_i1025" DrawAspect="Content" ObjectID="_1468075725" r:id="rId10"/>
        </w:object>
      </w:r>
      <w:r>
        <w:rPr>
          <w:sz w:val="21"/>
        </w:rPr>
        <w:t>时电流表示数为</w:t>
      </w:r>
      <w:r>
        <w:rPr>
          <w:rFonts w:ascii="Times New Roman" w:eastAsia="Times New Roman" w:hAnsi="Times New Roman" w:cs="Times New Roman"/>
          <w:i/>
          <w:sz w:val="21"/>
        </w:rPr>
        <w:t>I</w:t>
      </w:r>
      <w:r>
        <w:rPr>
          <w:rFonts w:ascii="Times New Roman" w:eastAsia="Times New Roman" w:hAnsi="Times New Roman" w:cs="Times New Roman"/>
          <w:i/>
          <w:sz w:val="21"/>
          <w:vertAlign w:val="subscript"/>
        </w:rPr>
        <w:t>1</w:t>
      </w:r>
      <w:r>
        <w:rPr>
          <w:sz w:val="21"/>
        </w:rPr>
        <w:t>，滑片均在中点时电流表示数为</w:t>
      </w:r>
      <w:r>
        <w:rPr>
          <w:rFonts w:ascii="Times New Roman" w:eastAsia="Times New Roman" w:hAnsi="Times New Roman" w:cs="Times New Roman"/>
          <w:i/>
          <w:sz w:val="21"/>
        </w:rPr>
        <w:t>I</w:t>
      </w:r>
      <w:r>
        <w:rPr>
          <w:rFonts w:ascii="Times New Roman" w:eastAsia="Times New Roman" w:hAnsi="Times New Roman" w:cs="Times New Roman"/>
          <w:i/>
          <w:sz w:val="21"/>
          <w:vertAlign w:val="subscript"/>
        </w:rPr>
        <w:t>2</w:t>
      </w:r>
      <w:r>
        <w:rPr>
          <w:sz w:val="21"/>
        </w:rPr>
        <w:t>，滑片均在距右端</w:t>
      </w:r>
      <w:r>
        <w:object>
          <v:shape id="_x0000_i1026" type="#_x0000_t75" alt="eqId4dac452fbb5ef6dd653e7fbbef639484" style="width:9.65pt;height:26.45pt" o:ole="" coordsize="21600,21600" o:preferrelative="t" filled="f" stroked="f">
            <v:stroke joinstyle="miter"/>
            <v:imagedata r:id="rId9" o:title="eqId4dac452fbb5ef6dd653e7fbbef639484"/>
            <o:lock v:ext="edit" aspectratio="t"/>
            <w10:anchorlock/>
          </v:shape>
          <o:OLEObject Type="Embed" ProgID="Equation.DSMT4" ShapeID="_x0000_i1026" DrawAspect="Content" ObjectID="_1468075726" r:id="rId11"/>
        </w:object>
      </w:r>
      <w:r>
        <w:rPr>
          <w:sz w:val="21"/>
        </w:rPr>
        <w:t>时电流表示数为</w:t>
      </w:r>
      <w:r>
        <w:rPr>
          <w:rFonts w:ascii="Times New Roman" w:eastAsia="Times New Roman" w:hAnsi="Times New Roman" w:cs="Times New Roman"/>
          <w:i/>
          <w:sz w:val="21"/>
        </w:rPr>
        <w:t>I</w:t>
      </w:r>
      <w:r>
        <w:rPr>
          <w:rFonts w:ascii="Times New Roman" w:eastAsia="Times New Roman" w:hAnsi="Times New Roman" w:cs="Times New Roman"/>
          <w:i/>
          <w:sz w:val="21"/>
          <w:vertAlign w:val="subscript"/>
        </w:rPr>
        <w:t>3</w:t>
      </w:r>
      <w:r>
        <w:rPr>
          <w:sz w:val="21"/>
        </w:rPr>
        <w:t>，则</w:t>
      </w:r>
      <w:r>
        <w:rPr>
          <w:rFonts w:ascii="Times New Roman" w:eastAsia="Times New Roman" w:hAnsi="Times New Roman" w:cs="Times New Roman"/>
          <w:i/>
          <w:sz w:val="21"/>
        </w:rPr>
        <w:t>I</w:t>
      </w:r>
      <w:r>
        <w:rPr>
          <w:rFonts w:ascii="Times New Roman" w:eastAsia="Times New Roman" w:hAnsi="Times New Roman" w:cs="Times New Roman"/>
          <w:i/>
          <w:sz w:val="21"/>
          <w:vertAlign w:val="subscript"/>
        </w:rPr>
        <w:t>1</w:t>
      </w:r>
      <w:r>
        <w:rPr>
          <w:sz w:val="21"/>
        </w:rPr>
        <w:t>∶</w:t>
      </w:r>
      <w:r>
        <w:rPr>
          <w:rFonts w:ascii="Times New Roman" w:eastAsia="Times New Roman" w:hAnsi="Times New Roman" w:cs="Times New Roman"/>
          <w:i/>
          <w:sz w:val="21"/>
        </w:rPr>
        <w:t>I</w:t>
      </w:r>
      <w:r>
        <w:rPr>
          <w:rFonts w:ascii="Times New Roman" w:eastAsia="Times New Roman" w:hAnsi="Times New Roman" w:cs="Times New Roman"/>
          <w:i/>
          <w:sz w:val="21"/>
          <w:vertAlign w:val="subscript"/>
        </w:rPr>
        <w:t>2</w:t>
      </w:r>
      <w:r>
        <w:rPr>
          <w:sz w:val="21"/>
        </w:rPr>
        <w:t>∶</w:t>
      </w:r>
      <w:r>
        <w:rPr>
          <w:rFonts w:ascii="Times New Roman" w:eastAsia="Times New Roman" w:hAnsi="Times New Roman" w:cs="Times New Roman"/>
          <w:i/>
          <w:sz w:val="21"/>
        </w:rPr>
        <w:t>I</w:t>
      </w:r>
      <w:r>
        <w:rPr>
          <w:rFonts w:ascii="Times New Roman" w:eastAsia="Times New Roman" w:hAnsi="Times New Roman" w:cs="Times New Roman"/>
          <w:i/>
          <w:sz w:val="21"/>
          <w:vertAlign w:val="subscript"/>
        </w:rPr>
        <w:t>3</w:t>
      </w:r>
      <w:r>
        <w:rPr>
          <w:sz w:val="21"/>
        </w:rPr>
        <w:t>为（　　）</w:t>
      </w:r>
    </w:p>
    <w:p w14:paraId="07BE72AE">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952625" cy="1162050"/>
            <wp:effectExtent l="0" t="0" r="9525" b="0"/>
            <wp:docPr id="100003" name="图片 100003" descr="@@@e4045945-98b0-416b-a692-aa4375a755c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descr="@@@e4045945-98b0-416b-a692-aa4375a755ca"/>
                    <pic:cNvPicPr>
                      <a:picLocks noChangeAspect="1"/>
                    </pic:cNvPicPr>
                  </pic:nvPicPr>
                  <pic:blipFill>
                    <a:blip xmlns:r="http://schemas.openxmlformats.org/officeDocument/2006/relationships" r:embed="rId12"/>
                    <a:stretch>
                      <a:fillRect/>
                    </a:stretch>
                  </pic:blipFill>
                  <pic:spPr>
                    <a:xfrm>
                      <a:off x="0" y="0"/>
                      <a:ext cx="1952625" cy="1162050"/>
                    </a:xfrm>
                    <a:prstGeom prst="rect">
                      <a:avLst/>
                    </a:prstGeom>
                  </pic:spPr>
                </pic:pic>
              </a:graphicData>
            </a:graphic>
          </wp:inline>
        </w:drawing>
      </w:r>
    </w:p>
    <w:p w14:paraId="44A178D9">
      <w:pPr>
        <w:shd w:val="clear" w:color="auto" w:fill="auto"/>
        <w:tabs>
          <w:tab w:val="left" w:pos="2078"/>
          <w:tab w:val="left" w:pos="4156"/>
          <w:tab w:val="left" w:pos="6234"/>
        </w:tabs>
        <w:spacing w:line="360" w:lineRule="auto"/>
        <w:ind w:left="300"/>
        <w:jc w:val="left"/>
        <w:textAlignment w:val="center"/>
        <w:rPr>
          <w:sz w:val="21"/>
        </w:rPr>
      </w:pPr>
      <w:r>
        <w:rPr>
          <w:sz w:val="21"/>
        </w:rPr>
        <w:t>A．6∶4∶2</w:t>
      </w:r>
      <w:r>
        <w:rPr>
          <w:sz w:val="21"/>
        </w:rPr>
        <w:tab/>
      </w:r>
      <w:r>
        <w:rPr>
          <w:sz w:val="21"/>
        </w:rPr>
        <w:t>B．2∶4∶6</w:t>
      </w:r>
      <w:r>
        <w:rPr>
          <w:sz w:val="21"/>
        </w:rPr>
        <w:tab/>
      </w:r>
      <w:r>
        <w:rPr>
          <w:sz w:val="21"/>
        </w:rPr>
        <w:t>C．15∶12∶10</w:t>
      </w:r>
      <w:r>
        <w:rPr>
          <w:sz w:val="21"/>
        </w:rPr>
        <w:tab/>
      </w:r>
      <w:r>
        <w:rPr>
          <w:sz w:val="21"/>
        </w:rPr>
        <w:t>D．10∶12∶15</w:t>
      </w:r>
    </w:p>
    <w:p w14:paraId="2CC59922">
      <w:pPr>
        <w:shd w:val="clear" w:color="auto" w:fill="auto"/>
        <w:spacing w:line="360" w:lineRule="auto"/>
        <w:jc w:val="left"/>
        <w:textAlignment w:val="center"/>
        <w:rPr>
          <w:sz w:val="21"/>
        </w:rPr>
      </w:pPr>
      <w:r>
        <w:rPr>
          <w:sz w:val="21"/>
        </w:rPr>
        <w:t>2．如图甲，电源电压恒定不变，</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1</w:t>
      </w:r>
      <w:r>
        <w:rPr>
          <w:sz w:val="21"/>
        </w:rPr>
        <w:t>为定值电阻，</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2</w:t>
      </w:r>
      <w:r>
        <w:rPr>
          <w:sz w:val="21"/>
        </w:rPr>
        <w:t>为滑动变阻器。闭合开关S，</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2</w:t>
      </w:r>
      <w:r>
        <w:rPr>
          <w:sz w:val="21"/>
        </w:rPr>
        <w:t>的滑片P从最右端滑至最左端的过程中，电压表与电流表的示数变化关系图像如图乙，则下列说法正确的是（　　）</w:t>
      </w:r>
    </w:p>
    <w:p w14:paraId="6F15ECC0">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3448050" cy="1533525"/>
            <wp:effectExtent l="0" t="0" r="0" b="9525"/>
            <wp:docPr id="100005" name="图片 100005" descr="@@@25d4bede-95d5-4b34-96b4-a552cd6f72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图片 100005" descr="@@@25d4bede-95d5-4b34-96b4-a552cd6f7242"/>
                    <pic:cNvPicPr>
                      <a:picLocks noChangeAspect="1"/>
                    </pic:cNvPicPr>
                  </pic:nvPicPr>
                  <pic:blipFill>
                    <a:blip xmlns:r="http://schemas.openxmlformats.org/officeDocument/2006/relationships" r:embed="rId13"/>
                    <a:stretch>
                      <a:fillRect/>
                    </a:stretch>
                  </pic:blipFill>
                  <pic:spPr>
                    <a:xfrm>
                      <a:off x="0" y="0"/>
                      <a:ext cx="3448050" cy="1533525"/>
                    </a:xfrm>
                    <a:prstGeom prst="rect">
                      <a:avLst/>
                    </a:prstGeom>
                  </pic:spPr>
                </pic:pic>
              </a:graphicData>
            </a:graphic>
          </wp:inline>
        </w:drawing>
      </w:r>
    </w:p>
    <w:p w14:paraId="6D1EEE93">
      <w:pPr>
        <w:shd w:val="clear" w:color="auto" w:fill="auto"/>
        <w:spacing w:line="360" w:lineRule="auto"/>
        <w:ind w:left="300"/>
        <w:jc w:val="left"/>
        <w:textAlignment w:val="center"/>
        <w:rPr>
          <w:sz w:val="21"/>
        </w:rPr>
      </w:pPr>
      <w:r>
        <w:rPr>
          <w:sz w:val="21"/>
        </w:rPr>
        <w:t>A．电源电压是7.5V</w:t>
      </w:r>
    </w:p>
    <w:p w14:paraId="0FC31F44">
      <w:pPr>
        <w:shd w:val="clear" w:color="auto" w:fill="auto"/>
        <w:spacing w:line="360" w:lineRule="auto"/>
        <w:ind w:left="300"/>
        <w:jc w:val="left"/>
        <w:textAlignment w:val="center"/>
        <w:rPr>
          <w:sz w:val="21"/>
        </w:rPr>
      </w:pPr>
      <w:r>
        <w:rPr>
          <w:sz w:val="21"/>
        </w:rPr>
        <w:t>B．</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1</w:t>
      </w:r>
      <w:r>
        <w:rPr>
          <w:sz w:val="21"/>
        </w:rPr>
        <w:t>的阻值是10Ω</w:t>
      </w:r>
    </w:p>
    <w:p w14:paraId="38D1350A">
      <w:pPr>
        <w:shd w:val="clear" w:color="auto" w:fill="auto"/>
        <w:spacing w:line="360" w:lineRule="auto"/>
        <w:ind w:left="300"/>
        <w:jc w:val="left"/>
        <w:textAlignment w:val="center"/>
        <w:rPr>
          <w:sz w:val="21"/>
        </w:rPr>
      </w:pPr>
      <w:r>
        <w:rPr>
          <w:sz w:val="21"/>
        </w:rPr>
        <w:t>C．</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2</w:t>
      </w:r>
      <w:r>
        <w:rPr>
          <w:sz w:val="21"/>
        </w:rPr>
        <w:t>的最大阻值为60Ω</w:t>
      </w:r>
    </w:p>
    <w:p w14:paraId="79809461">
      <w:pPr>
        <w:shd w:val="clear" w:color="auto" w:fill="auto"/>
        <w:spacing w:line="360" w:lineRule="auto"/>
        <w:ind w:left="300"/>
        <w:jc w:val="left"/>
        <w:textAlignment w:val="center"/>
        <w:rPr>
          <w:sz w:val="21"/>
        </w:rPr>
      </w:pPr>
      <w:r>
        <w:rPr>
          <w:sz w:val="21"/>
        </w:rPr>
        <w:t>D．当电流表的示数是0.45A时，</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2</w:t>
      </w:r>
      <w:r>
        <w:rPr>
          <w:sz w:val="21"/>
        </w:rPr>
        <w:t>接入电路的阻值是30Ω</w:t>
      </w:r>
    </w:p>
    <w:p w14:paraId="239AA893">
      <w:pPr>
        <w:shd w:val="clear" w:color="auto" w:fill="auto"/>
        <w:spacing w:line="360" w:lineRule="auto"/>
        <w:jc w:val="left"/>
        <w:textAlignment w:val="center"/>
        <w:rPr>
          <w:sz w:val="21"/>
        </w:rPr>
      </w:pPr>
      <w:r>
        <w:rPr>
          <w:sz w:val="21"/>
        </w:rPr>
        <w:t>3．（2025·江苏扬州·模拟预测）如图所示，电源电压保持不变，</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1</w:t>
      </w:r>
      <w:r>
        <w:rPr>
          <w:sz w:val="21"/>
        </w:rPr>
        <w:t>∶</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2</w:t>
      </w:r>
      <w:r>
        <w:rPr>
          <w:sz w:val="21"/>
        </w:rPr>
        <w:t>∶</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3</w:t>
      </w:r>
      <w:r>
        <w:rPr>
          <w:sz w:val="21"/>
        </w:rPr>
        <w:t>=1∶1∶2。闭合开关S</w:t>
      </w:r>
      <w:r>
        <w:rPr>
          <w:sz w:val="21"/>
          <w:vertAlign w:val="subscript"/>
        </w:rPr>
        <w:t>1</w:t>
      </w:r>
      <w:r>
        <w:rPr>
          <w:sz w:val="21"/>
        </w:rPr>
        <w:t>、S</w:t>
      </w:r>
      <w:r>
        <w:rPr>
          <w:sz w:val="21"/>
          <w:vertAlign w:val="subscript"/>
        </w:rPr>
        <w:t>1</w:t>
      </w:r>
      <w:r>
        <w:rPr>
          <w:sz w:val="21"/>
        </w:rPr>
        <w:t>，电压表V</w:t>
      </w:r>
      <w:r>
        <w:rPr>
          <w:sz w:val="21"/>
          <w:vertAlign w:val="subscript"/>
        </w:rPr>
        <w:t>1</w:t>
      </w:r>
      <w:r>
        <w:rPr>
          <w:sz w:val="21"/>
        </w:rPr>
        <w:t>、V</w:t>
      </w:r>
      <w:r>
        <w:rPr>
          <w:sz w:val="21"/>
          <w:vertAlign w:val="subscript"/>
        </w:rPr>
        <w:t>1</w:t>
      </w:r>
      <w:r>
        <w:rPr>
          <w:sz w:val="21"/>
        </w:rPr>
        <w:t>的示数分别为</w:t>
      </w:r>
      <w:r>
        <w:rPr>
          <w:rFonts w:ascii="Times New Roman" w:eastAsia="Times New Roman" w:hAnsi="Times New Roman" w:cs="Times New Roman"/>
          <w:i/>
          <w:sz w:val="21"/>
        </w:rPr>
        <w:t>U</w:t>
      </w:r>
      <w:r>
        <w:rPr>
          <w:rFonts w:ascii="Times New Roman" w:eastAsia="Times New Roman" w:hAnsi="Times New Roman" w:cs="Times New Roman"/>
          <w:i/>
          <w:sz w:val="21"/>
          <w:vertAlign w:val="subscript"/>
        </w:rPr>
        <w:t>1</w:t>
      </w:r>
      <w:r>
        <w:rPr>
          <w:sz w:val="21"/>
        </w:rPr>
        <w:t>、</w:t>
      </w:r>
      <w:r>
        <w:rPr>
          <w:rFonts w:ascii="Times New Roman" w:eastAsia="Times New Roman" w:hAnsi="Times New Roman" w:cs="Times New Roman"/>
          <w:i/>
          <w:sz w:val="21"/>
        </w:rPr>
        <w:t>U</w:t>
      </w:r>
      <w:r>
        <w:rPr>
          <w:rFonts w:ascii="Times New Roman" w:eastAsia="Times New Roman" w:hAnsi="Times New Roman" w:cs="Times New Roman"/>
          <w:i/>
          <w:sz w:val="21"/>
          <w:vertAlign w:val="subscript"/>
        </w:rPr>
        <w:t>2</w:t>
      </w:r>
      <w:r>
        <w:rPr>
          <w:sz w:val="21"/>
        </w:rPr>
        <w:t>，电流表A的示数为</w:t>
      </w:r>
      <w:r>
        <w:rPr>
          <w:rFonts w:ascii="Times New Roman" w:eastAsia="Times New Roman" w:hAnsi="Times New Roman" w:cs="Times New Roman"/>
          <w:i/>
          <w:sz w:val="21"/>
        </w:rPr>
        <w:t>I</w:t>
      </w:r>
      <w:r>
        <w:rPr>
          <w:sz w:val="21"/>
        </w:rPr>
        <w:t>，只闭合开关S</w:t>
      </w:r>
      <w:r>
        <w:rPr>
          <w:sz w:val="21"/>
          <w:vertAlign w:val="subscript"/>
        </w:rPr>
        <w:t>1</w:t>
      </w:r>
      <w:r>
        <w:rPr>
          <w:sz w:val="21"/>
        </w:rPr>
        <w:t>，电压表V</w:t>
      </w:r>
      <w:r>
        <w:rPr>
          <w:sz w:val="21"/>
          <w:vertAlign w:val="subscript"/>
        </w:rPr>
        <w:t>1</w:t>
      </w:r>
      <w:r>
        <w:rPr>
          <w:sz w:val="21"/>
        </w:rPr>
        <w:t>、V</w:t>
      </w:r>
      <w:r>
        <w:rPr>
          <w:sz w:val="21"/>
          <w:vertAlign w:val="subscript"/>
        </w:rPr>
        <w:t>1</w:t>
      </w:r>
      <w:r>
        <w:rPr>
          <w:sz w:val="21"/>
        </w:rPr>
        <w:t>的示数分别为</w:t>
      </w:r>
      <w:r>
        <w:rPr>
          <w:rFonts w:ascii="Times New Roman" w:eastAsia="Times New Roman" w:hAnsi="Times New Roman" w:cs="Times New Roman"/>
          <w:i/>
          <w:sz w:val="21"/>
        </w:rPr>
        <w:t>U</w:t>
      </w:r>
      <w:r>
        <w:rPr>
          <w:rFonts w:ascii="Times New Roman" w:eastAsia="Times New Roman" w:hAnsi="Times New Roman" w:cs="Times New Roman"/>
          <w:i/>
          <w:sz w:val="21"/>
          <w:vertAlign w:val="subscript"/>
        </w:rPr>
        <w:t>1</w:t>
      </w:r>
      <w:r>
        <w:rPr>
          <w:sz w:val="21"/>
        </w:rPr>
        <w:t>′、</w:t>
      </w:r>
      <w:r>
        <w:rPr>
          <w:rFonts w:ascii="Times New Roman" w:eastAsia="Times New Roman" w:hAnsi="Times New Roman" w:cs="Times New Roman"/>
          <w:i/>
          <w:sz w:val="21"/>
        </w:rPr>
        <w:t>U</w:t>
      </w:r>
      <w:r>
        <w:rPr>
          <w:rFonts w:ascii="Times New Roman" w:eastAsia="Times New Roman" w:hAnsi="Times New Roman" w:cs="Times New Roman"/>
          <w:i/>
          <w:sz w:val="21"/>
          <w:vertAlign w:val="subscript"/>
        </w:rPr>
        <w:t>2</w:t>
      </w:r>
      <w:r>
        <w:rPr>
          <w:sz w:val="21"/>
        </w:rPr>
        <w:t>′，电流表A的示数为</w:t>
      </w:r>
      <w:r>
        <w:rPr>
          <w:rFonts w:ascii="Times New Roman" w:eastAsia="Times New Roman" w:hAnsi="Times New Roman" w:cs="Times New Roman"/>
          <w:i/>
          <w:sz w:val="21"/>
        </w:rPr>
        <w:t>I</w:t>
      </w:r>
      <w:r>
        <w:rPr>
          <w:sz w:val="21"/>
        </w:rPr>
        <w:t>′，则下列说法中</w:t>
      </w:r>
      <w:r>
        <w:rPr>
          <w:sz w:val="21"/>
          <w:em w:val="dot"/>
          <w:lang w:eastAsia="zh-CN"/>
        </w:rPr>
        <w:t>错误</w:t>
      </w:r>
      <w:r>
        <w:rPr>
          <w:sz w:val="21"/>
        </w:rPr>
        <w:t>的是（　　）</w:t>
      </w:r>
    </w:p>
    <w:p w14:paraId="21BE6CAE">
      <w:pPr>
        <w:shd w:val="clear" w:color="auto" w:fill="auto"/>
        <w:spacing w:line="360" w:lineRule="auto"/>
        <w:jc w:val="both"/>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2066925" cy="1266825"/>
            <wp:effectExtent l="0" t="0" r="9525" b="9525"/>
            <wp:docPr id="100007" name="图片 100007" descr="@@@286c2a6c-7bbe-4053-845a-cd66a1638b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图片 100007" descr="@@@286c2a6c-7bbe-4053-845a-cd66a1638b37"/>
                    <pic:cNvPicPr>
                      <a:picLocks noChangeAspect="1"/>
                    </pic:cNvPicPr>
                  </pic:nvPicPr>
                  <pic:blipFill>
                    <a:blip xmlns:r="http://schemas.openxmlformats.org/officeDocument/2006/relationships" r:embed="rId14"/>
                    <a:stretch>
                      <a:fillRect/>
                    </a:stretch>
                  </pic:blipFill>
                  <pic:spPr>
                    <a:xfrm>
                      <a:off x="0" y="0"/>
                      <a:ext cx="2066925" cy="1266825"/>
                    </a:xfrm>
                    <a:prstGeom prst="rect">
                      <a:avLst/>
                    </a:prstGeom>
                  </pic:spPr>
                </pic:pic>
              </a:graphicData>
            </a:graphic>
          </wp:inline>
        </w:drawing>
      </w:r>
    </w:p>
    <w:p w14:paraId="4F58E792">
      <w:pPr>
        <w:shd w:val="clear" w:color="auto" w:fill="auto"/>
        <w:tabs>
          <w:tab w:val="left" w:pos="4156"/>
        </w:tabs>
        <w:spacing w:line="360" w:lineRule="auto"/>
        <w:ind w:left="300"/>
        <w:jc w:val="left"/>
        <w:textAlignment w:val="center"/>
        <w:rPr>
          <w:sz w:val="21"/>
        </w:rPr>
      </w:pPr>
      <w:r>
        <w:rPr>
          <w:sz w:val="21"/>
        </w:rPr>
        <w:t>A．</w:t>
      </w:r>
      <w:r>
        <w:rPr>
          <w:rFonts w:ascii="Times New Roman" w:eastAsia="Times New Roman" w:hAnsi="Times New Roman" w:cs="Times New Roman"/>
          <w:i/>
          <w:sz w:val="21"/>
        </w:rPr>
        <w:t>U</w:t>
      </w:r>
      <w:r>
        <w:rPr>
          <w:rFonts w:ascii="Times New Roman" w:eastAsia="Times New Roman" w:hAnsi="Times New Roman" w:cs="Times New Roman"/>
          <w:i/>
          <w:sz w:val="21"/>
          <w:vertAlign w:val="subscript"/>
        </w:rPr>
        <w:t>1</w:t>
      </w:r>
      <w:r>
        <w:rPr>
          <w:sz w:val="21"/>
        </w:rPr>
        <w:t>∶</w:t>
      </w:r>
      <w:r>
        <w:rPr>
          <w:rFonts w:ascii="Times New Roman" w:eastAsia="Times New Roman" w:hAnsi="Times New Roman" w:cs="Times New Roman"/>
          <w:i/>
          <w:sz w:val="21"/>
        </w:rPr>
        <w:t>U</w:t>
      </w:r>
      <w:r>
        <w:rPr>
          <w:rFonts w:ascii="Times New Roman" w:eastAsia="Times New Roman" w:hAnsi="Times New Roman" w:cs="Times New Roman"/>
          <w:i/>
          <w:sz w:val="21"/>
          <w:vertAlign w:val="subscript"/>
        </w:rPr>
        <w:t>2</w:t>
      </w:r>
      <w:r>
        <w:rPr>
          <w:sz w:val="21"/>
        </w:rPr>
        <w:t>=1∶1</w:t>
      </w:r>
      <w:r>
        <w:rPr>
          <w:sz w:val="21"/>
        </w:rPr>
        <w:tab/>
      </w:r>
      <w:r>
        <w:rPr>
          <w:sz w:val="21"/>
        </w:rPr>
        <w:t>B．</w:t>
      </w:r>
      <w:r>
        <w:rPr>
          <w:rFonts w:ascii="Times New Roman" w:eastAsia="Times New Roman" w:hAnsi="Times New Roman" w:cs="Times New Roman"/>
          <w:i/>
          <w:sz w:val="21"/>
        </w:rPr>
        <w:t>U</w:t>
      </w:r>
      <w:r>
        <w:rPr>
          <w:rFonts w:ascii="Times New Roman" w:eastAsia="Times New Roman" w:hAnsi="Times New Roman" w:cs="Times New Roman"/>
          <w:i/>
          <w:sz w:val="21"/>
          <w:vertAlign w:val="subscript"/>
        </w:rPr>
        <w:t>1</w:t>
      </w:r>
      <w:r>
        <w:rPr>
          <w:sz w:val="21"/>
        </w:rPr>
        <w:t>′∶</w:t>
      </w:r>
      <w:r>
        <w:rPr>
          <w:rFonts w:ascii="Times New Roman" w:eastAsia="Times New Roman" w:hAnsi="Times New Roman" w:cs="Times New Roman"/>
          <w:i/>
          <w:sz w:val="21"/>
        </w:rPr>
        <w:t>U</w:t>
      </w:r>
      <w:r>
        <w:rPr>
          <w:rFonts w:ascii="Times New Roman" w:eastAsia="Times New Roman" w:hAnsi="Times New Roman" w:cs="Times New Roman"/>
          <w:i/>
          <w:sz w:val="21"/>
          <w:vertAlign w:val="subscript"/>
        </w:rPr>
        <w:t>2</w:t>
      </w:r>
      <w:r>
        <w:rPr>
          <w:sz w:val="21"/>
        </w:rPr>
        <w:t>′=1∶3</w:t>
      </w:r>
    </w:p>
    <w:p w14:paraId="78BCA3A8">
      <w:pPr>
        <w:shd w:val="clear" w:color="auto" w:fill="auto"/>
        <w:tabs>
          <w:tab w:val="left" w:pos="4156"/>
        </w:tabs>
        <w:spacing w:line="360" w:lineRule="auto"/>
        <w:ind w:left="300"/>
        <w:jc w:val="left"/>
        <w:textAlignment w:val="center"/>
        <w:rPr>
          <w:sz w:val="21"/>
        </w:rPr>
      </w:pPr>
      <w:r>
        <w:rPr>
          <w:sz w:val="21"/>
        </w:rPr>
        <w:t>C．</w:t>
      </w:r>
      <w:r>
        <w:rPr>
          <w:rFonts w:ascii="Times New Roman" w:eastAsia="Times New Roman" w:hAnsi="Times New Roman" w:cs="Times New Roman"/>
          <w:i/>
          <w:sz w:val="21"/>
        </w:rPr>
        <w:t>I</w:t>
      </w:r>
      <w:r>
        <w:rPr>
          <w:sz w:val="21"/>
        </w:rPr>
        <w:t>∶</w:t>
      </w:r>
      <w:r>
        <w:rPr>
          <w:rFonts w:ascii="Times New Roman" w:eastAsia="Times New Roman" w:hAnsi="Times New Roman" w:cs="Times New Roman"/>
          <w:i/>
          <w:sz w:val="21"/>
        </w:rPr>
        <w:t>I</w:t>
      </w:r>
      <w:r>
        <w:rPr>
          <w:sz w:val="21"/>
        </w:rPr>
        <w:t>′=4∶1</w:t>
      </w:r>
      <w:r>
        <w:rPr>
          <w:sz w:val="21"/>
        </w:rPr>
        <w:tab/>
      </w:r>
      <w:r>
        <w:rPr>
          <w:sz w:val="21"/>
        </w:rPr>
        <w:t>D．</w:t>
      </w:r>
      <w:r>
        <w:rPr>
          <w:rFonts w:ascii="Times New Roman" w:eastAsia="Times New Roman" w:hAnsi="Times New Roman" w:cs="Times New Roman"/>
          <w:i/>
          <w:sz w:val="21"/>
        </w:rPr>
        <w:t>U</w:t>
      </w:r>
      <w:r>
        <w:rPr>
          <w:rFonts w:ascii="Times New Roman" w:eastAsia="Times New Roman" w:hAnsi="Times New Roman" w:cs="Times New Roman"/>
          <w:i/>
          <w:sz w:val="21"/>
          <w:vertAlign w:val="subscript"/>
        </w:rPr>
        <w:t>1</w:t>
      </w:r>
      <w:r>
        <w:rPr>
          <w:sz w:val="21"/>
        </w:rPr>
        <w:t>∶</w:t>
      </w:r>
      <w:r>
        <w:rPr>
          <w:rFonts w:ascii="Times New Roman" w:eastAsia="Times New Roman" w:hAnsi="Times New Roman" w:cs="Times New Roman"/>
          <w:i/>
          <w:sz w:val="21"/>
        </w:rPr>
        <w:t>U</w:t>
      </w:r>
      <w:r>
        <w:rPr>
          <w:rFonts w:ascii="Times New Roman" w:eastAsia="Times New Roman" w:hAnsi="Times New Roman" w:cs="Times New Roman"/>
          <w:i/>
          <w:sz w:val="21"/>
          <w:vertAlign w:val="subscript"/>
        </w:rPr>
        <w:t>1</w:t>
      </w:r>
      <w:r>
        <w:rPr>
          <w:sz w:val="21"/>
        </w:rPr>
        <w:t>′=2∶1</w:t>
      </w:r>
    </w:p>
    <w:p w14:paraId="0B8CCEA5">
      <w:pPr>
        <w:shd w:val="clear" w:color="auto" w:fill="auto"/>
        <w:spacing w:line="360" w:lineRule="auto"/>
        <w:jc w:val="left"/>
        <w:textAlignment w:val="center"/>
        <w:rPr>
          <w:sz w:val="21"/>
        </w:rPr>
      </w:pPr>
      <w:r>
        <w:rPr>
          <w:sz w:val="21"/>
        </w:rPr>
        <w:t>4．（24-25九年级下·江苏镇江·阶段练习）如图所示的电路中，电源两端的电压未知但保持不变，</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0</w:t>
      </w:r>
      <w:r>
        <w:rPr>
          <w:sz w:val="21"/>
        </w:rPr>
        <w:t>是阻值已知的定值电阻。只闭合开关S</w:t>
      </w:r>
      <w:r>
        <w:rPr>
          <w:sz w:val="21"/>
          <w:vertAlign w:val="subscript"/>
        </w:rPr>
        <w:t>1</w:t>
      </w:r>
      <w:r>
        <w:rPr>
          <w:sz w:val="21"/>
        </w:rPr>
        <w:t>时，电流表的示数为</w:t>
      </w:r>
      <w:r>
        <w:rPr>
          <w:rFonts w:ascii="Times New Roman" w:eastAsia="Times New Roman" w:hAnsi="Times New Roman" w:cs="Times New Roman"/>
          <w:i/>
          <w:sz w:val="21"/>
        </w:rPr>
        <w:t>I</w:t>
      </w:r>
      <w:r>
        <w:rPr>
          <w:rFonts w:ascii="Times New Roman" w:eastAsia="Times New Roman" w:hAnsi="Times New Roman" w:cs="Times New Roman"/>
          <w:i/>
          <w:sz w:val="21"/>
          <w:vertAlign w:val="subscript"/>
        </w:rPr>
        <w:t>1</w:t>
      </w:r>
      <w:r>
        <w:rPr>
          <w:sz w:val="21"/>
        </w:rPr>
        <w:t>，开关S</w:t>
      </w:r>
      <w:r>
        <w:rPr>
          <w:sz w:val="21"/>
          <w:vertAlign w:val="subscript"/>
        </w:rPr>
        <w:t>1</w:t>
      </w:r>
      <w:r>
        <w:rPr>
          <w:sz w:val="21"/>
        </w:rPr>
        <w:t>和S</w:t>
      </w:r>
      <w:r>
        <w:rPr>
          <w:sz w:val="21"/>
          <w:vertAlign w:val="subscript"/>
        </w:rPr>
        <w:t>2</w:t>
      </w:r>
      <w:r>
        <w:rPr>
          <w:sz w:val="21"/>
        </w:rPr>
        <w:t>均闭合时，电流表的示数为</w:t>
      </w:r>
      <w:r>
        <w:rPr>
          <w:rFonts w:ascii="Times New Roman" w:eastAsia="Times New Roman" w:hAnsi="Times New Roman" w:cs="Times New Roman"/>
          <w:i/>
          <w:sz w:val="21"/>
        </w:rPr>
        <w:t>I</w:t>
      </w:r>
      <w:r>
        <w:rPr>
          <w:rFonts w:ascii="Times New Roman" w:eastAsia="Times New Roman" w:hAnsi="Times New Roman" w:cs="Times New Roman"/>
          <w:i/>
          <w:sz w:val="21"/>
          <w:vertAlign w:val="subscript"/>
        </w:rPr>
        <w:t>2</w:t>
      </w:r>
      <w:r>
        <w:rPr>
          <w:sz w:val="21"/>
        </w:rPr>
        <w:t>，则电阻</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x</w:t>
      </w:r>
      <w:r>
        <w:rPr>
          <w:sz w:val="21"/>
        </w:rPr>
        <w:t>的阻值可以表示为（　　）</w:t>
      </w:r>
    </w:p>
    <w:p w14:paraId="6E8E4C92">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590675" cy="1257300"/>
            <wp:effectExtent l="0" t="0" r="9525" b="0"/>
            <wp:docPr id="100011" name="图片 100011" descr="@@@286c3b46-1f88-4607-898e-e8c8c41a193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图片 100011" descr="@@@286c3b46-1f88-4607-898e-e8c8c41a193a"/>
                    <pic:cNvPicPr>
                      <a:picLocks noChangeAspect="1"/>
                    </pic:cNvPicPr>
                  </pic:nvPicPr>
                  <pic:blipFill>
                    <a:blip xmlns:r="http://schemas.openxmlformats.org/officeDocument/2006/relationships" r:embed="rId15"/>
                    <a:stretch>
                      <a:fillRect/>
                    </a:stretch>
                  </pic:blipFill>
                  <pic:spPr>
                    <a:xfrm>
                      <a:off x="0" y="0"/>
                      <a:ext cx="1590675" cy="1257300"/>
                    </a:xfrm>
                    <a:prstGeom prst="rect">
                      <a:avLst/>
                    </a:prstGeom>
                  </pic:spPr>
                </pic:pic>
              </a:graphicData>
            </a:graphic>
          </wp:inline>
        </w:drawing>
      </w:r>
    </w:p>
    <w:p w14:paraId="316FD7CD">
      <w:pPr>
        <w:shd w:val="clear" w:color="auto" w:fill="auto"/>
        <w:tabs>
          <w:tab w:val="left" w:pos="4156"/>
        </w:tabs>
        <w:spacing w:line="360" w:lineRule="auto"/>
        <w:ind w:left="300"/>
        <w:jc w:val="left"/>
        <w:textAlignment w:val="center"/>
        <w:rPr>
          <w:sz w:val="21"/>
        </w:rPr>
      </w:pPr>
      <w:r>
        <w:rPr>
          <w:sz w:val="21"/>
        </w:rPr>
        <w:t>A．</w:t>
      </w:r>
      <w:r>
        <w:object>
          <v:shape id="_x0000_i1027" type="#_x0000_t75" alt="eqId315d0f0300306428b97610856ea0ad27" style="width:41.35pt;height:29.5pt" o:ole="" coordsize="21600,21600" o:preferrelative="t" filled="f" stroked="f">
            <v:stroke joinstyle="miter"/>
            <v:imagedata r:id="rId16" o:title="eqId315d0f0300306428b97610856ea0ad27"/>
            <o:lock v:ext="edit" aspectratio="t"/>
            <w10:anchorlock/>
          </v:shape>
          <o:OLEObject Type="Embed" ProgID="Equation.DSMT4" ShapeID="_x0000_i1027" DrawAspect="Content" ObjectID="_1468075745" r:id="rId17"/>
        </w:object>
      </w:r>
      <w:r>
        <w:rPr>
          <w:sz w:val="21"/>
        </w:rPr>
        <w:tab/>
      </w:r>
      <w:r>
        <w:rPr>
          <w:sz w:val="21"/>
        </w:rPr>
        <w:t>B．</w:t>
      </w:r>
      <w:r>
        <w:object>
          <v:shape id="_x0000_i1028" type="#_x0000_t75" alt="eqId7ff497f7811fdb86231420a80c3d815a" style="width:41.35pt;height:29.5pt" o:ole="" coordsize="21600,21600" o:preferrelative="t" filled="f" stroked="f">
            <v:stroke joinstyle="miter"/>
            <v:imagedata r:id="rId18" o:title="eqId7ff497f7811fdb86231420a80c3d815a"/>
            <o:lock v:ext="edit" aspectratio="t"/>
            <w10:anchorlock/>
          </v:shape>
          <o:OLEObject Type="Embed" ProgID="Equation.DSMT4" ShapeID="_x0000_i1028" DrawAspect="Content" ObjectID="_1468075746" r:id="rId19"/>
        </w:object>
      </w:r>
    </w:p>
    <w:p w14:paraId="0478023E">
      <w:pPr>
        <w:shd w:val="clear" w:color="auto" w:fill="auto"/>
        <w:tabs>
          <w:tab w:val="left" w:pos="4156"/>
        </w:tabs>
        <w:spacing w:line="360" w:lineRule="auto"/>
        <w:ind w:left="300"/>
        <w:jc w:val="left"/>
        <w:textAlignment w:val="center"/>
        <w:rPr>
          <w:sz w:val="21"/>
        </w:rPr>
      </w:pPr>
      <w:r>
        <w:rPr>
          <w:sz w:val="21"/>
        </w:rPr>
        <w:t>C．</w:t>
      </w:r>
      <w:r>
        <w:object>
          <v:shape id="_x0000_i1029" type="#_x0000_t75" alt="eqIdb6eb600430269944375a7861bcea1dbe" style="width:41.35pt;height:29.8pt" o:ole="" coordsize="21600,21600" o:preferrelative="t" filled="f" stroked="f">
            <v:stroke joinstyle="miter"/>
            <v:imagedata r:id="rId20" o:title="eqIdb6eb600430269944375a7861bcea1dbe"/>
            <o:lock v:ext="edit" aspectratio="t"/>
            <w10:anchorlock/>
          </v:shape>
          <o:OLEObject Type="Embed" ProgID="Equation.DSMT4" ShapeID="_x0000_i1029" DrawAspect="Content" ObjectID="_1468075747" r:id="rId21"/>
        </w:object>
      </w:r>
      <w:r>
        <w:rPr>
          <w:sz w:val="21"/>
        </w:rPr>
        <w:tab/>
      </w:r>
      <w:r>
        <w:rPr>
          <w:sz w:val="21"/>
        </w:rPr>
        <w:t>D．</w:t>
      </w:r>
      <w:r>
        <w:object>
          <v:shape id="_x0000_i1030" type="#_x0000_t75" alt="eqIda82c7a4db9e19d70438108adf9542c45" style="width:41.35pt;height:29.5pt" o:ole="" coordsize="21600,21600" o:preferrelative="t" filled="f" stroked="f">
            <v:stroke joinstyle="miter"/>
            <v:imagedata r:id="rId22" o:title="eqIda82c7a4db9e19d70438108adf9542c45"/>
            <o:lock v:ext="edit" aspectratio="t"/>
            <w10:anchorlock/>
          </v:shape>
          <o:OLEObject Type="Embed" ProgID="Equation.DSMT4" ShapeID="_x0000_i1030" DrawAspect="Content" ObjectID="_1468075748" r:id="rId23"/>
        </w:object>
      </w:r>
    </w:p>
    <w:p w14:paraId="457C3580">
      <w:pPr>
        <w:shd w:val="clear" w:color="auto" w:fill="auto"/>
        <w:spacing w:line="360" w:lineRule="auto"/>
        <w:jc w:val="left"/>
        <w:textAlignment w:val="center"/>
        <w:rPr>
          <w:sz w:val="21"/>
        </w:rPr>
      </w:pPr>
      <w:r>
        <w:rPr>
          <w:sz w:val="21"/>
        </w:rPr>
        <w:t>5．（2025·山东临沂·二模）如图所示的电路中电源电压不变，</w:t>
      </w:r>
      <w:r>
        <w:rPr>
          <w:rFonts w:ascii="Times New Roman" w:eastAsia="Times New Roman" w:hAnsi="Times New Roman" w:cs="Times New Roman"/>
          <w:i/>
          <w:sz w:val="21"/>
        </w:rPr>
        <w:t>a</w:t>
      </w:r>
      <w:r>
        <w:rPr>
          <w:sz w:val="21"/>
        </w:rPr>
        <w:t>、</w:t>
      </w:r>
      <w:r>
        <w:rPr>
          <w:rFonts w:ascii="Times New Roman" w:eastAsia="Times New Roman" w:hAnsi="Times New Roman" w:cs="Times New Roman"/>
          <w:i/>
          <w:sz w:val="21"/>
        </w:rPr>
        <w:t>b</w:t>
      </w:r>
      <w:r>
        <w:rPr>
          <w:sz w:val="21"/>
        </w:rPr>
        <w:t>为同种电表（电流表或电压表）。闭合S</w:t>
      </w:r>
      <w:r>
        <w:rPr>
          <w:sz w:val="21"/>
          <w:vertAlign w:val="subscript"/>
        </w:rPr>
        <w:t>1</w:t>
      </w:r>
      <w:r>
        <w:rPr>
          <w:sz w:val="21"/>
        </w:rPr>
        <w:t>和S</w:t>
      </w:r>
      <w:r>
        <w:rPr>
          <w:sz w:val="21"/>
          <w:vertAlign w:val="subscript"/>
        </w:rPr>
        <w:t>2</w:t>
      </w:r>
      <w:r>
        <w:rPr>
          <w:sz w:val="21"/>
        </w:rPr>
        <w:t>，</w:t>
      </w:r>
      <w:r>
        <w:rPr>
          <w:rFonts w:ascii="Times New Roman" w:eastAsia="Times New Roman" w:hAnsi="Times New Roman" w:cs="Times New Roman"/>
          <w:i/>
          <w:sz w:val="21"/>
        </w:rPr>
        <w:t>a</w:t>
      </w:r>
      <w:r>
        <w:rPr>
          <w:sz w:val="21"/>
        </w:rPr>
        <w:t>、</w:t>
      </w:r>
      <w:r>
        <w:rPr>
          <w:rFonts w:ascii="Times New Roman" w:eastAsia="Times New Roman" w:hAnsi="Times New Roman" w:cs="Times New Roman"/>
          <w:i/>
          <w:sz w:val="21"/>
        </w:rPr>
        <w:t>b</w:t>
      </w:r>
      <w:r>
        <w:rPr>
          <w:sz w:val="21"/>
        </w:rPr>
        <w:t>两表示数分别为3和1（单位为A或V）；将</w:t>
      </w:r>
      <w:r>
        <w:rPr>
          <w:rFonts w:ascii="Times New Roman" w:eastAsia="Times New Roman" w:hAnsi="Times New Roman" w:cs="Times New Roman"/>
          <w:i/>
          <w:sz w:val="21"/>
        </w:rPr>
        <w:t>a</w:t>
      </w:r>
      <w:r>
        <w:rPr>
          <w:sz w:val="21"/>
        </w:rPr>
        <w:t>、</w:t>
      </w:r>
      <w:r>
        <w:rPr>
          <w:rFonts w:ascii="Times New Roman" w:eastAsia="Times New Roman" w:hAnsi="Times New Roman" w:cs="Times New Roman"/>
          <w:i/>
          <w:sz w:val="21"/>
        </w:rPr>
        <w:t>b</w:t>
      </w:r>
      <w:r>
        <w:rPr>
          <w:sz w:val="21"/>
        </w:rPr>
        <w:t>换为另一种电表，闭合S</w:t>
      </w:r>
      <w:r>
        <w:rPr>
          <w:sz w:val="21"/>
          <w:vertAlign w:val="subscript"/>
        </w:rPr>
        <w:t>1</w:t>
      </w:r>
      <w:r>
        <w:rPr>
          <w:sz w:val="21"/>
        </w:rPr>
        <w:t>、断开S</w:t>
      </w:r>
      <w:r>
        <w:rPr>
          <w:sz w:val="21"/>
          <w:vertAlign w:val="subscript"/>
        </w:rPr>
        <w:t>2</w:t>
      </w:r>
      <w:r>
        <w:rPr>
          <w:sz w:val="21"/>
        </w:rPr>
        <w:t>，</w:t>
      </w:r>
      <w:r>
        <w:rPr>
          <w:rFonts w:ascii="Times New Roman" w:eastAsia="Times New Roman" w:hAnsi="Times New Roman" w:cs="Times New Roman"/>
          <w:i/>
          <w:sz w:val="21"/>
        </w:rPr>
        <w:t>a</w:t>
      </w:r>
      <w:r>
        <w:rPr>
          <w:sz w:val="21"/>
        </w:rPr>
        <w:t>表示数为0.4（单位为A或V）。则（　　）</w:t>
      </w:r>
    </w:p>
    <w:p w14:paraId="23145567">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590675" cy="1428750"/>
            <wp:effectExtent l="0" t="0" r="9525" b="0"/>
            <wp:docPr id="100013" name="图片 100013" descr="@@@4b661f0c-ea48-4126-9968-02b98de092b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图片 100013" descr="@@@4b661f0c-ea48-4126-9968-02b98de092b1"/>
                    <pic:cNvPicPr>
                      <a:picLocks noChangeAspect="1"/>
                    </pic:cNvPicPr>
                  </pic:nvPicPr>
                  <pic:blipFill>
                    <a:blip xmlns:r="http://schemas.openxmlformats.org/officeDocument/2006/relationships" r:embed="rId24"/>
                    <a:stretch>
                      <a:fillRect/>
                    </a:stretch>
                  </pic:blipFill>
                  <pic:spPr>
                    <a:xfrm>
                      <a:off x="0" y="0"/>
                      <a:ext cx="1590675" cy="1428750"/>
                    </a:xfrm>
                    <a:prstGeom prst="rect">
                      <a:avLst/>
                    </a:prstGeom>
                  </pic:spPr>
                </pic:pic>
              </a:graphicData>
            </a:graphic>
          </wp:inline>
        </w:drawing>
      </w:r>
    </w:p>
    <w:p w14:paraId="68B28331">
      <w:pPr>
        <w:shd w:val="clear" w:color="auto" w:fill="auto"/>
        <w:tabs>
          <w:tab w:val="left" w:pos="4156"/>
        </w:tabs>
        <w:spacing w:line="360" w:lineRule="auto"/>
        <w:ind w:left="300"/>
        <w:jc w:val="left"/>
        <w:textAlignment w:val="center"/>
        <w:rPr>
          <w:sz w:val="21"/>
        </w:rPr>
      </w:pPr>
      <w:r>
        <w:rPr>
          <w:sz w:val="21"/>
        </w:rPr>
        <w:t>A．</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1</w:t>
      </w:r>
      <w:r>
        <w:rPr>
          <w:sz w:val="21"/>
        </w:rPr>
        <w:t>的电阻为5Ω</w:t>
      </w:r>
      <w:r>
        <w:rPr>
          <w:sz w:val="21"/>
        </w:rPr>
        <w:tab/>
      </w:r>
      <w:r>
        <w:rPr>
          <w:sz w:val="21"/>
        </w:rPr>
        <w:t>B．</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2</w:t>
      </w:r>
      <w:r>
        <w:rPr>
          <w:sz w:val="21"/>
        </w:rPr>
        <w:t>的电阻为9.5Ω</w:t>
      </w:r>
    </w:p>
    <w:p w14:paraId="246133CE">
      <w:pPr>
        <w:shd w:val="clear" w:color="auto" w:fill="auto"/>
        <w:tabs>
          <w:tab w:val="left" w:pos="4156"/>
        </w:tabs>
        <w:spacing w:line="360" w:lineRule="auto"/>
        <w:ind w:left="300"/>
        <w:jc w:val="left"/>
        <w:textAlignment w:val="center"/>
        <w:rPr>
          <w:sz w:val="21"/>
        </w:rPr>
      </w:pPr>
      <w:r>
        <w:rPr>
          <w:sz w:val="21"/>
        </w:rPr>
        <w:t>C．前一种情况中</w:t>
      </w:r>
      <w:r>
        <w:rPr>
          <w:rFonts w:ascii="Times New Roman" w:eastAsia="Times New Roman" w:hAnsi="Times New Roman" w:cs="Times New Roman"/>
          <w:i/>
          <w:sz w:val="21"/>
        </w:rPr>
        <w:t>a</w:t>
      </w:r>
      <w:r>
        <w:rPr>
          <w:sz w:val="21"/>
        </w:rPr>
        <w:t>表的示数为3V</w:t>
      </w:r>
      <w:r>
        <w:rPr>
          <w:sz w:val="21"/>
        </w:rPr>
        <w:tab/>
      </w:r>
      <w:r>
        <w:rPr>
          <w:sz w:val="21"/>
        </w:rPr>
        <w:t>D．后一种情况中</w:t>
      </w:r>
      <w:r>
        <w:rPr>
          <w:rFonts w:ascii="Times New Roman" w:eastAsia="Times New Roman" w:hAnsi="Times New Roman" w:cs="Times New Roman"/>
          <w:i/>
          <w:sz w:val="21"/>
        </w:rPr>
        <w:t>b</w:t>
      </w:r>
      <w:r>
        <w:rPr>
          <w:sz w:val="21"/>
        </w:rPr>
        <w:t>表的示数为1.2A</w:t>
      </w:r>
    </w:p>
    <w:p w14:paraId="147F7FFE">
      <w:pPr>
        <w:shd w:val="clear" w:color="auto" w:fill="auto"/>
        <w:spacing w:line="360" w:lineRule="auto"/>
        <w:jc w:val="left"/>
        <w:textAlignment w:val="center"/>
        <w:rPr>
          <w:sz w:val="21"/>
        </w:rPr>
      </w:pPr>
      <w:r>
        <w:rPr>
          <w:sz w:val="21"/>
        </w:rPr>
        <w:t>6．（2025·北京顺义·二模）2024年6月，国家卫健委等16个部门启动“体重管理年”三年行动。为响应国家号召，监测自己的体重情况，某科技小组同学利用所学知识做了一台简易体重计，其电路图如图甲所示。已知电源两端电压为12V，定值电阻</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0</w:t>
      </w:r>
      <w:r>
        <w:rPr>
          <w:sz w:val="21"/>
        </w:rPr>
        <w:t>=10Ω，</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S</w:t>
      </w:r>
      <w:r>
        <w:rPr>
          <w:sz w:val="21"/>
        </w:rPr>
        <w:t>为力敏电阻，其阻值与所受到的压力关系如图乙所示，电流表量程为0~0.6A，踏板重力不计，</w:t>
      </w:r>
      <w:r>
        <w:rPr>
          <w:rFonts w:ascii="Times New Roman" w:eastAsia="Times New Roman" w:hAnsi="Times New Roman" w:cs="Times New Roman"/>
          <w:i/>
          <w:sz w:val="21"/>
        </w:rPr>
        <w:t>g</w:t>
      </w:r>
      <w:r>
        <w:rPr>
          <w:sz w:val="21"/>
        </w:rPr>
        <w:t>取10N/kg。下列说法正确的是（　　）</w:t>
      </w:r>
    </w:p>
    <w:p w14:paraId="11D7CC9E">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3409950" cy="1724025"/>
            <wp:effectExtent l="0" t="0" r="0" b="9525"/>
            <wp:docPr id="100015" name="图片 100015" descr="@@@dad1e3ac-7407-4ecd-b495-6a879b67895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图片 100015" descr="@@@dad1e3ac-7407-4ecd-b495-6a879b67895d"/>
                    <pic:cNvPicPr>
                      <a:picLocks noChangeAspect="1"/>
                    </pic:cNvPicPr>
                  </pic:nvPicPr>
                  <pic:blipFill>
                    <a:blip xmlns:r="http://schemas.openxmlformats.org/officeDocument/2006/relationships" r:embed="rId25"/>
                    <a:stretch>
                      <a:fillRect/>
                    </a:stretch>
                  </pic:blipFill>
                  <pic:spPr>
                    <a:xfrm>
                      <a:off x="0" y="0"/>
                      <a:ext cx="3409950" cy="1724025"/>
                    </a:xfrm>
                    <a:prstGeom prst="rect">
                      <a:avLst/>
                    </a:prstGeom>
                  </pic:spPr>
                </pic:pic>
              </a:graphicData>
            </a:graphic>
          </wp:inline>
        </w:drawing>
      </w:r>
    </w:p>
    <w:p w14:paraId="79F4F36B">
      <w:pPr>
        <w:shd w:val="clear" w:color="auto" w:fill="auto"/>
        <w:spacing w:line="360" w:lineRule="auto"/>
        <w:ind w:left="300"/>
        <w:jc w:val="left"/>
        <w:textAlignment w:val="center"/>
        <w:rPr>
          <w:sz w:val="21"/>
        </w:rPr>
      </w:pPr>
      <w:r>
        <w:rPr>
          <w:sz w:val="21"/>
        </w:rPr>
        <w:t>A．测量的体重越大，电流表示数越小</w:t>
      </w:r>
    </w:p>
    <w:p w14:paraId="7C373AF6">
      <w:pPr>
        <w:shd w:val="clear" w:color="auto" w:fill="auto"/>
        <w:spacing w:line="360" w:lineRule="auto"/>
        <w:ind w:left="300"/>
        <w:jc w:val="left"/>
        <w:textAlignment w:val="center"/>
        <w:rPr>
          <w:sz w:val="21"/>
        </w:rPr>
      </w:pPr>
      <w:r>
        <w:rPr>
          <w:sz w:val="21"/>
        </w:rPr>
        <w:t>B．该体重计所能测量的最大质量为120kg</w:t>
      </w:r>
    </w:p>
    <w:p w14:paraId="7C5EE10C">
      <w:pPr>
        <w:shd w:val="clear" w:color="auto" w:fill="auto"/>
        <w:spacing w:line="360" w:lineRule="auto"/>
        <w:ind w:left="300"/>
        <w:jc w:val="left"/>
        <w:textAlignment w:val="center"/>
        <w:rPr>
          <w:sz w:val="21"/>
        </w:rPr>
      </w:pPr>
      <w:r>
        <w:rPr>
          <w:sz w:val="21"/>
        </w:rPr>
        <w:t>C．当体重计测量的质量为60kg时，电路中电流为0.4A</w:t>
      </w:r>
    </w:p>
    <w:p w14:paraId="67AC1617">
      <w:pPr>
        <w:shd w:val="clear" w:color="auto" w:fill="auto"/>
        <w:spacing w:line="360" w:lineRule="auto"/>
        <w:ind w:left="300"/>
        <w:jc w:val="left"/>
        <w:textAlignment w:val="center"/>
        <w:rPr>
          <w:sz w:val="21"/>
        </w:rPr>
      </w:pPr>
      <w:r>
        <w:rPr>
          <w:sz w:val="21"/>
        </w:rPr>
        <w:t>D．若想使体重计的量程增大，</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0</w:t>
      </w:r>
      <w:r>
        <w:rPr>
          <w:sz w:val="21"/>
        </w:rPr>
        <w:t>应选用更小阻值的电阻</w:t>
      </w:r>
    </w:p>
    <w:p w14:paraId="4D612ED5">
      <w:pPr>
        <w:shd w:val="clear" w:color="auto" w:fill="auto"/>
        <w:spacing w:line="360" w:lineRule="auto"/>
        <w:jc w:val="left"/>
        <w:textAlignment w:val="center"/>
        <w:rPr>
          <w:sz w:val="21"/>
        </w:rPr>
      </w:pPr>
      <w:r>
        <w:rPr>
          <w:sz w:val="21"/>
        </w:rPr>
        <w:t>7．两个定值电阻，甲标有“10Ω</w:t>
      </w:r>
      <w:r>
        <w:rPr>
          <w:rFonts w:ascii="Times New Roman" w:eastAsia="Times New Roman" w:hAnsi="Times New Roman" w:cs="Times New Roman"/>
          <w:kern w:val="0"/>
          <w:sz w:val="24"/>
          <w:szCs w:val="24"/>
        </w:rPr>
        <w:t>  </w:t>
      </w:r>
      <w:r>
        <w:rPr>
          <w:sz w:val="21"/>
        </w:rPr>
        <w:t>2A”，乙标有“20Ω</w:t>
      </w:r>
      <w:r>
        <w:rPr>
          <w:rFonts w:ascii="Times New Roman" w:eastAsia="Times New Roman" w:hAnsi="Times New Roman" w:cs="Times New Roman"/>
          <w:kern w:val="0"/>
          <w:sz w:val="24"/>
          <w:szCs w:val="24"/>
        </w:rPr>
        <w:t>  </w:t>
      </w:r>
      <w:r>
        <w:rPr>
          <w:sz w:val="21"/>
        </w:rPr>
        <w:t>0.5A”。若将它们串联起来，电路中允许通过的最大电流为</w:t>
      </w:r>
      <w:r>
        <w:rPr>
          <w:rFonts w:ascii="Times New Roman" w:eastAsia="Times New Roman" w:hAnsi="Times New Roman" w:cs="Times New Roman"/>
          <w:b w:val="0"/>
          <w:sz w:val="21"/>
          <w:u w:val="single"/>
        </w:rPr>
        <w:t xml:space="preserve">      </w:t>
      </w:r>
      <w:r>
        <w:rPr>
          <w:sz w:val="21"/>
        </w:rPr>
        <w:t>A；若将它们并联，电路两端允许的最大电压为</w:t>
      </w:r>
      <w:r>
        <w:rPr>
          <w:rFonts w:ascii="Times New Roman" w:eastAsia="Times New Roman" w:hAnsi="Times New Roman" w:cs="Times New Roman"/>
          <w:b w:val="0"/>
          <w:sz w:val="21"/>
          <w:u w:val="single"/>
        </w:rPr>
        <w:t xml:space="preserve">      </w:t>
      </w:r>
      <w:r>
        <w:rPr>
          <w:sz w:val="21"/>
        </w:rPr>
        <w:t>V，干路中的最大电流为</w:t>
      </w:r>
      <w:r>
        <w:rPr>
          <w:rFonts w:ascii="Times New Roman" w:eastAsia="Times New Roman" w:hAnsi="Times New Roman" w:cs="Times New Roman"/>
          <w:b w:val="0"/>
          <w:sz w:val="21"/>
          <w:u w:val="single"/>
        </w:rPr>
        <w:t xml:space="preserve">      </w:t>
      </w:r>
      <w:r>
        <w:rPr>
          <w:sz w:val="21"/>
        </w:rPr>
        <w:t>A。</w:t>
      </w:r>
    </w:p>
    <w:p w14:paraId="635D8A6A">
      <w:pPr>
        <w:shd w:val="clear" w:color="auto" w:fill="auto"/>
        <w:spacing w:line="360" w:lineRule="auto"/>
        <w:jc w:val="left"/>
        <w:textAlignment w:val="center"/>
        <w:rPr>
          <w:sz w:val="21"/>
        </w:rPr>
      </w:pPr>
      <w:r>
        <w:rPr>
          <w:sz w:val="21"/>
        </w:rPr>
        <w:t>8．（25-26九年级上·广东汕头·阶段练习）如图所示的电路中，电源电压保持不变，滑动变阻器的最大阻值为20</w:t>
      </w:r>
      <w:r>
        <w:object>
          <v:shape id="_x0000_i1031" type="#_x0000_t75" alt="eqIdcffa35373ec4e4684107b42adb7a5161" style="width:11.4pt;height:11.4pt" o:ole="" coordsize="21600,21600" o:preferrelative="t" filled="f" stroked="f">
            <v:stroke joinstyle="miter"/>
            <v:imagedata r:id="rId26" o:title="eqIdcffa35373ec4e4684107b42adb7a5161"/>
            <o:lock v:ext="edit" aspectratio="t"/>
            <w10:anchorlock/>
          </v:shape>
          <o:OLEObject Type="Embed" ProgID="Equation.DSMT4" ShapeID="_x0000_i1031" DrawAspect="Content" ObjectID="_1468075766" r:id="rId27"/>
        </w:object>
      </w:r>
      <w:r>
        <w:rPr>
          <w:sz w:val="21"/>
        </w:rPr>
        <w:t>。闭合开关S，当滑动变阻器的滑片P移到</w:t>
      </w:r>
      <w:r>
        <w:rPr>
          <w:rFonts w:ascii="Times New Roman" w:eastAsia="Times New Roman" w:hAnsi="Times New Roman" w:cs="Times New Roman"/>
          <w:i/>
          <w:sz w:val="21"/>
        </w:rPr>
        <w:t>a</w:t>
      </w:r>
      <w:r>
        <w:rPr>
          <w:sz w:val="21"/>
        </w:rPr>
        <w:t>端时，电流表的示数为0.8A，此时电阻</w:t>
      </w:r>
      <w:r>
        <w:rPr>
          <w:rFonts w:ascii="Times New Roman" w:eastAsia="Times New Roman" w:hAnsi="Times New Roman" w:cs="Times New Roman"/>
          <w:i/>
          <w:sz w:val="21"/>
        </w:rPr>
        <w:t>R</w:t>
      </w:r>
      <w:r>
        <w:rPr>
          <w:sz w:val="21"/>
        </w:rPr>
        <w:t>两端的电压为</w:t>
      </w:r>
      <w:r>
        <w:rPr>
          <w:rFonts w:ascii="Times New Roman" w:eastAsia="Times New Roman" w:hAnsi="Times New Roman" w:cs="Times New Roman"/>
          <w:b w:val="0"/>
          <w:sz w:val="21"/>
          <w:u w:val="single"/>
        </w:rPr>
        <w:t xml:space="preserve">          </w:t>
      </w:r>
      <w:r>
        <w:rPr>
          <w:sz w:val="21"/>
        </w:rPr>
        <w:t>V；当滑动变阻器的滑片P移到</w:t>
      </w:r>
      <w:r>
        <w:rPr>
          <w:rFonts w:ascii="Times New Roman" w:eastAsia="Times New Roman" w:hAnsi="Times New Roman" w:cs="Times New Roman"/>
          <w:i/>
          <w:sz w:val="21"/>
        </w:rPr>
        <w:t>b</w:t>
      </w:r>
      <w:r>
        <w:rPr>
          <w:sz w:val="21"/>
        </w:rPr>
        <w:t>端时，通过</w:t>
      </w:r>
      <w:r>
        <w:rPr>
          <w:rFonts w:ascii="Times New Roman" w:eastAsia="Times New Roman" w:hAnsi="Times New Roman" w:cs="Times New Roman"/>
          <w:i/>
          <w:sz w:val="21"/>
        </w:rPr>
        <w:t>R</w:t>
      </w:r>
      <w:r>
        <w:rPr>
          <w:sz w:val="21"/>
        </w:rPr>
        <w:t>的电流为1.6A，则电流表的示数为</w:t>
      </w:r>
      <w:r>
        <w:rPr>
          <w:rFonts w:ascii="Times New Roman" w:eastAsia="Times New Roman" w:hAnsi="Times New Roman" w:cs="Times New Roman"/>
          <w:b w:val="0"/>
          <w:sz w:val="21"/>
          <w:u w:val="single"/>
        </w:rPr>
        <w:t xml:space="preserve">       </w:t>
      </w:r>
      <w:r>
        <w:rPr>
          <w:sz w:val="21"/>
        </w:rPr>
        <w:t>A，电阻</w:t>
      </w:r>
      <w:r>
        <w:rPr>
          <w:rFonts w:ascii="Times New Roman" w:eastAsia="Times New Roman" w:hAnsi="Times New Roman" w:cs="Times New Roman"/>
          <w:i/>
          <w:sz w:val="21"/>
        </w:rPr>
        <w:t>R</w:t>
      </w:r>
      <w:r>
        <w:rPr>
          <w:sz w:val="21"/>
        </w:rPr>
        <w:t>的阻值为</w:t>
      </w:r>
      <w:r>
        <w:rPr>
          <w:rFonts w:ascii="Times New Roman" w:eastAsia="Times New Roman" w:hAnsi="Times New Roman" w:cs="Times New Roman"/>
          <w:b w:val="0"/>
          <w:sz w:val="21"/>
          <w:u w:val="single"/>
        </w:rPr>
        <w:t xml:space="preserve">          </w:t>
      </w:r>
      <w:r>
        <w:object>
          <v:shape id="_x0000_i1032" type="#_x0000_t75" alt="eqIdcffa35373ec4e4684107b42adb7a5161" style="width:11.4pt;height:11.4pt" o:ole="" coordsize="21600,21600" o:preferrelative="t" filled="f" stroked="f">
            <v:stroke joinstyle="miter"/>
            <v:imagedata r:id="rId26" o:title="eqIdcffa35373ec4e4684107b42adb7a5161"/>
            <o:lock v:ext="edit" aspectratio="t"/>
            <w10:anchorlock/>
          </v:shape>
          <o:OLEObject Type="Embed" ProgID="Equation.DSMT4" ShapeID="_x0000_i1032" DrawAspect="Content" ObjectID="_1468075767" r:id="rId28"/>
        </w:object>
      </w:r>
      <w:r>
        <w:rPr>
          <w:sz w:val="21"/>
        </w:rPr>
        <w:t>。</w:t>
      </w:r>
    </w:p>
    <w:p w14:paraId="17A58FAA">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600200" cy="1152525"/>
            <wp:effectExtent l="0" t="0" r="0" b="9525"/>
            <wp:docPr id="100017" name="图片 100017" descr="@@@c599aadc-d137-458b-b831-851b9fe1cc4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图片 100017" descr="@@@c599aadc-d137-458b-b831-851b9fe1cc4d"/>
                    <pic:cNvPicPr>
                      <a:picLocks noChangeAspect="1"/>
                    </pic:cNvPicPr>
                  </pic:nvPicPr>
                  <pic:blipFill>
                    <a:blip xmlns:r="http://schemas.openxmlformats.org/officeDocument/2006/relationships" r:embed="rId29"/>
                    <a:stretch>
                      <a:fillRect/>
                    </a:stretch>
                  </pic:blipFill>
                  <pic:spPr>
                    <a:xfrm>
                      <a:off x="0" y="0"/>
                      <a:ext cx="1600200" cy="1152525"/>
                    </a:xfrm>
                    <a:prstGeom prst="rect">
                      <a:avLst/>
                    </a:prstGeom>
                  </pic:spPr>
                </pic:pic>
              </a:graphicData>
            </a:graphic>
          </wp:inline>
        </w:drawing>
      </w:r>
    </w:p>
    <w:p w14:paraId="1454C192">
      <w:pPr>
        <w:shd w:val="clear" w:color="auto" w:fill="auto"/>
        <w:spacing w:line="360" w:lineRule="auto"/>
        <w:jc w:val="left"/>
        <w:textAlignment w:val="center"/>
        <w:rPr>
          <w:sz w:val="21"/>
        </w:rPr>
      </w:pPr>
      <w:r>
        <w:rPr>
          <w:sz w:val="21"/>
        </w:rPr>
        <w:t>9．（2025·湖南益阳·二模）晓明家有一辆空载时质量为1t的货车，公路部门往往通过地磅检测货车载重情况。图甲为研究小组设计的可视化地磅的电路原理图，主要由踏板（重力不计）、压力传感器</w:t>
      </w:r>
      <w:r>
        <w:rPr>
          <w:rFonts w:ascii="Times New Roman" w:eastAsia="Times New Roman" w:hAnsi="Times New Roman" w:cs="Times New Roman"/>
          <w:i/>
          <w:sz w:val="21"/>
        </w:rPr>
        <w:t>R</w:t>
      </w:r>
      <w:r>
        <w:rPr>
          <w:sz w:val="21"/>
        </w:rPr>
        <w:t>、显示承重的仪表（实质为电流表）等组成，</w:t>
      </w:r>
      <w:r>
        <w:rPr>
          <w:rFonts w:ascii="Times New Roman" w:eastAsia="Times New Roman" w:hAnsi="Times New Roman" w:cs="Times New Roman"/>
          <w:i/>
          <w:sz w:val="21"/>
        </w:rPr>
        <w:t>R</w:t>
      </w:r>
      <w:r>
        <w:rPr>
          <w:sz w:val="21"/>
        </w:rPr>
        <w:t>的阻值与所受压力</w:t>
      </w:r>
      <w:r>
        <w:rPr>
          <w:rFonts w:ascii="Times New Roman" w:eastAsia="Times New Roman" w:hAnsi="Times New Roman" w:cs="Times New Roman"/>
          <w:i/>
          <w:sz w:val="21"/>
        </w:rPr>
        <w:t>F</w:t>
      </w:r>
      <w:r>
        <w:rPr>
          <w:sz w:val="21"/>
        </w:rPr>
        <w:t>大小关系如图乙所示。电源电压为9V，定值电阻</w:t>
      </w:r>
      <w:r>
        <w:object>
          <v:shape id="_x0000_i1033" type="#_x0000_t75" alt="eqId423f08e091f1396a8efb9eed36925d11" style="width:13.2pt;height:15.8pt" o:ole="" coordsize="21600,21600" o:preferrelative="t" filled="f" stroked="f">
            <v:stroke joinstyle="miter"/>
            <v:imagedata r:id="rId30" o:title="eqId423f08e091f1396a8efb9eed36925d11"/>
            <o:lock v:ext="edit" aspectratio="t"/>
            <w10:anchorlock/>
          </v:shape>
          <o:OLEObject Type="Embed" ProgID="Equation.DSMT4" ShapeID="_x0000_i1033" DrawAspect="Content" ObjectID="_1468075772" r:id="rId31"/>
        </w:object>
      </w:r>
      <w:r>
        <w:rPr>
          <w:sz w:val="21"/>
        </w:rPr>
        <w:t>标有“</w:t>
      </w:r>
      <w:r>
        <w:object>
          <v:shape id="_x0000_i1034" type="#_x0000_t75" alt="eqId97af8216a12396d1d1d82e8254ccdabc" style="width:15.8pt;height:12.5pt" o:ole="" coordsize="21600,21600" o:preferrelative="t" filled="f" stroked="f">
            <v:stroke joinstyle="miter"/>
            <v:imagedata r:id="rId32" o:title="eqId97af8216a12396d1d1d82e8254ccdabc"/>
            <o:lock v:ext="edit" aspectratio="t"/>
            <w10:anchorlock/>
          </v:shape>
          <o:OLEObject Type="Embed" ProgID="Equation.DSMT4" ShapeID="_x0000_i1034" DrawAspect="Content" ObjectID="_1468075773" r:id="rId33"/>
        </w:object>
      </w:r>
      <w:r>
        <w:rPr>
          <w:sz w:val="21"/>
        </w:rPr>
        <w:t>，</w:t>
      </w:r>
      <w:r>
        <w:object>
          <v:shape id="_x0000_i1035" type="#_x0000_t75" alt="eqIdb909c31b62761d90f296147026ee2efd" style="width:24.6pt;height:12.5pt" o:ole="" coordsize="21600,21600" o:preferrelative="t" filled="f" stroked="f">
            <v:stroke joinstyle="miter"/>
            <v:imagedata r:id="rId34" o:title="eqIdb909c31b62761d90f296147026ee2efd"/>
            <o:lock v:ext="edit" aspectratio="t"/>
            <w10:anchorlock/>
          </v:shape>
          <o:OLEObject Type="Embed" ProgID="Equation.DSMT4" ShapeID="_x0000_i1035" DrawAspect="Content" ObjectID="_1468075774" r:id="rId35"/>
        </w:object>
      </w:r>
      <w:r>
        <w:rPr>
          <w:sz w:val="21"/>
        </w:rPr>
        <w:t>”字样。已知</w:t>
      </w:r>
      <w:r>
        <w:object>
          <v:shape id="_x0000_i1036" type="#_x0000_t75" alt="eqId0513a3b7d5021cf0c0fa4b6a6262f305" style="width:56.3pt;height:13.9pt" o:ole="" coordsize="21600,21600" o:preferrelative="t" filled="f" stroked="f">
            <v:stroke joinstyle="miter"/>
            <v:imagedata r:id="rId36" o:title="eqId0513a3b7d5021cf0c0fa4b6a6262f305"/>
            <o:lock v:ext="edit" aspectratio="t"/>
            <w10:anchorlock/>
          </v:shape>
          <o:OLEObject Type="Embed" ProgID="Equation.DSMT4" ShapeID="_x0000_i1036" DrawAspect="Content" ObjectID="_1468075775" r:id="rId37"/>
        </w:object>
      </w:r>
      <w:r>
        <w:rPr>
          <w:sz w:val="21"/>
        </w:rPr>
        <w:t>。求：</w:t>
      </w:r>
    </w:p>
    <w:p w14:paraId="64B1AAB0">
      <w:pPr>
        <w:shd w:val="clear" w:color="auto" w:fill="auto"/>
        <w:spacing w:line="360" w:lineRule="auto"/>
        <w:jc w:val="both"/>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3390900" cy="2009775"/>
            <wp:effectExtent l="0" t="0" r="0" b="9525"/>
            <wp:docPr id="100019" name="图片 100019" descr="@@@b769b89e-3d74-44ae-aaf3-5ec7ce6835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图片 100019" descr="@@@b769b89e-3d74-44ae-aaf3-5ec7ce6835e3"/>
                    <pic:cNvPicPr>
                      <a:picLocks noChangeAspect="1"/>
                    </pic:cNvPicPr>
                  </pic:nvPicPr>
                  <pic:blipFill>
                    <a:blip xmlns:r="http://schemas.openxmlformats.org/officeDocument/2006/relationships" r:embed="rId38"/>
                    <a:stretch>
                      <a:fillRect/>
                    </a:stretch>
                  </pic:blipFill>
                  <pic:spPr>
                    <a:xfrm>
                      <a:off x="0" y="0"/>
                      <a:ext cx="3390900" cy="2009775"/>
                    </a:xfrm>
                    <a:prstGeom prst="rect">
                      <a:avLst/>
                    </a:prstGeom>
                  </pic:spPr>
                </pic:pic>
              </a:graphicData>
            </a:graphic>
          </wp:inline>
        </w:drawing>
      </w:r>
    </w:p>
    <w:p w14:paraId="7B7726D9">
      <w:pPr>
        <w:shd w:val="clear" w:color="auto" w:fill="auto"/>
        <w:spacing w:line="360" w:lineRule="auto"/>
        <w:jc w:val="left"/>
        <w:textAlignment w:val="center"/>
        <w:rPr>
          <w:sz w:val="21"/>
        </w:rPr>
      </w:pPr>
      <w:r>
        <w:rPr>
          <w:sz w:val="21"/>
        </w:rPr>
        <w:t>(1)货车空载时受到的重力为</w:t>
      </w:r>
      <w:r>
        <w:rPr>
          <w:rFonts w:ascii="Times New Roman" w:eastAsia="Times New Roman" w:hAnsi="Times New Roman" w:cs="Times New Roman"/>
          <w:b w:val="0"/>
          <w:sz w:val="21"/>
          <w:u w:val="single"/>
        </w:rPr>
        <w:t xml:space="preserve">      </w:t>
      </w:r>
      <w:r>
        <w:rPr>
          <w:sz w:val="21"/>
        </w:rPr>
        <w:t>N。</w:t>
      </w:r>
    </w:p>
    <w:p w14:paraId="2994277E">
      <w:pPr>
        <w:shd w:val="clear" w:color="auto" w:fill="auto"/>
        <w:spacing w:line="360" w:lineRule="auto"/>
        <w:jc w:val="left"/>
        <w:textAlignment w:val="center"/>
        <w:rPr>
          <w:sz w:val="21"/>
        </w:rPr>
      </w:pPr>
      <w:r>
        <w:rPr>
          <w:sz w:val="21"/>
        </w:rPr>
        <w:t>(2)当货车中装有质量1t的货物时，通过电路的电流是</w:t>
      </w:r>
      <w:r>
        <w:rPr>
          <w:rFonts w:ascii="Times New Roman" w:eastAsia="Times New Roman" w:hAnsi="Times New Roman" w:cs="Times New Roman"/>
          <w:b w:val="0"/>
          <w:sz w:val="21"/>
          <w:u w:val="single"/>
        </w:rPr>
        <w:t xml:space="preserve">      </w:t>
      </w:r>
      <w:r>
        <w:rPr>
          <w:sz w:val="21"/>
        </w:rPr>
        <w:t>A。</w:t>
      </w:r>
    </w:p>
    <w:p w14:paraId="2CDC7A8C">
      <w:pPr>
        <w:shd w:val="clear" w:color="auto" w:fill="auto"/>
        <w:spacing w:line="360" w:lineRule="auto"/>
        <w:jc w:val="left"/>
        <w:textAlignment w:val="center"/>
        <w:rPr>
          <w:sz w:val="21"/>
        </w:rPr>
      </w:pPr>
      <w:r>
        <w:rPr>
          <w:sz w:val="21"/>
        </w:rPr>
        <w:t>(3)为了保证电路安全，该货车允许装载的货物的最大质量是</w:t>
      </w:r>
      <w:r>
        <w:rPr>
          <w:rFonts w:ascii="Times New Roman" w:eastAsia="Times New Roman" w:hAnsi="Times New Roman" w:cs="Times New Roman"/>
          <w:b w:val="0"/>
          <w:sz w:val="21"/>
          <w:u w:val="single"/>
        </w:rPr>
        <w:t xml:space="preserve">      </w:t>
      </w:r>
      <w:r>
        <w:rPr>
          <w:sz w:val="21"/>
        </w:rPr>
        <w:t>t。</w:t>
      </w:r>
    </w:p>
    <w:p w14:paraId="6F8AEDB5">
      <w:pPr>
        <w:shd w:val="clear" w:color="auto" w:fill="auto"/>
        <w:spacing w:line="360" w:lineRule="auto"/>
        <w:jc w:val="left"/>
        <w:textAlignment w:val="center"/>
        <w:rPr>
          <w:sz w:val="21"/>
        </w:rPr>
      </w:pPr>
      <w:r>
        <w:rPr>
          <w:sz w:val="21"/>
        </w:rPr>
        <w:t>10．（2025·贵州遵义·一模）如图所示，电源电压不变，只闭合开关S</w:t>
      </w:r>
      <w:r>
        <w:rPr>
          <w:sz w:val="21"/>
          <w:vertAlign w:val="subscript"/>
        </w:rPr>
        <w:t>1</w:t>
      </w:r>
      <w:r>
        <w:rPr>
          <w:sz w:val="21"/>
        </w:rPr>
        <w:t>后，电流表的示数为0.4A；断开开关，将电流表和电压表的位置互换，再将开关S</w:t>
      </w:r>
      <w:r>
        <w:rPr>
          <w:sz w:val="21"/>
          <w:vertAlign w:val="subscript"/>
        </w:rPr>
        <w:t>1</w:t>
      </w:r>
      <w:r>
        <w:rPr>
          <w:sz w:val="21"/>
        </w:rPr>
        <w:t>、S</w:t>
      </w:r>
      <w:r>
        <w:rPr>
          <w:sz w:val="21"/>
          <w:vertAlign w:val="subscript"/>
        </w:rPr>
        <w:t>2</w:t>
      </w:r>
      <w:r>
        <w:rPr>
          <w:sz w:val="21"/>
        </w:rPr>
        <w:t>均闭合后，电流表的示数为1A。则</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1</w:t>
      </w:r>
      <w:r>
        <w:rPr>
          <w:sz w:val="21"/>
        </w:rPr>
        <w:t>和</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2</w:t>
      </w:r>
      <w:r>
        <w:rPr>
          <w:sz w:val="21"/>
        </w:rPr>
        <w:t>的阻值之比为</w:t>
      </w:r>
      <w:r>
        <w:rPr>
          <w:rFonts w:ascii="Times New Roman" w:eastAsia="Times New Roman" w:hAnsi="Times New Roman" w:cs="Times New Roman"/>
          <w:b w:val="0"/>
          <w:sz w:val="21"/>
          <w:u w:val="single"/>
        </w:rPr>
        <w:t xml:space="preserve">        </w:t>
      </w:r>
      <w:r>
        <w:rPr>
          <w:sz w:val="21"/>
        </w:rPr>
        <w:t>。</w:t>
      </w:r>
    </w:p>
    <w:p w14:paraId="5FFF0AD5">
      <w:pPr>
        <w:shd w:val="clear" w:color="auto" w:fill="auto"/>
        <w:spacing w:line="360" w:lineRule="auto"/>
        <w:jc w:val="both"/>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438275" cy="1400175"/>
            <wp:effectExtent l="0" t="0" r="9525" b="9525"/>
            <wp:docPr id="100021" name="图片 100021" descr="@@@e60e2e7e-3027-48eb-8b72-b706debdc0b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图片 100021" descr="@@@e60e2e7e-3027-48eb-8b72-b706debdc0b5"/>
                    <pic:cNvPicPr>
                      <a:picLocks noChangeAspect="1"/>
                    </pic:cNvPicPr>
                  </pic:nvPicPr>
                  <pic:blipFill>
                    <a:blip xmlns:r="http://schemas.openxmlformats.org/officeDocument/2006/relationships" r:embed="rId39"/>
                    <a:stretch>
                      <a:fillRect/>
                    </a:stretch>
                  </pic:blipFill>
                  <pic:spPr>
                    <a:xfrm>
                      <a:off x="0" y="0"/>
                      <a:ext cx="1438275" cy="1400175"/>
                    </a:xfrm>
                    <a:prstGeom prst="rect">
                      <a:avLst/>
                    </a:prstGeom>
                  </pic:spPr>
                </pic:pic>
              </a:graphicData>
            </a:graphic>
          </wp:inline>
        </w:drawing>
      </w:r>
    </w:p>
    <w:p w14:paraId="6DDC71E2">
      <w:pPr>
        <w:numPr>
          <w:ilvl w:val="0"/>
          <w:numId w:val="0"/>
        </w:numPr>
        <w:spacing w:line="360" w:lineRule="auto"/>
        <w:jc w:val="left"/>
        <w:textAlignment w:val="center"/>
        <w:rPr>
          <w:rFonts w:ascii="Times New Roman" w:eastAsia="宋体" w:hAnsi="Times New Roman" w:cs="Times New Roman" w:hint="eastAsia"/>
          <w:b/>
          <w:bCs w:val="0"/>
          <w:color w:val="000000" w:themeColor="text1"/>
          <w:kern w:val="2"/>
          <w:sz w:val="24"/>
          <w:szCs w:val="28"/>
          <w:lang w:val="en-US" w:eastAsia="zh-CN"/>
          <w14:textFill>
            <w14:solidFill>
              <w14:schemeClr w14:val="tx1"/>
            </w14:solidFill>
          </w14:textFill>
        </w:rPr>
      </w:pPr>
    </w:p>
    <w:p w14:paraId="3477A774">
      <w:pPr>
        <w:numPr>
          <w:ilvl w:val="0"/>
          <w:numId w:val="0"/>
        </w:numPr>
        <w:spacing w:line="360" w:lineRule="auto"/>
        <w:jc w:val="left"/>
        <w:textAlignment w:val="center"/>
        <w:rPr>
          <w:rFonts w:ascii="Times New Roman" w:eastAsia="宋体" w:hAnsi="Times New Roman" w:cs="Times New Roman" w:hint="eastAsia"/>
          <w:b/>
          <w:bCs w:val="0"/>
          <w:color w:val="000000" w:themeColor="text1"/>
          <w:kern w:val="2"/>
          <w:sz w:val="24"/>
          <w:szCs w:val="28"/>
          <w:lang w:val="en-US" w:eastAsia="zh-CN" w:bidi="ar-SA"/>
          <w14:textFill>
            <w14:solidFill>
              <w14:schemeClr w14:val="tx1"/>
            </w14:solidFill>
          </w14:textFill>
        </w:rPr>
      </w:pPr>
      <w:r>
        <w:rPr>
          <w:rFonts w:ascii="Times New Roman" w:eastAsia="宋体" w:hAnsi="Times New Roman" w:cs="Times New Roman" w:hint="eastAsia"/>
          <w:b/>
          <w:bCs w:val="0"/>
          <w:color w:val="000000" w:themeColor="text1"/>
          <w:kern w:val="2"/>
          <w:sz w:val="24"/>
          <w:szCs w:val="28"/>
          <w:lang w:val="en-US" w:eastAsia="zh-CN" w:bidi="ar-SA"/>
          <w14:textFill>
            <w14:solidFill>
              <w14:schemeClr w14:val="tx1"/>
            </w14:solidFill>
          </w14:textFill>
        </w:rPr>
        <w:t>二．串联电路的电阻与电压的比值关系及计算</w:t>
      </w:r>
    </w:p>
    <w:p w14:paraId="73C2D72A">
      <w:pPr>
        <w:shd w:val="clear" w:color="auto" w:fill="auto"/>
        <w:spacing w:line="360" w:lineRule="auto"/>
        <w:jc w:val="left"/>
        <w:textAlignment w:val="center"/>
        <w:rPr>
          <w:sz w:val="21"/>
        </w:rPr>
      </w:pPr>
      <w:r>
        <w:rPr>
          <w:sz w:val="21"/>
        </w:rPr>
        <w:t>11．如图所示，电路中电源两端的电压保持不变。当开关S闭合、S</w:t>
      </w:r>
      <w:r>
        <w:rPr>
          <w:sz w:val="21"/>
          <w:vertAlign w:val="subscript"/>
        </w:rPr>
        <w:t>1</w:t>
      </w:r>
      <w:r>
        <w:rPr>
          <w:sz w:val="21"/>
        </w:rPr>
        <w:t>断开，甲、乙两表为电流表时，甲、乙两表示数之比为2:5；当开关S和S</w:t>
      </w:r>
      <w:r>
        <w:rPr>
          <w:sz w:val="21"/>
          <w:vertAlign w:val="subscript"/>
        </w:rPr>
        <w:t>1</w:t>
      </w:r>
      <w:r>
        <w:rPr>
          <w:sz w:val="21"/>
        </w:rPr>
        <w:t>都闭合，甲、乙两表为电压表时，两电压表示数</w:t>
      </w:r>
      <w:r>
        <w:rPr>
          <w:rFonts w:ascii="Times New Roman" w:eastAsia="Times New Roman" w:hAnsi="Times New Roman" w:cs="Times New Roman"/>
          <w:i/>
          <w:sz w:val="21"/>
        </w:rPr>
        <w:t>U</w:t>
      </w:r>
      <w:r>
        <w:rPr>
          <w:rFonts w:ascii="宋体" w:eastAsia="宋体" w:hAnsi="宋体" w:cs="宋体"/>
          <w:i/>
          <w:sz w:val="21"/>
          <w:vertAlign w:val="subscript"/>
        </w:rPr>
        <w:t>甲</w:t>
      </w:r>
      <w:r>
        <w:rPr>
          <w:sz w:val="21"/>
        </w:rPr>
        <w:t>:</w:t>
      </w:r>
      <w:r>
        <w:rPr>
          <w:rFonts w:ascii="Times New Roman" w:eastAsia="Times New Roman" w:hAnsi="Times New Roman" w:cs="Times New Roman"/>
          <w:i/>
          <w:sz w:val="21"/>
        </w:rPr>
        <w:t>U</w:t>
      </w:r>
      <w:r>
        <w:rPr>
          <w:rFonts w:ascii="宋体" w:eastAsia="宋体" w:hAnsi="宋体" w:cs="宋体"/>
          <w:i/>
          <w:sz w:val="21"/>
          <w:vertAlign w:val="subscript"/>
        </w:rPr>
        <w:t>乙</w:t>
      </w:r>
      <w:r>
        <w:rPr>
          <w:sz w:val="21"/>
        </w:rPr>
        <w:t>为（　　）</w:t>
      </w:r>
    </w:p>
    <w:p w14:paraId="1E51A143">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524000" cy="1333500"/>
            <wp:effectExtent l="0" t="0" r="0" b="0"/>
            <wp:docPr id="100023" name="图片 100023" descr="@@@20846096-bcd7-4957-a3ad-207a9507723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图片 100023" descr="@@@20846096-bcd7-4957-a3ad-207a9507723e"/>
                    <pic:cNvPicPr>
                      <a:picLocks noChangeAspect="1"/>
                    </pic:cNvPicPr>
                  </pic:nvPicPr>
                  <pic:blipFill>
                    <a:blip xmlns:r="http://schemas.openxmlformats.org/officeDocument/2006/relationships" r:embed="rId40"/>
                    <a:stretch>
                      <a:fillRect/>
                    </a:stretch>
                  </pic:blipFill>
                  <pic:spPr>
                    <a:xfrm>
                      <a:off x="0" y="0"/>
                      <a:ext cx="1524000" cy="1333500"/>
                    </a:xfrm>
                    <a:prstGeom prst="rect">
                      <a:avLst/>
                    </a:prstGeom>
                  </pic:spPr>
                </pic:pic>
              </a:graphicData>
            </a:graphic>
          </wp:inline>
        </w:drawing>
      </w:r>
    </w:p>
    <w:p w14:paraId="43B411EA">
      <w:pPr>
        <w:shd w:val="clear" w:color="auto" w:fill="auto"/>
        <w:tabs>
          <w:tab w:val="left" w:pos="2078"/>
          <w:tab w:val="left" w:pos="4156"/>
          <w:tab w:val="left" w:pos="6234"/>
        </w:tabs>
        <w:spacing w:line="360" w:lineRule="auto"/>
        <w:ind w:left="380"/>
        <w:jc w:val="left"/>
        <w:textAlignment w:val="center"/>
        <w:rPr>
          <w:sz w:val="21"/>
        </w:rPr>
      </w:pPr>
      <w:r>
        <w:rPr>
          <w:sz w:val="21"/>
        </w:rPr>
        <w:t>A．5:3</w:t>
      </w:r>
      <w:r>
        <w:rPr>
          <w:sz w:val="21"/>
        </w:rPr>
        <w:tab/>
      </w:r>
      <w:r>
        <w:rPr>
          <w:sz w:val="21"/>
        </w:rPr>
        <w:t>B．5:2</w:t>
      </w:r>
      <w:r>
        <w:rPr>
          <w:sz w:val="21"/>
        </w:rPr>
        <w:tab/>
      </w:r>
      <w:r>
        <w:rPr>
          <w:sz w:val="21"/>
        </w:rPr>
        <w:t>C．3:2</w:t>
      </w:r>
      <w:r>
        <w:rPr>
          <w:sz w:val="21"/>
        </w:rPr>
        <w:tab/>
      </w:r>
      <w:r>
        <w:rPr>
          <w:sz w:val="21"/>
        </w:rPr>
        <w:t>D．2:3</w:t>
      </w:r>
    </w:p>
    <w:p w14:paraId="57130D2A">
      <w:pPr>
        <w:shd w:val="clear" w:color="auto" w:fill="auto"/>
        <w:spacing w:line="360" w:lineRule="auto"/>
        <w:jc w:val="left"/>
        <w:textAlignment w:val="center"/>
        <w:rPr>
          <w:sz w:val="21"/>
        </w:rPr>
      </w:pPr>
      <w:r>
        <w:rPr>
          <w:sz w:val="21"/>
        </w:rPr>
        <w:t>12．（2025·四川南充·一模）在如图所示的电路中，电源电压保持不变，定值电阻</w:t>
      </w:r>
      <w:r>
        <w:object>
          <v:shape id="_x0000_i1037" type="#_x0000_t75" alt="eqId9efc18a5bb2e53586331b2a58538a48b" style="width:11.4pt;height:17.4pt" o:ole="" coordsize="21600,21600" o:preferrelative="t" filled="f" stroked="f">
            <v:stroke joinstyle="miter"/>
            <v:imagedata r:id="rId41" o:title="eqId9efc18a5bb2e53586331b2a58538a48b"/>
            <o:lock v:ext="edit" aspectratio="t"/>
            <w10:anchorlock/>
          </v:shape>
          <o:OLEObject Type="Embed" ProgID="Equation.DSMT4" ShapeID="_x0000_i1037" DrawAspect="Content" ObjectID="_1468075802" r:id="rId42"/>
        </w:object>
      </w:r>
      <w:r>
        <w:rPr>
          <w:sz w:val="21"/>
        </w:rPr>
        <w:t>：</w:t>
      </w:r>
      <w:r>
        <w:object>
          <v:shape id="_x0000_i1038" type="#_x0000_t75" alt="eqIdcbff9e9162c30620b5f4295332b52e1d" style="width:28.15pt;height:15.7pt" o:ole="" coordsize="21600,21600" o:preferrelative="t" filled="f" stroked="f">
            <v:stroke joinstyle="miter"/>
            <v:imagedata r:id="rId43" o:title="eqIdcbff9e9162c30620b5f4295332b52e1d"/>
            <o:lock v:ext="edit" aspectratio="t"/>
            <w10:anchorlock/>
          </v:shape>
          <o:OLEObject Type="Embed" ProgID="Equation.DSMT4" ShapeID="_x0000_i1038" DrawAspect="Content" ObjectID="_1468075803" r:id="rId44"/>
        </w:object>
      </w:r>
      <w:r>
        <w:rPr>
          <w:sz w:val="21"/>
        </w:rPr>
        <w:t>：3，开关S闭合，甲、乙两表为电压表；开关S断开，甲、乙两表为电流表，两种状态下两表的示数之比分别为（　　）</w:t>
      </w:r>
    </w:p>
    <w:p w14:paraId="5F8DF898">
      <w:pPr>
        <w:shd w:val="clear" w:color="auto" w:fill="auto"/>
        <w:spacing w:line="360" w:lineRule="auto"/>
        <w:jc w:val="both"/>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504950" cy="1371600"/>
            <wp:effectExtent l="0" t="0" r="0" b="0"/>
            <wp:docPr id="100025" name="图片 100025" descr="@@@68eabd10-b9d8-4efe-9b24-376885850b0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图片 100025" descr="@@@68eabd10-b9d8-4efe-9b24-376885850b0e"/>
                    <pic:cNvPicPr>
                      <a:picLocks noChangeAspect="1"/>
                    </pic:cNvPicPr>
                  </pic:nvPicPr>
                  <pic:blipFill>
                    <a:blip xmlns:r="http://schemas.openxmlformats.org/officeDocument/2006/relationships" r:embed="rId45"/>
                    <a:stretch>
                      <a:fillRect/>
                    </a:stretch>
                  </pic:blipFill>
                  <pic:spPr>
                    <a:xfrm>
                      <a:off x="0" y="0"/>
                      <a:ext cx="1504950" cy="1371600"/>
                    </a:xfrm>
                    <a:prstGeom prst="rect">
                      <a:avLst/>
                    </a:prstGeom>
                  </pic:spPr>
                </pic:pic>
              </a:graphicData>
            </a:graphic>
          </wp:inline>
        </w:drawing>
      </w:r>
    </w:p>
    <w:p w14:paraId="05BA0DCE">
      <w:pPr>
        <w:shd w:val="clear" w:color="auto" w:fill="auto"/>
        <w:spacing w:line="360" w:lineRule="auto"/>
        <w:ind w:left="380"/>
        <w:jc w:val="left"/>
        <w:textAlignment w:val="center"/>
        <w:rPr>
          <w:sz w:val="21"/>
        </w:rPr>
      </w:pPr>
      <w:r>
        <w:rPr>
          <w:sz w:val="21"/>
        </w:rPr>
        <w:t>A．1：3ㅤ</w:t>
      </w:r>
      <w:r>
        <w:object>
          <v:shape id="_x0000_i1039" type="#_x0000_t75" alt="eqIdbdaa19de263700a15fcf213d64a8cd57" style="width:6.15pt;height:11.6pt" o:ole="" coordsize="21600,21600" o:preferrelative="t" filled="f" stroked="f">
            <v:stroke joinstyle="miter"/>
            <v:imagedata r:id="rId46" o:title="eqIdbdaa19de263700a15fcf213d64a8cd57"/>
            <o:lock v:ext="edit" aspectratio="t"/>
            <w10:anchorlock/>
          </v:shape>
          <o:OLEObject Type="Embed" ProgID="Equation.DSMT4" ShapeID="_x0000_i1039" DrawAspect="Content" ObjectID="_1468075804" r:id="rId47"/>
        </w:object>
      </w:r>
      <w:r>
        <w:rPr>
          <w:sz w:val="21"/>
        </w:rPr>
        <w:t>：4</w:t>
      </w:r>
    </w:p>
    <w:p w14:paraId="72104998">
      <w:pPr>
        <w:shd w:val="clear" w:color="auto" w:fill="auto"/>
        <w:spacing w:line="360" w:lineRule="auto"/>
        <w:ind w:left="380"/>
        <w:jc w:val="left"/>
        <w:textAlignment w:val="center"/>
        <w:rPr>
          <w:sz w:val="21"/>
        </w:rPr>
      </w:pPr>
      <w:r>
        <w:rPr>
          <w:sz w:val="21"/>
        </w:rPr>
        <w:t>B．4：3ㅤ</w:t>
      </w:r>
      <w:r>
        <w:object>
          <v:shape id="_x0000_i1040" type="#_x0000_t75" alt="eqId5ca7d1107389675d32b56ec097464c14" style="width:7.9pt;height:12.5pt" o:ole="" coordsize="21600,21600" o:preferrelative="t" filled="f" stroked="f">
            <v:stroke joinstyle="miter"/>
            <v:imagedata r:id="rId48" o:title="eqId5ca7d1107389675d32b56ec097464c14"/>
            <o:lock v:ext="edit" aspectratio="t"/>
            <w10:anchorlock/>
          </v:shape>
          <o:OLEObject Type="Embed" ProgID="Equation.DSMT4" ShapeID="_x0000_i1040" DrawAspect="Content" ObjectID="_1468075805" r:id="rId49"/>
        </w:object>
      </w:r>
      <w:r>
        <w:rPr>
          <w:sz w:val="21"/>
        </w:rPr>
        <w:t>：1</w:t>
      </w:r>
    </w:p>
    <w:p w14:paraId="38AD1343">
      <w:pPr>
        <w:shd w:val="clear" w:color="auto" w:fill="auto"/>
        <w:spacing w:line="360" w:lineRule="auto"/>
        <w:ind w:left="380"/>
        <w:jc w:val="left"/>
        <w:textAlignment w:val="center"/>
        <w:rPr>
          <w:sz w:val="21"/>
        </w:rPr>
      </w:pPr>
      <w:r>
        <w:rPr>
          <w:sz w:val="21"/>
        </w:rPr>
        <w:t>C．4：3ㅤ</w:t>
      </w:r>
      <w:r>
        <w:object>
          <v:shape id="_x0000_i1041" type="#_x0000_t75" alt="eqIdb8860d9787671b53b1ab68b3d526f5ca" style="width:8.75pt;height:11.25pt" o:ole="" coordsize="21600,21600" o:preferrelative="t" filled="f" stroked="f">
            <v:stroke joinstyle="miter"/>
            <v:imagedata r:id="rId50" o:title="eqIdb8860d9787671b53b1ab68b3d526f5ca"/>
            <o:lock v:ext="edit" aspectratio="t"/>
            <w10:anchorlock/>
          </v:shape>
          <o:OLEObject Type="Embed" ProgID="Equation.DSMT4" ShapeID="_x0000_i1041" DrawAspect="Content" ObjectID="_1468075806" r:id="rId51"/>
        </w:object>
      </w:r>
      <w:r>
        <w:rPr>
          <w:sz w:val="21"/>
        </w:rPr>
        <w:t>：1</w:t>
      </w:r>
    </w:p>
    <w:p w14:paraId="0B3AF9D5">
      <w:pPr>
        <w:shd w:val="clear" w:color="auto" w:fill="auto"/>
        <w:spacing w:line="360" w:lineRule="auto"/>
        <w:ind w:left="380"/>
        <w:jc w:val="left"/>
        <w:textAlignment w:val="center"/>
        <w:rPr>
          <w:sz w:val="21"/>
        </w:rPr>
      </w:pPr>
      <w:r>
        <w:rPr>
          <w:sz w:val="21"/>
        </w:rPr>
        <w:t>D．4：3ㅤ</w:t>
      </w:r>
      <w:r>
        <w:object>
          <v:shape id="_x0000_i1042" type="#_x0000_t75" alt="eqIdbdaa19de263700a15fcf213d64a8cd57" style="width:6.15pt;height:11.6pt" o:ole="" coordsize="21600,21600" o:preferrelative="t" filled="f" stroked="f">
            <v:stroke joinstyle="miter"/>
            <v:imagedata r:id="rId46" o:title="eqIdbdaa19de263700a15fcf213d64a8cd57"/>
            <o:lock v:ext="edit" aspectratio="t"/>
            <w10:anchorlock/>
          </v:shape>
          <o:OLEObject Type="Embed" ProgID="Equation.DSMT4" ShapeID="_x0000_i1042" DrawAspect="Content" ObjectID="_1468075807" r:id="rId52"/>
        </w:object>
      </w:r>
      <w:r>
        <w:rPr>
          <w:sz w:val="21"/>
        </w:rPr>
        <w:t>：4</w:t>
      </w:r>
    </w:p>
    <w:p w14:paraId="55B29A5A">
      <w:pPr>
        <w:shd w:val="clear" w:color="auto" w:fill="auto"/>
        <w:spacing w:line="360" w:lineRule="auto"/>
        <w:jc w:val="left"/>
        <w:textAlignment w:val="center"/>
        <w:rPr>
          <w:sz w:val="21"/>
        </w:rPr>
      </w:pPr>
      <w:r>
        <w:rPr>
          <w:sz w:val="21"/>
        </w:rPr>
        <w:t>13．（24-25九年级上·四川成都·期末）如图所示的电路中，电源电压保持不变。当开关断开时，发现电压表示数为6V；闭合开关后，发现电压表示数变为2V。则开关闭合后，下列说法正确的是（　　）</w:t>
      </w:r>
    </w:p>
    <w:p w14:paraId="18FD796F">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190625" cy="923925"/>
            <wp:effectExtent l="0" t="0" r="9525" b="9525"/>
            <wp:docPr id="100027" name="图片 100027" descr="@@@2cd4ab55-070f-4d51-9bc6-760d17f77b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图片 100027" descr="@@@2cd4ab55-070f-4d51-9bc6-760d17f77b68"/>
                    <pic:cNvPicPr>
                      <a:picLocks noChangeAspect="1"/>
                    </pic:cNvPicPr>
                  </pic:nvPicPr>
                  <pic:blipFill>
                    <a:blip xmlns:r="http://schemas.openxmlformats.org/officeDocument/2006/relationships" r:embed="rId53"/>
                    <a:stretch>
                      <a:fillRect/>
                    </a:stretch>
                  </pic:blipFill>
                  <pic:spPr>
                    <a:xfrm>
                      <a:off x="0" y="0"/>
                      <a:ext cx="1190625" cy="923925"/>
                    </a:xfrm>
                    <a:prstGeom prst="rect">
                      <a:avLst/>
                    </a:prstGeom>
                  </pic:spPr>
                </pic:pic>
              </a:graphicData>
            </a:graphic>
          </wp:inline>
        </w:drawing>
      </w:r>
    </w:p>
    <w:p w14:paraId="25D85954">
      <w:pPr>
        <w:shd w:val="clear" w:color="auto" w:fill="auto"/>
        <w:spacing w:line="360" w:lineRule="auto"/>
        <w:ind w:left="380"/>
        <w:jc w:val="left"/>
        <w:textAlignment w:val="center"/>
        <w:rPr>
          <w:sz w:val="21"/>
        </w:rPr>
      </w:pPr>
      <w:r>
        <w:rPr>
          <w:sz w:val="21"/>
        </w:rPr>
        <w:t>A．电源电压为</w:t>
      </w:r>
      <w:r>
        <w:object>
          <v:shape id="_x0000_i1043" type="#_x0000_t75" alt="eqIda6b22d5fc8cf8263631fc19a72a62a6b" style="width:15.8pt;height:12.05pt" o:ole="" coordsize="21600,21600" o:preferrelative="t" filled="f" stroked="f">
            <v:stroke joinstyle="miter"/>
            <v:imagedata r:id="rId54" o:title="eqIda6b22d5fc8cf8263631fc19a72a62a6b"/>
            <o:lock v:ext="edit" aspectratio="t"/>
            <w10:anchorlock/>
          </v:shape>
          <o:OLEObject Type="Embed" ProgID="Equation.DSMT4" ShapeID="_x0000_i1043" DrawAspect="Content" ObjectID="_1468075823" r:id="rId55"/>
        </w:object>
      </w:r>
    </w:p>
    <w:p w14:paraId="71051E44">
      <w:pPr>
        <w:shd w:val="clear" w:color="auto" w:fill="auto"/>
        <w:spacing w:line="360" w:lineRule="auto"/>
        <w:ind w:left="380"/>
        <w:jc w:val="left"/>
        <w:textAlignment w:val="center"/>
        <w:rPr>
          <w:sz w:val="21"/>
        </w:rPr>
      </w:pPr>
      <w:r>
        <w:rPr>
          <w:sz w:val="21"/>
        </w:rPr>
        <w:t>B．通过</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1</w:t>
      </w:r>
      <w:r>
        <w:rPr>
          <w:sz w:val="21"/>
        </w:rPr>
        <w:t>的电流与通过</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2</w:t>
      </w:r>
      <w:r>
        <w:rPr>
          <w:sz w:val="21"/>
        </w:rPr>
        <w:t>的电流之比为</w:t>
      </w:r>
      <w:r>
        <w:object>
          <v:shape id="_x0000_i1044" type="#_x0000_t75" alt="eqIdbbe103f073845122c66f22dcb14b711f" style="width:17.55pt;height:12.1pt" o:ole="" coordsize="21600,21600" o:preferrelative="t" filled="f" stroked="f">
            <v:stroke joinstyle="miter"/>
            <v:imagedata r:id="rId56" o:title="eqIdbbe103f073845122c66f22dcb14b711f"/>
            <o:lock v:ext="edit" aspectratio="t"/>
            <w10:anchorlock/>
          </v:shape>
          <o:OLEObject Type="Embed" ProgID="Equation.DSMT4" ShapeID="_x0000_i1044" DrawAspect="Content" ObjectID="_1468075824" r:id="rId57"/>
        </w:object>
      </w:r>
    </w:p>
    <w:p w14:paraId="06C52E35">
      <w:pPr>
        <w:shd w:val="clear" w:color="auto" w:fill="auto"/>
        <w:spacing w:line="360" w:lineRule="auto"/>
        <w:ind w:left="380"/>
        <w:jc w:val="left"/>
        <w:textAlignment w:val="center"/>
        <w:rPr>
          <w:sz w:val="21"/>
        </w:rPr>
      </w:pPr>
      <w:r>
        <w:rPr>
          <w:sz w:val="21"/>
        </w:rPr>
        <w:t>C．</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1</w:t>
      </w:r>
      <w:r>
        <w:rPr>
          <w:sz w:val="21"/>
        </w:rPr>
        <w:t>的电阻与</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2</w:t>
      </w:r>
      <w:r>
        <w:rPr>
          <w:sz w:val="21"/>
        </w:rPr>
        <w:t>的电阻之比为</w:t>
      </w:r>
      <w:r>
        <w:object>
          <v:shape id="_x0000_i1045" type="#_x0000_t75" alt="eqIdbbe103f073845122c66f22dcb14b711f" style="width:17.55pt;height:12.1pt" o:ole="" coordsize="21600,21600" o:preferrelative="t" filled="f" stroked="f">
            <v:stroke joinstyle="miter"/>
            <v:imagedata r:id="rId56" o:title="eqIdbbe103f073845122c66f22dcb14b711f"/>
            <o:lock v:ext="edit" aspectratio="t"/>
            <w10:anchorlock/>
          </v:shape>
          <o:OLEObject Type="Embed" ProgID="Equation.DSMT4" ShapeID="_x0000_i1045" DrawAspect="Content" ObjectID="_1468075825" r:id="rId58"/>
        </w:object>
      </w:r>
    </w:p>
    <w:p w14:paraId="3B748349">
      <w:pPr>
        <w:shd w:val="clear" w:color="auto" w:fill="auto"/>
        <w:spacing w:line="360" w:lineRule="auto"/>
        <w:ind w:left="380"/>
        <w:jc w:val="left"/>
        <w:textAlignment w:val="center"/>
        <w:rPr>
          <w:sz w:val="21"/>
        </w:rPr>
      </w:pPr>
      <w:r>
        <w:rPr>
          <w:sz w:val="21"/>
        </w:rPr>
        <w:t>D．</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1</w:t>
      </w:r>
      <w:r>
        <w:rPr>
          <w:sz w:val="21"/>
        </w:rPr>
        <w:t>的电阻与</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2</w:t>
      </w:r>
      <w:r>
        <w:rPr>
          <w:sz w:val="21"/>
        </w:rPr>
        <w:t>的电阻之比为</w:t>
      </w:r>
      <w:r>
        <w:object>
          <v:shape id="_x0000_i1046" type="#_x0000_t75" alt="eqId37d65e051e943ab28fa57aee2fb57994" style="width:17.55pt;height:12.25pt" o:ole="" coordsize="21600,21600" o:preferrelative="t" filled="f" stroked="f">
            <v:stroke joinstyle="miter"/>
            <v:imagedata r:id="rId59" o:title="eqId37d65e051e943ab28fa57aee2fb57994"/>
            <o:lock v:ext="edit" aspectratio="t"/>
            <w10:anchorlock/>
          </v:shape>
          <o:OLEObject Type="Embed" ProgID="Equation.DSMT4" ShapeID="_x0000_i1046" DrawAspect="Content" ObjectID="_1468075826" r:id="rId60"/>
        </w:object>
      </w:r>
    </w:p>
    <w:p w14:paraId="0D108A74">
      <w:pPr>
        <w:shd w:val="clear" w:color="auto" w:fill="auto"/>
        <w:spacing w:line="360" w:lineRule="auto"/>
        <w:jc w:val="left"/>
        <w:textAlignment w:val="center"/>
        <w:rPr>
          <w:sz w:val="21"/>
        </w:rPr>
      </w:pPr>
      <w:r>
        <w:rPr>
          <w:sz w:val="21"/>
        </w:rPr>
        <w:t>14．（24-25九年级上·江苏扬州·期末）如图所示电路中，</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1</w:t>
      </w:r>
      <w:r>
        <w:rPr>
          <w:sz w:val="21"/>
        </w:rPr>
        <w:t>=10Ω，</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2</w:t>
      </w:r>
      <w:r>
        <w:rPr>
          <w:sz w:val="21"/>
        </w:rPr>
        <w:t>=20Ω，闭合开关S，电压表V</w:t>
      </w:r>
      <w:r>
        <w:rPr>
          <w:sz w:val="21"/>
          <w:vertAlign w:val="subscript"/>
        </w:rPr>
        <w:t>1</w:t>
      </w:r>
      <w:r>
        <w:rPr>
          <w:sz w:val="21"/>
        </w:rPr>
        <w:t>与V</w:t>
      </w:r>
      <w:r>
        <w:rPr>
          <w:sz w:val="21"/>
          <w:vertAlign w:val="subscript"/>
        </w:rPr>
        <w:t>2</w:t>
      </w:r>
      <w:r>
        <w:rPr>
          <w:sz w:val="21"/>
        </w:rPr>
        <w:t>的示数之比是（　　）</w:t>
      </w:r>
    </w:p>
    <w:p w14:paraId="7D13454E">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857375" cy="1276350"/>
            <wp:effectExtent l="0" t="0" r="9525" b="0"/>
            <wp:docPr id="100029" name="图片 100029" descr="@@@f82da2ba-4c30-4082-9e13-133b15c204a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图片 100029" descr="@@@f82da2ba-4c30-4082-9e13-133b15c204ab"/>
                    <pic:cNvPicPr>
                      <a:picLocks noChangeAspect="1"/>
                    </pic:cNvPicPr>
                  </pic:nvPicPr>
                  <pic:blipFill>
                    <a:blip xmlns:r="http://schemas.openxmlformats.org/officeDocument/2006/relationships" r:embed="rId61"/>
                    <a:stretch>
                      <a:fillRect/>
                    </a:stretch>
                  </pic:blipFill>
                  <pic:spPr>
                    <a:xfrm>
                      <a:off x="0" y="0"/>
                      <a:ext cx="1857375" cy="1276350"/>
                    </a:xfrm>
                    <a:prstGeom prst="rect">
                      <a:avLst/>
                    </a:prstGeom>
                  </pic:spPr>
                </pic:pic>
              </a:graphicData>
            </a:graphic>
          </wp:inline>
        </w:drawing>
      </w:r>
    </w:p>
    <w:p w14:paraId="1A336302">
      <w:pPr>
        <w:shd w:val="clear" w:color="auto" w:fill="auto"/>
        <w:tabs>
          <w:tab w:val="left" w:pos="2078"/>
          <w:tab w:val="left" w:pos="4156"/>
          <w:tab w:val="left" w:pos="6234"/>
        </w:tabs>
        <w:spacing w:line="360" w:lineRule="auto"/>
        <w:ind w:left="380"/>
        <w:jc w:val="left"/>
        <w:textAlignment w:val="center"/>
        <w:rPr>
          <w:sz w:val="21"/>
        </w:rPr>
      </w:pPr>
      <w:r>
        <w:rPr>
          <w:sz w:val="21"/>
        </w:rPr>
        <w:t>A．1︰2</w:t>
      </w:r>
      <w:r>
        <w:rPr>
          <w:sz w:val="21"/>
        </w:rPr>
        <w:tab/>
      </w:r>
      <w:r>
        <w:rPr>
          <w:sz w:val="21"/>
        </w:rPr>
        <w:t>B．1︰3</w:t>
      </w:r>
      <w:r>
        <w:rPr>
          <w:sz w:val="21"/>
        </w:rPr>
        <w:tab/>
      </w:r>
      <w:r>
        <w:rPr>
          <w:sz w:val="21"/>
        </w:rPr>
        <w:t>C．2︰1</w:t>
      </w:r>
      <w:r>
        <w:rPr>
          <w:sz w:val="21"/>
        </w:rPr>
        <w:tab/>
      </w:r>
      <w:r>
        <w:rPr>
          <w:sz w:val="21"/>
        </w:rPr>
        <w:t>D．3︰1</w:t>
      </w:r>
    </w:p>
    <w:p w14:paraId="5FA4FEA7">
      <w:pPr>
        <w:shd w:val="clear" w:color="auto" w:fill="auto"/>
        <w:spacing w:line="360" w:lineRule="auto"/>
        <w:jc w:val="left"/>
        <w:textAlignment w:val="center"/>
        <w:rPr>
          <w:sz w:val="21"/>
        </w:rPr>
      </w:pPr>
      <w:r>
        <w:rPr>
          <w:sz w:val="21"/>
        </w:rPr>
        <w:t>15．（24-25九年级上·湖北随州·阶段练习）如图，电源电压保持不变，若在甲、乙两处分别接入电压表，闭合开关S</w:t>
      </w:r>
      <w:r>
        <w:rPr>
          <w:sz w:val="21"/>
          <w:vertAlign w:val="subscript"/>
        </w:rPr>
        <w:t>1</w:t>
      </w:r>
      <w:r>
        <w:rPr>
          <w:sz w:val="21"/>
        </w:rPr>
        <w:t>，S</w:t>
      </w:r>
      <w:r>
        <w:rPr>
          <w:sz w:val="21"/>
          <w:vertAlign w:val="subscript"/>
        </w:rPr>
        <w:t>2</w:t>
      </w:r>
      <w:r>
        <w:rPr>
          <w:sz w:val="21"/>
        </w:rPr>
        <w:t>，测得</w:t>
      </w:r>
      <w:r>
        <w:rPr>
          <w:rFonts w:ascii="Times New Roman" w:eastAsia="Times New Roman" w:hAnsi="Times New Roman" w:cs="Times New Roman"/>
          <w:i/>
          <w:sz w:val="21"/>
        </w:rPr>
        <w:t>U</w:t>
      </w:r>
      <w:r>
        <w:rPr>
          <w:rFonts w:ascii="宋体" w:eastAsia="宋体" w:hAnsi="宋体" w:cs="宋体"/>
          <w:i/>
          <w:sz w:val="21"/>
          <w:vertAlign w:val="subscript"/>
        </w:rPr>
        <w:t>甲</w:t>
      </w:r>
      <w:r>
        <w:rPr>
          <w:sz w:val="21"/>
        </w:rPr>
        <w:t>∶</w:t>
      </w:r>
      <w:r>
        <w:rPr>
          <w:rFonts w:ascii="Times New Roman" w:eastAsia="Times New Roman" w:hAnsi="Times New Roman" w:cs="Times New Roman"/>
          <w:i/>
          <w:sz w:val="21"/>
        </w:rPr>
        <w:t>U</w:t>
      </w:r>
      <w:r>
        <w:rPr>
          <w:rFonts w:ascii="宋体" w:eastAsia="宋体" w:hAnsi="宋体" w:cs="宋体"/>
          <w:i/>
          <w:sz w:val="21"/>
          <w:vertAlign w:val="subscript"/>
        </w:rPr>
        <w:t>乙</w:t>
      </w:r>
      <w:r>
        <w:rPr>
          <w:sz w:val="21"/>
        </w:rPr>
        <w:t>=5∶4，若只断开开关S</w:t>
      </w:r>
      <w:r>
        <w:rPr>
          <w:sz w:val="21"/>
          <w:vertAlign w:val="subscript"/>
        </w:rPr>
        <w:t>2</w:t>
      </w:r>
      <w:r>
        <w:rPr>
          <w:sz w:val="21"/>
        </w:rPr>
        <w:t>，拆去电压表，并在甲乙两处分别接入电流表，则此时</w:t>
      </w:r>
      <w:r>
        <w:rPr>
          <w:rFonts w:ascii="Times New Roman" w:eastAsia="Times New Roman" w:hAnsi="Times New Roman" w:cs="Times New Roman"/>
          <w:i/>
          <w:sz w:val="21"/>
        </w:rPr>
        <w:t>I</w:t>
      </w:r>
      <w:r>
        <w:rPr>
          <w:rFonts w:ascii="宋体" w:eastAsia="宋体" w:hAnsi="宋体" w:cs="宋体"/>
          <w:i/>
          <w:sz w:val="21"/>
          <w:vertAlign w:val="subscript"/>
        </w:rPr>
        <w:t>甲</w:t>
      </w:r>
      <w:r>
        <w:rPr>
          <w:sz w:val="21"/>
        </w:rPr>
        <w:t>∶</w:t>
      </w:r>
      <w:r>
        <w:rPr>
          <w:rFonts w:ascii="Times New Roman" w:eastAsia="Times New Roman" w:hAnsi="Times New Roman" w:cs="Times New Roman"/>
          <w:i/>
          <w:sz w:val="21"/>
        </w:rPr>
        <w:t>I</w:t>
      </w:r>
      <w:r>
        <w:rPr>
          <w:rFonts w:ascii="宋体" w:eastAsia="宋体" w:hAnsi="宋体" w:cs="宋体"/>
          <w:i/>
          <w:sz w:val="21"/>
          <w:vertAlign w:val="subscript"/>
        </w:rPr>
        <w:t>乙</w:t>
      </w:r>
      <w:r>
        <w:rPr>
          <w:sz w:val="21"/>
        </w:rPr>
        <w:t>是（　　）</w:t>
      </w:r>
      <w:r>
        <w:rPr>
          <w:rFonts w:ascii="Times New Roman" w:eastAsia="Times New Roman" w:hAnsi="Times New Roman" w:cs="Times New Roman"/>
          <w:kern w:val="0"/>
          <w:sz w:val="24"/>
          <w:szCs w:val="24"/>
        </w:rPr>
        <w:t>    </w:t>
      </w:r>
    </w:p>
    <w:p w14:paraId="04F678E5">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2219325" cy="2019300"/>
            <wp:effectExtent l="0" t="0" r="9525" b="0"/>
            <wp:docPr id="100031" name="图片 100031" descr="@@@757c492f-2c4e-4124-b977-d194d0d912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图片 100031" descr="@@@757c492f-2c4e-4124-b977-d194d0d91225"/>
                    <pic:cNvPicPr>
                      <a:picLocks noChangeAspect="1"/>
                    </pic:cNvPicPr>
                  </pic:nvPicPr>
                  <pic:blipFill>
                    <a:blip xmlns:r="http://schemas.openxmlformats.org/officeDocument/2006/relationships" r:embed="rId62"/>
                    <a:stretch>
                      <a:fillRect/>
                    </a:stretch>
                  </pic:blipFill>
                  <pic:spPr>
                    <a:xfrm>
                      <a:off x="0" y="0"/>
                      <a:ext cx="2219325" cy="2019300"/>
                    </a:xfrm>
                    <a:prstGeom prst="rect">
                      <a:avLst/>
                    </a:prstGeom>
                  </pic:spPr>
                </pic:pic>
              </a:graphicData>
            </a:graphic>
          </wp:inline>
        </w:drawing>
      </w:r>
    </w:p>
    <w:p w14:paraId="63A36FDE">
      <w:pPr>
        <w:shd w:val="clear" w:color="auto" w:fill="auto"/>
        <w:tabs>
          <w:tab w:val="left" w:pos="2078"/>
          <w:tab w:val="left" w:pos="4156"/>
          <w:tab w:val="left" w:pos="6234"/>
        </w:tabs>
        <w:spacing w:line="360" w:lineRule="auto"/>
        <w:ind w:left="380"/>
        <w:jc w:val="left"/>
        <w:textAlignment w:val="center"/>
        <w:rPr>
          <w:sz w:val="21"/>
        </w:rPr>
      </w:pPr>
      <w:r>
        <w:rPr>
          <w:sz w:val="21"/>
        </w:rPr>
        <w:t>A．1∶1</w:t>
      </w:r>
      <w:r>
        <w:rPr>
          <w:sz w:val="21"/>
        </w:rPr>
        <w:tab/>
      </w:r>
      <w:r>
        <w:rPr>
          <w:sz w:val="21"/>
        </w:rPr>
        <w:t>B．4∶5</w:t>
      </w:r>
      <w:r>
        <w:rPr>
          <w:sz w:val="21"/>
        </w:rPr>
        <w:tab/>
      </w:r>
      <w:r>
        <w:rPr>
          <w:sz w:val="21"/>
        </w:rPr>
        <w:t>C．5∶4</w:t>
      </w:r>
      <w:r>
        <w:rPr>
          <w:sz w:val="21"/>
        </w:rPr>
        <w:tab/>
      </w:r>
      <w:r>
        <w:rPr>
          <w:sz w:val="21"/>
        </w:rPr>
        <w:t>D．25∶16</w:t>
      </w:r>
    </w:p>
    <w:p w14:paraId="279F6FE6">
      <w:pPr>
        <w:shd w:val="clear" w:color="auto" w:fill="auto"/>
        <w:spacing w:line="360" w:lineRule="auto"/>
        <w:jc w:val="left"/>
        <w:textAlignment w:val="center"/>
        <w:rPr>
          <w:sz w:val="21"/>
        </w:rPr>
      </w:pPr>
      <w:r>
        <w:rPr>
          <w:sz w:val="21"/>
        </w:rPr>
        <w:t>16．（24-25九年级上·重庆梁平·期末）如图所示电路中，</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1</w:t>
      </w:r>
      <w:r>
        <w:rPr>
          <w:sz w:val="21"/>
        </w:rPr>
        <w:t>＝15Ω，</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2</w:t>
      </w:r>
      <w:r>
        <w:rPr>
          <w:sz w:val="21"/>
        </w:rPr>
        <w:t>＝30Ω，闭合开关S，电压表V</w:t>
      </w:r>
      <w:r>
        <w:rPr>
          <w:sz w:val="21"/>
          <w:vertAlign w:val="subscript"/>
        </w:rPr>
        <w:t>1</w:t>
      </w:r>
      <w:r>
        <w:rPr>
          <w:sz w:val="21"/>
        </w:rPr>
        <w:t>与V</w:t>
      </w:r>
      <w:r>
        <w:rPr>
          <w:sz w:val="21"/>
          <w:vertAlign w:val="subscript"/>
        </w:rPr>
        <w:t>2</w:t>
      </w:r>
      <w:r>
        <w:rPr>
          <w:sz w:val="21"/>
        </w:rPr>
        <w:t>的示数之比是（　　）</w:t>
      </w:r>
    </w:p>
    <w:p w14:paraId="262F0C83">
      <w:pPr>
        <w:shd w:val="clear" w:color="auto" w:fill="auto"/>
        <w:spacing w:line="360" w:lineRule="auto"/>
        <w:jc w:val="both"/>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362075" cy="1104900"/>
            <wp:effectExtent l="0" t="0" r="9525" b="0"/>
            <wp:docPr id="100033" name="图片 100033" descr="@@@2bd84a1c-7e7a-4aca-80e4-229dc1056a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图片 100033" descr="@@@2bd84a1c-7e7a-4aca-80e4-229dc1056a77"/>
                    <pic:cNvPicPr>
                      <a:picLocks noChangeAspect="1"/>
                    </pic:cNvPicPr>
                  </pic:nvPicPr>
                  <pic:blipFill>
                    <a:blip xmlns:r="http://schemas.openxmlformats.org/officeDocument/2006/relationships" r:embed="rId63"/>
                    <a:stretch>
                      <a:fillRect/>
                    </a:stretch>
                  </pic:blipFill>
                  <pic:spPr>
                    <a:xfrm>
                      <a:off x="0" y="0"/>
                      <a:ext cx="1362075" cy="1104900"/>
                    </a:xfrm>
                    <a:prstGeom prst="rect">
                      <a:avLst/>
                    </a:prstGeom>
                  </pic:spPr>
                </pic:pic>
              </a:graphicData>
            </a:graphic>
          </wp:inline>
        </w:drawing>
      </w:r>
    </w:p>
    <w:p w14:paraId="087C2E60">
      <w:pPr>
        <w:shd w:val="clear" w:color="auto" w:fill="auto"/>
        <w:tabs>
          <w:tab w:val="left" w:pos="2078"/>
          <w:tab w:val="left" w:pos="4156"/>
          <w:tab w:val="left" w:pos="6234"/>
        </w:tabs>
        <w:spacing w:line="360" w:lineRule="auto"/>
        <w:ind w:left="380"/>
        <w:jc w:val="left"/>
        <w:textAlignment w:val="center"/>
        <w:rPr>
          <w:sz w:val="21"/>
        </w:rPr>
      </w:pPr>
      <w:r>
        <w:rPr>
          <w:sz w:val="21"/>
        </w:rPr>
        <w:t>A．1∶2</w:t>
      </w:r>
      <w:r>
        <w:rPr>
          <w:sz w:val="21"/>
        </w:rPr>
        <w:tab/>
      </w:r>
      <w:r>
        <w:rPr>
          <w:sz w:val="21"/>
        </w:rPr>
        <w:t>B．1∶3</w:t>
      </w:r>
      <w:r>
        <w:rPr>
          <w:sz w:val="21"/>
        </w:rPr>
        <w:tab/>
      </w:r>
      <w:r>
        <w:rPr>
          <w:sz w:val="21"/>
        </w:rPr>
        <w:t>C．2∶1</w:t>
      </w:r>
      <w:r>
        <w:rPr>
          <w:sz w:val="21"/>
        </w:rPr>
        <w:tab/>
      </w:r>
      <w:r>
        <w:rPr>
          <w:sz w:val="21"/>
        </w:rPr>
        <w:t>D．2∶3</w:t>
      </w:r>
    </w:p>
    <w:p w14:paraId="39FA41B9">
      <w:pPr>
        <w:shd w:val="clear" w:color="auto" w:fill="auto"/>
        <w:spacing w:line="360" w:lineRule="auto"/>
        <w:jc w:val="left"/>
        <w:textAlignment w:val="center"/>
        <w:rPr>
          <w:sz w:val="21"/>
        </w:rPr>
      </w:pPr>
      <w:r>
        <w:rPr>
          <w:sz w:val="21"/>
        </w:rPr>
        <w:t>17．（23-24九年级下·黑龙江哈尔滨·开学考试）如图所示为灯泡L和定值电阻</w:t>
      </w:r>
      <w:r>
        <w:rPr>
          <w:rFonts w:ascii="Times New Roman" w:eastAsia="Times New Roman" w:hAnsi="Times New Roman" w:cs="Times New Roman"/>
          <w:i/>
          <w:sz w:val="21"/>
        </w:rPr>
        <w:t>R</w:t>
      </w:r>
      <w:r>
        <w:rPr>
          <w:sz w:val="21"/>
        </w:rPr>
        <w:t>的</w:t>
      </w:r>
      <w:r>
        <w:rPr>
          <w:rFonts w:ascii="Times New Roman" w:eastAsia="Times New Roman" w:hAnsi="Times New Roman" w:cs="Times New Roman"/>
          <w:i/>
          <w:sz w:val="21"/>
        </w:rPr>
        <w:t>U</w:t>
      </w:r>
      <w:r>
        <w:rPr>
          <w:sz w:val="21"/>
        </w:rPr>
        <w:t>-</w:t>
      </w:r>
      <w:r>
        <w:rPr>
          <w:rFonts w:ascii="Times New Roman" w:eastAsia="Times New Roman" w:hAnsi="Times New Roman" w:cs="Times New Roman"/>
          <w:i/>
          <w:sz w:val="21"/>
        </w:rPr>
        <w:t>I</w:t>
      </w:r>
      <w:r>
        <w:rPr>
          <w:sz w:val="21"/>
        </w:rPr>
        <w:t>图像，若将L和</w:t>
      </w:r>
      <w:r>
        <w:rPr>
          <w:rFonts w:ascii="Times New Roman" w:eastAsia="Times New Roman" w:hAnsi="Times New Roman" w:cs="Times New Roman"/>
          <w:i/>
          <w:sz w:val="21"/>
        </w:rPr>
        <w:t>R</w:t>
      </w:r>
      <w:r>
        <w:rPr>
          <w:sz w:val="21"/>
        </w:rPr>
        <w:t>并联在电源电压为3V的电路中，则整个电路的总电流为</w:t>
      </w:r>
      <w:r>
        <w:rPr>
          <w:rFonts w:ascii="Times New Roman" w:eastAsia="Times New Roman" w:hAnsi="Times New Roman" w:cs="Times New Roman"/>
          <w:b w:val="0"/>
          <w:sz w:val="21"/>
          <w:u w:val="single"/>
        </w:rPr>
        <w:t xml:space="preserve">      </w:t>
      </w:r>
      <w:r>
        <w:rPr>
          <w:sz w:val="21"/>
        </w:rPr>
        <w:t>A；若将L和</w:t>
      </w:r>
      <w:r>
        <w:rPr>
          <w:rFonts w:ascii="Times New Roman" w:eastAsia="Times New Roman" w:hAnsi="Times New Roman" w:cs="Times New Roman"/>
          <w:i/>
          <w:sz w:val="21"/>
        </w:rPr>
        <w:t>R</w:t>
      </w:r>
      <w:r>
        <w:rPr>
          <w:sz w:val="21"/>
        </w:rPr>
        <w:t>串联在电源电压为4V的电路中，则L与</w:t>
      </w:r>
      <w:r>
        <w:rPr>
          <w:rFonts w:ascii="Times New Roman" w:eastAsia="Times New Roman" w:hAnsi="Times New Roman" w:cs="Times New Roman"/>
          <w:i/>
          <w:sz w:val="21"/>
        </w:rPr>
        <w:t>R</w:t>
      </w:r>
      <w:r>
        <w:rPr>
          <w:sz w:val="21"/>
        </w:rPr>
        <w:t>的电阻之比为</w:t>
      </w:r>
      <w:r>
        <w:rPr>
          <w:rFonts w:ascii="Times New Roman" w:eastAsia="Times New Roman" w:hAnsi="Times New Roman" w:cs="Times New Roman"/>
          <w:b w:val="0"/>
          <w:sz w:val="21"/>
          <w:u w:val="single"/>
        </w:rPr>
        <w:t xml:space="preserve">        </w:t>
      </w:r>
      <w:r>
        <w:rPr>
          <w:sz w:val="21"/>
        </w:rPr>
        <w:t>。</w:t>
      </w:r>
    </w:p>
    <w:p w14:paraId="6AE8B0B2">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676400" cy="1285875"/>
            <wp:effectExtent l="0" t="0" r="0" b="9525"/>
            <wp:docPr id="100035" name="图片 100035" descr="@@@157e82c5-980f-452e-8bd3-64b79722f1a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图片 100035" descr="@@@157e82c5-980f-452e-8bd3-64b79722f1a8"/>
                    <pic:cNvPicPr>
                      <a:picLocks noChangeAspect="1"/>
                    </pic:cNvPicPr>
                  </pic:nvPicPr>
                  <pic:blipFill>
                    <a:blip xmlns:r="http://schemas.openxmlformats.org/officeDocument/2006/relationships" r:embed="rId64"/>
                    <a:stretch>
                      <a:fillRect/>
                    </a:stretch>
                  </pic:blipFill>
                  <pic:spPr>
                    <a:xfrm>
                      <a:off x="0" y="0"/>
                      <a:ext cx="1676400" cy="1285875"/>
                    </a:xfrm>
                    <a:prstGeom prst="rect">
                      <a:avLst/>
                    </a:prstGeom>
                  </pic:spPr>
                </pic:pic>
              </a:graphicData>
            </a:graphic>
          </wp:inline>
        </w:drawing>
      </w:r>
    </w:p>
    <w:p w14:paraId="542B167C">
      <w:pPr>
        <w:shd w:val="clear" w:color="auto" w:fill="auto"/>
        <w:spacing w:line="360" w:lineRule="auto"/>
        <w:jc w:val="left"/>
        <w:textAlignment w:val="center"/>
        <w:rPr>
          <w:sz w:val="21"/>
        </w:rPr>
      </w:pPr>
      <w:r>
        <w:rPr>
          <w:sz w:val="21"/>
        </w:rPr>
        <w:t>18．（2025·安徽芜湖·三模）如图所示电路，电源电压保持不变，</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1</w:t>
      </w:r>
      <w:r>
        <w:rPr>
          <w:sz w:val="21"/>
        </w:rPr>
        <w:t>=10Ω。开关S断开和闭合时，两次电压表的示数之比为</w:t>
      </w:r>
      <w:r>
        <w:object>
          <v:shape id="_x0000_i1047" type="#_x0000_t75" alt="eqId5d364edffdf57dd5e8e79db263dc9b4e" style="width:15.8pt;height:12.5pt" o:ole="" coordsize="21600,21600" o:preferrelative="t" filled="f" stroked="f">
            <v:stroke joinstyle="miter"/>
            <v:imagedata r:id="rId65" o:title="eqId5d364edffdf57dd5e8e79db263dc9b4e"/>
            <o:lock v:ext="edit" aspectratio="t"/>
            <w10:anchorlock/>
          </v:shape>
          <o:OLEObject Type="Embed" ProgID="Equation.DSMT4" ShapeID="_x0000_i1047" DrawAspect="Content" ObjectID="_1468075837" r:id="rId66"/>
        </w:object>
      </w:r>
      <w:r>
        <w:rPr>
          <w:sz w:val="21"/>
        </w:rPr>
        <w:t>，则电阻</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2</w:t>
      </w:r>
      <w:r>
        <w:rPr>
          <w:sz w:val="21"/>
        </w:rPr>
        <w:t>的阻值为</w:t>
      </w:r>
      <w:r>
        <w:rPr>
          <w:rFonts w:ascii="Times New Roman" w:eastAsia="Times New Roman" w:hAnsi="Times New Roman" w:cs="Times New Roman"/>
          <w:b w:val="0"/>
          <w:sz w:val="21"/>
          <w:u w:val="single"/>
        </w:rPr>
        <w:t xml:space="preserve">           </w:t>
      </w:r>
      <w:r>
        <w:rPr>
          <w:sz w:val="21"/>
        </w:rPr>
        <w:t>Ω。</w:t>
      </w:r>
    </w:p>
    <w:p w14:paraId="72825176">
      <w:pPr>
        <w:shd w:val="clear" w:color="auto" w:fill="auto"/>
        <w:spacing w:line="360" w:lineRule="auto"/>
        <w:jc w:val="both"/>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752600" cy="1400175"/>
            <wp:effectExtent l="0" t="0" r="0" b="9525"/>
            <wp:docPr id="100037" name="图片 100037" descr="@@@9210a3a9-5eb9-4299-a99c-acde4bf76fa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图片 100037" descr="@@@9210a3a9-5eb9-4299-a99c-acde4bf76fa1"/>
                    <pic:cNvPicPr>
                      <a:picLocks noChangeAspect="1"/>
                    </pic:cNvPicPr>
                  </pic:nvPicPr>
                  <pic:blipFill>
                    <a:blip xmlns:r="http://schemas.openxmlformats.org/officeDocument/2006/relationships" r:embed="rId67"/>
                    <a:stretch>
                      <a:fillRect/>
                    </a:stretch>
                  </pic:blipFill>
                  <pic:spPr>
                    <a:xfrm>
                      <a:off x="0" y="0"/>
                      <a:ext cx="1752600" cy="1400175"/>
                    </a:xfrm>
                    <a:prstGeom prst="rect">
                      <a:avLst/>
                    </a:prstGeom>
                  </pic:spPr>
                </pic:pic>
              </a:graphicData>
            </a:graphic>
          </wp:inline>
        </w:drawing>
      </w:r>
    </w:p>
    <w:p w14:paraId="699BCA86">
      <w:pPr>
        <w:shd w:val="clear" w:color="auto" w:fill="auto"/>
        <w:spacing w:line="360" w:lineRule="auto"/>
        <w:jc w:val="left"/>
        <w:textAlignment w:val="center"/>
        <w:rPr>
          <w:sz w:val="21"/>
        </w:rPr>
      </w:pPr>
      <w:r>
        <w:rPr>
          <w:sz w:val="21"/>
        </w:rPr>
        <w:t>19．（2025·贵州黔东南·二模）如图所示，电源电压为12V，定值电阻</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1</w:t>
      </w:r>
      <w:r>
        <w:rPr>
          <w:sz w:val="21"/>
        </w:rPr>
        <w:t>的阻值为5Ω，滑动变阻器</w:t>
      </w:r>
      <w:r>
        <w:rPr>
          <w:rFonts w:ascii="Times New Roman" w:eastAsia="Times New Roman" w:hAnsi="Times New Roman" w:cs="Times New Roman"/>
          <w:i/>
          <w:sz w:val="21"/>
        </w:rPr>
        <w:t>R</w:t>
      </w:r>
      <w:r>
        <w:rPr>
          <w:sz w:val="21"/>
        </w:rPr>
        <w:t>的最大阻值为50Ω。当滑动变阻器的滑片P 移到</w:t>
      </w:r>
      <w:r>
        <w:rPr>
          <w:rFonts w:ascii="Times New Roman" w:eastAsia="Times New Roman" w:hAnsi="Times New Roman" w:cs="Times New Roman"/>
          <w:i/>
          <w:sz w:val="21"/>
        </w:rPr>
        <w:t>a</w:t>
      </w:r>
      <w:r>
        <w:rPr>
          <w:sz w:val="21"/>
        </w:rPr>
        <w:t xml:space="preserve">点时，电压表的示数为 </w:t>
      </w:r>
      <w:r>
        <w:rPr>
          <w:rFonts w:ascii="Times New Roman" w:eastAsia="Times New Roman" w:hAnsi="Times New Roman" w:cs="Times New Roman"/>
          <w:i/>
          <w:sz w:val="21"/>
        </w:rPr>
        <w:t>U</w:t>
      </w:r>
      <w:r>
        <w:rPr>
          <w:rFonts w:ascii="Times New Roman" w:eastAsia="Times New Roman" w:hAnsi="Times New Roman" w:cs="Times New Roman"/>
          <w:i/>
          <w:sz w:val="21"/>
          <w:vertAlign w:val="subscript"/>
        </w:rPr>
        <w:t>a</w:t>
      </w:r>
      <w:r>
        <w:rPr>
          <w:sz w:val="21"/>
        </w:rPr>
        <w:t>，再移动滑片P 到</w:t>
      </w:r>
      <w:r>
        <w:rPr>
          <w:rFonts w:ascii="Times New Roman" w:eastAsia="Times New Roman" w:hAnsi="Times New Roman" w:cs="Times New Roman"/>
          <w:i/>
          <w:sz w:val="21"/>
        </w:rPr>
        <w:t>b</w:t>
      </w:r>
      <w:r>
        <w:rPr>
          <w:sz w:val="21"/>
        </w:rPr>
        <w:t xml:space="preserve"> 点时，电压表的示数为 </w:t>
      </w:r>
      <w:r>
        <w:rPr>
          <w:rFonts w:ascii="Times New Roman" w:eastAsia="Times New Roman" w:hAnsi="Times New Roman" w:cs="Times New Roman"/>
          <w:i/>
          <w:sz w:val="21"/>
        </w:rPr>
        <w:t>U</w:t>
      </w:r>
      <w:r>
        <w:rPr>
          <w:rFonts w:ascii="Times New Roman" w:eastAsia="Times New Roman" w:hAnsi="Times New Roman" w:cs="Times New Roman"/>
          <w:i/>
          <w:sz w:val="21"/>
          <w:vertAlign w:val="subscript"/>
        </w:rPr>
        <w:t>b</w:t>
      </w:r>
      <w:r>
        <w:rPr>
          <w:sz w:val="21"/>
        </w:rPr>
        <w:t>，此过程中电流表示数变化了0.4A。若</w:t>
      </w:r>
      <w:r>
        <w:object>
          <v:shape id="_x0000_i1048" type="#_x0000_t75" alt="eqId44b12bc25cfaa7e5ec62884b293bf344" style="width:59.8pt;height:15.75pt" o:ole="" coordsize="21600,21600" o:preferrelative="t" filled="f" stroked="f">
            <v:stroke joinstyle="miter"/>
            <v:imagedata r:id="rId68" o:title="eqId44b12bc25cfaa7e5ec62884b293bf344"/>
            <o:lock v:ext="edit" aspectratio="t"/>
            <w10:anchorlock/>
          </v:shape>
          <o:OLEObject Type="Embed" ProgID="Equation.DSMT4" ShapeID="_x0000_i1048" DrawAspect="Content" ObjectID="_1468075856" r:id="rId69"/>
        </w:object>
      </w:r>
      <w:r>
        <w:rPr>
          <w:sz w:val="21"/>
        </w:rPr>
        <w:t>，则当滑动变阻器的滑片P在</w:t>
      </w:r>
      <w:r>
        <w:rPr>
          <w:rFonts w:ascii="Times New Roman" w:eastAsia="Times New Roman" w:hAnsi="Times New Roman" w:cs="Times New Roman"/>
          <w:i/>
          <w:sz w:val="21"/>
        </w:rPr>
        <w:t>a</w:t>
      </w:r>
      <w:r>
        <w:rPr>
          <w:sz w:val="21"/>
        </w:rPr>
        <w:t xml:space="preserve">点和 </w:t>
      </w:r>
      <w:r>
        <w:rPr>
          <w:rFonts w:ascii="Times New Roman" w:eastAsia="Times New Roman" w:hAnsi="Times New Roman" w:cs="Times New Roman"/>
          <w:i/>
          <w:sz w:val="21"/>
        </w:rPr>
        <w:t>b</w:t>
      </w:r>
      <w:r>
        <w:rPr>
          <w:sz w:val="21"/>
        </w:rPr>
        <w:t>点时接入电阻的比值为</w:t>
      </w:r>
      <w:r>
        <w:rPr>
          <w:rFonts w:ascii="Times New Roman" w:eastAsia="Times New Roman" w:hAnsi="Times New Roman" w:cs="Times New Roman"/>
          <w:b w:val="0"/>
          <w:sz w:val="21"/>
          <w:u w:val="single"/>
        </w:rPr>
        <w:t xml:space="preserve">     </w:t>
      </w:r>
      <w:r>
        <w:rPr>
          <w:sz w:val="21"/>
        </w:rPr>
        <w:t>。</w:t>
      </w:r>
    </w:p>
    <w:p w14:paraId="7DFF8B3D">
      <w:pPr>
        <w:shd w:val="clear" w:color="auto" w:fill="auto"/>
        <w:spacing w:line="360" w:lineRule="auto"/>
        <w:jc w:val="both"/>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600200" cy="1171575"/>
            <wp:effectExtent l="0" t="0" r="0" b="9525"/>
            <wp:docPr id="100039" name="图片 100039" descr="@@@c3dc23e3-ec6b-466f-a98e-6c2a58a749d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图片 100039" descr="@@@c3dc23e3-ec6b-466f-a98e-6c2a58a749d8"/>
                    <pic:cNvPicPr>
                      <a:picLocks noChangeAspect="1"/>
                    </pic:cNvPicPr>
                  </pic:nvPicPr>
                  <pic:blipFill>
                    <a:blip xmlns:r="http://schemas.openxmlformats.org/officeDocument/2006/relationships" r:embed="rId70"/>
                    <a:stretch>
                      <a:fillRect/>
                    </a:stretch>
                  </pic:blipFill>
                  <pic:spPr>
                    <a:xfrm>
                      <a:off x="0" y="0"/>
                      <a:ext cx="1600200" cy="1171575"/>
                    </a:xfrm>
                    <a:prstGeom prst="rect">
                      <a:avLst/>
                    </a:prstGeom>
                  </pic:spPr>
                </pic:pic>
              </a:graphicData>
            </a:graphic>
          </wp:inline>
        </w:drawing>
      </w:r>
    </w:p>
    <w:p w14:paraId="2508985E">
      <w:pPr>
        <w:shd w:val="clear" w:color="auto" w:fill="auto"/>
        <w:spacing w:line="360" w:lineRule="auto"/>
        <w:jc w:val="left"/>
        <w:textAlignment w:val="center"/>
        <w:rPr>
          <w:sz w:val="21"/>
        </w:rPr>
      </w:pPr>
      <w:r>
        <w:rPr>
          <w:sz w:val="21"/>
        </w:rPr>
        <w:t>20．（2025·安徽芜湖·三模）如图所示的电路中电源电压恒定，当开关S闭合，甲、乙两表均为电压表时，两表读数之比为3∶2；当开关S断开，甲、乙两表均为电流表时，两表的读数之比为</w:t>
      </w:r>
      <w:r>
        <w:rPr>
          <w:rFonts w:ascii="Times New Roman" w:eastAsia="Times New Roman" w:hAnsi="Times New Roman" w:cs="Times New Roman"/>
          <w:b w:val="0"/>
          <w:sz w:val="21"/>
          <w:u w:val="single"/>
        </w:rPr>
        <w:t xml:space="preserve">            </w:t>
      </w:r>
      <w:r>
        <w:rPr>
          <w:sz w:val="21"/>
        </w:rPr>
        <w:t>。</w:t>
      </w:r>
    </w:p>
    <w:p w14:paraId="648208EB">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390650" cy="1381125"/>
            <wp:effectExtent l="0" t="0" r="0" b="9525"/>
            <wp:docPr id="100041" name="图片 100041" descr="@@@c0d27976-a69a-4702-a187-ff31d8e573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图片 100041" descr="@@@c0d27976-a69a-4702-a187-ff31d8e57303"/>
                    <pic:cNvPicPr>
                      <a:picLocks noChangeAspect="1"/>
                    </pic:cNvPicPr>
                  </pic:nvPicPr>
                  <pic:blipFill>
                    <a:blip xmlns:r="http://schemas.openxmlformats.org/officeDocument/2006/relationships" r:embed="rId71"/>
                    <a:stretch>
                      <a:fillRect/>
                    </a:stretch>
                  </pic:blipFill>
                  <pic:spPr>
                    <a:xfrm>
                      <a:off x="0" y="0"/>
                      <a:ext cx="1390650" cy="1381125"/>
                    </a:xfrm>
                    <a:prstGeom prst="rect">
                      <a:avLst/>
                    </a:prstGeom>
                  </pic:spPr>
                </pic:pic>
              </a:graphicData>
            </a:graphic>
          </wp:inline>
        </w:drawing>
      </w:r>
    </w:p>
    <w:p w14:paraId="7FB04818">
      <w:pPr>
        <w:numPr>
          <w:ilvl w:val="0"/>
          <w:numId w:val="0"/>
        </w:numPr>
        <w:spacing w:line="360" w:lineRule="auto"/>
        <w:jc w:val="left"/>
        <w:textAlignment w:val="center"/>
        <w:rPr>
          <w:rFonts w:ascii="Times New Roman" w:eastAsia="宋体" w:hAnsi="Times New Roman" w:cs="Times New Roman" w:hint="eastAsia"/>
          <w:b/>
          <w:bCs w:val="0"/>
          <w:color w:val="000000" w:themeColor="text1"/>
          <w:kern w:val="2"/>
          <w:sz w:val="24"/>
          <w:szCs w:val="28"/>
          <w:lang w:val="en-US" w:eastAsia="zh-CN" w:bidi="ar-SA"/>
          <w14:textFill>
            <w14:solidFill>
              <w14:schemeClr w14:val="tx1"/>
            </w14:solidFill>
          </w14:textFill>
        </w:rPr>
      </w:pPr>
    </w:p>
    <w:p w14:paraId="185836F2">
      <w:pPr>
        <w:numPr>
          <w:ilvl w:val="0"/>
          <w:numId w:val="0"/>
        </w:numPr>
        <w:spacing w:line="360" w:lineRule="auto"/>
        <w:jc w:val="left"/>
        <w:textAlignment w:val="center"/>
        <w:rPr>
          <w:rFonts w:ascii="Times New Roman" w:eastAsia="宋体" w:hAnsi="Times New Roman" w:cs="Times New Roman" w:hint="default"/>
          <w:b/>
          <w:bCs w:val="0"/>
          <w:color w:val="000000" w:themeColor="text1"/>
          <w:kern w:val="2"/>
          <w:sz w:val="24"/>
          <w:szCs w:val="28"/>
          <w:lang w:val="en-US" w:eastAsia="zh-CN"/>
          <w14:textFill>
            <w14:solidFill>
              <w14:schemeClr w14:val="tx1"/>
            </w14:solidFill>
          </w14:textFill>
        </w:rPr>
      </w:pPr>
      <w:r>
        <w:rPr>
          <w:rFonts w:ascii="Times New Roman" w:eastAsia="宋体" w:hAnsi="Times New Roman" w:cs="Times New Roman" w:hint="eastAsia"/>
          <w:b/>
          <w:bCs w:val="0"/>
          <w:color w:val="000000" w:themeColor="text1"/>
          <w:kern w:val="2"/>
          <w:sz w:val="24"/>
          <w:szCs w:val="28"/>
          <w:lang w:val="en-US" w:eastAsia="zh-CN" w:bidi="ar-SA"/>
          <w14:textFill>
            <w14:solidFill>
              <w14:schemeClr w14:val="tx1"/>
            </w14:solidFill>
          </w14:textFill>
        </w:rPr>
        <w:t>三．联电路的电阻与电流的比值关系及计算</w:t>
      </w:r>
      <w:r>
        <w:rPr>
          <w:rFonts w:ascii="Times New Roman" w:eastAsia="宋体" w:hAnsi="Times New Roman" w:cs="Times New Roman" w:hint="eastAsia"/>
          <w:b/>
          <w:bCs w:val="0"/>
          <w:color w:val="000000" w:themeColor="text1"/>
          <w:kern w:val="2"/>
          <w:sz w:val="24"/>
          <w:szCs w:val="28"/>
          <w:lang w:val="en-US" w:eastAsia="zh-CN"/>
          <w14:textFill>
            <w14:solidFill>
              <w14:schemeClr w14:val="tx1"/>
            </w14:solidFill>
          </w14:textFill>
        </w:rPr>
        <w:t>（10题）</w:t>
      </w:r>
    </w:p>
    <w:p w14:paraId="2A6C401E">
      <w:pPr>
        <w:shd w:val="clear" w:color="auto" w:fill="auto"/>
        <w:spacing w:line="360" w:lineRule="auto"/>
        <w:jc w:val="left"/>
        <w:textAlignment w:val="center"/>
        <w:rPr>
          <w:sz w:val="21"/>
        </w:rPr>
      </w:pPr>
      <w:r>
        <w:rPr>
          <w:sz w:val="21"/>
        </w:rPr>
        <w:t>21．（24-25九年级上·湖南常德·期末）如图所示的电路中，电源由压保持不变，当断开开关S，甲、乙两表均为电流表时，两表的示数之比</w:t>
      </w:r>
      <w:r>
        <w:rPr>
          <w:rFonts w:ascii="Times New Roman" w:eastAsia="Times New Roman" w:hAnsi="Times New Roman" w:cs="Times New Roman"/>
          <w:i/>
          <w:sz w:val="21"/>
        </w:rPr>
        <w:t>I</w:t>
      </w:r>
      <w:r>
        <w:rPr>
          <w:rFonts w:ascii="宋体" w:eastAsia="宋体" w:hAnsi="宋体" w:cs="宋体"/>
          <w:i/>
          <w:sz w:val="21"/>
          <w:vertAlign w:val="subscript"/>
        </w:rPr>
        <w:t>甲</w:t>
      </w:r>
      <w:r>
        <w:rPr>
          <w:sz w:val="21"/>
        </w:rPr>
        <w:t>：</w:t>
      </w:r>
      <w:r>
        <w:rPr>
          <w:rFonts w:ascii="Times New Roman" w:eastAsia="Times New Roman" w:hAnsi="Times New Roman" w:cs="Times New Roman"/>
          <w:i/>
          <w:sz w:val="21"/>
        </w:rPr>
        <w:t>I</w:t>
      </w:r>
      <w:r>
        <w:rPr>
          <w:rFonts w:ascii="宋体" w:eastAsia="宋体" w:hAnsi="宋体" w:cs="宋体"/>
          <w:i/>
          <w:sz w:val="21"/>
          <w:vertAlign w:val="subscript"/>
        </w:rPr>
        <w:t>乙</w:t>
      </w:r>
      <w:r>
        <w:rPr>
          <w:sz w:val="21"/>
        </w:rPr>
        <w:t>=2：5，当开关S闭合，甲、乙两表均是电压表时，两表的示数之比</w:t>
      </w:r>
      <w:r>
        <w:rPr>
          <w:rFonts w:ascii="Times New Roman" w:eastAsia="Times New Roman" w:hAnsi="Times New Roman" w:cs="Times New Roman"/>
          <w:i/>
          <w:sz w:val="21"/>
        </w:rPr>
        <w:t>U</w:t>
      </w:r>
      <w:r>
        <w:rPr>
          <w:rFonts w:ascii="宋体" w:eastAsia="宋体" w:hAnsi="宋体" w:cs="宋体"/>
          <w:i/>
          <w:sz w:val="21"/>
          <w:vertAlign w:val="subscript"/>
        </w:rPr>
        <w:t>甲</w:t>
      </w:r>
      <w:r>
        <w:rPr>
          <w:sz w:val="21"/>
        </w:rPr>
        <w:t>：</w:t>
      </w:r>
      <w:r>
        <w:rPr>
          <w:rFonts w:ascii="Times New Roman" w:eastAsia="Times New Roman" w:hAnsi="Times New Roman" w:cs="Times New Roman"/>
          <w:i/>
          <w:sz w:val="21"/>
        </w:rPr>
        <w:t>U</w:t>
      </w:r>
      <w:r>
        <w:rPr>
          <w:rFonts w:ascii="宋体" w:eastAsia="宋体" w:hAnsi="宋体" w:cs="宋体"/>
          <w:i/>
          <w:sz w:val="21"/>
          <w:vertAlign w:val="subscript"/>
        </w:rPr>
        <w:t>乙</w:t>
      </w:r>
      <w:r>
        <w:rPr>
          <w:sz w:val="21"/>
        </w:rPr>
        <w:t>为（　　）</w:t>
      </w:r>
    </w:p>
    <w:p w14:paraId="7BEBAA08">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609725" cy="1390650"/>
            <wp:effectExtent l="0" t="0" r="9525" b="0"/>
            <wp:docPr id="100043" name="图片 100043" descr="@@@5e9ffe9a-63ae-4d63-98a6-cd7f4f0c6e8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图片 100043" descr="@@@5e9ffe9a-63ae-4d63-98a6-cd7f4f0c6e8a"/>
                    <pic:cNvPicPr>
                      <a:picLocks noChangeAspect="1"/>
                    </pic:cNvPicPr>
                  </pic:nvPicPr>
                  <pic:blipFill>
                    <a:blip xmlns:r="http://schemas.openxmlformats.org/officeDocument/2006/relationships" r:embed="rId72"/>
                    <a:stretch>
                      <a:fillRect/>
                    </a:stretch>
                  </pic:blipFill>
                  <pic:spPr>
                    <a:xfrm>
                      <a:off x="0" y="0"/>
                      <a:ext cx="1609725" cy="1390650"/>
                    </a:xfrm>
                    <a:prstGeom prst="rect">
                      <a:avLst/>
                    </a:prstGeom>
                  </pic:spPr>
                </pic:pic>
              </a:graphicData>
            </a:graphic>
          </wp:inline>
        </w:drawing>
      </w:r>
    </w:p>
    <w:p w14:paraId="630A7AB1">
      <w:pPr>
        <w:shd w:val="clear" w:color="auto" w:fill="auto"/>
        <w:tabs>
          <w:tab w:val="left" w:pos="2078"/>
          <w:tab w:val="left" w:pos="4156"/>
          <w:tab w:val="left" w:pos="6234"/>
        </w:tabs>
        <w:spacing w:line="360" w:lineRule="auto"/>
        <w:ind w:left="380"/>
        <w:jc w:val="left"/>
        <w:textAlignment w:val="center"/>
        <w:rPr>
          <w:sz w:val="21"/>
        </w:rPr>
      </w:pPr>
      <w:r>
        <w:rPr>
          <w:sz w:val="21"/>
        </w:rPr>
        <w:t>A．3：5</w:t>
      </w:r>
      <w:r>
        <w:rPr>
          <w:sz w:val="21"/>
        </w:rPr>
        <w:tab/>
      </w:r>
      <w:r>
        <w:rPr>
          <w:sz w:val="21"/>
        </w:rPr>
        <w:t>B．3：2</w:t>
      </w:r>
      <w:r>
        <w:rPr>
          <w:sz w:val="21"/>
        </w:rPr>
        <w:tab/>
      </w:r>
      <w:r>
        <w:rPr>
          <w:sz w:val="21"/>
        </w:rPr>
        <w:t>C．5：2</w:t>
      </w:r>
      <w:r>
        <w:rPr>
          <w:sz w:val="21"/>
        </w:rPr>
        <w:tab/>
      </w:r>
      <w:r>
        <w:rPr>
          <w:sz w:val="21"/>
        </w:rPr>
        <w:t>D．5：3</w:t>
      </w:r>
    </w:p>
    <w:p w14:paraId="38E5B0D6">
      <w:pPr>
        <w:shd w:val="clear" w:color="auto" w:fill="auto"/>
        <w:spacing w:line="360" w:lineRule="auto"/>
        <w:jc w:val="left"/>
        <w:textAlignment w:val="center"/>
        <w:rPr>
          <w:sz w:val="21"/>
        </w:rPr>
      </w:pPr>
      <w:r>
        <w:rPr>
          <w:sz w:val="21"/>
        </w:rPr>
        <w:t>22．（2025·上海徐汇·一模）如图所示的电路中，开关S从断开到闭合，电流表A两次示数之比为2∶5；若将电阻</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1</w:t>
      </w:r>
      <w:r>
        <w:rPr>
          <w:sz w:val="21"/>
        </w:rPr>
        <w:t>、</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2</w:t>
      </w:r>
      <w:r>
        <w:rPr>
          <w:sz w:val="21"/>
        </w:rPr>
        <w:t>串联在电路中，则它们两端的电压之比为（　　）</w:t>
      </w:r>
    </w:p>
    <w:p w14:paraId="5D6B1BEA">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133475" cy="1200150"/>
            <wp:effectExtent l="0" t="0" r="9525" b="0"/>
            <wp:docPr id="100045" name="图片 100045" descr="@@@b6a2e1d6-8cf3-4e8a-9546-30bda21acf7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5" name="图片 100045" descr="@@@b6a2e1d6-8cf3-4e8a-9546-30bda21acf7f"/>
                    <pic:cNvPicPr>
                      <a:picLocks noChangeAspect="1"/>
                    </pic:cNvPicPr>
                  </pic:nvPicPr>
                  <pic:blipFill>
                    <a:blip xmlns:r="http://schemas.openxmlformats.org/officeDocument/2006/relationships" r:embed="rId73"/>
                    <a:stretch>
                      <a:fillRect/>
                    </a:stretch>
                  </pic:blipFill>
                  <pic:spPr>
                    <a:xfrm>
                      <a:off x="0" y="0"/>
                      <a:ext cx="1133475" cy="1200150"/>
                    </a:xfrm>
                    <a:prstGeom prst="rect">
                      <a:avLst/>
                    </a:prstGeom>
                  </pic:spPr>
                </pic:pic>
              </a:graphicData>
            </a:graphic>
          </wp:inline>
        </w:drawing>
      </w:r>
    </w:p>
    <w:p w14:paraId="63B36414">
      <w:pPr>
        <w:shd w:val="clear" w:color="auto" w:fill="auto"/>
        <w:tabs>
          <w:tab w:val="left" w:pos="4156"/>
        </w:tabs>
        <w:spacing w:line="360" w:lineRule="auto"/>
        <w:ind w:left="380"/>
        <w:jc w:val="left"/>
        <w:textAlignment w:val="center"/>
        <w:rPr>
          <w:sz w:val="21"/>
        </w:rPr>
      </w:pPr>
      <w:r>
        <w:rPr>
          <w:sz w:val="21"/>
        </w:rPr>
        <w:t>A．2∶3</w:t>
      </w:r>
      <w:r>
        <w:rPr>
          <w:sz w:val="21"/>
        </w:rPr>
        <w:tab/>
      </w:r>
      <w:r>
        <w:rPr>
          <w:sz w:val="21"/>
        </w:rPr>
        <w:t>B．3∶2</w:t>
      </w:r>
    </w:p>
    <w:p w14:paraId="29471D5F">
      <w:pPr>
        <w:shd w:val="clear" w:color="auto" w:fill="auto"/>
        <w:tabs>
          <w:tab w:val="left" w:pos="4156"/>
        </w:tabs>
        <w:spacing w:line="360" w:lineRule="auto"/>
        <w:ind w:left="380"/>
        <w:jc w:val="left"/>
        <w:textAlignment w:val="center"/>
        <w:rPr>
          <w:sz w:val="21"/>
        </w:rPr>
      </w:pPr>
      <w:r>
        <w:rPr>
          <w:sz w:val="21"/>
        </w:rPr>
        <w:t>C．2∶5</w:t>
      </w:r>
      <w:r>
        <w:rPr>
          <w:sz w:val="21"/>
        </w:rPr>
        <w:tab/>
      </w:r>
      <w:r>
        <w:rPr>
          <w:sz w:val="21"/>
        </w:rPr>
        <w:t>D．5∶2</w:t>
      </w:r>
    </w:p>
    <w:p w14:paraId="191F9977">
      <w:pPr>
        <w:shd w:val="clear" w:color="auto" w:fill="auto"/>
        <w:spacing w:line="360" w:lineRule="auto"/>
        <w:jc w:val="left"/>
        <w:textAlignment w:val="center"/>
        <w:rPr>
          <w:sz w:val="21"/>
        </w:rPr>
      </w:pPr>
      <w:r>
        <w:rPr>
          <w:sz w:val="21"/>
        </w:rPr>
        <w:t>23．（24-25九年级上·福建福州·阶段练习）如图所示，电源电压保持不变，在甲、乙两处分别接入电压表，闭合开关</w:t>
      </w:r>
      <w:r>
        <w:object>
          <v:shape id="_x0000_i1049" type="#_x0000_t75" alt="eqId9d43eb0b274e00cbbc4a210da4165042" style="width:11.4pt;height:15.25pt" o:ole="" coordsize="21600,21600" o:preferrelative="t" filled="f" stroked="f">
            <v:stroke joinstyle="miter"/>
            <v:imagedata r:id="rId74" o:title="eqId9d43eb0b274e00cbbc4a210da4165042"/>
            <o:lock v:ext="edit" aspectratio="t"/>
            <w10:anchorlock/>
          </v:shape>
          <o:OLEObject Type="Embed" ProgID="Equation.DSMT4" ShapeID="_x0000_i1049" DrawAspect="Content" ObjectID="_1468075876" r:id="rId75"/>
        </w:object>
      </w:r>
      <w:r>
        <w:rPr>
          <w:sz w:val="21"/>
        </w:rPr>
        <w:t>、</w:t>
      </w:r>
      <w:r>
        <w:object>
          <v:shape id="_x0000_i1050" type="#_x0000_t75" alt="eqId530f5b63e797195906285c0c03eb9276" style="width:12.3pt;height:15.95pt" o:ole="" coordsize="21600,21600" o:preferrelative="t" filled="f" stroked="f">
            <v:stroke joinstyle="miter"/>
            <v:imagedata r:id="rId76" o:title="eqId530f5b63e797195906285c0c03eb9276"/>
            <o:lock v:ext="edit" aspectratio="t"/>
            <w10:anchorlock/>
          </v:shape>
          <o:OLEObject Type="Embed" ProgID="Equation.DSMT4" ShapeID="_x0000_i1050" DrawAspect="Content" ObjectID="_1468075877" r:id="rId77"/>
        </w:object>
      </w:r>
      <w:r>
        <w:rPr>
          <w:sz w:val="21"/>
        </w:rPr>
        <w:t>，测得</w:t>
      </w:r>
      <w:r>
        <w:object>
          <v:shape id="_x0000_i1051" type="#_x0000_t75" alt="eqIdc0d1ed6f50004fc947ed8a29b38012ef" style="width:63.35pt;height:16pt" o:ole="" coordsize="21600,21600" o:preferrelative="t" filled="f" stroked="f">
            <v:stroke joinstyle="miter"/>
            <v:imagedata r:id="rId78" o:title="eqIdc0d1ed6f50004fc947ed8a29b38012ef"/>
            <o:lock v:ext="edit" aspectratio="t"/>
            <w10:anchorlock/>
          </v:shape>
          <o:OLEObject Type="Embed" ProgID="Equation.DSMT4" ShapeID="_x0000_i1051" DrawAspect="Content" ObjectID="_1468075878" r:id="rId79"/>
        </w:object>
      </w:r>
      <w:r>
        <w:rPr>
          <w:sz w:val="21"/>
        </w:rPr>
        <w:t>；若只断开开关</w:t>
      </w:r>
      <w:r>
        <w:object>
          <v:shape id="_x0000_i1052" type="#_x0000_t75" alt="eqId530f5b63e797195906285c0c03eb9276" style="width:12.3pt;height:15.95pt" o:ole="" coordsize="21600,21600" o:preferrelative="t" filled="f" stroked="f">
            <v:stroke joinstyle="miter"/>
            <v:imagedata r:id="rId76" o:title="eqId530f5b63e797195906285c0c03eb9276"/>
            <o:lock v:ext="edit" aspectratio="t"/>
            <w10:anchorlock/>
          </v:shape>
          <o:OLEObject Type="Embed" ProgID="Equation.DSMT4" ShapeID="_x0000_i1052" DrawAspect="Content" ObjectID="_1468075879" r:id="rId80"/>
        </w:object>
      </w:r>
      <w:r>
        <w:rPr>
          <w:sz w:val="21"/>
        </w:rPr>
        <w:t>，拆去电压表，并在甲、乙两处分别接入电流表，则此时两电阻的电流之比</w:t>
      </w:r>
      <w:r>
        <w:object>
          <v:shape id="_x0000_i1053" type="#_x0000_t75" alt="eqId4704e49ec883b8a05148e052d0be312d" style="width:29.9pt;height:17.1pt" o:ole="" coordsize="21600,21600" o:preferrelative="t" filled="f" stroked="f">
            <v:stroke joinstyle="miter"/>
            <v:imagedata r:id="rId81" o:title="eqId4704e49ec883b8a05148e052d0be312d"/>
            <o:lock v:ext="edit" aspectratio="t"/>
            <w10:anchorlock/>
          </v:shape>
          <o:OLEObject Type="Embed" ProgID="Equation.DSMT4" ShapeID="_x0000_i1053" DrawAspect="Content" ObjectID="_1468075880" r:id="rId82"/>
        </w:object>
      </w:r>
      <w:r>
        <w:rPr>
          <w:sz w:val="21"/>
        </w:rPr>
        <w:t>是（</w:t>
      </w:r>
      <w:r>
        <w:rPr>
          <w:rFonts w:ascii="Times New Roman" w:eastAsia="Times New Roman" w:hAnsi="Times New Roman" w:cs="Times New Roman"/>
          <w:kern w:val="0"/>
          <w:sz w:val="24"/>
          <w:szCs w:val="24"/>
        </w:rPr>
        <w:t>   </w:t>
      </w:r>
      <w:r>
        <w:rPr>
          <w:sz w:val="21"/>
        </w:rPr>
        <w:t>）</w:t>
      </w:r>
    </w:p>
    <w:p w14:paraId="5522C130">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143000" cy="1104900"/>
            <wp:effectExtent l="0" t="0" r="0" b="0"/>
            <wp:docPr id="100047" name="图片 100047" descr="@@@7e236598-127e-49ac-9f7c-f79e4f8e238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7" name="图片 100047" descr="@@@7e236598-127e-49ac-9f7c-f79e4f8e238b"/>
                    <pic:cNvPicPr>
                      <a:picLocks noChangeAspect="1"/>
                    </pic:cNvPicPr>
                  </pic:nvPicPr>
                  <pic:blipFill>
                    <a:blip xmlns:r="http://schemas.openxmlformats.org/officeDocument/2006/relationships" r:embed="rId83"/>
                    <a:stretch>
                      <a:fillRect/>
                    </a:stretch>
                  </pic:blipFill>
                  <pic:spPr>
                    <a:xfrm>
                      <a:off x="0" y="0"/>
                      <a:ext cx="1143000" cy="1104900"/>
                    </a:xfrm>
                    <a:prstGeom prst="rect">
                      <a:avLst/>
                    </a:prstGeom>
                  </pic:spPr>
                </pic:pic>
              </a:graphicData>
            </a:graphic>
          </wp:inline>
        </w:drawing>
      </w:r>
    </w:p>
    <w:p w14:paraId="74CBB047">
      <w:pPr>
        <w:shd w:val="clear" w:color="auto" w:fill="auto"/>
        <w:tabs>
          <w:tab w:val="left" w:pos="2078"/>
          <w:tab w:val="left" w:pos="4156"/>
          <w:tab w:val="left" w:pos="6234"/>
        </w:tabs>
        <w:spacing w:line="360" w:lineRule="auto"/>
        <w:ind w:left="380"/>
        <w:jc w:val="left"/>
        <w:textAlignment w:val="center"/>
        <w:rPr>
          <w:sz w:val="21"/>
        </w:rPr>
      </w:pPr>
      <w:r>
        <w:rPr>
          <w:sz w:val="21"/>
        </w:rPr>
        <w:t>A．</w:t>
      </w:r>
      <w:r>
        <w:object>
          <v:shape id="_x0000_i1054" type="#_x0000_t75" alt="eqId6ff51cfdf99a6f1000b0878a6588f5dc" style="width:19.3pt;height:12.65pt" o:ole="" coordsize="21600,21600" o:preferrelative="t" filled="f" stroked="f">
            <v:stroke joinstyle="miter"/>
            <v:imagedata r:id="rId84" o:title="eqId6ff51cfdf99a6f1000b0878a6588f5dc"/>
            <o:lock v:ext="edit" aspectratio="t"/>
            <w10:anchorlock/>
          </v:shape>
          <o:OLEObject Type="Embed" ProgID="Equation.DSMT4" ShapeID="_x0000_i1054" DrawAspect="Content" ObjectID="_1468075881" r:id="rId85"/>
        </w:object>
      </w:r>
      <w:r>
        <w:rPr>
          <w:sz w:val="21"/>
        </w:rPr>
        <w:tab/>
      </w:r>
      <w:r>
        <w:rPr>
          <w:sz w:val="21"/>
        </w:rPr>
        <w:t>B．</w:t>
      </w:r>
      <w:r>
        <w:object>
          <v:shape id="_x0000_i1055" type="#_x0000_t75" alt="eqIdc60fe5130254a1d38bb4fd0015630f6d" style="width:19.3pt;height:12.7pt" o:ole="" coordsize="21600,21600" o:preferrelative="t" filled="f" stroked="f">
            <v:stroke joinstyle="miter"/>
            <v:imagedata r:id="rId86" o:title="eqIdc60fe5130254a1d38bb4fd0015630f6d"/>
            <o:lock v:ext="edit" aspectratio="t"/>
            <w10:anchorlock/>
          </v:shape>
          <o:OLEObject Type="Embed" ProgID="Equation.DSMT4" ShapeID="_x0000_i1055" DrawAspect="Content" ObjectID="_1468075882" r:id="rId87"/>
        </w:object>
      </w:r>
      <w:r>
        <w:rPr>
          <w:sz w:val="21"/>
        </w:rPr>
        <w:tab/>
      </w:r>
      <w:r>
        <w:rPr>
          <w:sz w:val="21"/>
        </w:rPr>
        <w:t>C．</w:t>
      </w:r>
      <w:r>
        <w:object>
          <v:shape id="_x0000_i1056" type="#_x0000_t75" alt="eqId2e2bbb2e3ba1b0798a1e933c15c27492" style="width:20.2pt;height:12.3pt" o:ole="" coordsize="21600,21600" o:preferrelative="t" filled="f" stroked="f">
            <v:stroke joinstyle="miter"/>
            <v:imagedata r:id="rId88" o:title="eqId2e2bbb2e3ba1b0798a1e933c15c27492"/>
            <o:lock v:ext="edit" aspectratio="t"/>
            <w10:anchorlock/>
          </v:shape>
          <o:OLEObject Type="Embed" ProgID="Equation.DSMT4" ShapeID="_x0000_i1056" DrawAspect="Content" ObjectID="_1468075883" r:id="rId89"/>
        </w:object>
      </w:r>
      <w:r>
        <w:rPr>
          <w:sz w:val="21"/>
        </w:rPr>
        <w:tab/>
      </w:r>
      <w:r>
        <w:rPr>
          <w:sz w:val="21"/>
        </w:rPr>
        <w:t>D．</w:t>
      </w:r>
      <w:r>
        <w:object>
          <v:shape id="_x0000_i1057" type="#_x0000_t75" alt="eqId14ae4648929f7f6442052d5ad971a850" style="width:19.35pt;height:12.65pt" o:ole="" coordsize="21600,21600" o:preferrelative="t" filled="f" stroked="f">
            <v:stroke joinstyle="miter"/>
            <v:imagedata r:id="rId90" o:title="eqId14ae4648929f7f6442052d5ad971a850"/>
            <o:lock v:ext="edit" aspectratio="t"/>
            <w10:anchorlock/>
          </v:shape>
          <o:OLEObject Type="Embed" ProgID="Equation.DSMT4" ShapeID="_x0000_i1057" DrawAspect="Content" ObjectID="_1468075884" r:id="rId91"/>
        </w:object>
      </w:r>
    </w:p>
    <w:p w14:paraId="0779F64C">
      <w:pPr>
        <w:shd w:val="clear" w:color="auto" w:fill="auto"/>
        <w:spacing w:line="360" w:lineRule="auto"/>
        <w:jc w:val="left"/>
        <w:textAlignment w:val="center"/>
        <w:rPr>
          <w:sz w:val="21"/>
        </w:rPr>
      </w:pPr>
      <w:r>
        <w:rPr>
          <w:sz w:val="21"/>
        </w:rPr>
        <w:t>24．（24-25九年级上·河北石家庄·期中）如图所示电路中，已知电源电压为6V，</w:t>
      </w:r>
      <w:r>
        <w:object>
          <v:shape id="_x0000_i1058" type="#_x0000_t75" alt="eqId910f1655703721b51006b887a2394b6d" style="width:11.4pt;height:15.6pt" o:ole="" coordsize="21600,21600" o:preferrelative="t" filled="f" stroked="f">
            <v:stroke joinstyle="miter"/>
            <v:imagedata r:id="rId92" o:title="eqId910f1655703721b51006b887a2394b6d"/>
            <o:lock v:ext="edit" aspectratio="t"/>
            <w10:anchorlock/>
          </v:shape>
          <o:OLEObject Type="Embed" ProgID="Equation.DSMT4" ShapeID="_x0000_i1058" DrawAspect="Content" ObjectID="_1468075888" r:id="rId93"/>
        </w:object>
      </w:r>
      <w:r>
        <w:rPr>
          <w:sz w:val="21"/>
        </w:rPr>
        <w:t>闭合、</w:t>
      </w:r>
      <w:r>
        <w:object>
          <v:shape id="_x0000_i1059" type="#_x0000_t75" alt="eqId779629f16056a50f4c06e3996d8e1c82" style="width:12.3pt;height:15.85pt" o:ole="" coordsize="21600,21600" o:preferrelative="t" filled="f" stroked="f">
            <v:stroke joinstyle="miter"/>
            <v:imagedata r:id="rId94" o:title="eqId779629f16056a50f4c06e3996d8e1c82"/>
            <o:lock v:ext="edit" aspectratio="t"/>
            <w10:anchorlock/>
          </v:shape>
          <o:OLEObject Type="Embed" ProgID="Equation.DSMT4" ShapeID="_x0000_i1059" DrawAspect="Content" ObjectID="_1468075889" r:id="rId95"/>
        </w:object>
      </w:r>
      <w:r>
        <w:rPr>
          <w:sz w:val="21"/>
        </w:rPr>
        <w:t>断开时，甲、乙是电流表，</w:t>
      </w:r>
      <w:r>
        <w:object>
          <v:shape id="_x0000_i1060" type="#_x0000_t75" alt="eqId90a5dcd73bff814a54531e33af3653c6" style="width:54.55pt;height:15.7pt" o:ole="" coordsize="21600,21600" o:preferrelative="t" filled="f" stroked="f">
            <v:stroke joinstyle="miter"/>
            <v:imagedata r:id="rId96" o:title="eqId90a5dcd73bff814a54531e33af3653c6"/>
            <o:lock v:ext="edit" aspectratio="t"/>
            <w10:anchorlock/>
          </v:shape>
          <o:OLEObject Type="Embed" ProgID="Equation.DSMT4" ShapeID="_x0000_i1060" DrawAspect="Content" ObjectID="_1468075890" r:id="rId97"/>
        </w:object>
      </w:r>
      <w:r>
        <w:rPr>
          <w:sz w:val="21"/>
        </w:rPr>
        <w:t>；当</w:t>
      </w:r>
      <w:r>
        <w:object>
          <v:shape id="_x0000_i1061" type="#_x0000_t75" alt="eqId910f1655703721b51006b887a2394b6d" style="width:11.4pt;height:15.6pt" o:ole="" coordsize="21600,21600" o:preferrelative="t" filled="f" stroked="f">
            <v:stroke joinstyle="miter"/>
            <v:imagedata r:id="rId92" o:title="eqId910f1655703721b51006b887a2394b6d"/>
            <o:lock v:ext="edit" aspectratio="t"/>
            <w10:anchorlock/>
          </v:shape>
          <o:OLEObject Type="Embed" ProgID="Equation.DSMT4" ShapeID="_x0000_i1061" DrawAspect="Content" ObjectID="_1468075891" r:id="rId98"/>
        </w:object>
      </w:r>
      <w:r>
        <w:rPr>
          <w:sz w:val="21"/>
        </w:rPr>
        <w:t>、</w:t>
      </w:r>
      <w:r>
        <w:object>
          <v:shape id="_x0000_i1062" type="#_x0000_t75" alt="eqId779629f16056a50f4c06e3996d8e1c82" style="width:12.3pt;height:15.85pt" o:ole="" coordsize="21600,21600" o:preferrelative="t" filled="f" stroked="f">
            <v:stroke joinstyle="miter"/>
            <v:imagedata r:id="rId94" o:title="eqId779629f16056a50f4c06e3996d8e1c82"/>
            <o:lock v:ext="edit" aspectratio="t"/>
            <w10:anchorlock/>
          </v:shape>
          <o:OLEObject Type="Embed" ProgID="Equation.DSMT4" ShapeID="_x0000_i1062" DrawAspect="Content" ObjectID="_1468075892" r:id="rId99"/>
        </w:object>
      </w:r>
      <w:r>
        <w:rPr>
          <w:sz w:val="21"/>
        </w:rPr>
        <w:t>都闭合时，甲、乙是有0~15V和0~3V量程的电压表，则下列说法正确的是（　　）</w:t>
      </w:r>
    </w:p>
    <w:p w14:paraId="3C5AAD27">
      <w:pPr>
        <w:shd w:val="clear" w:color="auto" w:fill="auto"/>
        <w:spacing w:line="360" w:lineRule="auto"/>
        <w:jc w:val="both"/>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562100" cy="1104900"/>
            <wp:effectExtent l="0" t="0" r="0" b="0"/>
            <wp:docPr id="100049" name="图片 100049" descr="@@@4401f14f6dc4428ea87aff3c8f2894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9" name="图片 100049" descr="@@@4401f14f6dc4428ea87aff3c8f289429"/>
                    <pic:cNvPicPr>
                      <a:picLocks noChangeAspect="1"/>
                    </pic:cNvPicPr>
                  </pic:nvPicPr>
                  <pic:blipFill>
                    <a:blip xmlns:r="http://schemas.openxmlformats.org/officeDocument/2006/relationships" r:embed="rId100"/>
                    <a:stretch>
                      <a:fillRect/>
                    </a:stretch>
                  </pic:blipFill>
                  <pic:spPr>
                    <a:xfrm>
                      <a:off x="0" y="0"/>
                      <a:ext cx="1562100" cy="1104900"/>
                    </a:xfrm>
                    <a:prstGeom prst="rect">
                      <a:avLst/>
                    </a:prstGeom>
                  </pic:spPr>
                </pic:pic>
              </a:graphicData>
            </a:graphic>
          </wp:inline>
        </w:drawing>
      </w:r>
    </w:p>
    <w:p w14:paraId="75974240">
      <w:pPr>
        <w:shd w:val="clear" w:color="auto" w:fill="auto"/>
        <w:spacing w:line="360" w:lineRule="auto"/>
        <w:ind w:left="380"/>
        <w:jc w:val="left"/>
        <w:textAlignment w:val="center"/>
        <w:rPr>
          <w:sz w:val="21"/>
        </w:rPr>
      </w:pPr>
      <w:r>
        <w:rPr>
          <w:sz w:val="21"/>
        </w:rPr>
        <w:t>A．电阻</w:t>
      </w:r>
      <w:r>
        <w:object>
          <v:shape id="_x0000_i1063" type="#_x0000_t75" alt="eqId9efc18a5bb2e53586331b2a58538a48b" style="width:11.4pt;height:17.4pt" o:ole="" coordsize="21600,21600" o:preferrelative="t" filled="f" stroked="f">
            <v:stroke joinstyle="miter"/>
            <v:imagedata r:id="rId41" o:title="eqId9efc18a5bb2e53586331b2a58538a48b"/>
            <o:lock v:ext="edit" aspectratio="t"/>
            <w10:anchorlock/>
          </v:shape>
          <o:OLEObject Type="Embed" ProgID="Equation.DSMT4" ShapeID="_x0000_i1063" DrawAspect="Content" ObjectID="_1468075893" r:id="rId101"/>
        </w:object>
      </w:r>
      <w:r>
        <w:rPr>
          <w:sz w:val="21"/>
        </w:rPr>
        <w:t>的阻值比电阻</w:t>
      </w:r>
      <w:r>
        <w:object>
          <v:shape id="_x0000_i1064" type="#_x0000_t75" alt="eqId19f20f21a9d50b61dac519a3ddab539d" style="width:13.2pt;height:15.9pt" o:ole="" coordsize="21600,21600" o:preferrelative="t" filled="f" stroked="f">
            <v:stroke joinstyle="miter"/>
            <v:imagedata r:id="rId102" o:title="eqId19f20f21a9d50b61dac519a3ddab539d"/>
            <o:lock v:ext="edit" aspectratio="t"/>
            <w10:anchorlock/>
          </v:shape>
          <o:OLEObject Type="Embed" ProgID="Equation.DSMT4" ShapeID="_x0000_i1064" DrawAspect="Content" ObjectID="_1468075894" r:id="rId103"/>
        </w:object>
      </w:r>
      <w:r>
        <w:rPr>
          <w:sz w:val="21"/>
        </w:rPr>
        <w:t>的阻值小</w:t>
      </w:r>
    </w:p>
    <w:p w14:paraId="32B300C0">
      <w:pPr>
        <w:shd w:val="clear" w:color="auto" w:fill="auto"/>
        <w:spacing w:line="360" w:lineRule="auto"/>
        <w:ind w:left="380"/>
        <w:jc w:val="left"/>
        <w:textAlignment w:val="center"/>
        <w:rPr>
          <w:sz w:val="21"/>
        </w:rPr>
      </w:pPr>
      <w:r>
        <w:rPr>
          <w:sz w:val="21"/>
        </w:rPr>
        <w:t>B．</w:t>
      </w:r>
      <w:r>
        <w:object>
          <v:shape id="_x0000_i1065" type="#_x0000_t75" alt="eqId910f1655703721b51006b887a2394b6d" style="width:11.4pt;height:15.6pt" o:ole="" coordsize="21600,21600" o:preferrelative="t" filled="f" stroked="f">
            <v:stroke joinstyle="miter"/>
            <v:imagedata r:id="rId92" o:title="eqId910f1655703721b51006b887a2394b6d"/>
            <o:lock v:ext="edit" aspectratio="t"/>
            <w10:anchorlock/>
          </v:shape>
          <o:OLEObject Type="Embed" ProgID="Equation.DSMT4" ShapeID="_x0000_i1065" DrawAspect="Content" ObjectID="_1468075895" r:id="rId104"/>
        </w:object>
      </w:r>
      <w:r>
        <w:rPr>
          <w:sz w:val="21"/>
        </w:rPr>
        <w:t>、</w:t>
      </w:r>
      <w:r>
        <w:object>
          <v:shape id="_x0000_i1066" type="#_x0000_t75" alt="eqId779629f16056a50f4c06e3996d8e1c82" style="width:12.3pt;height:15.85pt" o:ole="" coordsize="21600,21600" o:preferrelative="t" filled="f" stroked="f">
            <v:stroke joinstyle="miter"/>
            <v:imagedata r:id="rId94" o:title="eqId779629f16056a50f4c06e3996d8e1c82"/>
            <o:lock v:ext="edit" aspectratio="t"/>
            <w10:anchorlock/>
          </v:shape>
          <o:OLEObject Type="Embed" ProgID="Equation.DSMT4" ShapeID="_x0000_i1066" DrawAspect="Content" ObjectID="_1468075896" r:id="rId105"/>
        </w:object>
      </w:r>
      <w:r>
        <w:rPr>
          <w:sz w:val="21"/>
        </w:rPr>
        <w:t>闭合时，通过</w:t>
      </w:r>
      <w:r>
        <w:object>
          <v:shape id="_x0000_i1067" type="#_x0000_t75" alt="eqId9efc18a5bb2e53586331b2a58538a48b" style="width:11.4pt;height:17.4pt" o:ole="" coordsize="21600,21600" o:preferrelative="t" filled="f" stroked="f">
            <v:stroke joinstyle="miter"/>
            <v:imagedata r:id="rId41" o:title="eqId9efc18a5bb2e53586331b2a58538a48b"/>
            <o:lock v:ext="edit" aspectratio="t"/>
            <w10:anchorlock/>
          </v:shape>
          <o:OLEObject Type="Embed" ProgID="Equation.DSMT4" ShapeID="_x0000_i1067" DrawAspect="Content" ObjectID="_1468075897" r:id="rId106"/>
        </w:object>
      </w:r>
      <w:r>
        <w:rPr>
          <w:sz w:val="21"/>
        </w:rPr>
        <w:t>和</w:t>
      </w:r>
      <w:r>
        <w:object>
          <v:shape id="_x0000_i1068" type="#_x0000_t75" alt="eqId19f20f21a9d50b61dac519a3ddab539d" style="width:13.2pt;height:15.9pt" o:ole="" coordsize="21600,21600" o:preferrelative="t" filled="f" stroked="f">
            <v:stroke joinstyle="miter"/>
            <v:imagedata r:id="rId102" o:title="eqId19f20f21a9d50b61dac519a3ddab539d"/>
            <o:lock v:ext="edit" aspectratio="t"/>
            <w10:anchorlock/>
          </v:shape>
          <o:OLEObject Type="Embed" ProgID="Equation.DSMT4" ShapeID="_x0000_i1068" DrawAspect="Content" ObjectID="_1468075898" r:id="rId107"/>
        </w:object>
      </w:r>
      <w:r>
        <w:rPr>
          <w:sz w:val="21"/>
        </w:rPr>
        <w:t>电流之比为</w:t>
      </w:r>
      <w:r>
        <w:object>
          <v:shape id="_x0000_i1069" type="#_x0000_t75" alt="eqIdac46133713f5c5993c86c03cbd30c266" style="width:47.5pt;height:15.8pt" o:ole="" coordsize="21600,21600" o:preferrelative="t" filled="f" stroked="f">
            <v:stroke joinstyle="miter"/>
            <v:imagedata r:id="rId108" o:title="eqIdac46133713f5c5993c86c03cbd30c266"/>
            <o:lock v:ext="edit" aspectratio="t"/>
            <w10:anchorlock/>
          </v:shape>
          <o:OLEObject Type="Embed" ProgID="Equation.DSMT4" ShapeID="_x0000_i1069" DrawAspect="Content" ObjectID="_1468075899" r:id="rId109"/>
        </w:object>
      </w:r>
    </w:p>
    <w:p w14:paraId="39DD0346">
      <w:pPr>
        <w:shd w:val="clear" w:color="auto" w:fill="auto"/>
        <w:spacing w:line="360" w:lineRule="auto"/>
        <w:ind w:left="380"/>
        <w:jc w:val="left"/>
        <w:textAlignment w:val="center"/>
        <w:rPr>
          <w:sz w:val="21"/>
        </w:rPr>
      </w:pPr>
      <w:r>
        <w:rPr>
          <w:sz w:val="21"/>
        </w:rPr>
        <w:t>C．</w:t>
      </w:r>
      <w:r>
        <w:object>
          <v:shape id="_x0000_i1070" type="#_x0000_t75" alt="eqId910f1655703721b51006b887a2394b6d" style="width:11.4pt;height:15.6pt" o:ole="" coordsize="21600,21600" o:preferrelative="t" filled="f" stroked="f">
            <v:stroke joinstyle="miter"/>
            <v:imagedata r:id="rId92" o:title="eqId910f1655703721b51006b887a2394b6d"/>
            <o:lock v:ext="edit" aspectratio="t"/>
            <w10:anchorlock/>
          </v:shape>
          <o:OLEObject Type="Embed" ProgID="Equation.DSMT4" ShapeID="_x0000_i1070" DrawAspect="Content" ObjectID="_1468075900" r:id="rId110"/>
        </w:object>
      </w:r>
      <w:r>
        <w:rPr>
          <w:sz w:val="21"/>
        </w:rPr>
        <w:t>、</w:t>
      </w:r>
      <w:r>
        <w:object>
          <v:shape id="_x0000_i1071" type="#_x0000_t75" alt="eqId779629f16056a50f4c06e3996d8e1c82" style="width:12.3pt;height:15.85pt" o:ole="" coordsize="21600,21600" o:preferrelative="t" filled="f" stroked="f">
            <v:stroke joinstyle="miter"/>
            <v:imagedata r:id="rId94" o:title="eqId779629f16056a50f4c06e3996d8e1c82"/>
            <o:lock v:ext="edit" aspectratio="t"/>
            <w10:anchorlock/>
          </v:shape>
          <o:OLEObject Type="Embed" ProgID="Equation.DSMT4" ShapeID="_x0000_i1071" DrawAspect="Content" ObjectID="_1468075901" r:id="rId111"/>
        </w:object>
      </w:r>
      <w:r>
        <w:rPr>
          <w:sz w:val="21"/>
        </w:rPr>
        <w:t>闭合时，甲、乙两表的示数比为3∶1</w:t>
      </w:r>
    </w:p>
    <w:p w14:paraId="4A9BDA0C">
      <w:pPr>
        <w:shd w:val="clear" w:color="auto" w:fill="auto"/>
        <w:spacing w:line="360" w:lineRule="auto"/>
        <w:ind w:left="380"/>
        <w:jc w:val="left"/>
        <w:textAlignment w:val="center"/>
        <w:rPr>
          <w:sz w:val="21"/>
        </w:rPr>
      </w:pPr>
      <w:r>
        <w:rPr>
          <w:sz w:val="21"/>
        </w:rPr>
        <w:t>D．</w:t>
      </w:r>
      <w:r>
        <w:object>
          <v:shape id="_x0000_i1072" type="#_x0000_t75" alt="eqId910f1655703721b51006b887a2394b6d" style="width:11.4pt;height:15.6pt" o:ole="" coordsize="21600,21600" o:preferrelative="t" filled="f" stroked="f">
            <v:stroke joinstyle="miter"/>
            <v:imagedata r:id="rId92" o:title="eqId910f1655703721b51006b887a2394b6d"/>
            <o:lock v:ext="edit" aspectratio="t"/>
            <w10:anchorlock/>
          </v:shape>
          <o:OLEObject Type="Embed" ProgID="Equation.DSMT4" ShapeID="_x0000_i1072" DrawAspect="Content" ObjectID="_1468075902" r:id="rId112"/>
        </w:object>
      </w:r>
      <w:r>
        <w:rPr>
          <w:sz w:val="21"/>
        </w:rPr>
        <w:t>、</w:t>
      </w:r>
      <w:r>
        <w:object>
          <v:shape id="_x0000_i1073" type="#_x0000_t75" alt="eqId779629f16056a50f4c06e3996d8e1c82" style="width:12.3pt;height:15.85pt" o:ole="" coordsize="21600,21600" o:preferrelative="t" filled="f" stroked="f">
            <v:stroke joinstyle="miter"/>
            <v:imagedata r:id="rId94" o:title="eqId779629f16056a50f4c06e3996d8e1c82"/>
            <o:lock v:ext="edit" aspectratio="t"/>
            <w10:anchorlock/>
          </v:shape>
          <o:OLEObject Type="Embed" ProgID="Equation.DSMT4" ShapeID="_x0000_i1073" DrawAspect="Content" ObjectID="_1468075903" r:id="rId113"/>
        </w:object>
      </w:r>
      <w:r>
        <w:rPr>
          <w:sz w:val="21"/>
        </w:rPr>
        <w:t>闭合时，乙电压表指针偏转角度小</w:t>
      </w:r>
    </w:p>
    <w:p w14:paraId="339DB108">
      <w:pPr>
        <w:shd w:val="clear" w:color="auto" w:fill="auto"/>
        <w:spacing w:line="360" w:lineRule="auto"/>
        <w:jc w:val="left"/>
        <w:textAlignment w:val="center"/>
        <w:rPr>
          <w:sz w:val="21"/>
        </w:rPr>
      </w:pPr>
      <w:r>
        <w:rPr>
          <w:sz w:val="21"/>
        </w:rPr>
        <w:t>25．（24-25九年级上·河北沧州·期中）如图所示，电源电压为6V，</w:t>
      </w:r>
      <w:r>
        <w:object>
          <v:shape id="_x0000_i1074" type="#_x0000_t75" alt="eqIdbe9b4a83b9aebebf29de0c4406ebf894" style="width:13.2pt;height:15.8pt" o:ole="" coordsize="21600,21600" o:preferrelative="t" filled="f" stroked="f">
            <v:stroke joinstyle="miter"/>
            <v:imagedata r:id="rId114" o:title="eqIdbe9b4a83b9aebebf29de0c4406ebf894"/>
            <o:lock v:ext="edit" aspectratio="t"/>
            <w10:anchorlock/>
          </v:shape>
          <o:OLEObject Type="Embed" ProgID="Equation.DSMT4" ShapeID="_x0000_i1074" DrawAspect="Content" ObjectID="_1468075909" r:id="rId115"/>
        </w:object>
      </w:r>
      <w:r>
        <w:rPr>
          <w:sz w:val="21"/>
        </w:rPr>
        <w:t>的阻值为20Ω，</w:t>
      </w:r>
      <w:r>
        <w:object>
          <v:shape id="_x0000_i1075" type="#_x0000_t75" alt="eqId9efc18a5bb2e53586331b2a58538a48b" style="width:11.4pt;height:17.4pt" o:ole="" coordsize="21600,21600" o:preferrelative="t" filled="f" stroked="f">
            <v:stroke joinstyle="miter"/>
            <v:imagedata r:id="rId41" o:title="eqId9efc18a5bb2e53586331b2a58538a48b"/>
            <o:lock v:ext="edit" aspectratio="t"/>
            <w10:anchorlock/>
          </v:shape>
          <o:OLEObject Type="Embed" ProgID="Equation.DSMT4" ShapeID="_x0000_i1075" DrawAspect="Content" ObjectID="_1468075910" r:id="rId116"/>
        </w:object>
      </w:r>
      <w:r>
        <w:rPr>
          <w:sz w:val="21"/>
        </w:rPr>
        <w:t>为滑动变阻器，</w:t>
      </w:r>
      <w:r>
        <w:object>
          <v:shape id="_x0000_i1076" type="#_x0000_t75" alt="eqId024e2379c58191758f8bd7602a6bcb9f" style="width:14.05pt;height:15.25pt" o:ole="" coordsize="21600,21600" o:preferrelative="t" filled="f" stroked="f">
            <v:stroke joinstyle="miter"/>
            <v:imagedata r:id="rId117" o:title="eqId024e2379c58191758f8bd7602a6bcb9f"/>
            <o:lock v:ext="edit" aspectratio="t"/>
            <w10:anchorlock/>
          </v:shape>
          <o:OLEObject Type="Embed" ProgID="Equation.DSMT4" ShapeID="_x0000_i1076" DrawAspect="Content" ObjectID="_1468075911" r:id="rId118"/>
        </w:object>
      </w:r>
      <w:r>
        <w:rPr>
          <w:sz w:val="21"/>
        </w:rPr>
        <w:t>、</w:t>
      </w:r>
      <w:r>
        <w:object>
          <v:shape id="_x0000_i1077" type="#_x0000_t75" alt="eqIdb34a75c2a392f235c5f07b91d9fb58d5" style="width:14.95pt;height:16.2pt" o:ole="" coordsize="21600,21600" o:preferrelative="t" filled="f" stroked="f">
            <v:stroke joinstyle="miter"/>
            <v:imagedata r:id="rId119" o:title="eqIdb34a75c2a392f235c5f07b91d9fb58d5"/>
            <o:lock v:ext="edit" aspectratio="t"/>
            <w10:anchorlock/>
          </v:shape>
          <o:OLEObject Type="Embed" ProgID="Equation.DSMT4" ShapeID="_x0000_i1077" DrawAspect="Content" ObjectID="_1468075912" r:id="rId120"/>
        </w:object>
      </w:r>
      <w:r>
        <w:rPr>
          <w:sz w:val="21"/>
        </w:rPr>
        <w:t>为电流表，闭合开关后，</w:t>
      </w:r>
      <w:r>
        <w:object>
          <v:shape id="_x0000_i1078" type="#_x0000_t75" alt="eqIdb34a75c2a392f235c5f07b91d9fb58d5" style="width:14.95pt;height:16.2pt" o:ole="" coordsize="21600,21600" o:preferrelative="t" filled="f" stroked="f">
            <v:stroke joinstyle="miter"/>
            <v:imagedata r:id="rId119" o:title="eqIdb34a75c2a392f235c5f07b91d9fb58d5"/>
            <o:lock v:ext="edit" aspectratio="t"/>
            <w10:anchorlock/>
          </v:shape>
          <o:OLEObject Type="Embed" ProgID="Equation.DSMT4" ShapeID="_x0000_i1078" DrawAspect="Content" ObjectID="_1468075913" r:id="rId121"/>
        </w:object>
      </w:r>
      <w:r>
        <w:rPr>
          <w:sz w:val="21"/>
        </w:rPr>
        <w:t>的示数为0.5A，下列说法正确的是（</w:t>
      </w:r>
      <w:r>
        <w:rPr>
          <w:rFonts w:ascii="Times New Roman" w:eastAsia="Times New Roman" w:hAnsi="Times New Roman" w:cs="Times New Roman"/>
          <w:kern w:val="0"/>
          <w:sz w:val="24"/>
          <w:szCs w:val="24"/>
        </w:rPr>
        <w:t>    </w:t>
      </w:r>
      <w:r>
        <w:rPr>
          <w:sz w:val="21"/>
        </w:rPr>
        <w:t>）</w:t>
      </w:r>
    </w:p>
    <w:p w14:paraId="05E8215E">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447800" cy="1676400"/>
            <wp:effectExtent l="0" t="0" r="0" b="0"/>
            <wp:docPr id="100051" name="图片 100051" descr="@@@3b79ecc4-6927-4a87-b5dd-2baaf614198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1" name="图片 100051" descr="@@@3b79ecc4-6927-4a87-b5dd-2baaf614198e"/>
                    <pic:cNvPicPr>
                      <a:picLocks noChangeAspect="1"/>
                    </pic:cNvPicPr>
                  </pic:nvPicPr>
                  <pic:blipFill>
                    <a:blip xmlns:r="http://schemas.openxmlformats.org/officeDocument/2006/relationships" r:embed="rId122"/>
                    <a:stretch>
                      <a:fillRect/>
                    </a:stretch>
                  </pic:blipFill>
                  <pic:spPr>
                    <a:xfrm>
                      <a:off x="0" y="0"/>
                      <a:ext cx="1447800" cy="1676400"/>
                    </a:xfrm>
                    <a:prstGeom prst="rect">
                      <a:avLst/>
                    </a:prstGeom>
                  </pic:spPr>
                </pic:pic>
              </a:graphicData>
            </a:graphic>
          </wp:inline>
        </w:drawing>
      </w:r>
    </w:p>
    <w:p w14:paraId="0D27C34B">
      <w:pPr>
        <w:shd w:val="clear" w:color="auto" w:fill="auto"/>
        <w:tabs>
          <w:tab w:val="left" w:pos="4156"/>
        </w:tabs>
        <w:spacing w:line="360" w:lineRule="auto"/>
        <w:ind w:left="380"/>
        <w:jc w:val="left"/>
        <w:textAlignment w:val="center"/>
        <w:rPr>
          <w:sz w:val="21"/>
        </w:rPr>
      </w:pPr>
      <w:r>
        <w:rPr>
          <w:sz w:val="21"/>
        </w:rPr>
        <w:t>A．电流表</w:t>
      </w:r>
      <w:r>
        <w:object>
          <v:shape id="_x0000_i1079" type="#_x0000_t75" alt="eqId024e2379c58191758f8bd7602a6bcb9f" style="width:14.05pt;height:15.25pt" o:ole="" coordsize="21600,21600" o:preferrelative="t" filled="f" stroked="f">
            <v:stroke joinstyle="miter"/>
            <v:imagedata r:id="rId117" o:title="eqId024e2379c58191758f8bd7602a6bcb9f"/>
            <o:lock v:ext="edit" aspectratio="t"/>
            <w10:anchorlock/>
          </v:shape>
          <o:OLEObject Type="Embed" ProgID="Equation.DSMT4" ShapeID="_x0000_i1079" DrawAspect="Content" ObjectID="_1468075914" r:id="rId123"/>
        </w:object>
      </w:r>
      <w:r>
        <w:rPr>
          <w:sz w:val="21"/>
        </w:rPr>
        <w:t>的示数为0.2A</w:t>
      </w:r>
      <w:r>
        <w:rPr>
          <w:sz w:val="21"/>
        </w:rPr>
        <w:tab/>
      </w:r>
      <w:r>
        <w:rPr>
          <w:sz w:val="21"/>
        </w:rPr>
        <w:t>B．</w:t>
      </w:r>
      <w:r>
        <w:object>
          <v:shape id="_x0000_i1080" type="#_x0000_t75" alt="eqId9efc18a5bb2e53586331b2a58538a48b" style="width:11.4pt;height:17.4pt" o:ole="" coordsize="21600,21600" o:preferrelative="t" filled="f" stroked="f">
            <v:stroke joinstyle="miter"/>
            <v:imagedata r:id="rId41" o:title="eqId9efc18a5bb2e53586331b2a58538a48b"/>
            <o:lock v:ext="edit" aspectratio="t"/>
            <w10:anchorlock/>
          </v:shape>
          <o:OLEObject Type="Embed" ProgID="Equation.DSMT4" ShapeID="_x0000_i1080" DrawAspect="Content" ObjectID="_1468075915" r:id="rId124"/>
        </w:object>
      </w:r>
      <w:r>
        <w:rPr>
          <w:sz w:val="21"/>
        </w:rPr>
        <w:t>接入的电阻为30Ω</w:t>
      </w:r>
    </w:p>
    <w:p w14:paraId="61CD99BE">
      <w:pPr>
        <w:shd w:val="clear" w:color="auto" w:fill="auto"/>
        <w:tabs>
          <w:tab w:val="left" w:pos="4156"/>
        </w:tabs>
        <w:spacing w:line="360" w:lineRule="auto"/>
        <w:ind w:left="380"/>
        <w:jc w:val="left"/>
        <w:textAlignment w:val="center"/>
        <w:rPr>
          <w:sz w:val="21"/>
        </w:rPr>
      </w:pPr>
      <w:r>
        <w:rPr>
          <w:sz w:val="21"/>
        </w:rPr>
        <w:t>C．</w:t>
      </w:r>
      <w:r>
        <w:object>
          <v:shape id="_x0000_i1081" type="#_x0000_t75" alt="eqIdbe9b4a83b9aebebf29de0c4406ebf894" style="width:13.2pt;height:15.8pt" o:ole="" coordsize="21600,21600" o:preferrelative="t" filled="f" stroked="f">
            <v:stroke joinstyle="miter"/>
            <v:imagedata r:id="rId114" o:title="eqIdbe9b4a83b9aebebf29de0c4406ebf894"/>
            <o:lock v:ext="edit" aspectratio="t"/>
            <w10:anchorlock/>
          </v:shape>
          <o:OLEObject Type="Embed" ProgID="Equation.DSMT4" ShapeID="_x0000_i1081" DrawAspect="Content" ObjectID="_1468075916" r:id="rId125"/>
        </w:object>
      </w:r>
      <w:r>
        <w:rPr>
          <w:sz w:val="21"/>
        </w:rPr>
        <w:t>与</w:t>
      </w:r>
      <w:r>
        <w:object>
          <v:shape id="_x0000_i1082" type="#_x0000_t75" alt="eqId9efc18a5bb2e53586331b2a58538a48b" style="width:11.4pt;height:17.4pt" o:ole="" coordsize="21600,21600" o:preferrelative="t" filled="f" stroked="f">
            <v:stroke joinstyle="miter"/>
            <v:imagedata r:id="rId41" o:title="eqId9efc18a5bb2e53586331b2a58538a48b"/>
            <o:lock v:ext="edit" aspectratio="t"/>
            <w10:anchorlock/>
          </v:shape>
          <o:OLEObject Type="Embed" ProgID="Equation.DSMT4" ShapeID="_x0000_i1082" DrawAspect="Content" ObjectID="_1468075917" r:id="rId126"/>
        </w:object>
      </w:r>
      <w:r>
        <w:rPr>
          <w:sz w:val="21"/>
        </w:rPr>
        <w:t>两端的电压之比为1∶4</w:t>
      </w:r>
      <w:r>
        <w:rPr>
          <w:sz w:val="21"/>
        </w:rPr>
        <w:tab/>
      </w:r>
      <w:r>
        <w:rPr>
          <w:sz w:val="21"/>
        </w:rPr>
        <w:t>D．</w:t>
      </w:r>
      <w:r>
        <w:object>
          <v:shape id="_x0000_i1083" type="#_x0000_t75" alt="eqIdbe9b4a83b9aebebf29de0c4406ebf894" style="width:13.2pt;height:15.8pt" o:ole="" coordsize="21600,21600" o:preferrelative="t" filled="f" stroked="f">
            <v:stroke joinstyle="miter"/>
            <v:imagedata r:id="rId114" o:title="eqIdbe9b4a83b9aebebf29de0c4406ebf894"/>
            <o:lock v:ext="edit" aspectratio="t"/>
            <w10:anchorlock/>
          </v:shape>
          <o:OLEObject Type="Embed" ProgID="Equation.DSMT4" ShapeID="_x0000_i1083" DrawAspect="Content" ObjectID="_1468075918" r:id="rId127"/>
        </w:object>
      </w:r>
      <w:r>
        <w:rPr>
          <w:sz w:val="21"/>
        </w:rPr>
        <w:t>与</w:t>
      </w:r>
      <w:r>
        <w:object>
          <v:shape id="_x0000_i1084" type="#_x0000_t75" alt="eqId9efc18a5bb2e53586331b2a58538a48b" style="width:11.4pt;height:17.4pt" o:ole="" coordsize="21600,21600" o:preferrelative="t" filled="f" stroked="f">
            <v:stroke joinstyle="miter"/>
            <v:imagedata r:id="rId41" o:title="eqId9efc18a5bb2e53586331b2a58538a48b"/>
            <o:lock v:ext="edit" aspectratio="t"/>
            <w10:anchorlock/>
          </v:shape>
          <o:OLEObject Type="Embed" ProgID="Equation.DSMT4" ShapeID="_x0000_i1084" DrawAspect="Content" ObjectID="_1468075919" r:id="rId128"/>
        </w:object>
      </w:r>
      <w:r>
        <w:rPr>
          <w:sz w:val="21"/>
        </w:rPr>
        <w:t>的阻值之比为3∶2</w:t>
      </w:r>
    </w:p>
    <w:p w14:paraId="7F819900">
      <w:pPr>
        <w:shd w:val="clear" w:color="auto" w:fill="auto"/>
        <w:spacing w:line="360" w:lineRule="auto"/>
        <w:jc w:val="left"/>
        <w:textAlignment w:val="center"/>
        <w:rPr>
          <w:sz w:val="21"/>
        </w:rPr>
      </w:pPr>
      <w:r>
        <w:rPr>
          <w:sz w:val="21"/>
        </w:rPr>
        <w:t>26．（2025·安徽阜阳·一模）如图所示，电源电压保持不变，闭合开关S，电流表A和</w:t>
      </w:r>
      <w:r>
        <w:object>
          <v:shape id="_x0000_i1085" type="#_x0000_t75" alt="eqId024e2379c58191758f8bd7602a6bcb9f" style="width:14.05pt;height:15.25pt" o:ole="" coordsize="21600,21600" o:preferrelative="t" filled="f" stroked="f">
            <v:stroke joinstyle="miter"/>
            <v:imagedata r:id="rId117" o:title="eqId024e2379c58191758f8bd7602a6bcb9f"/>
            <o:lock v:ext="edit" aspectratio="t"/>
            <w10:anchorlock/>
          </v:shape>
          <o:OLEObject Type="Embed" ProgID="Equation.DSMT4" ShapeID="_x0000_i1085" DrawAspect="Content" ObjectID="_1468075932" r:id="rId129"/>
        </w:object>
      </w:r>
      <w:r>
        <w:rPr>
          <w:sz w:val="21"/>
        </w:rPr>
        <w:t>示数之比为3∶1，已知定值电阻</w:t>
      </w:r>
      <w:r>
        <w:object>
          <v:shape id="_x0000_i1086" type="#_x0000_t75" alt="eqId9efc18a5bb2e53586331b2a58538a48b" style="width:11.4pt;height:17.4pt" o:ole="" coordsize="21600,21600" o:preferrelative="t" filled="f" stroked="f">
            <v:stroke joinstyle="miter"/>
            <v:imagedata r:id="rId41" o:title="eqId9efc18a5bb2e53586331b2a58538a48b"/>
            <o:lock v:ext="edit" aspectratio="t"/>
            <w10:anchorlock/>
          </v:shape>
          <o:OLEObject Type="Embed" ProgID="Equation.DSMT4" ShapeID="_x0000_i1086" DrawAspect="Content" ObjectID="_1468075933" r:id="rId130"/>
        </w:object>
      </w:r>
      <w:r>
        <w:rPr>
          <w:sz w:val="21"/>
        </w:rPr>
        <w:t>的阻值为</w:t>
      </w:r>
      <w:r>
        <w:object>
          <v:shape id="_x0000_i1087" type="#_x0000_t75" alt="eqIde9fd79de5050f5960c9478154c48e830" style="width:21.95pt;height:12.65pt" o:ole="" coordsize="21600,21600" o:preferrelative="t" filled="f" stroked="f">
            <v:stroke joinstyle="miter"/>
            <v:imagedata r:id="rId131" o:title="eqIde9fd79de5050f5960c9478154c48e830"/>
            <o:lock v:ext="edit" aspectratio="t"/>
            <w10:anchorlock/>
          </v:shape>
          <o:OLEObject Type="Embed" ProgID="Equation.DSMT4" ShapeID="_x0000_i1087" DrawAspect="Content" ObjectID="_1468075934" r:id="rId132"/>
        </w:object>
      </w:r>
      <w:r>
        <w:rPr>
          <w:sz w:val="21"/>
        </w:rPr>
        <w:t>，则定值电阻</w:t>
      </w:r>
      <w:r>
        <w:object>
          <v:shape id="_x0000_i1088" type="#_x0000_t75" alt="eqId19f20f21a9d50b61dac519a3ddab539d" style="width:13.2pt;height:15.9pt" o:ole="" coordsize="21600,21600" o:preferrelative="t" filled="f" stroked="f">
            <v:stroke joinstyle="miter"/>
            <v:imagedata r:id="rId102" o:title="eqId19f20f21a9d50b61dac519a3ddab539d"/>
            <o:lock v:ext="edit" aspectratio="t"/>
            <w10:anchorlock/>
          </v:shape>
          <o:OLEObject Type="Embed" ProgID="Equation.DSMT4" ShapeID="_x0000_i1088" DrawAspect="Content" ObjectID="_1468075935" r:id="rId133"/>
        </w:object>
      </w:r>
      <w:r>
        <w:rPr>
          <w:sz w:val="21"/>
        </w:rPr>
        <w:t>的阻值为</w:t>
      </w:r>
      <w:r>
        <w:rPr>
          <w:rFonts w:ascii="Times New Roman" w:eastAsia="Times New Roman" w:hAnsi="Times New Roman" w:cs="Times New Roman"/>
          <w:b w:val="0"/>
          <w:sz w:val="21"/>
          <w:u w:val="single"/>
        </w:rPr>
        <w:t xml:space="preserve">      </w:t>
      </w:r>
      <w:r>
        <w:object>
          <v:shape id="_x0000_i1089" type="#_x0000_t75" alt="eqIdcffa35373ec4e4684107b42adb7a5161" style="width:11.4pt;height:11.4pt" o:ole="" coordsize="21600,21600" o:preferrelative="t" filled="f" stroked="f">
            <v:stroke joinstyle="miter"/>
            <v:imagedata r:id="rId26" o:title="eqIdcffa35373ec4e4684107b42adb7a5161"/>
            <o:lock v:ext="edit" aspectratio="t"/>
            <w10:anchorlock/>
          </v:shape>
          <o:OLEObject Type="Embed" ProgID="Equation.DSMT4" ShapeID="_x0000_i1089" DrawAspect="Content" ObjectID="_1468075936" r:id="rId134"/>
        </w:object>
      </w:r>
      <w:r>
        <w:rPr>
          <w:sz w:val="21"/>
        </w:rPr>
        <w:t>。</w:t>
      </w:r>
    </w:p>
    <w:p w14:paraId="7BDFAE0F">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371600" cy="1352550"/>
            <wp:effectExtent l="0" t="0" r="0" b="0"/>
            <wp:docPr id="100053" name="图片 100053" descr="@@@88961e06-197e-4936-8b51-034cc0942bc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3" name="图片 100053" descr="@@@88961e06-197e-4936-8b51-034cc0942bc8"/>
                    <pic:cNvPicPr>
                      <a:picLocks noChangeAspect="1"/>
                    </pic:cNvPicPr>
                  </pic:nvPicPr>
                  <pic:blipFill>
                    <a:blip xmlns:r="http://schemas.openxmlformats.org/officeDocument/2006/relationships" r:embed="rId135"/>
                    <a:stretch>
                      <a:fillRect/>
                    </a:stretch>
                  </pic:blipFill>
                  <pic:spPr>
                    <a:xfrm>
                      <a:off x="0" y="0"/>
                      <a:ext cx="1371600" cy="1352550"/>
                    </a:xfrm>
                    <a:prstGeom prst="rect">
                      <a:avLst/>
                    </a:prstGeom>
                  </pic:spPr>
                </pic:pic>
              </a:graphicData>
            </a:graphic>
          </wp:inline>
        </w:drawing>
      </w:r>
    </w:p>
    <w:p w14:paraId="3C39591D">
      <w:pPr>
        <w:shd w:val="clear" w:color="auto" w:fill="auto"/>
        <w:spacing w:line="360" w:lineRule="auto"/>
        <w:jc w:val="left"/>
        <w:textAlignment w:val="center"/>
        <w:rPr>
          <w:sz w:val="21"/>
        </w:rPr>
      </w:pPr>
      <w:r>
        <w:rPr>
          <w:sz w:val="21"/>
        </w:rPr>
        <w:t>27．（2025·安徽合肥·一模）如图所示，电源电压恒为6V。当开关S闭合，甲、乙两表为电压表时，两电表示数之比为4∶1；当开关S断开，甲、乙两表为电流表时，两电表示数之比为</w:t>
      </w:r>
      <w:r>
        <w:rPr>
          <w:rFonts w:ascii="Times New Roman" w:eastAsia="Times New Roman" w:hAnsi="Times New Roman" w:cs="Times New Roman"/>
          <w:b w:val="0"/>
          <w:sz w:val="21"/>
          <w:u w:val="single"/>
        </w:rPr>
        <w:t xml:space="preserve">      </w:t>
      </w:r>
      <w:r>
        <w:rPr>
          <w:sz w:val="21"/>
        </w:rPr>
        <w:t>。</w:t>
      </w:r>
    </w:p>
    <w:p w14:paraId="57EB2C95">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381125" cy="1447800"/>
            <wp:effectExtent l="0" t="0" r="9525" b="0"/>
            <wp:docPr id="100055" name="图片 100055" descr="@@@cec091fb-62d0-490d-8a3c-4918d13a5a0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5" name="图片 100055" descr="@@@cec091fb-62d0-490d-8a3c-4918d13a5a0d"/>
                    <pic:cNvPicPr>
                      <a:picLocks noChangeAspect="1"/>
                    </pic:cNvPicPr>
                  </pic:nvPicPr>
                  <pic:blipFill>
                    <a:blip xmlns:r="http://schemas.openxmlformats.org/officeDocument/2006/relationships" r:embed="rId136"/>
                    <a:stretch>
                      <a:fillRect/>
                    </a:stretch>
                  </pic:blipFill>
                  <pic:spPr>
                    <a:xfrm>
                      <a:off x="0" y="0"/>
                      <a:ext cx="1381125" cy="1447800"/>
                    </a:xfrm>
                    <a:prstGeom prst="rect">
                      <a:avLst/>
                    </a:prstGeom>
                  </pic:spPr>
                </pic:pic>
              </a:graphicData>
            </a:graphic>
          </wp:inline>
        </w:drawing>
      </w:r>
    </w:p>
    <w:p w14:paraId="1EE18E49">
      <w:pPr>
        <w:shd w:val="clear" w:color="auto" w:fill="auto"/>
        <w:spacing w:line="360" w:lineRule="auto"/>
        <w:jc w:val="left"/>
        <w:textAlignment w:val="center"/>
        <w:rPr>
          <w:sz w:val="21"/>
        </w:rPr>
      </w:pPr>
      <w:r>
        <w:rPr>
          <w:sz w:val="21"/>
        </w:rPr>
        <w:t>28．（2025·山东泰安·一模）如图甲所示的电路中，闭合开关，两灯泡均发光，且两个完全相同的电流表</w:t>
      </w:r>
      <w:r>
        <w:object>
          <v:shape id="_x0000_i1090" type="#_x0000_t75" alt="eqId024e2379c58191758f8bd7602a6bcb9f" style="width:14.05pt;height:15.25pt" o:ole="" coordsize="21600,21600" o:preferrelative="t" filled="f" stroked="f">
            <v:stroke joinstyle="miter"/>
            <v:imagedata r:id="rId117" o:title="eqId024e2379c58191758f8bd7602a6bcb9f"/>
            <o:lock v:ext="edit" aspectratio="t"/>
            <w10:anchorlock/>
          </v:shape>
          <o:OLEObject Type="Embed" ProgID="Equation.DSMT4" ShapeID="_x0000_i1090" DrawAspect="Content" ObjectID="_1468075963" r:id="rId137"/>
        </w:object>
      </w:r>
      <w:r>
        <w:rPr>
          <w:sz w:val="21"/>
        </w:rPr>
        <w:t>和</w:t>
      </w:r>
      <w:r>
        <w:object>
          <v:shape id="_x0000_i1091" type="#_x0000_t75" alt="eqIdb34a75c2a392f235c5f07b91d9fb58d5" style="width:14.95pt;height:16.2pt" o:ole="" coordsize="21600,21600" o:preferrelative="t" filled="f" stroked="f">
            <v:stroke joinstyle="miter"/>
            <v:imagedata r:id="rId119" o:title="eqIdb34a75c2a392f235c5f07b91d9fb58d5"/>
            <o:lock v:ext="edit" aspectratio="t"/>
            <w10:anchorlock/>
          </v:shape>
          <o:OLEObject Type="Embed" ProgID="Equation.DSMT4" ShapeID="_x0000_i1091" DrawAspect="Content" ObjectID="_1468075964" r:id="rId138"/>
        </w:object>
      </w:r>
      <w:r>
        <w:rPr>
          <w:sz w:val="21"/>
        </w:rPr>
        <w:t>指针偏转分别如图乙、丙所示，则</w:t>
      </w:r>
      <w:r>
        <w:object>
          <v:shape id="_x0000_i1092" type="#_x0000_t75" alt="eqId62e76322da99c521981992a53339042c" style="width:12.3pt;height:15.8pt" o:ole="" coordsize="21600,21600" o:preferrelative="t" filled="f" stroked="f">
            <v:stroke joinstyle="miter"/>
            <v:imagedata r:id="rId139" o:title="eqId62e76322da99c521981992a53339042c"/>
            <o:lock v:ext="edit" aspectratio="t"/>
            <w10:anchorlock/>
          </v:shape>
          <o:OLEObject Type="Embed" ProgID="Equation.DSMT4" ShapeID="_x0000_i1092" DrawAspect="Content" ObjectID="_1468075965" r:id="rId140"/>
        </w:object>
      </w:r>
      <w:r>
        <w:rPr>
          <w:sz w:val="21"/>
        </w:rPr>
        <w:t>与</w:t>
      </w:r>
      <w:r>
        <w:object>
          <v:shape id="_x0000_i1093" type="#_x0000_t75" alt="eqId7afbfe404ad5febf1904d763974967b3" style="width:13.2pt;height:16.2pt" o:ole="" coordsize="21600,21600" o:preferrelative="t" filled="f" stroked="f">
            <v:stroke joinstyle="miter"/>
            <v:imagedata r:id="rId141" o:title="eqId7afbfe404ad5febf1904d763974967b3"/>
            <o:lock v:ext="edit" aspectratio="t"/>
            <w10:anchorlock/>
          </v:shape>
          <o:OLEObject Type="Embed" ProgID="Equation.DSMT4" ShapeID="_x0000_i1093" DrawAspect="Content" ObjectID="_1468075966" r:id="rId142"/>
        </w:object>
      </w:r>
      <w:r>
        <w:rPr>
          <w:sz w:val="21"/>
        </w:rPr>
        <w:t>的电阻之比是</w:t>
      </w:r>
      <w:r>
        <w:rPr>
          <w:rFonts w:ascii="Times New Roman" w:eastAsia="Times New Roman" w:hAnsi="Times New Roman" w:cs="Times New Roman"/>
          <w:b w:val="0"/>
          <w:sz w:val="21"/>
          <w:u w:val="single"/>
        </w:rPr>
        <w:t xml:space="preserve">        </w:t>
      </w:r>
      <w:r>
        <w:rPr>
          <w:sz w:val="21"/>
        </w:rPr>
        <w:t>。</w:t>
      </w:r>
    </w:p>
    <w:p w14:paraId="49DD5647">
      <w:pPr>
        <w:shd w:val="clear" w:color="auto" w:fill="auto"/>
        <w:spacing w:line="360" w:lineRule="auto"/>
        <w:jc w:val="both"/>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4552950" cy="1190625"/>
            <wp:effectExtent l="0" t="0" r="0" b="9525"/>
            <wp:docPr id="100057" name="图片 100057" descr="@@@607a8f13-5696-4040-bad7-117cf2baf60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7" name="图片 100057" descr="@@@607a8f13-5696-4040-bad7-117cf2baf60c"/>
                    <pic:cNvPicPr>
                      <a:picLocks noChangeAspect="1"/>
                    </pic:cNvPicPr>
                  </pic:nvPicPr>
                  <pic:blipFill>
                    <a:blip xmlns:r="http://schemas.openxmlformats.org/officeDocument/2006/relationships" r:embed="rId143"/>
                    <a:stretch>
                      <a:fillRect/>
                    </a:stretch>
                  </pic:blipFill>
                  <pic:spPr>
                    <a:xfrm>
                      <a:off x="0" y="0"/>
                      <a:ext cx="4552950" cy="1190625"/>
                    </a:xfrm>
                    <a:prstGeom prst="rect">
                      <a:avLst/>
                    </a:prstGeom>
                  </pic:spPr>
                </pic:pic>
              </a:graphicData>
            </a:graphic>
          </wp:inline>
        </w:drawing>
      </w:r>
    </w:p>
    <w:p w14:paraId="5EC3BE56">
      <w:pPr>
        <w:shd w:val="clear" w:color="auto" w:fill="auto"/>
        <w:spacing w:line="360" w:lineRule="auto"/>
        <w:jc w:val="left"/>
        <w:textAlignment w:val="center"/>
        <w:rPr>
          <w:sz w:val="21"/>
        </w:rPr>
      </w:pPr>
      <w:r>
        <w:rPr>
          <w:sz w:val="21"/>
        </w:rPr>
        <w:t>29．（24-25九年级上·四川泸州·期末）如图甲所示的电路图，开关闭合时，两个电流表的示数分别如图乙和图丙，判断</w:t>
      </w:r>
      <w:r>
        <w:object>
          <v:shape id="_x0000_i1094" type="#_x0000_t75" alt="eqId024e2379c58191758f8bd7602a6bcb9f" style="width:14.05pt;height:15.25pt" o:ole="" coordsize="21600,21600" o:preferrelative="t" filled="f" stroked="f">
            <v:stroke joinstyle="miter"/>
            <v:imagedata r:id="rId117" o:title="eqId024e2379c58191758f8bd7602a6bcb9f"/>
            <o:lock v:ext="edit" aspectratio="t"/>
            <w10:anchorlock/>
          </v:shape>
          <o:OLEObject Type="Embed" ProgID="Equation.DSMT4" ShapeID="_x0000_i1094" DrawAspect="Content" ObjectID="_1468075970" r:id="rId144"/>
        </w:object>
      </w:r>
      <w:r>
        <w:rPr>
          <w:sz w:val="21"/>
        </w:rPr>
        <w:t>表（图乙）所选量程是</w:t>
      </w:r>
      <w:r>
        <w:rPr>
          <w:rFonts w:ascii="Times New Roman" w:eastAsia="Times New Roman" w:hAnsi="Times New Roman" w:cs="Times New Roman"/>
          <w:b w:val="0"/>
          <w:sz w:val="21"/>
          <w:u w:val="single"/>
        </w:rPr>
        <w:t xml:space="preserve">           </w:t>
      </w:r>
      <w:r>
        <w:rPr>
          <w:sz w:val="21"/>
        </w:rPr>
        <w:t>A，它的读数是</w:t>
      </w:r>
      <w:r>
        <w:rPr>
          <w:rFonts w:ascii="Times New Roman" w:eastAsia="Times New Roman" w:hAnsi="Times New Roman" w:cs="Times New Roman"/>
          <w:b w:val="0"/>
          <w:sz w:val="21"/>
          <w:u w:val="single"/>
        </w:rPr>
        <w:t xml:space="preserve">           </w:t>
      </w:r>
      <w:r>
        <w:rPr>
          <w:sz w:val="21"/>
        </w:rPr>
        <w:t>A；</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1</w:t>
      </w:r>
      <w:r>
        <w:rPr>
          <w:sz w:val="21"/>
        </w:rPr>
        <w:t>与</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2</w:t>
      </w:r>
      <w:r>
        <w:rPr>
          <w:sz w:val="21"/>
        </w:rPr>
        <w:t>电阻之比为</w:t>
      </w:r>
      <w:r>
        <w:rPr>
          <w:rFonts w:ascii="Times New Roman" w:eastAsia="Times New Roman" w:hAnsi="Times New Roman" w:cs="Times New Roman"/>
          <w:b w:val="0"/>
          <w:sz w:val="21"/>
          <w:u w:val="single"/>
        </w:rPr>
        <w:t xml:space="preserve">           </w:t>
      </w:r>
      <w:r>
        <w:rPr>
          <w:sz w:val="21"/>
        </w:rPr>
        <w:t>。</w:t>
      </w:r>
    </w:p>
    <w:p w14:paraId="3BB26890">
      <w:pPr>
        <w:shd w:val="clear" w:color="auto" w:fill="auto"/>
        <w:spacing w:line="360" w:lineRule="auto"/>
        <w:jc w:val="both"/>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4533900" cy="1314450"/>
            <wp:effectExtent l="0" t="0" r="0" b="0"/>
            <wp:docPr id="100059" name="图片 100059" descr="@@@d36d6b5a-0695-46c1-b35f-a17db7c12b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9" name="图片 100059" descr="@@@d36d6b5a-0695-46c1-b35f-a17db7c12b81"/>
                    <pic:cNvPicPr>
                      <a:picLocks noChangeAspect="1"/>
                    </pic:cNvPicPr>
                  </pic:nvPicPr>
                  <pic:blipFill>
                    <a:blip xmlns:r="http://schemas.openxmlformats.org/officeDocument/2006/relationships" r:embed="rId145"/>
                    <a:stretch>
                      <a:fillRect/>
                    </a:stretch>
                  </pic:blipFill>
                  <pic:spPr>
                    <a:xfrm>
                      <a:off x="0" y="0"/>
                      <a:ext cx="4533900" cy="1314450"/>
                    </a:xfrm>
                    <a:prstGeom prst="rect">
                      <a:avLst/>
                    </a:prstGeom>
                  </pic:spPr>
                </pic:pic>
              </a:graphicData>
            </a:graphic>
          </wp:inline>
        </w:drawing>
      </w:r>
    </w:p>
    <w:p w14:paraId="2477889F">
      <w:pPr>
        <w:shd w:val="clear" w:color="auto" w:fill="auto"/>
        <w:spacing w:line="360" w:lineRule="auto"/>
        <w:jc w:val="left"/>
        <w:textAlignment w:val="center"/>
        <w:rPr>
          <w:sz w:val="21"/>
        </w:rPr>
      </w:pPr>
      <w:r>
        <w:rPr>
          <w:sz w:val="21"/>
        </w:rPr>
        <w:t>30．（24-25九年级上·安徽池州·期末）</w:t>
      </w:r>
      <w:r>
        <w:object>
          <v:shape id="_x0000_i1095" type="#_x0000_t75" alt="eqId9efc18a5bb2e53586331b2a58538a48b" style="width:11.4pt;height:17.4pt" o:ole="" coordsize="21600,21600" o:preferrelative="t" filled="f" stroked="f">
            <v:stroke joinstyle="miter"/>
            <v:imagedata r:id="rId41" o:title="eqId9efc18a5bb2e53586331b2a58538a48b"/>
            <o:lock v:ext="edit" aspectratio="t"/>
            <w10:anchorlock/>
          </v:shape>
          <o:OLEObject Type="Embed" ProgID="Equation.DSMT4" ShapeID="_x0000_i1095" DrawAspect="Content" ObjectID="_1468075973" r:id="rId146"/>
        </w:object>
      </w:r>
      <w:r>
        <w:rPr>
          <w:sz w:val="21"/>
        </w:rPr>
        <w:t>、</w:t>
      </w:r>
      <w:r>
        <w:object>
          <v:shape id="_x0000_i1096" type="#_x0000_t75" alt="eqId19f20f21a9d50b61dac519a3ddab539d" style="width:13.2pt;height:15.9pt" o:ole="" coordsize="21600,21600" o:preferrelative="t" filled="f" stroked="f">
            <v:stroke joinstyle="miter"/>
            <v:imagedata r:id="rId102" o:title="eqId19f20f21a9d50b61dac519a3ddab539d"/>
            <o:lock v:ext="edit" aspectratio="t"/>
            <w10:anchorlock/>
          </v:shape>
          <o:OLEObject Type="Embed" ProgID="Equation.DSMT4" ShapeID="_x0000_i1096" DrawAspect="Content" ObjectID="_1468075974" r:id="rId147"/>
        </w:object>
      </w:r>
      <w:r>
        <w:rPr>
          <w:sz w:val="21"/>
        </w:rPr>
        <w:t>、</w:t>
      </w:r>
      <w:r>
        <w:object>
          <v:shape id="_x0000_i1097" type="#_x0000_t75" alt="eqId5a2c4640b2bee411935f588fc5433c74" style="width:12.3pt;height:18.95pt" o:ole="" coordsize="21600,21600" o:preferrelative="t" filled="f" stroked="f">
            <v:stroke joinstyle="miter"/>
            <v:imagedata r:id="rId148" o:title="eqId5a2c4640b2bee411935f588fc5433c74"/>
            <o:lock v:ext="edit" aspectratio="t"/>
            <w10:anchorlock/>
          </v:shape>
          <o:OLEObject Type="Embed" ProgID="Equation.DSMT4" ShapeID="_x0000_i1097" DrawAspect="Content" ObjectID="_1468075975" r:id="rId149"/>
        </w:object>
      </w:r>
      <w:r>
        <w:rPr>
          <w:sz w:val="21"/>
        </w:rPr>
        <w:t>是三个阻值不同的定值电阻。将它们串联起来接入电路，如图甲所示，闭合开关后，测得各电阻两端的电压关系为</w:t>
      </w:r>
      <w:r>
        <w:object>
          <v:shape id="_x0000_i1098" type="#_x0000_t75" alt="eqId96cb045beb9bb5ae389cd0541bcdba57" style="width:84.45pt;height:15.8pt" o:ole="" coordsize="21600,21600" o:preferrelative="t" filled="f" stroked="f">
            <v:stroke joinstyle="miter"/>
            <v:imagedata r:id="rId150" o:title="eqId96cb045beb9bb5ae389cd0541bcdba57"/>
            <o:lock v:ext="edit" aspectratio="t"/>
            <w10:anchorlock/>
          </v:shape>
          <o:OLEObject Type="Embed" ProgID="Equation.DSMT4" ShapeID="_x0000_i1098" DrawAspect="Content" ObjectID="_1468075976" r:id="rId151"/>
        </w:object>
      </w:r>
      <w:r>
        <w:rPr>
          <w:sz w:val="21"/>
        </w:rPr>
        <w:t>。若将它们并联起来接入电路，如图乙所示，则闭合开关后，通过每个电阻的电流</w:t>
      </w:r>
      <w:r>
        <w:object>
          <v:shape id="_x0000_i1099" type="#_x0000_t75" alt="eqId34d94fc438c480974fb403fa1ac6085a" style="width:48.4pt;height:15.75pt" o:ole="" coordsize="21600,21600" o:preferrelative="t" filled="f" stroked="f">
            <v:stroke joinstyle="miter"/>
            <v:imagedata r:id="rId152" o:title="eqId34d94fc438c480974fb403fa1ac6085a"/>
            <o:lock v:ext="edit" aspectratio="t"/>
            <w10:anchorlock/>
          </v:shape>
          <o:OLEObject Type="Embed" ProgID="Equation.DSMT4" ShapeID="_x0000_i1099" DrawAspect="Content" ObjectID="_1468075977" r:id="rId153"/>
        </w:object>
      </w:r>
      <w:r>
        <w:rPr>
          <w:rFonts w:ascii="Times New Roman" w:eastAsia="Times New Roman" w:hAnsi="Times New Roman" w:cs="Times New Roman"/>
          <w:b w:val="0"/>
          <w:sz w:val="21"/>
          <w:u w:val="single"/>
        </w:rPr>
        <w:t xml:space="preserve">      </w:t>
      </w:r>
      <w:r>
        <w:rPr>
          <w:sz w:val="21"/>
        </w:rPr>
        <w:t>。</w:t>
      </w:r>
    </w:p>
    <w:p w14:paraId="58E69EE9">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2438400" cy="1181100"/>
            <wp:effectExtent l="0" t="0" r="0" b="0"/>
            <wp:docPr id="100061" name="图片 100061" descr="@@@9c4dd361-b1f9-4043-b6ab-ba28109c5ca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1" name="图片 100061" descr="@@@9c4dd361-b1f9-4043-b6ab-ba28109c5ca4"/>
                    <pic:cNvPicPr>
                      <a:picLocks noChangeAspect="1"/>
                    </pic:cNvPicPr>
                  </pic:nvPicPr>
                  <pic:blipFill>
                    <a:blip xmlns:r="http://schemas.openxmlformats.org/officeDocument/2006/relationships" r:embed="rId154"/>
                    <a:stretch>
                      <a:fillRect/>
                    </a:stretch>
                  </pic:blipFill>
                  <pic:spPr>
                    <a:xfrm>
                      <a:off x="0" y="0"/>
                      <a:ext cx="2438400" cy="1181100"/>
                    </a:xfrm>
                    <a:prstGeom prst="rect">
                      <a:avLst/>
                    </a:prstGeom>
                  </pic:spPr>
                </pic:pic>
              </a:graphicData>
            </a:graphic>
          </wp:inline>
        </w:drawing>
      </w:r>
    </w:p>
    <w:p w14:paraId="7CBA31CB">
      <w:pPr>
        <w:numPr>
          <w:ilvl w:val="0"/>
          <w:numId w:val="0"/>
        </w:numPr>
        <w:spacing w:line="360" w:lineRule="auto"/>
        <w:jc w:val="left"/>
        <w:textAlignment w:val="center"/>
        <w:rPr>
          <w:rFonts w:ascii="Times New Roman" w:eastAsia="宋体" w:hAnsi="Times New Roman" w:cs="Times New Roman" w:hint="eastAsia"/>
          <w:b/>
          <w:bCs w:val="0"/>
          <w:color w:val="000000" w:themeColor="text1"/>
          <w:kern w:val="2"/>
          <w:sz w:val="24"/>
          <w:szCs w:val="28"/>
          <w:lang w:val="en-US" w:eastAsia="zh-CN" w:bidi="ar-SA"/>
          <w14:textFill>
            <w14:solidFill>
              <w14:schemeClr w14:val="tx1"/>
            </w14:solidFill>
          </w14:textFill>
        </w:rPr>
      </w:pPr>
    </w:p>
    <w:p w14:paraId="4FD0CE00">
      <w:pPr>
        <w:numPr>
          <w:ilvl w:val="0"/>
          <w:numId w:val="0"/>
        </w:numPr>
        <w:spacing w:line="360" w:lineRule="auto"/>
        <w:jc w:val="left"/>
        <w:textAlignment w:val="center"/>
        <w:rPr>
          <w:rFonts w:ascii="Times New Roman" w:eastAsia="宋体" w:hAnsi="Times New Roman" w:cs="Times New Roman" w:hint="eastAsia"/>
          <w:b/>
          <w:bCs w:val="0"/>
          <w:color w:val="000000" w:themeColor="text1"/>
          <w:kern w:val="2"/>
          <w:sz w:val="24"/>
          <w:szCs w:val="28"/>
          <w:lang w:val="en-US" w:eastAsia="zh-CN" w:bidi="ar-SA"/>
          <w14:textFill>
            <w14:solidFill>
              <w14:schemeClr w14:val="tx1"/>
            </w14:solidFill>
          </w14:textFill>
        </w:rPr>
      </w:pPr>
      <w:r>
        <w:rPr>
          <w:rFonts w:ascii="Times New Roman" w:eastAsia="宋体" w:hAnsi="Times New Roman" w:cs="Times New Roman" w:hint="eastAsia"/>
          <w:b/>
          <w:bCs w:val="0"/>
          <w:color w:val="000000" w:themeColor="text1"/>
          <w:kern w:val="2"/>
          <w:sz w:val="24"/>
          <w:szCs w:val="28"/>
          <w:lang w:val="en-US" w:eastAsia="zh-CN" w:bidi="ar-SA"/>
          <w14:textFill>
            <w14:solidFill>
              <w14:schemeClr w14:val="tx1"/>
            </w14:solidFill>
          </w14:textFill>
        </w:rPr>
        <w:t>四．电阻的测定</w:t>
      </w:r>
    </w:p>
    <w:p w14:paraId="70A8E12E">
      <w:pPr>
        <w:shd w:val="clear" w:color="auto" w:fill="auto"/>
        <w:spacing w:line="360" w:lineRule="auto"/>
        <w:jc w:val="left"/>
        <w:textAlignment w:val="center"/>
        <w:rPr>
          <w:sz w:val="21"/>
        </w:rPr>
      </w:pPr>
      <w:r>
        <w:rPr>
          <w:sz w:val="21"/>
        </w:rPr>
        <w:t>31．（23-24九年级上·四川宜宾·期末）如图是“伏安法测电阻”的实验电路图。关于该实验，下列说法正确的是（　　）</w:t>
      </w:r>
    </w:p>
    <w:p w14:paraId="647A4885">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571625" cy="1352550"/>
            <wp:effectExtent l="0" t="0" r="9525" b="0"/>
            <wp:docPr id="100063" name="图片 100063" descr="@@@85066cd2-ab0a-4c15-a999-d0212f7183e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3" name="图片 100063" descr="@@@85066cd2-ab0a-4c15-a999-d0212f7183eb"/>
                    <pic:cNvPicPr>
                      <a:picLocks noChangeAspect="1"/>
                    </pic:cNvPicPr>
                  </pic:nvPicPr>
                  <pic:blipFill>
                    <a:blip xmlns:r="http://schemas.openxmlformats.org/officeDocument/2006/relationships" r:embed="rId155"/>
                    <a:stretch>
                      <a:fillRect/>
                    </a:stretch>
                  </pic:blipFill>
                  <pic:spPr>
                    <a:xfrm>
                      <a:off x="0" y="0"/>
                      <a:ext cx="1571625" cy="1352550"/>
                    </a:xfrm>
                    <a:prstGeom prst="rect">
                      <a:avLst/>
                    </a:prstGeom>
                  </pic:spPr>
                </pic:pic>
              </a:graphicData>
            </a:graphic>
          </wp:inline>
        </w:drawing>
      </w:r>
    </w:p>
    <w:p w14:paraId="70EACE83">
      <w:pPr>
        <w:shd w:val="clear" w:color="auto" w:fill="auto"/>
        <w:spacing w:line="360" w:lineRule="auto"/>
        <w:ind w:left="380"/>
        <w:jc w:val="left"/>
        <w:textAlignment w:val="center"/>
        <w:rPr>
          <w:rFonts w:ascii="Times New Roman" w:eastAsia="Times New Roman" w:hAnsi="Times New Roman" w:cs="Times New Roman"/>
          <w:i/>
          <w:sz w:val="21"/>
        </w:rPr>
      </w:pPr>
      <w:r>
        <w:rPr>
          <w:sz w:val="21"/>
        </w:rPr>
        <w:t>A．实验原理是</w:t>
      </w:r>
      <w:r>
        <w:rPr>
          <w:rFonts w:ascii="Times New Roman" w:eastAsia="Times New Roman" w:hAnsi="Times New Roman" w:cs="Times New Roman"/>
          <w:i/>
          <w:sz w:val="21"/>
        </w:rPr>
        <w:t>P</w:t>
      </w:r>
      <w:r>
        <w:rPr>
          <w:sz w:val="21"/>
        </w:rPr>
        <w:t>＝</w:t>
      </w:r>
      <w:r>
        <w:rPr>
          <w:rFonts w:ascii="Times New Roman" w:eastAsia="Times New Roman" w:hAnsi="Times New Roman" w:cs="Times New Roman"/>
          <w:i/>
          <w:sz w:val="21"/>
        </w:rPr>
        <w:t>UI</w:t>
      </w:r>
    </w:p>
    <w:p w14:paraId="25FB0699">
      <w:pPr>
        <w:shd w:val="clear" w:color="auto" w:fill="auto"/>
        <w:spacing w:line="360" w:lineRule="auto"/>
        <w:ind w:left="380"/>
        <w:jc w:val="left"/>
        <w:textAlignment w:val="center"/>
        <w:rPr>
          <w:sz w:val="21"/>
        </w:rPr>
      </w:pPr>
      <w:r>
        <w:rPr>
          <w:sz w:val="21"/>
        </w:rPr>
        <w:t>B．</w:t>
      </w:r>
      <w:r>
        <w:object>
          <v:shape id="_x0000_i1100" type="#_x0000_t75" alt="eqIdfb5bb9540f400d8f2e057e8510e19f09" style="width:30.75pt;height:26.85pt" o:ole="" coordsize="21600,21600" o:preferrelative="t" filled="f" stroked="f">
            <v:stroke joinstyle="miter"/>
            <v:imagedata r:id="rId156" o:title="eqIdfb5bb9540f400d8f2e057e8510e19f09"/>
            <o:lock v:ext="edit" aspectratio="t"/>
            <w10:anchorlock/>
          </v:shape>
          <o:OLEObject Type="Embed" ProgID="Equation.DSMT4" ShapeID="_x0000_i1100" DrawAspect="Content" ObjectID="_1468075981" r:id="rId157"/>
        </w:object>
      </w:r>
      <w:r>
        <w:rPr>
          <w:sz w:val="21"/>
        </w:rPr>
        <w:t>，说明</w:t>
      </w:r>
      <w:r>
        <w:rPr>
          <w:rFonts w:ascii="Times New Roman" w:eastAsia="Times New Roman" w:hAnsi="Times New Roman" w:cs="Times New Roman"/>
          <w:i/>
          <w:sz w:val="21"/>
        </w:rPr>
        <w:t>R</w:t>
      </w:r>
      <w:r>
        <w:rPr>
          <w:sz w:val="21"/>
        </w:rPr>
        <w:t>与</w:t>
      </w:r>
      <w:r>
        <w:rPr>
          <w:rFonts w:ascii="Times New Roman" w:eastAsia="Times New Roman" w:hAnsi="Times New Roman" w:cs="Times New Roman"/>
          <w:i/>
          <w:sz w:val="21"/>
        </w:rPr>
        <w:t>U</w:t>
      </w:r>
      <w:r>
        <w:rPr>
          <w:sz w:val="21"/>
        </w:rPr>
        <w:t>成正比，与</w:t>
      </w:r>
      <w:r>
        <w:rPr>
          <w:rFonts w:ascii="Times New Roman" w:eastAsia="Times New Roman" w:hAnsi="Times New Roman" w:cs="Times New Roman"/>
          <w:i/>
          <w:sz w:val="21"/>
        </w:rPr>
        <w:t>I</w:t>
      </w:r>
      <w:r>
        <w:rPr>
          <w:sz w:val="21"/>
        </w:rPr>
        <w:t>成反比</w:t>
      </w:r>
    </w:p>
    <w:p w14:paraId="0FA5CA86">
      <w:pPr>
        <w:shd w:val="clear" w:color="auto" w:fill="auto"/>
        <w:spacing w:line="360" w:lineRule="auto"/>
        <w:ind w:left="380"/>
        <w:jc w:val="left"/>
        <w:textAlignment w:val="center"/>
        <w:rPr>
          <w:sz w:val="21"/>
        </w:rPr>
      </w:pPr>
      <w:r>
        <w:rPr>
          <w:sz w:val="21"/>
        </w:rPr>
        <w:t>C．多次测量取平均值是为了减小误差</w:t>
      </w:r>
    </w:p>
    <w:p w14:paraId="662CF0FC">
      <w:pPr>
        <w:shd w:val="clear" w:color="auto" w:fill="auto"/>
        <w:spacing w:line="360" w:lineRule="auto"/>
        <w:ind w:left="380"/>
        <w:jc w:val="left"/>
        <w:textAlignment w:val="center"/>
        <w:rPr>
          <w:sz w:val="21"/>
        </w:rPr>
      </w:pPr>
      <w:r>
        <w:rPr>
          <w:sz w:val="21"/>
        </w:rPr>
        <w:t>D．实验结束，断开开关即可离开实验室</w:t>
      </w:r>
    </w:p>
    <w:p w14:paraId="12B24CC5">
      <w:pPr>
        <w:shd w:val="clear" w:color="auto" w:fill="auto"/>
        <w:spacing w:line="360" w:lineRule="auto"/>
        <w:jc w:val="left"/>
        <w:textAlignment w:val="center"/>
        <w:rPr>
          <w:sz w:val="21"/>
        </w:rPr>
      </w:pPr>
      <w:r>
        <w:rPr>
          <w:sz w:val="21"/>
        </w:rPr>
        <w:t>32．（2025·四川成都·中考真题）小明利用如图甲所示的电路来测量</w:t>
      </w:r>
      <w:r>
        <w:rPr>
          <w:rFonts w:ascii="Times New Roman" w:eastAsia="Times New Roman" w:hAnsi="Times New Roman" w:cs="Times New Roman"/>
          <w:i/>
          <w:sz w:val="21"/>
        </w:rPr>
        <w:t>R</w:t>
      </w:r>
      <w:r>
        <w:rPr>
          <w:sz w:val="21"/>
        </w:rPr>
        <w:t>的阻值，电源电压为3V，</w:t>
      </w:r>
      <w:r>
        <w:rPr>
          <w:rFonts w:ascii="Times New Roman" w:eastAsia="Times New Roman" w:hAnsi="Times New Roman" w:cs="Times New Roman"/>
          <w:i/>
          <w:sz w:val="21"/>
        </w:rPr>
        <w:t>R</w:t>
      </w:r>
      <w:r>
        <w:rPr>
          <w:sz w:val="21"/>
        </w:rPr>
        <w:t>的阻值约为10Ω，闭合开关后，电压表指针的位置如图乙所示。对于该实验，下列说法正确的是（　　）</w:t>
      </w:r>
    </w:p>
    <w:p w14:paraId="450B5B16">
      <w:pPr>
        <w:shd w:val="clear" w:color="auto" w:fill="auto"/>
        <w:spacing w:line="360" w:lineRule="auto"/>
        <w:jc w:val="both"/>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3790950" cy="1428750"/>
            <wp:effectExtent l="0" t="0" r="0" b="0"/>
            <wp:docPr id="100065" name="图片 100065" descr="@@@66db37eb-24c0-4cc4-b7ff-73787fe734d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5" name="图片 100065" descr="@@@66db37eb-24c0-4cc4-b7ff-73787fe734db"/>
                    <pic:cNvPicPr>
                      <a:picLocks noChangeAspect="1"/>
                    </pic:cNvPicPr>
                  </pic:nvPicPr>
                  <pic:blipFill>
                    <a:blip xmlns:r="http://schemas.openxmlformats.org/officeDocument/2006/relationships" r:embed="rId158"/>
                    <a:stretch>
                      <a:fillRect/>
                    </a:stretch>
                  </pic:blipFill>
                  <pic:spPr>
                    <a:xfrm>
                      <a:off x="0" y="0"/>
                      <a:ext cx="3790950" cy="1428750"/>
                    </a:xfrm>
                    <a:prstGeom prst="rect">
                      <a:avLst/>
                    </a:prstGeom>
                  </pic:spPr>
                </pic:pic>
              </a:graphicData>
            </a:graphic>
          </wp:inline>
        </w:drawing>
      </w:r>
    </w:p>
    <w:p w14:paraId="08984A98">
      <w:pPr>
        <w:shd w:val="clear" w:color="auto" w:fill="auto"/>
        <w:spacing w:line="360" w:lineRule="auto"/>
        <w:ind w:left="380"/>
        <w:jc w:val="left"/>
        <w:textAlignment w:val="center"/>
        <w:rPr>
          <w:sz w:val="21"/>
        </w:rPr>
      </w:pPr>
      <w:r>
        <w:rPr>
          <w:sz w:val="21"/>
        </w:rPr>
        <w:t>A．闭合开关前，滑动变阻器的滑片应移至</w:t>
      </w:r>
      <w:r>
        <w:rPr>
          <w:rFonts w:ascii="Times New Roman" w:eastAsia="Times New Roman" w:hAnsi="Times New Roman" w:cs="Times New Roman"/>
          <w:i/>
          <w:sz w:val="21"/>
        </w:rPr>
        <w:t>a</w:t>
      </w:r>
      <w:r>
        <w:rPr>
          <w:sz w:val="21"/>
        </w:rPr>
        <w:t>端</w:t>
      </w:r>
    </w:p>
    <w:p w14:paraId="6F642ADC">
      <w:pPr>
        <w:shd w:val="clear" w:color="auto" w:fill="auto"/>
        <w:spacing w:line="360" w:lineRule="auto"/>
        <w:ind w:left="380"/>
        <w:jc w:val="left"/>
        <w:textAlignment w:val="center"/>
        <w:rPr>
          <w:sz w:val="21"/>
        </w:rPr>
      </w:pPr>
      <w:r>
        <w:rPr>
          <w:sz w:val="21"/>
        </w:rPr>
        <w:t>B．电流表的量程应该选择0~3A</w:t>
      </w:r>
    </w:p>
    <w:p w14:paraId="57755B88">
      <w:pPr>
        <w:shd w:val="clear" w:color="auto" w:fill="auto"/>
        <w:spacing w:line="360" w:lineRule="auto"/>
        <w:ind w:left="380"/>
        <w:jc w:val="left"/>
        <w:textAlignment w:val="center"/>
        <w:rPr>
          <w:sz w:val="21"/>
        </w:rPr>
      </w:pPr>
      <w:r>
        <w:rPr>
          <w:sz w:val="21"/>
        </w:rPr>
        <w:t>C．图乙中电压表的读数为2.3V</w:t>
      </w:r>
    </w:p>
    <w:p w14:paraId="1583D693">
      <w:pPr>
        <w:shd w:val="clear" w:color="auto" w:fill="auto"/>
        <w:spacing w:line="360" w:lineRule="auto"/>
        <w:ind w:left="380"/>
        <w:jc w:val="left"/>
        <w:textAlignment w:val="center"/>
        <w:rPr>
          <w:sz w:val="21"/>
        </w:rPr>
      </w:pPr>
      <w:r>
        <w:rPr>
          <w:sz w:val="21"/>
        </w:rPr>
        <w:t>D．多次测量求平均值是为了让结论更具普遍性</w:t>
      </w:r>
    </w:p>
    <w:p w14:paraId="317CFA1A">
      <w:pPr>
        <w:shd w:val="clear" w:color="auto" w:fill="auto"/>
        <w:spacing w:line="360" w:lineRule="auto"/>
        <w:jc w:val="left"/>
        <w:textAlignment w:val="center"/>
        <w:rPr>
          <w:sz w:val="21"/>
        </w:rPr>
      </w:pPr>
      <w:r>
        <w:rPr>
          <w:sz w:val="21"/>
        </w:rPr>
        <w:t>33．（2025·天津和平·二模）有一个铭牌模糊不清的定值电阻估计阻值约为500Ω左右，小明想利用实验室的器材测其阻值。提供的器材有两节干电池、学生电压表（量程为0-3V；0-15V）、学生电流表（量程为0-0.6A；0-3 A）、电阻箱</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0</w:t>
      </w:r>
      <w:r>
        <w:rPr>
          <w:sz w:val="21"/>
        </w:rPr>
        <w:t>（0-9999Ω、5A）和滑动变阻器（10Ω、1 A）各一个，开关、导线若干。下列四个设计方案中，能测出</w:t>
      </w:r>
      <w:r>
        <w:object>
          <v:shape id="_x0000_i1101" type="#_x0000_t75" alt="eqIdce2581ae160692cd7e2686226fe5e2c6" style="width:13.2pt;height:16.2pt" o:ole="" coordsize="21600,21600" o:preferrelative="t" filled="f" stroked="f">
            <v:stroke joinstyle="miter"/>
            <v:imagedata r:id="rId159" o:title="eqIdce2581ae160692cd7e2686226fe5e2c6"/>
            <o:lock v:ext="edit" aspectratio="t"/>
            <w10:anchorlock/>
          </v:shape>
          <o:OLEObject Type="Embed" ProgID="Equation.DSMT4" ShapeID="_x0000_i1101" DrawAspect="Content" ObjectID="_1468075984" r:id="rId160"/>
        </w:object>
      </w:r>
      <w:r>
        <w:rPr>
          <w:sz w:val="21"/>
        </w:rPr>
        <w:t>阻值的是（　　）</w:t>
      </w:r>
    </w:p>
    <w:p w14:paraId="707CBA2C">
      <w:pPr>
        <w:shd w:val="clear" w:color="auto" w:fill="auto"/>
        <w:tabs>
          <w:tab w:val="left" w:pos="4156"/>
        </w:tabs>
        <w:spacing w:line="360" w:lineRule="auto"/>
        <w:ind w:left="380"/>
        <w:jc w:val="left"/>
        <w:textAlignment w:val="center"/>
        <w:rPr>
          <w:sz w:val="21"/>
        </w:rPr>
      </w:pPr>
      <w:r>
        <w:rPr>
          <w:sz w:val="21"/>
        </w:rPr>
        <w:t>A．</w:t>
      </w:r>
      <w:r>
        <w:rPr>
          <w:rFonts w:ascii="Times New Roman" w:eastAsia="Times New Roman" w:hAnsi="Times New Roman" w:cs="Times New Roman"/>
          <w:strike w:val="0"/>
          <w:kern w:val="0"/>
          <w:sz w:val="24"/>
          <w:szCs w:val="24"/>
          <w:u w:val="none"/>
        </w:rPr>
        <w:drawing>
          <wp:inline distT="0" distB="0" distL="114300" distR="114300">
            <wp:extent cx="1276350" cy="1085850"/>
            <wp:effectExtent l="0" t="0" r="0" b="0"/>
            <wp:docPr id="100067" name="图片 100067" descr="@@@17eb1d1e-f8f5-4437-8f12-994af44cbc9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7" name="图片 100067" descr="@@@17eb1d1e-f8f5-4437-8f12-994af44cbc9a"/>
                    <pic:cNvPicPr>
                      <a:picLocks noChangeAspect="1"/>
                    </pic:cNvPicPr>
                  </pic:nvPicPr>
                  <pic:blipFill>
                    <a:blip xmlns:r="http://schemas.openxmlformats.org/officeDocument/2006/relationships" r:embed="rId161"/>
                    <a:stretch>
                      <a:fillRect/>
                    </a:stretch>
                  </pic:blipFill>
                  <pic:spPr>
                    <a:xfrm>
                      <a:off x="0" y="0"/>
                      <a:ext cx="1276350" cy="1085850"/>
                    </a:xfrm>
                    <a:prstGeom prst="rect">
                      <a:avLst/>
                    </a:prstGeom>
                  </pic:spPr>
                </pic:pic>
              </a:graphicData>
            </a:graphic>
          </wp:inline>
        </w:drawing>
      </w:r>
      <w:r>
        <w:rPr>
          <w:sz w:val="21"/>
        </w:rPr>
        <w:t>B．</w:t>
      </w:r>
      <w:r>
        <w:rPr>
          <w:rFonts w:ascii="Times New Roman" w:eastAsia="Times New Roman" w:hAnsi="Times New Roman" w:cs="Times New Roman"/>
          <w:strike w:val="0"/>
          <w:kern w:val="0"/>
          <w:sz w:val="24"/>
          <w:szCs w:val="24"/>
          <w:u w:val="none"/>
        </w:rPr>
        <w:drawing>
          <wp:inline distT="0" distB="0" distL="114300" distR="114300">
            <wp:extent cx="1228725" cy="1257300"/>
            <wp:effectExtent l="0" t="0" r="9525" b="0"/>
            <wp:docPr id="100069" name="图片 100069" descr="@@@bcdff786-fde6-4826-81ac-2efd9b1815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9" name="图片 100069" descr="@@@bcdff786-fde6-4826-81ac-2efd9b181522"/>
                    <pic:cNvPicPr>
                      <a:picLocks noChangeAspect="1"/>
                    </pic:cNvPicPr>
                  </pic:nvPicPr>
                  <pic:blipFill>
                    <a:blip xmlns:r="http://schemas.openxmlformats.org/officeDocument/2006/relationships" r:embed="rId162"/>
                    <a:stretch>
                      <a:fillRect/>
                    </a:stretch>
                  </pic:blipFill>
                  <pic:spPr>
                    <a:xfrm>
                      <a:off x="0" y="0"/>
                      <a:ext cx="1228725" cy="1257300"/>
                    </a:xfrm>
                    <a:prstGeom prst="rect">
                      <a:avLst/>
                    </a:prstGeom>
                  </pic:spPr>
                </pic:pic>
              </a:graphicData>
            </a:graphic>
          </wp:inline>
        </w:drawing>
      </w:r>
      <w:r>
        <w:rPr>
          <w:sz w:val="21"/>
        </w:rPr>
        <w:t>C．</w:t>
      </w:r>
      <w:r>
        <w:rPr>
          <w:rFonts w:ascii="Times New Roman" w:eastAsia="Times New Roman" w:hAnsi="Times New Roman" w:cs="Times New Roman"/>
          <w:strike w:val="0"/>
          <w:kern w:val="0"/>
          <w:sz w:val="24"/>
          <w:szCs w:val="24"/>
          <w:u w:val="none"/>
        </w:rPr>
        <w:drawing>
          <wp:inline distT="0" distB="0" distL="114300" distR="114300">
            <wp:extent cx="1104900" cy="1685925"/>
            <wp:effectExtent l="0" t="0" r="0" b="9525"/>
            <wp:docPr id="2" name="图片 2" descr="@@@7527033a-9dc5-4930-a6b1-75438371fc4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7527033a-9dc5-4930-a6b1-75438371fc4e"/>
                    <pic:cNvPicPr>
                      <a:picLocks noChangeAspect="1"/>
                    </pic:cNvPicPr>
                  </pic:nvPicPr>
                  <pic:blipFill>
                    <a:blip xmlns:r="http://schemas.openxmlformats.org/officeDocument/2006/relationships" r:embed="rId163"/>
                    <a:stretch>
                      <a:fillRect/>
                    </a:stretch>
                  </pic:blipFill>
                  <pic:spPr>
                    <a:xfrm>
                      <a:off x="0" y="0"/>
                      <a:ext cx="1104900" cy="1685925"/>
                    </a:xfrm>
                    <a:prstGeom prst="rect">
                      <a:avLst/>
                    </a:prstGeom>
                  </pic:spPr>
                </pic:pic>
              </a:graphicData>
            </a:graphic>
          </wp:inline>
        </w:drawing>
      </w:r>
      <w:r>
        <w:rPr>
          <w:sz w:val="21"/>
        </w:rPr>
        <w:tab/>
      </w:r>
      <w:r>
        <w:rPr>
          <w:sz w:val="21"/>
        </w:rPr>
        <w:t>D．</w:t>
      </w:r>
      <w:r>
        <w:rPr>
          <w:rFonts w:ascii="Times New Roman" w:eastAsia="Times New Roman" w:hAnsi="Times New Roman" w:cs="Times New Roman"/>
          <w:strike w:val="0"/>
          <w:kern w:val="0"/>
          <w:sz w:val="24"/>
          <w:szCs w:val="24"/>
          <w:u w:val="none"/>
        </w:rPr>
        <w:drawing>
          <wp:inline distT="0" distB="0" distL="114300" distR="114300">
            <wp:extent cx="1104900" cy="1247775"/>
            <wp:effectExtent l="0" t="0" r="0" b="9525"/>
            <wp:docPr id="100073" name="图片 100073" descr="@@@0549be2a-9c41-4b4f-9fce-f478837229d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3" name="图片 100073" descr="@@@0549be2a-9c41-4b4f-9fce-f478837229db"/>
                    <pic:cNvPicPr>
                      <a:picLocks noChangeAspect="1"/>
                    </pic:cNvPicPr>
                  </pic:nvPicPr>
                  <pic:blipFill>
                    <a:blip xmlns:r="http://schemas.openxmlformats.org/officeDocument/2006/relationships" r:embed="rId164"/>
                    <a:stretch>
                      <a:fillRect/>
                    </a:stretch>
                  </pic:blipFill>
                  <pic:spPr>
                    <a:xfrm>
                      <a:off x="0" y="0"/>
                      <a:ext cx="1104900" cy="1247775"/>
                    </a:xfrm>
                    <a:prstGeom prst="rect">
                      <a:avLst/>
                    </a:prstGeom>
                  </pic:spPr>
                </pic:pic>
              </a:graphicData>
            </a:graphic>
          </wp:inline>
        </w:drawing>
      </w:r>
    </w:p>
    <w:p w14:paraId="1BCDF474">
      <w:pPr>
        <w:shd w:val="clear" w:color="auto" w:fill="auto"/>
        <w:spacing w:line="360" w:lineRule="auto"/>
        <w:jc w:val="left"/>
        <w:textAlignment w:val="center"/>
        <w:rPr>
          <w:sz w:val="21"/>
        </w:rPr>
      </w:pPr>
      <w:r>
        <w:rPr>
          <w:sz w:val="21"/>
        </w:rPr>
        <w:t>34．（24-25九年级上·安徽合肥·期末）如图所示的电路图，在</w:t>
      </w:r>
      <w:r>
        <w:rPr>
          <w:rFonts w:ascii="Times New Roman" w:eastAsia="Times New Roman" w:hAnsi="Times New Roman" w:cs="Times New Roman"/>
          <w:i/>
          <w:sz w:val="21"/>
        </w:rPr>
        <w:t>A</w:t>
      </w:r>
      <w:r>
        <w:rPr>
          <w:sz w:val="21"/>
        </w:rPr>
        <w:t>、</w:t>
      </w:r>
      <w:r>
        <w:rPr>
          <w:rFonts w:ascii="Times New Roman" w:eastAsia="Times New Roman" w:hAnsi="Times New Roman" w:cs="Times New Roman"/>
          <w:i/>
          <w:sz w:val="21"/>
        </w:rPr>
        <w:t>B</w:t>
      </w:r>
      <w:r>
        <w:rPr>
          <w:sz w:val="21"/>
        </w:rPr>
        <w:t>两点间分别接入不同元件，可以进行不同的实验。下列描述正确的是（　　）</w:t>
      </w:r>
    </w:p>
    <w:p w14:paraId="16490ED6">
      <w:pPr>
        <w:shd w:val="clear" w:color="auto" w:fill="auto"/>
        <w:spacing w:line="360" w:lineRule="auto"/>
        <w:jc w:val="both"/>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304925" cy="1323975"/>
            <wp:effectExtent l="0" t="0" r="9525" b="9525"/>
            <wp:docPr id="100075" name="图片 100075" descr="@@@ec587608-2553-4506-9dcb-fe58e8e88f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5" name="图片 100075" descr="@@@ec587608-2553-4506-9dcb-fe58e8e88f15"/>
                    <pic:cNvPicPr>
                      <a:picLocks noChangeAspect="1"/>
                    </pic:cNvPicPr>
                  </pic:nvPicPr>
                  <pic:blipFill>
                    <a:blip xmlns:r="http://schemas.openxmlformats.org/officeDocument/2006/relationships" r:embed="rId165"/>
                    <a:stretch>
                      <a:fillRect/>
                    </a:stretch>
                  </pic:blipFill>
                  <pic:spPr>
                    <a:xfrm>
                      <a:off x="0" y="0"/>
                      <a:ext cx="1304925" cy="1323975"/>
                    </a:xfrm>
                    <a:prstGeom prst="rect">
                      <a:avLst/>
                    </a:prstGeom>
                  </pic:spPr>
                </pic:pic>
              </a:graphicData>
            </a:graphic>
          </wp:inline>
        </w:drawing>
      </w:r>
    </w:p>
    <w:p w14:paraId="49A37198">
      <w:pPr>
        <w:shd w:val="clear" w:color="auto" w:fill="auto"/>
        <w:spacing w:line="360" w:lineRule="auto"/>
        <w:ind w:left="380"/>
        <w:jc w:val="left"/>
        <w:textAlignment w:val="center"/>
        <w:rPr>
          <w:sz w:val="21"/>
        </w:rPr>
      </w:pPr>
      <w:r>
        <w:rPr>
          <w:sz w:val="21"/>
        </w:rPr>
        <w:t>A．探究电流与电阻的关系——改变接入</w:t>
      </w:r>
      <w:r>
        <w:rPr>
          <w:rFonts w:ascii="Times New Roman" w:eastAsia="Times New Roman" w:hAnsi="Times New Roman" w:cs="Times New Roman"/>
          <w:i/>
          <w:sz w:val="21"/>
        </w:rPr>
        <w:t>AB</w:t>
      </w:r>
      <w:r>
        <w:rPr>
          <w:sz w:val="21"/>
        </w:rPr>
        <w:t>间电阻大小和电压大小</w:t>
      </w:r>
    </w:p>
    <w:p w14:paraId="783F0E0C">
      <w:pPr>
        <w:shd w:val="clear" w:color="auto" w:fill="auto"/>
        <w:spacing w:line="360" w:lineRule="auto"/>
        <w:ind w:left="380"/>
        <w:jc w:val="left"/>
        <w:textAlignment w:val="center"/>
        <w:rPr>
          <w:sz w:val="21"/>
        </w:rPr>
      </w:pPr>
      <w:r>
        <w:rPr>
          <w:sz w:val="21"/>
        </w:rPr>
        <w:t>B．探究电流与电压的关系——</w:t>
      </w:r>
      <w:r>
        <w:rPr>
          <w:rFonts w:ascii="Times New Roman" w:eastAsia="Times New Roman" w:hAnsi="Times New Roman" w:cs="Times New Roman"/>
          <w:i/>
          <w:sz w:val="21"/>
        </w:rPr>
        <w:t>AB</w:t>
      </w:r>
      <w:r>
        <w:rPr>
          <w:sz w:val="21"/>
        </w:rPr>
        <w:t>间电阻大小不变，电压大小也不能变</w:t>
      </w:r>
    </w:p>
    <w:p w14:paraId="1C175414">
      <w:pPr>
        <w:shd w:val="clear" w:color="auto" w:fill="auto"/>
        <w:spacing w:line="360" w:lineRule="auto"/>
        <w:ind w:left="380"/>
        <w:jc w:val="left"/>
        <w:textAlignment w:val="center"/>
        <w:rPr>
          <w:sz w:val="21"/>
        </w:rPr>
      </w:pPr>
      <w:r>
        <w:rPr>
          <w:sz w:val="21"/>
        </w:rPr>
        <w:t>C．测量未知电阻阻值——滑动变阻器用于改变电阻两端电压和通过的电流</w:t>
      </w:r>
    </w:p>
    <w:p w14:paraId="514CC43F">
      <w:pPr>
        <w:shd w:val="clear" w:color="auto" w:fill="auto"/>
        <w:spacing w:line="360" w:lineRule="auto"/>
        <w:ind w:left="380"/>
        <w:jc w:val="left"/>
        <w:textAlignment w:val="center"/>
        <w:rPr>
          <w:sz w:val="21"/>
        </w:rPr>
      </w:pPr>
      <w:r>
        <w:rPr>
          <w:sz w:val="21"/>
        </w:rPr>
        <w:t>D．测量小灯泡的阻值——需多次测量，求平均值，减小误差</w:t>
      </w:r>
    </w:p>
    <w:p w14:paraId="2C231AA3">
      <w:pPr>
        <w:shd w:val="clear" w:color="auto" w:fill="auto"/>
        <w:spacing w:line="360" w:lineRule="auto"/>
        <w:jc w:val="left"/>
        <w:textAlignment w:val="center"/>
        <w:rPr>
          <w:sz w:val="21"/>
        </w:rPr>
      </w:pPr>
      <w:r>
        <w:rPr>
          <w:sz w:val="21"/>
        </w:rPr>
        <w:t>35．（24-25九年级上·四川成都·期中）如图所示，是电学中常见的电路图，在</w:t>
      </w:r>
      <w:r>
        <w:rPr>
          <w:rFonts w:ascii="Times New Roman" w:eastAsia="Times New Roman" w:hAnsi="Times New Roman" w:cs="Times New Roman"/>
          <w:i/>
          <w:sz w:val="21"/>
        </w:rPr>
        <w:t>A</w:t>
      </w:r>
      <w:r>
        <w:rPr>
          <w:sz w:val="21"/>
        </w:rPr>
        <w:t>、</w:t>
      </w:r>
      <w:r>
        <w:rPr>
          <w:rFonts w:ascii="Times New Roman" w:eastAsia="Times New Roman" w:hAnsi="Times New Roman" w:cs="Times New Roman"/>
          <w:i/>
          <w:sz w:val="21"/>
        </w:rPr>
        <w:t>B</w:t>
      </w:r>
      <w:r>
        <w:rPr>
          <w:sz w:val="21"/>
        </w:rPr>
        <w:t>两点间分别接入元件，并进行对应实验。关于不同实验的描述中，正确的是（　　）</w:t>
      </w:r>
    </w:p>
    <w:p w14:paraId="493F45B3">
      <w:pPr>
        <w:shd w:val="clear" w:color="auto" w:fill="auto"/>
        <w:spacing w:line="360" w:lineRule="auto"/>
        <w:jc w:val="both"/>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123950" cy="990600"/>
            <wp:effectExtent l="0" t="0" r="0" b="0"/>
            <wp:docPr id="100077" name="图片 100077" descr="@@@25a6151b-cb5c-4ca5-a451-a19ba4a2f8c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7" name="图片 100077" descr="@@@25a6151b-cb5c-4ca5-a451-a19ba4a2f8c9"/>
                    <pic:cNvPicPr>
                      <a:picLocks noChangeAspect="1"/>
                    </pic:cNvPicPr>
                  </pic:nvPicPr>
                  <pic:blipFill>
                    <a:blip xmlns:r="http://schemas.openxmlformats.org/officeDocument/2006/relationships" r:embed="rId166"/>
                    <a:stretch>
                      <a:fillRect/>
                    </a:stretch>
                  </pic:blipFill>
                  <pic:spPr>
                    <a:xfrm>
                      <a:off x="0" y="0"/>
                      <a:ext cx="1123950" cy="990600"/>
                    </a:xfrm>
                    <a:prstGeom prst="rect">
                      <a:avLst/>
                    </a:prstGeom>
                  </pic:spPr>
                </pic:pic>
              </a:graphicData>
            </a:graphic>
          </wp:inline>
        </w:drawing>
      </w:r>
    </w:p>
    <w:p w14:paraId="0835C56D">
      <w:pPr>
        <w:shd w:val="clear" w:color="auto" w:fill="auto"/>
        <w:spacing w:line="360" w:lineRule="auto"/>
        <w:ind w:left="380"/>
        <w:jc w:val="left"/>
        <w:textAlignment w:val="center"/>
        <w:rPr>
          <w:sz w:val="21"/>
        </w:rPr>
      </w:pPr>
      <w:r>
        <w:rPr>
          <w:sz w:val="21"/>
        </w:rPr>
        <w:t>A．探究电流与电阻的关系——改变接入</w:t>
      </w:r>
      <w:r>
        <w:rPr>
          <w:rFonts w:ascii="Times New Roman" w:eastAsia="Times New Roman" w:hAnsi="Times New Roman" w:cs="Times New Roman"/>
          <w:i/>
          <w:sz w:val="21"/>
        </w:rPr>
        <w:t>AB</w:t>
      </w:r>
      <w:r>
        <w:rPr>
          <w:sz w:val="21"/>
        </w:rPr>
        <w:t>间电阻大小和电压大小</w:t>
      </w:r>
    </w:p>
    <w:p w14:paraId="63FADA22">
      <w:pPr>
        <w:shd w:val="clear" w:color="auto" w:fill="auto"/>
        <w:spacing w:line="360" w:lineRule="auto"/>
        <w:ind w:left="380"/>
        <w:jc w:val="left"/>
        <w:textAlignment w:val="center"/>
        <w:rPr>
          <w:sz w:val="21"/>
        </w:rPr>
      </w:pPr>
      <w:r>
        <w:rPr>
          <w:sz w:val="21"/>
        </w:rPr>
        <w:t>B．探究电流与电压的关系——</w:t>
      </w:r>
      <w:r>
        <w:rPr>
          <w:rFonts w:ascii="Times New Roman" w:eastAsia="Times New Roman" w:hAnsi="Times New Roman" w:cs="Times New Roman"/>
          <w:i/>
          <w:sz w:val="21"/>
        </w:rPr>
        <w:t>AB</w:t>
      </w:r>
      <w:r>
        <w:rPr>
          <w:sz w:val="21"/>
        </w:rPr>
        <w:t>间电阻大小不变，必须使</w:t>
      </w:r>
      <w:r>
        <w:rPr>
          <w:rFonts w:ascii="Times New Roman" w:eastAsia="Times New Roman" w:hAnsi="Times New Roman" w:cs="Times New Roman"/>
          <w:i/>
          <w:sz w:val="21"/>
        </w:rPr>
        <w:t>AB</w:t>
      </w:r>
      <w:r>
        <w:rPr>
          <w:sz w:val="21"/>
        </w:rPr>
        <w:t>间电压成倍数变化</w:t>
      </w:r>
    </w:p>
    <w:p w14:paraId="1B448EE3">
      <w:pPr>
        <w:shd w:val="clear" w:color="auto" w:fill="auto"/>
        <w:spacing w:line="360" w:lineRule="auto"/>
        <w:ind w:left="380"/>
        <w:jc w:val="left"/>
        <w:textAlignment w:val="center"/>
        <w:rPr>
          <w:sz w:val="21"/>
        </w:rPr>
      </w:pPr>
      <w:r>
        <w:rPr>
          <w:sz w:val="21"/>
        </w:rPr>
        <w:t>C．测量未知电阻阻值——滑动变阻器用于改变电阻两端电压和通过的电流</w:t>
      </w:r>
    </w:p>
    <w:p w14:paraId="126A4AB1">
      <w:pPr>
        <w:shd w:val="clear" w:color="auto" w:fill="auto"/>
        <w:spacing w:line="360" w:lineRule="auto"/>
        <w:ind w:left="380"/>
        <w:jc w:val="left"/>
        <w:textAlignment w:val="center"/>
        <w:rPr>
          <w:sz w:val="21"/>
        </w:rPr>
      </w:pPr>
      <w:r>
        <w:rPr>
          <w:sz w:val="21"/>
        </w:rPr>
        <w:t>D．测量小灯泡的阻值——需多次测量求平均值，减小误差</w:t>
      </w:r>
    </w:p>
    <w:p w14:paraId="58D4829B">
      <w:pPr>
        <w:shd w:val="clear" w:color="auto" w:fill="auto"/>
        <w:spacing w:line="360" w:lineRule="auto"/>
        <w:jc w:val="left"/>
        <w:textAlignment w:val="center"/>
        <w:rPr>
          <w:sz w:val="21"/>
        </w:rPr>
      </w:pPr>
      <w:r>
        <w:rPr>
          <w:sz w:val="21"/>
        </w:rPr>
        <w:t>36．（2025·四川成都·二模）小慧同学用如图甲所示的电路测量未知电阻</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1</w:t>
      </w:r>
      <w:r>
        <w:rPr>
          <w:sz w:val="21"/>
        </w:rPr>
        <w:t>的阻值，其中滑动变阻器</w:t>
      </w:r>
      <w:r>
        <w:rPr>
          <w:rFonts w:ascii="Times New Roman" w:eastAsia="Times New Roman" w:hAnsi="Times New Roman" w:cs="Times New Roman"/>
          <w:i/>
          <w:sz w:val="21"/>
        </w:rPr>
        <w:t>R</w:t>
      </w:r>
      <w:r>
        <w:rPr>
          <w:sz w:val="21"/>
        </w:rPr>
        <w:t>的规格为“50Ω 1A”。实验中，移动滑片使电压表示数为2.0V，此时电流表的指针位置如图乙所示，则本次测得</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1</w:t>
      </w:r>
      <w:r>
        <w:rPr>
          <w:sz w:val="21"/>
        </w:rPr>
        <w:t>的阻值为</w:t>
      </w:r>
      <w:r>
        <w:rPr>
          <w:rFonts w:ascii="Times New Roman" w:eastAsia="Times New Roman" w:hAnsi="Times New Roman" w:cs="Times New Roman"/>
          <w:b w:val="0"/>
          <w:sz w:val="21"/>
          <w:u w:val="single"/>
        </w:rPr>
        <w:t xml:space="preserve">        </w:t>
      </w:r>
      <w:r>
        <w:rPr>
          <w:sz w:val="21"/>
        </w:rPr>
        <w:t>Ω；若想利用这套器材测量另一个未知电阻</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2</w:t>
      </w:r>
      <w:r>
        <w:rPr>
          <w:sz w:val="21"/>
        </w:rPr>
        <w:t>的阻值（阻值约为150Ω），可将</w:t>
      </w:r>
      <w:r>
        <w:rPr>
          <w:rFonts w:ascii="Times New Roman" w:eastAsia="Times New Roman" w:hAnsi="Times New Roman" w:cs="Times New Roman"/>
          <w:b w:val="0"/>
          <w:sz w:val="21"/>
          <w:u w:val="single"/>
        </w:rPr>
        <w:t xml:space="preserve">        </w:t>
      </w:r>
      <w:r>
        <w:rPr>
          <w:sz w:val="21"/>
        </w:rPr>
        <w:t>（填电路中的器材名称）去掉，利用剩余的器材设法测量。</w:t>
      </w:r>
    </w:p>
    <w:p w14:paraId="77AC7E96">
      <w:pPr>
        <w:shd w:val="clear" w:color="auto" w:fill="auto"/>
        <w:spacing w:line="360" w:lineRule="auto"/>
        <w:jc w:val="both"/>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3495675" cy="1352550"/>
            <wp:effectExtent l="0" t="0" r="9525" b="0"/>
            <wp:docPr id="100079" name="图片 100079" descr="@@@ace67377-6d3d-4d1d-a941-0f3ab05c4cd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9" name="图片 100079" descr="@@@ace67377-6d3d-4d1d-a941-0f3ab05c4cd8"/>
                    <pic:cNvPicPr>
                      <a:picLocks noChangeAspect="1"/>
                    </pic:cNvPicPr>
                  </pic:nvPicPr>
                  <pic:blipFill>
                    <a:blip xmlns:r="http://schemas.openxmlformats.org/officeDocument/2006/relationships" r:embed="rId167"/>
                    <a:stretch>
                      <a:fillRect/>
                    </a:stretch>
                  </pic:blipFill>
                  <pic:spPr>
                    <a:xfrm>
                      <a:off x="0" y="0"/>
                      <a:ext cx="3495675" cy="1352550"/>
                    </a:xfrm>
                    <a:prstGeom prst="rect">
                      <a:avLst/>
                    </a:prstGeom>
                  </pic:spPr>
                </pic:pic>
              </a:graphicData>
            </a:graphic>
          </wp:inline>
        </w:drawing>
      </w:r>
    </w:p>
    <w:p w14:paraId="04F5CA71">
      <w:pPr>
        <w:shd w:val="clear" w:color="auto" w:fill="auto"/>
        <w:spacing w:line="360" w:lineRule="auto"/>
        <w:jc w:val="left"/>
        <w:textAlignment w:val="center"/>
        <w:rPr>
          <w:sz w:val="21"/>
        </w:rPr>
      </w:pPr>
      <w:r>
        <w:rPr>
          <w:sz w:val="21"/>
        </w:rPr>
        <w:t>37．（2024九年级·湖北·专题练习）实验小组的同学利用如图甲所示的电路测量定值电阻</w:t>
      </w:r>
      <w:r>
        <w:rPr>
          <w:rFonts w:ascii="Times New Roman" w:eastAsia="Times New Roman" w:hAnsi="Times New Roman" w:cs="Times New Roman"/>
          <w:i/>
          <w:sz w:val="21"/>
        </w:rPr>
        <w:t>R</w:t>
      </w:r>
      <w:r>
        <w:rPr>
          <w:sz w:val="21"/>
        </w:rPr>
        <w:t>的阻值；</w:t>
      </w:r>
    </w:p>
    <w:p w14:paraId="3981BC3B">
      <w:pPr>
        <w:shd w:val="clear" w:color="auto" w:fill="auto"/>
        <w:spacing w:line="360" w:lineRule="auto"/>
        <w:jc w:val="both"/>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5067300" cy="1638300"/>
            <wp:effectExtent l="0" t="0" r="0" b="0"/>
            <wp:docPr id="100081" name="图片 100081" descr="@@@c573b1c2-dfa9-47e0-98e8-c818a8000e5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1" name="图片 100081" descr="@@@c573b1c2-dfa9-47e0-98e8-c818a8000e5a"/>
                    <pic:cNvPicPr>
                      <a:picLocks noChangeAspect="1"/>
                    </pic:cNvPicPr>
                  </pic:nvPicPr>
                  <pic:blipFill>
                    <a:blip xmlns:r="http://schemas.openxmlformats.org/officeDocument/2006/relationships" r:embed="rId168"/>
                    <a:stretch>
                      <a:fillRect/>
                    </a:stretch>
                  </pic:blipFill>
                  <pic:spPr>
                    <a:xfrm>
                      <a:off x="0" y="0"/>
                      <a:ext cx="5067300" cy="1638300"/>
                    </a:xfrm>
                    <a:prstGeom prst="rect">
                      <a:avLst/>
                    </a:prstGeom>
                  </pic:spPr>
                </pic:pic>
              </a:graphicData>
            </a:graphic>
          </wp:inline>
        </w:drawing>
      </w:r>
    </w:p>
    <w:tbl>
      <w:tblPr>
        <w:tblStyle w:val="TableNormal"/>
        <w:tblW w:w="8040"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1608"/>
        <w:gridCol w:w="1608"/>
        <w:gridCol w:w="1608"/>
        <w:gridCol w:w="1608"/>
        <w:gridCol w:w="1608"/>
      </w:tblGrid>
      <w:tr w14:paraId="388353EE">
        <w:tblPrEx>
          <w:tblW w:w="8040" w:type="dxa"/>
          <w:tblInd w:w="0" w:type="dxa"/>
        </w:tblPrEx>
        <w:tc>
          <w:tcPr>
            <w:tcW w:w="160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283C7A5D">
            <w:pPr>
              <w:shd w:val="clear" w:color="auto" w:fill="auto"/>
              <w:spacing w:line="360" w:lineRule="auto"/>
              <w:jc w:val="center"/>
              <w:textAlignment w:val="center"/>
              <w:rPr>
                <w:sz w:val="21"/>
              </w:rPr>
            </w:pPr>
            <w:r>
              <w:rPr>
                <w:sz w:val="21"/>
              </w:rPr>
              <w:t>数据序号</w:t>
            </w:r>
          </w:p>
        </w:tc>
        <w:tc>
          <w:tcPr>
            <w:tcW w:w="160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6FA9FBC7">
            <w:pPr>
              <w:shd w:val="clear" w:color="auto" w:fill="auto"/>
              <w:spacing w:line="360" w:lineRule="auto"/>
              <w:jc w:val="center"/>
              <w:textAlignment w:val="center"/>
              <w:rPr>
                <w:sz w:val="21"/>
              </w:rPr>
            </w:pPr>
            <w:r>
              <w:rPr>
                <w:sz w:val="21"/>
              </w:rPr>
              <w:t>1</w:t>
            </w:r>
          </w:p>
        </w:tc>
        <w:tc>
          <w:tcPr>
            <w:tcW w:w="160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0ABD6FD1">
            <w:pPr>
              <w:shd w:val="clear" w:color="auto" w:fill="auto"/>
              <w:spacing w:line="360" w:lineRule="auto"/>
              <w:jc w:val="center"/>
              <w:textAlignment w:val="center"/>
              <w:rPr>
                <w:sz w:val="21"/>
              </w:rPr>
            </w:pPr>
            <w:r>
              <w:rPr>
                <w:sz w:val="21"/>
              </w:rPr>
              <w:t>2</w:t>
            </w:r>
          </w:p>
        </w:tc>
        <w:tc>
          <w:tcPr>
            <w:tcW w:w="160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12D5658B">
            <w:pPr>
              <w:shd w:val="clear" w:color="auto" w:fill="auto"/>
              <w:spacing w:line="360" w:lineRule="auto"/>
              <w:jc w:val="center"/>
              <w:textAlignment w:val="center"/>
              <w:rPr>
                <w:sz w:val="21"/>
              </w:rPr>
            </w:pPr>
            <w:r>
              <w:rPr>
                <w:sz w:val="21"/>
              </w:rPr>
              <w:t>3</w:t>
            </w:r>
          </w:p>
        </w:tc>
        <w:tc>
          <w:tcPr>
            <w:tcW w:w="160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11927DB1">
            <w:pPr>
              <w:shd w:val="clear" w:color="auto" w:fill="auto"/>
              <w:spacing w:line="360" w:lineRule="auto"/>
              <w:jc w:val="center"/>
              <w:textAlignment w:val="center"/>
              <w:rPr>
                <w:sz w:val="21"/>
              </w:rPr>
            </w:pPr>
            <w:r>
              <w:rPr>
                <w:sz w:val="21"/>
              </w:rPr>
              <w:t>4</w:t>
            </w:r>
          </w:p>
        </w:tc>
      </w:tr>
      <w:tr w14:paraId="66D60967">
        <w:tblPrEx>
          <w:tblW w:w="8040" w:type="dxa"/>
          <w:tblInd w:w="0" w:type="dxa"/>
        </w:tblPrEx>
        <w:tc>
          <w:tcPr>
            <w:tcW w:w="160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17A14240">
            <w:pPr>
              <w:shd w:val="clear" w:color="auto" w:fill="auto"/>
              <w:spacing w:line="360" w:lineRule="auto"/>
              <w:jc w:val="center"/>
              <w:textAlignment w:val="center"/>
              <w:rPr>
                <w:sz w:val="21"/>
              </w:rPr>
            </w:pPr>
            <w:r>
              <w:rPr>
                <w:sz w:val="21"/>
              </w:rPr>
              <w:t>电压</w:t>
            </w:r>
            <w:r>
              <w:rPr>
                <w:rFonts w:ascii="Times New Roman" w:eastAsia="Times New Roman" w:hAnsi="Times New Roman" w:cs="Times New Roman"/>
                <w:i/>
                <w:sz w:val="21"/>
              </w:rPr>
              <w:t>U</w:t>
            </w:r>
            <w:r>
              <w:rPr>
                <w:sz w:val="21"/>
              </w:rPr>
              <w:t>/V</w:t>
            </w:r>
          </w:p>
        </w:tc>
        <w:tc>
          <w:tcPr>
            <w:tcW w:w="160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5536CF6E">
            <w:pPr>
              <w:shd w:val="clear" w:color="auto" w:fill="auto"/>
              <w:spacing w:line="360" w:lineRule="auto"/>
              <w:jc w:val="center"/>
              <w:textAlignment w:val="center"/>
              <w:rPr>
                <w:sz w:val="21"/>
              </w:rPr>
            </w:pPr>
            <w:r>
              <w:rPr>
                <w:sz w:val="21"/>
              </w:rPr>
              <w:t>1.0</w:t>
            </w:r>
          </w:p>
        </w:tc>
        <w:tc>
          <w:tcPr>
            <w:tcW w:w="160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3DEEF12B">
            <w:pPr>
              <w:shd w:val="clear" w:color="auto" w:fill="auto"/>
              <w:spacing w:line="360" w:lineRule="auto"/>
              <w:jc w:val="center"/>
              <w:textAlignment w:val="center"/>
              <w:rPr>
                <w:sz w:val="21"/>
              </w:rPr>
            </w:pPr>
            <w:r>
              <w:rPr>
                <w:sz w:val="21"/>
              </w:rPr>
              <w:t>1.5</w:t>
            </w:r>
          </w:p>
        </w:tc>
        <w:tc>
          <w:tcPr>
            <w:tcW w:w="160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524B8E55">
            <w:pPr>
              <w:shd w:val="clear" w:color="auto" w:fill="auto"/>
              <w:spacing w:line="360" w:lineRule="auto"/>
              <w:jc w:val="center"/>
              <w:textAlignment w:val="center"/>
              <w:rPr>
                <w:sz w:val="21"/>
              </w:rPr>
            </w:pPr>
            <w:r>
              <w:rPr>
                <w:sz w:val="21"/>
              </w:rPr>
              <w:t>2.0</w:t>
            </w:r>
          </w:p>
        </w:tc>
        <w:tc>
          <w:tcPr>
            <w:tcW w:w="160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6D77C8B3">
            <w:pPr>
              <w:shd w:val="clear" w:color="auto" w:fill="auto"/>
              <w:spacing w:line="360" w:lineRule="auto"/>
              <w:jc w:val="center"/>
              <w:textAlignment w:val="center"/>
              <w:rPr>
                <w:sz w:val="21"/>
              </w:rPr>
            </w:pPr>
            <w:r>
              <w:rPr>
                <w:sz w:val="21"/>
              </w:rPr>
              <w:t>2.5</w:t>
            </w:r>
          </w:p>
        </w:tc>
      </w:tr>
      <w:tr w14:paraId="257EFF18">
        <w:tblPrEx>
          <w:tblW w:w="8040" w:type="dxa"/>
          <w:tblInd w:w="0" w:type="dxa"/>
        </w:tblPrEx>
        <w:tc>
          <w:tcPr>
            <w:tcW w:w="160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6778DB3B">
            <w:pPr>
              <w:shd w:val="clear" w:color="auto" w:fill="auto"/>
              <w:spacing w:line="360" w:lineRule="auto"/>
              <w:jc w:val="center"/>
              <w:textAlignment w:val="center"/>
              <w:rPr>
                <w:sz w:val="21"/>
              </w:rPr>
            </w:pPr>
            <w:r>
              <w:rPr>
                <w:sz w:val="21"/>
              </w:rPr>
              <w:t>电流</w:t>
            </w:r>
            <w:r>
              <w:rPr>
                <w:rFonts w:ascii="Times New Roman" w:eastAsia="Times New Roman" w:hAnsi="Times New Roman" w:cs="Times New Roman"/>
                <w:i/>
                <w:sz w:val="21"/>
              </w:rPr>
              <w:t>I</w:t>
            </w:r>
            <w:r>
              <w:rPr>
                <w:sz w:val="21"/>
              </w:rPr>
              <w:t>/A</w:t>
            </w:r>
          </w:p>
        </w:tc>
        <w:tc>
          <w:tcPr>
            <w:tcW w:w="160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5EA259C3">
            <w:pPr>
              <w:shd w:val="clear" w:color="auto" w:fill="auto"/>
              <w:spacing w:line="360" w:lineRule="auto"/>
              <w:jc w:val="center"/>
              <w:textAlignment w:val="center"/>
              <w:rPr>
                <w:sz w:val="21"/>
              </w:rPr>
            </w:pPr>
            <w:r>
              <w:rPr>
                <w:sz w:val="21"/>
              </w:rPr>
              <w:t>0.22</w:t>
            </w:r>
          </w:p>
        </w:tc>
        <w:tc>
          <w:tcPr>
            <w:tcW w:w="160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4F3B81E7">
            <w:pPr>
              <w:shd w:val="clear" w:color="auto" w:fill="auto"/>
              <w:spacing w:line="360" w:lineRule="auto"/>
              <w:jc w:val="center"/>
              <w:textAlignment w:val="center"/>
              <w:rPr>
                <w:sz w:val="21"/>
              </w:rPr>
            </w:pPr>
            <w:r>
              <w:rPr>
                <w:sz w:val="21"/>
              </w:rPr>
              <w:t>0.30</w:t>
            </w:r>
          </w:p>
        </w:tc>
        <w:tc>
          <w:tcPr>
            <w:tcW w:w="160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43FFC2B2">
            <w:pPr>
              <w:shd w:val="clear" w:color="auto" w:fill="auto"/>
              <w:spacing w:line="360" w:lineRule="auto"/>
              <w:jc w:val="center"/>
              <w:textAlignment w:val="center"/>
              <w:rPr>
                <w:sz w:val="21"/>
              </w:rPr>
            </w:pPr>
            <w:r>
              <w:rPr>
                <w:sz w:val="21"/>
              </w:rPr>
              <w:t>0.60</w:t>
            </w:r>
          </w:p>
        </w:tc>
        <w:tc>
          <w:tcPr>
            <w:tcW w:w="160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799B06FE">
            <w:pPr>
              <w:shd w:val="clear" w:color="auto" w:fill="auto"/>
              <w:spacing w:line="360" w:lineRule="auto"/>
              <w:jc w:val="center"/>
              <w:textAlignment w:val="center"/>
              <w:rPr>
                <w:sz w:val="21"/>
              </w:rPr>
            </w:pPr>
            <w:r>
              <w:rPr>
                <w:sz w:val="21"/>
              </w:rPr>
              <w:t>0.50</w:t>
            </w:r>
          </w:p>
        </w:tc>
      </w:tr>
      <w:tr w14:paraId="58FFC821">
        <w:tblPrEx>
          <w:tblW w:w="8040" w:type="dxa"/>
          <w:tblInd w:w="0" w:type="dxa"/>
        </w:tblPrEx>
        <w:tc>
          <w:tcPr>
            <w:tcW w:w="160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77DAAC90">
            <w:pPr>
              <w:shd w:val="clear" w:color="auto" w:fill="auto"/>
              <w:spacing w:line="360" w:lineRule="auto"/>
              <w:jc w:val="center"/>
              <w:textAlignment w:val="center"/>
              <w:rPr>
                <w:sz w:val="21"/>
              </w:rPr>
            </w:pPr>
            <w:r>
              <w:rPr>
                <w:sz w:val="21"/>
              </w:rPr>
              <w:t>电阻</w:t>
            </w:r>
            <w:r>
              <w:rPr>
                <w:rFonts w:ascii="Times New Roman" w:eastAsia="Times New Roman" w:hAnsi="Times New Roman" w:cs="Times New Roman"/>
                <w:i/>
                <w:sz w:val="21"/>
              </w:rPr>
              <w:t>R</w:t>
            </w:r>
            <w:r>
              <w:rPr>
                <w:sz w:val="21"/>
              </w:rPr>
              <w:t>/Ω</w:t>
            </w:r>
          </w:p>
        </w:tc>
        <w:tc>
          <w:tcPr>
            <w:tcW w:w="160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7409F7F0">
            <w:pPr>
              <w:shd w:val="clear" w:color="auto" w:fill="auto"/>
              <w:spacing w:line="360" w:lineRule="auto"/>
              <w:jc w:val="center"/>
              <w:textAlignment w:val="center"/>
              <w:rPr>
                <w:sz w:val="21"/>
              </w:rPr>
            </w:pPr>
          </w:p>
        </w:tc>
        <w:tc>
          <w:tcPr>
            <w:tcW w:w="160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048D0F67">
            <w:pPr>
              <w:shd w:val="clear" w:color="auto" w:fill="auto"/>
              <w:spacing w:line="360" w:lineRule="auto"/>
              <w:jc w:val="center"/>
              <w:textAlignment w:val="center"/>
              <w:rPr>
                <w:sz w:val="21"/>
              </w:rPr>
            </w:pPr>
          </w:p>
        </w:tc>
        <w:tc>
          <w:tcPr>
            <w:tcW w:w="160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378E92AE">
            <w:pPr>
              <w:shd w:val="clear" w:color="auto" w:fill="auto"/>
              <w:spacing w:line="360" w:lineRule="auto"/>
              <w:jc w:val="center"/>
              <w:textAlignment w:val="center"/>
              <w:rPr>
                <w:sz w:val="21"/>
              </w:rPr>
            </w:pPr>
          </w:p>
        </w:tc>
        <w:tc>
          <w:tcPr>
            <w:tcW w:w="160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21FED28C">
            <w:pPr>
              <w:shd w:val="clear" w:color="auto" w:fill="auto"/>
              <w:spacing w:line="360" w:lineRule="auto"/>
              <w:jc w:val="center"/>
              <w:textAlignment w:val="center"/>
              <w:rPr>
                <w:sz w:val="21"/>
              </w:rPr>
            </w:pPr>
          </w:p>
        </w:tc>
      </w:tr>
    </w:tbl>
    <w:p w14:paraId="22021760">
      <w:pPr>
        <w:shd w:val="clear" w:color="auto" w:fill="auto"/>
        <w:spacing w:line="360" w:lineRule="auto"/>
        <w:jc w:val="left"/>
        <w:textAlignment w:val="center"/>
        <w:rPr>
          <w:sz w:val="21"/>
        </w:rPr>
      </w:pPr>
    </w:p>
    <w:p w14:paraId="1C9CEB61">
      <w:pPr>
        <w:shd w:val="clear" w:color="auto" w:fill="auto"/>
        <w:spacing w:line="360" w:lineRule="auto"/>
        <w:jc w:val="left"/>
        <w:textAlignment w:val="center"/>
        <w:rPr>
          <w:sz w:val="21"/>
        </w:rPr>
      </w:pPr>
      <w:r>
        <w:rPr>
          <w:sz w:val="21"/>
        </w:rPr>
        <w:t>(1)请你帮助他们用笔画线代替导线，将图乙中的实物电路连接完整</w:t>
      </w:r>
      <w:r>
        <w:rPr>
          <w:rFonts w:ascii="Times New Roman" w:eastAsia="Times New Roman" w:hAnsi="Times New Roman" w:cs="Times New Roman"/>
          <w:b w:val="0"/>
          <w:sz w:val="21"/>
          <w:u w:val="single"/>
        </w:rPr>
        <w:t xml:space="preserve">        </w:t>
      </w:r>
      <w:r>
        <w:rPr>
          <w:sz w:val="21"/>
        </w:rPr>
        <w:t>；</w:t>
      </w:r>
    </w:p>
    <w:p w14:paraId="03F50479">
      <w:pPr>
        <w:shd w:val="clear" w:color="auto" w:fill="auto"/>
        <w:spacing w:line="360" w:lineRule="auto"/>
        <w:jc w:val="left"/>
        <w:textAlignment w:val="center"/>
        <w:rPr>
          <w:sz w:val="21"/>
        </w:rPr>
      </w:pPr>
      <w:r>
        <w:rPr>
          <w:sz w:val="21"/>
        </w:rPr>
        <w:t>(2)闭合开关前，应将滑动变阻器的滑片P调至最</w:t>
      </w:r>
      <w:r>
        <w:rPr>
          <w:rFonts w:ascii="Times New Roman" w:eastAsia="Times New Roman" w:hAnsi="Times New Roman" w:cs="Times New Roman"/>
          <w:b w:val="0"/>
          <w:sz w:val="21"/>
          <w:u w:val="single"/>
        </w:rPr>
        <w:t xml:space="preserve">     </w:t>
      </w:r>
      <w:r>
        <w:rPr>
          <w:sz w:val="21"/>
        </w:rPr>
        <w:t>端（选填“左”或“右”）；</w:t>
      </w:r>
    </w:p>
    <w:p w14:paraId="176A023D">
      <w:pPr>
        <w:shd w:val="clear" w:color="auto" w:fill="auto"/>
        <w:spacing w:line="360" w:lineRule="auto"/>
        <w:jc w:val="left"/>
        <w:textAlignment w:val="center"/>
        <w:rPr>
          <w:sz w:val="21"/>
        </w:rPr>
      </w:pPr>
      <w:r>
        <w:rPr>
          <w:sz w:val="21"/>
        </w:rPr>
        <w:t>(3)正确连接电路后，闭合开关，调节滑动变阻器的滑片，得到多组电压和电流值，记录在表中。这些数据中有一组数据是明显错误的，这组数据的序号是</w:t>
      </w:r>
      <w:r>
        <w:rPr>
          <w:rFonts w:ascii="Times New Roman" w:eastAsia="Times New Roman" w:hAnsi="Times New Roman" w:cs="Times New Roman"/>
          <w:b w:val="0"/>
          <w:sz w:val="21"/>
          <w:u w:val="single"/>
        </w:rPr>
        <w:t xml:space="preserve">     </w:t>
      </w:r>
      <w:r>
        <w:rPr>
          <w:sz w:val="21"/>
        </w:rPr>
        <w:t>；剔除错误数据后，计算出所测电阻的阻值为</w:t>
      </w:r>
      <w:r>
        <w:rPr>
          <w:rFonts w:ascii="Times New Roman" w:eastAsia="Times New Roman" w:hAnsi="Times New Roman" w:cs="Times New Roman"/>
          <w:b w:val="0"/>
          <w:sz w:val="21"/>
          <w:u w:val="single"/>
        </w:rPr>
        <w:t xml:space="preserve">      </w:t>
      </w:r>
      <w:r>
        <w:rPr>
          <w:sz w:val="21"/>
        </w:rPr>
        <w:t>Ω（结果保留1位小数）；</w:t>
      </w:r>
    </w:p>
    <w:p w14:paraId="02FBCC51">
      <w:pPr>
        <w:shd w:val="clear" w:color="auto" w:fill="auto"/>
        <w:spacing w:line="360" w:lineRule="auto"/>
        <w:jc w:val="left"/>
        <w:textAlignment w:val="center"/>
        <w:rPr>
          <w:sz w:val="21"/>
        </w:rPr>
      </w:pPr>
      <w:r>
        <w:rPr>
          <w:sz w:val="21"/>
        </w:rPr>
        <w:t>(4)完成前面的实验后，小铭发现利用图丙所示电路也可以得到</w:t>
      </w:r>
      <w:r>
        <w:rPr>
          <w:rFonts w:ascii="Times New Roman" w:eastAsia="Times New Roman" w:hAnsi="Times New Roman" w:cs="Times New Roman"/>
          <w:i/>
          <w:sz w:val="21"/>
        </w:rPr>
        <w:t>R</w:t>
      </w:r>
      <w:r>
        <w:rPr>
          <w:sz w:val="21"/>
        </w:rPr>
        <w:t>的阻值，还可以得到电源的电压，操作步骤如下：</w:t>
      </w:r>
    </w:p>
    <w:p w14:paraId="7F61675F">
      <w:pPr>
        <w:shd w:val="clear" w:color="auto" w:fill="auto"/>
        <w:spacing w:line="360" w:lineRule="auto"/>
        <w:jc w:val="left"/>
        <w:textAlignment w:val="center"/>
        <w:rPr>
          <w:sz w:val="21"/>
        </w:rPr>
      </w:pPr>
      <w:r>
        <w:rPr>
          <w:sz w:val="21"/>
        </w:rPr>
        <w:t>①闭合开关，调节</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1</w:t>
      </w:r>
      <w:r>
        <w:rPr>
          <w:sz w:val="21"/>
        </w:rPr>
        <w:t>，读出电流表和电压表的示数分别为0.40A、2.5V；</w:t>
      </w:r>
    </w:p>
    <w:p w14:paraId="1E7CE876">
      <w:pPr>
        <w:shd w:val="clear" w:color="auto" w:fill="auto"/>
        <w:spacing w:line="360" w:lineRule="auto"/>
        <w:jc w:val="left"/>
        <w:textAlignment w:val="center"/>
        <w:rPr>
          <w:sz w:val="21"/>
        </w:rPr>
      </w:pPr>
      <w:r>
        <w:rPr>
          <w:sz w:val="21"/>
        </w:rPr>
        <w:t>②再次调节</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1</w:t>
      </w:r>
      <w:r>
        <w:rPr>
          <w:sz w:val="21"/>
        </w:rPr>
        <w:t>，使电流表和电压表的示数分别为0.50A、2V；</w:t>
      </w:r>
    </w:p>
    <w:p w14:paraId="6293DC41">
      <w:pPr>
        <w:shd w:val="clear" w:color="auto" w:fill="auto"/>
        <w:spacing w:line="360" w:lineRule="auto"/>
        <w:jc w:val="left"/>
        <w:textAlignment w:val="center"/>
        <w:rPr>
          <w:sz w:val="21"/>
        </w:rPr>
      </w:pPr>
      <w:r>
        <w:rPr>
          <w:sz w:val="21"/>
        </w:rPr>
        <w:t>③断开开关，计算得出所测电阻的阻值</w:t>
      </w:r>
      <w:r>
        <w:rPr>
          <w:rFonts w:ascii="Times New Roman" w:eastAsia="Times New Roman" w:hAnsi="Times New Roman" w:cs="Times New Roman"/>
          <w:i/>
          <w:sz w:val="21"/>
        </w:rPr>
        <w:t>R</w:t>
      </w:r>
      <w:r>
        <w:rPr>
          <w:sz w:val="21"/>
        </w:rPr>
        <w:t>=</w:t>
      </w:r>
      <w:r>
        <w:rPr>
          <w:rFonts w:ascii="Times New Roman" w:eastAsia="Times New Roman" w:hAnsi="Times New Roman" w:cs="Times New Roman"/>
          <w:b w:val="0"/>
          <w:sz w:val="21"/>
          <w:u w:val="single"/>
        </w:rPr>
        <w:t xml:space="preserve">     </w:t>
      </w:r>
      <w:r>
        <w:rPr>
          <w:sz w:val="21"/>
        </w:rPr>
        <w:t>Ω，电源电压为</w:t>
      </w:r>
      <w:r>
        <w:rPr>
          <w:rFonts w:ascii="Times New Roman" w:eastAsia="Times New Roman" w:hAnsi="Times New Roman" w:cs="Times New Roman"/>
          <w:b w:val="0"/>
          <w:sz w:val="21"/>
          <w:u w:val="single"/>
        </w:rPr>
        <w:t xml:space="preserve">      </w:t>
      </w:r>
      <w:r>
        <w:rPr>
          <w:sz w:val="21"/>
        </w:rPr>
        <w:t>V。</w:t>
      </w:r>
    </w:p>
    <w:p w14:paraId="789C1870">
      <w:pPr>
        <w:shd w:val="clear" w:color="auto" w:fill="auto"/>
        <w:spacing w:line="360" w:lineRule="auto"/>
        <w:jc w:val="left"/>
        <w:textAlignment w:val="center"/>
        <w:rPr>
          <w:sz w:val="21"/>
        </w:rPr>
      </w:pPr>
      <w:r>
        <w:rPr>
          <w:sz w:val="21"/>
        </w:rPr>
        <w:t>38．（23-24九年级下·辽宁沈阳·开学考试）某物理实验小组测量未知电阻</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x</w:t>
      </w:r>
      <w:r>
        <w:rPr>
          <w:sz w:val="21"/>
        </w:rPr>
        <w:t>的阻值，电路实物图如图甲所示；</w:t>
      </w:r>
    </w:p>
    <w:p w14:paraId="6D4A22BD">
      <w:pPr>
        <w:shd w:val="clear" w:color="auto" w:fill="auto"/>
        <w:spacing w:line="360" w:lineRule="auto"/>
        <w:jc w:val="both"/>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3914775" cy="1095375"/>
            <wp:effectExtent l="0" t="0" r="9525" b="9525"/>
            <wp:docPr id="100087" name="图片 100087" descr="@@@0fbaf23c-26bf-4260-898b-1d9ad998d3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7" name="图片 100087" descr="@@@0fbaf23c-26bf-4260-898b-1d9ad998d354"/>
                    <pic:cNvPicPr>
                      <a:picLocks noChangeAspect="1"/>
                    </pic:cNvPicPr>
                  </pic:nvPicPr>
                  <pic:blipFill>
                    <a:blip xmlns:r="http://schemas.openxmlformats.org/officeDocument/2006/relationships" r:embed="rId169"/>
                    <a:stretch>
                      <a:fillRect/>
                    </a:stretch>
                  </pic:blipFill>
                  <pic:spPr>
                    <a:xfrm>
                      <a:off x="0" y="0"/>
                      <a:ext cx="3914775" cy="1095375"/>
                    </a:xfrm>
                    <a:prstGeom prst="rect">
                      <a:avLst/>
                    </a:prstGeom>
                  </pic:spPr>
                </pic:pic>
              </a:graphicData>
            </a:graphic>
          </wp:inline>
        </w:drawing>
      </w:r>
    </w:p>
    <w:p w14:paraId="02596807">
      <w:pPr>
        <w:shd w:val="clear" w:color="auto" w:fill="auto"/>
        <w:spacing w:line="360" w:lineRule="auto"/>
        <w:jc w:val="left"/>
        <w:textAlignment w:val="center"/>
        <w:rPr>
          <w:sz w:val="21"/>
        </w:rPr>
      </w:pPr>
      <w:r>
        <w:rPr>
          <w:sz w:val="21"/>
        </w:rPr>
        <w:t>(1)请你用笔画线代替导线，将图甲中电路连接完整</w:t>
      </w:r>
      <w:r>
        <w:rPr>
          <w:rFonts w:ascii="Times New Roman" w:eastAsia="Times New Roman" w:hAnsi="Times New Roman" w:cs="Times New Roman"/>
          <w:b w:val="0"/>
          <w:sz w:val="21"/>
          <w:u w:val="single"/>
        </w:rPr>
        <w:t xml:space="preserve">      </w:t>
      </w:r>
      <w:r>
        <w:rPr>
          <w:sz w:val="21"/>
        </w:rPr>
        <w:t>；</w:t>
      </w:r>
    </w:p>
    <w:p w14:paraId="7D302777">
      <w:pPr>
        <w:shd w:val="clear" w:color="auto" w:fill="auto"/>
        <w:spacing w:line="360" w:lineRule="auto"/>
        <w:jc w:val="left"/>
        <w:textAlignment w:val="center"/>
        <w:rPr>
          <w:sz w:val="21"/>
        </w:rPr>
      </w:pPr>
      <w:r>
        <w:rPr>
          <w:sz w:val="21"/>
        </w:rPr>
        <w:t>(2)闭合开关前，应将滑动变阻器滑片移到最</w:t>
      </w:r>
      <w:r>
        <w:rPr>
          <w:rFonts w:ascii="Times New Roman" w:eastAsia="Times New Roman" w:hAnsi="Times New Roman" w:cs="Times New Roman"/>
          <w:b w:val="0"/>
          <w:sz w:val="21"/>
          <w:u w:val="single"/>
        </w:rPr>
        <w:t xml:space="preserve">      </w:t>
      </w:r>
      <w:r>
        <w:rPr>
          <w:sz w:val="21"/>
        </w:rPr>
        <w:t>端；</w:t>
      </w:r>
    </w:p>
    <w:p w14:paraId="0963F25C">
      <w:pPr>
        <w:shd w:val="clear" w:color="auto" w:fill="auto"/>
        <w:spacing w:line="360" w:lineRule="auto"/>
        <w:jc w:val="left"/>
        <w:textAlignment w:val="center"/>
        <w:rPr>
          <w:sz w:val="21"/>
        </w:rPr>
      </w:pPr>
      <w:r>
        <w:rPr>
          <w:sz w:val="21"/>
        </w:rPr>
        <w:t>(3)闭合开关后，观察到电流表没有示数，电压表指针有示数，则故障原因可能是</w:t>
      </w:r>
      <w:r>
        <w:rPr>
          <w:rFonts w:ascii="Times New Roman" w:eastAsia="Times New Roman" w:hAnsi="Times New Roman" w:cs="Times New Roman"/>
          <w:b w:val="0"/>
          <w:sz w:val="21"/>
          <w:u w:val="single"/>
        </w:rPr>
        <w:t xml:space="preserve">      </w:t>
      </w:r>
      <w:r>
        <w:rPr>
          <w:sz w:val="21"/>
        </w:rPr>
        <w:t>；</w:t>
      </w:r>
    </w:p>
    <w:p w14:paraId="33433293">
      <w:pPr>
        <w:shd w:val="clear" w:color="auto" w:fill="auto"/>
        <w:spacing w:line="360" w:lineRule="auto"/>
        <w:jc w:val="left"/>
        <w:textAlignment w:val="center"/>
        <w:rPr>
          <w:sz w:val="21"/>
        </w:rPr>
      </w:pPr>
      <w:r>
        <w:rPr>
          <w:sz w:val="21"/>
        </w:rPr>
        <w:t>(4)排除故障后，闭合开关，当滑动变阻器的滑片P移到某一位置时，电压表示数为1.6V，电流表示数如图乙所示，则未知电阻</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x</w:t>
      </w:r>
      <w:r>
        <w:rPr>
          <w:sz w:val="21"/>
        </w:rPr>
        <w:t>=</w:t>
      </w:r>
      <w:r>
        <w:rPr>
          <w:rFonts w:ascii="Times New Roman" w:eastAsia="Times New Roman" w:hAnsi="Times New Roman" w:cs="Times New Roman"/>
          <w:b w:val="0"/>
          <w:sz w:val="21"/>
          <w:u w:val="single"/>
        </w:rPr>
        <w:t xml:space="preserve">      </w:t>
      </w:r>
      <w:r>
        <w:rPr>
          <w:sz w:val="21"/>
        </w:rPr>
        <w:t>Ω；</w:t>
      </w:r>
    </w:p>
    <w:p w14:paraId="789089A4">
      <w:pPr>
        <w:shd w:val="clear" w:color="auto" w:fill="auto"/>
        <w:spacing w:line="360" w:lineRule="auto"/>
        <w:jc w:val="left"/>
        <w:textAlignment w:val="center"/>
        <w:rPr>
          <w:sz w:val="21"/>
        </w:rPr>
      </w:pPr>
      <w:r>
        <w:rPr>
          <w:sz w:val="21"/>
        </w:rPr>
        <w:t>(5)完成实验后，小王想用已知最大阻值为</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0</w:t>
      </w:r>
      <w:r>
        <w:rPr>
          <w:sz w:val="21"/>
        </w:rPr>
        <w:t>的滑动变阻器和电流表，测出未知的定值电阻</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x</w:t>
      </w:r>
      <w:r>
        <w:rPr>
          <w:sz w:val="21"/>
        </w:rPr>
        <w:t>的阻值。他设计的电路图如图丙所示，请将实验步骤补充完整；</w:t>
      </w:r>
    </w:p>
    <w:p w14:paraId="2A3F09C8">
      <w:pPr>
        <w:shd w:val="clear" w:color="auto" w:fill="auto"/>
        <w:spacing w:line="360" w:lineRule="auto"/>
        <w:jc w:val="left"/>
        <w:textAlignment w:val="center"/>
        <w:rPr>
          <w:sz w:val="21"/>
        </w:rPr>
      </w:pPr>
      <w:r>
        <w:rPr>
          <w:sz w:val="21"/>
        </w:rPr>
        <w:t>①闭合开关，当滑动变阻器滑片P位于</w:t>
      </w:r>
      <w:r>
        <w:rPr>
          <w:rFonts w:ascii="Times New Roman" w:eastAsia="Times New Roman" w:hAnsi="Times New Roman" w:cs="Times New Roman"/>
          <w:i/>
          <w:sz w:val="21"/>
        </w:rPr>
        <w:t>A</w:t>
      </w:r>
      <w:r>
        <w:rPr>
          <w:sz w:val="21"/>
        </w:rPr>
        <w:t>端时，记下电流表示数</w:t>
      </w:r>
      <w:r>
        <w:rPr>
          <w:rFonts w:ascii="Times New Roman" w:eastAsia="Times New Roman" w:hAnsi="Times New Roman" w:cs="Times New Roman"/>
          <w:i/>
          <w:sz w:val="21"/>
        </w:rPr>
        <w:t>I</w:t>
      </w:r>
      <w:r>
        <w:rPr>
          <w:rFonts w:ascii="Times New Roman" w:eastAsia="Times New Roman" w:hAnsi="Times New Roman" w:cs="Times New Roman"/>
          <w:i/>
          <w:sz w:val="21"/>
          <w:vertAlign w:val="subscript"/>
        </w:rPr>
        <w:t>1</w:t>
      </w:r>
      <w:r>
        <w:rPr>
          <w:sz w:val="21"/>
        </w:rPr>
        <w:t>；</w:t>
      </w:r>
    </w:p>
    <w:p w14:paraId="5F2E605E">
      <w:pPr>
        <w:shd w:val="clear" w:color="auto" w:fill="auto"/>
        <w:spacing w:line="360" w:lineRule="auto"/>
        <w:jc w:val="left"/>
        <w:textAlignment w:val="center"/>
        <w:rPr>
          <w:sz w:val="21"/>
        </w:rPr>
      </w:pPr>
      <w:r>
        <w:rPr>
          <w:sz w:val="21"/>
        </w:rPr>
        <w:t>②</w:t>
      </w:r>
      <w:r>
        <w:rPr>
          <w:rFonts w:ascii="Times New Roman" w:eastAsia="Times New Roman" w:hAnsi="Times New Roman" w:cs="Times New Roman"/>
          <w:b w:val="0"/>
          <w:sz w:val="21"/>
          <w:u w:val="single"/>
        </w:rPr>
        <w:t xml:space="preserve">      </w:t>
      </w:r>
      <w:r>
        <w:rPr>
          <w:sz w:val="21"/>
        </w:rPr>
        <w:t>，记下电流表示数</w:t>
      </w:r>
      <w:r>
        <w:rPr>
          <w:rFonts w:ascii="Times New Roman" w:eastAsia="Times New Roman" w:hAnsi="Times New Roman" w:cs="Times New Roman"/>
          <w:i/>
          <w:sz w:val="21"/>
        </w:rPr>
        <w:t>I</w:t>
      </w:r>
      <w:r>
        <w:rPr>
          <w:rFonts w:ascii="Times New Roman" w:eastAsia="Times New Roman" w:hAnsi="Times New Roman" w:cs="Times New Roman"/>
          <w:i/>
          <w:sz w:val="21"/>
          <w:vertAlign w:val="subscript"/>
        </w:rPr>
        <w:t>2</w:t>
      </w:r>
      <w:r>
        <w:rPr>
          <w:sz w:val="21"/>
        </w:rPr>
        <w:t>；</w:t>
      </w:r>
    </w:p>
    <w:p w14:paraId="3384F265">
      <w:pPr>
        <w:shd w:val="clear" w:color="auto" w:fill="auto"/>
        <w:spacing w:line="360" w:lineRule="auto"/>
        <w:jc w:val="left"/>
        <w:textAlignment w:val="center"/>
        <w:rPr>
          <w:sz w:val="21"/>
        </w:rPr>
      </w:pPr>
      <w:r>
        <w:rPr>
          <w:sz w:val="21"/>
        </w:rPr>
        <w:t>③电阻</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x</w:t>
      </w:r>
      <w:r>
        <w:rPr>
          <w:rFonts w:ascii="Times New Roman" w:eastAsia="Times New Roman" w:hAnsi="Times New Roman" w:cs="Times New Roman"/>
          <w:i/>
          <w:sz w:val="21"/>
        </w:rPr>
        <w:t>=</w:t>
      </w:r>
      <w:r>
        <w:rPr>
          <w:rFonts w:ascii="Times New Roman" w:eastAsia="Times New Roman" w:hAnsi="Times New Roman" w:cs="Times New Roman"/>
          <w:b w:val="0"/>
          <w:i/>
          <w:sz w:val="21"/>
          <w:u w:val="single"/>
        </w:rPr>
        <w:t xml:space="preserve">      </w:t>
      </w:r>
      <w:r>
        <w:rPr>
          <w:sz w:val="21"/>
        </w:rPr>
        <w:t>。（用</w:t>
      </w:r>
      <w:r>
        <w:rPr>
          <w:rFonts w:ascii="Times New Roman" w:eastAsia="Times New Roman" w:hAnsi="Times New Roman" w:cs="Times New Roman"/>
          <w:i/>
          <w:sz w:val="21"/>
        </w:rPr>
        <w:t>I</w:t>
      </w:r>
      <w:r>
        <w:rPr>
          <w:rFonts w:ascii="Times New Roman" w:eastAsia="Times New Roman" w:hAnsi="Times New Roman" w:cs="Times New Roman"/>
          <w:i/>
          <w:sz w:val="21"/>
          <w:vertAlign w:val="subscript"/>
        </w:rPr>
        <w:t>1</w:t>
      </w:r>
      <w:r>
        <w:rPr>
          <w:sz w:val="21"/>
        </w:rPr>
        <w:t>、</w:t>
      </w:r>
      <w:r>
        <w:rPr>
          <w:rFonts w:ascii="Times New Roman" w:eastAsia="Times New Roman" w:hAnsi="Times New Roman" w:cs="Times New Roman"/>
          <w:i/>
          <w:sz w:val="21"/>
        </w:rPr>
        <w:t>I</w:t>
      </w:r>
      <w:r>
        <w:rPr>
          <w:rFonts w:ascii="Times New Roman" w:eastAsia="Times New Roman" w:hAnsi="Times New Roman" w:cs="Times New Roman"/>
          <w:i/>
          <w:sz w:val="21"/>
          <w:vertAlign w:val="subscript"/>
        </w:rPr>
        <w:t>2</w:t>
      </w:r>
      <w:r>
        <w:rPr>
          <w:sz w:val="21"/>
        </w:rPr>
        <w:t>和</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0</w:t>
      </w:r>
      <w:r>
        <w:rPr>
          <w:sz w:val="21"/>
        </w:rPr>
        <w:t>表示）</w:t>
      </w:r>
    </w:p>
    <w:p w14:paraId="57DA983B">
      <w:pPr>
        <w:shd w:val="clear" w:color="auto" w:fill="auto"/>
        <w:spacing w:line="360" w:lineRule="auto"/>
        <w:jc w:val="left"/>
        <w:textAlignment w:val="center"/>
        <w:rPr>
          <w:sz w:val="21"/>
        </w:rPr>
      </w:pPr>
      <w:r>
        <w:rPr>
          <w:sz w:val="21"/>
        </w:rPr>
        <w:t>39．（2025·安徽淮南·三模）为测定一只标有“</w:t>
      </w:r>
      <w:r>
        <w:object>
          <v:shape id="_x0000_i1102" type="#_x0000_t75" alt="eqId1bd7925828d9841dc86d67071430f3b4" style="width:24.6pt;height:12.6pt" o:ole="" coordsize="21600,21600" o:preferrelative="t" filled="f" stroked="f">
            <v:stroke joinstyle="miter"/>
            <v:imagedata r:id="rId170" o:title="eqId1bd7925828d9841dc86d67071430f3b4"/>
            <o:lock v:ext="edit" aspectratio="t"/>
            <w10:anchorlock/>
          </v:shape>
          <o:OLEObject Type="Embed" ProgID="Equation.DSMT4" ShapeID="_x0000_i1102" DrawAspect="Content" ObjectID="_1468076013" r:id="rId171"/>
        </w:object>
      </w:r>
      <w:r>
        <w:rPr>
          <w:sz w:val="21"/>
        </w:rPr>
        <w:t>”字样的小灯泡正常工作时的电阻，某同学准备了下列器材：待测小灯泡、干电池2节、滑动变阻器、电流表、电压表、开关、导线若干。</w:t>
      </w:r>
    </w:p>
    <w:p w14:paraId="2D8B16E7">
      <w:pPr>
        <w:shd w:val="clear" w:color="auto" w:fill="auto"/>
        <w:spacing w:line="360" w:lineRule="auto"/>
        <w:jc w:val="both"/>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5181600" cy="2600325"/>
            <wp:effectExtent l="0" t="0" r="0" b="9525"/>
            <wp:docPr id="100093" name="图片 100093" descr="@@@c14b03f5-ec4c-411b-9161-57215a9c82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3" name="图片 100093" descr="@@@c14b03f5-ec4c-411b-9161-57215a9c8236"/>
                    <pic:cNvPicPr>
                      <a:picLocks noChangeAspect="1"/>
                    </pic:cNvPicPr>
                  </pic:nvPicPr>
                  <pic:blipFill>
                    <a:blip xmlns:r="http://schemas.openxmlformats.org/officeDocument/2006/relationships" r:embed="rId172"/>
                    <a:stretch>
                      <a:fillRect/>
                    </a:stretch>
                  </pic:blipFill>
                  <pic:spPr>
                    <a:xfrm>
                      <a:off x="0" y="0"/>
                      <a:ext cx="5181600" cy="2600325"/>
                    </a:xfrm>
                    <a:prstGeom prst="rect">
                      <a:avLst/>
                    </a:prstGeom>
                  </pic:spPr>
                </pic:pic>
              </a:graphicData>
            </a:graphic>
          </wp:inline>
        </w:drawing>
      </w:r>
    </w:p>
    <w:p w14:paraId="20FCE4BF">
      <w:pPr>
        <w:shd w:val="clear" w:color="auto" w:fill="auto"/>
        <w:spacing w:line="360" w:lineRule="auto"/>
        <w:jc w:val="left"/>
        <w:textAlignment w:val="center"/>
        <w:rPr>
          <w:sz w:val="21"/>
        </w:rPr>
      </w:pPr>
      <w:r>
        <w:rPr>
          <w:sz w:val="21"/>
        </w:rPr>
        <w:t>(1)请用笔画线代替导线，在图甲中将实验电路连接完整（要求：滑动变阻器的滑片向左移动时灯泡变亮）；</w:t>
      </w:r>
    </w:p>
    <w:p w14:paraId="7B5EF1C9">
      <w:pPr>
        <w:shd w:val="clear" w:color="auto" w:fill="auto"/>
        <w:spacing w:line="360" w:lineRule="auto"/>
        <w:jc w:val="left"/>
        <w:textAlignment w:val="center"/>
        <w:rPr>
          <w:sz w:val="21"/>
        </w:rPr>
      </w:pPr>
      <w:r>
        <w:rPr>
          <w:sz w:val="21"/>
        </w:rPr>
        <w:t>(2)在检查电路无误后进行实验，为了测量小灯泡正常发光时的电阻，应移动滑动变阻器的滑片P，同时眼睛注意观察</w:t>
      </w:r>
      <w:r>
        <w:rPr>
          <w:rFonts w:ascii="Times New Roman" w:eastAsia="Times New Roman" w:hAnsi="Times New Roman" w:cs="Times New Roman"/>
          <w:b w:val="0"/>
          <w:sz w:val="21"/>
          <w:u w:val="single"/>
        </w:rPr>
        <w:t xml:space="preserve">      </w:t>
      </w:r>
      <w:r>
        <w:rPr>
          <w:sz w:val="21"/>
        </w:rPr>
        <w:t>（选填“电压表”“电流表”或“灯泡”），直至灯泡正常发光；</w:t>
      </w:r>
    </w:p>
    <w:p w14:paraId="5E88CD93">
      <w:pPr>
        <w:shd w:val="clear" w:color="auto" w:fill="auto"/>
        <w:spacing w:line="360" w:lineRule="auto"/>
        <w:jc w:val="left"/>
        <w:textAlignment w:val="center"/>
        <w:rPr>
          <w:sz w:val="21"/>
        </w:rPr>
      </w:pPr>
      <w:r>
        <w:rPr>
          <w:sz w:val="21"/>
        </w:rPr>
        <w:t>(3)移动滑动变阻器的滑片至最大阻值，使电路中的电流在开始测量时最小。向另一端移动滑片，观察到小灯泡在电压达到</w:t>
      </w:r>
      <w:r>
        <w:object>
          <v:shape id="_x0000_i1103" type="#_x0000_t75" alt="eqIdbaaf5ed2c317a6a705da8dc9352153a7" style="width:24.6pt;height:12.6pt" o:ole="" coordsize="21600,21600" o:preferrelative="t" filled="f" stroked="f">
            <v:stroke joinstyle="miter"/>
            <v:imagedata r:id="rId173" o:title="eqIdbaaf5ed2c317a6a705da8dc9352153a7"/>
            <o:lock v:ext="edit" aspectratio="t"/>
            <w10:anchorlock/>
          </v:shape>
          <o:OLEObject Type="Embed" ProgID="Equation.DSMT4" ShapeID="_x0000_i1103" DrawAspect="Content" ObjectID="_1468076014" r:id="rId174"/>
        </w:object>
      </w:r>
      <w:r>
        <w:rPr>
          <w:sz w:val="21"/>
        </w:rPr>
        <w:t>时开始发光，根据实验数据绘制</w:t>
      </w:r>
      <w:r>
        <w:object>
          <v:shape id="_x0000_i1104" type="#_x0000_t75" alt="eqId4062d77abc55adf086cd4783b92eef66" style="width:25.5pt;height:12.4pt" o:ole="" coordsize="21600,21600" o:preferrelative="t" filled="f" stroked="f">
            <v:stroke joinstyle="miter"/>
            <v:imagedata r:id="rId175" o:title="eqId4062d77abc55adf086cd4783b92eef66"/>
            <o:lock v:ext="edit" aspectratio="t"/>
            <w10:anchorlock/>
          </v:shape>
          <o:OLEObject Type="Embed" ProgID="Equation.DSMT4" ShapeID="_x0000_i1104" DrawAspect="Content" ObjectID="_1468076015" r:id="rId176"/>
        </w:object>
      </w:r>
      <w:r>
        <w:rPr>
          <w:sz w:val="21"/>
        </w:rPr>
        <w:t>图像如图乙所示，试分析小灯泡未发光时的电阻可能为______。（选填字母序号）</w:t>
      </w:r>
    </w:p>
    <w:p w14:paraId="48F7F177">
      <w:pPr>
        <w:shd w:val="clear" w:color="auto" w:fill="auto"/>
        <w:spacing w:line="360" w:lineRule="auto"/>
        <w:ind w:left="380"/>
        <w:jc w:val="left"/>
        <w:textAlignment w:val="center"/>
        <w:rPr>
          <w:sz w:val="21"/>
        </w:rPr>
      </w:pPr>
      <w:r>
        <w:rPr>
          <w:sz w:val="21"/>
        </w:rPr>
        <w:t>A．</w:t>
      </w:r>
      <w:r>
        <w:object>
          <v:shape id="_x0000_i1105" type="#_x0000_t75" alt="eqId889c6577a8938ab38441761d0c38c13b" style="width:16.7pt;height:12.7pt" o:ole="" coordsize="21600,21600" o:preferrelative="t" filled="f" stroked="f">
            <v:stroke joinstyle="miter"/>
            <v:imagedata r:id="rId177" o:title="eqId889c6577a8938ab38441761d0c38c13b"/>
            <o:lock v:ext="edit" aspectratio="t"/>
            <w10:anchorlock/>
          </v:shape>
          <o:OLEObject Type="Embed" ProgID="Equation.DSMT4" ShapeID="_x0000_i1105" DrawAspect="Content" ObjectID="_1468076016" r:id="rId178"/>
        </w:object>
      </w:r>
    </w:p>
    <w:p w14:paraId="6C5D7D48">
      <w:pPr>
        <w:shd w:val="clear" w:color="auto" w:fill="auto"/>
        <w:spacing w:line="360" w:lineRule="auto"/>
        <w:ind w:left="380"/>
        <w:jc w:val="left"/>
        <w:textAlignment w:val="center"/>
        <w:rPr>
          <w:sz w:val="21"/>
        </w:rPr>
      </w:pPr>
      <w:r>
        <w:rPr>
          <w:sz w:val="21"/>
        </w:rPr>
        <w:t>B．</w:t>
      </w:r>
      <w:r>
        <w:object>
          <v:shape id="_x0000_i1106" type="#_x0000_t75" alt="eqIda97e02aa17ec18985415379eeb4754ed" style="width:15.8pt;height:12.5pt" o:ole="" coordsize="21600,21600" o:preferrelative="t" filled="f" stroked="f">
            <v:stroke joinstyle="miter"/>
            <v:imagedata r:id="rId179" o:title="eqIda97e02aa17ec18985415379eeb4754ed"/>
            <o:lock v:ext="edit" aspectratio="t"/>
            <w10:anchorlock/>
          </v:shape>
          <o:OLEObject Type="Embed" ProgID="Equation.DSMT4" ShapeID="_x0000_i1106" DrawAspect="Content" ObjectID="_1468076017" r:id="rId180"/>
        </w:object>
      </w:r>
    </w:p>
    <w:p w14:paraId="7D29FB85">
      <w:pPr>
        <w:shd w:val="clear" w:color="auto" w:fill="auto"/>
        <w:spacing w:line="360" w:lineRule="auto"/>
        <w:ind w:left="380"/>
        <w:jc w:val="left"/>
        <w:textAlignment w:val="center"/>
        <w:rPr>
          <w:sz w:val="21"/>
        </w:rPr>
      </w:pPr>
      <w:r>
        <w:rPr>
          <w:sz w:val="21"/>
        </w:rPr>
        <w:t>C．</w:t>
      </w:r>
      <w:r>
        <w:object>
          <v:shape id="_x0000_i1107" type="#_x0000_t75" alt="eqIdda0e204e8efffe3f4c18cb7da6a728fc" style="width:23.7pt;height:12.4pt" o:ole="" coordsize="21600,21600" o:preferrelative="t" filled="f" stroked="f">
            <v:stroke joinstyle="miter"/>
            <v:imagedata r:id="rId181" o:title="eqIdda0e204e8efffe3f4c18cb7da6a728fc"/>
            <o:lock v:ext="edit" aspectratio="t"/>
            <w10:anchorlock/>
          </v:shape>
          <o:OLEObject Type="Embed" ProgID="Equation.DSMT4" ShapeID="_x0000_i1107" DrawAspect="Content" ObjectID="_1468076018" r:id="rId182"/>
        </w:object>
      </w:r>
    </w:p>
    <w:p w14:paraId="2718B297">
      <w:pPr>
        <w:shd w:val="clear" w:color="auto" w:fill="auto"/>
        <w:spacing w:line="360" w:lineRule="auto"/>
        <w:ind w:left="380"/>
        <w:jc w:val="left"/>
        <w:textAlignment w:val="center"/>
        <w:rPr>
          <w:sz w:val="21"/>
        </w:rPr>
      </w:pPr>
      <w:r>
        <w:rPr>
          <w:sz w:val="21"/>
        </w:rPr>
        <w:t>D．</w:t>
      </w:r>
      <w:r>
        <w:object>
          <v:shape id="_x0000_i1108" type="#_x0000_t75" alt="eqId0d8c53b855175508141ee0f91e72b130" style="width:23.7pt;height:12.5pt" o:ole="" coordsize="21600,21600" o:preferrelative="t" filled="f" stroked="f">
            <v:stroke joinstyle="miter"/>
            <v:imagedata r:id="rId183" o:title="eqId0d8c53b855175508141ee0f91e72b130"/>
            <o:lock v:ext="edit" aspectratio="t"/>
            <w10:anchorlock/>
          </v:shape>
          <o:OLEObject Type="Embed" ProgID="Equation.DSMT4" ShapeID="_x0000_i1108" DrawAspect="Content" ObjectID="_1468076019" r:id="rId184"/>
        </w:object>
      </w:r>
    </w:p>
    <w:p w14:paraId="16080CB0">
      <w:pPr>
        <w:shd w:val="clear" w:color="auto" w:fill="auto"/>
        <w:spacing w:line="360" w:lineRule="auto"/>
        <w:jc w:val="left"/>
        <w:textAlignment w:val="center"/>
        <w:rPr>
          <w:sz w:val="21"/>
        </w:rPr>
      </w:pPr>
      <w:r>
        <w:rPr>
          <w:sz w:val="21"/>
        </w:rPr>
        <w:t>(4)根据图乙可知小灯泡的电阻是变化的，变化原因是</w:t>
      </w:r>
      <w:r>
        <w:rPr>
          <w:rFonts w:ascii="Times New Roman" w:eastAsia="Times New Roman" w:hAnsi="Times New Roman" w:cs="Times New Roman"/>
          <w:b w:val="0"/>
          <w:sz w:val="21"/>
          <w:u w:val="single"/>
        </w:rPr>
        <w:t xml:space="preserve">      </w:t>
      </w:r>
      <w:r>
        <w:rPr>
          <w:sz w:val="21"/>
        </w:rPr>
        <w:t>。</w:t>
      </w:r>
    </w:p>
    <w:p w14:paraId="54B85A82">
      <w:pPr>
        <w:shd w:val="clear" w:color="auto" w:fill="auto"/>
        <w:spacing w:line="360" w:lineRule="auto"/>
        <w:jc w:val="left"/>
        <w:textAlignment w:val="center"/>
        <w:rPr>
          <w:sz w:val="21"/>
        </w:rPr>
      </w:pPr>
      <w:r>
        <w:rPr>
          <w:sz w:val="21"/>
        </w:rPr>
        <w:t>40．（2025·河南濮阳·一模）如图甲所示是某物理兴趣小组测量定值电阻的阻值时所连接的实物图。</w:t>
      </w:r>
    </w:p>
    <w:p w14:paraId="308A645B">
      <w:pPr>
        <w:shd w:val="clear" w:color="auto" w:fill="auto"/>
        <w:spacing w:line="360" w:lineRule="auto"/>
        <w:jc w:val="both"/>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5048250" cy="1438275"/>
            <wp:effectExtent l="0" t="0" r="0" b="9525"/>
            <wp:docPr id="100099" name="图片 100099" descr="@@@ec947411717441d1a4e57065e3222b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9" name="图片 100099" descr="@@@ec947411717441d1a4e57065e3222b72"/>
                    <pic:cNvPicPr>
                      <a:picLocks noChangeAspect="1"/>
                    </pic:cNvPicPr>
                  </pic:nvPicPr>
                  <pic:blipFill>
                    <a:blip xmlns:r="http://schemas.openxmlformats.org/officeDocument/2006/relationships" r:embed="rId185"/>
                    <a:stretch>
                      <a:fillRect/>
                    </a:stretch>
                  </pic:blipFill>
                  <pic:spPr>
                    <a:xfrm>
                      <a:off x="0" y="0"/>
                      <a:ext cx="5048250" cy="1438275"/>
                    </a:xfrm>
                    <a:prstGeom prst="rect">
                      <a:avLst/>
                    </a:prstGeom>
                  </pic:spPr>
                </pic:pic>
              </a:graphicData>
            </a:graphic>
          </wp:inline>
        </w:drawing>
      </w:r>
    </w:p>
    <w:p w14:paraId="7F21E2F0">
      <w:pPr>
        <w:shd w:val="clear" w:color="auto" w:fill="auto"/>
        <w:spacing w:line="360" w:lineRule="auto"/>
        <w:jc w:val="left"/>
        <w:textAlignment w:val="center"/>
        <w:rPr>
          <w:sz w:val="21"/>
        </w:rPr>
      </w:pPr>
      <w:r>
        <w:rPr>
          <w:sz w:val="21"/>
        </w:rPr>
        <w:t>(1)请你用笔画线代替导线将甲图中的电路连接完整，要求当滑片向右滑动时，电路中的电流变大</w:t>
      </w:r>
      <w:r>
        <w:rPr>
          <w:rFonts w:ascii="Times New Roman" w:eastAsia="Times New Roman" w:hAnsi="Times New Roman" w:cs="Times New Roman"/>
          <w:b w:val="0"/>
          <w:sz w:val="21"/>
          <w:u w:val="single"/>
        </w:rPr>
        <w:t xml:space="preserve">       </w:t>
      </w:r>
      <w:r>
        <w:rPr>
          <w:sz w:val="21"/>
        </w:rPr>
        <w:t>。</w:t>
      </w:r>
    </w:p>
    <w:p w14:paraId="51FAF448">
      <w:pPr>
        <w:shd w:val="clear" w:color="auto" w:fill="auto"/>
        <w:spacing w:line="360" w:lineRule="auto"/>
        <w:jc w:val="left"/>
        <w:textAlignment w:val="center"/>
        <w:rPr>
          <w:sz w:val="21"/>
        </w:rPr>
      </w:pPr>
      <w:r>
        <w:rPr>
          <w:sz w:val="21"/>
        </w:rPr>
        <w:t>(2)闭合开关，发现电流表指针几乎不动，电压表指针有明显偏转，移动滑动变阻器的滑片，电压表示数没有变化，出现这一现象的原因是</w:t>
      </w:r>
      <w:r>
        <w:rPr>
          <w:rFonts w:ascii="Times New Roman" w:eastAsia="Times New Roman" w:hAnsi="Times New Roman" w:cs="Times New Roman"/>
          <w:b w:val="0"/>
          <w:sz w:val="21"/>
          <w:u w:val="single"/>
        </w:rPr>
        <w:t xml:space="preserve">      </w:t>
      </w:r>
      <w:r>
        <w:rPr>
          <w:sz w:val="21"/>
        </w:rPr>
        <w:t>。</w:t>
      </w:r>
    </w:p>
    <w:p w14:paraId="60F603C7">
      <w:pPr>
        <w:shd w:val="clear" w:color="auto" w:fill="auto"/>
        <w:spacing w:line="360" w:lineRule="auto"/>
        <w:jc w:val="left"/>
        <w:textAlignment w:val="center"/>
        <w:rPr>
          <w:sz w:val="21"/>
        </w:rPr>
      </w:pPr>
      <w:r>
        <w:rPr>
          <w:sz w:val="21"/>
        </w:rPr>
        <w:t>(3)排除故障后，在某次测量时，电压表读数为2V，电流表示数如图乙所示，根据测量结果可计算出待测电阻的阻值为</w:t>
      </w:r>
      <w:r>
        <w:rPr>
          <w:rFonts w:ascii="Times New Roman" w:eastAsia="Times New Roman" w:hAnsi="Times New Roman" w:cs="Times New Roman"/>
          <w:b w:val="0"/>
          <w:sz w:val="21"/>
          <w:u w:val="single"/>
        </w:rPr>
        <w:t xml:space="preserve">      </w:t>
      </w:r>
      <w:r>
        <w:object>
          <v:shape id="_x0000_i1109" type="#_x0000_t75" alt="eqIdcffa35373ec4e4684107b42adb7a5161" style="width:11.4pt;height:11.4pt" o:ole="" coordsize="21600,21600" o:preferrelative="t" filled="f" stroked="f">
            <v:stroke joinstyle="miter"/>
            <v:imagedata r:id="rId26" o:title="eqIdcffa35373ec4e4684107b42adb7a5161"/>
            <o:lock v:ext="edit" aspectratio="t"/>
            <w10:anchorlock/>
          </v:shape>
          <o:OLEObject Type="Embed" ProgID="Equation.DSMT4" ShapeID="_x0000_i1109" DrawAspect="Content" ObjectID="_1468076023" r:id="rId186"/>
        </w:object>
      </w:r>
      <w:r>
        <w:rPr>
          <w:sz w:val="21"/>
        </w:rPr>
        <w:t>。</w:t>
      </w:r>
    </w:p>
    <w:p w14:paraId="34ED261C">
      <w:pPr>
        <w:shd w:val="clear" w:color="auto" w:fill="auto"/>
        <w:spacing w:line="360" w:lineRule="auto"/>
        <w:jc w:val="left"/>
        <w:textAlignment w:val="center"/>
        <w:rPr>
          <w:sz w:val="21"/>
        </w:rPr>
      </w:pPr>
      <w:r>
        <w:rPr>
          <w:sz w:val="21"/>
        </w:rPr>
        <w:t>(4)在（3）的基础上，同学们通过移动滑动变阻器的滑片P，改变电压表和电流表的示数，进行了多次测量，得到了多组数据，本次实验多次测量的目的是</w:t>
      </w:r>
      <w:r>
        <w:rPr>
          <w:rFonts w:ascii="Times New Roman" w:eastAsia="Times New Roman" w:hAnsi="Times New Roman" w:cs="Times New Roman"/>
          <w:b w:val="0"/>
          <w:sz w:val="21"/>
          <w:u w:val="single"/>
        </w:rPr>
        <w:t xml:space="preserve">      </w:t>
      </w:r>
      <w:r>
        <w:rPr>
          <w:sz w:val="21"/>
        </w:rPr>
        <w:t>。请你再举一个多次测量和本实验目的相同的实验</w:t>
      </w:r>
      <w:r>
        <w:rPr>
          <w:rFonts w:ascii="Times New Roman" w:eastAsia="Times New Roman" w:hAnsi="Times New Roman" w:cs="Times New Roman"/>
          <w:b w:val="0"/>
          <w:sz w:val="21"/>
          <w:u w:val="single"/>
        </w:rPr>
        <w:t xml:space="preserve">      </w:t>
      </w:r>
      <w:r>
        <w:rPr>
          <w:sz w:val="21"/>
        </w:rPr>
        <w:t>。</w:t>
      </w:r>
    </w:p>
    <w:p w14:paraId="1992E2CB">
      <w:pPr>
        <w:shd w:val="clear" w:color="auto" w:fill="auto"/>
        <w:spacing w:line="360" w:lineRule="auto"/>
        <w:jc w:val="left"/>
        <w:textAlignment w:val="center"/>
        <w:rPr>
          <w:sz w:val="21"/>
        </w:rPr>
      </w:pPr>
      <w:r>
        <w:rPr>
          <w:sz w:val="21"/>
        </w:rPr>
        <w:t>(5)该实验结束后兴趣小组又设计了如图丙所示的电路来测量未知电阻</w:t>
      </w:r>
      <w:r>
        <w:object>
          <v:shape id="_x0000_i1110" type="#_x0000_t75" alt="eqIdae5768699388be0939f62fd0780953a1" style="width:13.2pt;height:15.8pt" o:ole="" coordsize="21600,21600" o:preferrelative="t" filled="f" stroked="f">
            <v:stroke joinstyle="miter"/>
            <v:imagedata r:id="rId187" o:title="eqIdae5768699388be0939f62fd0780953a1"/>
            <o:lock v:ext="edit" aspectratio="t"/>
            <w10:anchorlock/>
          </v:shape>
          <o:OLEObject Type="Embed" ProgID="Equation.DSMT4" ShapeID="_x0000_i1110" DrawAspect="Content" ObjectID="_1468076024" r:id="rId188"/>
        </w:object>
      </w:r>
      <w:r>
        <w:rPr>
          <w:sz w:val="21"/>
        </w:rPr>
        <w:t>的阻值，其中</w:t>
      </w:r>
      <w:r>
        <w:object>
          <v:shape id="_x0000_i1111" type="#_x0000_t75" alt="eqId5d0efe726d2002e3dd9b556af6cc7a83" style="width:11.4pt;height:16.1pt" o:ole="" coordsize="21600,21600" o:preferrelative="t" filled="f" stroked="f">
            <v:stroke joinstyle="miter"/>
            <v:imagedata r:id="rId189" o:title="eqId5d0efe726d2002e3dd9b556af6cc7a83"/>
            <o:lock v:ext="edit" aspectratio="t"/>
            <w10:anchorlock/>
          </v:shape>
          <o:OLEObject Type="Embed" ProgID="Equation.DSMT4" ShapeID="_x0000_i1111" DrawAspect="Content" ObjectID="_1468076025" r:id="rId190"/>
        </w:object>
      </w:r>
      <w:r>
        <w:rPr>
          <w:sz w:val="21"/>
        </w:rPr>
        <w:t>是一个电阻箱，</w:t>
      </w:r>
      <w:r>
        <w:object>
          <v:shape id="_x0000_i1112" type="#_x0000_t75" alt="eqIdf6dde0c384b3fccacf91ef1b4fe89fe4" style="width:13.2pt;height:15.8pt" o:ole="" coordsize="21600,21600" o:preferrelative="t" filled="f" stroked="f">
            <v:stroke joinstyle="miter"/>
            <v:imagedata r:id="rId191" o:title="eqIdf6dde0c384b3fccacf91ef1b4fe89fe4"/>
            <o:lock v:ext="edit" aspectratio="t"/>
            <w10:anchorlock/>
          </v:shape>
          <o:OLEObject Type="Embed" ProgID="Equation.DSMT4" ShapeID="_x0000_i1112" DrawAspect="Content" ObjectID="_1468076026" r:id="rId192"/>
        </w:object>
      </w:r>
      <w:r>
        <w:rPr>
          <w:sz w:val="21"/>
        </w:rPr>
        <w:t>是一个滑动变阻器，实验操作如下：</w:t>
      </w:r>
    </w:p>
    <w:p w14:paraId="5705EF66">
      <w:pPr>
        <w:shd w:val="clear" w:color="auto" w:fill="auto"/>
        <w:spacing w:line="360" w:lineRule="auto"/>
        <w:jc w:val="left"/>
        <w:textAlignment w:val="center"/>
        <w:rPr>
          <w:sz w:val="21"/>
        </w:rPr>
      </w:pPr>
      <w:r>
        <w:rPr>
          <w:sz w:val="21"/>
        </w:rPr>
        <w:t>①闭合开关</w:t>
      </w:r>
      <w:r>
        <w:object>
          <v:shape id="_x0000_i1113" type="#_x0000_t75" alt="eqIdaa34a77e4f2152f15e416497f8a87169" style="width:10.55pt;height:15.8pt" o:ole="" coordsize="21600,21600" o:preferrelative="t" filled="f" stroked="f">
            <v:stroke joinstyle="miter"/>
            <v:imagedata r:id="rId193" o:title="eqIdaa34a77e4f2152f15e416497f8a87169"/>
            <o:lock v:ext="edit" aspectratio="t"/>
            <w10:anchorlock/>
          </v:shape>
          <o:OLEObject Type="Embed" ProgID="Equation.DSMT4" ShapeID="_x0000_i1113" DrawAspect="Content" ObjectID="_1468076027" r:id="rId194"/>
        </w:object>
      </w:r>
      <w:r>
        <w:rPr>
          <w:sz w:val="21"/>
        </w:rPr>
        <w:t>，将开关S接</w:t>
      </w:r>
      <w:r>
        <w:rPr>
          <w:rFonts w:ascii="Times New Roman" w:eastAsia="Times New Roman" w:hAnsi="Times New Roman" w:cs="Times New Roman"/>
          <w:b w:val="0"/>
          <w:sz w:val="21"/>
          <w:u w:val="single"/>
        </w:rPr>
        <w:t xml:space="preserve">      </w:t>
      </w:r>
      <w:r>
        <w:rPr>
          <w:sz w:val="21"/>
        </w:rPr>
        <w:t>，调节</w:t>
      </w:r>
      <w:r>
        <w:object>
          <v:shape id="_x0000_i1114" type="#_x0000_t75" alt="eqIdf6dde0c384b3fccacf91ef1b4fe89fe4" style="width:13.2pt;height:15.8pt" o:ole="" coordsize="21600,21600" o:preferrelative="t" filled="f" stroked="f">
            <v:stroke joinstyle="miter"/>
            <v:imagedata r:id="rId191" o:title="eqIdf6dde0c384b3fccacf91ef1b4fe89fe4"/>
            <o:lock v:ext="edit" aspectratio="t"/>
            <w10:anchorlock/>
          </v:shape>
          <o:OLEObject Type="Embed" ProgID="Equation.DSMT4" ShapeID="_x0000_i1114" DrawAspect="Content" ObjectID="_1468076028" r:id="rId195"/>
        </w:object>
      </w:r>
      <w:r>
        <w:rPr>
          <w:sz w:val="21"/>
        </w:rPr>
        <w:t>至某一位置，读出电流表的示数记为</w:t>
      </w:r>
      <w:r>
        <w:rPr>
          <w:rFonts w:ascii="Times New Roman" w:eastAsia="Times New Roman" w:hAnsi="Times New Roman" w:cs="Times New Roman"/>
          <w:i/>
          <w:sz w:val="21"/>
        </w:rPr>
        <w:t>I</w:t>
      </w:r>
      <w:r>
        <w:rPr>
          <w:sz w:val="21"/>
        </w:rPr>
        <w:t>；</w:t>
      </w:r>
    </w:p>
    <w:p w14:paraId="2F224786">
      <w:pPr>
        <w:shd w:val="clear" w:color="auto" w:fill="auto"/>
        <w:spacing w:line="360" w:lineRule="auto"/>
        <w:jc w:val="left"/>
        <w:textAlignment w:val="center"/>
        <w:rPr>
          <w:sz w:val="21"/>
        </w:rPr>
      </w:pPr>
      <w:r>
        <w:rPr>
          <w:sz w:val="21"/>
        </w:rPr>
        <w:t>②闭合开关</w:t>
      </w:r>
      <w:r>
        <w:object>
          <v:shape id="_x0000_i1115" type="#_x0000_t75" alt="eqIdaa34a77e4f2152f15e416497f8a87169" style="width:10.55pt;height:15.8pt" o:ole="" coordsize="21600,21600" o:preferrelative="t" filled="f" stroked="f">
            <v:stroke joinstyle="miter"/>
            <v:imagedata r:id="rId193" o:title="eqIdaa34a77e4f2152f15e416497f8a87169"/>
            <o:lock v:ext="edit" aspectratio="t"/>
            <w10:anchorlock/>
          </v:shape>
          <o:OLEObject Type="Embed" ProgID="Equation.DSMT4" ShapeID="_x0000_i1115" DrawAspect="Content" ObjectID="_1468076029" r:id="rId196"/>
        </w:object>
      </w:r>
      <w:r>
        <w:rPr>
          <w:sz w:val="21"/>
        </w:rPr>
        <w:t>，将开关S接到另一个触点上，保持</w:t>
      </w:r>
      <w:r>
        <w:object>
          <v:shape id="_x0000_i1116" type="#_x0000_t75" alt="eqIdf6dde0c384b3fccacf91ef1b4fe89fe4" style="width:13.2pt;height:15.8pt" o:ole="" coordsize="21600,21600" o:preferrelative="t" filled="f" stroked="f">
            <v:stroke joinstyle="miter"/>
            <v:imagedata r:id="rId191" o:title="eqIdf6dde0c384b3fccacf91ef1b4fe89fe4"/>
            <o:lock v:ext="edit" aspectratio="t"/>
            <w10:anchorlock/>
          </v:shape>
          <o:OLEObject Type="Embed" ProgID="Equation.DSMT4" ShapeID="_x0000_i1116" DrawAspect="Content" ObjectID="_1468076030" r:id="rId197"/>
        </w:object>
      </w:r>
      <w:r>
        <w:rPr>
          <w:sz w:val="21"/>
        </w:rPr>
        <w:t>的滑片位置不动，调节电阻箱直到电流表的示数调为</w:t>
      </w:r>
      <w:r>
        <w:rPr>
          <w:rFonts w:ascii="Times New Roman" w:eastAsia="Times New Roman" w:hAnsi="Times New Roman" w:cs="Times New Roman"/>
          <w:b w:val="0"/>
          <w:sz w:val="21"/>
          <w:u w:val="single"/>
        </w:rPr>
        <w:t xml:space="preserve">      </w:t>
      </w:r>
      <w:r>
        <w:rPr>
          <w:sz w:val="21"/>
        </w:rPr>
        <w:t>（用字母表示），读出电阻箱的示数记为</w:t>
      </w:r>
      <w:r>
        <w:rPr>
          <w:rFonts w:ascii="Times New Roman" w:eastAsia="Times New Roman" w:hAnsi="Times New Roman" w:cs="Times New Roman"/>
          <w:i/>
          <w:sz w:val="21"/>
        </w:rPr>
        <w:t>R</w:t>
      </w:r>
      <w:r>
        <w:rPr>
          <w:sz w:val="21"/>
        </w:rPr>
        <w:t>；</w:t>
      </w:r>
    </w:p>
    <w:p w14:paraId="71046F38">
      <w:pPr>
        <w:shd w:val="clear" w:color="auto" w:fill="auto"/>
        <w:spacing w:line="360" w:lineRule="auto"/>
        <w:jc w:val="left"/>
        <w:textAlignment w:val="center"/>
        <w:rPr>
          <w:sz w:val="21"/>
        </w:rPr>
      </w:pPr>
      <w:r>
        <w:rPr>
          <w:sz w:val="21"/>
        </w:rPr>
        <w:t>③则</w:t>
      </w:r>
      <w:r>
        <w:object>
          <v:shape id="_x0000_i1117" type="#_x0000_t75" alt="eqIdf7e05fa59a3a4d3a149819f41b079394" style="width:22.85pt;height:15.65pt" o:ole="" coordsize="21600,21600" o:preferrelative="t" filled="f" stroked="f">
            <v:stroke joinstyle="miter"/>
            <v:imagedata r:id="rId198" o:title="eqIdf7e05fa59a3a4d3a149819f41b079394"/>
            <o:lock v:ext="edit" aspectratio="t"/>
            <w10:anchorlock/>
          </v:shape>
          <o:OLEObject Type="Embed" ProgID="Equation.DSMT4" ShapeID="_x0000_i1117" DrawAspect="Content" ObjectID="_1468076031" r:id="rId199"/>
        </w:object>
      </w:r>
      <w:r>
        <w:rPr>
          <w:rFonts w:ascii="Times New Roman" w:eastAsia="Times New Roman" w:hAnsi="Times New Roman" w:cs="Times New Roman"/>
          <w:b w:val="0"/>
          <w:sz w:val="21"/>
          <w:u w:val="single"/>
        </w:rPr>
        <w:t xml:space="preserve">      </w:t>
      </w:r>
      <w:r>
        <w:rPr>
          <w:sz w:val="21"/>
        </w:rPr>
        <w:t>（用所给字母表示）。</w:t>
      </w:r>
    </w:p>
    <w:p w14:paraId="2EA157B1">
      <w:pPr>
        <w:shd w:val="clear" w:color="auto" w:fill="auto"/>
        <w:spacing w:line="360" w:lineRule="auto"/>
        <w:jc w:val="left"/>
        <w:textAlignment w:val="center"/>
        <w:rPr>
          <w:sz w:val="21"/>
        </w:rPr>
      </w:pPr>
      <w:r>
        <w:rPr>
          <w:sz w:val="21"/>
        </w:rPr>
        <w:t>41．（2025·山东济南·中考真题）某学习小组采用“伏安法”探究某热敏电阻（阻值约为几十欧姆）的阻值随温度变化的规律，并利用其制作成一个简易的高温报警装置。主要实验器材如下：学生电源（电压为6V），热敏电阻</w:t>
      </w:r>
      <w:r>
        <w:object>
          <v:shape id="_x0000_i1118" type="#_x0000_t75" alt="eqId9efc18a5bb2e53586331b2a58538a48b" style="width:11.4pt;height:17.4pt" o:ole="" coordsize="21600,21600" o:preferrelative="t" filled="f" stroked="f">
            <v:stroke joinstyle="miter"/>
            <v:imagedata r:id="rId41" o:title="eqId9efc18a5bb2e53586331b2a58538a48b"/>
            <o:lock v:ext="edit" aspectratio="t"/>
            <w10:anchorlock/>
          </v:shape>
          <o:OLEObject Type="Embed" ProgID="Equation.DSMT4" ShapeID="_x0000_i1118" DrawAspect="Content" ObjectID="_1468076045" r:id="rId200"/>
        </w:object>
      </w:r>
      <w:r>
        <w:rPr>
          <w:sz w:val="21"/>
        </w:rPr>
        <w:t>、滑动变阻器</w:t>
      </w:r>
      <w:r>
        <w:object>
          <v:shape id="_x0000_i1119" type="#_x0000_t75" alt="eqId19f20f21a9d50b61dac519a3ddab539d" style="width:13.2pt;height:15.9pt" o:ole="" coordsize="21600,21600" o:preferrelative="t" filled="f" stroked="f">
            <v:stroke joinstyle="miter"/>
            <v:imagedata r:id="rId102" o:title="eqId19f20f21a9d50b61dac519a3ddab539d"/>
            <o:lock v:ext="edit" aspectratio="t"/>
            <w10:anchorlock/>
          </v:shape>
          <o:OLEObject Type="Embed" ProgID="Equation.DSMT4" ShapeID="_x0000_i1119" DrawAspect="Content" ObjectID="_1468076046" r:id="rId201"/>
        </w:object>
      </w:r>
      <w:r>
        <w:rPr>
          <w:sz w:val="21"/>
        </w:rPr>
        <w:t>、电阻箱</w:t>
      </w:r>
      <w:r>
        <w:object>
          <v:shape id="_x0000_i1120" type="#_x0000_t75" alt="eqId5a2c4640b2bee411935f588fc5433c74" style="width:12.3pt;height:18.95pt" o:ole="" coordsize="21600,21600" o:preferrelative="t" filled="f" stroked="f">
            <v:stroke joinstyle="miter"/>
            <v:imagedata r:id="rId148" o:title="eqId5a2c4640b2bee411935f588fc5433c74"/>
            <o:lock v:ext="edit" aspectratio="t"/>
            <w10:anchorlock/>
          </v:shape>
          <o:OLEObject Type="Embed" ProgID="Equation.DSMT4" ShapeID="_x0000_i1120" DrawAspect="Content" ObjectID="_1468076047" r:id="rId202"/>
        </w:object>
      </w:r>
      <w:r>
        <w:rPr>
          <w:sz w:val="21"/>
        </w:rPr>
        <w:t>、温控装置、警报器、电压表、电流表、开关、导线若干。测量热敏电阻阻值的实验电路图如图甲所示。主要实验步骤如下：</w:t>
      </w:r>
    </w:p>
    <w:p w14:paraId="327593D7">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2762250" cy="1638300"/>
            <wp:effectExtent l="0" t="0" r="0" b="0"/>
            <wp:docPr id="100105" name="图片 100105" descr="@@@e1bd1c6d-340e-476b-a918-f668eb59862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5" name="图片 100105" descr="@@@e1bd1c6d-340e-476b-a918-f668eb59862a"/>
                    <pic:cNvPicPr>
                      <a:picLocks noChangeAspect="1"/>
                    </pic:cNvPicPr>
                  </pic:nvPicPr>
                  <pic:blipFill>
                    <a:blip xmlns:r="http://schemas.openxmlformats.org/officeDocument/2006/relationships" r:embed="rId203"/>
                    <a:stretch>
                      <a:fillRect/>
                    </a:stretch>
                  </pic:blipFill>
                  <pic:spPr>
                    <a:xfrm>
                      <a:off x="0" y="0"/>
                      <a:ext cx="2762250" cy="1638300"/>
                    </a:xfrm>
                    <a:prstGeom prst="rect">
                      <a:avLst/>
                    </a:prstGeom>
                  </pic:spPr>
                </pic:pic>
              </a:graphicData>
            </a:graphic>
          </wp:inline>
        </w:drawing>
      </w:r>
    </w:p>
    <w:p w14:paraId="3CBBA278">
      <w:pPr>
        <w:shd w:val="clear" w:color="auto" w:fill="auto"/>
        <w:spacing w:line="360" w:lineRule="auto"/>
        <w:jc w:val="left"/>
        <w:textAlignment w:val="center"/>
        <w:rPr>
          <w:sz w:val="21"/>
        </w:rPr>
      </w:pPr>
      <w:r>
        <w:rPr>
          <w:sz w:val="21"/>
        </w:rPr>
        <w:t>(1)按照如图甲所示的电路连接实物。请用笔画线代替导线，在相应位置将实物图正确连接；</w:t>
      </w:r>
    </w:p>
    <w:p w14:paraId="6A299EE7">
      <w:pPr>
        <w:shd w:val="clear" w:color="auto" w:fill="auto"/>
        <w:spacing w:line="360" w:lineRule="auto"/>
        <w:jc w:val="left"/>
        <w:textAlignment w:val="center"/>
        <w:rPr>
          <w:sz w:val="21"/>
        </w:rPr>
      </w:pPr>
      <w:r>
        <w:rPr>
          <w:sz w:val="21"/>
        </w:rPr>
        <w:t>(2)设定温控装置内的温度为20℃，闭合开关后发现电压表的示数过小；应将图乙中滑动变阻器的滑片向</w:t>
      </w:r>
      <w:r>
        <w:rPr>
          <w:rFonts w:ascii="Times New Roman" w:eastAsia="Times New Roman" w:hAnsi="Times New Roman" w:cs="Times New Roman"/>
          <w:b w:val="0"/>
          <w:sz w:val="21"/>
          <w:u w:val="single"/>
        </w:rPr>
        <w:t xml:space="preserve">      </w:t>
      </w:r>
      <w:r>
        <w:rPr>
          <w:sz w:val="21"/>
        </w:rPr>
        <w:t>移动，移动后电压表的指针位置如图丙所示，则电压表的示数为</w:t>
      </w:r>
      <w:r>
        <w:rPr>
          <w:rFonts w:ascii="Times New Roman" w:eastAsia="Times New Roman" w:hAnsi="Times New Roman" w:cs="Times New Roman"/>
          <w:b w:val="0"/>
          <w:sz w:val="21"/>
          <w:u w:val="single"/>
        </w:rPr>
        <w:t xml:space="preserve">      </w:t>
      </w:r>
      <w:r>
        <w:rPr>
          <w:sz w:val="21"/>
        </w:rPr>
        <w:t>V，根据电压表和电流表的示数计算出此温度下热敏电阻的阻值；</w:t>
      </w:r>
    </w:p>
    <w:p w14:paraId="2FF11312">
      <w:pPr>
        <w:shd w:val="clear" w:color="auto" w:fill="auto"/>
        <w:spacing w:line="360" w:lineRule="auto"/>
        <w:jc w:val="left"/>
        <w:textAlignment w:val="center"/>
        <w:rPr>
          <w:sz w:val="21"/>
        </w:rPr>
      </w:pPr>
      <w:r>
        <w:rPr>
          <w:sz w:val="21"/>
        </w:rPr>
        <w:t>(3)依次升高温控装置内的温度，闭合开关，移动滑动变阻器的滑片，根据电流表和电压表的示数，依次计算出热敏电阻的阻值，作出热敏电阻的阻值随温度变化的图像如图丁所示，由图像可知，该热敏电阻的阻值随温度变化的规律是</w:t>
      </w:r>
      <w:r>
        <w:rPr>
          <w:rFonts w:ascii="Times New Roman" w:eastAsia="Times New Roman" w:hAnsi="Times New Roman" w:cs="Times New Roman"/>
          <w:b w:val="0"/>
          <w:sz w:val="21"/>
          <w:u w:val="single"/>
        </w:rPr>
        <w:t xml:space="preserve">      </w:t>
      </w:r>
      <w:r>
        <w:rPr>
          <w:sz w:val="21"/>
        </w:rPr>
        <w:t>；</w:t>
      </w:r>
    </w:p>
    <w:p w14:paraId="202918F6">
      <w:pPr>
        <w:shd w:val="clear" w:color="auto" w:fill="auto"/>
        <w:spacing w:line="360" w:lineRule="auto"/>
        <w:jc w:val="left"/>
        <w:textAlignment w:val="center"/>
        <w:rPr>
          <w:sz w:val="21"/>
        </w:rPr>
      </w:pPr>
      <w:r>
        <w:rPr>
          <w:sz w:val="21"/>
        </w:rPr>
        <w:t>(4)学习小组利用热敏电阻</w:t>
      </w:r>
      <w:r>
        <w:object>
          <v:shape id="_x0000_i1121" type="#_x0000_t75" alt="eqId9efc18a5bb2e53586331b2a58538a48b" style="width:11.4pt;height:17.4pt" o:ole="" coordsize="21600,21600" o:preferrelative="t" filled="f" stroked="f">
            <v:stroke joinstyle="miter"/>
            <v:imagedata r:id="rId41" o:title="eqId9efc18a5bb2e53586331b2a58538a48b"/>
            <o:lock v:ext="edit" aspectratio="t"/>
            <w10:anchorlock/>
          </v:shape>
          <o:OLEObject Type="Embed" ProgID="Equation.DSMT4" ShapeID="_x0000_i1121" DrawAspect="Content" ObjectID="_1468076048" r:id="rId204"/>
        </w:object>
      </w:r>
      <w:r>
        <w:rPr>
          <w:sz w:val="21"/>
        </w:rPr>
        <w:t>，设计的高温报警装置的电路图如图戊所示，已知图中电源电压为6V，警报器两端的电压超过4V就发出声音报警。要想让该高温报警装置在温度超过30℃时报警，须将警报器并联到图戊中</w:t>
      </w:r>
      <w:r>
        <w:rPr>
          <w:rFonts w:ascii="Times New Roman" w:eastAsia="Times New Roman" w:hAnsi="Times New Roman" w:cs="Times New Roman"/>
          <w:b w:val="0"/>
          <w:sz w:val="21"/>
          <w:u w:val="single"/>
        </w:rPr>
        <w:t xml:space="preserve">      </w:t>
      </w:r>
      <w:r>
        <w:rPr>
          <w:sz w:val="21"/>
        </w:rPr>
        <w:t>（选填“</w:t>
      </w:r>
      <w:r>
        <w:object>
          <v:shape id="_x0000_i1122" type="#_x0000_t75" alt="eqIdf52a58fbaf4fea03567e88a9f0f6e37e" style="width:17.55pt;height:11.45pt" o:ole="" coordsize="21600,21600" o:preferrelative="t" filled="f" stroked="f">
            <v:stroke joinstyle="miter"/>
            <v:imagedata r:id="rId205" o:title="eqIdf52a58fbaf4fea03567e88a9f0f6e37e"/>
            <o:lock v:ext="edit" aspectratio="t"/>
            <w10:anchorlock/>
          </v:shape>
          <o:OLEObject Type="Embed" ProgID="Equation.DSMT4" ShapeID="_x0000_i1122" DrawAspect="Content" ObjectID="_1468076049" r:id="rId206"/>
        </w:object>
      </w:r>
      <w:r>
        <w:rPr>
          <w:sz w:val="21"/>
        </w:rPr>
        <w:t>”“</w:t>
      </w:r>
      <w:r>
        <w:object>
          <v:shape id="_x0000_i1123" type="#_x0000_t75" alt="eqId0dc5c9827dfd0be5a9c85962d6ccbfb1" style="width:17.55pt;height:12.05pt" o:ole="" coordsize="21600,21600" o:preferrelative="t" filled="f" stroked="f">
            <v:stroke joinstyle="miter"/>
            <v:imagedata r:id="rId207" o:title="eqId0dc5c9827dfd0be5a9c85962d6ccbfb1"/>
            <o:lock v:ext="edit" aspectratio="t"/>
            <w10:anchorlock/>
          </v:shape>
          <o:OLEObject Type="Embed" ProgID="Equation.DSMT4" ShapeID="_x0000_i1123" DrawAspect="Content" ObjectID="_1468076050" r:id="rId208"/>
        </w:object>
      </w:r>
      <w:r>
        <w:rPr>
          <w:sz w:val="21"/>
        </w:rPr>
        <w:t>”或“</w:t>
      </w:r>
      <w:r>
        <w:object>
          <v:shape id="_x0000_i1124" type="#_x0000_t75" alt="eqId60ef95894ceebaf236170e8832dcf7e3" style="width:18.45pt;height:12.25pt" o:ole="" coordsize="21600,21600" o:preferrelative="t" filled="f" stroked="f">
            <v:stroke joinstyle="miter"/>
            <v:imagedata r:id="rId209" o:title="eqId60ef95894ceebaf236170e8832dcf7e3"/>
            <o:lock v:ext="edit" aspectratio="t"/>
            <w10:anchorlock/>
          </v:shape>
          <o:OLEObject Type="Embed" ProgID="Equation.DSMT4" ShapeID="_x0000_i1124" DrawAspect="Content" ObjectID="_1468076051" r:id="rId210"/>
        </w:object>
      </w:r>
      <w:r>
        <w:rPr>
          <w:sz w:val="21"/>
        </w:rPr>
        <w:t>”）两端，并设置电阻箱</w:t>
      </w:r>
      <w:r>
        <w:object>
          <v:shape id="_x0000_i1125" type="#_x0000_t75" alt="eqId5a2c4640b2bee411935f588fc5433c74" style="width:12.3pt;height:18.95pt" o:ole="" coordsize="21600,21600" o:preferrelative="t" filled="f" stroked="f">
            <v:stroke joinstyle="miter"/>
            <v:imagedata r:id="rId148" o:title="eqId5a2c4640b2bee411935f588fc5433c74"/>
            <o:lock v:ext="edit" aspectratio="t"/>
            <w10:anchorlock/>
          </v:shape>
          <o:OLEObject Type="Embed" ProgID="Equation.DSMT4" ShapeID="_x0000_i1125" DrawAspect="Content" ObjectID="_1468076052" r:id="rId211"/>
        </w:object>
      </w:r>
      <w:r>
        <w:rPr>
          <w:sz w:val="21"/>
        </w:rPr>
        <w:t>接入电路的阻值为</w:t>
      </w:r>
      <w:r>
        <w:rPr>
          <w:rFonts w:ascii="Times New Roman" w:eastAsia="Times New Roman" w:hAnsi="Times New Roman" w:cs="Times New Roman"/>
          <w:b w:val="0"/>
          <w:sz w:val="21"/>
          <w:u w:val="single"/>
        </w:rPr>
        <w:t xml:space="preserve">      </w:t>
      </w:r>
      <w:r>
        <w:object>
          <v:shape id="_x0000_i1126" type="#_x0000_t75" alt="eqIdcffa35373ec4e4684107b42adb7a5161" style="width:11.4pt;height:11.4pt" o:ole="" coordsize="21600,21600" o:preferrelative="t" filled="f" stroked="f">
            <v:stroke joinstyle="miter"/>
            <v:imagedata r:id="rId26" o:title="eqIdcffa35373ec4e4684107b42adb7a5161"/>
            <o:lock v:ext="edit" aspectratio="t"/>
            <w10:anchorlock/>
          </v:shape>
          <o:OLEObject Type="Embed" ProgID="Equation.DSMT4" ShapeID="_x0000_i1126" DrawAspect="Content" ObjectID="_1468076053" r:id="rId212"/>
        </w:object>
      </w:r>
      <w:r>
        <w:rPr>
          <w:sz w:val="21"/>
        </w:rPr>
        <w:t>。</w:t>
      </w:r>
    </w:p>
    <w:p w14:paraId="27273A7C">
      <w:pPr>
        <w:shd w:val="clear" w:color="auto" w:fill="auto"/>
        <w:spacing w:line="360" w:lineRule="auto"/>
        <w:jc w:val="left"/>
        <w:textAlignment w:val="center"/>
        <w:rPr>
          <w:sz w:val="21"/>
        </w:rPr>
      </w:pPr>
      <w:r>
        <w:rPr>
          <w:sz w:val="21"/>
        </w:rPr>
        <w:t>42．（2025·山东泰安·中考真题）科学探究小组连接了图甲所示的电路，测量定值电阻</w:t>
      </w:r>
      <w:r>
        <w:object>
          <v:shape id="_x0000_i1127" type="#_x0000_t75" alt="eqIdce2581ae160692cd7e2686226fe5e2c6" style="width:13.2pt;height:16.2pt" o:ole="" coordsize="21600,21600" o:preferrelative="t" filled="f" stroked="f">
            <v:stroke joinstyle="miter"/>
            <v:imagedata r:id="rId159" o:title="eqIdce2581ae160692cd7e2686226fe5e2c6"/>
            <o:lock v:ext="edit" aspectratio="t"/>
            <w10:anchorlock/>
          </v:shape>
          <o:OLEObject Type="Embed" ProgID="Equation.DSMT4" ShapeID="_x0000_i1127" DrawAspect="Content" ObjectID="_1468076067" r:id="rId213"/>
        </w:object>
      </w:r>
      <w:r>
        <w:rPr>
          <w:sz w:val="21"/>
        </w:rPr>
        <w:t>的阻值。电源电压恒为6V，电流表的量程为0~0.6A，电压表的量程为0~3V，</w:t>
      </w:r>
      <w:r>
        <w:object>
          <v:shape id="_x0000_i1128" type="#_x0000_t75" alt="eqIdce2581ae160692cd7e2686226fe5e2c6" style="width:13.2pt;height:16.2pt" o:ole="" coordsize="21600,21600" o:preferrelative="t" filled="f" stroked="f">
            <v:stroke joinstyle="miter"/>
            <v:imagedata r:id="rId159" o:title="eqIdce2581ae160692cd7e2686226fe5e2c6"/>
            <o:lock v:ext="edit" aspectratio="t"/>
            <w10:anchorlock/>
          </v:shape>
          <o:OLEObject Type="Embed" ProgID="Equation.DSMT4" ShapeID="_x0000_i1128" DrawAspect="Content" ObjectID="_1468076068" r:id="rId214"/>
        </w:object>
      </w:r>
      <w:r>
        <w:rPr>
          <w:sz w:val="21"/>
        </w:rPr>
        <w:t>的阻值约为8Ω，滑动变阻器有（</w:t>
      </w:r>
      <w:r>
        <w:rPr>
          <w:rFonts w:ascii="Times New Roman" w:eastAsia="Times New Roman" w:hAnsi="Times New Roman" w:cs="Times New Roman"/>
          <w:i/>
          <w:sz w:val="21"/>
        </w:rPr>
        <w:t>a</w:t>
      </w:r>
      <w:r>
        <w:rPr>
          <w:sz w:val="21"/>
        </w:rPr>
        <w:t>：“25Ω</w:t>
      </w:r>
      <w:r>
        <w:rPr>
          <w:rFonts w:ascii="Times New Roman" w:eastAsia="Times New Roman" w:hAnsi="Times New Roman" w:cs="Times New Roman"/>
          <w:kern w:val="0"/>
          <w:sz w:val="24"/>
          <w:szCs w:val="24"/>
        </w:rPr>
        <w:t>  </w:t>
      </w:r>
      <w:r>
        <w:rPr>
          <w:sz w:val="21"/>
        </w:rPr>
        <w:t>2A”和</w:t>
      </w:r>
      <w:r>
        <w:rPr>
          <w:rFonts w:ascii="Times New Roman" w:eastAsia="Times New Roman" w:hAnsi="Times New Roman" w:cs="Times New Roman"/>
          <w:i/>
          <w:sz w:val="21"/>
        </w:rPr>
        <w:t>b</w:t>
      </w:r>
      <w:r>
        <w:rPr>
          <w:sz w:val="21"/>
        </w:rPr>
        <w:t>：“20Ω</w:t>
      </w:r>
      <w:r>
        <w:rPr>
          <w:rFonts w:ascii="Times New Roman" w:eastAsia="Times New Roman" w:hAnsi="Times New Roman" w:cs="Times New Roman"/>
          <w:kern w:val="0"/>
          <w:sz w:val="24"/>
          <w:szCs w:val="24"/>
        </w:rPr>
        <w:t>  </w:t>
      </w:r>
      <w:r>
        <w:rPr>
          <w:sz w:val="21"/>
        </w:rPr>
        <w:t>0.2A”）两种规格。</w:t>
      </w:r>
    </w:p>
    <w:p w14:paraId="79C8E955">
      <w:pPr>
        <w:shd w:val="clear" w:color="auto" w:fill="auto"/>
        <w:spacing w:line="360" w:lineRule="auto"/>
        <w:jc w:val="both"/>
        <w:textAlignment w:val="center"/>
        <w:rPr>
          <w:sz w:val="21"/>
        </w:rPr>
      </w:pPr>
      <w:r>
        <w:rPr>
          <w:sz w:val="21"/>
        </w:rPr>
        <w:t xml:space="preserve"> </w:t>
      </w:r>
      <w:r>
        <w:rPr>
          <w:rFonts w:ascii="Times New Roman" w:eastAsia="Times New Roman" w:hAnsi="Times New Roman" w:cs="Times New Roman"/>
          <w:strike w:val="0"/>
          <w:kern w:val="0"/>
          <w:sz w:val="24"/>
          <w:szCs w:val="24"/>
          <w:u w:val="none"/>
        </w:rPr>
        <w:drawing>
          <wp:inline distT="0" distB="0" distL="114300" distR="114300">
            <wp:extent cx="3514725" cy="1533525"/>
            <wp:effectExtent l="0" t="0" r="9525" b="9525"/>
            <wp:docPr id="100111" name="图片 100111" descr="@@@c494445d-1e81-44e7-be9d-32dc36c1e9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1" name="图片 100111" descr="@@@c494445d-1e81-44e7-be9d-32dc36c1e997"/>
                    <pic:cNvPicPr>
                      <a:picLocks noChangeAspect="1"/>
                    </pic:cNvPicPr>
                  </pic:nvPicPr>
                  <pic:blipFill>
                    <a:blip xmlns:r="http://schemas.openxmlformats.org/officeDocument/2006/relationships" r:embed="rId215"/>
                    <a:stretch>
                      <a:fillRect/>
                    </a:stretch>
                  </pic:blipFill>
                  <pic:spPr>
                    <a:xfrm>
                      <a:off x="0" y="0"/>
                      <a:ext cx="3514725" cy="1533525"/>
                    </a:xfrm>
                    <a:prstGeom prst="rect">
                      <a:avLst/>
                    </a:prstGeom>
                  </pic:spPr>
                </pic:pic>
              </a:graphicData>
            </a:graphic>
          </wp:inline>
        </w:drawing>
      </w:r>
    </w:p>
    <w:p w14:paraId="3C8D93C9">
      <w:pPr>
        <w:shd w:val="clear" w:color="auto" w:fill="auto"/>
        <w:spacing w:line="360" w:lineRule="auto"/>
        <w:jc w:val="left"/>
        <w:textAlignment w:val="center"/>
        <w:rPr>
          <w:sz w:val="21"/>
        </w:rPr>
      </w:pPr>
      <w:r>
        <w:rPr>
          <w:sz w:val="21"/>
        </w:rPr>
        <w:t>(1)连接电路时，应选择的滑动变阻器是</w:t>
      </w:r>
      <w:r>
        <w:rPr>
          <w:rFonts w:ascii="Times New Roman" w:eastAsia="Times New Roman" w:hAnsi="Times New Roman" w:cs="Times New Roman"/>
          <w:b w:val="0"/>
          <w:sz w:val="21"/>
          <w:u w:val="single"/>
        </w:rPr>
        <w:t xml:space="preserve">           </w:t>
      </w:r>
      <w:r>
        <w:rPr>
          <w:sz w:val="21"/>
        </w:rPr>
        <w:t>（选填“</w:t>
      </w:r>
      <w:r>
        <w:rPr>
          <w:rFonts w:ascii="Times New Roman" w:eastAsia="Times New Roman" w:hAnsi="Times New Roman" w:cs="Times New Roman"/>
          <w:i/>
          <w:sz w:val="21"/>
        </w:rPr>
        <w:t>a</w:t>
      </w:r>
      <w:r>
        <w:rPr>
          <w:sz w:val="21"/>
        </w:rPr>
        <w:t>”或“</w:t>
      </w:r>
      <w:r>
        <w:rPr>
          <w:rFonts w:ascii="Times New Roman" w:eastAsia="Times New Roman" w:hAnsi="Times New Roman" w:cs="Times New Roman"/>
          <w:i/>
          <w:sz w:val="21"/>
        </w:rPr>
        <w:t>b</w:t>
      </w:r>
      <w:r>
        <w:rPr>
          <w:sz w:val="21"/>
        </w:rPr>
        <w:t>”）。</w:t>
      </w:r>
    </w:p>
    <w:p w14:paraId="23E0CB30">
      <w:pPr>
        <w:shd w:val="clear" w:color="auto" w:fill="auto"/>
        <w:spacing w:line="360" w:lineRule="auto"/>
        <w:jc w:val="left"/>
        <w:textAlignment w:val="center"/>
        <w:rPr>
          <w:sz w:val="21"/>
        </w:rPr>
      </w:pPr>
      <w:r>
        <w:rPr>
          <w:sz w:val="21"/>
        </w:rPr>
        <w:t>(2)甲图连接的电路有一处错误，请把接错的那一根导线找出来打“×”，用笔画线代替导线画出正确的连接（只改接一根导线）。</w:t>
      </w:r>
    </w:p>
    <w:p w14:paraId="2A1B1C8C">
      <w:pPr>
        <w:shd w:val="clear" w:color="auto" w:fill="auto"/>
        <w:spacing w:line="360" w:lineRule="auto"/>
        <w:jc w:val="left"/>
        <w:textAlignment w:val="center"/>
        <w:rPr>
          <w:sz w:val="21"/>
        </w:rPr>
      </w:pPr>
      <w:r>
        <w:rPr>
          <w:sz w:val="21"/>
        </w:rPr>
        <w:t>(3)正确连接导线后，滑片P移至某处，此时电压表示数为2.6V，电流表示数如图乙所示为</w:t>
      </w:r>
      <w:r>
        <w:rPr>
          <w:rFonts w:ascii="Times New Roman" w:eastAsia="Times New Roman" w:hAnsi="Times New Roman" w:cs="Times New Roman"/>
          <w:b w:val="0"/>
          <w:sz w:val="21"/>
          <w:u w:val="single"/>
        </w:rPr>
        <w:t xml:space="preserve">           </w:t>
      </w:r>
      <w:r>
        <w:rPr>
          <w:sz w:val="21"/>
        </w:rPr>
        <w:t>A，本次测得</w:t>
      </w:r>
      <w:r>
        <w:object>
          <v:shape id="_x0000_i1129" type="#_x0000_t75" alt="eqIdce2581ae160692cd7e2686226fe5e2c6" style="width:13.2pt;height:16.2pt" o:ole="" coordsize="21600,21600" o:preferrelative="t" filled="f" stroked="f">
            <v:stroke joinstyle="miter"/>
            <v:imagedata r:id="rId159" o:title="eqIdce2581ae160692cd7e2686226fe5e2c6"/>
            <o:lock v:ext="edit" aspectratio="t"/>
            <w10:anchorlock/>
          </v:shape>
          <o:OLEObject Type="Embed" ProgID="Equation.DSMT4" ShapeID="_x0000_i1129" DrawAspect="Content" ObjectID="_1468076069" r:id="rId216"/>
        </w:object>
      </w:r>
      <w:r>
        <w:rPr>
          <w:sz w:val="21"/>
        </w:rPr>
        <w:t>的阻值为</w:t>
      </w:r>
      <w:r>
        <w:rPr>
          <w:rFonts w:ascii="Times New Roman" w:eastAsia="Times New Roman" w:hAnsi="Times New Roman" w:cs="Times New Roman"/>
          <w:b w:val="0"/>
          <w:sz w:val="21"/>
          <w:u w:val="single"/>
        </w:rPr>
        <w:t xml:space="preserve">           </w:t>
      </w:r>
      <w:r>
        <w:rPr>
          <w:sz w:val="21"/>
        </w:rPr>
        <w:t>Ω（精确到0.1Ω）。通过移动滑片P测得多组实验数据，计算出</w:t>
      </w:r>
      <w:r>
        <w:object>
          <v:shape id="_x0000_i1130" type="#_x0000_t75" alt="eqIdce2581ae160692cd7e2686226fe5e2c6" style="width:13.2pt;height:16.2pt" o:ole="" coordsize="21600,21600" o:preferrelative="t" filled="f" stroked="f">
            <v:stroke joinstyle="miter"/>
            <v:imagedata r:id="rId159" o:title="eqIdce2581ae160692cd7e2686226fe5e2c6"/>
            <o:lock v:ext="edit" aspectratio="t"/>
            <w10:anchorlock/>
          </v:shape>
          <o:OLEObject Type="Embed" ProgID="Equation.DSMT4" ShapeID="_x0000_i1130" DrawAspect="Content" ObjectID="_1468076070" r:id="rId217"/>
        </w:object>
      </w:r>
      <w:r>
        <w:rPr>
          <w:sz w:val="21"/>
        </w:rPr>
        <w:t>的平均值，这样做是为了</w:t>
      </w:r>
      <w:r>
        <w:rPr>
          <w:rFonts w:ascii="Times New Roman" w:eastAsia="Times New Roman" w:hAnsi="Times New Roman" w:cs="Times New Roman"/>
          <w:b w:val="0"/>
          <w:sz w:val="21"/>
          <w:u w:val="single"/>
        </w:rPr>
        <w:t xml:space="preserve">           </w:t>
      </w:r>
      <w:r>
        <w:rPr>
          <w:sz w:val="21"/>
        </w:rPr>
        <w:t>（选填字母符号）。</w:t>
      </w:r>
    </w:p>
    <w:p w14:paraId="1CB89AF7">
      <w:pPr>
        <w:shd w:val="clear" w:color="auto" w:fill="auto"/>
        <w:spacing w:line="360" w:lineRule="auto"/>
        <w:jc w:val="left"/>
        <w:textAlignment w:val="center"/>
        <w:rPr>
          <w:sz w:val="21"/>
        </w:rPr>
      </w:pPr>
      <w:r>
        <w:rPr>
          <w:sz w:val="21"/>
        </w:rPr>
        <w:t>A．寻找普遍规律</w:t>
      </w:r>
      <w:r>
        <w:rPr>
          <w:rFonts w:ascii="Times New Roman" w:eastAsia="Times New Roman" w:hAnsi="Times New Roman" w:cs="Times New Roman"/>
          <w:kern w:val="0"/>
          <w:sz w:val="24"/>
          <w:szCs w:val="24"/>
        </w:rPr>
        <w:t>    </w:t>
      </w:r>
      <w:r>
        <w:rPr>
          <w:sz w:val="21"/>
        </w:rPr>
        <w:t>B．减小误差</w:t>
      </w:r>
    </w:p>
    <w:p w14:paraId="796AD5E9">
      <w:pPr>
        <w:shd w:val="clear" w:color="auto" w:fill="auto"/>
        <w:spacing w:line="360" w:lineRule="auto"/>
        <w:jc w:val="left"/>
        <w:textAlignment w:val="center"/>
        <w:rPr>
          <w:sz w:val="21"/>
        </w:rPr>
      </w:pPr>
      <w:r>
        <w:rPr>
          <w:sz w:val="21"/>
        </w:rPr>
        <w:t>(4)该探究小组还设计了如图丙所示的电路，利用阻值为</w:t>
      </w:r>
      <w:r>
        <w:object>
          <v:shape id="_x0000_i1131" type="#_x0000_t75" alt="eqIdbe9b4a83b9aebebf29de0c4406ebf894" style="width:13.2pt;height:15.8pt" o:ole="" coordsize="21600,21600" o:preferrelative="t" filled="f" stroked="f">
            <v:stroke joinstyle="miter"/>
            <v:imagedata r:id="rId114" o:title="eqIdbe9b4a83b9aebebf29de0c4406ebf894"/>
            <o:lock v:ext="edit" aspectratio="t"/>
            <w10:anchorlock/>
          </v:shape>
          <o:OLEObject Type="Embed" ProgID="Equation.DSMT4" ShapeID="_x0000_i1131" DrawAspect="Content" ObjectID="_1468076071" r:id="rId218"/>
        </w:object>
      </w:r>
      <w:r>
        <w:rPr>
          <w:sz w:val="21"/>
        </w:rPr>
        <w:t>的定值电阻和电流表等器材，测量</w:t>
      </w:r>
      <w:r>
        <w:object>
          <v:shape id="_x0000_i1132" type="#_x0000_t75" alt="eqIdce2581ae160692cd7e2686226fe5e2c6" style="width:13.2pt;height:16.2pt" o:ole="" coordsize="21600,21600" o:preferrelative="t" filled="f" stroked="f">
            <v:stroke joinstyle="miter"/>
            <v:imagedata r:id="rId159" o:title="eqIdce2581ae160692cd7e2686226fe5e2c6"/>
            <o:lock v:ext="edit" aspectratio="t"/>
            <w10:anchorlock/>
          </v:shape>
          <o:OLEObject Type="Embed" ProgID="Equation.DSMT4" ShapeID="_x0000_i1132" DrawAspect="Content" ObjectID="_1468076072" r:id="rId219"/>
        </w:object>
      </w:r>
      <w:r>
        <w:rPr>
          <w:sz w:val="21"/>
        </w:rPr>
        <w:t>的阻值，经检查无误后进行实验。电源电压未知且保持不变，请将实验过程补充完整：</w:t>
      </w:r>
    </w:p>
    <w:p w14:paraId="50CDEAB6">
      <w:pPr>
        <w:shd w:val="clear" w:color="auto" w:fill="auto"/>
        <w:spacing w:line="360" w:lineRule="auto"/>
        <w:jc w:val="both"/>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2409825" cy="1800225"/>
            <wp:effectExtent l="0" t="0" r="9525" b="9525"/>
            <wp:docPr id="100113" name="图片 100113" descr="@@@e4d24ac1-2ec7-452f-9a0c-28459b6246b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3" name="图片 100113" descr="@@@e4d24ac1-2ec7-452f-9a0c-28459b6246b8"/>
                    <pic:cNvPicPr>
                      <a:picLocks noChangeAspect="1"/>
                    </pic:cNvPicPr>
                  </pic:nvPicPr>
                  <pic:blipFill>
                    <a:blip xmlns:r="http://schemas.openxmlformats.org/officeDocument/2006/relationships" r:embed="rId220"/>
                    <a:stretch>
                      <a:fillRect/>
                    </a:stretch>
                  </pic:blipFill>
                  <pic:spPr>
                    <a:xfrm>
                      <a:off x="0" y="0"/>
                      <a:ext cx="2409825" cy="1800225"/>
                    </a:xfrm>
                    <a:prstGeom prst="rect">
                      <a:avLst/>
                    </a:prstGeom>
                  </pic:spPr>
                </pic:pic>
              </a:graphicData>
            </a:graphic>
          </wp:inline>
        </w:drawing>
      </w:r>
    </w:p>
    <w:p w14:paraId="1D7C9355">
      <w:pPr>
        <w:shd w:val="clear" w:color="auto" w:fill="auto"/>
        <w:spacing w:line="360" w:lineRule="auto"/>
        <w:jc w:val="left"/>
        <w:textAlignment w:val="center"/>
        <w:rPr>
          <w:sz w:val="21"/>
        </w:rPr>
      </w:pPr>
      <w:r>
        <w:rPr>
          <w:sz w:val="21"/>
        </w:rPr>
        <w:t>①只闭合开关</w:t>
      </w:r>
      <w:r>
        <w:rPr>
          <w:rFonts w:ascii="Times New Roman" w:eastAsia="Times New Roman" w:hAnsi="Times New Roman" w:cs="Times New Roman"/>
          <w:b w:val="0"/>
          <w:sz w:val="21"/>
          <w:u w:val="single"/>
        </w:rPr>
        <w:t xml:space="preserve">           </w:t>
      </w:r>
      <w:r>
        <w:rPr>
          <w:sz w:val="21"/>
        </w:rPr>
        <w:t>，电流表的示数记为</w:t>
      </w:r>
      <w:r>
        <w:object>
          <v:shape id="_x0000_i1133" type="#_x0000_t75" alt="eqId2f1ac49b4139636fb1809fe970b23a87" style="width:9.65pt;height:15.7pt" o:ole="" coordsize="21600,21600" o:preferrelative="t" filled="f" stroked="f">
            <v:stroke joinstyle="miter"/>
            <v:imagedata r:id="rId221" o:title="eqId2f1ac49b4139636fb1809fe970b23a87"/>
            <o:lock v:ext="edit" aspectratio="t"/>
            <w10:anchorlock/>
          </v:shape>
          <o:OLEObject Type="Embed" ProgID="Equation.DSMT4" ShapeID="_x0000_i1133" DrawAspect="Content" ObjectID="_1468076073" r:id="rId222"/>
        </w:object>
      </w:r>
      <w:r>
        <w:rPr>
          <w:sz w:val="21"/>
        </w:rPr>
        <w:t>；</w:t>
      </w:r>
    </w:p>
    <w:p w14:paraId="34FE5BB4">
      <w:pPr>
        <w:shd w:val="clear" w:color="auto" w:fill="auto"/>
        <w:spacing w:line="360" w:lineRule="auto"/>
        <w:jc w:val="left"/>
        <w:textAlignment w:val="center"/>
        <w:rPr>
          <w:sz w:val="21"/>
        </w:rPr>
      </w:pPr>
      <w:r>
        <w:rPr>
          <w:sz w:val="21"/>
        </w:rPr>
        <w:t>②闭合开关</w:t>
      </w:r>
      <w:r>
        <w:object>
          <v:shape id="_x0000_i1134" type="#_x0000_t75" alt="eqIdcbb7c747df90b1246e67ed4952aa2809" style="width:29.9pt;height:15.95pt" o:ole="" coordsize="21600,21600" o:preferrelative="t" filled="f" stroked="f">
            <v:stroke joinstyle="miter"/>
            <v:imagedata r:id="rId223" o:title="eqIdcbb7c747df90b1246e67ed4952aa2809"/>
            <o:lock v:ext="edit" aspectratio="t"/>
            <w10:anchorlock/>
          </v:shape>
          <o:OLEObject Type="Embed" ProgID="Equation.DSMT4" ShapeID="_x0000_i1134" DrawAspect="Content" ObjectID="_1468076074" r:id="rId224"/>
        </w:object>
      </w:r>
      <w:r>
        <w:rPr>
          <w:sz w:val="21"/>
        </w:rPr>
        <w:t>，电流表的示数记为</w:t>
      </w:r>
      <w:r>
        <w:object>
          <v:shape id="_x0000_i1135" type="#_x0000_t75" alt="eqId2d1a0fd1ad044a9ecfcba672779bd678" style="width:10.55pt;height:15.9pt" o:ole="" coordsize="21600,21600" o:preferrelative="t" filled="f" stroked="f">
            <v:stroke joinstyle="miter"/>
            <v:imagedata r:id="rId225" o:title="eqId2d1a0fd1ad044a9ecfcba672779bd678"/>
            <o:lock v:ext="edit" aspectratio="t"/>
            <w10:anchorlock/>
          </v:shape>
          <o:OLEObject Type="Embed" ProgID="Equation.DSMT4" ShapeID="_x0000_i1135" DrawAspect="Content" ObjectID="_1468076075" r:id="rId226"/>
        </w:object>
      </w:r>
      <w:r>
        <w:rPr>
          <w:sz w:val="21"/>
        </w:rPr>
        <w:t>；</w:t>
      </w:r>
    </w:p>
    <w:p w14:paraId="47B45DC2">
      <w:pPr>
        <w:shd w:val="clear" w:color="auto" w:fill="auto"/>
        <w:spacing w:line="360" w:lineRule="auto"/>
        <w:jc w:val="left"/>
        <w:textAlignment w:val="center"/>
        <w:rPr>
          <w:sz w:val="21"/>
        </w:rPr>
      </w:pPr>
      <w:r>
        <w:rPr>
          <w:sz w:val="21"/>
        </w:rPr>
        <w:t>③用已知量</w:t>
      </w:r>
      <w:r>
        <w:object>
          <v:shape id="_x0000_i1136" type="#_x0000_t75" alt="eqIdbe9b4a83b9aebebf29de0c4406ebf894" style="width:13.2pt;height:15.8pt" o:ole="" coordsize="21600,21600" o:preferrelative="t" filled="f" stroked="f">
            <v:stroke joinstyle="miter"/>
            <v:imagedata r:id="rId114" o:title="eqIdbe9b4a83b9aebebf29de0c4406ebf894"/>
            <o:lock v:ext="edit" aspectratio="t"/>
            <w10:anchorlock/>
          </v:shape>
          <o:OLEObject Type="Embed" ProgID="Equation.DSMT4" ShapeID="_x0000_i1136" DrawAspect="Content" ObjectID="_1468076076" r:id="rId227"/>
        </w:object>
      </w:r>
      <w:r>
        <w:rPr>
          <w:sz w:val="21"/>
        </w:rPr>
        <w:t>和测量量</w:t>
      </w:r>
      <w:r>
        <w:object>
          <v:shape id="_x0000_i1137" type="#_x0000_t75" alt="eqId61e5dd7968d0a885755b38891e21060d" style="width:27.25pt;height:16pt" o:ole="" coordsize="21600,21600" o:preferrelative="t" filled="f" stroked="f">
            <v:stroke joinstyle="miter"/>
            <v:imagedata r:id="rId228" o:title="eqId61e5dd7968d0a885755b38891e21060d"/>
            <o:lock v:ext="edit" aspectratio="t"/>
            <w10:anchorlock/>
          </v:shape>
          <o:OLEObject Type="Embed" ProgID="Equation.DSMT4" ShapeID="_x0000_i1137" DrawAspect="Content" ObjectID="_1468076077" r:id="rId229"/>
        </w:object>
      </w:r>
      <w:r>
        <w:rPr>
          <w:sz w:val="21"/>
        </w:rPr>
        <w:t>写出</w:t>
      </w:r>
      <w:r>
        <w:object>
          <v:shape id="_x0000_i1138" type="#_x0000_t75" alt="eqIdce2581ae160692cd7e2686226fe5e2c6" style="width:13.2pt;height:16.2pt" o:ole="" coordsize="21600,21600" o:preferrelative="t" filled="f" stroked="f">
            <v:stroke joinstyle="miter"/>
            <v:imagedata r:id="rId159" o:title="eqIdce2581ae160692cd7e2686226fe5e2c6"/>
            <o:lock v:ext="edit" aspectratio="t"/>
            <w10:anchorlock/>
          </v:shape>
          <o:OLEObject Type="Embed" ProgID="Equation.DSMT4" ShapeID="_x0000_i1138" DrawAspect="Content" ObjectID="_1468076078" r:id="rId230"/>
        </w:object>
      </w:r>
      <w:r>
        <w:rPr>
          <w:sz w:val="21"/>
        </w:rPr>
        <w:t>的阻值表达式：</w:t>
      </w:r>
      <w:r>
        <w:object>
          <v:shape id="_x0000_i1139" type="#_x0000_t75" alt="eqId67c1313842b62428737610b14806d883" style="width:22.85pt;height:16.25pt" o:ole="" coordsize="21600,21600" o:preferrelative="t" filled="f" stroked="f">
            <v:stroke joinstyle="miter"/>
            <v:imagedata r:id="rId231" o:title="eqId67c1313842b62428737610b14806d883"/>
            <o:lock v:ext="edit" aspectratio="t"/>
            <w10:anchorlock/>
          </v:shape>
          <o:OLEObject Type="Embed" ProgID="Equation.DSMT4" ShapeID="_x0000_i1139" DrawAspect="Content" ObjectID="_1468076079" r:id="rId232"/>
        </w:object>
      </w:r>
      <w:r>
        <w:rPr>
          <w:rFonts w:ascii="Times New Roman" w:eastAsia="Times New Roman" w:hAnsi="Times New Roman" w:cs="Times New Roman"/>
          <w:b w:val="0"/>
          <w:sz w:val="21"/>
          <w:u w:val="single"/>
        </w:rPr>
        <w:t xml:space="preserve">           </w:t>
      </w:r>
      <w:r>
        <w:rPr>
          <w:sz w:val="21"/>
        </w:rPr>
        <w:t>。</w:t>
      </w:r>
    </w:p>
    <w:p w14:paraId="33F504F4">
      <w:pPr>
        <w:numPr>
          <w:ilvl w:val="0"/>
          <w:numId w:val="0"/>
        </w:numPr>
        <w:spacing w:line="360" w:lineRule="auto"/>
        <w:jc w:val="left"/>
        <w:textAlignment w:val="center"/>
        <w:rPr>
          <w:rFonts w:ascii="Times New Roman" w:eastAsia="宋体" w:hAnsi="Times New Roman" w:cs="Times New Roman" w:hint="eastAsia"/>
          <w:b/>
          <w:bCs w:val="0"/>
          <w:color w:val="000000" w:themeColor="text1"/>
          <w:kern w:val="2"/>
          <w:sz w:val="24"/>
          <w:szCs w:val="28"/>
          <w:lang w:val="en-US" w:eastAsia="zh-CN" w:bidi="ar-SA"/>
          <w14:textFill>
            <w14:solidFill>
              <w14:schemeClr w14:val="tx1"/>
            </w14:solidFill>
          </w14:textFill>
        </w:rPr>
      </w:pPr>
    </w:p>
    <w:p w14:paraId="671EDCEC">
      <w:pPr>
        <w:numPr>
          <w:ilvl w:val="0"/>
          <w:numId w:val="0"/>
        </w:numPr>
        <w:spacing w:line="360" w:lineRule="auto"/>
        <w:jc w:val="left"/>
        <w:textAlignment w:val="center"/>
        <w:rPr>
          <w:rFonts w:ascii="Times New Roman" w:eastAsia="宋体" w:hAnsi="Times New Roman" w:cs="Times New Roman" w:hint="eastAsia"/>
          <w:b/>
          <w:bCs w:val="0"/>
          <w:color w:val="000000" w:themeColor="text1"/>
          <w:kern w:val="2"/>
          <w:sz w:val="24"/>
          <w:szCs w:val="28"/>
          <w:lang w:val="en-US" w:eastAsia="zh-CN" w:bidi="ar-SA"/>
          <w14:textFill>
            <w14:solidFill>
              <w14:schemeClr w14:val="tx1"/>
            </w14:solidFill>
          </w14:textFill>
        </w:rPr>
      </w:pPr>
      <w:r>
        <w:rPr>
          <w:rFonts w:ascii="Times New Roman" w:eastAsia="宋体" w:hAnsi="Times New Roman" w:cs="Times New Roman" w:hint="eastAsia"/>
          <w:b/>
          <w:bCs w:val="0"/>
          <w:color w:val="000000" w:themeColor="text1"/>
          <w:kern w:val="2"/>
          <w:sz w:val="24"/>
          <w:szCs w:val="28"/>
          <w:lang w:val="en-US" w:eastAsia="zh-CN" w:bidi="ar-SA"/>
          <w14:textFill>
            <w14:solidFill>
              <w14:schemeClr w14:val="tx1"/>
            </w14:solidFill>
          </w14:textFill>
        </w:rPr>
        <w:t>五. 利用欧姆定理对电路进行动态分析与计算</w:t>
      </w:r>
    </w:p>
    <w:p w14:paraId="734A2F00">
      <w:pPr>
        <w:shd w:val="clear" w:color="auto" w:fill="auto"/>
        <w:spacing w:line="360" w:lineRule="auto"/>
        <w:jc w:val="left"/>
        <w:textAlignment w:val="center"/>
        <w:rPr>
          <w:sz w:val="21"/>
        </w:rPr>
      </w:pPr>
      <w:r>
        <w:rPr>
          <w:sz w:val="21"/>
        </w:rPr>
        <w:t>43．（2025·黑龙江齐齐哈尔·模拟预测）如图所示为某温度报警器的原理图（报警装置未画出），电源电压保持不变。</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0</w:t>
      </w:r>
      <w:r>
        <w:rPr>
          <w:sz w:val="21"/>
        </w:rPr>
        <w:t>为定值电阻，</w:t>
      </w:r>
      <w:r>
        <w:rPr>
          <w:rFonts w:ascii="Times New Roman" w:eastAsia="Times New Roman" w:hAnsi="Times New Roman" w:cs="Times New Roman"/>
          <w:i/>
          <w:sz w:val="21"/>
        </w:rPr>
        <w:t>R</w:t>
      </w:r>
      <w:r>
        <w:rPr>
          <w:sz w:val="21"/>
        </w:rPr>
        <w:t>为热敏电阻（其阻值随温度升高而减小），当电流表示数减小到某一值时，装置报警。开关S闭合后，下列说法正确的是（　　）</w:t>
      </w:r>
    </w:p>
    <w:p w14:paraId="015252FE">
      <w:pPr>
        <w:shd w:val="clear" w:color="auto" w:fill="auto"/>
        <w:spacing w:line="360" w:lineRule="auto"/>
        <w:jc w:val="both"/>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181100" cy="1095375"/>
            <wp:effectExtent l="0" t="0" r="0" b="9525"/>
            <wp:docPr id="100119" name="图片 100119" descr="@@@d91d4e6a-45de-416c-b0fe-b947cf00d0a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9" name="图片 100119" descr="@@@d91d4e6a-45de-416c-b0fe-b947cf00d0a1"/>
                    <pic:cNvPicPr>
                      <a:picLocks noChangeAspect="1"/>
                    </pic:cNvPicPr>
                  </pic:nvPicPr>
                  <pic:blipFill>
                    <a:blip xmlns:r="http://schemas.openxmlformats.org/officeDocument/2006/relationships" r:embed="rId233"/>
                    <a:stretch>
                      <a:fillRect/>
                    </a:stretch>
                  </pic:blipFill>
                  <pic:spPr>
                    <a:xfrm>
                      <a:off x="0" y="0"/>
                      <a:ext cx="1181100" cy="1095375"/>
                    </a:xfrm>
                    <a:prstGeom prst="rect">
                      <a:avLst/>
                    </a:prstGeom>
                  </pic:spPr>
                </pic:pic>
              </a:graphicData>
            </a:graphic>
          </wp:inline>
        </w:drawing>
      </w:r>
    </w:p>
    <w:p w14:paraId="563308EF">
      <w:pPr>
        <w:shd w:val="clear" w:color="auto" w:fill="auto"/>
        <w:spacing w:line="360" w:lineRule="auto"/>
        <w:ind w:left="380"/>
        <w:jc w:val="left"/>
        <w:textAlignment w:val="center"/>
        <w:rPr>
          <w:sz w:val="21"/>
        </w:rPr>
      </w:pPr>
      <w:r>
        <w:rPr>
          <w:sz w:val="21"/>
        </w:rPr>
        <w:t>A．当温度升高时，电压表示数变小，电流表示数变大</w:t>
      </w:r>
    </w:p>
    <w:p w14:paraId="2FF3105B">
      <w:pPr>
        <w:shd w:val="clear" w:color="auto" w:fill="auto"/>
        <w:spacing w:line="360" w:lineRule="auto"/>
        <w:ind w:left="380"/>
        <w:jc w:val="left"/>
        <w:textAlignment w:val="center"/>
        <w:rPr>
          <w:sz w:val="21"/>
        </w:rPr>
      </w:pPr>
      <w:r>
        <w:rPr>
          <w:sz w:val="21"/>
        </w:rPr>
        <w:t>B．当温度降低时，</w:t>
      </w:r>
      <w:r>
        <w:object>
          <v:shape id="_x0000_i1140" type="#_x0000_t75" alt="eqIdb73ffdb84b5dab0815ff8e13078949a0" style="width:13.2pt;height:15.8pt" o:ole="" coordsize="21600,21600" o:preferrelative="t" filled="f" stroked="f">
            <v:stroke joinstyle="miter"/>
            <v:imagedata r:id="rId234" o:title="eqIdb73ffdb84b5dab0815ff8e13078949a0"/>
            <o:lock v:ext="edit" aspectratio="t"/>
            <w10:anchorlock/>
          </v:shape>
          <o:OLEObject Type="Embed" ProgID="Equation.DSMT4" ShapeID="_x0000_i1140" DrawAspect="Content" ObjectID="_1468076108" r:id="rId235"/>
        </w:object>
      </w:r>
      <w:r>
        <w:rPr>
          <w:sz w:val="21"/>
        </w:rPr>
        <w:t>的电功率变大</w:t>
      </w:r>
    </w:p>
    <w:p w14:paraId="16A4A35B">
      <w:pPr>
        <w:shd w:val="clear" w:color="auto" w:fill="auto"/>
        <w:spacing w:line="360" w:lineRule="auto"/>
        <w:ind w:left="380"/>
        <w:jc w:val="left"/>
        <w:textAlignment w:val="center"/>
        <w:rPr>
          <w:sz w:val="21"/>
        </w:rPr>
      </w:pPr>
      <w:r>
        <w:rPr>
          <w:sz w:val="21"/>
        </w:rPr>
        <w:t>C．当温度升高时，电压表和电流表的示数之比增大</w:t>
      </w:r>
    </w:p>
    <w:p w14:paraId="6BA3E77F">
      <w:pPr>
        <w:shd w:val="clear" w:color="auto" w:fill="auto"/>
        <w:spacing w:line="360" w:lineRule="auto"/>
        <w:ind w:left="380"/>
        <w:jc w:val="left"/>
        <w:textAlignment w:val="center"/>
        <w:rPr>
          <w:sz w:val="21"/>
        </w:rPr>
      </w:pPr>
      <w:r>
        <w:rPr>
          <w:sz w:val="21"/>
        </w:rPr>
        <w:t>D．增大</w:t>
      </w:r>
      <w:r>
        <w:object>
          <v:shape id="_x0000_i1141" type="#_x0000_t75" alt="eqIdb73ffdb84b5dab0815ff8e13078949a0" style="width:13.2pt;height:15.8pt" o:ole="" coordsize="21600,21600" o:preferrelative="t" filled="f" stroked="f">
            <v:stroke joinstyle="miter"/>
            <v:imagedata r:id="rId234" o:title="eqIdb73ffdb84b5dab0815ff8e13078949a0"/>
            <o:lock v:ext="edit" aspectratio="t"/>
            <w10:anchorlock/>
          </v:shape>
          <o:OLEObject Type="Embed" ProgID="Equation.DSMT4" ShapeID="_x0000_i1141" DrawAspect="Content" ObjectID="_1468076109" r:id="rId236"/>
        </w:object>
      </w:r>
      <w:r>
        <w:rPr>
          <w:sz w:val="21"/>
        </w:rPr>
        <w:t>的阻值，可使该装置在更低温度下报警</w:t>
      </w:r>
    </w:p>
    <w:p w14:paraId="3E010485">
      <w:pPr>
        <w:shd w:val="clear" w:color="auto" w:fill="auto"/>
        <w:spacing w:line="360" w:lineRule="auto"/>
        <w:jc w:val="left"/>
        <w:textAlignment w:val="center"/>
        <w:rPr>
          <w:sz w:val="21"/>
        </w:rPr>
      </w:pPr>
      <w:r>
        <w:rPr>
          <w:sz w:val="21"/>
        </w:rPr>
        <w:t>44．（2025·四川巴中·中考真题）如图所示，</w:t>
      </w:r>
      <w:r>
        <w:object>
          <v:shape id="_x0000_i1142" type="#_x0000_t75" alt="eqIdbe9b4a83b9aebebf29de0c4406ebf894" style="width:13.2pt;height:15.8pt" o:ole="" coordsize="21600,21600" o:preferrelative="t" filled="f" stroked="f">
            <v:stroke joinstyle="miter"/>
            <v:imagedata r:id="rId114" o:title="eqIdbe9b4a83b9aebebf29de0c4406ebf894"/>
            <o:lock v:ext="edit" aspectratio="t"/>
            <w10:anchorlock/>
          </v:shape>
          <o:OLEObject Type="Embed" ProgID="Equation.DSMT4" ShapeID="_x0000_i1142" DrawAspect="Content" ObjectID="_1468076118" r:id="rId237"/>
        </w:object>
      </w:r>
      <w:r>
        <w:rPr>
          <w:sz w:val="21"/>
        </w:rPr>
        <w:t>是定值电阻，</w:t>
      </w:r>
      <w:r>
        <w:rPr>
          <w:rFonts w:ascii="Times New Roman" w:eastAsia="Times New Roman" w:hAnsi="Times New Roman" w:cs="Times New Roman"/>
          <w:i/>
          <w:sz w:val="21"/>
        </w:rPr>
        <w:t>R</w:t>
      </w:r>
      <w:r>
        <w:rPr>
          <w:sz w:val="21"/>
        </w:rPr>
        <w:t>是滑动变阻器，电源电压不变，滑片会随人的身高上下平移，人身高越高时，两电表示数变化情况正确的是（</w:t>
      </w:r>
      <w:r>
        <w:rPr>
          <w:rFonts w:ascii="Times New Roman" w:eastAsia="Times New Roman" w:hAnsi="Times New Roman" w:cs="Times New Roman"/>
          <w:kern w:val="0"/>
          <w:sz w:val="24"/>
          <w:szCs w:val="24"/>
        </w:rPr>
        <w:t>    </w:t>
      </w:r>
      <w:r>
        <w:rPr>
          <w:sz w:val="21"/>
        </w:rPr>
        <w:t>）</w:t>
      </w:r>
    </w:p>
    <w:p w14:paraId="60308E2D">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857375" cy="1076325"/>
            <wp:effectExtent l="0" t="0" r="9525" b="9525"/>
            <wp:docPr id="100121" name="图片 100121" descr="@@@d6e390b9-2730-46e3-859a-8846b92face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21" name="图片 100121" descr="@@@d6e390b9-2730-46e3-859a-8846b92face9"/>
                    <pic:cNvPicPr>
                      <a:picLocks noChangeAspect="1"/>
                    </pic:cNvPicPr>
                  </pic:nvPicPr>
                  <pic:blipFill>
                    <a:blip xmlns:r="http://schemas.openxmlformats.org/officeDocument/2006/relationships" r:embed="rId238"/>
                    <a:stretch>
                      <a:fillRect/>
                    </a:stretch>
                  </pic:blipFill>
                  <pic:spPr>
                    <a:xfrm>
                      <a:off x="0" y="0"/>
                      <a:ext cx="1857375" cy="1076325"/>
                    </a:xfrm>
                    <a:prstGeom prst="rect">
                      <a:avLst/>
                    </a:prstGeom>
                  </pic:spPr>
                </pic:pic>
              </a:graphicData>
            </a:graphic>
          </wp:inline>
        </w:drawing>
      </w:r>
    </w:p>
    <w:p w14:paraId="4EE4B6BE">
      <w:pPr>
        <w:shd w:val="clear" w:color="auto" w:fill="auto"/>
        <w:tabs>
          <w:tab w:val="left" w:pos="4156"/>
        </w:tabs>
        <w:spacing w:line="360" w:lineRule="auto"/>
        <w:ind w:left="380"/>
        <w:jc w:val="left"/>
        <w:textAlignment w:val="center"/>
        <w:rPr>
          <w:sz w:val="21"/>
        </w:rPr>
      </w:pPr>
      <w:r>
        <w:rPr>
          <w:sz w:val="21"/>
        </w:rPr>
        <w:t>A．电流表示数变小</w:t>
      </w:r>
      <w:r>
        <w:rPr>
          <w:rFonts w:ascii="Times New Roman" w:eastAsia="Times New Roman" w:hAnsi="Times New Roman" w:cs="Times New Roman"/>
          <w:kern w:val="0"/>
          <w:sz w:val="24"/>
          <w:szCs w:val="24"/>
        </w:rPr>
        <w:t>  </w:t>
      </w:r>
      <w:r>
        <w:rPr>
          <w:sz w:val="21"/>
        </w:rPr>
        <w:t>电压表示数变大</w:t>
      </w:r>
      <w:r>
        <w:rPr>
          <w:sz w:val="21"/>
        </w:rPr>
        <w:tab/>
      </w:r>
      <w:r>
        <w:rPr>
          <w:sz w:val="21"/>
        </w:rPr>
        <w:t>B．电流表示数变大</w:t>
      </w:r>
      <w:r>
        <w:rPr>
          <w:rFonts w:ascii="Times New Roman" w:eastAsia="Times New Roman" w:hAnsi="Times New Roman" w:cs="Times New Roman"/>
          <w:kern w:val="0"/>
          <w:sz w:val="24"/>
          <w:szCs w:val="24"/>
        </w:rPr>
        <w:t>  </w:t>
      </w:r>
      <w:r>
        <w:rPr>
          <w:sz w:val="21"/>
        </w:rPr>
        <w:t>电压表示数变小</w:t>
      </w:r>
    </w:p>
    <w:p w14:paraId="50AF35AE">
      <w:pPr>
        <w:shd w:val="clear" w:color="auto" w:fill="auto"/>
        <w:tabs>
          <w:tab w:val="left" w:pos="4156"/>
        </w:tabs>
        <w:spacing w:line="360" w:lineRule="auto"/>
        <w:ind w:left="380"/>
        <w:jc w:val="left"/>
        <w:textAlignment w:val="center"/>
        <w:rPr>
          <w:sz w:val="21"/>
        </w:rPr>
      </w:pPr>
      <w:r>
        <w:rPr>
          <w:sz w:val="21"/>
        </w:rPr>
        <w:t>C．电流表示数变大</w:t>
      </w:r>
      <w:r>
        <w:rPr>
          <w:rFonts w:ascii="Times New Roman" w:eastAsia="Times New Roman" w:hAnsi="Times New Roman" w:cs="Times New Roman"/>
          <w:kern w:val="0"/>
          <w:sz w:val="24"/>
          <w:szCs w:val="24"/>
        </w:rPr>
        <w:t>  </w:t>
      </w:r>
      <w:r>
        <w:rPr>
          <w:sz w:val="21"/>
        </w:rPr>
        <w:t>电压表示数变大</w:t>
      </w:r>
      <w:r>
        <w:rPr>
          <w:sz w:val="21"/>
        </w:rPr>
        <w:tab/>
      </w:r>
      <w:r>
        <w:rPr>
          <w:sz w:val="21"/>
        </w:rPr>
        <w:t>D．电流表示数变小</w:t>
      </w:r>
      <w:r>
        <w:rPr>
          <w:rFonts w:ascii="Times New Roman" w:eastAsia="Times New Roman" w:hAnsi="Times New Roman" w:cs="Times New Roman"/>
          <w:kern w:val="0"/>
          <w:sz w:val="24"/>
          <w:szCs w:val="24"/>
        </w:rPr>
        <w:t>  </w:t>
      </w:r>
      <w:r>
        <w:rPr>
          <w:sz w:val="21"/>
        </w:rPr>
        <w:t>电压表示数变小</w:t>
      </w:r>
    </w:p>
    <w:p w14:paraId="148DDFEF">
      <w:pPr>
        <w:shd w:val="clear" w:color="auto" w:fill="auto"/>
        <w:spacing w:line="360" w:lineRule="auto"/>
        <w:jc w:val="left"/>
        <w:textAlignment w:val="center"/>
        <w:rPr>
          <w:sz w:val="21"/>
        </w:rPr>
      </w:pPr>
      <w:r>
        <w:rPr>
          <w:sz w:val="21"/>
        </w:rPr>
        <w:t>45．如图所示为风速仪的工作原理简化图，装有挡风板和滑片</w:t>
      </w:r>
      <w:r>
        <w:object>
          <v:shape id="_x0000_i1143" type="#_x0000_t75" alt="eqId0c27eda162792128da25f541303a3088" style="width:9.65pt;height:11.4pt" o:ole="" coordsize="21600,21600" o:preferrelative="t" filled="f" stroked="f">
            <v:stroke joinstyle="miter"/>
            <v:imagedata r:id="rId239" o:title="eqId0c27eda162792128da25f541303a3088"/>
            <o:lock v:ext="edit" aspectratio="t"/>
            <w10:anchorlock/>
          </v:shape>
          <o:OLEObject Type="Embed" ProgID="Equation.DSMT4" ShapeID="_x0000_i1143" DrawAspect="Content" ObjectID="_1468076119" r:id="rId240"/>
        </w:object>
      </w:r>
      <w:r>
        <w:rPr>
          <w:sz w:val="21"/>
        </w:rPr>
        <w:t>的轻质滑块与轻质弹簧套在滑杆</w:t>
      </w:r>
      <w:r>
        <w:object>
          <v:shape id="_x0000_i1144" type="#_x0000_t75" alt="eqId0c3be72f3f0fc7f5c03660519f18a304" style="width:20.2pt;height:12.75pt" o:ole="" coordsize="21600,21600" o:preferrelative="t" filled="f" stroked="f">
            <v:stroke joinstyle="miter"/>
            <v:imagedata r:id="rId241" o:title="eqId0c3be72f3f0fc7f5c03660519f18a304"/>
            <o:lock v:ext="edit" aspectratio="t"/>
            <w10:anchorlock/>
          </v:shape>
          <o:OLEObject Type="Embed" ProgID="Equation.DSMT4" ShapeID="_x0000_i1144" DrawAspect="Content" ObjectID="_1468076120" r:id="rId242"/>
        </w:object>
      </w:r>
      <w:r>
        <w:rPr>
          <w:sz w:val="21"/>
        </w:rPr>
        <w:t>上，弹簧左端固定，右端与滑块相连，</w:t>
      </w:r>
      <w:r>
        <w:object>
          <v:shape id="_x0000_i1145" type="#_x0000_t75" alt="eqIdbe9b4a83b9aebebf29de0c4406ebf894" style="width:13.2pt;height:15.8pt" o:ole="" coordsize="21600,21600" o:preferrelative="t" filled="f" stroked="f">
            <v:stroke joinstyle="miter"/>
            <v:imagedata r:id="rId114" o:title="eqIdbe9b4a83b9aebebf29de0c4406ebf894"/>
            <o:lock v:ext="edit" aspectratio="t"/>
            <w10:anchorlock/>
          </v:shape>
          <o:OLEObject Type="Embed" ProgID="Equation.DSMT4" ShapeID="_x0000_i1145" DrawAspect="Content" ObjectID="_1468076121" r:id="rId243"/>
        </w:object>
      </w:r>
      <w:r>
        <w:rPr>
          <w:sz w:val="21"/>
        </w:rPr>
        <w:t>为定值电阻，</w:t>
      </w:r>
      <w:r>
        <w:object>
          <v:shape id="_x0000_i1146" type="#_x0000_t75" alt="eqIdd7d25313067f3e11f68da496344c4956" style="width:17.55pt;height:11.05pt" o:ole="" coordsize="21600,21600" o:preferrelative="t" filled="f" stroked="f">
            <v:stroke joinstyle="miter"/>
            <v:imagedata r:id="rId244" o:title="eqIdd7d25313067f3e11f68da496344c4956"/>
            <o:lock v:ext="edit" aspectratio="t"/>
            <w10:anchorlock/>
          </v:shape>
          <o:OLEObject Type="Embed" ProgID="Equation.DSMT4" ShapeID="_x0000_i1146" DrawAspect="Content" ObjectID="_1468076122" r:id="rId245"/>
        </w:object>
      </w:r>
      <w:r>
        <w:rPr>
          <w:sz w:val="21"/>
        </w:rPr>
        <w:t>为电阻丝，滑片</w:t>
      </w:r>
      <w:r>
        <w:object>
          <v:shape id="_x0000_i1147" type="#_x0000_t75" alt="eqId0c27eda162792128da25f541303a3088" style="width:9.65pt;height:11.4pt" o:ole="" coordsize="21600,21600" o:preferrelative="t" filled="f" stroked="f">
            <v:stroke joinstyle="miter"/>
            <v:imagedata r:id="rId239" o:title="eqId0c27eda162792128da25f541303a3088"/>
            <o:lock v:ext="edit" aspectratio="t"/>
            <w10:anchorlock/>
          </v:shape>
          <o:OLEObject Type="Embed" ProgID="Equation.DSMT4" ShapeID="_x0000_i1147" DrawAspect="Content" ObjectID="_1468076123" r:id="rId246"/>
        </w:object>
      </w:r>
      <w:r>
        <w:rPr>
          <w:sz w:val="21"/>
        </w:rPr>
        <w:t>与电阻丝</w:t>
      </w:r>
      <w:r>
        <w:object>
          <v:shape id="_x0000_i1148" type="#_x0000_t75" alt="eqIdd7d25313067f3e11f68da496344c4956" style="width:17.55pt;height:11.05pt" o:ole="" coordsize="21600,21600" o:preferrelative="t" filled="f" stroked="f">
            <v:stroke joinstyle="miter"/>
            <v:imagedata r:id="rId244" o:title="eqIdd7d25313067f3e11f68da496344c4956"/>
            <o:lock v:ext="edit" aspectratio="t"/>
            <w10:anchorlock/>
          </v:shape>
          <o:OLEObject Type="Embed" ProgID="Equation.DSMT4" ShapeID="_x0000_i1148" DrawAspect="Content" ObjectID="_1468076124" r:id="rId247"/>
        </w:object>
      </w:r>
      <w:r>
        <w:rPr>
          <w:sz w:val="21"/>
        </w:rPr>
        <w:t>接触良好。无风时，滑片</w:t>
      </w:r>
      <w:r>
        <w:object>
          <v:shape id="_x0000_i1149" type="#_x0000_t75" alt="eqId0c27eda162792128da25f541303a3088" style="width:9.65pt;height:11.4pt" o:ole="" coordsize="21600,21600" o:preferrelative="t" filled="f" stroked="f">
            <v:stroke joinstyle="miter"/>
            <v:imagedata r:id="rId239" o:title="eqId0c27eda162792128da25f541303a3088"/>
            <o:lock v:ext="edit" aspectratio="t"/>
            <w10:anchorlock/>
          </v:shape>
          <o:OLEObject Type="Embed" ProgID="Equation.DSMT4" ShapeID="_x0000_i1149" DrawAspect="Content" ObjectID="_1468076125" r:id="rId248"/>
        </w:object>
      </w:r>
      <w:r>
        <w:rPr>
          <w:sz w:val="21"/>
        </w:rPr>
        <w:t>在</w:t>
      </w:r>
      <w:r>
        <w:rPr>
          <w:rFonts w:ascii="Times New Roman" w:eastAsia="Times New Roman" w:hAnsi="Times New Roman" w:cs="Times New Roman"/>
          <w:i/>
          <w:sz w:val="21"/>
        </w:rPr>
        <w:t>A</w:t>
      </w:r>
      <w:r>
        <w:rPr>
          <w:sz w:val="21"/>
        </w:rPr>
        <w:t>处；有风时，滑块与滑片</w:t>
      </w:r>
      <w:r>
        <w:object>
          <v:shape id="_x0000_i1150" type="#_x0000_t75" alt="eqId0c27eda162792128da25f541303a3088" style="width:9.65pt;height:11.4pt" o:ole="" coordsize="21600,21600" o:preferrelative="t" filled="f" stroked="f">
            <v:stroke joinstyle="miter"/>
            <v:imagedata r:id="rId239" o:title="eqId0c27eda162792128da25f541303a3088"/>
            <o:lock v:ext="edit" aspectratio="t"/>
            <w10:anchorlock/>
          </v:shape>
          <o:OLEObject Type="Embed" ProgID="Equation.DSMT4" ShapeID="_x0000_i1150" DrawAspect="Content" ObjectID="_1468076126" r:id="rId249"/>
        </w:object>
      </w:r>
      <w:r>
        <w:rPr>
          <w:sz w:val="21"/>
        </w:rPr>
        <w:t>一起向左移动。闭合开关S，当风速增大时下列分析正确的是（　　）</w:t>
      </w:r>
    </w:p>
    <w:p w14:paraId="2D702F49">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638300" cy="1695450"/>
            <wp:effectExtent l="0" t="0" r="0" b="0"/>
            <wp:docPr id="100123" name="图片 100123" descr="@@@8afe4540-a6fe-49ed-8ace-39a4c147f2a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23" name="图片 100123" descr="@@@8afe4540-a6fe-49ed-8ace-39a4c147f2a4"/>
                    <pic:cNvPicPr>
                      <a:picLocks noChangeAspect="1"/>
                    </pic:cNvPicPr>
                  </pic:nvPicPr>
                  <pic:blipFill>
                    <a:blip xmlns:r="http://schemas.openxmlformats.org/officeDocument/2006/relationships" r:embed="rId250"/>
                    <a:stretch>
                      <a:fillRect/>
                    </a:stretch>
                  </pic:blipFill>
                  <pic:spPr>
                    <a:xfrm>
                      <a:off x="0" y="0"/>
                      <a:ext cx="1638300" cy="1695450"/>
                    </a:xfrm>
                    <a:prstGeom prst="rect">
                      <a:avLst/>
                    </a:prstGeom>
                  </pic:spPr>
                </pic:pic>
              </a:graphicData>
            </a:graphic>
          </wp:inline>
        </w:drawing>
      </w:r>
    </w:p>
    <w:p w14:paraId="17DDA75D">
      <w:pPr>
        <w:shd w:val="clear" w:color="auto" w:fill="auto"/>
        <w:spacing w:line="360" w:lineRule="auto"/>
        <w:ind w:left="380"/>
        <w:jc w:val="left"/>
        <w:textAlignment w:val="center"/>
        <w:rPr>
          <w:sz w:val="21"/>
        </w:rPr>
      </w:pPr>
      <w:r>
        <w:rPr>
          <w:sz w:val="21"/>
        </w:rPr>
        <w:t>A．风速越大，电流表示数越小</w:t>
      </w:r>
    </w:p>
    <w:p w14:paraId="32318D67">
      <w:pPr>
        <w:shd w:val="clear" w:color="auto" w:fill="auto"/>
        <w:spacing w:line="360" w:lineRule="auto"/>
        <w:ind w:left="380"/>
        <w:jc w:val="left"/>
        <w:textAlignment w:val="center"/>
        <w:rPr>
          <w:sz w:val="21"/>
        </w:rPr>
      </w:pPr>
      <w:r>
        <w:rPr>
          <w:sz w:val="21"/>
        </w:rPr>
        <w:t>B．电压表示数变小，电流表示数变大</w:t>
      </w:r>
    </w:p>
    <w:p w14:paraId="44CA033E">
      <w:pPr>
        <w:shd w:val="clear" w:color="auto" w:fill="auto"/>
        <w:spacing w:line="360" w:lineRule="auto"/>
        <w:ind w:left="380"/>
        <w:jc w:val="left"/>
        <w:textAlignment w:val="center"/>
        <w:rPr>
          <w:sz w:val="21"/>
        </w:rPr>
      </w:pPr>
      <w:r>
        <w:rPr>
          <w:sz w:val="21"/>
        </w:rPr>
        <w:t>C．电压表示数与电流表示数的比值变大</w:t>
      </w:r>
    </w:p>
    <w:p w14:paraId="0169708A">
      <w:pPr>
        <w:shd w:val="clear" w:color="auto" w:fill="auto"/>
        <w:spacing w:line="360" w:lineRule="auto"/>
        <w:ind w:left="380"/>
        <w:jc w:val="left"/>
        <w:textAlignment w:val="center"/>
        <w:rPr>
          <w:sz w:val="21"/>
        </w:rPr>
      </w:pPr>
      <w:r>
        <w:rPr>
          <w:sz w:val="21"/>
        </w:rPr>
        <w:t>D．电压表示数变化量与电流表示数变化量的比值</w:t>
      </w:r>
      <w:r>
        <w:object>
          <v:shape id="_x0000_i1151" type="#_x0000_t75" alt="eqIdcd98ddbf1d3d0cac5caf1a6a8881622a" style="width:20.2pt;height:26.75pt" o:ole="" coordsize="21600,21600" o:preferrelative="t" filled="f" stroked="f">
            <v:stroke joinstyle="miter"/>
            <v:imagedata r:id="rId251" o:title="eqIdcd98ddbf1d3d0cac5caf1a6a8881622a"/>
            <o:lock v:ext="edit" aspectratio="t"/>
            <w10:anchorlock/>
          </v:shape>
          <o:OLEObject Type="Embed" ProgID="Equation.DSMT4" ShapeID="_x0000_i1151" DrawAspect="Content" ObjectID="_1468076127" r:id="rId252"/>
        </w:object>
      </w:r>
      <w:r>
        <w:rPr>
          <w:sz w:val="21"/>
        </w:rPr>
        <w:t>变小</w:t>
      </w:r>
    </w:p>
    <w:p w14:paraId="40D2DD1D">
      <w:pPr>
        <w:shd w:val="clear" w:color="auto" w:fill="auto"/>
        <w:spacing w:line="360" w:lineRule="auto"/>
        <w:jc w:val="left"/>
        <w:textAlignment w:val="center"/>
        <w:rPr>
          <w:sz w:val="21"/>
        </w:rPr>
      </w:pPr>
      <w:r>
        <w:rPr>
          <w:sz w:val="21"/>
        </w:rPr>
        <w:t>46．如图所示电路，当开关S闭合后，灯L正常发光，电流表、电压表都有示数。工作一段时间后，电流表发生开路，下列说法正确的是（　　）</w:t>
      </w:r>
    </w:p>
    <w:p w14:paraId="1FA57B04">
      <w:pPr>
        <w:shd w:val="clear" w:color="auto" w:fill="auto"/>
        <w:spacing w:line="360" w:lineRule="auto"/>
        <w:jc w:val="both"/>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619250" cy="1123950"/>
            <wp:effectExtent l="0" t="0" r="0" b="0"/>
            <wp:docPr id="100125" name="图片 100125" descr="@@@db4778a3-15b8-4042-a10c-cbf841090da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25" name="图片 100125" descr="@@@db4778a3-15b8-4042-a10c-cbf841090dae"/>
                    <pic:cNvPicPr>
                      <a:picLocks noChangeAspect="1"/>
                    </pic:cNvPicPr>
                  </pic:nvPicPr>
                  <pic:blipFill>
                    <a:blip xmlns:r="http://schemas.openxmlformats.org/officeDocument/2006/relationships" r:embed="rId253"/>
                    <a:stretch>
                      <a:fillRect/>
                    </a:stretch>
                  </pic:blipFill>
                  <pic:spPr>
                    <a:xfrm>
                      <a:off x="0" y="0"/>
                      <a:ext cx="1619250" cy="1123950"/>
                    </a:xfrm>
                    <a:prstGeom prst="rect">
                      <a:avLst/>
                    </a:prstGeom>
                  </pic:spPr>
                </pic:pic>
              </a:graphicData>
            </a:graphic>
          </wp:inline>
        </w:drawing>
      </w:r>
    </w:p>
    <w:p w14:paraId="6F2A8E95">
      <w:pPr>
        <w:shd w:val="clear" w:color="auto" w:fill="auto"/>
        <w:tabs>
          <w:tab w:val="left" w:pos="4156"/>
        </w:tabs>
        <w:spacing w:line="360" w:lineRule="auto"/>
        <w:ind w:left="380"/>
        <w:jc w:val="left"/>
        <w:textAlignment w:val="center"/>
        <w:rPr>
          <w:sz w:val="21"/>
        </w:rPr>
      </w:pPr>
      <w:r>
        <w:rPr>
          <w:sz w:val="21"/>
        </w:rPr>
        <w:t>A．灯L仍能正常发光</w:t>
      </w:r>
      <w:r>
        <w:rPr>
          <w:sz w:val="21"/>
        </w:rPr>
        <w:tab/>
      </w:r>
      <w:r>
        <w:rPr>
          <w:sz w:val="21"/>
        </w:rPr>
        <w:t>B．通过电阻</w:t>
      </w:r>
      <w:r>
        <w:rPr>
          <w:rFonts w:ascii="Times New Roman" w:eastAsia="Times New Roman" w:hAnsi="Times New Roman" w:cs="Times New Roman"/>
          <w:i/>
          <w:sz w:val="21"/>
        </w:rPr>
        <w:t>R</w:t>
      </w:r>
      <w:r>
        <w:rPr>
          <w:sz w:val="21"/>
        </w:rPr>
        <w:t>的电流不变</w:t>
      </w:r>
    </w:p>
    <w:p w14:paraId="5962E3F6">
      <w:pPr>
        <w:shd w:val="clear" w:color="auto" w:fill="auto"/>
        <w:tabs>
          <w:tab w:val="left" w:pos="4156"/>
        </w:tabs>
        <w:spacing w:line="360" w:lineRule="auto"/>
        <w:ind w:left="380"/>
        <w:jc w:val="left"/>
        <w:textAlignment w:val="center"/>
        <w:rPr>
          <w:sz w:val="21"/>
        </w:rPr>
      </w:pPr>
      <w:r>
        <w:rPr>
          <w:sz w:val="21"/>
        </w:rPr>
        <w:t>C．电流表的示数将变大</w:t>
      </w:r>
      <w:r>
        <w:rPr>
          <w:sz w:val="21"/>
        </w:rPr>
        <w:tab/>
      </w:r>
      <w:r>
        <w:rPr>
          <w:sz w:val="21"/>
        </w:rPr>
        <w:t>D．电压表的示数将变大</w:t>
      </w:r>
    </w:p>
    <w:p w14:paraId="422F11E7">
      <w:pPr>
        <w:shd w:val="clear" w:color="auto" w:fill="auto"/>
        <w:spacing w:line="360" w:lineRule="auto"/>
        <w:jc w:val="left"/>
        <w:textAlignment w:val="center"/>
        <w:rPr>
          <w:sz w:val="21"/>
        </w:rPr>
      </w:pPr>
      <w:r>
        <w:rPr>
          <w:sz w:val="21"/>
        </w:rPr>
        <w:t>47．（2025·海南·二模）如图所示的电路中，弹簧上端和滑动变阻器的滑片固定在一起，</w:t>
      </w:r>
      <w:r>
        <w:rPr>
          <w:rFonts w:ascii="Times New Roman" w:eastAsia="Times New Roman" w:hAnsi="Times New Roman" w:cs="Times New Roman"/>
          <w:i/>
          <w:sz w:val="21"/>
        </w:rPr>
        <w:t>AB</w:t>
      </w:r>
      <w:r>
        <w:rPr>
          <w:sz w:val="21"/>
        </w:rPr>
        <w:t>间有可伸缩的导线。当压力</w:t>
      </w:r>
      <w:r>
        <w:rPr>
          <w:rFonts w:ascii="Times New Roman" w:eastAsia="Times New Roman" w:hAnsi="Times New Roman" w:cs="Times New Roman"/>
          <w:i/>
          <w:sz w:val="21"/>
        </w:rPr>
        <w:t>F</w:t>
      </w:r>
      <w:r>
        <w:rPr>
          <w:sz w:val="21"/>
        </w:rPr>
        <w:t>增大时，下列说法正确的是（　　）</w:t>
      </w:r>
    </w:p>
    <w:p w14:paraId="6741AE17">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590675" cy="1343025"/>
            <wp:effectExtent l="0" t="0" r="9525" b="9525"/>
            <wp:docPr id="100127" name="图片 100127" descr="@@@78f4c43e-417b-4dff-9b2b-7cf1bd452d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27" name="图片 100127" descr="@@@78f4c43e-417b-4dff-9b2b-7cf1bd452d68"/>
                    <pic:cNvPicPr>
                      <a:picLocks noChangeAspect="1"/>
                    </pic:cNvPicPr>
                  </pic:nvPicPr>
                  <pic:blipFill>
                    <a:blip xmlns:r="http://schemas.openxmlformats.org/officeDocument/2006/relationships" r:embed="rId254"/>
                    <a:stretch>
                      <a:fillRect/>
                    </a:stretch>
                  </pic:blipFill>
                  <pic:spPr>
                    <a:xfrm>
                      <a:off x="0" y="0"/>
                      <a:ext cx="1590675" cy="1343025"/>
                    </a:xfrm>
                    <a:prstGeom prst="rect">
                      <a:avLst/>
                    </a:prstGeom>
                  </pic:spPr>
                </pic:pic>
              </a:graphicData>
            </a:graphic>
          </wp:inline>
        </w:drawing>
      </w:r>
    </w:p>
    <w:p w14:paraId="030DD0CC">
      <w:pPr>
        <w:shd w:val="clear" w:color="auto" w:fill="auto"/>
        <w:spacing w:line="360" w:lineRule="auto"/>
        <w:ind w:left="380"/>
        <w:jc w:val="left"/>
        <w:textAlignment w:val="center"/>
        <w:rPr>
          <w:sz w:val="21"/>
        </w:rPr>
      </w:pPr>
      <w:r>
        <w:rPr>
          <w:sz w:val="21"/>
        </w:rPr>
        <w:t>A．电压表的示数增大，电流表的示数增大</w:t>
      </w:r>
    </w:p>
    <w:p w14:paraId="691DE648">
      <w:pPr>
        <w:shd w:val="clear" w:color="auto" w:fill="auto"/>
        <w:spacing w:line="360" w:lineRule="auto"/>
        <w:ind w:left="380"/>
        <w:jc w:val="left"/>
        <w:textAlignment w:val="center"/>
        <w:rPr>
          <w:sz w:val="21"/>
        </w:rPr>
      </w:pPr>
      <w:r>
        <w:rPr>
          <w:sz w:val="21"/>
        </w:rPr>
        <w:t>B．电压表的示数增大，电流表的示数减小</w:t>
      </w:r>
    </w:p>
    <w:p w14:paraId="372FAA82">
      <w:pPr>
        <w:shd w:val="clear" w:color="auto" w:fill="auto"/>
        <w:spacing w:line="360" w:lineRule="auto"/>
        <w:ind w:left="380"/>
        <w:jc w:val="left"/>
        <w:textAlignment w:val="center"/>
        <w:rPr>
          <w:sz w:val="21"/>
        </w:rPr>
      </w:pPr>
      <w:r>
        <w:rPr>
          <w:sz w:val="21"/>
        </w:rPr>
        <w:t>C．电压表的示数减小，电流表的示数减小</w:t>
      </w:r>
    </w:p>
    <w:p w14:paraId="281D82F9">
      <w:pPr>
        <w:shd w:val="clear" w:color="auto" w:fill="auto"/>
        <w:spacing w:line="360" w:lineRule="auto"/>
        <w:ind w:left="380"/>
        <w:jc w:val="left"/>
        <w:textAlignment w:val="center"/>
        <w:rPr>
          <w:sz w:val="21"/>
        </w:rPr>
      </w:pPr>
      <w:r>
        <w:rPr>
          <w:sz w:val="21"/>
        </w:rPr>
        <w:t>D．电压表的示数减小，电流表的示数增大</w:t>
      </w:r>
    </w:p>
    <w:p w14:paraId="2AA06689">
      <w:pPr>
        <w:shd w:val="clear" w:color="auto" w:fill="auto"/>
        <w:spacing w:line="360" w:lineRule="auto"/>
        <w:jc w:val="left"/>
        <w:textAlignment w:val="center"/>
        <w:rPr>
          <w:sz w:val="21"/>
        </w:rPr>
      </w:pPr>
      <w:r>
        <w:rPr>
          <w:sz w:val="21"/>
        </w:rPr>
        <w:t>48．上图是家用燃气报警器的简化原理图。电源电压保持不变，</w:t>
      </w:r>
      <w:r>
        <w:object>
          <v:shape id="_x0000_i1152" type="#_x0000_t75" alt="eqIdbe9b4a83b9aebebf29de0c4406ebf894" style="width:13.2pt;height:15.8pt" o:ole="" coordsize="21600,21600" o:preferrelative="t" filled="f" stroked="f">
            <v:stroke joinstyle="miter"/>
            <v:imagedata r:id="rId114" o:title="eqIdbe9b4a83b9aebebf29de0c4406ebf894"/>
            <o:lock v:ext="edit" aspectratio="t"/>
            <w10:anchorlock/>
          </v:shape>
          <o:OLEObject Type="Embed" ProgID="Equation.DSMT4" ShapeID="_x0000_i1152" DrawAspect="Content" ObjectID="_1468076134" r:id="rId255"/>
        </w:object>
      </w:r>
      <w:r>
        <w:rPr>
          <w:sz w:val="21"/>
        </w:rPr>
        <w:t>为定值电阻，气敏电阻</w:t>
      </w:r>
      <w:r>
        <w:object>
          <v:shape id="_x0000_i1153" type="#_x0000_t75" alt="eqId4aa0df7f1e45f9de29e802c7f19a4f64" style="width:9.65pt;height:10.3pt" o:ole="" coordsize="21600,21600" o:preferrelative="t" filled="f" stroked="f">
            <v:stroke joinstyle="miter"/>
            <v:imagedata r:id="rId256" o:title="eqId4aa0df7f1e45f9de29e802c7f19a4f64"/>
            <o:lock v:ext="edit" aspectratio="t"/>
            <w10:anchorlock/>
          </v:shape>
          <o:OLEObject Type="Embed" ProgID="Equation.DSMT4" ShapeID="_x0000_i1153" DrawAspect="Content" ObjectID="_1468076135" r:id="rId257"/>
        </w:object>
      </w:r>
      <w:r>
        <w:rPr>
          <w:sz w:val="21"/>
        </w:rPr>
        <w:t>的阻值随燃气浓度的增大而减小，当有燃气泄漏时，电压表示数</w:t>
      </w:r>
      <w:r>
        <w:rPr>
          <w:rFonts w:ascii="Times New Roman" w:eastAsia="Times New Roman" w:hAnsi="Times New Roman" w:cs="Times New Roman"/>
          <w:b w:val="0"/>
          <w:sz w:val="21"/>
          <w:u w:val="single"/>
        </w:rPr>
        <w:t xml:space="preserve">      </w:t>
      </w:r>
      <w:r>
        <w:rPr>
          <w:sz w:val="21"/>
        </w:rPr>
        <w:t>（选填“增大”或“减小”）；若电压表示数变化到某一数值时报警器开始报警，则要使报警器在燃气浓度更低的情况下报警，</w:t>
      </w:r>
      <w:r>
        <w:object>
          <v:shape id="_x0000_i1154" type="#_x0000_t75" alt="eqIdbe9b4a83b9aebebf29de0c4406ebf894" style="width:13.2pt;height:15.8pt" o:ole="" coordsize="21600,21600" o:preferrelative="t" filled="f" stroked="f">
            <v:stroke joinstyle="miter"/>
            <v:imagedata r:id="rId114" o:title="eqIdbe9b4a83b9aebebf29de0c4406ebf894"/>
            <o:lock v:ext="edit" aspectratio="t"/>
            <w10:anchorlock/>
          </v:shape>
          <o:OLEObject Type="Embed" ProgID="Equation.DSMT4" ShapeID="_x0000_i1154" DrawAspect="Content" ObjectID="_1468076136" r:id="rId258"/>
        </w:object>
      </w:r>
      <w:r>
        <w:rPr>
          <w:sz w:val="21"/>
        </w:rPr>
        <w:t>应选用</w:t>
      </w:r>
      <w:r>
        <w:rPr>
          <w:rFonts w:ascii="Times New Roman" w:eastAsia="Times New Roman" w:hAnsi="Times New Roman" w:cs="Times New Roman"/>
          <w:b w:val="0"/>
          <w:sz w:val="21"/>
          <w:u w:val="single"/>
        </w:rPr>
        <w:t xml:space="preserve">      </w:t>
      </w:r>
      <w:r>
        <w:rPr>
          <w:sz w:val="21"/>
        </w:rPr>
        <w:t>（选填“更大”或“更小”）阻值的电阻。</w:t>
      </w:r>
    </w:p>
    <w:p w14:paraId="09E50874">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419225" cy="1200150"/>
            <wp:effectExtent l="0" t="0" r="9525" b="0"/>
            <wp:docPr id="100129" name="图片 100129" descr="@@@2f76c7f0-c6a3-47d0-9ce9-50e1c44bdb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29" name="图片 100129" descr="@@@2f76c7f0-c6a3-47d0-9ce9-50e1c44bdb90"/>
                    <pic:cNvPicPr>
                      <a:picLocks noChangeAspect="1"/>
                    </pic:cNvPicPr>
                  </pic:nvPicPr>
                  <pic:blipFill>
                    <a:blip xmlns:r="http://schemas.openxmlformats.org/officeDocument/2006/relationships" r:embed="rId259"/>
                    <a:stretch>
                      <a:fillRect/>
                    </a:stretch>
                  </pic:blipFill>
                  <pic:spPr>
                    <a:xfrm>
                      <a:off x="0" y="0"/>
                      <a:ext cx="1419225" cy="1200150"/>
                    </a:xfrm>
                    <a:prstGeom prst="rect">
                      <a:avLst/>
                    </a:prstGeom>
                  </pic:spPr>
                </pic:pic>
              </a:graphicData>
            </a:graphic>
          </wp:inline>
        </w:drawing>
      </w:r>
    </w:p>
    <w:p w14:paraId="0D0813A7">
      <w:pPr>
        <w:shd w:val="clear" w:color="auto" w:fill="auto"/>
        <w:spacing w:line="360" w:lineRule="auto"/>
        <w:jc w:val="left"/>
        <w:textAlignment w:val="center"/>
        <w:rPr>
          <w:sz w:val="21"/>
        </w:rPr>
      </w:pPr>
      <w:r>
        <w:rPr>
          <w:sz w:val="21"/>
        </w:rPr>
        <w:t>49．（2025·重庆·模拟预测）如图是电子体重秤的电路，</w:t>
      </w:r>
      <w:r>
        <w:object>
          <v:shape id="_x0000_i1155" type="#_x0000_t75" alt="eqId9efc18a5bb2e53586331b2a58538a48b" style="width:11.4pt;height:17.4pt" o:ole="" coordsize="21600,21600" o:preferrelative="t" filled="f" stroked="f">
            <v:stroke joinstyle="miter"/>
            <v:imagedata r:id="rId41" o:title="eqId9efc18a5bb2e53586331b2a58538a48b"/>
            <o:lock v:ext="edit" aspectratio="t"/>
            <w10:anchorlock/>
          </v:shape>
          <o:OLEObject Type="Embed" ProgID="Equation.DSMT4" ShapeID="_x0000_i1155" DrawAspect="Content" ObjectID="_1468076145" r:id="rId260"/>
        </w:object>
      </w:r>
      <w:r>
        <w:rPr>
          <w:sz w:val="21"/>
        </w:rPr>
        <w:t>为压敏电阻，其阻值随人体质量的增大而减小，</w:t>
      </w:r>
      <w:r>
        <w:object>
          <v:shape id="_x0000_i1156" type="#_x0000_t75" alt="eqId19f20f21a9d50b61dac519a3ddab539d" style="width:13.2pt;height:15.9pt" o:ole="" coordsize="21600,21600" o:preferrelative="t" filled="f" stroked="f">
            <v:stroke joinstyle="miter"/>
            <v:imagedata r:id="rId102" o:title="eqId19f20f21a9d50b61dac519a3ddab539d"/>
            <o:lock v:ext="edit" aspectratio="t"/>
            <w10:anchorlock/>
          </v:shape>
          <o:OLEObject Type="Embed" ProgID="Equation.DSMT4" ShapeID="_x0000_i1156" DrawAspect="Content" ObjectID="_1468076146" r:id="rId261"/>
        </w:object>
      </w:r>
      <w:r>
        <w:rPr>
          <w:sz w:val="21"/>
        </w:rPr>
        <w:t>为定值电阻。电子秤显示器相当于一个</w:t>
      </w:r>
      <w:r>
        <w:rPr>
          <w:rFonts w:ascii="Times New Roman" w:eastAsia="Times New Roman" w:hAnsi="Times New Roman" w:cs="Times New Roman"/>
          <w:b w:val="0"/>
          <w:sz w:val="21"/>
          <w:u w:val="single"/>
        </w:rPr>
        <w:t xml:space="preserve">        </w:t>
      </w:r>
      <w:r>
        <w:rPr>
          <w:sz w:val="21"/>
        </w:rPr>
        <w:t>（选填“电压”或“电流”）表，当测体重时，人的质量越大，电路消耗的电功率将</w:t>
      </w:r>
      <w:r>
        <w:rPr>
          <w:rFonts w:ascii="Times New Roman" w:eastAsia="Times New Roman" w:hAnsi="Times New Roman" w:cs="Times New Roman"/>
          <w:b w:val="0"/>
          <w:sz w:val="21"/>
          <w:u w:val="single"/>
        </w:rPr>
        <w:t xml:space="preserve">        </w:t>
      </w:r>
      <w:r>
        <w:rPr>
          <w:sz w:val="21"/>
        </w:rPr>
        <w:t>（选填“增大”或“减小”）。</w:t>
      </w:r>
    </w:p>
    <w:p w14:paraId="07AD6372">
      <w:pPr>
        <w:shd w:val="clear" w:color="auto" w:fill="auto"/>
        <w:spacing w:line="360" w:lineRule="auto"/>
        <w:jc w:val="both"/>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3276600" cy="1209675"/>
            <wp:effectExtent l="0" t="0" r="0" b="9525"/>
            <wp:docPr id="100131" name="图片 100131" descr="@@@0b68638f-afb6-430c-b81e-743e16a411c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31" name="图片 100131" descr="@@@0b68638f-afb6-430c-b81e-743e16a411c4"/>
                    <pic:cNvPicPr>
                      <a:picLocks noChangeAspect="1"/>
                    </pic:cNvPicPr>
                  </pic:nvPicPr>
                  <pic:blipFill>
                    <a:blip xmlns:r="http://schemas.openxmlformats.org/officeDocument/2006/relationships" r:embed="rId262"/>
                    <a:stretch>
                      <a:fillRect/>
                    </a:stretch>
                  </pic:blipFill>
                  <pic:spPr>
                    <a:xfrm>
                      <a:off x="0" y="0"/>
                      <a:ext cx="3276600" cy="1209675"/>
                    </a:xfrm>
                    <a:prstGeom prst="rect">
                      <a:avLst/>
                    </a:prstGeom>
                  </pic:spPr>
                </pic:pic>
              </a:graphicData>
            </a:graphic>
          </wp:inline>
        </w:drawing>
      </w:r>
    </w:p>
    <w:p w14:paraId="39EB274F">
      <w:pPr>
        <w:shd w:val="clear" w:color="auto" w:fill="auto"/>
        <w:spacing w:line="360" w:lineRule="auto"/>
        <w:jc w:val="left"/>
        <w:textAlignment w:val="center"/>
        <w:rPr>
          <w:sz w:val="21"/>
        </w:rPr>
      </w:pPr>
      <w:r>
        <w:rPr>
          <w:sz w:val="21"/>
        </w:rPr>
        <w:t>50．坐位体前屈体质测试原理如图所示，电源电压恒定不变，电阻丝</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2</w:t>
      </w:r>
      <w:r>
        <w:rPr>
          <w:sz w:val="21"/>
        </w:rPr>
        <w:t>粗细均匀，总长度为30cm。闭合开关，挡板</w:t>
      </w:r>
      <w:r>
        <w:rPr>
          <w:rFonts w:ascii="Times New Roman" w:eastAsia="Times New Roman" w:hAnsi="Times New Roman" w:cs="Times New Roman"/>
          <w:i/>
          <w:sz w:val="21"/>
        </w:rPr>
        <w:t>P</w:t>
      </w:r>
      <w:r>
        <w:rPr>
          <w:sz w:val="21"/>
        </w:rPr>
        <w:t>在</w:t>
      </w:r>
      <w:r>
        <w:rPr>
          <w:rFonts w:ascii="Times New Roman" w:eastAsia="Times New Roman" w:hAnsi="Times New Roman" w:cs="Times New Roman"/>
          <w:i/>
          <w:sz w:val="21"/>
        </w:rPr>
        <w:t>B</w:t>
      </w:r>
      <w:r>
        <w:rPr>
          <w:sz w:val="21"/>
        </w:rPr>
        <w:t>端时，坐位体前屈成绩为0，电流表示数为0.05A；挡板</w:t>
      </w:r>
      <w:r>
        <w:rPr>
          <w:rFonts w:ascii="Times New Roman" w:eastAsia="Times New Roman" w:hAnsi="Times New Roman" w:cs="Times New Roman"/>
          <w:i/>
          <w:sz w:val="21"/>
        </w:rPr>
        <w:t>P</w:t>
      </w:r>
      <w:r>
        <w:rPr>
          <w:sz w:val="21"/>
        </w:rPr>
        <w:t>在</w:t>
      </w:r>
      <w:r>
        <w:rPr>
          <w:rFonts w:ascii="Times New Roman" w:eastAsia="Times New Roman" w:hAnsi="Times New Roman" w:cs="Times New Roman"/>
          <w:i/>
          <w:sz w:val="21"/>
        </w:rPr>
        <w:t>A</w:t>
      </w:r>
      <w:r>
        <w:rPr>
          <w:sz w:val="21"/>
        </w:rPr>
        <w:t>端时，坐位体前屈成绩为30cm。挡板</w:t>
      </w:r>
      <w:r>
        <w:rPr>
          <w:rFonts w:ascii="Times New Roman" w:eastAsia="Times New Roman" w:hAnsi="Times New Roman" w:cs="Times New Roman"/>
          <w:i/>
          <w:sz w:val="21"/>
        </w:rPr>
        <w:t>P</w:t>
      </w:r>
      <w:r>
        <w:rPr>
          <w:sz w:val="21"/>
        </w:rPr>
        <w:t>由</w:t>
      </w:r>
      <w:r>
        <w:rPr>
          <w:rFonts w:ascii="Times New Roman" w:eastAsia="Times New Roman" w:hAnsi="Times New Roman" w:cs="Times New Roman"/>
          <w:i/>
          <w:sz w:val="21"/>
        </w:rPr>
        <w:t>B</w:t>
      </w:r>
      <w:r>
        <w:rPr>
          <w:sz w:val="21"/>
        </w:rPr>
        <w:t>端向A端滑动时，电流表示数</w:t>
      </w:r>
      <w:r>
        <w:rPr>
          <w:rFonts w:ascii="Times New Roman" w:eastAsia="Times New Roman" w:hAnsi="Times New Roman" w:cs="Times New Roman"/>
          <w:b w:val="0"/>
          <w:sz w:val="21"/>
          <w:u w:val="single"/>
        </w:rPr>
        <w:t xml:space="preserve">      </w:t>
      </w:r>
      <w:r>
        <w:rPr>
          <w:sz w:val="21"/>
        </w:rPr>
        <w:t>，电压表示数与电流表示数之比</w:t>
      </w:r>
      <w:r>
        <w:rPr>
          <w:rFonts w:ascii="Times New Roman" w:eastAsia="Times New Roman" w:hAnsi="Times New Roman" w:cs="Times New Roman"/>
          <w:b w:val="0"/>
          <w:sz w:val="21"/>
          <w:u w:val="single"/>
        </w:rPr>
        <w:t xml:space="preserve">      </w:t>
      </w:r>
      <w:r>
        <w:rPr>
          <w:sz w:val="21"/>
        </w:rPr>
        <w:t>。（均填变化情况）</w:t>
      </w:r>
    </w:p>
    <w:p w14:paraId="4DAE7E00">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2886075" cy="1304925"/>
            <wp:effectExtent l="0" t="0" r="9525" b="9525"/>
            <wp:docPr id="100133" name="图片 100133" descr="@@@efd6c7ca-454f-476f-805d-db1897e906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33" name="图片 100133" descr="@@@efd6c7ca-454f-476f-805d-db1897e90601"/>
                    <pic:cNvPicPr>
                      <a:picLocks noChangeAspect="1"/>
                    </pic:cNvPicPr>
                  </pic:nvPicPr>
                  <pic:blipFill>
                    <a:blip xmlns:r="http://schemas.openxmlformats.org/officeDocument/2006/relationships" r:embed="rId263"/>
                    <a:stretch>
                      <a:fillRect/>
                    </a:stretch>
                  </pic:blipFill>
                  <pic:spPr>
                    <a:xfrm>
                      <a:off x="0" y="0"/>
                      <a:ext cx="2886075" cy="1304925"/>
                    </a:xfrm>
                    <a:prstGeom prst="rect">
                      <a:avLst/>
                    </a:prstGeom>
                  </pic:spPr>
                </pic:pic>
              </a:graphicData>
            </a:graphic>
          </wp:inline>
        </w:drawing>
      </w:r>
    </w:p>
    <w:p w14:paraId="377BB80D">
      <w:pPr>
        <w:shd w:val="clear" w:color="auto" w:fill="auto"/>
        <w:spacing w:line="360" w:lineRule="auto"/>
        <w:jc w:val="left"/>
        <w:textAlignment w:val="center"/>
        <w:rPr>
          <w:sz w:val="21"/>
        </w:rPr>
      </w:pPr>
      <w:r>
        <w:rPr>
          <w:sz w:val="21"/>
        </w:rPr>
        <w:t>51．如图所示的电路中，小明制作了一个可显示拉力大小的拉力器，</w:t>
      </w:r>
      <w:r>
        <w:object>
          <v:shape id="_x0000_i1157" type="#_x0000_t75" alt="eqIdbe9b4a83b9aebebf29de0c4406ebf894" style="width:13.2pt;height:15.8pt" o:ole="" coordsize="21600,21600" o:preferrelative="t" filled="f" stroked="f">
            <v:stroke joinstyle="miter"/>
            <v:imagedata r:id="rId114" o:title="eqIdbe9b4a83b9aebebf29de0c4406ebf894"/>
            <o:lock v:ext="edit" aspectratio="t"/>
            <w10:anchorlock/>
          </v:shape>
          <o:OLEObject Type="Embed" ProgID="Equation.DSMT4" ShapeID="_x0000_i1157" DrawAspect="Content" ObjectID="_1468076152" r:id="rId264"/>
        </w:object>
      </w:r>
      <w:r>
        <w:rPr>
          <w:sz w:val="21"/>
        </w:rPr>
        <w:t>为一个定值电阻。闭合开关S，对拉环施加水平向右的拉力的过程中，滑动变阻器</w:t>
      </w:r>
      <w:r>
        <w:rPr>
          <w:rFonts w:ascii="Times New Roman" w:eastAsia="Times New Roman" w:hAnsi="Times New Roman" w:cs="Times New Roman"/>
          <w:i/>
          <w:sz w:val="21"/>
        </w:rPr>
        <w:t>R</w:t>
      </w:r>
      <w:r>
        <w:rPr>
          <w:sz w:val="21"/>
        </w:rPr>
        <w:t>接入电路中的阻值</w:t>
      </w:r>
      <w:r>
        <w:rPr>
          <w:rFonts w:ascii="Times New Roman" w:eastAsia="Times New Roman" w:hAnsi="Times New Roman" w:cs="Times New Roman"/>
          <w:b w:val="0"/>
          <w:sz w:val="21"/>
          <w:u w:val="single"/>
        </w:rPr>
        <w:t xml:space="preserve">      </w:t>
      </w:r>
      <w:r>
        <w:rPr>
          <w:sz w:val="21"/>
        </w:rPr>
        <w:t>，电流表的示数</w:t>
      </w:r>
      <w:r>
        <w:rPr>
          <w:rFonts w:ascii="Times New Roman" w:eastAsia="Times New Roman" w:hAnsi="Times New Roman" w:cs="Times New Roman"/>
          <w:b w:val="0"/>
          <w:sz w:val="21"/>
          <w:u w:val="single"/>
        </w:rPr>
        <w:t xml:space="preserve">      </w:t>
      </w:r>
      <w:r>
        <w:rPr>
          <w:sz w:val="21"/>
        </w:rPr>
        <w:t>。（均选填“增大”“减小”或“不变”）</w:t>
      </w:r>
    </w:p>
    <w:p w14:paraId="50E6B030">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609725" cy="1181100"/>
            <wp:effectExtent l="0" t="0" r="9525" b="0"/>
            <wp:docPr id="100135" name="图片 100135" descr="@@@09052b9d-5219-4f7d-a8d0-11278b137fe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35" name="图片 100135" descr="@@@09052b9d-5219-4f7d-a8d0-11278b137fe9"/>
                    <pic:cNvPicPr>
                      <a:picLocks noChangeAspect="1"/>
                    </pic:cNvPicPr>
                  </pic:nvPicPr>
                  <pic:blipFill>
                    <a:blip xmlns:r="http://schemas.openxmlformats.org/officeDocument/2006/relationships" r:embed="rId265"/>
                    <a:stretch>
                      <a:fillRect/>
                    </a:stretch>
                  </pic:blipFill>
                  <pic:spPr>
                    <a:xfrm>
                      <a:off x="0" y="0"/>
                      <a:ext cx="1609725" cy="1181100"/>
                    </a:xfrm>
                    <a:prstGeom prst="rect">
                      <a:avLst/>
                    </a:prstGeom>
                  </pic:spPr>
                </pic:pic>
              </a:graphicData>
            </a:graphic>
          </wp:inline>
        </w:drawing>
      </w:r>
    </w:p>
    <w:p w14:paraId="18B415CD">
      <w:pPr>
        <w:shd w:val="clear" w:color="auto" w:fill="auto"/>
        <w:spacing w:line="360" w:lineRule="auto"/>
        <w:jc w:val="left"/>
        <w:textAlignment w:val="center"/>
        <w:rPr>
          <w:sz w:val="21"/>
        </w:rPr>
      </w:pPr>
      <w:r>
        <w:rPr>
          <w:sz w:val="21"/>
        </w:rPr>
        <w:t>52．（24-25九年级下·贵州铜仁·阶段练习）如图所示的电路中，滑动变阻器的滑片在某一位置时，电压表示数为12V，电流表示数为0.8A；滑片滑至另一位置时，电压表示数为8V，此过程中，若电流表示数改变了0.4A，则电源电压为</w:t>
      </w:r>
      <w:r>
        <w:rPr>
          <w:rFonts w:ascii="Times New Roman" w:eastAsia="Times New Roman" w:hAnsi="Times New Roman" w:cs="Times New Roman"/>
          <w:b w:val="0"/>
          <w:sz w:val="21"/>
          <w:u w:val="single"/>
        </w:rPr>
        <w:t xml:space="preserve">          </w:t>
      </w:r>
      <w:r>
        <w:rPr>
          <w:sz w:val="21"/>
        </w:rPr>
        <w:t>V。</w:t>
      </w:r>
    </w:p>
    <w:p w14:paraId="3CCAEB94">
      <w:pPr>
        <w:shd w:val="clear" w:color="auto" w:fill="auto"/>
        <w:spacing w:line="360" w:lineRule="auto"/>
        <w:jc w:val="both"/>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838325" cy="1047750"/>
            <wp:effectExtent l="0" t="0" r="9525" b="0"/>
            <wp:docPr id="100137" name="图片 100137" descr="@@@86cb8f4c-048a-4425-aabb-7616ca57e6d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37" name="图片 100137" descr="@@@86cb8f4c-048a-4425-aabb-7616ca57e6da"/>
                    <pic:cNvPicPr>
                      <a:picLocks noChangeAspect="1"/>
                    </pic:cNvPicPr>
                  </pic:nvPicPr>
                  <pic:blipFill>
                    <a:blip xmlns:r="http://schemas.openxmlformats.org/officeDocument/2006/relationships" r:embed="rId266"/>
                    <a:stretch>
                      <a:fillRect/>
                    </a:stretch>
                  </pic:blipFill>
                  <pic:spPr>
                    <a:xfrm>
                      <a:off x="0" y="0"/>
                      <a:ext cx="1838325" cy="1047750"/>
                    </a:xfrm>
                    <a:prstGeom prst="rect">
                      <a:avLst/>
                    </a:prstGeom>
                  </pic:spPr>
                </pic:pic>
              </a:graphicData>
            </a:graphic>
          </wp:inline>
        </w:drawing>
      </w:r>
    </w:p>
    <w:p w14:paraId="32B91001">
      <w:pPr>
        <w:shd w:val="clear" w:color="auto" w:fill="auto"/>
        <w:spacing w:line="360" w:lineRule="auto"/>
        <w:jc w:val="left"/>
        <w:textAlignment w:val="center"/>
        <w:rPr>
          <w:sz w:val="21"/>
        </w:rPr>
      </w:pPr>
      <w:r>
        <w:rPr>
          <w:sz w:val="21"/>
        </w:rPr>
        <w:t>53．（2025·山东滨州·二模）“开车不饮酒，酒后不开车”。图甲是交警经常使用的“酒精浓度检测仪”原理图，电源电压是10V，</w:t>
      </w:r>
      <w:r>
        <w:object>
          <v:shape id="_x0000_i1158" type="#_x0000_t75" alt="eqId9efc18a5bb2e53586331b2a58538a48b" style="width:11.4pt;height:17.4pt" o:ole="" coordsize="21600,21600" o:preferrelative="t" filled="f" stroked="f">
            <v:stroke joinstyle="miter"/>
            <v:imagedata r:id="rId41" o:title="eqId9efc18a5bb2e53586331b2a58538a48b"/>
            <o:lock v:ext="edit" aspectratio="t"/>
            <w10:anchorlock/>
          </v:shape>
          <o:OLEObject Type="Embed" ProgID="Equation.DSMT4" ShapeID="_x0000_i1158" DrawAspect="Content" ObjectID="_1468076155" r:id="rId267"/>
        </w:object>
      </w:r>
      <w:r>
        <w:rPr>
          <w:sz w:val="21"/>
        </w:rPr>
        <w:t>是气敏电阻，其阻值随气体中酒精浓度的变化规律如图乙所示。测试仪使用前应先调零，即当气体中酒精浓度为0时，调节滑动变阻器的滑片，使电流表示数为</w:t>
      </w:r>
      <w:r>
        <w:object>
          <v:shape id="_x0000_i1159" type="#_x0000_t75" alt="eqId3b608074e5c883d420fd7d466dd6fd41" style="width:29.85pt;height:12.55pt" o:ole="" coordsize="21600,21600" o:preferrelative="t" filled="f" stroked="f">
            <v:stroke joinstyle="miter"/>
            <v:imagedata r:id="rId268" o:title="eqId3b608074e5c883d420fd7d466dd6fd41"/>
            <o:lock v:ext="edit" aspectratio="t"/>
            <w10:anchorlock/>
          </v:shape>
          <o:OLEObject Type="Embed" ProgID="Equation.DSMT4" ShapeID="_x0000_i1159" DrawAspect="Content" ObjectID="_1468076156" r:id="rId269"/>
        </w:object>
      </w:r>
      <w:r>
        <w:rPr>
          <w:sz w:val="21"/>
        </w:rPr>
        <w:t>，调零后</w:t>
      </w:r>
      <w:r>
        <w:object>
          <v:shape id="_x0000_i1160" type="#_x0000_t75" alt="eqId19f20f21a9d50b61dac519a3ddab539d" style="width:13.2pt;height:15.9pt" o:ole="" coordsize="21600,21600" o:preferrelative="t" filled="f" stroked="f">
            <v:stroke joinstyle="miter"/>
            <v:imagedata r:id="rId102" o:title="eqId19f20f21a9d50b61dac519a3ddab539d"/>
            <o:lock v:ext="edit" aspectratio="t"/>
            <w10:anchorlock/>
          </v:shape>
          <o:OLEObject Type="Embed" ProgID="Equation.DSMT4" ShapeID="_x0000_i1160" DrawAspect="Content" ObjectID="_1468076157" r:id="rId270"/>
        </w:object>
      </w:r>
      <w:r>
        <w:rPr>
          <w:sz w:val="21"/>
        </w:rPr>
        <w:t>电阻为</w:t>
      </w:r>
      <w:r>
        <w:object>
          <v:shape id="_x0000_i1161" type="#_x0000_t75" alt="eqId3eed8f0f3e9be72b39a7ce44e8d26e76" style="width:21.95pt;height:12.65pt" o:ole="" coordsize="21600,21600" o:preferrelative="t" filled="f" stroked="f">
            <v:stroke joinstyle="miter"/>
            <v:imagedata r:id="rId271" o:title="eqIde57f5877597977c60d1aeaa697d58323"/>
            <o:lock v:ext="edit" aspectratio="t"/>
            <w10:anchorlock/>
          </v:shape>
          <o:OLEObject Type="Embed" ProgID="Equation.DSMT4" ShapeID="_x0000_i1161" DrawAspect="Content" ObjectID="_1468076158" r:id="rId272"/>
        </w:object>
      </w:r>
      <w:r>
        <w:rPr>
          <w:sz w:val="21"/>
        </w:rPr>
        <w:t>且滑片位置保持不变。求：</w:t>
      </w:r>
    </w:p>
    <w:p w14:paraId="091E45B0">
      <w:pPr>
        <w:shd w:val="clear" w:color="auto" w:fill="auto"/>
        <w:spacing w:line="360" w:lineRule="auto"/>
        <w:jc w:val="both"/>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4543425" cy="1819275"/>
            <wp:effectExtent l="0" t="0" r="9525" b="9525"/>
            <wp:docPr id="100139" name="图片 100139" descr="@@@b27fd9aa-c9d2-47fe-bae8-5ec746d8b6a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39" name="图片 100139" descr="@@@b27fd9aa-c9d2-47fe-bae8-5ec746d8b6a5"/>
                    <pic:cNvPicPr>
                      <a:picLocks noChangeAspect="1"/>
                    </pic:cNvPicPr>
                  </pic:nvPicPr>
                  <pic:blipFill>
                    <a:blip xmlns:r="http://schemas.openxmlformats.org/officeDocument/2006/relationships" r:embed="rId273"/>
                    <a:stretch>
                      <a:fillRect/>
                    </a:stretch>
                  </pic:blipFill>
                  <pic:spPr>
                    <a:xfrm>
                      <a:off x="0" y="0"/>
                      <a:ext cx="4543425" cy="1819275"/>
                    </a:xfrm>
                    <a:prstGeom prst="rect">
                      <a:avLst/>
                    </a:prstGeom>
                  </pic:spPr>
                </pic:pic>
              </a:graphicData>
            </a:graphic>
          </wp:inline>
        </w:drawing>
      </w:r>
    </w:p>
    <w:tbl>
      <w:tblPr>
        <w:tblStyle w:val="TableNormal"/>
        <w:tblW w:w="8325"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2186"/>
        <w:gridCol w:w="2025"/>
        <w:gridCol w:w="2091"/>
        <w:gridCol w:w="2023"/>
      </w:tblGrid>
      <w:tr w14:paraId="2A4CAE7E">
        <w:tblPrEx>
          <w:tblW w:w="8325" w:type="dxa"/>
          <w:tblInd w:w="0" w:type="dxa"/>
        </w:tblPrEx>
        <w:tc>
          <w:tcPr>
            <w:tcW w:w="225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22155E1C">
            <w:pPr>
              <w:shd w:val="clear" w:color="auto" w:fill="auto"/>
              <w:spacing w:line="360" w:lineRule="auto"/>
              <w:jc w:val="center"/>
              <w:textAlignment w:val="center"/>
              <w:rPr>
                <w:sz w:val="21"/>
              </w:rPr>
            </w:pPr>
            <w:r>
              <w:rPr>
                <w:sz w:val="21"/>
              </w:rPr>
              <w:t>酒精气体浓度</w:t>
            </w:r>
            <w:r>
              <w:object>
                <v:shape id="_x0000_i1162" type="#_x0000_t75" alt="eqId8b4c50262b8a31e7531f42f703c545bd" style="width:80.95pt;height:15.65pt" o:ole="" coordsize="21600,21600" o:preferrelative="t" filled="f" stroked="f">
                  <v:stroke joinstyle="miter"/>
                  <v:imagedata r:id="rId274" o:title="eqId8b4c50262b8a31e7531f42f703c545bd"/>
                  <o:lock v:ext="edit" aspectratio="t"/>
                  <w10:anchorlock/>
                </v:shape>
                <o:OLEObject Type="Embed" ProgID="Equation.DSMT4" ShapeID="_x0000_i1162" DrawAspect="Content" ObjectID="_1468076159" r:id="rId275"/>
              </w:object>
            </w:r>
          </w:p>
        </w:tc>
        <w:tc>
          <w:tcPr>
            <w:tcW w:w="225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2E7148C6">
            <w:pPr>
              <w:shd w:val="clear" w:color="auto" w:fill="auto"/>
              <w:spacing w:line="360" w:lineRule="auto"/>
              <w:jc w:val="center"/>
              <w:textAlignment w:val="center"/>
              <w:rPr>
                <w:sz w:val="21"/>
              </w:rPr>
            </w:pPr>
            <w:r>
              <w:object>
                <v:shape id="_x0000_i1163" type="#_x0000_t75" alt="eqIdf009daca1290a7b7eb6e08549c785f60" style="width:31.65pt;height:11.95pt" o:ole="" coordsize="21600,21600" o:preferrelative="t" filled="f" stroked="f">
                  <v:stroke joinstyle="miter"/>
                  <v:imagedata r:id="rId276" o:title="eqIdf009daca1290a7b7eb6e08549c785f60"/>
                  <o:lock v:ext="edit" aspectratio="t"/>
                  <w10:anchorlock/>
                </v:shape>
                <o:OLEObject Type="Embed" ProgID="Equation.DSMT4" ShapeID="_x0000_i1163" DrawAspect="Content" ObjectID="_1468076160" r:id="rId277"/>
              </w:object>
            </w:r>
          </w:p>
        </w:tc>
        <w:tc>
          <w:tcPr>
            <w:tcW w:w="225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1A7DF5C3">
            <w:pPr>
              <w:shd w:val="clear" w:color="auto" w:fill="auto"/>
              <w:spacing w:line="360" w:lineRule="auto"/>
              <w:jc w:val="center"/>
              <w:textAlignment w:val="center"/>
              <w:rPr>
                <w:sz w:val="21"/>
              </w:rPr>
            </w:pPr>
            <w:r>
              <w:object>
                <v:shape id="_x0000_i1164" type="#_x0000_t75" alt="eqId9350fee3c68d75aff8c129e39dab203c" style="width:51.9pt;height:11.95pt" o:ole="" coordsize="21600,21600" o:preferrelative="t" filled="f" stroked="f">
                  <v:stroke joinstyle="miter"/>
                  <v:imagedata r:id="rId278" o:title="eqId9350fee3c68d75aff8c129e39dab203c"/>
                  <o:lock v:ext="edit" aspectratio="t"/>
                  <w10:anchorlock/>
                </v:shape>
                <o:OLEObject Type="Embed" ProgID="Equation.DSMT4" ShapeID="_x0000_i1164" DrawAspect="Content" ObjectID="_1468076161" r:id="rId279"/>
              </w:object>
            </w:r>
          </w:p>
        </w:tc>
        <w:tc>
          <w:tcPr>
            <w:tcW w:w="225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04B3227F">
            <w:pPr>
              <w:shd w:val="clear" w:color="auto" w:fill="auto"/>
              <w:spacing w:line="360" w:lineRule="auto"/>
              <w:jc w:val="center"/>
              <w:textAlignment w:val="center"/>
              <w:rPr>
                <w:sz w:val="21"/>
              </w:rPr>
            </w:pPr>
            <w:r>
              <w:object>
                <v:shape id="_x0000_i1165" type="#_x0000_t75" alt="eqId0f4aecb8974d431ce40830fd21bceaa1" style="width:30.75pt;height:12pt" o:ole="" coordsize="21600,21600" o:preferrelative="t" filled="f" stroked="f">
                  <v:stroke joinstyle="miter"/>
                  <v:imagedata r:id="rId280" o:title="eqId0f4aecb8974d431ce40830fd21bceaa1"/>
                  <o:lock v:ext="edit" aspectratio="t"/>
                  <w10:anchorlock/>
                </v:shape>
                <o:OLEObject Type="Embed" ProgID="Equation.DSMT4" ShapeID="_x0000_i1165" DrawAspect="Content" ObjectID="_1468076162" r:id="rId281"/>
              </w:object>
            </w:r>
          </w:p>
        </w:tc>
      </w:tr>
      <w:tr w14:paraId="3C89CC93">
        <w:tblPrEx>
          <w:tblW w:w="8325" w:type="dxa"/>
          <w:tblInd w:w="0" w:type="dxa"/>
        </w:tblPrEx>
        <w:tc>
          <w:tcPr>
            <w:tcW w:w="225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255E0754">
            <w:pPr>
              <w:shd w:val="clear" w:color="auto" w:fill="auto"/>
              <w:spacing w:line="360" w:lineRule="auto"/>
              <w:jc w:val="center"/>
              <w:textAlignment w:val="center"/>
              <w:rPr>
                <w:sz w:val="21"/>
              </w:rPr>
            </w:pPr>
            <w:r>
              <w:rPr>
                <w:sz w:val="21"/>
              </w:rPr>
              <w:t>酒驾等级</w:t>
            </w:r>
          </w:p>
        </w:tc>
        <w:tc>
          <w:tcPr>
            <w:tcW w:w="225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2D328558">
            <w:pPr>
              <w:shd w:val="clear" w:color="auto" w:fill="auto"/>
              <w:spacing w:line="360" w:lineRule="auto"/>
              <w:jc w:val="center"/>
              <w:textAlignment w:val="center"/>
              <w:rPr>
                <w:sz w:val="21"/>
              </w:rPr>
            </w:pPr>
            <w:r>
              <w:rPr>
                <w:sz w:val="21"/>
              </w:rPr>
              <w:t>不影响驾驶机动车</w:t>
            </w:r>
          </w:p>
        </w:tc>
        <w:tc>
          <w:tcPr>
            <w:tcW w:w="225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486A6242">
            <w:pPr>
              <w:shd w:val="clear" w:color="auto" w:fill="auto"/>
              <w:spacing w:line="360" w:lineRule="auto"/>
              <w:jc w:val="center"/>
              <w:textAlignment w:val="center"/>
              <w:rPr>
                <w:sz w:val="21"/>
              </w:rPr>
            </w:pPr>
            <w:r>
              <w:rPr>
                <w:sz w:val="21"/>
              </w:rPr>
              <w:t>饮酒驾驶</w:t>
            </w:r>
          </w:p>
        </w:tc>
        <w:tc>
          <w:tcPr>
            <w:tcW w:w="225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343E1A04">
            <w:pPr>
              <w:shd w:val="clear" w:color="auto" w:fill="auto"/>
              <w:spacing w:line="360" w:lineRule="auto"/>
              <w:jc w:val="center"/>
              <w:textAlignment w:val="center"/>
              <w:rPr>
                <w:sz w:val="21"/>
              </w:rPr>
            </w:pPr>
            <w:r>
              <w:rPr>
                <w:sz w:val="21"/>
              </w:rPr>
              <w:t>醉酒驾驶</w:t>
            </w:r>
          </w:p>
        </w:tc>
      </w:tr>
    </w:tbl>
    <w:p w14:paraId="7A52913D">
      <w:pPr>
        <w:shd w:val="clear" w:color="auto" w:fill="auto"/>
        <w:spacing w:line="360" w:lineRule="auto"/>
        <w:jc w:val="left"/>
        <w:textAlignment w:val="center"/>
        <w:rPr>
          <w:sz w:val="21"/>
        </w:rPr>
      </w:pPr>
      <w:r>
        <w:rPr>
          <w:sz w:val="21"/>
        </w:rPr>
        <w:t>(1)调零时电压表的示数；</w:t>
      </w:r>
    </w:p>
    <w:p w14:paraId="6DC5296B">
      <w:pPr>
        <w:shd w:val="clear" w:color="auto" w:fill="auto"/>
        <w:spacing w:line="360" w:lineRule="auto"/>
        <w:jc w:val="left"/>
        <w:textAlignment w:val="center"/>
        <w:rPr>
          <w:sz w:val="21"/>
        </w:rPr>
      </w:pPr>
      <w:r>
        <w:rPr>
          <w:sz w:val="21"/>
        </w:rPr>
        <w:t>(2)调零时，10s内电流通过</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2</w:t>
      </w:r>
      <w:r>
        <w:rPr>
          <w:sz w:val="21"/>
        </w:rPr>
        <w:t>产生的热量；</w:t>
      </w:r>
    </w:p>
    <w:p w14:paraId="78C05749">
      <w:pPr>
        <w:shd w:val="clear" w:color="auto" w:fill="auto"/>
        <w:spacing w:line="360" w:lineRule="auto"/>
        <w:jc w:val="left"/>
        <w:textAlignment w:val="center"/>
        <w:rPr>
          <w:sz w:val="21"/>
        </w:rPr>
      </w:pPr>
      <w:r>
        <w:rPr>
          <w:sz w:val="21"/>
        </w:rPr>
        <w:t>(3)酒精气体浓度对应的酒驾等级如表所示，在某次检测中，电压表示数为5V，试通过计算分析，判断该司机属于哪种酒驾等级。</w:t>
      </w:r>
    </w:p>
    <w:p w14:paraId="3D3F6320">
      <w:pPr>
        <w:shd w:val="clear" w:color="auto" w:fill="auto"/>
        <w:spacing w:line="360" w:lineRule="auto"/>
        <w:jc w:val="left"/>
        <w:textAlignment w:val="center"/>
        <w:rPr>
          <w:sz w:val="21"/>
        </w:rPr>
      </w:pPr>
      <w:r>
        <w:rPr>
          <w:sz w:val="21"/>
        </w:rPr>
        <w:t>54．（2025·四川巴中·中考真题）如图甲是一台放置在水平地面的智能体重秤，图乙是它的电路结构图，</w:t>
      </w:r>
      <w:r>
        <w:object>
          <v:shape id="_x0000_i1166" type="#_x0000_t75" alt="eqIdbe9b4a83b9aebebf29de0c4406ebf894" style="width:13.2pt;height:15.8pt" o:ole="" coordsize="21600,21600" o:preferrelative="t" filled="f" stroked="f">
            <v:stroke joinstyle="miter"/>
            <v:imagedata r:id="rId114" o:title="eqIdbe9b4a83b9aebebf29de0c4406ebf894"/>
            <o:lock v:ext="edit" aspectratio="t"/>
            <w10:anchorlock/>
          </v:shape>
          <o:OLEObject Type="Embed" ProgID="Equation.DSMT4" ShapeID="_x0000_i1166" DrawAspect="Content" ObjectID="_1468076169" r:id="rId282"/>
        </w:object>
      </w:r>
      <w:r>
        <w:rPr>
          <w:sz w:val="21"/>
        </w:rPr>
        <w:t>为阻值100Ω的定值电阻，秤盘下方的电阻</w:t>
      </w:r>
      <w:r>
        <w:rPr>
          <w:rFonts w:ascii="Times New Roman" w:eastAsia="Times New Roman" w:hAnsi="Times New Roman" w:cs="Times New Roman"/>
          <w:i/>
          <w:sz w:val="21"/>
        </w:rPr>
        <w:t>R</w:t>
      </w:r>
      <w:r>
        <w:rPr>
          <w:sz w:val="21"/>
        </w:rPr>
        <w:t>为压敏电阻，其阻值随人对秤盘压力的变化关系如图丙所示，已知电源电压为3V且保持不变（</w:t>
      </w:r>
      <w:r>
        <w:rPr>
          <w:rFonts w:ascii="Times New Roman" w:eastAsia="Times New Roman" w:hAnsi="Times New Roman" w:cs="Times New Roman"/>
          <w:i/>
          <w:sz w:val="21"/>
        </w:rPr>
        <w:t>g</w:t>
      </w:r>
      <w:r>
        <w:rPr>
          <w:sz w:val="21"/>
        </w:rPr>
        <w:t>取10N/kg）。求：</w:t>
      </w:r>
    </w:p>
    <w:p w14:paraId="26F30039">
      <w:pPr>
        <w:shd w:val="clear" w:color="auto" w:fill="auto"/>
        <w:spacing w:line="360" w:lineRule="auto"/>
        <w:jc w:val="both"/>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4533900" cy="1457325"/>
            <wp:effectExtent l="0" t="0" r="0" b="9525"/>
            <wp:docPr id="100141" name="图片 100141" descr="@@@86a516a5-28a6-44ae-bd2d-a854ac7981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41" name="图片 100141" descr="@@@86a516a5-28a6-44ae-bd2d-a854ac798141"/>
                    <pic:cNvPicPr>
                      <a:picLocks noChangeAspect="1"/>
                    </pic:cNvPicPr>
                  </pic:nvPicPr>
                  <pic:blipFill>
                    <a:blip xmlns:r="http://schemas.openxmlformats.org/officeDocument/2006/relationships" r:embed="rId283"/>
                    <a:stretch>
                      <a:fillRect/>
                    </a:stretch>
                  </pic:blipFill>
                  <pic:spPr>
                    <a:xfrm>
                      <a:off x="0" y="0"/>
                      <a:ext cx="4533900" cy="1457325"/>
                    </a:xfrm>
                    <a:prstGeom prst="rect">
                      <a:avLst/>
                    </a:prstGeom>
                  </pic:spPr>
                </pic:pic>
              </a:graphicData>
            </a:graphic>
          </wp:inline>
        </w:drawing>
      </w:r>
    </w:p>
    <w:p w14:paraId="32F10FC0">
      <w:pPr>
        <w:shd w:val="clear" w:color="auto" w:fill="auto"/>
        <w:spacing w:line="360" w:lineRule="auto"/>
        <w:jc w:val="left"/>
        <w:textAlignment w:val="center"/>
        <w:rPr>
          <w:sz w:val="21"/>
        </w:rPr>
      </w:pPr>
      <w:r>
        <w:rPr>
          <w:sz w:val="21"/>
        </w:rPr>
        <w:t>(1)当秤盘为空时，</w:t>
      </w:r>
      <w:r>
        <w:rPr>
          <w:rFonts w:ascii="Times New Roman" w:eastAsia="Times New Roman" w:hAnsi="Times New Roman" w:cs="Times New Roman"/>
          <w:i/>
          <w:sz w:val="21"/>
        </w:rPr>
        <w:t>R</w:t>
      </w:r>
      <w:r>
        <w:rPr>
          <w:sz w:val="21"/>
        </w:rPr>
        <w:t>的阻值；</w:t>
      </w:r>
    </w:p>
    <w:p w14:paraId="2087E942">
      <w:pPr>
        <w:shd w:val="clear" w:color="auto" w:fill="auto"/>
        <w:spacing w:line="360" w:lineRule="auto"/>
        <w:jc w:val="left"/>
        <w:textAlignment w:val="center"/>
        <w:rPr>
          <w:sz w:val="21"/>
        </w:rPr>
      </w:pPr>
      <w:r>
        <w:rPr>
          <w:sz w:val="21"/>
        </w:rPr>
        <w:t>(2)某同学站在体重秤上时，电压表示数为2V，该同学的质量。</w:t>
      </w:r>
    </w:p>
    <w:p w14:paraId="7A015DB0">
      <w:pPr>
        <w:shd w:val="clear" w:color="auto" w:fill="auto"/>
        <w:spacing w:line="360" w:lineRule="auto"/>
        <w:jc w:val="left"/>
        <w:textAlignment w:val="center"/>
        <w:rPr>
          <w:sz w:val="21"/>
        </w:rPr>
      </w:pPr>
      <w:r>
        <w:rPr>
          <w:sz w:val="21"/>
        </w:rPr>
        <w:t>55．（2025·安徽铜陵·二模）如图甲所示电路中，已知定值电阻</w:t>
      </w:r>
      <w:r>
        <w:object>
          <v:shape id="_x0000_i1167" type="#_x0000_t75" alt="eqIdbb9a33203d5812270ca911b3502c923e" style="width:11.4pt;height:16.1pt" o:ole="" coordsize="21600,21600" o:preferrelative="t" filled="f" stroked="f">
            <v:stroke joinstyle="miter"/>
            <v:imagedata r:id="rId284" o:title="eqIdbb9a33203d5812270ca911b3502c923e"/>
            <o:lock v:ext="edit" aspectratio="t"/>
            <w10:anchorlock/>
          </v:shape>
          <o:OLEObject Type="Embed" ProgID="Equation.DSMT4" ShapeID="_x0000_i1167" DrawAspect="Content" ObjectID="_1468076174" r:id="rId285"/>
        </w:object>
      </w:r>
      <w:r>
        <w:rPr>
          <w:sz w:val="21"/>
        </w:rPr>
        <w:t>和</w:t>
      </w:r>
      <w:r>
        <w:object>
          <v:shape id="_x0000_i1168" type="#_x0000_t75" alt="eqId9c69fdea31c367d1f7e7bbd245d1ed56" style="width:13.2pt;height:15.8pt" o:ole="" coordsize="21600,21600" o:preferrelative="t" filled="f" stroked="f">
            <v:stroke joinstyle="miter"/>
            <v:imagedata r:id="rId286" o:title="eqId9c69fdea31c367d1f7e7bbd245d1ed56"/>
            <o:lock v:ext="edit" aspectratio="t"/>
            <w10:anchorlock/>
          </v:shape>
          <o:OLEObject Type="Embed" ProgID="Equation.DSMT4" ShapeID="_x0000_i1168" DrawAspect="Content" ObjectID="_1468076175" r:id="rId287"/>
        </w:object>
      </w:r>
      <w:r>
        <w:rPr>
          <w:sz w:val="21"/>
        </w:rPr>
        <w:t>的阻值保持不变，且电源电压也保持不变，移动变阻器滑片的过程中，电压表</w:t>
      </w:r>
      <w:r>
        <w:object>
          <v:shape id="_x0000_i1169" type="#_x0000_t75" alt="eqId1c9e573ec93341e027774f3575846952" style="width:10.55pt;height:15.8pt" o:ole="" coordsize="21600,21600" o:preferrelative="t" filled="f" stroked="f">
            <v:stroke joinstyle="miter"/>
            <v:imagedata r:id="rId288" o:title="eqId1c9e573ec93341e027774f3575846952"/>
            <o:lock v:ext="edit" aspectratio="t"/>
            <w10:anchorlock/>
          </v:shape>
          <o:OLEObject Type="Embed" ProgID="Equation.DSMT4" ShapeID="_x0000_i1169" DrawAspect="Content" ObjectID="_1468076176" r:id="rId289"/>
        </w:object>
      </w:r>
      <w:r>
        <w:rPr>
          <w:sz w:val="21"/>
        </w:rPr>
        <w:t>、</w:t>
      </w:r>
      <w:r>
        <w:object>
          <v:shape id="_x0000_i1170" type="#_x0000_t75" alt="eqId9d9c8a02f5ec8bbbc2f8cb0c4952a39c" style="width:11.4pt;height:16.1pt" o:ole="" coordsize="21600,21600" o:preferrelative="t" filled="f" stroked="f">
            <v:stroke joinstyle="miter"/>
            <v:imagedata r:id="rId290" o:title="eqId9d9c8a02f5ec8bbbc2f8cb0c4952a39c"/>
            <o:lock v:ext="edit" aspectratio="t"/>
            <w10:anchorlock/>
          </v:shape>
          <o:OLEObject Type="Embed" ProgID="Equation.DSMT4" ShapeID="_x0000_i1170" DrawAspect="Content" ObjectID="_1468076177" r:id="rId291"/>
        </w:object>
      </w:r>
      <w:r>
        <w:rPr>
          <w:sz w:val="21"/>
        </w:rPr>
        <w:t>示数随电流表示数变化关系的图像如图乙所示，请计算：</w:t>
      </w:r>
    </w:p>
    <w:p w14:paraId="1C14BE46">
      <w:pPr>
        <w:shd w:val="clear" w:color="auto" w:fill="auto"/>
        <w:spacing w:line="360" w:lineRule="auto"/>
        <w:jc w:val="both"/>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3314700" cy="1504950"/>
            <wp:effectExtent l="0" t="0" r="0" b="0"/>
            <wp:docPr id="100143" name="图片 100143" descr="@@@9996a62f-9513-4062-9173-b10c02ad56f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43" name="图片 100143" descr="@@@9996a62f-9513-4062-9173-b10c02ad56f6"/>
                    <pic:cNvPicPr>
                      <a:picLocks noChangeAspect="1"/>
                    </pic:cNvPicPr>
                  </pic:nvPicPr>
                  <pic:blipFill>
                    <a:blip xmlns:r="http://schemas.openxmlformats.org/officeDocument/2006/relationships" r:embed="rId292"/>
                    <a:stretch>
                      <a:fillRect/>
                    </a:stretch>
                  </pic:blipFill>
                  <pic:spPr>
                    <a:xfrm>
                      <a:off x="0" y="0"/>
                      <a:ext cx="3314700" cy="1504950"/>
                    </a:xfrm>
                    <a:prstGeom prst="rect">
                      <a:avLst/>
                    </a:prstGeom>
                  </pic:spPr>
                </pic:pic>
              </a:graphicData>
            </a:graphic>
          </wp:inline>
        </w:drawing>
      </w:r>
    </w:p>
    <w:p w14:paraId="0CAAF472">
      <w:pPr>
        <w:shd w:val="clear" w:color="auto" w:fill="auto"/>
        <w:spacing w:line="360" w:lineRule="auto"/>
        <w:jc w:val="left"/>
        <w:textAlignment w:val="center"/>
        <w:rPr>
          <w:sz w:val="21"/>
        </w:rPr>
      </w:pPr>
      <w:r>
        <w:rPr>
          <w:sz w:val="21"/>
        </w:rPr>
        <w:t>(1)定值电阻</w:t>
      </w:r>
      <w:r>
        <w:object>
          <v:shape id="_x0000_i1171" type="#_x0000_t75" alt="eqIdbb9a33203d5812270ca911b3502c923e" style="width:11.4pt;height:16.1pt" o:ole="" coordsize="21600,21600" o:preferrelative="t" filled="f" stroked="f">
            <v:stroke joinstyle="miter"/>
            <v:imagedata r:id="rId284" o:title="eqIdbb9a33203d5812270ca911b3502c923e"/>
            <o:lock v:ext="edit" aspectratio="t"/>
            <w10:anchorlock/>
          </v:shape>
          <o:OLEObject Type="Embed" ProgID="Equation.DSMT4" ShapeID="_x0000_i1171" DrawAspect="Content" ObjectID="_1468076178" r:id="rId293"/>
        </w:object>
      </w:r>
      <w:r>
        <w:rPr>
          <w:sz w:val="21"/>
        </w:rPr>
        <w:t>的阻值；</w:t>
      </w:r>
    </w:p>
    <w:p w14:paraId="05FB98B4">
      <w:pPr>
        <w:shd w:val="clear" w:color="auto" w:fill="auto"/>
        <w:spacing w:line="360" w:lineRule="auto"/>
        <w:jc w:val="left"/>
        <w:textAlignment w:val="center"/>
        <w:rPr>
          <w:sz w:val="21"/>
        </w:rPr>
      </w:pPr>
      <w:r>
        <w:rPr>
          <w:sz w:val="21"/>
        </w:rPr>
        <w:t>(2)定值电阻</w:t>
      </w:r>
      <w:r>
        <w:object>
          <v:shape id="_x0000_i1172" type="#_x0000_t75" alt="eqId9c69fdea31c367d1f7e7bbd245d1ed56" style="width:13.2pt;height:15.8pt" o:ole="" coordsize="21600,21600" o:preferrelative="t" filled="f" stroked="f">
            <v:stroke joinstyle="miter"/>
            <v:imagedata r:id="rId286" o:title="eqId9c69fdea31c367d1f7e7bbd245d1ed56"/>
            <o:lock v:ext="edit" aspectratio="t"/>
            <w10:anchorlock/>
          </v:shape>
          <o:OLEObject Type="Embed" ProgID="Equation.DSMT4" ShapeID="_x0000_i1172" DrawAspect="Content" ObjectID="_1468076179" r:id="rId294"/>
        </w:object>
      </w:r>
      <w:r>
        <w:rPr>
          <w:sz w:val="21"/>
        </w:rPr>
        <w:t>的阻值和电源电压</w:t>
      </w:r>
      <w:r>
        <w:rPr>
          <w:rFonts w:ascii="Times New Roman" w:eastAsia="Times New Roman" w:hAnsi="Times New Roman" w:cs="Times New Roman"/>
          <w:i/>
          <w:sz w:val="21"/>
        </w:rPr>
        <w:t>U</w:t>
      </w:r>
      <w:r>
        <w:rPr>
          <w:sz w:val="21"/>
        </w:rPr>
        <w:t>。</w:t>
      </w:r>
    </w:p>
    <w:p w14:paraId="37CBDDFF">
      <w:pPr>
        <w:shd w:val="clear" w:color="auto" w:fill="auto"/>
        <w:spacing w:line="360" w:lineRule="auto"/>
        <w:jc w:val="left"/>
        <w:textAlignment w:val="center"/>
        <w:rPr>
          <w:sz w:val="21"/>
        </w:rPr>
      </w:pPr>
      <w:r>
        <w:rPr>
          <w:sz w:val="21"/>
        </w:rPr>
        <w:t>56．为确保道路交通安全，高速公路均设有限速规定，机动车最低车速不得低于60km/h，最高车速不得高于120km/h。某科技小组基于此设计了一个车速报警装置，其简化电路如图甲所示。当系统检测到车辆行驶在高速公路上时闭合开关，电源电压保持不变，定值电阻</w:t>
      </w:r>
      <w:r>
        <w:rPr>
          <w:rFonts w:ascii="Times New Roman" w:eastAsia="Times New Roman" w:hAnsi="Times New Roman" w:cs="Times New Roman"/>
          <w:i/>
          <w:sz w:val="21"/>
        </w:rPr>
        <w:t>R</w:t>
      </w:r>
      <w:r>
        <w:rPr>
          <w:sz w:val="21"/>
        </w:rPr>
        <w:t>的阻值为20Ω；可变电阻</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V</w:t>
      </w:r>
      <w:r>
        <w:rPr>
          <w:sz w:val="21"/>
        </w:rPr>
        <w:t>的阻值随车速变化关系如图乙所示。当电流表或电压表示数超过设定值时，会触发报警。</w:t>
      </w:r>
    </w:p>
    <w:p w14:paraId="74B7D65F">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3714750" cy="1428750"/>
            <wp:effectExtent l="0" t="0" r="0" b="0"/>
            <wp:docPr id="100145" name="图片 100145" descr="@@@efbc0f5f-db0c-44ae-9b19-e91eb9e96c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45" name="图片 100145" descr="@@@efbc0f5f-db0c-44ae-9b19-e91eb9e96c19"/>
                    <pic:cNvPicPr>
                      <a:picLocks noChangeAspect="1"/>
                    </pic:cNvPicPr>
                  </pic:nvPicPr>
                  <pic:blipFill>
                    <a:blip xmlns:r="http://schemas.openxmlformats.org/officeDocument/2006/relationships" r:embed="rId295"/>
                    <a:stretch>
                      <a:fillRect/>
                    </a:stretch>
                  </pic:blipFill>
                  <pic:spPr>
                    <a:xfrm>
                      <a:off x="0" y="0"/>
                      <a:ext cx="3714750" cy="1428750"/>
                    </a:xfrm>
                    <a:prstGeom prst="rect">
                      <a:avLst/>
                    </a:prstGeom>
                  </pic:spPr>
                </pic:pic>
              </a:graphicData>
            </a:graphic>
          </wp:inline>
        </w:drawing>
      </w:r>
    </w:p>
    <w:p w14:paraId="6AFD276B">
      <w:pPr>
        <w:shd w:val="clear" w:color="auto" w:fill="auto"/>
        <w:spacing w:line="360" w:lineRule="auto"/>
        <w:jc w:val="left"/>
        <w:textAlignment w:val="center"/>
        <w:rPr>
          <w:sz w:val="21"/>
        </w:rPr>
      </w:pPr>
      <w:r>
        <w:rPr>
          <w:sz w:val="21"/>
        </w:rPr>
        <w:t>(1)当车速为60km/h时，电压表的示数为8V，求通过</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V</w:t>
      </w:r>
      <w:r>
        <w:rPr>
          <w:sz w:val="21"/>
        </w:rPr>
        <w:t>的电流。</w:t>
      </w:r>
    </w:p>
    <w:p w14:paraId="26DC389C">
      <w:pPr>
        <w:shd w:val="clear" w:color="auto" w:fill="auto"/>
        <w:spacing w:line="360" w:lineRule="auto"/>
        <w:jc w:val="left"/>
        <w:textAlignment w:val="center"/>
        <w:rPr>
          <w:sz w:val="21"/>
        </w:rPr>
      </w:pPr>
      <w:r>
        <w:rPr>
          <w:sz w:val="21"/>
        </w:rPr>
        <w:t>(2)为满足高速公路限速要求，求电流表和电压表的报警设定值。</w:t>
      </w:r>
    </w:p>
    <w:p w14:paraId="3B6A5944">
      <w:pPr>
        <w:shd w:val="clear" w:color="auto" w:fill="auto"/>
        <w:spacing w:line="360" w:lineRule="auto"/>
        <w:jc w:val="left"/>
        <w:textAlignment w:val="center"/>
        <w:rPr>
          <w:sz w:val="21"/>
        </w:rPr>
      </w:pPr>
      <w:r>
        <w:rPr>
          <w:sz w:val="21"/>
        </w:rPr>
        <w:t>(3)保持报警设定值不变，若车速高于100km/h时就开始报警，提出改进方案，并通过计算说明。</w:t>
      </w:r>
    </w:p>
    <w:p w14:paraId="190E6713">
      <w:pPr>
        <w:numPr>
          <w:ilvl w:val="0"/>
          <w:numId w:val="0"/>
        </w:numPr>
        <w:spacing w:line="360" w:lineRule="auto"/>
        <w:jc w:val="left"/>
        <w:textAlignment w:val="center"/>
        <w:rPr>
          <w:rFonts w:ascii="Times New Roman" w:eastAsia="宋体" w:hAnsi="Times New Roman" w:cs="Times New Roman" w:hint="eastAsia"/>
          <w:b/>
          <w:bCs w:val="0"/>
          <w:color w:val="000000" w:themeColor="text1"/>
          <w:kern w:val="2"/>
          <w:sz w:val="24"/>
          <w:szCs w:val="28"/>
          <w:lang w:val="en-US" w:eastAsia="zh-CN" w:bidi="ar-SA"/>
          <w14:textFill>
            <w14:solidFill>
              <w14:schemeClr w14:val="tx1"/>
            </w14:solidFill>
          </w14:textFill>
        </w:rPr>
      </w:pPr>
    </w:p>
    <w:p w14:paraId="37C38A94">
      <w:pPr>
        <w:numPr>
          <w:ilvl w:val="0"/>
          <w:numId w:val="0"/>
        </w:numPr>
        <w:spacing w:line="360" w:lineRule="auto"/>
        <w:jc w:val="left"/>
        <w:textAlignment w:val="center"/>
        <w:rPr>
          <w:rFonts w:ascii="Times New Roman" w:eastAsia="宋体" w:hAnsi="Times New Roman" w:cs="Times New Roman" w:hint="eastAsia"/>
          <w:b/>
          <w:bCs w:val="0"/>
          <w:color w:val="000000" w:themeColor="text1"/>
          <w:kern w:val="2"/>
          <w:sz w:val="24"/>
          <w:szCs w:val="28"/>
          <w:lang w:val="en-US" w:eastAsia="zh-CN" w:bidi="ar-SA"/>
          <w14:textFill>
            <w14:solidFill>
              <w14:schemeClr w14:val="tx1"/>
            </w14:solidFill>
          </w14:textFill>
        </w:rPr>
      </w:pPr>
      <w:r>
        <w:rPr>
          <w:rFonts w:ascii="Times New Roman" w:eastAsia="宋体" w:hAnsi="Times New Roman" w:cs="Times New Roman" w:hint="eastAsia"/>
          <w:b/>
          <w:bCs w:val="0"/>
          <w:color w:val="000000" w:themeColor="text1"/>
          <w:kern w:val="2"/>
          <w:sz w:val="24"/>
          <w:szCs w:val="28"/>
          <w:lang w:val="en-US" w:eastAsia="zh-CN" w:bidi="ar-SA"/>
          <w14:textFill>
            <w14:solidFill>
              <w14:schemeClr w14:val="tx1"/>
            </w14:solidFill>
          </w14:textFill>
        </w:rPr>
        <w:t>六. 欧姆定律的综合运用</w:t>
      </w:r>
    </w:p>
    <w:p w14:paraId="6B479B83">
      <w:pPr>
        <w:shd w:val="clear" w:color="auto" w:fill="auto"/>
        <w:spacing w:line="360" w:lineRule="auto"/>
        <w:jc w:val="left"/>
        <w:textAlignment w:val="center"/>
        <w:rPr>
          <w:sz w:val="21"/>
        </w:rPr>
      </w:pPr>
      <w:r>
        <w:rPr>
          <w:sz w:val="21"/>
        </w:rPr>
        <w:t>57．（2025·上海普陀·三模）PM2.5对人体健康危害非常严重，如图甲所示是一款PM2.5检测仪，其电路原理图如图乙所示。</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1</w:t>
      </w:r>
      <w:r>
        <w:rPr>
          <w:sz w:val="21"/>
        </w:rPr>
        <w:t>为“PM2.5传感器”，它的阻值与空气中PM2.5浓度的关系如图丙所示，</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2</w:t>
      </w:r>
      <w:r>
        <w:rPr>
          <w:sz w:val="21"/>
        </w:rPr>
        <w:t>为定值电阻，阻值为60欧，电源电压恒为12伏。若空气中PM2.5浓度为0.2毫克/米</w:t>
      </w:r>
      <w:r>
        <w:rPr>
          <w:sz w:val="21"/>
          <w:vertAlign w:val="superscript"/>
        </w:rPr>
        <w:t>3</w:t>
      </w:r>
      <w:r>
        <w:rPr>
          <w:sz w:val="21"/>
        </w:rPr>
        <w:t>时，则判定为空气质量严重污染。以下说法正确的是（　　）</w:t>
      </w:r>
    </w:p>
    <w:p w14:paraId="21CD1272">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4972050" cy="1905000"/>
            <wp:effectExtent l="0" t="0" r="0" b="0"/>
            <wp:docPr id="100147" name="图片 100147" descr="@@@28a379d3-098a-4b73-aa42-a200061752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47" name="图片 100147" descr="@@@28a379d3-098a-4b73-aa42-a20006175259"/>
                    <pic:cNvPicPr>
                      <a:picLocks noChangeAspect="1"/>
                    </pic:cNvPicPr>
                  </pic:nvPicPr>
                  <pic:blipFill>
                    <a:blip xmlns:r="http://schemas.openxmlformats.org/officeDocument/2006/relationships" r:embed="rId296"/>
                    <a:stretch>
                      <a:fillRect/>
                    </a:stretch>
                  </pic:blipFill>
                  <pic:spPr>
                    <a:xfrm>
                      <a:off x="0" y="0"/>
                      <a:ext cx="4972050" cy="1905000"/>
                    </a:xfrm>
                    <a:prstGeom prst="rect">
                      <a:avLst/>
                    </a:prstGeom>
                  </pic:spPr>
                </pic:pic>
              </a:graphicData>
            </a:graphic>
          </wp:inline>
        </w:drawing>
      </w:r>
    </w:p>
    <w:p w14:paraId="305C486B">
      <w:pPr>
        <w:shd w:val="clear" w:color="auto" w:fill="auto"/>
        <w:spacing w:line="360" w:lineRule="auto"/>
        <w:ind w:left="380"/>
        <w:jc w:val="left"/>
        <w:textAlignment w:val="center"/>
        <w:rPr>
          <w:sz w:val="21"/>
        </w:rPr>
      </w:pPr>
      <w:r>
        <w:rPr>
          <w:sz w:val="21"/>
        </w:rPr>
        <w:t>A．被检测的空气PM2.5浓度越高，电流表示数越小</w:t>
      </w:r>
    </w:p>
    <w:p w14:paraId="76B22011">
      <w:pPr>
        <w:shd w:val="clear" w:color="auto" w:fill="auto"/>
        <w:spacing w:line="360" w:lineRule="auto"/>
        <w:ind w:left="380"/>
        <w:jc w:val="left"/>
        <w:textAlignment w:val="center"/>
        <w:rPr>
          <w:sz w:val="21"/>
        </w:rPr>
      </w:pPr>
      <w:r>
        <w:rPr>
          <w:sz w:val="21"/>
        </w:rPr>
        <w:t>B．电流表的示数为0.12安时，判定被检空气质量严重污染</w:t>
      </w:r>
    </w:p>
    <w:p w14:paraId="3E2AB395">
      <w:pPr>
        <w:shd w:val="clear" w:color="auto" w:fill="auto"/>
        <w:spacing w:line="360" w:lineRule="auto"/>
        <w:ind w:left="380"/>
        <w:jc w:val="left"/>
        <w:textAlignment w:val="center"/>
        <w:rPr>
          <w:sz w:val="21"/>
        </w:rPr>
      </w:pPr>
      <w:r>
        <w:rPr>
          <w:sz w:val="21"/>
        </w:rPr>
        <w:t>C．电压表的最小示数为4伏</w:t>
      </w:r>
    </w:p>
    <w:p w14:paraId="34455DBC">
      <w:pPr>
        <w:shd w:val="clear" w:color="auto" w:fill="auto"/>
        <w:spacing w:line="360" w:lineRule="auto"/>
        <w:ind w:left="380"/>
        <w:jc w:val="left"/>
        <w:textAlignment w:val="center"/>
        <w:rPr>
          <w:sz w:val="21"/>
        </w:rPr>
      </w:pPr>
      <w:r>
        <w:rPr>
          <w:sz w:val="21"/>
        </w:rPr>
        <w:t>D．若空气PM2.5浓度为0.3毫克/米</w:t>
      </w:r>
      <w:r>
        <w:rPr>
          <w:sz w:val="21"/>
          <w:vertAlign w:val="superscript"/>
        </w:rPr>
        <w:t>3</w:t>
      </w:r>
      <w:r>
        <w:rPr>
          <w:sz w:val="21"/>
        </w:rPr>
        <w:t>时，电压表的示数为9伏</w:t>
      </w:r>
    </w:p>
    <w:p w14:paraId="546D47D4">
      <w:pPr>
        <w:shd w:val="clear" w:color="auto" w:fill="auto"/>
        <w:spacing w:line="360" w:lineRule="auto"/>
        <w:jc w:val="left"/>
        <w:textAlignment w:val="center"/>
        <w:rPr>
          <w:sz w:val="21"/>
        </w:rPr>
      </w:pPr>
      <w:r>
        <w:rPr>
          <w:sz w:val="21"/>
        </w:rPr>
        <w:t>58．如图甲所示，</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G</w:t>
      </w:r>
      <w:r>
        <w:rPr>
          <w:sz w:val="21"/>
        </w:rPr>
        <w:t>是光敏电阻，</w:t>
      </w:r>
      <w:r>
        <w:rPr>
          <w:rFonts w:ascii="Times New Roman" w:eastAsia="Times New Roman" w:hAnsi="Times New Roman" w:cs="Times New Roman"/>
          <w:i/>
          <w:sz w:val="21"/>
        </w:rPr>
        <w:t>R</w:t>
      </w:r>
      <w:r>
        <w:rPr>
          <w:sz w:val="21"/>
        </w:rPr>
        <w:t>是阻值为10kΩ 的定值电阻，电源电压</w:t>
      </w:r>
      <w:r>
        <w:rPr>
          <w:rFonts w:ascii="Times New Roman" w:eastAsia="Times New Roman" w:hAnsi="Times New Roman" w:cs="Times New Roman"/>
          <w:i/>
          <w:sz w:val="21"/>
        </w:rPr>
        <w:t>U</w:t>
      </w:r>
      <w:r>
        <w:rPr>
          <w:sz w:val="21"/>
        </w:rPr>
        <w:t>＝9V，光敏电阻</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G</w:t>
      </w:r>
      <w:r>
        <w:rPr>
          <w:sz w:val="21"/>
        </w:rPr>
        <w:t>的阻值与光的照度（光照越强，照度越大，单位为Lux）关系如图乙所示。将量程为0～3V的电压表接入图甲电路中，将其改装成照度表，为使光的照度增大时电压表的示数也增大，则下列说法正确的是（　　）</w:t>
      </w:r>
    </w:p>
    <w:p w14:paraId="17941526">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2781300" cy="1943100"/>
            <wp:effectExtent l="0" t="0" r="0" b="0"/>
            <wp:docPr id="100149" name="图片 100149" descr="@@@7e5cb459-5f71-483a-8e62-f5590bc902f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49" name="图片 100149" descr="@@@7e5cb459-5f71-483a-8e62-f5590bc902fa"/>
                    <pic:cNvPicPr>
                      <a:picLocks noChangeAspect="1"/>
                    </pic:cNvPicPr>
                  </pic:nvPicPr>
                  <pic:blipFill>
                    <a:blip xmlns:r="http://schemas.openxmlformats.org/officeDocument/2006/relationships" r:embed="rId297"/>
                    <a:stretch>
                      <a:fillRect/>
                    </a:stretch>
                  </pic:blipFill>
                  <pic:spPr>
                    <a:xfrm>
                      <a:off x="0" y="0"/>
                      <a:ext cx="2781300" cy="1943100"/>
                    </a:xfrm>
                    <a:prstGeom prst="rect">
                      <a:avLst/>
                    </a:prstGeom>
                  </pic:spPr>
                </pic:pic>
              </a:graphicData>
            </a:graphic>
          </wp:inline>
        </w:drawing>
      </w:r>
    </w:p>
    <w:p w14:paraId="2A268F8E">
      <w:pPr>
        <w:shd w:val="clear" w:color="auto" w:fill="auto"/>
        <w:spacing w:line="360" w:lineRule="auto"/>
        <w:ind w:left="380"/>
        <w:jc w:val="left"/>
        <w:textAlignment w:val="center"/>
        <w:rPr>
          <w:sz w:val="21"/>
        </w:rPr>
      </w:pPr>
      <w:r>
        <w:rPr>
          <w:sz w:val="21"/>
        </w:rPr>
        <w:t>A．当照度增大时，</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G</w:t>
      </w:r>
      <w:r>
        <w:rPr>
          <w:sz w:val="21"/>
        </w:rPr>
        <w:t>的阻值将增大</w:t>
      </w:r>
    </w:p>
    <w:p w14:paraId="760178AD">
      <w:pPr>
        <w:shd w:val="clear" w:color="auto" w:fill="auto"/>
        <w:spacing w:line="360" w:lineRule="auto"/>
        <w:ind w:left="380"/>
        <w:jc w:val="left"/>
        <w:textAlignment w:val="center"/>
        <w:rPr>
          <w:sz w:val="21"/>
        </w:rPr>
      </w:pPr>
      <w:r>
        <w:rPr>
          <w:sz w:val="21"/>
        </w:rPr>
        <w:t>B．该电压表应并联在</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G</w:t>
      </w:r>
      <w:r>
        <w:rPr>
          <w:sz w:val="21"/>
        </w:rPr>
        <w:t>两端</w:t>
      </w:r>
    </w:p>
    <w:p w14:paraId="78677995">
      <w:pPr>
        <w:shd w:val="clear" w:color="auto" w:fill="auto"/>
        <w:spacing w:line="360" w:lineRule="auto"/>
        <w:ind w:left="380"/>
        <w:jc w:val="left"/>
        <w:textAlignment w:val="center"/>
        <w:rPr>
          <w:sz w:val="21"/>
        </w:rPr>
      </w:pPr>
      <w:r>
        <w:rPr>
          <w:sz w:val="21"/>
        </w:rPr>
        <w:t>C．所改装的照度表能够测量的最大照度为1.2Lux</w:t>
      </w:r>
    </w:p>
    <w:p w14:paraId="1B51B527">
      <w:pPr>
        <w:shd w:val="clear" w:color="auto" w:fill="auto"/>
        <w:spacing w:line="360" w:lineRule="auto"/>
        <w:ind w:left="380"/>
        <w:jc w:val="left"/>
        <w:textAlignment w:val="center"/>
        <w:rPr>
          <w:sz w:val="21"/>
        </w:rPr>
      </w:pPr>
      <w:r>
        <w:rPr>
          <w:sz w:val="21"/>
        </w:rPr>
        <w:t>D．改装完成后，若将电源换为电压可调电源（调节范围为12～15V），且将</w:t>
      </w:r>
      <w:r>
        <w:rPr>
          <w:rFonts w:ascii="Times New Roman" w:eastAsia="Times New Roman" w:hAnsi="Times New Roman" w:cs="Times New Roman"/>
          <w:i/>
          <w:sz w:val="21"/>
        </w:rPr>
        <w:t>R</w:t>
      </w:r>
      <w:r>
        <w:rPr>
          <w:sz w:val="21"/>
        </w:rPr>
        <w:t>换为可调电阻（调节范围为5～20kΩ），则该装置所能测量的最大照度为1.6Lux</w:t>
      </w:r>
    </w:p>
    <w:p w14:paraId="03B8BBC2">
      <w:pPr>
        <w:shd w:val="clear" w:color="auto" w:fill="auto"/>
        <w:spacing w:line="360" w:lineRule="auto"/>
        <w:jc w:val="left"/>
        <w:textAlignment w:val="center"/>
        <w:rPr>
          <w:sz w:val="21"/>
        </w:rPr>
      </w:pPr>
      <w:r>
        <w:rPr>
          <w:sz w:val="21"/>
        </w:rPr>
        <w:t>59．（2025·四川达州·模拟预测）在如图甲的电路中，电源电压保持不变，</w:t>
      </w:r>
      <w:r>
        <w:object>
          <v:shape id="_x0000_i1173" type="#_x0000_t75" alt="eqIdbb9a33203d5812270ca911b3502c923e" style="width:11.4pt;height:16.1pt" o:ole="" coordsize="21600,21600" o:preferrelative="t" filled="f" stroked="f">
            <v:stroke joinstyle="miter"/>
            <v:imagedata r:id="rId284" o:title="eqIdbb9a33203d5812270ca911b3502c923e"/>
            <o:lock v:ext="edit" aspectratio="t"/>
            <w10:anchorlock/>
          </v:shape>
          <o:OLEObject Type="Embed" ProgID="Equation.DSMT4" ShapeID="_x0000_i1173" DrawAspect="Content" ObjectID="_1468076203" r:id="rId298"/>
        </w:object>
      </w:r>
      <w:r>
        <w:rPr>
          <w:sz w:val="21"/>
        </w:rPr>
        <w:t>为定值电阻，</w:t>
      </w:r>
      <w:r>
        <w:object>
          <v:shape id="_x0000_i1174" type="#_x0000_t75" alt="eqId9c69fdea31c367d1f7e7bbd245d1ed56" style="width:13.2pt;height:15.8pt" o:ole="" coordsize="21600,21600" o:preferrelative="t" filled="f" stroked="f">
            <v:stroke joinstyle="miter"/>
            <v:imagedata r:id="rId286" o:title="eqId9c69fdea31c367d1f7e7bbd245d1ed56"/>
            <o:lock v:ext="edit" aspectratio="t"/>
            <w10:anchorlock/>
          </v:shape>
          <o:OLEObject Type="Embed" ProgID="Equation.DSMT4" ShapeID="_x0000_i1174" DrawAspect="Content" ObjectID="_1468076204" r:id="rId299"/>
        </w:object>
      </w:r>
      <w:r>
        <w:rPr>
          <w:sz w:val="21"/>
        </w:rPr>
        <w:t>为滑动变阻器，</w:t>
      </w:r>
      <w:r>
        <w:object>
          <v:shape id="_x0000_i1175" type="#_x0000_t75" alt="eqId5cbd292edd70736f07fa1022a1e11ca5" style="width:9.65pt;height:11.5pt" o:ole="" coordsize="21600,21600" o:preferrelative="t" filled="f" stroked="f">
            <v:stroke joinstyle="miter"/>
            <v:imagedata r:id="rId300" o:title="eqId5cbd292edd70736f07fa1022a1e11ca5"/>
            <o:lock v:ext="edit" aspectratio="t"/>
            <w10:anchorlock/>
          </v:shape>
          <o:OLEObject Type="Embed" ProgID="Equation.DSMT4" ShapeID="_x0000_i1175" DrawAspect="Content" ObjectID="_1468076205" r:id="rId301"/>
        </w:object>
      </w:r>
      <w:r>
        <w:rPr>
          <w:sz w:val="21"/>
        </w:rPr>
        <w:t>是标有“</w:t>
      </w:r>
      <w:r>
        <w:object>
          <v:shape id="_x0000_i1176" type="#_x0000_t75" alt="eqId3185baed95f1649de191c19407372657" style="width:16.7pt;height:12.7pt" o:ole="" coordsize="21600,21600" o:preferrelative="t" filled="f" stroked="f">
            <v:stroke joinstyle="miter"/>
            <v:imagedata r:id="rId302" o:title="eqId3185baed95f1649de191c19407372657"/>
            <o:lock v:ext="edit" aspectratio="t"/>
            <w10:anchorlock/>
          </v:shape>
          <o:OLEObject Type="Embed" ProgID="Equation.DSMT4" ShapeID="_x0000_i1176" DrawAspect="Content" ObjectID="_1468076206" r:id="rId303"/>
        </w:object>
      </w:r>
      <w:r>
        <w:rPr>
          <w:sz w:val="21"/>
        </w:rPr>
        <w:t>，</w:t>
      </w:r>
      <w:r>
        <w:object>
          <v:shape id="_x0000_i1177" type="#_x0000_t75" alt="eqId46a300877a83b109af6d066afc812e30" style="width:27.25pt;height:12.6pt" o:ole="" coordsize="21600,21600" o:preferrelative="t" filled="f" stroked="f">
            <v:stroke joinstyle="miter"/>
            <v:imagedata r:id="rId304" o:title="eqId46a300877a83b109af6d066afc812e30"/>
            <o:lock v:ext="edit" aspectratio="t"/>
            <w10:anchorlock/>
          </v:shape>
          <o:OLEObject Type="Embed" ProgID="Equation.DSMT4" ShapeID="_x0000_i1177" DrawAspect="Content" ObjectID="_1468076207" r:id="rId305"/>
        </w:object>
      </w:r>
      <w:r>
        <w:rPr>
          <w:sz w:val="21"/>
        </w:rPr>
        <w:t>”字样的小灯泡。电流表量程为“</w:t>
      </w:r>
      <w:r>
        <w:object>
          <v:shape id="_x0000_i1178" type="#_x0000_t75" alt="eqId38e2acbf625f829be629e6cfdc220a33" style="width:30.75pt;height:12.4pt" o:ole="" coordsize="21600,21600" o:preferrelative="t" filled="f" stroked="f">
            <v:stroke joinstyle="miter"/>
            <v:imagedata r:id="rId306" o:title="eqId38e2acbf625f829be629e6cfdc220a33"/>
            <o:lock v:ext="edit" aspectratio="t"/>
            <w10:anchorlock/>
          </v:shape>
          <o:OLEObject Type="Embed" ProgID="Equation.DSMT4" ShapeID="_x0000_i1178" DrawAspect="Content" ObjectID="_1468076208" r:id="rId307"/>
        </w:object>
      </w:r>
      <w:r>
        <w:rPr>
          <w:sz w:val="21"/>
        </w:rPr>
        <w:t>”，电压表量程为“</w:t>
      </w:r>
      <w:r>
        <w:object>
          <v:shape id="_x0000_i1179" type="#_x0000_t75" alt="eqIda09d0a066d5c12ffa8f17ce4a0de4754" style="width:35.15pt;height:12.6pt" o:ole="" coordsize="21600,21600" o:preferrelative="t" filled="f" stroked="f">
            <v:stroke joinstyle="miter"/>
            <v:imagedata r:id="rId308" o:title="eqIda09d0a066d5c12ffa8f17ce4a0de4754"/>
            <o:lock v:ext="edit" aspectratio="t"/>
            <w10:anchorlock/>
          </v:shape>
          <o:OLEObject Type="Embed" ProgID="Equation.DSMT4" ShapeID="_x0000_i1179" DrawAspect="Content" ObjectID="_1468076209" r:id="rId309"/>
        </w:object>
      </w:r>
      <w:r>
        <w:rPr>
          <w:sz w:val="21"/>
        </w:rPr>
        <w:t>”。当开关</w:t>
      </w:r>
      <w:r>
        <w:object>
          <v:shape id="_x0000_i1180" type="#_x0000_t75" alt="eqId3482b3e788f6069d41ee5a190c7ef1f0" style="width:8.75pt;height:11.9pt" o:ole="" coordsize="21600,21600" o:preferrelative="t" filled="f" stroked="f">
            <v:stroke joinstyle="miter"/>
            <v:imagedata r:id="rId310" o:title="eqId3482b3e788f6069d41ee5a190c7ef1f0"/>
            <o:lock v:ext="edit" aspectratio="t"/>
            <w10:anchorlock/>
          </v:shape>
          <o:OLEObject Type="Embed" ProgID="Equation.DSMT4" ShapeID="_x0000_i1180" DrawAspect="Content" ObjectID="_1468076210" r:id="rId311"/>
        </w:object>
      </w:r>
      <w:r>
        <w:rPr>
          <w:sz w:val="21"/>
        </w:rPr>
        <w:t>和</w:t>
      </w:r>
      <w:r>
        <w:object>
          <v:shape id="_x0000_i1181" type="#_x0000_t75" alt="eqId96294c3218335f72429dbc1725bf6024" style="width:10.55pt;height:15.8pt" o:ole="" coordsize="21600,21600" o:preferrelative="t" filled="f" stroked="f">
            <v:stroke joinstyle="miter"/>
            <v:imagedata r:id="rId312" o:title="eqId96294c3218335f72429dbc1725bf6024"/>
            <o:lock v:ext="edit" aspectratio="t"/>
            <w10:anchorlock/>
          </v:shape>
          <o:OLEObject Type="Embed" ProgID="Equation.DSMT4" ShapeID="_x0000_i1181" DrawAspect="Content" ObjectID="_1468076211" r:id="rId313"/>
        </w:object>
      </w:r>
      <w:r>
        <w:rPr>
          <w:sz w:val="21"/>
        </w:rPr>
        <w:t>闭合，</w:t>
      </w:r>
      <w:r>
        <w:object>
          <v:shape id="_x0000_i1182" type="#_x0000_t75" alt="eqIda7caf55d47194882cfcd0ee0896b9cda" style="width:12.3pt;height:15.55pt" o:ole="" coordsize="21600,21600" o:preferrelative="t" filled="f" stroked="f">
            <v:stroke joinstyle="miter"/>
            <v:imagedata r:id="rId314" o:title="eqIda7caf55d47194882cfcd0ee0896b9cda"/>
            <o:lock v:ext="edit" aspectratio="t"/>
            <w10:anchorlock/>
          </v:shape>
          <o:OLEObject Type="Embed" ProgID="Equation.DSMT4" ShapeID="_x0000_i1182" DrawAspect="Content" ObjectID="_1468076212" r:id="rId315"/>
        </w:object>
      </w:r>
      <w:r>
        <w:rPr>
          <w:sz w:val="21"/>
        </w:rPr>
        <w:t>断开时，将滑动变阻器的滑片</w:t>
      </w:r>
      <w:r>
        <w:object>
          <v:shape id="_x0000_i1183" type="#_x0000_t75" alt="eqId60051144e33707f6aa51b2fe09925268" style="width:10.55pt;height:11.4pt" o:ole="" coordsize="21600,21600" o:preferrelative="t" filled="f" stroked="f">
            <v:stroke joinstyle="miter"/>
            <v:imagedata r:id="rId316" o:title="eqId60051144e33707f6aa51b2fe09925268"/>
            <o:lock v:ext="edit" aspectratio="t"/>
            <w10:anchorlock/>
          </v:shape>
          <o:OLEObject Type="Embed" ProgID="Equation.DSMT4" ShapeID="_x0000_i1183" DrawAspect="Content" ObjectID="_1468076213" r:id="rId317"/>
        </w:object>
      </w:r>
      <w:r>
        <w:rPr>
          <w:sz w:val="21"/>
        </w:rPr>
        <w:t>从最右端移到最左端，记录电压表和电流表示数并描绘图像；保持开关</w:t>
      </w:r>
      <w:r>
        <w:object>
          <v:shape id="_x0000_i1184" type="#_x0000_t75" alt="eqId3482b3e788f6069d41ee5a190c7ef1f0" style="width:8.75pt;height:11.9pt" o:ole="" coordsize="21600,21600" o:preferrelative="t" filled="f" stroked="f">
            <v:stroke joinstyle="miter"/>
            <v:imagedata r:id="rId310" o:title="eqId3482b3e788f6069d41ee5a190c7ef1f0"/>
            <o:lock v:ext="edit" aspectratio="t"/>
            <w10:anchorlock/>
          </v:shape>
          <o:OLEObject Type="Embed" ProgID="Equation.DSMT4" ShapeID="_x0000_i1184" DrawAspect="Content" ObjectID="_1468076214" r:id="rId318"/>
        </w:object>
      </w:r>
      <w:r>
        <w:rPr>
          <w:sz w:val="21"/>
        </w:rPr>
        <w:t>闭合，断开开关</w:t>
      </w:r>
      <w:r>
        <w:object>
          <v:shape id="_x0000_i1185" type="#_x0000_t75" alt="eqId96294c3218335f72429dbc1725bf6024" style="width:10.55pt;height:15.8pt" o:ole="" coordsize="21600,21600" o:preferrelative="t" filled="f" stroked="f">
            <v:stroke joinstyle="miter"/>
            <v:imagedata r:id="rId312" o:title="eqId96294c3218335f72429dbc1725bf6024"/>
            <o:lock v:ext="edit" aspectratio="t"/>
            <w10:anchorlock/>
          </v:shape>
          <o:OLEObject Type="Embed" ProgID="Equation.DSMT4" ShapeID="_x0000_i1185" DrawAspect="Content" ObjectID="_1468076215" r:id="rId319"/>
        </w:object>
      </w:r>
      <w:r>
        <w:rPr>
          <w:sz w:val="21"/>
        </w:rPr>
        <w:t>，将滑动变阻器的滑片</w:t>
      </w:r>
      <w:r>
        <w:object>
          <v:shape id="_x0000_i1186" type="#_x0000_t75" alt="eqId60051144e33707f6aa51b2fe09925268" style="width:10.55pt;height:11.4pt" o:ole="" coordsize="21600,21600" o:preferrelative="t" filled="f" stroked="f">
            <v:stroke joinstyle="miter"/>
            <v:imagedata r:id="rId316" o:title="eqId60051144e33707f6aa51b2fe09925268"/>
            <o:lock v:ext="edit" aspectratio="t"/>
            <w10:anchorlock/>
          </v:shape>
          <o:OLEObject Type="Embed" ProgID="Equation.DSMT4" ShapeID="_x0000_i1186" DrawAspect="Content" ObjectID="_1468076216" r:id="rId320"/>
        </w:object>
      </w:r>
      <w:r>
        <w:rPr>
          <w:sz w:val="21"/>
        </w:rPr>
        <w:t>移到最右端，再闭合开关</w:t>
      </w:r>
      <w:r>
        <w:object>
          <v:shape id="_x0000_i1187" type="#_x0000_t75" alt="eqIda7caf55d47194882cfcd0ee0896b9cda" style="width:12.3pt;height:15.55pt" o:ole="" coordsize="21600,21600" o:preferrelative="t" filled="f" stroked="f">
            <v:stroke joinstyle="miter"/>
            <v:imagedata r:id="rId314" o:title="eqIda7caf55d47194882cfcd0ee0896b9cda"/>
            <o:lock v:ext="edit" aspectratio="t"/>
            <w10:anchorlock/>
          </v:shape>
          <o:OLEObject Type="Embed" ProgID="Equation.DSMT4" ShapeID="_x0000_i1187" DrawAspect="Content" ObjectID="_1468076217" r:id="rId321"/>
        </w:object>
      </w:r>
      <w:r>
        <w:rPr>
          <w:sz w:val="21"/>
        </w:rPr>
        <w:t>移动滑动变阻器的滑片</w:t>
      </w:r>
      <w:r>
        <w:object>
          <v:shape id="_x0000_i1188" type="#_x0000_t75" alt="eqId60051144e33707f6aa51b2fe09925268" style="width:10.55pt;height:11.4pt" o:ole="" coordsize="21600,21600" o:preferrelative="t" filled="f" stroked="f">
            <v:stroke joinstyle="miter"/>
            <v:imagedata r:id="rId316" o:title="eqId60051144e33707f6aa51b2fe09925268"/>
            <o:lock v:ext="edit" aspectratio="t"/>
            <w10:anchorlock/>
          </v:shape>
          <o:OLEObject Type="Embed" ProgID="Equation.DSMT4" ShapeID="_x0000_i1188" DrawAspect="Content" ObjectID="_1468076218" r:id="rId322"/>
        </w:object>
      </w:r>
      <w:r>
        <w:rPr>
          <w:sz w:val="21"/>
        </w:rPr>
        <w:t>，直到小灯泡正常发光，记录电压表和电流表示数并描绘图像。图乙是两次电路中电压表和电流表示数变化关系的图像。在保证电路安全的情况下，下列分析正确的是（　　）</w:t>
      </w:r>
    </w:p>
    <w:p w14:paraId="0732448B">
      <w:pPr>
        <w:shd w:val="clear" w:color="auto" w:fill="auto"/>
        <w:spacing w:line="360" w:lineRule="auto"/>
        <w:jc w:val="both"/>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3114675" cy="1524000"/>
            <wp:effectExtent l="0" t="0" r="9525" b="0"/>
            <wp:docPr id="100151" name="图片 100151" descr="@@@58a1c485-6f4f-4def-ab74-767375673e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51" name="图片 100151" descr="@@@58a1c485-6f4f-4def-ab74-767375673e19"/>
                    <pic:cNvPicPr>
                      <a:picLocks noChangeAspect="1"/>
                    </pic:cNvPicPr>
                  </pic:nvPicPr>
                  <pic:blipFill>
                    <a:blip xmlns:r="http://schemas.openxmlformats.org/officeDocument/2006/relationships" r:embed="rId323"/>
                    <a:stretch>
                      <a:fillRect/>
                    </a:stretch>
                  </pic:blipFill>
                  <pic:spPr>
                    <a:xfrm>
                      <a:off x="0" y="0"/>
                      <a:ext cx="3114675" cy="1524000"/>
                    </a:xfrm>
                    <a:prstGeom prst="rect">
                      <a:avLst/>
                    </a:prstGeom>
                  </pic:spPr>
                </pic:pic>
              </a:graphicData>
            </a:graphic>
          </wp:inline>
        </w:drawing>
      </w:r>
    </w:p>
    <w:p w14:paraId="6C342693">
      <w:pPr>
        <w:shd w:val="clear" w:color="auto" w:fill="auto"/>
        <w:spacing w:line="360" w:lineRule="auto"/>
        <w:ind w:left="380"/>
        <w:jc w:val="left"/>
        <w:textAlignment w:val="center"/>
        <w:rPr>
          <w:sz w:val="21"/>
        </w:rPr>
      </w:pPr>
      <w:r>
        <w:rPr>
          <w:sz w:val="21"/>
        </w:rPr>
        <w:t>A．电源电压为</w:t>
      </w:r>
      <w:r>
        <w:object>
          <v:shape id="_x0000_i1189" type="#_x0000_t75" alt="eqId3185baed95f1649de191c19407372657" style="width:16.7pt;height:12.7pt" o:ole="" coordsize="21600,21600" o:preferrelative="t" filled="f" stroked="f">
            <v:stroke joinstyle="miter"/>
            <v:imagedata r:id="rId302" o:title="eqId3185baed95f1649de191c19407372657"/>
            <o:lock v:ext="edit" aspectratio="t"/>
            <w10:anchorlock/>
          </v:shape>
          <o:OLEObject Type="Embed" ProgID="Equation.DSMT4" ShapeID="_x0000_i1189" DrawAspect="Content" ObjectID="_1468076219" r:id="rId324"/>
        </w:object>
      </w:r>
    </w:p>
    <w:p w14:paraId="58475CDB">
      <w:pPr>
        <w:shd w:val="clear" w:color="auto" w:fill="auto"/>
        <w:spacing w:line="360" w:lineRule="auto"/>
        <w:ind w:left="380"/>
        <w:jc w:val="left"/>
        <w:textAlignment w:val="center"/>
        <w:rPr>
          <w:sz w:val="21"/>
        </w:rPr>
      </w:pPr>
      <w:r>
        <w:rPr>
          <w:sz w:val="21"/>
        </w:rPr>
        <w:t>B．定值电阻</w:t>
      </w:r>
      <w:r>
        <w:object>
          <v:shape id="_x0000_i1190" type="#_x0000_t75" alt="eqId5d0efe726d2002e3dd9b556af6cc7a83" style="width:11.4pt;height:16.1pt" o:ole="" coordsize="21600,21600" o:preferrelative="t" filled="f" stroked="f">
            <v:stroke joinstyle="miter"/>
            <v:imagedata r:id="rId189" o:title="eqId5d0efe726d2002e3dd9b556af6cc7a83"/>
            <o:lock v:ext="edit" aspectratio="t"/>
            <w10:anchorlock/>
          </v:shape>
          <o:OLEObject Type="Embed" ProgID="Equation.DSMT4" ShapeID="_x0000_i1190" DrawAspect="Content" ObjectID="_1468076220" r:id="rId325"/>
        </w:object>
      </w:r>
      <w:r>
        <w:rPr>
          <w:sz w:val="21"/>
        </w:rPr>
        <w:t>的阻值为</w:t>
      </w:r>
      <w:r>
        <w:object>
          <v:shape id="_x0000_i1191" type="#_x0000_t75" alt="eqId31c05b62d6f60906e8b7ac9dc33ffd53" style="width:21.95pt;height:12.65pt" o:ole="" coordsize="21600,21600" o:preferrelative="t" filled="f" stroked="f">
            <v:stroke joinstyle="miter"/>
            <v:imagedata r:id="rId326" o:title="eqId31c05b62d6f60906e8b7ac9dc33ffd53"/>
            <o:lock v:ext="edit" aspectratio="t"/>
            <w10:anchorlock/>
          </v:shape>
          <o:OLEObject Type="Embed" ProgID="Equation.DSMT4" ShapeID="_x0000_i1191" DrawAspect="Content" ObjectID="_1468076221" r:id="rId327"/>
        </w:object>
      </w:r>
    </w:p>
    <w:p w14:paraId="2884873C">
      <w:pPr>
        <w:shd w:val="clear" w:color="auto" w:fill="auto"/>
        <w:spacing w:line="360" w:lineRule="auto"/>
        <w:ind w:left="380"/>
        <w:jc w:val="left"/>
        <w:textAlignment w:val="center"/>
        <w:rPr>
          <w:sz w:val="21"/>
        </w:rPr>
      </w:pPr>
      <w:r>
        <w:rPr>
          <w:sz w:val="21"/>
        </w:rPr>
        <w:t>C．当开关</w:t>
      </w:r>
      <w:r>
        <w:object>
          <v:shape id="_x0000_i1192" type="#_x0000_t75" alt="eqId3482b3e788f6069d41ee5a190c7ef1f0" style="width:8.75pt;height:11.9pt" o:ole="" coordsize="21600,21600" o:preferrelative="t" filled="f" stroked="f">
            <v:stroke joinstyle="miter"/>
            <v:imagedata r:id="rId310" o:title="eqId3482b3e788f6069d41ee5a190c7ef1f0"/>
            <o:lock v:ext="edit" aspectratio="t"/>
            <w10:anchorlock/>
          </v:shape>
          <o:OLEObject Type="Embed" ProgID="Equation.DSMT4" ShapeID="_x0000_i1192" DrawAspect="Content" ObjectID="_1468076222" r:id="rId328"/>
        </w:object>
      </w:r>
      <w:r>
        <w:rPr>
          <w:sz w:val="21"/>
        </w:rPr>
        <w:t>和</w:t>
      </w:r>
      <w:r>
        <w:object>
          <v:shape id="_x0000_i1193" type="#_x0000_t75" alt="eqIdaa34a77e4f2152f15e416497f8a87169" style="width:10.55pt;height:15.8pt" o:ole="" coordsize="21600,21600" o:preferrelative="t" filled="f" stroked="f">
            <v:stroke joinstyle="miter"/>
            <v:imagedata r:id="rId193" o:title="eqIdaa34a77e4f2152f15e416497f8a87169"/>
            <o:lock v:ext="edit" aspectratio="t"/>
            <w10:anchorlock/>
          </v:shape>
          <o:OLEObject Type="Embed" ProgID="Equation.DSMT4" ShapeID="_x0000_i1193" DrawAspect="Content" ObjectID="_1468076223" r:id="rId329"/>
        </w:object>
      </w:r>
      <w:r>
        <w:rPr>
          <w:sz w:val="21"/>
        </w:rPr>
        <w:t>闭合，</w:t>
      </w:r>
      <w:r>
        <w:object>
          <v:shape id="_x0000_i1194" type="#_x0000_t75" alt="eqIdb16361a6814db5b467a3ca83956eb26d" style="width:12.3pt;height:15.55pt" o:ole="" coordsize="21600,21600" o:preferrelative="t" filled="f" stroked="f">
            <v:stroke joinstyle="miter"/>
            <v:imagedata r:id="rId330" o:title="eqIdb16361a6814db5b467a3ca83956eb26d"/>
            <o:lock v:ext="edit" aspectratio="t"/>
            <w10:anchorlock/>
          </v:shape>
          <o:OLEObject Type="Embed" ProgID="Equation.DSMT4" ShapeID="_x0000_i1194" DrawAspect="Content" ObjectID="_1468076224" r:id="rId331"/>
        </w:object>
      </w:r>
      <w:r>
        <w:rPr>
          <w:sz w:val="21"/>
        </w:rPr>
        <w:t>断开时，电压表和电流表示数变化关系为图像②</w:t>
      </w:r>
    </w:p>
    <w:p w14:paraId="09E5FBEA">
      <w:pPr>
        <w:shd w:val="clear" w:color="auto" w:fill="auto"/>
        <w:spacing w:line="360" w:lineRule="auto"/>
        <w:ind w:left="380"/>
        <w:jc w:val="left"/>
        <w:textAlignment w:val="center"/>
        <w:rPr>
          <w:sz w:val="21"/>
        </w:rPr>
      </w:pPr>
      <w:r>
        <w:rPr>
          <w:sz w:val="21"/>
        </w:rPr>
        <w:t>D．当开关</w:t>
      </w:r>
      <w:r>
        <w:object>
          <v:shape id="_x0000_i1195" type="#_x0000_t75" alt="eqId3482b3e788f6069d41ee5a190c7ef1f0" style="width:8.75pt;height:11.9pt" o:ole="" coordsize="21600,21600" o:preferrelative="t" filled="f" stroked="f">
            <v:stroke joinstyle="miter"/>
            <v:imagedata r:id="rId310" o:title="eqId3482b3e788f6069d41ee5a190c7ef1f0"/>
            <o:lock v:ext="edit" aspectratio="t"/>
            <w10:anchorlock/>
          </v:shape>
          <o:OLEObject Type="Embed" ProgID="Equation.DSMT4" ShapeID="_x0000_i1195" DrawAspect="Content" ObjectID="_1468076225" r:id="rId332"/>
        </w:object>
      </w:r>
      <w:r>
        <w:rPr>
          <w:sz w:val="21"/>
        </w:rPr>
        <w:t>和</w:t>
      </w:r>
      <w:r>
        <w:object>
          <v:shape id="_x0000_i1196" type="#_x0000_t75" alt="eqIdb16361a6814db5b467a3ca83956eb26d" style="width:12.3pt;height:15.55pt" o:ole="" coordsize="21600,21600" o:preferrelative="t" filled="f" stroked="f">
            <v:stroke joinstyle="miter"/>
            <v:imagedata r:id="rId330" o:title="eqIdb16361a6814db5b467a3ca83956eb26d"/>
            <o:lock v:ext="edit" aspectratio="t"/>
            <w10:anchorlock/>
          </v:shape>
          <o:OLEObject Type="Embed" ProgID="Equation.DSMT4" ShapeID="_x0000_i1196" DrawAspect="Content" ObjectID="_1468076226" r:id="rId333"/>
        </w:object>
      </w:r>
      <w:r>
        <w:rPr>
          <w:sz w:val="21"/>
        </w:rPr>
        <w:t>闭合，</w:t>
      </w:r>
      <w:r>
        <w:object>
          <v:shape id="_x0000_i1197" type="#_x0000_t75" alt="eqIdaa34a77e4f2152f15e416497f8a87169" style="width:10.55pt;height:15.8pt" o:ole="" coordsize="21600,21600" o:preferrelative="t" filled="f" stroked="f">
            <v:stroke joinstyle="miter"/>
            <v:imagedata r:id="rId193" o:title="eqIdaa34a77e4f2152f15e416497f8a87169"/>
            <o:lock v:ext="edit" aspectratio="t"/>
            <w10:anchorlock/>
          </v:shape>
          <o:OLEObject Type="Embed" ProgID="Equation.DSMT4" ShapeID="_x0000_i1197" DrawAspect="Content" ObjectID="_1468076227" r:id="rId334"/>
        </w:object>
      </w:r>
      <w:r>
        <w:rPr>
          <w:sz w:val="21"/>
        </w:rPr>
        <w:t>断开时，滑动变阻器</w:t>
      </w:r>
      <w:r>
        <w:object>
          <v:shape id="_x0000_i1198" type="#_x0000_t75" alt="eqIdf6dde0c384b3fccacf91ef1b4fe89fe4" style="width:13.2pt;height:15.8pt" o:ole="" coordsize="21600,21600" o:preferrelative="t" filled="f" stroked="f">
            <v:stroke joinstyle="miter"/>
            <v:imagedata r:id="rId191" o:title="eqIdf6dde0c384b3fccacf91ef1b4fe89fe4"/>
            <o:lock v:ext="edit" aspectratio="t"/>
            <w10:anchorlock/>
          </v:shape>
          <o:OLEObject Type="Embed" ProgID="Equation.DSMT4" ShapeID="_x0000_i1198" DrawAspect="Content" ObjectID="_1468076228" r:id="rId335"/>
        </w:object>
      </w:r>
      <w:r>
        <w:rPr>
          <w:sz w:val="21"/>
        </w:rPr>
        <w:t>的阻值变化范围为</w:t>
      </w:r>
      <w:r>
        <w:object>
          <v:shape id="_x0000_i1199" type="#_x0000_t75" alt="eqIdaf81981378ef5bedc8a5cb06ba2da7fd" style="width:44.85pt;height:12.5pt" o:ole="" coordsize="21600,21600" o:preferrelative="t" filled="f" stroked="f">
            <v:stroke joinstyle="miter"/>
            <v:imagedata r:id="rId336" o:title="eqIdaf81981378ef5bedc8a5cb06ba2da7fd"/>
            <o:lock v:ext="edit" aspectratio="t"/>
            <w10:anchorlock/>
          </v:shape>
          <o:OLEObject Type="Embed" ProgID="Equation.DSMT4" ShapeID="_x0000_i1199" DrawAspect="Content" ObjectID="_1468076229" r:id="rId337"/>
        </w:object>
      </w:r>
    </w:p>
    <w:p w14:paraId="0D08D3C3">
      <w:pPr>
        <w:shd w:val="clear" w:color="auto" w:fill="auto"/>
        <w:spacing w:line="360" w:lineRule="auto"/>
        <w:jc w:val="left"/>
        <w:textAlignment w:val="center"/>
        <w:rPr>
          <w:sz w:val="21"/>
        </w:rPr>
      </w:pPr>
      <w:r>
        <w:rPr>
          <w:sz w:val="21"/>
        </w:rPr>
        <w:t>60．（24-25九年级下·江苏无锡·期中）小明利用气压传感器设计了一款电子天平，其内部结构简图如图所示。将待测物体放置于秤盘中，秤盘通过细绳拉动活塞右移，从而改变密闭气缸内气压</w:t>
      </w:r>
      <w:r>
        <w:rPr>
          <w:rFonts w:ascii="Times New Roman" w:eastAsia="Times New Roman" w:hAnsi="Times New Roman" w:cs="Times New Roman"/>
          <w:i/>
          <w:sz w:val="21"/>
        </w:rPr>
        <w:t>p</w:t>
      </w:r>
      <w:r>
        <w:rPr>
          <w:sz w:val="21"/>
        </w:rPr>
        <w:t>，影响气压传感器电阻</w:t>
      </w:r>
      <w:r>
        <w:rPr>
          <w:rFonts w:ascii="Times New Roman" w:eastAsia="Times New Roman" w:hAnsi="Times New Roman" w:cs="Times New Roman"/>
          <w:i/>
          <w:sz w:val="21"/>
        </w:rPr>
        <w:t>R</w:t>
      </w:r>
      <w:r>
        <w:rPr>
          <w:sz w:val="21"/>
        </w:rPr>
        <w:t>，通过观察电流表A示数可读出物体质量。已知传感器电阻</w:t>
      </w:r>
      <w:r>
        <w:rPr>
          <w:rFonts w:ascii="Times New Roman" w:eastAsia="Times New Roman" w:hAnsi="Times New Roman" w:cs="Times New Roman"/>
          <w:i/>
          <w:sz w:val="21"/>
        </w:rPr>
        <w:t>R</w:t>
      </w:r>
      <w:r>
        <w:rPr>
          <w:sz w:val="21"/>
        </w:rPr>
        <w:t>与气缸内气压</w:t>
      </w:r>
      <w:r>
        <w:rPr>
          <w:rFonts w:ascii="Times New Roman" w:eastAsia="Times New Roman" w:hAnsi="Times New Roman" w:cs="Times New Roman"/>
          <w:i/>
          <w:sz w:val="21"/>
        </w:rPr>
        <w:t>p</w:t>
      </w:r>
      <w:r>
        <w:rPr>
          <w:sz w:val="21"/>
        </w:rPr>
        <w:t>的关系为</w:t>
      </w:r>
      <w:r>
        <w:rPr>
          <w:rFonts w:ascii="Times New Roman" w:eastAsia="Times New Roman" w:hAnsi="Times New Roman" w:cs="Times New Roman"/>
          <w:i/>
          <w:sz w:val="21"/>
        </w:rPr>
        <w:t>R</w:t>
      </w:r>
      <w:r>
        <w:rPr>
          <w:sz w:val="21"/>
        </w:rPr>
        <w:t>=2500-0.01</w:t>
      </w:r>
      <w:r>
        <w:rPr>
          <w:rFonts w:ascii="Times New Roman" w:eastAsia="Times New Roman" w:hAnsi="Times New Roman" w:cs="Times New Roman"/>
          <w:i/>
          <w:sz w:val="21"/>
        </w:rPr>
        <w:t>p</w:t>
      </w:r>
      <w:r>
        <w:rPr>
          <w:sz w:val="21"/>
        </w:rPr>
        <w:t>，不计秤盘、细绳与活塞的重力和摩擦。电源电压6V，定值电阻</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0</w:t>
      </w:r>
      <w:r>
        <w:rPr>
          <w:sz w:val="21"/>
        </w:rPr>
        <w:t>=4300Ω，活塞横截面积为100cm</w:t>
      </w:r>
      <w:r>
        <w:rPr>
          <w:sz w:val="21"/>
          <w:vertAlign w:val="superscript"/>
        </w:rPr>
        <w:t>2</w:t>
      </w:r>
      <w:r>
        <w:rPr>
          <w:sz w:val="21"/>
        </w:rPr>
        <w:t>，实验室此时大气压强为1.0×10</w:t>
      </w:r>
      <w:r>
        <w:rPr>
          <w:sz w:val="21"/>
          <w:vertAlign w:val="superscript"/>
        </w:rPr>
        <w:t>5</w:t>
      </w:r>
      <w:r>
        <w:rPr>
          <w:sz w:val="21"/>
        </w:rPr>
        <w:t>Pa，</w:t>
      </w:r>
      <w:r>
        <w:rPr>
          <w:rFonts w:ascii="Times New Roman" w:eastAsia="Times New Roman" w:hAnsi="Times New Roman" w:cs="Times New Roman"/>
          <w:i/>
          <w:sz w:val="21"/>
        </w:rPr>
        <w:t>g</w:t>
      </w:r>
      <w:r>
        <w:rPr>
          <w:sz w:val="21"/>
        </w:rPr>
        <w:t>取10N/kg．则下列说法错误的是（</w:t>
      </w:r>
      <w:r>
        <w:rPr>
          <w:rFonts w:ascii="Times New Roman" w:eastAsia="Times New Roman" w:hAnsi="Times New Roman" w:cs="Times New Roman"/>
          <w:kern w:val="0"/>
          <w:sz w:val="24"/>
          <w:szCs w:val="24"/>
        </w:rPr>
        <w:t>    </w:t>
      </w:r>
      <w:r>
        <w:rPr>
          <w:sz w:val="21"/>
        </w:rPr>
        <w:t>）</w:t>
      </w:r>
    </w:p>
    <w:p w14:paraId="639B1158">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2857500" cy="1162050"/>
            <wp:effectExtent l="0" t="0" r="0" b="0"/>
            <wp:docPr id="100153" name="图片 100153" descr="@@@0f6f7171-1524-4250-9939-0f467aaf3fa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53" name="图片 100153" descr="@@@0f6f7171-1524-4250-9939-0f467aaf3fae"/>
                    <pic:cNvPicPr>
                      <a:picLocks noChangeAspect="1"/>
                    </pic:cNvPicPr>
                  </pic:nvPicPr>
                  <pic:blipFill>
                    <a:blip xmlns:r="http://schemas.openxmlformats.org/officeDocument/2006/relationships" r:embed="rId338"/>
                    <a:stretch>
                      <a:fillRect/>
                    </a:stretch>
                  </pic:blipFill>
                  <pic:spPr>
                    <a:xfrm>
                      <a:off x="0" y="0"/>
                      <a:ext cx="2857500" cy="1162050"/>
                    </a:xfrm>
                    <a:prstGeom prst="rect">
                      <a:avLst/>
                    </a:prstGeom>
                  </pic:spPr>
                </pic:pic>
              </a:graphicData>
            </a:graphic>
          </wp:inline>
        </w:drawing>
      </w:r>
    </w:p>
    <w:p w14:paraId="4B5D353F">
      <w:pPr>
        <w:shd w:val="clear" w:color="auto" w:fill="auto"/>
        <w:spacing w:line="360" w:lineRule="auto"/>
        <w:ind w:left="380"/>
        <w:jc w:val="left"/>
        <w:textAlignment w:val="center"/>
        <w:rPr>
          <w:sz w:val="21"/>
        </w:rPr>
      </w:pPr>
      <w:r>
        <w:rPr>
          <w:sz w:val="21"/>
        </w:rPr>
        <w:t>A．随着秤盘中物体质量的增加，电流表示数将减小</w:t>
      </w:r>
    </w:p>
    <w:p w14:paraId="1651888A">
      <w:pPr>
        <w:shd w:val="clear" w:color="auto" w:fill="auto"/>
        <w:spacing w:line="360" w:lineRule="auto"/>
        <w:ind w:left="380"/>
        <w:jc w:val="left"/>
        <w:textAlignment w:val="center"/>
        <w:rPr>
          <w:sz w:val="21"/>
        </w:rPr>
      </w:pPr>
      <w:r>
        <w:rPr>
          <w:sz w:val="21"/>
        </w:rPr>
        <w:t>B．当电子电流表示数为1mA时，秤盘中物体的质量为20kg</w:t>
      </w:r>
    </w:p>
    <w:p w14:paraId="3D3230A5">
      <w:pPr>
        <w:shd w:val="clear" w:color="auto" w:fill="auto"/>
        <w:spacing w:line="360" w:lineRule="auto"/>
        <w:ind w:left="380"/>
        <w:jc w:val="left"/>
        <w:textAlignment w:val="center"/>
        <w:rPr>
          <w:sz w:val="21"/>
        </w:rPr>
      </w:pPr>
      <w:r>
        <w:rPr>
          <w:sz w:val="21"/>
        </w:rPr>
        <w:t>C．根据题中条件可推导电表示数</w:t>
      </w:r>
      <w:r>
        <w:rPr>
          <w:rFonts w:ascii="Times New Roman" w:eastAsia="Times New Roman" w:hAnsi="Times New Roman" w:cs="Times New Roman"/>
          <w:i/>
          <w:sz w:val="21"/>
        </w:rPr>
        <w:t>I</w:t>
      </w:r>
      <w:r>
        <w:rPr>
          <w:sz w:val="21"/>
        </w:rPr>
        <w:t>与物体质量</w:t>
      </w:r>
      <w:r>
        <w:rPr>
          <w:rFonts w:ascii="Times New Roman" w:eastAsia="Times New Roman" w:hAnsi="Times New Roman" w:cs="Times New Roman"/>
          <w:i/>
          <w:sz w:val="21"/>
        </w:rPr>
        <w:t>m</w:t>
      </w:r>
      <w:r>
        <w:rPr>
          <w:sz w:val="21"/>
        </w:rPr>
        <w:t>的关系式为</w:t>
      </w:r>
      <w:r>
        <w:object>
          <v:shape id="_x0000_i1200" type="#_x0000_t75" alt="eqIda2f43a4a9143cf6791f267062980c38c" style="width:77.4pt;height:27.1pt" o:ole="" coordsize="21600,21600" o:preferrelative="t" filled="f" stroked="f">
            <v:stroke joinstyle="miter"/>
            <v:imagedata r:id="rId339" o:title="eqIda2f43a4a9143cf6791f267062980c38c"/>
            <o:lock v:ext="edit" aspectratio="t"/>
            <w10:anchorlock/>
          </v:shape>
          <o:OLEObject Type="Embed" ProgID="Equation.DSMT4" ShapeID="_x0000_i1200" DrawAspect="Content" ObjectID="_1468076267" r:id="rId340"/>
        </w:object>
      </w:r>
    </w:p>
    <w:p w14:paraId="4DA4416D">
      <w:pPr>
        <w:shd w:val="clear" w:color="auto" w:fill="auto"/>
        <w:spacing w:line="360" w:lineRule="auto"/>
        <w:ind w:left="380"/>
        <w:jc w:val="left"/>
        <w:textAlignment w:val="center"/>
        <w:rPr>
          <w:sz w:val="21"/>
        </w:rPr>
      </w:pPr>
      <w:r>
        <w:rPr>
          <w:sz w:val="21"/>
        </w:rPr>
        <w:t>D．长时间使用后电源电压降低，引起所测物体质量偏小</w:t>
      </w:r>
    </w:p>
    <w:p w14:paraId="355C0BBD">
      <w:pPr>
        <w:shd w:val="clear" w:color="auto" w:fill="auto"/>
        <w:spacing w:line="360" w:lineRule="auto"/>
        <w:jc w:val="left"/>
        <w:textAlignment w:val="center"/>
        <w:rPr>
          <w:sz w:val="21"/>
        </w:rPr>
      </w:pPr>
      <w:r>
        <w:rPr>
          <w:sz w:val="21"/>
        </w:rPr>
        <w:t>61．（2025·甘肃兰州·中考真题）在课外实践制作活动中，小红将量程为0~3V的电压表改装成一个测量质量的电子秤，原理如图甲所示。电源电压恒为6V，定值电阻</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0</w:t>
      </w:r>
      <w:r>
        <w:rPr>
          <w:sz w:val="21"/>
        </w:rPr>
        <w:t>的阻值为60Ω，压敏电阻</w:t>
      </w:r>
      <w:r>
        <w:rPr>
          <w:rFonts w:ascii="Times New Roman" w:eastAsia="Times New Roman" w:hAnsi="Times New Roman" w:cs="Times New Roman"/>
          <w:i/>
          <w:sz w:val="21"/>
        </w:rPr>
        <w:t>R</w:t>
      </w:r>
      <w:r>
        <w:rPr>
          <w:sz w:val="21"/>
        </w:rPr>
        <w:t>的阻值随压力的变化关系如图乙所示。</w:t>
      </w:r>
      <w:r>
        <w:rPr>
          <w:rFonts w:ascii="Times New Roman" w:eastAsia="Times New Roman" w:hAnsi="Times New Roman" w:cs="Times New Roman"/>
          <w:i/>
          <w:sz w:val="21"/>
        </w:rPr>
        <w:t>O</w:t>
      </w:r>
      <w:r>
        <w:rPr>
          <w:sz w:val="21"/>
        </w:rPr>
        <w:t>点是杠杆</w:t>
      </w:r>
      <w:r>
        <w:rPr>
          <w:rFonts w:ascii="Times New Roman" w:eastAsia="Times New Roman" w:hAnsi="Times New Roman" w:cs="Times New Roman"/>
          <w:i/>
          <w:sz w:val="21"/>
        </w:rPr>
        <w:t>OAC</w:t>
      </w:r>
      <w:r>
        <w:rPr>
          <w:sz w:val="21"/>
        </w:rPr>
        <w:t>的支点，托盘固定在</w:t>
      </w:r>
      <w:r>
        <w:rPr>
          <w:rFonts w:ascii="Times New Roman" w:eastAsia="Times New Roman" w:hAnsi="Times New Roman" w:cs="Times New Roman"/>
          <w:i/>
          <w:sz w:val="21"/>
        </w:rPr>
        <w:t>A</w:t>
      </w:r>
      <w:r>
        <w:rPr>
          <w:sz w:val="21"/>
        </w:rPr>
        <w:t>点，</w:t>
      </w:r>
      <w:r>
        <w:rPr>
          <w:rFonts w:ascii="Times New Roman" w:eastAsia="Times New Roman" w:hAnsi="Times New Roman" w:cs="Times New Roman"/>
          <w:i/>
          <w:sz w:val="21"/>
        </w:rPr>
        <w:t>OA</w:t>
      </w:r>
      <w:r>
        <w:rPr>
          <w:sz w:val="21"/>
        </w:rPr>
        <w:t>∶</w:t>
      </w:r>
      <w:r>
        <w:rPr>
          <w:rFonts w:ascii="Times New Roman" w:eastAsia="Times New Roman" w:hAnsi="Times New Roman" w:cs="Times New Roman"/>
          <w:i/>
          <w:sz w:val="21"/>
        </w:rPr>
        <w:t>OC</w:t>
      </w:r>
      <w:r>
        <w:rPr>
          <w:sz w:val="21"/>
        </w:rPr>
        <w:t>＝1∶4，托盘及杠杆等组件的质量忽略不计。下列说法正确的是（</w:t>
      </w:r>
      <w:r>
        <w:rPr>
          <w:rFonts w:ascii="Times New Roman" w:eastAsia="Times New Roman" w:hAnsi="Times New Roman" w:cs="Times New Roman"/>
          <w:kern w:val="0"/>
          <w:sz w:val="24"/>
          <w:szCs w:val="24"/>
        </w:rPr>
        <w:t>    </w:t>
      </w:r>
      <w:r>
        <w:rPr>
          <w:sz w:val="21"/>
        </w:rPr>
        <w:t>）</w:t>
      </w:r>
    </w:p>
    <w:p w14:paraId="1BB1827A">
      <w:pPr>
        <w:shd w:val="clear" w:color="auto" w:fill="auto"/>
        <w:spacing w:line="360" w:lineRule="auto"/>
        <w:jc w:val="both"/>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2971800" cy="1209675"/>
            <wp:effectExtent l="0" t="0" r="0" b="9525"/>
            <wp:docPr id="100155" name="图片 100155" descr="@@@399acb72-e65c-471a-9c63-63ad8147ed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55" name="图片 100155" descr="@@@399acb72-e65c-471a-9c63-63ad8147ed52"/>
                    <pic:cNvPicPr>
                      <a:picLocks noChangeAspect="1"/>
                    </pic:cNvPicPr>
                  </pic:nvPicPr>
                  <pic:blipFill>
                    <a:blip xmlns:r="http://schemas.openxmlformats.org/officeDocument/2006/relationships" r:embed="rId341"/>
                    <a:stretch>
                      <a:fillRect/>
                    </a:stretch>
                  </pic:blipFill>
                  <pic:spPr>
                    <a:xfrm>
                      <a:off x="0" y="0"/>
                      <a:ext cx="2971800" cy="1209675"/>
                    </a:xfrm>
                    <a:prstGeom prst="rect">
                      <a:avLst/>
                    </a:prstGeom>
                  </pic:spPr>
                </pic:pic>
              </a:graphicData>
            </a:graphic>
          </wp:inline>
        </w:drawing>
      </w:r>
    </w:p>
    <w:p w14:paraId="7131EA60">
      <w:pPr>
        <w:shd w:val="clear" w:color="auto" w:fill="auto"/>
        <w:spacing w:line="360" w:lineRule="auto"/>
        <w:ind w:left="380"/>
        <w:jc w:val="left"/>
        <w:textAlignment w:val="center"/>
        <w:rPr>
          <w:sz w:val="21"/>
        </w:rPr>
      </w:pPr>
      <w:r>
        <w:rPr>
          <w:sz w:val="21"/>
        </w:rPr>
        <w:t>A．增大托盘里被测物体的质量，电压表的示数会变小</w:t>
      </w:r>
    </w:p>
    <w:p w14:paraId="66A305A2">
      <w:pPr>
        <w:shd w:val="clear" w:color="auto" w:fill="auto"/>
        <w:spacing w:line="360" w:lineRule="auto"/>
        <w:ind w:left="380"/>
        <w:jc w:val="left"/>
        <w:textAlignment w:val="center"/>
        <w:rPr>
          <w:sz w:val="21"/>
        </w:rPr>
      </w:pPr>
      <w:r>
        <w:rPr>
          <w:sz w:val="21"/>
        </w:rPr>
        <w:t>B．电子秤的0kg刻度线应标注在电压表刻度盘1.2V的刻度线处</w:t>
      </w:r>
    </w:p>
    <w:p w14:paraId="4A210010">
      <w:pPr>
        <w:shd w:val="clear" w:color="auto" w:fill="auto"/>
        <w:spacing w:line="360" w:lineRule="auto"/>
        <w:ind w:left="380"/>
        <w:jc w:val="left"/>
        <w:textAlignment w:val="center"/>
        <w:rPr>
          <w:sz w:val="21"/>
        </w:rPr>
      </w:pPr>
      <w:r>
        <w:rPr>
          <w:sz w:val="21"/>
        </w:rPr>
        <w:t>C．若</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0</w:t>
      </w:r>
      <w:r>
        <w:rPr>
          <w:sz w:val="21"/>
        </w:rPr>
        <w:t>的阻值为120Ω，则电子秤能测量的最大质量为120kg</w:t>
      </w:r>
    </w:p>
    <w:p w14:paraId="1A945AA8">
      <w:pPr>
        <w:shd w:val="clear" w:color="auto" w:fill="auto"/>
        <w:spacing w:line="360" w:lineRule="auto"/>
        <w:ind w:left="380"/>
        <w:jc w:val="left"/>
        <w:textAlignment w:val="center"/>
        <w:rPr>
          <w:sz w:val="21"/>
        </w:rPr>
      </w:pPr>
      <w:r>
        <w:rPr>
          <w:sz w:val="21"/>
        </w:rPr>
        <w:t>D．若只将托盘的固定点从</w:t>
      </w:r>
      <w:r>
        <w:rPr>
          <w:rFonts w:ascii="Times New Roman" w:eastAsia="Times New Roman" w:hAnsi="Times New Roman" w:cs="Times New Roman"/>
          <w:i/>
          <w:sz w:val="21"/>
        </w:rPr>
        <w:t>A</w:t>
      </w:r>
      <w:r>
        <w:rPr>
          <w:sz w:val="21"/>
        </w:rPr>
        <w:t>移至</w:t>
      </w:r>
      <w:r>
        <w:rPr>
          <w:rFonts w:ascii="Times New Roman" w:eastAsia="Times New Roman" w:hAnsi="Times New Roman" w:cs="Times New Roman"/>
          <w:i/>
          <w:sz w:val="21"/>
        </w:rPr>
        <w:t>B</w:t>
      </w:r>
      <w:r>
        <w:rPr>
          <w:sz w:val="21"/>
        </w:rPr>
        <w:t>，则电子秤的量程变大</w:t>
      </w:r>
    </w:p>
    <w:p w14:paraId="6FB7EB8F">
      <w:pPr>
        <w:shd w:val="clear" w:color="auto" w:fill="auto"/>
        <w:spacing w:line="360" w:lineRule="auto"/>
        <w:jc w:val="left"/>
        <w:textAlignment w:val="center"/>
        <w:rPr>
          <w:sz w:val="21"/>
        </w:rPr>
      </w:pPr>
      <w:r>
        <w:rPr>
          <w:sz w:val="21"/>
        </w:rPr>
        <w:t>62．（2025·江苏南京·二模）图甲是小明设计的电子体重秤的简化电路图。</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0</w:t>
      </w:r>
      <w:r>
        <w:rPr>
          <w:sz w:val="21"/>
        </w:rPr>
        <w:t>为定值电阻，压力传感器踏板受到压力后，其阻值</w:t>
      </w:r>
      <w:r>
        <w:rPr>
          <w:rFonts w:ascii="Times New Roman" w:eastAsia="Times New Roman" w:hAnsi="Times New Roman" w:cs="Times New Roman"/>
          <w:i/>
          <w:sz w:val="21"/>
        </w:rPr>
        <w:t>R</w:t>
      </w:r>
      <w:r>
        <w:rPr>
          <w:sz w:val="21"/>
        </w:rPr>
        <w:t>随所受压力</w:t>
      </w:r>
      <w:r>
        <w:rPr>
          <w:rFonts w:ascii="Times New Roman" w:eastAsia="Times New Roman" w:hAnsi="Times New Roman" w:cs="Times New Roman"/>
          <w:i/>
          <w:sz w:val="21"/>
        </w:rPr>
        <w:t>F</w:t>
      </w:r>
      <w:r>
        <w:rPr>
          <w:sz w:val="21"/>
        </w:rPr>
        <w:t>的变化而改变，如图乙所示，并导致电路中的电流发生改变，通过改写电流表表盘数值后可直接读出所称物体的质量。闭合开关S，小明站上踏板并最终静止在踏板上，电流表的示数</w:t>
      </w:r>
      <w:r>
        <w:rPr>
          <w:rFonts w:ascii="Times New Roman" w:eastAsia="Times New Roman" w:hAnsi="Times New Roman" w:cs="Times New Roman"/>
          <w:i/>
          <w:sz w:val="21"/>
        </w:rPr>
        <w:t>Ⅰ</w:t>
      </w:r>
      <w:r>
        <w:rPr>
          <w:sz w:val="21"/>
        </w:rPr>
        <w:t>随时间</w:t>
      </w:r>
      <w:r>
        <w:rPr>
          <w:rFonts w:ascii="Times New Roman" w:eastAsia="Times New Roman" w:hAnsi="Times New Roman" w:cs="Times New Roman"/>
          <w:i/>
          <w:sz w:val="21"/>
        </w:rPr>
        <w:t>t</w:t>
      </w:r>
      <w:r>
        <w:rPr>
          <w:sz w:val="21"/>
        </w:rPr>
        <w:t>变化的图像如图丙所示。已知电源电压</w:t>
      </w:r>
      <w:r>
        <w:rPr>
          <w:rFonts w:ascii="Times New Roman" w:eastAsia="Times New Roman" w:hAnsi="Times New Roman" w:cs="Times New Roman"/>
          <w:i/>
          <w:sz w:val="21"/>
        </w:rPr>
        <w:t>U</w:t>
      </w:r>
      <w:r>
        <w:rPr>
          <w:sz w:val="21"/>
        </w:rPr>
        <w:t>=12V，定值电阻</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0</w:t>
      </w:r>
      <w:r>
        <w:rPr>
          <w:sz w:val="21"/>
        </w:rPr>
        <w:t>=10Ω，踏板的质量忽略不计。</w:t>
      </w:r>
    </w:p>
    <w:p w14:paraId="368CC8E2">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4229100" cy="1343025"/>
            <wp:effectExtent l="0" t="0" r="0" b="9525"/>
            <wp:docPr id="100157" name="图片 100157" descr="@@@b04d729f-7a98-4656-b87c-198d99fc8ac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57" name="图片 100157" descr="@@@b04d729f-7a98-4656-b87c-198d99fc8acf"/>
                    <pic:cNvPicPr>
                      <a:picLocks noChangeAspect="1"/>
                    </pic:cNvPicPr>
                  </pic:nvPicPr>
                  <pic:blipFill>
                    <a:blip xmlns:r="http://schemas.openxmlformats.org/officeDocument/2006/relationships" r:embed="rId342"/>
                    <a:stretch>
                      <a:fillRect/>
                    </a:stretch>
                  </pic:blipFill>
                  <pic:spPr>
                    <a:xfrm>
                      <a:off x="0" y="0"/>
                      <a:ext cx="4229100" cy="1343025"/>
                    </a:xfrm>
                    <a:prstGeom prst="rect">
                      <a:avLst/>
                    </a:prstGeom>
                  </pic:spPr>
                </pic:pic>
              </a:graphicData>
            </a:graphic>
          </wp:inline>
        </w:drawing>
      </w:r>
    </w:p>
    <w:p w14:paraId="7A1B57C3">
      <w:pPr>
        <w:shd w:val="clear" w:color="auto" w:fill="auto"/>
        <w:spacing w:line="360" w:lineRule="auto"/>
        <w:jc w:val="left"/>
        <w:textAlignment w:val="center"/>
        <w:rPr>
          <w:sz w:val="21"/>
        </w:rPr>
      </w:pPr>
      <w:r>
        <w:rPr>
          <w:sz w:val="21"/>
        </w:rPr>
        <w:t>(1)0~1s时间内，小明尚未站上踏板，图丙中</w:t>
      </w:r>
      <w:r>
        <w:rPr>
          <w:rFonts w:ascii="Times New Roman" w:eastAsia="Times New Roman" w:hAnsi="Times New Roman" w:cs="Times New Roman"/>
          <w:i/>
          <w:sz w:val="21"/>
        </w:rPr>
        <w:t>I</w:t>
      </w:r>
      <w:r>
        <w:rPr>
          <w:rFonts w:ascii="Times New Roman" w:eastAsia="Times New Roman" w:hAnsi="Times New Roman" w:cs="Times New Roman"/>
          <w:i/>
          <w:sz w:val="21"/>
          <w:vertAlign w:val="subscript"/>
        </w:rPr>
        <w:t>1</w:t>
      </w:r>
      <w:r>
        <w:rPr>
          <w:sz w:val="21"/>
        </w:rPr>
        <w:t>的大小为</w:t>
      </w:r>
      <w:r>
        <w:rPr>
          <w:rFonts w:ascii="Times New Roman" w:eastAsia="Times New Roman" w:hAnsi="Times New Roman" w:cs="Times New Roman"/>
          <w:b w:val="0"/>
          <w:sz w:val="21"/>
          <w:u w:val="single"/>
        </w:rPr>
        <w:t xml:space="preserve">      </w:t>
      </w:r>
      <w:r>
        <w:rPr>
          <w:sz w:val="21"/>
        </w:rPr>
        <w:t>A；</w:t>
      </w:r>
    </w:p>
    <w:p w14:paraId="1F8A39E5">
      <w:pPr>
        <w:shd w:val="clear" w:color="auto" w:fill="auto"/>
        <w:spacing w:line="360" w:lineRule="auto"/>
        <w:jc w:val="left"/>
        <w:textAlignment w:val="center"/>
        <w:rPr>
          <w:sz w:val="21"/>
        </w:rPr>
      </w:pPr>
      <w:r>
        <w:rPr>
          <w:sz w:val="21"/>
        </w:rPr>
        <w:t>(2)小明的质量为</w:t>
      </w:r>
      <w:r>
        <w:rPr>
          <w:rFonts w:ascii="Times New Roman" w:eastAsia="Times New Roman" w:hAnsi="Times New Roman" w:cs="Times New Roman"/>
          <w:b w:val="0"/>
          <w:sz w:val="21"/>
          <w:u w:val="single"/>
        </w:rPr>
        <w:t xml:space="preserve">      </w:t>
      </w:r>
      <w:r>
        <w:rPr>
          <w:sz w:val="21"/>
        </w:rPr>
        <w:t>kg；</w:t>
      </w:r>
    </w:p>
    <w:p w14:paraId="61857C5C">
      <w:pPr>
        <w:shd w:val="clear" w:color="auto" w:fill="auto"/>
        <w:spacing w:line="360" w:lineRule="auto"/>
        <w:jc w:val="left"/>
        <w:textAlignment w:val="center"/>
        <w:rPr>
          <w:sz w:val="21"/>
        </w:rPr>
      </w:pPr>
      <w:r>
        <w:rPr>
          <w:sz w:val="21"/>
        </w:rPr>
        <w:t>(3)电流表表盘上0.5A刻度线应标为</w:t>
      </w:r>
      <w:r>
        <w:rPr>
          <w:rFonts w:ascii="Times New Roman" w:eastAsia="Times New Roman" w:hAnsi="Times New Roman" w:cs="Times New Roman"/>
          <w:b w:val="0"/>
          <w:sz w:val="21"/>
          <w:u w:val="single"/>
        </w:rPr>
        <w:t xml:space="preserve">      </w:t>
      </w:r>
      <w:r>
        <w:rPr>
          <w:sz w:val="21"/>
        </w:rPr>
        <w:t>kg，改写后电流表表盘上的刻度是</w:t>
      </w:r>
      <w:r>
        <w:rPr>
          <w:rFonts w:ascii="Times New Roman" w:eastAsia="Times New Roman" w:hAnsi="Times New Roman" w:cs="Times New Roman"/>
          <w:b w:val="0"/>
          <w:sz w:val="21"/>
          <w:u w:val="single"/>
        </w:rPr>
        <w:t xml:space="preserve">      </w:t>
      </w:r>
      <w:r>
        <w:rPr>
          <w:sz w:val="21"/>
        </w:rPr>
        <w:t>（选填“均匀”或“不均匀”）。</w:t>
      </w:r>
    </w:p>
    <w:p w14:paraId="6045DF5A">
      <w:pPr>
        <w:shd w:val="clear" w:color="auto" w:fill="auto"/>
        <w:spacing w:line="360" w:lineRule="auto"/>
        <w:jc w:val="left"/>
        <w:textAlignment w:val="center"/>
        <w:rPr>
          <w:sz w:val="21"/>
        </w:rPr>
      </w:pPr>
      <w:r>
        <w:rPr>
          <w:sz w:val="21"/>
        </w:rPr>
        <w:t>63．（2025·四川南充·一模）如图甲所示电路，电源电压保持不变，闭合开关</w:t>
      </w:r>
      <w:r>
        <w:object>
          <v:shape id="_x0000_i1201" type="#_x0000_t75" alt="eqId3482b3e788f6069d41ee5a190c7ef1f0" style="width:8.75pt;height:11.9pt" o:ole="" coordsize="21600,21600" o:preferrelative="t" filled="f" stroked="f">
            <v:stroke joinstyle="miter"/>
            <v:imagedata r:id="rId310" o:title="eqId3482b3e788f6069d41ee5a190c7ef1f0"/>
            <o:lock v:ext="edit" aspectratio="t"/>
            <w10:anchorlock/>
          </v:shape>
          <o:OLEObject Type="Embed" ProgID="Equation.DSMT4" ShapeID="_x0000_i1201" DrawAspect="Content" ObjectID="_1468076291" r:id="rId343"/>
        </w:object>
      </w:r>
      <w:r>
        <w:rPr>
          <w:sz w:val="21"/>
        </w:rPr>
        <w:t>、</w:t>
      </w:r>
      <w:r>
        <w:object>
          <v:shape id="_x0000_i1202" type="#_x0000_t75" alt="eqId96294c3218335f72429dbc1725bf6024" style="width:10.55pt;height:15.8pt" o:ole="" coordsize="21600,21600" o:preferrelative="t" filled="f" stroked="f">
            <v:stroke joinstyle="miter"/>
            <v:imagedata r:id="rId312" o:title="eqId96294c3218335f72429dbc1725bf6024"/>
            <o:lock v:ext="edit" aspectratio="t"/>
            <w10:anchorlock/>
          </v:shape>
          <o:OLEObject Type="Embed" ProgID="Equation.DSMT4" ShapeID="_x0000_i1202" DrawAspect="Content" ObjectID="_1468076292" r:id="rId344"/>
        </w:object>
      </w:r>
      <w:r>
        <w:rPr>
          <w:sz w:val="21"/>
        </w:rPr>
        <w:t>，断开</w:t>
      </w:r>
      <w:r>
        <w:object>
          <v:shape id="_x0000_i1203" type="#_x0000_t75" alt="eqIda7caf55d47194882cfcd0ee0896b9cda" style="width:12.3pt;height:15.55pt" o:ole="" coordsize="21600,21600" o:preferrelative="t" filled="f" stroked="f">
            <v:stroke joinstyle="miter"/>
            <v:imagedata r:id="rId314" o:title="eqIda7caf55d47194882cfcd0ee0896b9cda"/>
            <o:lock v:ext="edit" aspectratio="t"/>
            <w10:anchorlock/>
          </v:shape>
          <o:OLEObject Type="Embed" ProgID="Equation.DSMT4" ShapeID="_x0000_i1203" DrawAspect="Content" ObjectID="_1468076293" r:id="rId345"/>
        </w:object>
      </w:r>
      <w:r>
        <w:rPr>
          <w:sz w:val="21"/>
        </w:rPr>
        <w:t>，滑动变阻器</w:t>
      </w:r>
      <w:r>
        <w:object>
          <v:shape id="_x0000_i1204" type="#_x0000_t75" alt="eqId5d0efe726d2002e3dd9b556af6cc7a83" style="width:11.4pt;height:16.1pt" o:ole="" coordsize="21600,21600" o:preferrelative="t" filled="f" stroked="f">
            <v:stroke joinstyle="miter"/>
            <v:imagedata r:id="rId189" o:title="eqId5d0efe726d2002e3dd9b556af6cc7a83"/>
            <o:lock v:ext="edit" aspectratio="t"/>
            <w10:anchorlock/>
          </v:shape>
          <o:OLEObject Type="Embed" ProgID="Equation.DSMT4" ShapeID="_x0000_i1204" DrawAspect="Content" ObjectID="_1468076294" r:id="rId346"/>
        </w:object>
      </w:r>
      <w:r>
        <w:rPr>
          <w:sz w:val="21"/>
        </w:rPr>
        <w:t>的滑片从最右端向左滑动到某点时，小灯泡正常发光；保持滑动变阻器</w:t>
      </w:r>
      <w:r>
        <w:object>
          <v:shape id="_x0000_i1205" type="#_x0000_t75" alt="eqIdbb9a33203d5812270ca911b3502c923e" style="width:11.4pt;height:16.1pt" o:ole="" coordsize="21600,21600" o:preferrelative="t" filled="f" stroked="f">
            <v:stroke joinstyle="miter"/>
            <v:imagedata r:id="rId284" o:title="eqIdbb9a33203d5812270ca911b3502c923e"/>
            <o:lock v:ext="edit" aspectratio="t"/>
            <w10:anchorlock/>
          </v:shape>
          <o:OLEObject Type="Embed" ProgID="Equation.DSMT4" ShapeID="_x0000_i1205" DrawAspect="Content" ObjectID="_1468076295" r:id="rId347"/>
        </w:object>
      </w:r>
      <w:r>
        <w:rPr>
          <w:sz w:val="21"/>
        </w:rPr>
        <w:t>的滑片位置不变，闭合开关</w:t>
      </w:r>
      <w:r>
        <w:object>
          <v:shape id="_x0000_i1206" type="#_x0000_t75" alt="eqId3482b3e788f6069d41ee5a190c7ef1f0" style="width:8.75pt;height:11.9pt" o:ole="" coordsize="21600,21600" o:preferrelative="t" filled="f" stroked="f">
            <v:stroke joinstyle="miter"/>
            <v:imagedata r:id="rId310" o:title="eqId3482b3e788f6069d41ee5a190c7ef1f0"/>
            <o:lock v:ext="edit" aspectratio="t"/>
            <w10:anchorlock/>
          </v:shape>
          <o:OLEObject Type="Embed" ProgID="Equation.DSMT4" ShapeID="_x0000_i1206" DrawAspect="Content" ObjectID="_1468076296" r:id="rId348"/>
        </w:object>
      </w:r>
      <w:r>
        <w:rPr>
          <w:sz w:val="21"/>
        </w:rPr>
        <w:t>、</w:t>
      </w:r>
      <w:r>
        <w:object>
          <v:shape id="_x0000_i1207" type="#_x0000_t75" alt="eqIda7caf55d47194882cfcd0ee0896b9cda" style="width:12.3pt;height:15.55pt" o:ole="" coordsize="21600,21600" o:preferrelative="t" filled="f" stroked="f">
            <v:stroke joinstyle="miter"/>
            <v:imagedata r:id="rId314" o:title="eqIda7caf55d47194882cfcd0ee0896b9cda"/>
            <o:lock v:ext="edit" aspectratio="t"/>
            <w10:anchorlock/>
          </v:shape>
          <o:OLEObject Type="Embed" ProgID="Equation.DSMT4" ShapeID="_x0000_i1207" DrawAspect="Content" ObjectID="_1468076297" r:id="rId349"/>
        </w:object>
      </w:r>
      <w:r>
        <w:rPr>
          <w:sz w:val="21"/>
        </w:rPr>
        <w:t>，断开</w:t>
      </w:r>
      <w:r>
        <w:object>
          <v:shape id="_x0000_i1208" type="#_x0000_t75" alt="eqId96294c3218335f72429dbc1725bf6024" style="width:10.55pt;height:15.8pt" o:ole="" coordsize="21600,21600" o:preferrelative="t" filled="f" stroked="f">
            <v:stroke joinstyle="miter"/>
            <v:imagedata r:id="rId312" o:title="eqId96294c3218335f72429dbc1725bf6024"/>
            <o:lock v:ext="edit" aspectratio="t"/>
            <w10:anchorlock/>
          </v:shape>
          <o:OLEObject Type="Embed" ProgID="Equation.DSMT4" ShapeID="_x0000_i1208" DrawAspect="Content" ObjectID="_1468076298" r:id="rId350"/>
        </w:object>
      </w:r>
      <w:r>
        <w:rPr>
          <w:sz w:val="21"/>
        </w:rPr>
        <w:t>，再将滑动变阻器</w:t>
      </w:r>
      <w:r>
        <w:object>
          <v:shape id="_x0000_i1209" type="#_x0000_t75" alt="eqIdbb9a33203d5812270ca911b3502c923e" style="width:11.4pt;height:16.1pt" o:ole="" coordsize="21600,21600" o:preferrelative="t" filled="f" stroked="f">
            <v:stroke joinstyle="miter"/>
            <v:imagedata r:id="rId284" o:title="eqIdbb9a33203d5812270ca911b3502c923e"/>
            <o:lock v:ext="edit" aspectratio="t"/>
            <w10:anchorlock/>
          </v:shape>
          <o:OLEObject Type="Embed" ProgID="Equation.DSMT4" ShapeID="_x0000_i1209" DrawAspect="Content" ObjectID="_1468076299" r:id="rId351"/>
        </w:object>
      </w:r>
      <w:r>
        <w:rPr>
          <w:sz w:val="21"/>
        </w:rPr>
        <w:t>的滑片继续向左滑动到最左端；两次电流表示数与电压表示数关系图像如图乙所示。则图乙中</w:t>
      </w:r>
      <w:r>
        <w:rPr>
          <w:rFonts w:ascii="Times New Roman" w:eastAsia="Times New Roman" w:hAnsi="Times New Roman" w:cs="Times New Roman"/>
          <w:b w:val="0"/>
          <w:sz w:val="21"/>
          <w:u w:val="single"/>
        </w:rPr>
        <w:t xml:space="preserve">      </w:t>
      </w:r>
      <w:r>
        <w:object>
          <v:shape id="_x0000_i1210" type="#_x0000_t75" alt="eqIdde629ae869e25cbd394121fc990d2f85" style="width:7pt;height:12.1pt" o:ole="" coordsize="21600,21600" o:preferrelative="t" filled="f" stroked="f">
            <v:stroke joinstyle="miter"/>
            <v:imagedata r:id="rId352" o:title="eqIdde629ae869e25cbd394121fc990d2f85"/>
            <o:lock v:ext="edit" aspectratio="t"/>
            <w10:anchorlock/>
          </v:shape>
          <o:OLEObject Type="Embed" ProgID="Equation.DSMT4" ShapeID="_x0000_i1210" DrawAspect="Content" ObjectID="_1468076300" r:id="rId353"/>
        </w:object>
      </w:r>
      <w:r>
        <w:rPr>
          <w:sz w:val="21"/>
        </w:rPr>
        <w:t>选填“</w:t>
      </w:r>
      <w:r>
        <w:object>
          <v:shape id="_x0000_i1211" type="#_x0000_t75" alt="eqId0a6936d370d6a238a608ca56f87198de" style="width:8.75pt;height:9.65pt" o:ole="" coordsize="21600,21600" o:preferrelative="t" filled="f" stroked="f">
            <v:stroke joinstyle="miter"/>
            <v:imagedata r:id="rId354" o:title="eqId0a6936d370d6a238a608ca56f87198de"/>
            <o:lock v:ext="edit" aspectratio="t"/>
            <w10:anchorlock/>
          </v:shape>
          <o:OLEObject Type="Embed" ProgID="Equation.DSMT4" ShapeID="_x0000_i1211" DrawAspect="Content" ObjectID="_1468076301" r:id="rId355"/>
        </w:object>
      </w:r>
      <w:r>
        <w:rPr>
          <w:sz w:val="21"/>
        </w:rPr>
        <w:t>”或“</w:t>
      </w:r>
      <w:r>
        <w:object>
          <v:shape id="_x0000_i1212" type="#_x0000_t75" alt="eqIdb3a13188d4cd3fbce1e015c7259ab4d0" style="width:18.45pt;height:13.15pt" o:ole="" coordsize="21600,21600" o:preferrelative="t" filled="f" stroked="f">
            <v:stroke joinstyle="miter"/>
            <v:imagedata r:id="rId356" o:title="eqIdb3a13188d4cd3fbce1e015c7259ab4d0"/>
            <o:lock v:ext="edit" aspectratio="t"/>
            <w10:anchorlock/>
          </v:shape>
          <o:OLEObject Type="Embed" ProgID="Equation.DSMT4" ShapeID="_x0000_i1212" DrawAspect="Content" ObjectID="_1468076302" r:id="rId357"/>
        </w:object>
      </w:r>
      <w:r>
        <w:rPr>
          <w:sz w:val="21"/>
        </w:rPr>
        <w:t>线表示闭合开关</w:t>
      </w:r>
      <w:r>
        <w:object>
          <v:shape id="_x0000_i1213" type="#_x0000_t75" alt="eqId3482b3e788f6069d41ee5a190c7ef1f0" style="width:8.75pt;height:11.9pt" o:ole="" coordsize="21600,21600" o:preferrelative="t" filled="f" stroked="f">
            <v:stroke joinstyle="miter"/>
            <v:imagedata r:id="rId310" o:title="eqId3482b3e788f6069d41ee5a190c7ef1f0"/>
            <o:lock v:ext="edit" aspectratio="t"/>
            <w10:anchorlock/>
          </v:shape>
          <o:OLEObject Type="Embed" ProgID="Equation.DSMT4" ShapeID="_x0000_i1213" DrawAspect="Content" ObjectID="_1468076303" r:id="rId358"/>
        </w:object>
      </w:r>
      <w:r>
        <w:rPr>
          <w:sz w:val="21"/>
        </w:rPr>
        <w:t>、</w:t>
      </w:r>
      <w:r>
        <w:object>
          <v:shape id="_x0000_i1214" type="#_x0000_t75" alt="eqId96294c3218335f72429dbc1725bf6024" style="width:10.55pt;height:15.8pt" o:ole="" coordsize="21600,21600" o:preferrelative="t" filled="f" stroked="f">
            <v:stroke joinstyle="miter"/>
            <v:imagedata r:id="rId312" o:title="eqId96294c3218335f72429dbc1725bf6024"/>
            <o:lock v:ext="edit" aspectratio="t"/>
            <w10:anchorlock/>
          </v:shape>
          <o:OLEObject Type="Embed" ProgID="Equation.DSMT4" ShapeID="_x0000_i1214" DrawAspect="Content" ObjectID="_1468076304" r:id="rId359"/>
        </w:object>
      </w:r>
      <w:r>
        <w:rPr>
          <w:sz w:val="21"/>
        </w:rPr>
        <w:t>，断开</w:t>
      </w:r>
      <w:r>
        <w:object>
          <v:shape id="_x0000_i1215" type="#_x0000_t75" alt="eqIda7caf55d47194882cfcd0ee0896b9cda" style="width:12.3pt;height:15.55pt" o:ole="" coordsize="21600,21600" o:preferrelative="t" filled="f" stroked="f">
            <v:stroke joinstyle="miter"/>
            <v:imagedata r:id="rId314" o:title="eqIda7caf55d47194882cfcd0ee0896b9cda"/>
            <o:lock v:ext="edit" aspectratio="t"/>
            <w10:anchorlock/>
          </v:shape>
          <o:OLEObject Type="Embed" ProgID="Equation.DSMT4" ShapeID="_x0000_i1215" DrawAspect="Content" ObjectID="_1468076305" r:id="rId360"/>
        </w:object>
      </w:r>
      <w:r>
        <w:rPr>
          <w:sz w:val="21"/>
        </w:rPr>
        <w:t>，滑动变阻器</w:t>
      </w:r>
      <w:r>
        <w:object>
          <v:shape id="_x0000_i1216" type="#_x0000_t75" alt="eqIdbb9a33203d5812270ca911b3502c923e" style="width:11.4pt;height:16.1pt" o:ole="" coordsize="21600,21600" o:preferrelative="t" filled="f" stroked="f">
            <v:stroke joinstyle="miter"/>
            <v:imagedata r:id="rId284" o:title="eqIdbb9a33203d5812270ca911b3502c923e"/>
            <o:lock v:ext="edit" aspectratio="t"/>
            <w10:anchorlock/>
          </v:shape>
          <o:OLEObject Type="Embed" ProgID="Equation.DSMT4" ShapeID="_x0000_i1216" DrawAspect="Content" ObjectID="_1468076306" r:id="rId361"/>
        </w:object>
      </w:r>
      <w:r>
        <w:rPr>
          <w:sz w:val="21"/>
        </w:rPr>
        <w:t>的滑片从最右端向左滑动到某点到小灯泡正常发光的过程的图像；由题可知，滑动变阻器</w:t>
      </w:r>
      <w:r>
        <w:object>
          <v:shape id="_x0000_i1217" type="#_x0000_t75" alt="eqIdbb9a33203d5812270ca911b3502c923e" style="width:11.4pt;height:16.1pt" o:ole="" coordsize="21600,21600" o:preferrelative="t" filled="f" stroked="f">
            <v:stroke joinstyle="miter"/>
            <v:imagedata r:id="rId284" o:title="eqIdbb9a33203d5812270ca911b3502c923e"/>
            <o:lock v:ext="edit" aspectratio="t"/>
            <w10:anchorlock/>
          </v:shape>
          <o:OLEObject Type="Embed" ProgID="Equation.DSMT4" ShapeID="_x0000_i1217" DrawAspect="Content" ObjectID="_1468076307" r:id="rId362"/>
        </w:object>
      </w:r>
      <w:r>
        <w:rPr>
          <w:sz w:val="21"/>
        </w:rPr>
        <w:t>最大阻值是</w:t>
      </w:r>
      <w:r>
        <w:rPr>
          <w:rFonts w:ascii="Times New Roman" w:eastAsia="Times New Roman" w:hAnsi="Times New Roman" w:cs="Times New Roman"/>
          <w:b w:val="0"/>
          <w:sz w:val="21"/>
          <w:u w:val="single"/>
        </w:rPr>
        <w:t xml:space="preserve">      </w:t>
      </w:r>
      <w:r>
        <w:object>
          <v:shape id="_x0000_i1218" type="#_x0000_t75" alt="eqIdcffa35373ec4e4684107b42adb7a5161" style="width:11.4pt;height:11.4pt" o:ole="" coordsize="21600,21600" o:preferrelative="t" filled="f" stroked="f">
            <v:stroke joinstyle="miter"/>
            <v:imagedata r:id="rId26" o:title="eqIdcffa35373ec4e4684107b42adb7a5161"/>
            <o:lock v:ext="edit" aspectratio="t"/>
            <w10:anchorlock/>
          </v:shape>
          <o:OLEObject Type="Embed" ProgID="Equation.DSMT4" ShapeID="_x0000_i1218" DrawAspect="Content" ObjectID="_1468076308" r:id="rId363"/>
        </w:object>
      </w:r>
      <w:r>
        <w:rPr>
          <w:sz w:val="21"/>
        </w:rPr>
        <w:t>。</w:t>
      </w:r>
    </w:p>
    <w:p w14:paraId="13D7B4C6">
      <w:pPr>
        <w:shd w:val="clear" w:color="auto" w:fill="auto"/>
        <w:spacing w:line="360" w:lineRule="auto"/>
        <w:jc w:val="both"/>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3248025" cy="1724025"/>
            <wp:effectExtent l="0" t="0" r="9525" b="9525"/>
            <wp:docPr id="100159" name="图片 100159" descr="@@@34bce5fa-7541-4c4c-acd3-23774f6771f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59" name="图片 100159" descr="@@@34bce5fa-7541-4c4c-acd3-23774f6771f7"/>
                    <pic:cNvPicPr>
                      <a:picLocks noChangeAspect="1"/>
                    </pic:cNvPicPr>
                  </pic:nvPicPr>
                  <pic:blipFill>
                    <a:blip xmlns:r="http://schemas.openxmlformats.org/officeDocument/2006/relationships" r:embed="rId364"/>
                    <a:stretch>
                      <a:fillRect/>
                    </a:stretch>
                  </pic:blipFill>
                  <pic:spPr>
                    <a:xfrm>
                      <a:off x="0" y="0"/>
                      <a:ext cx="3248025" cy="1724025"/>
                    </a:xfrm>
                    <a:prstGeom prst="rect">
                      <a:avLst/>
                    </a:prstGeom>
                  </pic:spPr>
                </pic:pic>
              </a:graphicData>
            </a:graphic>
          </wp:inline>
        </w:drawing>
      </w:r>
    </w:p>
    <w:p w14:paraId="6BC182D1">
      <w:pPr>
        <w:shd w:val="clear" w:color="auto" w:fill="auto"/>
        <w:spacing w:line="360" w:lineRule="auto"/>
        <w:jc w:val="left"/>
        <w:textAlignment w:val="center"/>
        <w:rPr>
          <w:sz w:val="21"/>
        </w:rPr>
      </w:pPr>
      <w:r>
        <w:rPr>
          <w:sz w:val="21"/>
        </w:rPr>
        <w:t>64．（24-25九年级下·江苏南京·期中）如图甲电路中，电源电压</w:t>
      </w:r>
      <w:r>
        <w:rPr>
          <w:rFonts w:ascii="Times New Roman" w:eastAsia="Times New Roman" w:hAnsi="Times New Roman" w:cs="Times New Roman"/>
          <w:i/>
          <w:sz w:val="21"/>
        </w:rPr>
        <w:t>U</w:t>
      </w:r>
      <w:r>
        <w:rPr>
          <w:sz w:val="21"/>
        </w:rPr>
        <w:t>不变，灯泡L标有“6V，0.3A”字样，忽略灯泡电阻变化。电流表小量程（0-0.6A），电压表小量程（0-3V）。只闭合开关S、S</w:t>
      </w:r>
      <w:r>
        <w:rPr>
          <w:sz w:val="21"/>
          <w:vertAlign w:val="subscript"/>
        </w:rPr>
        <w:t>1</w:t>
      </w:r>
      <w:r>
        <w:rPr>
          <w:sz w:val="21"/>
        </w:rPr>
        <w:t>，滑片P位于最右端，小灯泡恰好正常发光；在保障电路安全的前提下，移动滑片P，电流表示数与</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2</w:t>
      </w:r>
      <w:r>
        <w:rPr>
          <w:sz w:val="21"/>
        </w:rPr>
        <w:t>关系如图乙a所示；当断开S</w:t>
      </w:r>
      <w:r>
        <w:rPr>
          <w:sz w:val="21"/>
          <w:vertAlign w:val="subscript"/>
        </w:rPr>
        <w:t>1</w:t>
      </w:r>
      <w:r>
        <w:rPr>
          <w:sz w:val="21"/>
        </w:rPr>
        <w:t>，闭合S、S</w:t>
      </w:r>
      <w:r>
        <w:rPr>
          <w:sz w:val="21"/>
          <w:vertAlign w:val="subscript"/>
        </w:rPr>
        <w:t>2</w:t>
      </w:r>
      <w:r>
        <w:rPr>
          <w:sz w:val="21"/>
        </w:rPr>
        <w:t>、S</w:t>
      </w:r>
      <w:r>
        <w:rPr>
          <w:sz w:val="21"/>
          <w:vertAlign w:val="subscript"/>
        </w:rPr>
        <w:t>3</w:t>
      </w:r>
      <w:r>
        <w:rPr>
          <w:sz w:val="21"/>
        </w:rPr>
        <w:t>时，电流表示数与</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2</w:t>
      </w:r>
      <w:r>
        <w:rPr>
          <w:sz w:val="21"/>
        </w:rPr>
        <w:t>的关系如图乙b所示，则</w:t>
      </w:r>
      <w:r>
        <w:rPr>
          <w:rFonts w:ascii="Times New Roman" w:eastAsia="Times New Roman" w:hAnsi="Times New Roman" w:cs="Times New Roman"/>
          <w:i/>
          <w:sz w:val="21"/>
        </w:rPr>
        <w:t>U</w:t>
      </w:r>
      <w:r>
        <w:rPr>
          <w:sz w:val="21"/>
        </w:rPr>
        <w:t>=</w:t>
      </w:r>
      <w:r>
        <w:rPr>
          <w:rFonts w:ascii="Times New Roman" w:eastAsia="Times New Roman" w:hAnsi="Times New Roman" w:cs="Times New Roman"/>
          <w:b w:val="0"/>
          <w:sz w:val="21"/>
          <w:u w:val="single"/>
        </w:rPr>
        <w:t xml:space="preserve">     </w:t>
      </w:r>
      <w:r>
        <w:rPr>
          <w:sz w:val="21"/>
        </w:rPr>
        <w:t>V，</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1</w:t>
      </w:r>
      <w:r>
        <w:rPr>
          <w:sz w:val="21"/>
        </w:rPr>
        <w:t>=</w:t>
      </w:r>
      <w:r>
        <w:rPr>
          <w:rFonts w:ascii="Times New Roman" w:eastAsia="Times New Roman" w:hAnsi="Times New Roman" w:cs="Times New Roman"/>
          <w:b w:val="0"/>
          <w:sz w:val="21"/>
          <w:u w:val="single"/>
        </w:rPr>
        <w:t xml:space="preserve">     </w:t>
      </w:r>
      <w:r>
        <w:object>
          <v:shape id="_x0000_i1219" type="#_x0000_t75" alt="eqId0047f659c182291c84c224df6b5e993f" style="width:10.55pt;height:10.55pt" o:ole="" coordsize="21600,21600" o:preferrelative="t" filled="f" stroked="f">
            <v:stroke joinstyle="miter"/>
            <v:imagedata r:id="rId365" o:title="eqId0047f659c182291c84c224df6b5e993f"/>
            <o:lock v:ext="edit" aspectratio="t"/>
            <w10:anchorlock/>
          </v:shape>
          <o:OLEObject Type="Embed" ProgID="Equation.DSMT4" ShapeID="_x0000_i1219" DrawAspect="Content" ObjectID="_1468076330" r:id="rId366"/>
        </w:object>
      </w:r>
      <w:r>
        <w:rPr>
          <w:sz w:val="21"/>
        </w:rPr>
        <w:t>，</w:t>
      </w:r>
      <w:r>
        <w:rPr>
          <w:rFonts w:ascii="Times New Roman" w:eastAsia="Times New Roman" w:hAnsi="Times New Roman" w:cs="Times New Roman"/>
          <w:i/>
          <w:sz w:val="21"/>
        </w:rPr>
        <w:t>I</w:t>
      </w:r>
      <w:r>
        <w:rPr>
          <w:rFonts w:ascii="Times New Roman" w:eastAsia="Times New Roman" w:hAnsi="Times New Roman" w:cs="Times New Roman"/>
          <w:i/>
          <w:sz w:val="21"/>
          <w:vertAlign w:val="subscript"/>
        </w:rPr>
        <w:t>1</w:t>
      </w:r>
      <w:r>
        <w:rPr>
          <w:sz w:val="21"/>
        </w:rPr>
        <w:t>=</w:t>
      </w:r>
      <w:r>
        <w:rPr>
          <w:rFonts w:ascii="Times New Roman" w:eastAsia="Times New Roman" w:hAnsi="Times New Roman" w:cs="Times New Roman"/>
          <w:b w:val="0"/>
          <w:sz w:val="21"/>
          <w:u w:val="single"/>
        </w:rPr>
        <w:t xml:space="preserve">    </w:t>
      </w:r>
      <w:r>
        <w:rPr>
          <w:sz w:val="21"/>
        </w:rPr>
        <w:t>A。</w:t>
      </w:r>
    </w:p>
    <w:p w14:paraId="2F108253">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2733675" cy="1809750"/>
            <wp:effectExtent l="0" t="0" r="9525" b="0"/>
            <wp:docPr id="100161" name="图片 100161" descr="@@@d052a359-3a9c-4990-96ec-812f56b084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61" name="图片 100161" descr="@@@d052a359-3a9c-4990-96ec-812f56b08464"/>
                    <pic:cNvPicPr>
                      <a:picLocks noChangeAspect="1"/>
                    </pic:cNvPicPr>
                  </pic:nvPicPr>
                  <pic:blipFill>
                    <a:blip xmlns:r="http://schemas.openxmlformats.org/officeDocument/2006/relationships" r:embed="rId367"/>
                    <a:stretch>
                      <a:fillRect/>
                    </a:stretch>
                  </pic:blipFill>
                  <pic:spPr>
                    <a:xfrm>
                      <a:off x="0" y="0"/>
                      <a:ext cx="2733675" cy="1809750"/>
                    </a:xfrm>
                    <a:prstGeom prst="rect">
                      <a:avLst/>
                    </a:prstGeom>
                  </pic:spPr>
                </pic:pic>
              </a:graphicData>
            </a:graphic>
          </wp:inline>
        </w:drawing>
      </w:r>
    </w:p>
    <w:p w14:paraId="126EA86C">
      <w:pPr>
        <w:shd w:val="clear" w:color="auto" w:fill="auto"/>
        <w:spacing w:line="360" w:lineRule="auto"/>
        <w:jc w:val="left"/>
        <w:textAlignment w:val="center"/>
        <w:rPr>
          <w:sz w:val="21"/>
        </w:rPr>
      </w:pPr>
      <w:r>
        <w:rPr>
          <w:sz w:val="21"/>
        </w:rPr>
        <w:t>65．（2025·江苏南京·三模）在学校举办的科技周中学生电子设计大赛上，社团同学设计了一个水流速度测定仪，如图是该装置的原理图，其中电源电压为18V，定值电阻为</w:t>
      </w:r>
      <w:r>
        <w:object>
          <v:shape id="_x0000_i1220" type="#_x0000_t75" alt="eqIdbe9b4a83b9aebebf29de0c4406ebf894" style="width:13.2pt;height:15.8pt" o:ole="" coordsize="21600,21600" o:preferrelative="t" filled="f" stroked="f">
            <v:stroke joinstyle="miter"/>
            <v:imagedata r:id="rId114" o:title="eqIdbe9b4a83b9aebebf29de0c4406ebf894"/>
            <o:lock v:ext="edit" aspectratio="t"/>
            <w10:anchorlock/>
          </v:shape>
          <o:OLEObject Type="Embed" ProgID="Equation.DSMT4" ShapeID="_x0000_i1220" DrawAspect="Content" ObjectID="_1468076339" r:id="rId368"/>
        </w:object>
      </w:r>
      <w:r>
        <w:rPr>
          <w:sz w:val="21"/>
        </w:rPr>
        <w:t>，电流表量程为</w:t>
      </w:r>
      <w:r>
        <w:object>
          <v:shape id="_x0000_i1221" type="#_x0000_t75" alt="eqId4b5c929172bbfc21741fa7ef1f53b7bb" style="width:40.4pt;height:12.2pt" o:ole="" coordsize="21600,21600" o:preferrelative="t" filled="f" stroked="f">
            <v:stroke joinstyle="miter"/>
            <v:imagedata r:id="rId369" o:title="eqId4b5c929172bbfc21741fa7ef1f53b7bb"/>
            <o:lock v:ext="edit" aspectratio="t"/>
            <w10:anchorlock/>
          </v:shape>
          <o:OLEObject Type="Embed" ProgID="Equation.DSMT4" ShapeID="_x0000_i1221" DrawAspect="Content" ObjectID="_1468076340" r:id="rId370"/>
        </w:object>
      </w:r>
      <w:r>
        <w:rPr>
          <w:sz w:val="21"/>
        </w:rPr>
        <w:t>，电压表量程为</w:t>
      </w:r>
      <w:r>
        <w:object>
          <v:shape id="_x0000_i1222" type="#_x0000_t75" alt="eqIdedaab27d71cd1a342f454c8853e69e4c" style="width:36.05pt;height:12.2pt" o:ole="" coordsize="21600,21600" o:preferrelative="t" filled="f" stroked="f">
            <v:stroke joinstyle="miter"/>
            <v:imagedata r:id="rId371" o:title="eqIdedaab27d71cd1a342f454c8853e69e4c"/>
            <o:lock v:ext="edit" aspectratio="t"/>
            <w10:anchorlock/>
          </v:shape>
          <o:OLEObject Type="Embed" ProgID="Equation.DSMT4" ShapeID="_x0000_i1222" DrawAspect="Content" ObjectID="_1468076341" r:id="rId372"/>
        </w:object>
      </w:r>
      <w:r>
        <w:rPr>
          <w:sz w:val="21"/>
        </w:rPr>
        <w:t>，电路中</w:t>
      </w:r>
      <w:r>
        <w:object>
          <v:shape id="_x0000_i1223" type="#_x0000_t75" alt="eqId4aa0df7f1e45f9de29e802c7f19a4f64" style="width:9.65pt;height:10.3pt" o:ole="" coordsize="21600,21600" o:preferrelative="t" filled="f" stroked="f">
            <v:stroke joinstyle="miter"/>
            <v:imagedata r:id="rId256" o:title="eqId4aa0df7f1e45f9de29e802c7f19a4f64"/>
            <o:lock v:ext="edit" aspectratio="t"/>
            <w10:anchorlock/>
          </v:shape>
          <o:OLEObject Type="Embed" ProgID="Equation.DSMT4" ShapeID="_x0000_i1223" DrawAspect="Content" ObjectID="_1468076342" r:id="rId373"/>
        </w:object>
      </w:r>
      <w:r>
        <w:rPr>
          <w:sz w:val="21"/>
        </w:rPr>
        <w:t>是一根最大阻值为</w:t>
      </w:r>
      <w:r>
        <w:object>
          <v:shape id="_x0000_i1224" type="#_x0000_t75" alt="eqId9b50fc568ae4224e3180294c966cb30f" style="width:26.35pt;height:12.1pt" o:ole="" coordsize="21600,21600" o:preferrelative="t" filled="f" stroked="f">
            <v:stroke joinstyle="miter"/>
            <v:imagedata r:id="rId374" o:title="eqId9b50fc568ae4224e3180294c966cb30f"/>
            <o:lock v:ext="edit" aspectratio="t"/>
            <w10:anchorlock/>
          </v:shape>
          <o:OLEObject Type="Embed" ProgID="Equation.DSMT4" ShapeID="_x0000_i1224" DrawAspect="Content" ObjectID="_1468076343" r:id="rId375"/>
        </w:object>
      </w:r>
      <w:r>
        <w:rPr>
          <w:sz w:val="21"/>
        </w:rPr>
        <w:t>，总长度为</w:t>
      </w:r>
      <w:r>
        <w:object>
          <v:shape id="_x0000_i1225" type="#_x0000_t75" alt="eqIdc2fa622aae9a94f518967806eaec9544" style="width:28.15pt;height:13.75pt" o:ole="" coordsize="21600,21600" o:preferrelative="t" filled="f" stroked="f">
            <v:stroke joinstyle="miter"/>
            <v:imagedata r:id="rId376" o:title="eqIdc2fa622aae9a94f518967806eaec9544"/>
            <o:lock v:ext="edit" aspectratio="t"/>
            <w10:anchorlock/>
          </v:shape>
          <o:OLEObject Type="Embed" ProgID="Equation.DSMT4" ShapeID="_x0000_i1225" DrawAspect="Content" ObjectID="_1468076344" r:id="rId377"/>
        </w:object>
      </w:r>
      <w:r>
        <w:rPr>
          <w:sz w:val="21"/>
        </w:rPr>
        <w:t>的均匀电阻丝，弹簧右端与</w:t>
      </w:r>
      <w:r>
        <w:object>
          <v:shape id="_x0000_i1226" type="#_x0000_t75" alt="eqId4aa0df7f1e45f9de29e802c7f19a4f64" style="width:9.65pt;height:10.3pt" o:ole="" coordsize="21600,21600" o:preferrelative="t" filled="f" stroked="f">
            <v:stroke joinstyle="miter"/>
            <v:imagedata r:id="rId256" o:title="eqId4aa0df7f1e45f9de29e802c7f19a4f64"/>
            <o:lock v:ext="edit" aspectratio="t"/>
            <w10:anchorlock/>
          </v:shape>
          <o:OLEObject Type="Embed" ProgID="Equation.DSMT4" ShapeID="_x0000_i1226" DrawAspect="Content" ObjectID="_1468076345" r:id="rId378"/>
        </w:object>
      </w:r>
      <w:r>
        <w:rPr>
          <w:sz w:val="21"/>
        </w:rPr>
        <w:t>的滑片以及挡水板相连，当水流速度为0时，滑片刚好处于最左端；如果挡板受到水流向右的冲击力时，滑片会向右移，水流速度每增加</w:t>
      </w:r>
      <w:r>
        <w:object>
          <v:shape id="_x0000_i1227" type="#_x0000_t75" alt="eqId6196cf17c17eb7b94ef4b963942a0680" style="width:26.35pt;height:12.5pt" o:ole="" coordsize="21600,21600" o:preferrelative="t" filled="f" stroked="f">
            <v:stroke joinstyle="miter"/>
            <v:imagedata r:id="rId379" o:title="eqId6196cf17c17eb7b94ef4b963942a0680"/>
            <o:lock v:ext="edit" aspectratio="t"/>
            <w10:anchorlock/>
          </v:shape>
          <o:OLEObject Type="Embed" ProgID="Equation.DSMT4" ShapeID="_x0000_i1227" DrawAspect="Content" ObjectID="_1468076346" r:id="rId380"/>
        </w:object>
      </w:r>
      <w:r>
        <w:rPr>
          <w:sz w:val="21"/>
        </w:rPr>
        <w:t>，弹簧会伸长量</w:t>
      </w:r>
      <w:r>
        <w:object>
          <v:shape id="_x0000_i1228" type="#_x0000_t75" alt="eqId2b51f1a9243d458bc2afa63d8a5aa1d0" style="width:28.15pt;height:12.95pt" o:ole="" coordsize="21600,21600" o:preferrelative="t" filled="f" stroked="f">
            <v:stroke joinstyle="miter"/>
            <v:imagedata r:id="rId381" o:title="eqId2b51f1a9243d458bc2afa63d8a5aa1d0"/>
            <o:lock v:ext="edit" aspectratio="t"/>
            <w10:anchorlock/>
          </v:shape>
          <o:OLEObject Type="Embed" ProgID="Equation.DSMT4" ShapeID="_x0000_i1228" DrawAspect="Content" ObjectID="_1468076347" r:id="rId382"/>
        </w:object>
      </w:r>
      <w:r>
        <w:rPr>
          <w:sz w:val="21"/>
        </w:rPr>
        <w:t>，不计弹簧及导线电阻，电路接触良好且不考虑摩擦，完成以下问题：</w:t>
      </w:r>
    </w:p>
    <w:p w14:paraId="6397C0D3">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905000" cy="1295400"/>
            <wp:effectExtent l="0" t="0" r="0" b="0"/>
            <wp:docPr id="100163" name="图片 100163" descr="@@@a52cab66-08fc-4067-b2b2-1a880a30528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63" name="图片 100163" descr="@@@a52cab66-08fc-4067-b2b2-1a880a30528d"/>
                    <pic:cNvPicPr>
                      <a:picLocks noChangeAspect="1"/>
                    </pic:cNvPicPr>
                  </pic:nvPicPr>
                  <pic:blipFill>
                    <a:blip xmlns:r="http://schemas.openxmlformats.org/officeDocument/2006/relationships" r:embed="rId383"/>
                    <a:stretch>
                      <a:fillRect/>
                    </a:stretch>
                  </pic:blipFill>
                  <pic:spPr>
                    <a:xfrm>
                      <a:off x="0" y="0"/>
                      <a:ext cx="1905000" cy="1295400"/>
                    </a:xfrm>
                    <a:prstGeom prst="rect">
                      <a:avLst/>
                    </a:prstGeom>
                  </pic:spPr>
                </pic:pic>
              </a:graphicData>
            </a:graphic>
          </wp:inline>
        </w:drawing>
      </w:r>
    </w:p>
    <w:p w14:paraId="67F26F10">
      <w:pPr>
        <w:shd w:val="clear" w:color="auto" w:fill="auto"/>
        <w:spacing w:line="360" w:lineRule="auto"/>
        <w:jc w:val="left"/>
        <w:textAlignment w:val="center"/>
        <w:rPr>
          <w:sz w:val="21"/>
        </w:rPr>
      </w:pPr>
      <w:r>
        <w:rPr>
          <w:sz w:val="21"/>
        </w:rPr>
        <w:t>(1)器材设计过程中，要求水流速度越大，电表示数也越大，则应该把</w:t>
      </w:r>
      <w:r>
        <w:rPr>
          <w:rFonts w:ascii="Times New Roman" w:eastAsia="Times New Roman" w:hAnsi="Times New Roman" w:cs="Times New Roman"/>
          <w:b w:val="0"/>
          <w:sz w:val="21"/>
          <w:u w:val="single"/>
        </w:rPr>
        <w:t xml:space="preserve">          </w:t>
      </w:r>
      <w:r>
        <w:rPr>
          <w:sz w:val="21"/>
        </w:rPr>
        <w:t>表的表盘改造成水流速度仪的表盘；</w:t>
      </w:r>
    </w:p>
    <w:p w14:paraId="22CF72A6">
      <w:pPr>
        <w:shd w:val="clear" w:color="auto" w:fill="auto"/>
        <w:spacing w:line="360" w:lineRule="auto"/>
        <w:jc w:val="left"/>
        <w:textAlignment w:val="center"/>
        <w:rPr>
          <w:sz w:val="21"/>
        </w:rPr>
      </w:pPr>
      <w:r>
        <w:rPr>
          <w:sz w:val="21"/>
        </w:rPr>
        <w:t>(2)在确定相应电表读数所对应的水流速度时，测得：水流速度为</w:t>
      </w:r>
      <w:r>
        <w:object>
          <v:shape id="_x0000_i1229" type="#_x0000_t75" alt="eqIdf44c235d8b49207ad3f2d77dc5d6cf20" style="width:9.65pt;height:14.85pt" o:ole="" coordsize="21600,21600" o:preferrelative="t" filled="f" stroked="f">
            <v:stroke joinstyle="miter"/>
            <v:imagedata r:id="rId384" o:title="eqIdf44c235d8b49207ad3f2d77dc5d6cf20"/>
            <o:lock v:ext="edit" aspectratio="t"/>
            <w10:anchorlock/>
          </v:shape>
          <o:OLEObject Type="Embed" ProgID="Equation.DSMT4" ShapeID="_x0000_i1229" DrawAspect="Content" ObjectID="_1468076348" r:id="rId385"/>
        </w:object>
      </w:r>
      <w:r>
        <w:rPr>
          <w:sz w:val="21"/>
        </w:rPr>
        <w:t>时，电流表的示数为</w:t>
      </w:r>
      <w:r>
        <w:object>
          <v:shape id="_x0000_i1230" type="#_x0000_t75" alt="eqId83fd4d30b27a9f75cae20916d5744baa" style="width:23.7pt;height:12.1pt" o:ole="" coordsize="21600,21600" o:preferrelative="t" filled="f" stroked="f">
            <v:stroke joinstyle="miter"/>
            <v:imagedata r:id="rId386" o:title="eqId83fd4d30b27a9f75cae20916d5744baa"/>
            <o:lock v:ext="edit" aspectratio="t"/>
            <w10:anchorlock/>
          </v:shape>
          <o:OLEObject Type="Embed" ProgID="Equation.DSMT4" ShapeID="_x0000_i1230" DrawAspect="Content" ObjectID="_1468076349" r:id="rId387"/>
        </w:object>
      </w:r>
      <w:r>
        <w:rPr>
          <w:sz w:val="21"/>
        </w:rPr>
        <w:t>；水流速度为</w:t>
      </w:r>
      <w:r>
        <w:object>
          <v:shape id="_x0000_i1231" type="#_x0000_t75" alt="eqId814f55724f7ee57bd395eb3b95393c68" style="width:10.55pt;height:15.05pt" o:ole="" coordsize="21600,21600" o:preferrelative="t" filled="f" stroked="f">
            <v:stroke joinstyle="miter"/>
            <v:imagedata r:id="rId388" o:title="eqId814f55724f7ee57bd395eb3b95393c68"/>
            <o:lock v:ext="edit" aspectratio="t"/>
            <w10:anchorlock/>
          </v:shape>
          <o:OLEObject Type="Embed" ProgID="Equation.DSMT4" ShapeID="_x0000_i1231" DrawAspect="Content" ObjectID="_1468076350" r:id="rId389"/>
        </w:object>
      </w:r>
      <w:r>
        <w:rPr>
          <w:sz w:val="21"/>
        </w:rPr>
        <w:t>时，电流表示数变化了</w:t>
      </w:r>
      <w:r>
        <w:object>
          <v:shape id="_x0000_i1232" type="#_x0000_t75" alt="eqIde156094633dc7f044d2a16185e7b9061" style="width:26.35pt;height:13.75pt" o:ole="" coordsize="21600,21600" o:preferrelative="t" filled="f" stroked="f">
            <v:stroke joinstyle="miter"/>
            <v:imagedata r:id="rId390" o:title="eqIde156094633dc7f044d2a16185e7b9061"/>
            <o:lock v:ext="edit" aspectratio="t"/>
            <w10:anchorlock/>
          </v:shape>
          <o:OLEObject Type="Embed" ProgID="Equation.DSMT4" ShapeID="_x0000_i1232" DrawAspect="Content" ObjectID="_1468076351" r:id="rId391"/>
        </w:object>
      </w:r>
      <w:r>
        <w:rPr>
          <w:sz w:val="21"/>
        </w:rPr>
        <w:t>，电压表示数变化了</w:t>
      </w:r>
      <w:r>
        <w:object>
          <v:shape id="_x0000_i1233" type="#_x0000_t75" alt="eqId01e3a3e6b1968c71f6d1a10005d92c7a" style="width:18.45pt;height:13.35pt" o:ole="" coordsize="21600,21600" o:preferrelative="t" filled="f" stroked="f">
            <v:stroke joinstyle="miter"/>
            <v:imagedata r:id="rId392" o:title="eqId01e3a3e6b1968c71f6d1a10005d92c7a"/>
            <o:lock v:ext="edit" aspectratio="t"/>
            <w10:anchorlock/>
          </v:shape>
          <o:OLEObject Type="Embed" ProgID="Equation.DSMT4" ShapeID="_x0000_i1233" DrawAspect="Content" ObjectID="_1468076352" r:id="rId393"/>
        </w:object>
      </w:r>
      <w:r>
        <w:rPr>
          <w:sz w:val="21"/>
        </w:rPr>
        <w:t>。求：</w:t>
      </w:r>
    </w:p>
    <w:p w14:paraId="690EBB93">
      <w:pPr>
        <w:shd w:val="clear" w:color="auto" w:fill="auto"/>
        <w:spacing w:line="360" w:lineRule="auto"/>
        <w:jc w:val="left"/>
        <w:textAlignment w:val="center"/>
        <w:rPr>
          <w:sz w:val="21"/>
        </w:rPr>
      </w:pPr>
      <w:r>
        <w:rPr>
          <w:sz w:val="21"/>
        </w:rPr>
        <w:t>①</w:t>
      </w:r>
      <w:r>
        <w:object>
          <v:shape id="_x0000_i1234" type="#_x0000_t75" alt="eqIdbe9b4a83b9aebebf29de0c4406ebf894" style="width:13.2pt;height:15.8pt" o:ole="" coordsize="21600,21600" o:preferrelative="t" filled="f" stroked="f">
            <v:stroke joinstyle="miter"/>
            <v:imagedata r:id="rId114" o:title="eqIdbe9b4a83b9aebebf29de0c4406ebf894"/>
            <o:lock v:ext="edit" aspectratio="t"/>
            <w10:anchorlock/>
          </v:shape>
          <o:OLEObject Type="Embed" ProgID="Equation.DSMT4" ShapeID="_x0000_i1234" DrawAspect="Content" ObjectID="_1468076353" r:id="rId394"/>
        </w:object>
      </w:r>
      <w:r>
        <w:rPr>
          <w:sz w:val="21"/>
        </w:rPr>
        <w:t>的阻值</w:t>
      </w:r>
      <w:r>
        <w:rPr>
          <w:rFonts w:ascii="Times New Roman" w:eastAsia="Times New Roman" w:hAnsi="Times New Roman" w:cs="Times New Roman"/>
          <w:b w:val="0"/>
          <w:sz w:val="21"/>
          <w:u w:val="single"/>
        </w:rPr>
        <w:t xml:space="preserve">       </w:t>
      </w:r>
      <w:r>
        <w:rPr>
          <w:sz w:val="21"/>
        </w:rPr>
        <w:t>；</w:t>
      </w:r>
    </w:p>
    <w:p w14:paraId="4E74ED77">
      <w:pPr>
        <w:shd w:val="clear" w:color="auto" w:fill="auto"/>
        <w:spacing w:line="360" w:lineRule="auto"/>
        <w:jc w:val="left"/>
        <w:textAlignment w:val="center"/>
        <w:rPr>
          <w:sz w:val="21"/>
        </w:rPr>
      </w:pPr>
      <w:r>
        <w:rPr>
          <w:sz w:val="21"/>
        </w:rPr>
        <w:t>②水流速度为</w:t>
      </w:r>
      <w:r>
        <w:object>
          <v:shape id="_x0000_i1235" type="#_x0000_t75" alt="eqId814f55724f7ee57bd395eb3b95393c68" style="width:10.55pt;height:15.05pt" o:ole="" coordsize="21600,21600" o:preferrelative="t" filled="f" stroked="f">
            <v:stroke joinstyle="miter"/>
            <v:imagedata r:id="rId388" o:title="eqId814f55724f7ee57bd395eb3b95393c68"/>
            <o:lock v:ext="edit" aspectratio="t"/>
            <w10:anchorlock/>
          </v:shape>
          <o:OLEObject Type="Embed" ProgID="Equation.DSMT4" ShapeID="_x0000_i1235" DrawAspect="Content" ObjectID="_1468076354" r:id="rId395"/>
        </w:object>
      </w:r>
      <w:r>
        <w:rPr>
          <w:sz w:val="21"/>
        </w:rPr>
        <w:t>时</w:t>
      </w:r>
      <w:r>
        <w:object>
          <v:shape id="_x0000_i1236" type="#_x0000_t75" alt="eqId4aa0df7f1e45f9de29e802c7f19a4f64" style="width:9.65pt;height:10.3pt" o:ole="" coordsize="21600,21600" o:preferrelative="t" filled="f" stroked="f">
            <v:stroke joinstyle="miter"/>
            <v:imagedata r:id="rId256" o:title="eqId4aa0df7f1e45f9de29e802c7f19a4f64"/>
            <o:lock v:ext="edit" aspectratio="t"/>
            <w10:anchorlock/>
          </v:shape>
          <o:OLEObject Type="Embed" ProgID="Equation.DSMT4" ShapeID="_x0000_i1236" DrawAspect="Content" ObjectID="_1468076355" r:id="rId396"/>
        </w:object>
      </w:r>
      <w:r>
        <w:rPr>
          <w:sz w:val="21"/>
        </w:rPr>
        <w:t>的阻值</w:t>
      </w:r>
      <w:r>
        <w:rPr>
          <w:rFonts w:ascii="Times New Roman" w:eastAsia="Times New Roman" w:hAnsi="Times New Roman" w:cs="Times New Roman"/>
          <w:b w:val="0"/>
          <w:sz w:val="21"/>
          <w:u w:val="single"/>
        </w:rPr>
        <w:t xml:space="preserve">       </w:t>
      </w:r>
      <w:r>
        <w:rPr>
          <w:sz w:val="21"/>
        </w:rPr>
        <w:t>；</w:t>
      </w:r>
    </w:p>
    <w:p w14:paraId="4F7A7455">
      <w:pPr>
        <w:shd w:val="clear" w:color="auto" w:fill="auto"/>
        <w:spacing w:line="360" w:lineRule="auto"/>
        <w:jc w:val="left"/>
        <w:textAlignment w:val="center"/>
        <w:rPr>
          <w:sz w:val="21"/>
        </w:rPr>
      </w:pPr>
      <w:r>
        <w:rPr>
          <w:sz w:val="21"/>
        </w:rPr>
        <w:t>③水流速度</w:t>
      </w:r>
      <w:r>
        <w:object>
          <v:shape id="_x0000_i1237" type="#_x0000_t75" alt="eqId814f55724f7ee57bd395eb3b95393c68" style="width:10.55pt;height:15.05pt" o:ole="" coordsize="21600,21600" o:preferrelative="t" filled="f" stroked="f">
            <v:stroke joinstyle="miter"/>
            <v:imagedata r:id="rId388" o:title="eqId814f55724f7ee57bd395eb3b95393c68"/>
            <o:lock v:ext="edit" aspectratio="t"/>
            <w10:anchorlock/>
          </v:shape>
          <o:OLEObject Type="Embed" ProgID="Equation.DSMT4" ShapeID="_x0000_i1237" DrawAspect="Content" ObjectID="_1468076356" r:id="rId397"/>
        </w:object>
      </w:r>
      <w:r>
        <w:rPr>
          <w:sz w:val="21"/>
        </w:rPr>
        <w:t>的大小</w:t>
      </w:r>
      <w:r>
        <w:rPr>
          <w:rFonts w:ascii="Times New Roman" w:eastAsia="Times New Roman" w:hAnsi="Times New Roman" w:cs="Times New Roman"/>
          <w:b w:val="0"/>
          <w:sz w:val="21"/>
          <w:u w:val="single"/>
        </w:rPr>
        <w:t xml:space="preserve">       </w:t>
      </w:r>
      <w:r>
        <w:rPr>
          <w:sz w:val="21"/>
        </w:rPr>
        <w:t>；</w:t>
      </w:r>
    </w:p>
    <w:p w14:paraId="15ACDE94">
      <w:pPr>
        <w:shd w:val="clear" w:color="auto" w:fill="auto"/>
        <w:spacing w:line="360" w:lineRule="auto"/>
        <w:jc w:val="left"/>
        <w:textAlignment w:val="center"/>
        <w:rPr>
          <w:sz w:val="21"/>
        </w:rPr>
      </w:pPr>
      <w:r>
        <w:rPr>
          <w:sz w:val="21"/>
        </w:rPr>
        <w:t>(3)若适当增大</w:t>
      </w:r>
      <w:r>
        <w:object>
          <v:shape id="_x0000_i1238" type="#_x0000_t75" alt="eqIdbe9b4a83b9aebebf29de0c4406ebf894" style="width:13.2pt;height:15.8pt" o:ole="" coordsize="21600,21600" o:preferrelative="t" filled="f" stroked="f">
            <v:stroke joinstyle="miter"/>
            <v:imagedata r:id="rId114" o:title="eqIdbe9b4a83b9aebebf29de0c4406ebf894"/>
            <o:lock v:ext="edit" aspectratio="t"/>
            <w10:anchorlock/>
          </v:shape>
          <o:OLEObject Type="Embed" ProgID="Equation.DSMT4" ShapeID="_x0000_i1238" DrawAspect="Content" ObjectID="_1468076357" r:id="rId398"/>
        </w:object>
      </w:r>
      <w:r>
        <w:rPr>
          <w:sz w:val="21"/>
        </w:rPr>
        <w:t>的阻值，其他条件不变，该装置能够测量的水流速度最大值会变</w:t>
      </w:r>
      <w:r>
        <w:rPr>
          <w:rFonts w:ascii="Times New Roman" w:eastAsia="Times New Roman" w:hAnsi="Times New Roman" w:cs="Times New Roman"/>
          <w:b w:val="0"/>
          <w:sz w:val="21"/>
          <w:u w:val="single"/>
        </w:rPr>
        <w:t xml:space="preserve">          </w:t>
      </w:r>
      <w:r>
        <w:rPr>
          <w:sz w:val="21"/>
        </w:rPr>
        <w:t>。</w:t>
      </w:r>
    </w:p>
    <w:p w14:paraId="564F7B20">
      <w:pPr>
        <w:shd w:val="clear" w:color="auto" w:fill="auto"/>
        <w:spacing w:line="360" w:lineRule="auto"/>
        <w:jc w:val="left"/>
        <w:textAlignment w:val="center"/>
        <w:rPr>
          <w:sz w:val="21"/>
        </w:rPr>
      </w:pPr>
      <w:r>
        <w:rPr>
          <w:sz w:val="21"/>
        </w:rPr>
        <w:t>66．（2025·陕西渭南·二模）如图甲所示，电源电压不变，电流表量程为0~0.6A，电压表量程为0~3V，定值电阻</w:t>
      </w:r>
      <w:r>
        <w:rPr>
          <w:rFonts w:ascii="Times New Roman" w:eastAsia="Times New Roman" w:hAnsi="Times New Roman" w:cs="Times New Roman"/>
          <w:i/>
          <w:sz w:val="21"/>
        </w:rPr>
        <w:t>R</w:t>
      </w:r>
      <w:r>
        <w:rPr>
          <w:sz w:val="21"/>
        </w:rPr>
        <w:t>₁大于5Ω，滑动变阻器的规格为“20Ω；1A”，小灯泡L的电流随其两端电压变化的图像如图乙所示，小灯泡的电阻随其两端电压的增大而</w:t>
      </w:r>
      <w:r>
        <w:rPr>
          <w:rFonts w:ascii="Times New Roman" w:eastAsia="Times New Roman" w:hAnsi="Times New Roman" w:cs="Times New Roman"/>
          <w:b w:val="0"/>
          <w:sz w:val="21"/>
          <w:u w:val="single"/>
        </w:rPr>
        <w:t xml:space="preserve">          </w:t>
      </w:r>
      <w:r>
        <w:rPr>
          <w:sz w:val="21"/>
        </w:rPr>
        <w:t>。若闭合开关S、S₁接1，滑动变阻器滑片P向左移动，电流表示数</w:t>
      </w:r>
      <w:r>
        <w:rPr>
          <w:rFonts w:ascii="Times New Roman" w:eastAsia="Times New Roman" w:hAnsi="Times New Roman" w:cs="Times New Roman"/>
          <w:b w:val="0"/>
          <w:sz w:val="21"/>
          <w:u w:val="single"/>
        </w:rPr>
        <w:t xml:space="preserve">          </w:t>
      </w:r>
      <w:r>
        <w:rPr>
          <w:sz w:val="21"/>
        </w:rPr>
        <w:t>（选填“变大”“变小”或“不变”），在电路安全的情况下，变阻器允许接入电路的最大阻值为15Ω，则电源电压为</w:t>
      </w:r>
      <w:r>
        <w:rPr>
          <w:rFonts w:ascii="Times New Roman" w:eastAsia="Times New Roman" w:hAnsi="Times New Roman" w:cs="Times New Roman"/>
          <w:b w:val="0"/>
          <w:sz w:val="21"/>
          <w:u w:val="single"/>
        </w:rPr>
        <w:t xml:space="preserve">          </w:t>
      </w:r>
      <w:r>
        <w:rPr>
          <w:sz w:val="21"/>
        </w:rPr>
        <w:t>V；若闭合开关</w:t>
      </w:r>
      <w:r>
        <w:rPr>
          <w:rFonts w:ascii="Times New Roman" w:eastAsia="Times New Roman" w:hAnsi="Times New Roman" w:cs="Times New Roman"/>
          <w:i/>
          <w:sz w:val="21"/>
        </w:rPr>
        <w:t>S</w:t>
      </w:r>
      <w:r>
        <w:rPr>
          <w:i/>
          <w:sz w:val="21"/>
        </w:rPr>
        <w:t>、</w:t>
      </w:r>
      <w:r>
        <w:rPr>
          <w:rFonts w:ascii="Times New Roman" w:eastAsia="Times New Roman" w:hAnsi="Times New Roman" w:cs="Times New Roman"/>
          <w:i/>
          <w:sz w:val="21"/>
        </w:rPr>
        <w:t>S</w:t>
      </w:r>
      <w:r>
        <w:rPr>
          <w:rFonts w:ascii="Times New Roman" w:eastAsia="Times New Roman" w:hAnsi="Times New Roman" w:cs="Times New Roman"/>
          <w:i/>
          <w:sz w:val="21"/>
          <w:vertAlign w:val="subscript"/>
        </w:rPr>
        <w:t>2</w:t>
      </w:r>
      <w:r>
        <w:rPr>
          <w:sz w:val="21"/>
        </w:rPr>
        <w:t>接2，在电路安全的情况下，电路中允许通过的最大电流是最小电流的1.5倍，则电阻</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1</w:t>
      </w:r>
      <w:r>
        <w:rPr>
          <w:sz w:val="21"/>
        </w:rPr>
        <w:t>的阻值为</w:t>
      </w:r>
      <w:r>
        <w:rPr>
          <w:rFonts w:ascii="Times New Roman" w:eastAsia="Times New Roman" w:hAnsi="Times New Roman" w:cs="Times New Roman"/>
          <w:b w:val="0"/>
          <w:sz w:val="21"/>
          <w:u w:val="single"/>
        </w:rPr>
        <w:t xml:space="preserve">          </w:t>
      </w:r>
      <w:r>
        <w:rPr>
          <w:sz w:val="21"/>
        </w:rPr>
        <w:t>Ω。</w:t>
      </w:r>
    </w:p>
    <w:p w14:paraId="22CC5E37">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3705225" cy="1571625"/>
            <wp:effectExtent l="0" t="0" r="9525" b="9525"/>
            <wp:docPr id="100165" name="图片 100165" descr="@@@b46d6887-bd5a-4eab-a4a7-c87a6de61c7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65" name="图片 100165" descr="@@@b46d6887-bd5a-4eab-a4a7-c87a6de61c7d"/>
                    <pic:cNvPicPr>
                      <a:picLocks noChangeAspect="1"/>
                    </pic:cNvPicPr>
                  </pic:nvPicPr>
                  <pic:blipFill>
                    <a:blip xmlns:r="http://schemas.openxmlformats.org/officeDocument/2006/relationships" r:embed="rId399"/>
                    <a:stretch>
                      <a:fillRect/>
                    </a:stretch>
                  </pic:blipFill>
                  <pic:spPr>
                    <a:xfrm>
                      <a:off x="0" y="0"/>
                      <a:ext cx="3705225" cy="1571625"/>
                    </a:xfrm>
                    <a:prstGeom prst="rect">
                      <a:avLst/>
                    </a:prstGeom>
                  </pic:spPr>
                </pic:pic>
              </a:graphicData>
            </a:graphic>
          </wp:inline>
        </w:drawing>
      </w:r>
    </w:p>
    <w:p w14:paraId="336A69CF">
      <w:pPr>
        <w:shd w:val="clear" w:color="auto" w:fill="auto"/>
        <w:spacing w:line="360" w:lineRule="auto"/>
        <w:jc w:val="left"/>
        <w:textAlignment w:val="center"/>
        <w:rPr>
          <w:sz w:val="21"/>
        </w:rPr>
      </w:pPr>
      <w:r>
        <w:rPr>
          <w:sz w:val="21"/>
        </w:rPr>
        <w:t>67．（2025·江苏盐城·中考真题）图甲为科技小组设计的模拟电路，用手测量仰卧起坐次数。电源电压恒定不变，</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1</w:t>
      </w:r>
      <w:r>
        <w:rPr>
          <w:sz w:val="21"/>
        </w:rPr>
        <w:t>为定值电阻，</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2</w:t>
      </w:r>
      <w:r>
        <w:rPr>
          <w:sz w:val="21"/>
        </w:rPr>
        <w:t>为光敏电阻，其阻值随光照强度的减小而增大。当射向</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2</w:t>
      </w:r>
      <w:r>
        <w:rPr>
          <w:sz w:val="21"/>
        </w:rPr>
        <w:t>的红外线被遮挡时，</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2</w:t>
      </w:r>
      <w:r>
        <w:rPr>
          <w:sz w:val="21"/>
        </w:rPr>
        <w:t>两端的电压达到设定值，触发计数系统计数。测试过程中，</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2</w:t>
      </w:r>
      <w:r>
        <w:rPr>
          <w:sz w:val="21"/>
        </w:rPr>
        <w:t>两端电压与时间的关系图像如图乙所示，电流表示数与时间的关系图像如图丙所示，且完成每次仰卧起坐的时间相同。</w:t>
      </w:r>
    </w:p>
    <w:p w14:paraId="79DE0B38">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5276215" cy="1640840"/>
            <wp:effectExtent l="0" t="0" r="635" b="16510"/>
            <wp:docPr id="100167" name="图片 100167" descr="@@@8e5e1af4-d87c-4d6c-b218-2dab88ede24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67" name="图片 100167" descr="@@@8e5e1af4-d87c-4d6c-b218-2dab88ede24f"/>
                    <pic:cNvPicPr>
                      <a:picLocks noChangeAspect="1"/>
                    </pic:cNvPicPr>
                  </pic:nvPicPr>
                  <pic:blipFill>
                    <a:blip xmlns:r="http://schemas.openxmlformats.org/officeDocument/2006/relationships" r:embed="rId400"/>
                    <a:stretch>
                      <a:fillRect/>
                    </a:stretch>
                  </pic:blipFill>
                  <pic:spPr>
                    <a:xfrm>
                      <a:off x="0" y="0"/>
                      <a:ext cx="5276800" cy="1641465"/>
                    </a:xfrm>
                    <a:prstGeom prst="rect">
                      <a:avLst/>
                    </a:prstGeom>
                  </pic:spPr>
                </pic:pic>
              </a:graphicData>
            </a:graphic>
          </wp:inline>
        </w:drawing>
      </w:r>
    </w:p>
    <w:p w14:paraId="3752D33E">
      <w:pPr>
        <w:shd w:val="clear" w:color="auto" w:fill="auto"/>
        <w:spacing w:line="360" w:lineRule="auto"/>
        <w:jc w:val="left"/>
        <w:textAlignment w:val="center"/>
        <w:rPr>
          <w:sz w:val="21"/>
        </w:rPr>
      </w:pPr>
      <w:r>
        <w:rPr>
          <w:sz w:val="21"/>
        </w:rPr>
        <w:t>(1)求1min内完成仰卧起坐的个数。</w:t>
      </w:r>
    </w:p>
    <w:p w14:paraId="04EF49E5">
      <w:pPr>
        <w:shd w:val="clear" w:color="auto" w:fill="auto"/>
        <w:spacing w:line="360" w:lineRule="auto"/>
        <w:jc w:val="left"/>
        <w:textAlignment w:val="center"/>
        <w:rPr>
          <w:sz w:val="21"/>
        </w:rPr>
      </w:pPr>
      <w:r>
        <w:rPr>
          <w:sz w:val="21"/>
        </w:rPr>
        <w:t>(2)求触发计数时，光敏电阻</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2</w:t>
      </w:r>
      <w:r>
        <w:rPr>
          <w:sz w:val="21"/>
        </w:rPr>
        <w:t>的阻值。</w:t>
      </w:r>
    </w:p>
    <w:p w14:paraId="1E43539E">
      <w:pPr>
        <w:shd w:val="clear" w:color="auto" w:fill="auto"/>
        <w:spacing w:line="360" w:lineRule="auto"/>
        <w:jc w:val="left"/>
        <w:textAlignment w:val="center"/>
        <w:rPr>
          <w:sz w:val="21"/>
        </w:rPr>
      </w:pPr>
      <w:r>
        <w:rPr>
          <w:sz w:val="21"/>
        </w:rPr>
        <w:t>(3)求电路中的电源电压。</w:t>
      </w:r>
    </w:p>
    <w:p w14:paraId="0C44AFFB">
      <w:pPr>
        <w:shd w:val="clear" w:color="auto" w:fill="auto"/>
        <w:spacing w:line="360" w:lineRule="auto"/>
        <w:jc w:val="left"/>
        <w:textAlignment w:val="center"/>
        <w:rPr>
          <w:sz w:val="21"/>
        </w:rPr>
      </w:pPr>
      <w:r>
        <w:rPr>
          <w:sz w:val="21"/>
        </w:rPr>
        <w:t>68．（2025·山东泰安·中考真题）2025年3月6日，我国首批自主研发的某型号120吨级纯电动矿用卡车（图甲）在国内露天矿山领域开始规模化应用，实现了环保效益和经济效益双赢。</w:t>
      </w:r>
      <w:r>
        <w:rPr>
          <w:rFonts w:ascii="Times New Roman" w:eastAsia="Times New Roman" w:hAnsi="Times New Roman" w:cs="Times New Roman"/>
          <w:i/>
          <w:sz w:val="21"/>
        </w:rPr>
        <w:t>g</w:t>
      </w:r>
      <w:r>
        <w:rPr>
          <w:sz w:val="21"/>
        </w:rPr>
        <w:t>取10N/kg，请解答下列问题：</w:t>
      </w:r>
    </w:p>
    <w:p w14:paraId="3E1DCC28">
      <w:pPr>
        <w:shd w:val="clear" w:color="auto" w:fill="auto"/>
        <w:spacing w:line="360" w:lineRule="auto"/>
        <w:jc w:val="both"/>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5276215" cy="1712595"/>
            <wp:effectExtent l="0" t="0" r="635" b="1905"/>
            <wp:docPr id="100169" name="图片 100169" descr="@@@117fdbd9-04f8-4cf3-b409-df0b3b588b6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69" name="图片 100169" descr="@@@117fdbd9-04f8-4cf3-b409-df0b3b588b6a"/>
                    <pic:cNvPicPr>
                      <a:picLocks noChangeAspect="1"/>
                    </pic:cNvPicPr>
                  </pic:nvPicPr>
                  <pic:blipFill>
                    <a:blip xmlns:r="http://schemas.openxmlformats.org/officeDocument/2006/relationships" r:embed="rId401"/>
                    <a:stretch>
                      <a:fillRect/>
                    </a:stretch>
                  </pic:blipFill>
                  <pic:spPr>
                    <a:xfrm>
                      <a:off x="0" y="0"/>
                      <a:ext cx="5276800" cy="1712646"/>
                    </a:xfrm>
                    <a:prstGeom prst="rect">
                      <a:avLst/>
                    </a:prstGeom>
                  </pic:spPr>
                </pic:pic>
              </a:graphicData>
            </a:graphic>
          </wp:inline>
        </w:drawing>
      </w:r>
    </w:p>
    <w:p w14:paraId="34B616F1">
      <w:pPr>
        <w:shd w:val="clear" w:color="auto" w:fill="auto"/>
        <w:spacing w:line="360" w:lineRule="auto"/>
        <w:jc w:val="left"/>
        <w:textAlignment w:val="center"/>
        <w:rPr>
          <w:sz w:val="21"/>
        </w:rPr>
      </w:pPr>
      <w:r>
        <w:rPr>
          <w:sz w:val="21"/>
        </w:rPr>
        <w:t>(1)该型卡车某次运输时以18km/h的速度，在平直路面上匀速行驶0.25h，车载电池的输出电能有</w:t>
      </w:r>
      <w:r>
        <w:object>
          <v:shape id="_x0000_i1239" type="#_x0000_t75" alt="eqId1ed093b298e711a9f75517535a8db218" style="width:43.1pt;height:14.15pt" o:ole="" coordsize="21600,21600" o:preferrelative="t" filled="f" stroked="f">
            <v:stroke joinstyle="miter"/>
            <v:imagedata r:id="rId402" o:title="eqId1ed093b298e711a9f75517535a8db218"/>
            <o:lock v:ext="edit" aspectratio="t"/>
            <w10:anchorlock/>
          </v:shape>
          <o:OLEObject Type="Embed" ProgID="Equation.DSMT4" ShapeID="_x0000_i1239" DrawAspect="Content" ObjectID="_1468076408" r:id="rId403"/>
        </w:object>
      </w:r>
      <w:r>
        <w:rPr>
          <w:sz w:val="21"/>
        </w:rPr>
        <w:t>转化为机械能。求该卡车在此条件下行驶的距离和牵引力的大小；</w:t>
      </w:r>
    </w:p>
    <w:p w14:paraId="4D59C645">
      <w:pPr>
        <w:shd w:val="clear" w:color="auto" w:fill="auto"/>
        <w:spacing w:line="360" w:lineRule="auto"/>
        <w:jc w:val="left"/>
        <w:textAlignment w:val="center"/>
        <w:rPr>
          <w:sz w:val="21"/>
        </w:rPr>
      </w:pPr>
      <w:r>
        <w:rPr>
          <w:sz w:val="21"/>
        </w:rPr>
        <w:t>(2)物理兴趣小组自制卡车模型，并设计了防超载系统，其工作原理如图乙所示。</w:t>
      </w:r>
      <w:r>
        <w:object>
          <v:shape id="_x0000_i1240" type="#_x0000_t75" alt="eqIdbe9b4a83b9aebebf29de0c4406ebf894" style="width:13.2pt;height:15.8pt" o:ole="" coordsize="21600,21600" o:preferrelative="t" filled="f" stroked="f">
            <v:stroke joinstyle="miter"/>
            <v:imagedata r:id="rId114" o:title="eqIdbe9b4a83b9aebebf29de0c4406ebf894"/>
            <o:lock v:ext="edit" aspectratio="t"/>
            <w10:anchorlock/>
          </v:shape>
          <o:OLEObject Type="Embed" ProgID="Equation.DSMT4" ShapeID="_x0000_i1240" DrawAspect="Content" ObjectID="_1468076409" r:id="rId404"/>
        </w:object>
      </w:r>
      <w:r>
        <w:rPr>
          <w:sz w:val="21"/>
        </w:rPr>
        <w:t>为定值电阻，货物对压敏电阻。</w:t>
      </w:r>
      <w:r>
        <w:object>
          <v:shape id="_x0000_i1241" type="#_x0000_t75" alt="eqIdee1ba01db65ce263fa7866e38e37379a" style="width:13.2pt;height:16.2pt" o:ole="" coordsize="21600,21600" o:preferrelative="t" filled="f" stroked="f">
            <v:stroke joinstyle="miter"/>
            <v:imagedata r:id="rId405" o:title="eqIdee1ba01db65ce263fa7866e38e37379a"/>
            <o:lock v:ext="edit" aspectratio="t"/>
            <w10:anchorlock/>
          </v:shape>
          <o:OLEObject Type="Embed" ProgID="Equation.DSMT4" ShapeID="_x0000_i1241" DrawAspect="Content" ObjectID="_1468076410" r:id="rId406"/>
        </w:object>
      </w:r>
      <w:r>
        <w:rPr>
          <w:sz w:val="21"/>
        </w:rPr>
        <w:t>产生压力，</w:t>
      </w:r>
      <w:r>
        <w:object>
          <v:shape id="_x0000_i1242" type="#_x0000_t75" alt="eqIdee1ba01db65ce263fa7866e38e37379a" style="width:13.2pt;height:16.2pt" o:ole="" coordsize="21600,21600" o:preferrelative="t" filled="f" stroked="f">
            <v:stroke joinstyle="miter"/>
            <v:imagedata r:id="rId405" o:title="eqIdee1ba01db65ce263fa7866e38e37379a"/>
            <o:lock v:ext="edit" aspectratio="t"/>
            <w10:anchorlock/>
          </v:shape>
          <o:OLEObject Type="Embed" ProgID="Equation.DSMT4" ShapeID="_x0000_i1242" DrawAspect="Content" ObjectID="_1468076411" r:id="rId407"/>
        </w:object>
      </w:r>
      <w:r>
        <w:rPr>
          <w:sz w:val="21"/>
        </w:rPr>
        <w:t>阻值与压力</w:t>
      </w:r>
      <w:r>
        <w:rPr>
          <w:rFonts w:ascii="Times New Roman" w:eastAsia="Times New Roman" w:hAnsi="Times New Roman" w:cs="Times New Roman"/>
          <w:i/>
          <w:sz w:val="21"/>
        </w:rPr>
        <w:t>F</w:t>
      </w:r>
      <w:r>
        <w:rPr>
          <w:sz w:val="21"/>
        </w:rPr>
        <w:t>大小的关系如图丙所示。调试过程如下：闭合开关S，当载重（承载货物的质量）为2.5kg时，电压表示数为</w:t>
      </w:r>
      <w:r>
        <w:object>
          <v:shape id="_x0000_i1243" type="#_x0000_t75" alt="eqId9fd5f9ecb870fedb5b9a608d9ca2f911" style="width:13.2pt;height:15.8pt" o:ole="" coordsize="21600,21600" o:preferrelative="t" filled="f" stroked="f">
            <v:stroke joinstyle="miter"/>
            <v:imagedata r:id="rId408" o:title="eqId9fd5f9ecb870fedb5b9a608d9ca2f911"/>
            <o:lock v:ext="edit" aspectratio="t"/>
            <w10:anchorlock/>
          </v:shape>
          <o:OLEObject Type="Embed" ProgID="Equation.DSMT4" ShapeID="_x0000_i1243" DrawAspect="Content" ObjectID="_1468076412" r:id="rId409"/>
        </w:object>
      </w:r>
      <w:r>
        <w:rPr>
          <w:sz w:val="21"/>
        </w:rPr>
        <w:t>；当载重为10kg时，控制电路中电流达到临界值</w:t>
      </w:r>
      <w:r>
        <w:object>
          <v:shape id="_x0000_i1244" type="#_x0000_t75" alt="eqId2d1a0fd1ad044a9ecfcba672779bd678" style="width:10.55pt;height:15.9pt" o:ole="" coordsize="21600,21600" o:preferrelative="t" filled="f" stroked="f">
            <v:stroke joinstyle="miter"/>
            <v:imagedata r:id="rId225" o:title="eqId2d1a0fd1ad044a9ecfcba672779bd678"/>
            <o:lock v:ext="edit" aspectratio="t"/>
            <w10:anchorlock/>
          </v:shape>
          <o:OLEObject Type="Embed" ProgID="Equation.DSMT4" ShapeID="_x0000_i1244" DrawAspect="Content" ObjectID="_1468076413" r:id="rId410"/>
        </w:object>
      </w:r>
      <w:r>
        <w:rPr>
          <w:sz w:val="21"/>
        </w:rPr>
        <w:t>，磁性开关</w:t>
      </w:r>
      <w:r>
        <w:object>
          <v:shape id="_x0000_i1245" type="#_x0000_t75" alt="eqId9d43eb0b274e00cbbc4a210da4165042" style="width:11.4pt;height:15.25pt" o:ole="" coordsize="21600,21600" o:preferrelative="t" filled="f" stroked="f">
            <v:stroke joinstyle="miter"/>
            <v:imagedata r:id="rId74" o:title="eqId9d43eb0b274e00cbbc4a210da4165042"/>
            <o:lock v:ext="edit" aspectratio="t"/>
            <w10:anchorlock/>
          </v:shape>
          <o:OLEObject Type="Embed" ProgID="Equation.DSMT4" ShapeID="_x0000_i1245" DrawAspect="Content" ObjectID="_1468076414" r:id="rId411"/>
        </w:object>
      </w:r>
      <w:r>
        <w:rPr>
          <w:sz w:val="21"/>
        </w:rPr>
        <w:t>动触片被电磁铁吸引断开，电动机停止工作，电压表示数为</w:t>
      </w:r>
      <w:r>
        <w:object>
          <v:shape id="_x0000_i1246" type="#_x0000_t75" alt="eqIdf833a7beb83820ecede0234c671f1878" style="width:14.05pt;height:15.35pt" o:ole="" coordsize="21600,21600" o:preferrelative="t" filled="f" stroked="f">
            <v:stroke joinstyle="miter"/>
            <v:imagedata r:id="rId412" o:title="eqIdf833a7beb83820ecede0234c671f1878"/>
            <o:lock v:ext="edit" aspectratio="t"/>
            <w10:anchorlock/>
          </v:shape>
          <o:OLEObject Type="Embed" ProgID="Equation.DSMT4" ShapeID="_x0000_i1246" DrawAspect="Content" ObjectID="_1468076415" r:id="rId413"/>
        </w:object>
      </w:r>
      <w:r>
        <w:rPr>
          <w:sz w:val="21"/>
        </w:rPr>
        <w:t>，且</w:t>
      </w:r>
      <w:r>
        <w:object>
          <v:shape id="_x0000_i1247" type="#_x0000_t75" alt="eqId80489fc32963dff5171f3e36ef2cf026" style="width:58.95pt;height:15.9pt" o:ole="" coordsize="21600,21600" o:preferrelative="t" filled="f" stroked="f">
            <v:stroke joinstyle="miter"/>
            <v:imagedata r:id="rId414" o:title="eqId80489fc32963dff5171f3e36ef2cf026"/>
            <o:lock v:ext="edit" aspectratio="t"/>
            <w10:anchorlock/>
          </v:shape>
          <o:OLEObject Type="Embed" ProgID="Equation.DSMT4" ShapeID="_x0000_i1247" DrawAspect="Content" ObjectID="_1468076416" r:id="rId415"/>
        </w:object>
      </w:r>
      <w:r>
        <w:rPr>
          <w:sz w:val="21"/>
        </w:rPr>
        <w:t>；控制电路中电流小于临界值时，磁性开关</w:t>
      </w:r>
      <w:r>
        <w:object>
          <v:shape id="_x0000_i1248" type="#_x0000_t75" alt="eqId9d43eb0b274e00cbbc4a210da4165042" style="width:11.4pt;height:15.25pt" o:ole="" coordsize="21600,21600" o:preferrelative="t" filled="f" stroked="f">
            <v:stroke joinstyle="miter"/>
            <v:imagedata r:id="rId74" o:title="eqId9d43eb0b274e00cbbc4a210da4165042"/>
            <o:lock v:ext="edit" aspectratio="t"/>
            <w10:anchorlock/>
          </v:shape>
          <o:OLEObject Type="Embed" ProgID="Equation.DSMT4" ShapeID="_x0000_i1248" DrawAspect="Content" ObjectID="_1468076417" r:id="rId416"/>
        </w:object>
      </w:r>
      <w:r>
        <w:rPr>
          <w:sz w:val="21"/>
        </w:rPr>
        <w:t>动触片回弹闭合，电动机正常工作。控制电路电源电压</w:t>
      </w:r>
      <w:r>
        <w:object>
          <v:shape id="_x0000_i1249" type="#_x0000_t75" alt="eqIdc7691407f5c4a7d7fad40018b0026c1f" style="width:41.35pt;height:17.3pt" o:ole="" coordsize="21600,21600" o:preferrelative="t" filled="f" stroked="f">
            <v:stroke joinstyle="miter"/>
            <v:imagedata r:id="rId417" o:title="eqIdc7691407f5c4a7d7fad40018b0026c1f"/>
            <o:lock v:ext="edit" aspectratio="t"/>
            <w10:anchorlock/>
          </v:shape>
          <o:OLEObject Type="Embed" ProgID="Equation.DSMT4" ShapeID="_x0000_i1249" DrawAspect="Content" ObjectID="_1468076418" r:id="rId418"/>
        </w:object>
      </w:r>
      <w:r>
        <w:rPr>
          <w:sz w:val="21"/>
        </w:rPr>
        <w:t>，水平放置的货架重力和电磁铁线圈的阻值均忽略不计，求</w:t>
      </w:r>
      <w:r>
        <w:object>
          <v:shape id="_x0000_i1250" type="#_x0000_t75" alt="eqIdbe9b4a83b9aebebf29de0c4406ebf894" style="width:13.2pt;height:15.8pt" o:ole="" coordsize="21600,21600" o:preferrelative="t" filled="f" stroked="f">
            <v:stroke joinstyle="miter"/>
            <v:imagedata r:id="rId114" o:title="eqIdbe9b4a83b9aebebf29de0c4406ebf894"/>
            <o:lock v:ext="edit" aspectratio="t"/>
            <w10:anchorlock/>
          </v:shape>
          <o:OLEObject Type="Embed" ProgID="Equation.DSMT4" ShapeID="_x0000_i1250" DrawAspect="Content" ObjectID="_1468076419" r:id="rId419"/>
        </w:object>
      </w:r>
      <w:r>
        <w:rPr>
          <w:sz w:val="21"/>
        </w:rPr>
        <w:t>的阻值和</w:t>
      </w:r>
      <w:r>
        <w:object>
          <v:shape id="_x0000_i1251" type="#_x0000_t75" alt="eqId2d1a0fd1ad044a9ecfcba672779bd678" style="width:10.55pt;height:15.9pt" o:ole="" coordsize="21600,21600" o:preferrelative="t" filled="f" stroked="f">
            <v:stroke joinstyle="miter"/>
            <v:imagedata r:id="rId225" o:title="eqId2d1a0fd1ad044a9ecfcba672779bd678"/>
            <o:lock v:ext="edit" aspectratio="t"/>
            <w10:anchorlock/>
          </v:shape>
          <o:OLEObject Type="Embed" ProgID="Equation.DSMT4" ShapeID="_x0000_i1251" DrawAspect="Content" ObjectID="_1468076420" r:id="rId420"/>
        </w:object>
      </w:r>
      <w:r>
        <w:rPr>
          <w:sz w:val="21"/>
        </w:rPr>
        <w:t>的大小；</w:t>
      </w:r>
    </w:p>
    <w:p w14:paraId="24729D24">
      <w:pPr>
        <w:shd w:val="clear" w:color="auto" w:fill="auto"/>
        <w:spacing w:line="360" w:lineRule="auto"/>
        <w:jc w:val="left"/>
        <w:textAlignment w:val="center"/>
        <w:rPr>
          <w:sz w:val="21"/>
        </w:rPr>
      </w:pPr>
      <w:r>
        <w:rPr>
          <w:sz w:val="21"/>
        </w:rPr>
        <w:t>(3)若图乙中电压表量程为0~3V，</w:t>
      </w:r>
      <w:r>
        <w:object>
          <v:shape id="_x0000_i1252" type="#_x0000_t75" alt="eqId830b452f449dfe4e53199693f2bc512e" style="width:16.7pt;height:16.7pt" o:ole="" coordsize="21600,21600" o:preferrelative="t" filled="f" stroked="f">
            <v:stroke joinstyle="miter"/>
            <v:imagedata r:id="rId421" o:title="eqId830b452f449dfe4e53199693f2bc512e"/>
            <o:lock v:ext="edit" aspectratio="t"/>
            <w10:anchorlock/>
          </v:shape>
          <o:OLEObject Type="Embed" ProgID="Equation.DSMT4" ShapeID="_x0000_i1252" DrawAspect="Content" ObjectID="_1468076421" r:id="rId422"/>
        </w:object>
      </w:r>
      <w:r>
        <w:rPr>
          <w:sz w:val="21"/>
        </w:rPr>
        <w:t>不变、触发电动机停止工作的条件不变，在保证电路安全的情况下，通过更换定值电阻，能否使触发电动机停止工作时的载重达到12kg？请结合（2）中有关数据计算说明。</w:t>
      </w:r>
    </w:p>
    <w:p w14:paraId="3571EB85">
      <w:pPr>
        <w:shd w:val="clear" w:color="auto" w:fill="auto"/>
        <w:spacing w:line="360" w:lineRule="auto"/>
        <w:jc w:val="left"/>
        <w:textAlignment w:val="center"/>
        <w:rPr>
          <w:sz w:val="21"/>
        </w:rPr>
      </w:pPr>
      <w:r>
        <w:rPr>
          <w:sz w:val="21"/>
        </w:rPr>
        <w:t>69．（2025·重庆南岸·模拟预测）科技小组设计了一个测量物体质量的仪器，其工作原理如图甲所示，</w:t>
      </w:r>
      <w:r>
        <w:rPr>
          <w:rFonts w:ascii="Times New Roman" w:eastAsia="Times New Roman" w:hAnsi="Times New Roman" w:cs="Times New Roman"/>
          <w:i/>
          <w:sz w:val="21"/>
        </w:rPr>
        <w:t>O</w:t>
      </w:r>
      <w:r>
        <w:rPr>
          <w:sz w:val="21"/>
        </w:rPr>
        <w:t>为杠杆</w:t>
      </w:r>
      <w:r>
        <w:rPr>
          <w:rFonts w:ascii="Times New Roman" w:eastAsia="Times New Roman" w:hAnsi="Times New Roman" w:cs="Times New Roman"/>
          <w:i/>
          <w:sz w:val="21"/>
        </w:rPr>
        <w:t>AB</w:t>
      </w:r>
      <w:r>
        <w:rPr>
          <w:sz w:val="21"/>
        </w:rPr>
        <w:t>的支点，</w:t>
      </w:r>
      <w:r>
        <w:object>
          <v:shape id="_x0000_i1253" type="#_x0000_t75" alt="eqIda35739ad7074741128aca7bf989abe32" style="width:49.25pt;height:12.45pt" o:ole="" coordsize="21600,21600" o:preferrelative="t" filled="f" stroked="f">
            <v:stroke joinstyle="miter"/>
            <v:imagedata r:id="rId423" o:title="eqIda35739ad7074741128aca7bf989abe32"/>
            <o:lock v:ext="edit" aspectratio="t"/>
            <w10:anchorlock/>
          </v:shape>
          <o:OLEObject Type="Embed" ProgID="Equation.DSMT4" ShapeID="_x0000_i1253" DrawAspect="Content" ObjectID="_1468076435" r:id="rId424"/>
        </w:object>
      </w:r>
      <w:r>
        <w:rPr>
          <w:sz w:val="21"/>
        </w:rPr>
        <w:t>，杠杆始终静止在水平位置（杠杆自重忽略不计）。电源电压恒为18V，电流表的量程为</w:t>
      </w:r>
      <w:r>
        <w:object>
          <v:shape id="_x0000_i1254" type="#_x0000_t75" alt="eqId4f81d0044f5d5212233fcf8c95365a77" style="width:40.4pt;height:12.6pt" o:ole="" coordsize="21600,21600" o:preferrelative="t" filled="f" stroked="f">
            <v:stroke joinstyle="miter"/>
            <v:imagedata r:id="rId425" o:title="eqId4f81d0044f5d5212233fcf8c95365a77"/>
            <o:lock v:ext="edit" aspectratio="t"/>
            <w10:anchorlock/>
          </v:shape>
          <o:OLEObject Type="Embed" ProgID="Equation.DSMT4" ShapeID="_x0000_i1254" DrawAspect="Content" ObjectID="_1468076436" r:id="rId426"/>
        </w:object>
      </w:r>
      <w:r>
        <w:rPr>
          <w:sz w:val="21"/>
        </w:rPr>
        <w:t>，电压表的量程为</w:t>
      </w:r>
      <w:r>
        <w:object>
          <v:shape id="_x0000_i1255" type="#_x0000_t75" alt="eqId6979a2481890676a26a32e511353e2fe" style="width:36.05pt;height:12.45pt" o:ole="" coordsize="21600,21600" o:preferrelative="t" filled="f" stroked="f">
            <v:stroke joinstyle="miter"/>
            <v:imagedata r:id="rId427" o:title="eqId6979a2481890676a26a32e511353e2fe"/>
            <o:lock v:ext="edit" aspectratio="t"/>
            <w10:anchorlock/>
          </v:shape>
          <o:OLEObject Type="Embed" ProgID="Equation.DSMT4" ShapeID="_x0000_i1255" DrawAspect="Content" ObjectID="_1468076437" r:id="rId428"/>
        </w:object>
      </w:r>
      <w:r>
        <w:rPr>
          <w:sz w:val="21"/>
        </w:rPr>
        <w:t>，定值电阻</w:t>
      </w:r>
      <w:r>
        <w:object>
          <v:shape id="_x0000_i1256" type="#_x0000_t75" alt="eqId423f08e091f1396a8efb9eed36925d11" style="width:13.2pt;height:15.8pt" o:ole="" coordsize="21600,21600" o:preferrelative="t" filled="f" stroked="f">
            <v:stroke joinstyle="miter"/>
            <v:imagedata r:id="rId30" o:title="eqId423f08e091f1396a8efb9eed36925d11"/>
            <o:lock v:ext="edit" aspectratio="t"/>
            <w10:anchorlock/>
          </v:shape>
          <o:OLEObject Type="Embed" ProgID="Equation.DSMT4" ShapeID="_x0000_i1256" DrawAspect="Content" ObjectID="_1468076438" r:id="rId429"/>
        </w:object>
      </w:r>
      <w:r>
        <w:rPr>
          <w:sz w:val="21"/>
        </w:rPr>
        <w:t>的阻值为</w:t>
      </w:r>
      <w:r>
        <w:object>
          <v:shape id="_x0000_i1257" type="#_x0000_t75" alt="eqIde57f5877597977c60d1aeaa697d58323" style="width:21.95pt;height:12.65pt" o:ole="" coordsize="21600,21600" o:preferrelative="t" filled="f" stroked="f">
            <v:stroke joinstyle="miter"/>
            <v:imagedata r:id="rId271" o:title="eqIde57f5877597977c60d1aeaa697d58323"/>
            <o:lock v:ext="edit" aspectratio="t"/>
            <w10:anchorlock/>
          </v:shape>
          <o:OLEObject Type="Embed" ProgID="Equation.DSMT4" ShapeID="_x0000_i1257" DrawAspect="Content" ObjectID="_1468076439" r:id="rId430"/>
        </w:object>
      </w:r>
      <w:r>
        <w:rPr>
          <w:sz w:val="21"/>
        </w:rPr>
        <w:t>，压敏电阻</w:t>
      </w:r>
      <w:r>
        <w:rPr>
          <w:rFonts w:ascii="Times New Roman" w:eastAsia="Times New Roman" w:hAnsi="Times New Roman" w:cs="Times New Roman"/>
          <w:i/>
          <w:sz w:val="21"/>
        </w:rPr>
        <w:t>R</w:t>
      </w:r>
      <w:r>
        <w:rPr>
          <w:sz w:val="21"/>
        </w:rPr>
        <w:t>是固定在杠杆</w:t>
      </w:r>
      <w:r>
        <w:rPr>
          <w:rFonts w:ascii="Times New Roman" w:eastAsia="Times New Roman" w:hAnsi="Times New Roman" w:cs="Times New Roman"/>
          <w:i/>
          <w:sz w:val="21"/>
        </w:rPr>
        <w:t>B</w:t>
      </w:r>
      <w:r>
        <w:rPr>
          <w:sz w:val="21"/>
        </w:rPr>
        <w:t>端不动，图乙是</w:t>
      </w:r>
      <w:r>
        <w:rPr>
          <w:rFonts w:ascii="Times New Roman" w:eastAsia="Times New Roman" w:hAnsi="Times New Roman" w:cs="Times New Roman"/>
          <w:i/>
          <w:sz w:val="21"/>
        </w:rPr>
        <w:t>R</w:t>
      </w:r>
      <w:r>
        <w:rPr>
          <w:sz w:val="21"/>
        </w:rPr>
        <w:t>的阻值随压力</w:t>
      </w:r>
      <w:r>
        <w:rPr>
          <w:rFonts w:ascii="Times New Roman" w:eastAsia="Times New Roman" w:hAnsi="Times New Roman" w:cs="Times New Roman"/>
          <w:i/>
          <w:sz w:val="21"/>
        </w:rPr>
        <w:t>F</w:t>
      </w:r>
      <w:r>
        <w:rPr>
          <w:sz w:val="21"/>
        </w:rPr>
        <w:t>的变化关系图。当托盘不放重物时，电流表示数为</w:t>
      </w:r>
      <w:r>
        <w:object>
          <v:shape id="_x0000_i1258" type="#_x0000_t75" alt="eqIdb0114554da1f161cc529790557a52121" style="width:24.6pt;height:12.6pt" o:ole="" coordsize="21600,21600" o:preferrelative="t" filled="f" stroked="f">
            <v:stroke joinstyle="miter"/>
            <v:imagedata r:id="rId431" o:title="eqIdb0114554da1f161cc529790557a52121"/>
            <o:lock v:ext="edit" aspectratio="t"/>
            <w10:anchorlock/>
          </v:shape>
          <o:OLEObject Type="Embed" ProgID="Equation.DSMT4" ShapeID="_x0000_i1258" DrawAspect="Content" ObjectID="_1468076440" r:id="rId432"/>
        </w:object>
      </w:r>
      <w:r>
        <w:rPr>
          <w:sz w:val="21"/>
        </w:rPr>
        <w:t>。求：</w:t>
      </w:r>
    </w:p>
    <w:p w14:paraId="3CDB1532">
      <w:pPr>
        <w:shd w:val="clear" w:color="auto" w:fill="auto"/>
        <w:spacing w:line="360" w:lineRule="auto"/>
        <w:jc w:val="both"/>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4086225" cy="1752600"/>
            <wp:effectExtent l="0" t="0" r="9525" b="0"/>
            <wp:docPr id="100171" name="图片 100171" descr="@@@4fbd89a0-a897-471d-82cc-f7768ad838f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71" name="图片 100171" descr="@@@4fbd89a0-a897-471d-82cc-f7768ad838fa"/>
                    <pic:cNvPicPr>
                      <a:picLocks noChangeAspect="1"/>
                    </pic:cNvPicPr>
                  </pic:nvPicPr>
                  <pic:blipFill>
                    <a:blip xmlns:r="http://schemas.openxmlformats.org/officeDocument/2006/relationships" r:embed="rId433"/>
                    <a:stretch>
                      <a:fillRect/>
                    </a:stretch>
                  </pic:blipFill>
                  <pic:spPr>
                    <a:xfrm>
                      <a:off x="0" y="0"/>
                      <a:ext cx="4086225" cy="1752600"/>
                    </a:xfrm>
                    <a:prstGeom prst="rect">
                      <a:avLst/>
                    </a:prstGeom>
                  </pic:spPr>
                </pic:pic>
              </a:graphicData>
            </a:graphic>
          </wp:inline>
        </w:drawing>
      </w:r>
    </w:p>
    <w:p w14:paraId="04DB6294">
      <w:pPr>
        <w:shd w:val="clear" w:color="auto" w:fill="auto"/>
        <w:spacing w:line="360" w:lineRule="auto"/>
        <w:jc w:val="left"/>
        <w:textAlignment w:val="center"/>
        <w:rPr>
          <w:sz w:val="21"/>
        </w:rPr>
      </w:pPr>
      <w:r>
        <w:rPr>
          <w:sz w:val="21"/>
        </w:rPr>
        <w:t>(1)当托盘不放重物时，</w:t>
      </w:r>
      <w:r>
        <w:rPr>
          <w:rFonts w:ascii="Times New Roman" w:eastAsia="Times New Roman" w:hAnsi="Times New Roman" w:cs="Times New Roman"/>
          <w:i/>
          <w:sz w:val="21"/>
        </w:rPr>
        <w:t>R</w:t>
      </w:r>
      <w:r>
        <w:rPr>
          <w:sz w:val="21"/>
        </w:rPr>
        <w:t>的阻值；</w:t>
      </w:r>
    </w:p>
    <w:p w14:paraId="2EFA4689">
      <w:pPr>
        <w:shd w:val="clear" w:color="auto" w:fill="auto"/>
        <w:spacing w:line="360" w:lineRule="auto"/>
        <w:jc w:val="left"/>
        <w:textAlignment w:val="center"/>
        <w:rPr>
          <w:sz w:val="21"/>
        </w:rPr>
      </w:pPr>
      <w:r>
        <w:rPr>
          <w:sz w:val="21"/>
        </w:rPr>
        <w:t>(2)该装置所测量物体的最大质量；</w:t>
      </w:r>
    </w:p>
    <w:p w14:paraId="1D888D32">
      <w:pPr>
        <w:shd w:val="clear" w:color="auto" w:fill="auto"/>
        <w:spacing w:line="360" w:lineRule="auto"/>
        <w:jc w:val="left"/>
        <w:textAlignment w:val="center"/>
        <w:rPr>
          <w:sz w:val="21"/>
        </w:rPr>
      </w:pPr>
      <w:r>
        <w:rPr>
          <w:sz w:val="21"/>
        </w:rPr>
        <w:t>(3)为了使该仪器的最大测量值增加0.5kg，请通过计算提出改进方案。</w:t>
      </w:r>
    </w:p>
    <w:p w14:paraId="3415A693">
      <w:pPr>
        <w:shd w:val="clear" w:color="auto" w:fill="auto"/>
        <w:spacing w:line="360" w:lineRule="auto"/>
        <w:jc w:val="left"/>
        <w:textAlignment w:val="center"/>
        <w:rPr>
          <w:sz w:val="21"/>
        </w:rPr>
      </w:pPr>
      <w:r>
        <w:rPr>
          <w:sz w:val="21"/>
        </w:rPr>
        <w:t>70．（2025·福建泉州·三模）图甲是科创小组利用电流表测量质量的装置。用电阻片</w:t>
      </w:r>
      <w:r>
        <w:rPr>
          <w:rFonts w:ascii="Times New Roman" w:eastAsia="Times New Roman" w:hAnsi="Times New Roman" w:cs="Times New Roman"/>
          <w:i/>
          <w:sz w:val="21"/>
        </w:rPr>
        <w:t>R</w:t>
      </w:r>
      <w:r>
        <w:rPr>
          <w:sz w:val="21"/>
        </w:rPr>
        <w:t>（阻值随长度</w:t>
      </w:r>
      <w:r>
        <w:rPr>
          <w:rFonts w:ascii="Times New Roman" w:eastAsia="Times New Roman" w:hAnsi="Times New Roman" w:cs="Times New Roman"/>
          <w:i/>
          <w:sz w:val="21"/>
        </w:rPr>
        <w:t>L</w:t>
      </w:r>
      <w:r>
        <w:rPr>
          <w:sz w:val="21"/>
        </w:rPr>
        <w:t>的变化图像如图乙）当做滑动变阻器接入电路。电源电压6V且恒定不变，电流表量程为0~0.6A。当滑片P在最下端时，电流表示数为0.6A。装置中托盘与圆柱形实心塑料浮筒M通过硬质绝缘细杆固定连接，整体漂浮在装水的柱形薄壁容器中，托盘通过滑杆带动滑片P上下移动。其中，M高22cm，底面积为300cm²，质量为0.33kg，托盘的质量为0.27kg，容器的底面积为400cm²。托盘中未放物体时，调节水量，使滑片P正好位于</w:t>
      </w:r>
      <w:r>
        <w:rPr>
          <w:rFonts w:ascii="Times New Roman" w:eastAsia="Times New Roman" w:hAnsi="Times New Roman" w:cs="Times New Roman"/>
          <w:i/>
          <w:sz w:val="21"/>
        </w:rPr>
        <w:t>R</w:t>
      </w:r>
      <w:r>
        <w:rPr>
          <w:sz w:val="21"/>
        </w:rPr>
        <w:t>最上端。托盘中放入物体A时，M刚好浸没，且滑片P正好位于</w:t>
      </w:r>
      <w:r>
        <w:rPr>
          <w:rFonts w:ascii="Times New Roman" w:eastAsia="Times New Roman" w:hAnsi="Times New Roman" w:cs="Times New Roman"/>
          <w:i/>
          <w:sz w:val="21"/>
        </w:rPr>
        <w:t>R</w:t>
      </w:r>
      <w:r>
        <w:rPr>
          <w:sz w:val="21"/>
        </w:rPr>
        <w:t>最下端。（</w:t>
      </w:r>
      <w:r>
        <w:object>
          <v:shape id="_x0000_i1259" type="#_x0000_t75" alt="eqId6ee1907421aed6ff0a56d42f401d5363" style="width:89.75pt;height:17.95pt" o:ole="" coordsize="21600,21600" o:preferrelative="t" filled="f" stroked="f">
            <v:stroke joinstyle="miter"/>
            <v:imagedata r:id="rId434" o:title="eqId6ee1907421aed6ff0a56d42f401d5363"/>
            <o:lock v:ext="edit" aspectratio="t"/>
            <w10:anchorlock/>
          </v:shape>
          <o:OLEObject Type="Embed" ProgID="Equation.DSMT4" ShapeID="_x0000_i1259" DrawAspect="Content" ObjectID="_1468076467" r:id="rId435"/>
        </w:object>
      </w:r>
      <w:r>
        <w:rPr>
          <w:sz w:val="21"/>
        </w:rPr>
        <w:t>不计滑片滑杆细杆的质量，忽略摩擦阻力，工作中M不与容器触碰，水足够且不溢出）。求：</w:t>
      </w:r>
    </w:p>
    <w:p w14:paraId="5CF5D2AA">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3629025" cy="1762125"/>
            <wp:effectExtent l="0" t="0" r="9525" b="9525"/>
            <wp:docPr id="100173" name="图片 100173" descr="@@@170dd976-6495-485d-8d98-002ef1f9add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73" name="图片 100173" descr="@@@170dd976-6495-485d-8d98-002ef1f9addc"/>
                    <pic:cNvPicPr>
                      <a:picLocks noChangeAspect="1"/>
                    </pic:cNvPicPr>
                  </pic:nvPicPr>
                  <pic:blipFill>
                    <a:blip xmlns:r="http://schemas.openxmlformats.org/officeDocument/2006/relationships" r:embed="rId436"/>
                    <a:stretch>
                      <a:fillRect/>
                    </a:stretch>
                  </pic:blipFill>
                  <pic:spPr>
                    <a:xfrm>
                      <a:off x="0" y="0"/>
                      <a:ext cx="3629025" cy="1762125"/>
                    </a:xfrm>
                    <a:prstGeom prst="rect">
                      <a:avLst/>
                    </a:prstGeom>
                  </pic:spPr>
                </pic:pic>
              </a:graphicData>
            </a:graphic>
          </wp:inline>
        </w:drawing>
      </w:r>
      <w:r>
        <w:rPr>
          <w:rFonts w:ascii="Times New Roman" w:eastAsia="Times New Roman" w:hAnsi="Times New Roman" w:cs="Times New Roman"/>
          <w:kern w:val="0"/>
          <w:sz w:val="24"/>
          <w:szCs w:val="24"/>
        </w:rPr>
        <w:t>  </w:t>
      </w:r>
    </w:p>
    <w:p w14:paraId="4EC1E687">
      <w:pPr>
        <w:shd w:val="clear" w:color="auto" w:fill="auto"/>
        <w:spacing w:line="360" w:lineRule="auto"/>
        <w:jc w:val="left"/>
        <w:textAlignment w:val="center"/>
        <w:rPr>
          <w:sz w:val="21"/>
        </w:rPr>
      </w:pPr>
      <w:r>
        <w:rPr>
          <w:sz w:val="21"/>
        </w:rPr>
        <w:t>(1)</w:t>
      </w:r>
      <w:r>
        <w:object>
          <v:shape id="_x0000_i1260" type="#_x0000_t75" alt="eqIdbe9b4a83b9aebebf29de0c4406ebf894" style="width:13.2pt;height:15.8pt" o:ole="" coordsize="21600,21600" o:preferrelative="t" filled="f" stroked="f">
            <v:stroke joinstyle="miter"/>
            <v:imagedata r:id="rId114" o:title="eqIdbe9b4a83b9aebebf29de0c4406ebf894"/>
            <o:lock v:ext="edit" aspectratio="t"/>
            <w10:anchorlock/>
          </v:shape>
          <o:OLEObject Type="Embed" ProgID="Equation.DSMT4" ShapeID="_x0000_i1260" DrawAspect="Content" ObjectID="_1468076468" r:id="rId437"/>
        </w:object>
      </w:r>
      <w:r>
        <w:rPr>
          <w:sz w:val="21"/>
        </w:rPr>
        <w:t>的阻值；</w:t>
      </w:r>
    </w:p>
    <w:p w14:paraId="1886609C">
      <w:pPr>
        <w:shd w:val="clear" w:color="auto" w:fill="auto"/>
        <w:spacing w:line="360" w:lineRule="auto"/>
        <w:jc w:val="left"/>
        <w:textAlignment w:val="center"/>
        <w:rPr>
          <w:sz w:val="21"/>
        </w:rPr>
      </w:pPr>
      <w:r>
        <w:rPr>
          <w:sz w:val="21"/>
        </w:rPr>
        <w:t>(2)物体A的质量；</w:t>
      </w:r>
    </w:p>
    <w:p w14:paraId="191FC2FC">
      <w:pPr>
        <w:shd w:val="clear" w:color="auto" w:fill="auto"/>
        <w:spacing w:line="360" w:lineRule="auto"/>
        <w:jc w:val="left"/>
        <w:textAlignment w:val="center"/>
        <w:rPr>
          <w:sz w:val="21"/>
        </w:rPr>
      </w:pPr>
      <w:r>
        <w:rPr>
          <w:sz w:val="21"/>
        </w:rPr>
        <w:t>(3)托盘中未放物体时，M下表面到水面的距离；</w:t>
      </w:r>
    </w:p>
    <w:p w14:paraId="736567A1">
      <w:pPr>
        <w:shd w:val="clear" w:color="auto" w:fill="auto"/>
        <w:spacing w:line="360" w:lineRule="auto"/>
        <w:jc w:val="left"/>
        <w:textAlignment w:val="center"/>
        <w:rPr>
          <w:sz w:val="21"/>
        </w:rPr>
      </w:pPr>
      <w:r>
        <w:rPr>
          <w:sz w:val="21"/>
        </w:rPr>
        <w:t>(4)托盘中未放物体时，电流表的示数。</w:t>
      </w:r>
    </w:p>
    <w:p w14:paraId="24551DE8">
      <w:pPr>
        <w:shd w:val="clear" w:color="auto" w:fill="auto"/>
        <w:spacing w:line="360" w:lineRule="auto"/>
        <w:jc w:val="left"/>
        <w:textAlignment w:val="center"/>
        <w:rPr>
          <w:sz w:val="21"/>
        </w:rPr>
      </w:pPr>
      <w:r>
        <w:rPr>
          <w:sz w:val="21"/>
        </w:rPr>
        <w:t>71．（2025·重庆·三模）洪崖洞是重庆著名的网红景点，亮亮为了游客能在江面上欣赏洪崖洞夜景，设计了如图甲所示的空心长方体漂浮式观景台，其质量为3000kg，底面积为10m</w:t>
      </w:r>
      <w:r>
        <w:rPr>
          <w:sz w:val="21"/>
          <w:vertAlign w:val="superscript"/>
        </w:rPr>
        <w:t>2</w:t>
      </w:r>
      <w:r>
        <w:rPr>
          <w:sz w:val="21"/>
        </w:rPr>
        <w:t>，高度为1.5m，观景台载人质量可以从标注质量后的电压表表盘上直接读出，其中电源电压保持5V不变，电压表量程为0~3V，</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1</w:t>
      </w:r>
      <w:r>
        <w:rPr>
          <w:sz w:val="21"/>
        </w:rPr>
        <w:t>是阻值为20Ω的定值电阻，是总阻值为80Ω，长度为1m粗细均匀的导体棒。金属指针P可在金属杆上滑动（金属杆足够长，金属指针与金属杆的电阻、摩擦不计，金属指针与绝缘杆质量不计）。观景台上无人时，金属指针P位于</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2</w:t>
      </w:r>
      <w:r>
        <w:rPr>
          <w:sz w:val="21"/>
        </w:rPr>
        <w:t>的最上端。为了游客安全，观景台浸入水中的体积不能超过总体积的</w:t>
      </w:r>
      <w:r>
        <w:object>
          <v:shape id="_x0000_i1261" type="#_x0000_t75" alt="eqIdbf31876698721a199c7c53c6b320aa86" style="width:10.55pt;height:27.25pt" o:ole="" coordsize="21600,21600" o:preferrelative="t" filled="f" stroked="f">
            <v:stroke joinstyle="miter"/>
            <v:imagedata r:id="rId438" o:title="eqIdbf31876698721a199c7c53c6b320aa86"/>
            <o:lock v:ext="edit" aspectratio="t"/>
            <w10:anchorlock/>
          </v:shape>
          <o:OLEObject Type="Embed" ProgID="Equation.DSMT4" ShapeID="_x0000_i1261" DrawAspect="Content" ObjectID="_1468076481" r:id="rId439"/>
        </w:object>
      </w:r>
      <w:r>
        <w:rPr>
          <w:sz w:val="21"/>
        </w:rPr>
        <w:t>，现闭合开关S。求：</w:t>
      </w:r>
    </w:p>
    <w:p w14:paraId="25ED59E2">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4438650" cy="1562100"/>
            <wp:effectExtent l="0" t="0" r="0" b="0"/>
            <wp:docPr id="100175" name="图片 100175" descr="@@@d1118679-c8f0-4708-902d-043a95dc2ca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75" name="图片 100175" descr="@@@d1118679-c8f0-4708-902d-043a95dc2caa"/>
                    <pic:cNvPicPr>
                      <a:picLocks noChangeAspect="1"/>
                    </pic:cNvPicPr>
                  </pic:nvPicPr>
                  <pic:blipFill>
                    <a:blip xmlns:r="http://schemas.openxmlformats.org/officeDocument/2006/relationships" r:embed="rId440"/>
                    <a:stretch>
                      <a:fillRect/>
                    </a:stretch>
                  </pic:blipFill>
                  <pic:spPr>
                    <a:xfrm>
                      <a:off x="0" y="0"/>
                      <a:ext cx="4438650" cy="1562100"/>
                    </a:xfrm>
                    <a:prstGeom prst="rect">
                      <a:avLst/>
                    </a:prstGeom>
                  </pic:spPr>
                </pic:pic>
              </a:graphicData>
            </a:graphic>
          </wp:inline>
        </w:drawing>
      </w:r>
    </w:p>
    <w:p w14:paraId="44A286CA">
      <w:pPr>
        <w:shd w:val="clear" w:color="auto" w:fill="auto"/>
        <w:spacing w:line="360" w:lineRule="auto"/>
        <w:jc w:val="left"/>
        <w:textAlignment w:val="center"/>
        <w:rPr>
          <w:sz w:val="21"/>
        </w:rPr>
      </w:pPr>
      <w:r>
        <w:rPr>
          <w:sz w:val="21"/>
        </w:rPr>
        <w:t>(1)当观景台上无人时，电路中的电流；</w:t>
      </w:r>
    </w:p>
    <w:p w14:paraId="21EE8B3D">
      <w:pPr>
        <w:shd w:val="clear" w:color="auto" w:fill="auto"/>
        <w:spacing w:line="360" w:lineRule="auto"/>
        <w:jc w:val="left"/>
        <w:textAlignment w:val="center"/>
        <w:rPr>
          <w:sz w:val="21"/>
        </w:rPr>
      </w:pPr>
      <w:r>
        <w:rPr>
          <w:sz w:val="21"/>
        </w:rPr>
        <w:t>(2)当观景台上无人时，观景台下表面受到水的压强；</w:t>
      </w:r>
    </w:p>
    <w:p w14:paraId="365D166D">
      <w:pPr>
        <w:shd w:val="clear" w:color="auto" w:fill="auto"/>
        <w:spacing w:line="360" w:lineRule="auto"/>
        <w:jc w:val="left"/>
        <w:textAlignment w:val="center"/>
        <w:rPr>
          <w:sz w:val="21"/>
        </w:rPr>
      </w:pPr>
      <w:r>
        <w:rPr>
          <w:sz w:val="21"/>
        </w:rPr>
        <w:t>(3)亮亮发现，表盘上原刻度的每一小格对应的质量值是不同的，即质量刻度不均匀，请你在图乙方框内设计画出一个可以实现质量刻度均匀的电路。当观景台上无人时，金属指针P位于</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2</w:t>
      </w:r>
      <w:r>
        <w:rPr>
          <w:sz w:val="21"/>
        </w:rPr>
        <w:t>的最上端，为了游客和电路的安全，计算表盘上可以标注的最大质量。</w:t>
      </w:r>
    </w:p>
    <w:p w14:paraId="181565BE">
      <w:pPr>
        <w:numPr>
          <w:ilvl w:val="0"/>
          <w:numId w:val="0"/>
        </w:numPr>
        <w:spacing w:line="360" w:lineRule="auto"/>
        <w:jc w:val="left"/>
        <w:textAlignment w:val="center"/>
        <w:rPr>
          <w:rFonts w:ascii="Times New Roman" w:eastAsia="宋体" w:hAnsi="Times New Roman" w:cs="Times New Roman" w:hint="eastAsia"/>
          <w:b/>
          <w:bCs w:val="0"/>
          <w:color w:val="000000" w:themeColor="text1"/>
          <w:kern w:val="2"/>
          <w:sz w:val="24"/>
          <w:szCs w:val="28"/>
          <w:lang w:val="en-US" w:eastAsia="zh-CN" w:bidi="ar-SA"/>
          <w14:textFill>
            <w14:solidFill>
              <w14:schemeClr w14:val="tx1"/>
            </w14:solidFill>
          </w14:textFill>
        </w:rPr>
      </w:pPr>
    </w:p>
    <w:p w14:paraId="26505C15">
      <w:pPr>
        <w:numPr>
          <w:ilvl w:val="0"/>
          <w:numId w:val="0"/>
        </w:numPr>
        <w:spacing w:line="360" w:lineRule="auto"/>
        <w:jc w:val="left"/>
        <w:textAlignment w:val="center"/>
        <w:rPr>
          <w:rFonts w:ascii="Times New Roman" w:eastAsia="宋体" w:hAnsi="Times New Roman" w:cs="Times New Roman" w:hint="eastAsia"/>
          <w:b/>
          <w:bCs w:val="0"/>
          <w:color w:val="000000" w:themeColor="text1"/>
          <w:kern w:val="2"/>
          <w:sz w:val="24"/>
          <w:szCs w:val="28"/>
          <w:lang w:val="en-US" w:eastAsia="zh-CN" w:bidi="ar-SA"/>
          <w14:textFill>
            <w14:solidFill>
              <w14:schemeClr w14:val="tx1"/>
            </w14:solidFill>
          </w14:textFill>
        </w:rPr>
      </w:pPr>
      <w:r>
        <w:rPr>
          <w:rFonts w:ascii="Times New Roman" w:eastAsia="宋体" w:hAnsi="Times New Roman" w:cs="Times New Roman" w:hint="eastAsia"/>
          <w:b/>
          <w:bCs w:val="0"/>
          <w:color w:val="000000" w:themeColor="text1"/>
          <w:kern w:val="2"/>
          <w:sz w:val="24"/>
          <w:szCs w:val="28"/>
          <w:lang w:val="en-US" w:eastAsia="zh-CN" w:bidi="ar-SA"/>
          <w14:textFill>
            <w14:solidFill>
              <w14:schemeClr w14:val="tx1"/>
            </w14:solidFill>
          </w14:textFill>
        </w:rPr>
        <w:t>七. 竞赛必做</w:t>
      </w:r>
    </w:p>
    <w:p w14:paraId="19F00853">
      <w:pPr>
        <w:shd w:val="clear" w:color="auto" w:fill="auto"/>
        <w:spacing w:line="360" w:lineRule="auto"/>
        <w:jc w:val="left"/>
        <w:textAlignment w:val="center"/>
        <w:rPr>
          <w:sz w:val="21"/>
        </w:rPr>
      </w:pPr>
      <w:r>
        <w:rPr>
          <w:sz w:val="21"/>
        </w:rPr>
        <w:t>72．如图所示，电源电压不变，闭合电键K，将滑动变阻器触头P向左移动时（　　）</w:t>
      </w:r>
    </w:p>
    <w:p w14:paraId="62B67EC0">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362075" cy="1038225"/>
            <wp:effectExtent l="0" t="0" r="9525" b="9525"/>
            <wp:docPr id="100179" name="图片 100179" descr="@@@06d3d889-a9f4-4caa-9a3c-e94a1fa699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79" name="图片 100179" descr="@@@06d3d889-a9f4-4caa-9a3c-e94a1fa69995"/>
                    <pic:cNvPicPr>
                      <a:picLocks noChangeAspect="1"/>
                    </pic:cNvPicPr>
                  </pic:nvPicPr>
                  <pic:blipFill>
                    <a:blip xmlns:r="http://schemas.openxmlformats.org/officeDocument/2006/relationships" r:embed="rId441"/>
                    <a:stretch>
                      <a:fillRect/>
                    </a:stretch>
                  </pic:blipFill>
                  <pic:spPr>
                    <a:xfrm>
                      <a:off x="0" y="0"/>
                      <a:ext cx="1362075" cy="1038225"/>
                    </a:xfrm>
                    <a:prstGeom prst="rect">
                      <a:avLst/>
                    </a:prstGeom>
                  </pic:spPr>
                </pic:pic>
              </a:graphicData>
            </a:graphic>
          </wp:inline>
        </w:drawing>
      </w:r>
    </w:p>
    <w:p w14:paraId="6BD9F3F6">
      <w:pPr>
        <w:shd w:val="clear" w:color="auto" w:fill="auto"/>
        <w:spacing w:line="360" w:lineRule="auto"/>
        <w:ind w:left="380"/>
        <w:jc w:val="left"/>
        <w:textAlignment w:val="center"/>
        <w:rPr>
          <w:sz w:val="21"/>
        </w:rPr>
      </w:pPr>
      <w:r>
        <w:rPr>
          <w:sz w:val="21"/>
        </w:rPr>
        <w:t>A．电压表示数变大，电流表示数变小</w:t>
      </w:r>
    </w:p>
    <w:p w14:paraId="51444371">
      <w:pPr>
        <w:shd w:val="clear" w:color="auto" w:fill="auto"/>
        <w:spacing w:line="360" w:lineRule="auto"/>
        <w:ind w:left="380"/>
        <w:jc w:val="left"/>
        <w:textAlignment w:val="center"/>
        <w:rPr>
          <w:sz w:val="21"/>
        </w:rPr>
      </w:pPr>
      <w:r>
        <w:rPr>
          <w:sz w:val="21"/>
        </w:rPr>
        <w:t>B．电压表示数变小，电流表示数变大</w:t>
      </w:r>
    </w:p>
    <w:p w14:paraId="7346FBA1">
      <w:pPr>
        <w:shd w:val="clear" w:color="auto" w:fill="auto"/>
        <w:spacing w:line="360" w:lineRule="auto"/>
        <w:ind w:left="380"/>
        <w:jc w:val="left"/>
        <w:textAlignment w:val="center"/>
        <w:rPr>
          <w:sz w:val="21"/>
        </w:rPr>
      </w:pPr>
      <w:r>
        <w:rPr>
          <w:sz w:val="21"/>
        </w:rPr>
        <w:t>C．电压表示数变大，电流表示数变大</w:t>
      </w:r>
    </w:p>
    <w:p w14:paraId="3A55D50C">
      <w:pPr>
        <w:shd w:val="clear" w:color="auto" w:fill="auto"/>
        <w:spacing w:line="360" w:lineRule="auto"/>
        <w:ind w:left="380"/>
        <w:jc w:val="left"/>
        <w:textAlignment w:val="center"/>
        <w:rPr>
          <w:sz w:val="21"/>
        </w:rPr>
      </w:pPr>
      <w:r>
        <w:rPr>
          <w:sz w:val="21"/>
        </w:rPr>
        <w:t>D．电压表示数不变，电流表示数变小</w:t>
      </w:r>
    </w:p>
    <w:p w14:paraId="744789EA">
      <w:pPr>
        <w:shd w:val="clear" w:color="auto" w:fill="auto"/>
        <w:spacing w:line="360" w:lineRule="auto"/>
        <w:jc w:val="left"/>
        <w:textAlignment w:val="center"/>
        <w:rPr>
          <w:sz w:val="21"/>
        </w:rPr>
      </w:pPr>
      <w:r>
        <w:rPr>
          <w:sz w:val="21"/>
        </w:rPr>
        <w:t>73．在如图所示的电路中，电源电压不变，当闭合电键K后，滑动变阻器的滑片P由上向下移动时，两电表的示数都要发生变化，则电压表示数的变化量与电流表示数的变化量的比值将（　　）</w:t>
      </w:r>
    </w:p>
    <w:p w14:paraId="19A6D9F5">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762125" cy="1247775"/>
            <wp:effectExtent l="0" t="0" r="9525" b="9525"/>
            <wp:docPr id="100181" name="图片 100181" descr="@@@d8a3f31f-bb4b-4a3a-aa2e-ce1c0ce840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81" name="图片 100181" descr="@@@d8a3f31f-bb4b-4a3a-aa2e-ce1c0ce84045"/>
                    <pic:cNvPicPr>
                      <a:picLocks noChangeAspect="1"/>
                    </pic:cNvPicPr>
                  </pic:nvPicPr>
                  <pic:blipFill>
                    <a:blip xmlns:r="http://schemas.openxmlformats.org/officeDocument/2006/relationships" r:embed="rId442"/>
                    <a:stretch>
                      <a:fillRect/>
                    </a:stretch>
                  </pic:blipFill>
                  <pic:spPr>
                    <a:xfrm>
                      <a:off x="0" y="0"/>
                      <a:ext cx="1762125" cy="1247775"/>
                    </a:xfrm>
                    <a:prstGeom prst="rect">
                      <a:avLst/>
                    </a:prstGeom>
                  </pic:spPr>
                </pic:pic>
              </a:graphicData>
            </a:graphic>
          </wp:inline>
        </w:drawing>
      </w:r>
    </w:p>
    <w:p w14:paraId="12640340">
      <w:pPr>
        <w:shd w:val="clear" w:color="auto" w:fill="auto"/>
        <w:tabs>
          <w:tab w:val="left" w:pos="2078"/>
          <w:tab w:val="left" w:pos="4156"/>
          <w:tab w:val="left" w:pos="6234"/>
        </w:tabs>
        <w:spacing w:line="360" w:lineRule="auto"/>
        <w:ind w:left="380"/>
        <w:jc w:val="left"/>
        <w:textAlignment w:val="center"/>
        <w:rPr>
          <w:sz w:val="21"/>
        </w:rPr>
      </w:pPr>
      <w:r>
        <w:rPr>
          <w:sz w:val="21"/>
        </w:rPr>
        <w:t>A．增大</w:t>
      </w:r>
      <w:r>
        <w:rPr>
          <w:sz w:val="21"/>
        </w:rPr>
        <w:tab/>
      </w:r>
      <w:r>
        <w:rPr>
          <w:sz w:val="21"/>
        </w:rPr>
        <w:t>B．减少</w:t>
      </w:r>
      <w:r>
        <w:rPr>
          <w:sz w:val="21"/>
        </w:rPr>
        <w:tab/>
      </w:r>
      <w:r>
        <w:rPr>
          <w:sz w:val="21"/>
        </w:rPr>
        <w:t>C．不变</w:t>
      </w:r>
      <w:r>
        <w:rPr>
          <w:sz w:val="21"/>
        </w:rPr>
        <w:tab/>
      </w:r>
      <w:r>
        <w:rPr>
          <w:sz w:val="21"/>
        </w:rPr>
        <w:t>D．不能确定</w:t>
      </w:r>
    </w:p>
    <w:p w14:paraId="1643BA72">
      <w:pPr>
        <w:shd w:val="clear" w:color="auto" w:fill="auto"/>
        <w:spacing w:line="360" w:lineRule="auto"/>
        <w:jc w:val="left"/>
        <w:textAlignment w:val="center"/>
        <w:rPr>
          <w:sz w:val="21"/>
        </w:rPr>
      </w:pPr>
      <w:r>
        <w:rPr>
          <w:sz w:val="21"/>
        </w:rPr>
        <w:t>74．图所示电路是由12个不同的电阻组成的，已知</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1</w:t>
      </w:r>
      <w:r>
        <w:rPr>
          <w:sz w:val="21"/>
        </w:rPr>
        <w:t>=12欧，其余电阻阻值未知，测得</w:t>
      </w:r>
      <w:r>
        <w:rPr>
          <w:rFonts w:ascii="Times New Roman" w:eastAsia="Times New Roman" w:hAnsi="Times New Roman" w:cs="Times New Roman"/>
          <w:i/>
          <w:sz w:val="21"/>
        </w:rPr>
        <w:t>A</w:t>
      </w:r>
      <w:r>
        <w:rPr>
          <w:sz w:val="21"/>
        </w:rPr>
        <w:t>、</w:t>
      </w:r>
      <w:r>
        <w:rPr>
          <w:rFonts w:ascii="Times New Roman" w:eastAsia="Times New Roman" w:hAnsi="Times New Roman" w:cs="Times New Roman"/>
          <w:i/>
          <w:sz w:val="21"/>
        </w:rPr>
        <w:t>B</w:t>
      </w:r>
      <w:r>
        <w:rPr>
          <w:sz w:val="21"/>
        </w:rPr>
        <w:t>间总电阻为6欧。今将</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1</w:t>
      </w:r>
      <w:r>
        <w:rPr>
          <w:sz w:val="21"/>
        </w:rPr>
        <w:t>换成6欧的电阻，则</w:t>
      </w:r>
      <w:r>
        <w:rPr>
          <w:rFonts w:ascii="Times New Roman" w:eastAsia="Times New Roman" w:hAnsi="Times New Roman" w:cs="Times New Roman"/>
          <w:i/>
          <w:sz w:val="21"/>
        </w:rPr>
        <w:t>A</w:t>
      </w:r>
      <w:r>
        <w:rPr>
          <w:sz w:val="21"/>
        </w:rPr>
        <w:t>、</w:t>
      </w:r>
      <w:r>
        <w:rPr>
          <w:rFonts w:ascii="Times New Roman" w:eastAsia="Times New Roman" w:hAnsi="Times New Roman" w:cs="Times New Roman"/>
          <w:i/>
          <w:sz w:val="21"/>
        </w:rPr>
        <w:t>B</w:t>
      </w:r>
      <w:r>
        <w:rPr>
          <w:sz w:val="21"/>
        </w:rPr>
        <w:t>间的总电阻为（　　）</w:t>
      </w:r>
    </w:p>
    <w:p w14:paraId="4109BB55">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885950" cy="1647825"/>
            <wp:effectExtent l="0" t="0" r="0" b="9525"/>
            <wp:docPr id="100183" name="图片 100183" descr="@@@7b056a0f-447a-4d86-9247-36be2feff9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83" name="图片 100183" descr="@@@7b056a0f-447a-4d86-9247-36be2feff980"/>
                    <pic:cNvPicPr>
                      <a:picLocks noChangeAspect="1"/>
                    </pic:cNvPicPr>
                  </pic:nvPicPr>
                  <pic:blipFill>
                    <a:blip xmlns:r="http://schemas.openxmlformats.org/officeDocument/2006/relationships" r:embed="rId443"/>
                    <a:stretch>
                      <a:fillRect/>
                    </a:stretch>
                  </pic:blipFill>
                  <pic:spPr>
                    <a:xfrm>
                      <a:off x="0" y="0"/>
                      <a:ext cx="1885950" cy="1647825"/>
                    </a:xfrm>
                    <a:prstGeom prst="rect">
                      <a:avLst/>
                    </a:prstGeom>
                  </pic:spPr>
                </pic:pic>
              </a:graphicData>
            </a:graphic>
          </wp:inline>
        </w:drawing>
      </w:r>
    </w:p>
    <w:p w14:paraId="0E71B456">
      <w:pPr>
        <w:shd w:val="clear" w:color="auto" w:fill="auto"/>
        <w:tabs>
          <w:tab w:val="left" w:pos="2078"/>
          <w:tab w:val="left" w:pos="4156"/>
          <w:tab w:val="left" w:pos="6234"/>
        </w:tabs>
        <w:spacing w:line="360" w:lineRule="auto"/>
        <w:ind w:left="380"/>
        <w:jc w:val="left"/>
        <w:textAlignment w:val="center"/>
        <w:rPr>
          <w:sz w:val="21"/>
        </w:rPr>
      </w:pPr>
      <w:r>
        <w:rPr>
          <w:sz w:val="21"/>
        </w:rPr>
        <w:t>A．6欧</w:t>
      </w:r>
      <w:r>
        <w:rPr>
          <w:sz w:val="21"/>
        </w:rPr>
        <w:tab/>
      </w:r>
      <w:r>
        <w:rPr>
          <w:sz w:val="21"/>
        </w:rPr>
        <w:t>B．4欧</w:t>
      </w:r>
      <w:r>
        <w:rPr>
          <w:sz w:val="21"/>
        </w:rPr>
        <w:tab/>
      </w:r>
      <w:r>
        <w:rPr>
          <w:sz w:val="21"/>
        </w:rPr>
        <w:t>C．3欧</w:t>
      </w:r>
      <w:r>
        <w:rPr>
          <w:sz w:val="21"/>
        </w:rPr>
        <w:tab/>
      </w:r>
      <w:r>
        <w:rPr>
          <w:sz w:val="21"/>
        </w:rPr>
        <w:t>D．2欧</w:t>
      </w:r>
    </w:p>
    <w:p w14:paraId="70296D04">
      <w:pPr>
        <w:shd w:val="clear" w:color="auto" w:fill="auto"/>
        <w:spacing w:line="360" w:lineRule="auto"/>
        <w:jc w:val="left"/>
        <w:textAlignment w:val="center"/>
        <w:rPr>
          <w:sz w:val="21"/>
        </w:rPr>
      </w:pPr>
      <w:r>
        <w:rPr>
          <w:sz w:val="21"/>
        </w:rPr>
        <w:t>75．如图所示电路中，电流表A</w:t>
      </w:r>
      <w:r>
        <w:rPr>
          <w:sz w:val="21"/>
          <w:vertAlign w:val="subscript"/>
        </w:rPr>
        <w:t>1</w:t>
      </w:r>
      <w:r>
        <w:rPr>
          <w:sz w:val="21"/>
        </w:rPr>
        <w:t>、A</w:t>
      </w:r>
      <w:r>
        <w:rPr>
          <w:sz w:val="21"/>
          <w:vertAlign w:val="subscript"/>
        </w:rPr>
        <w:t>2</w:t>
      </w:r>
      <w:r>
        <w:rPr>
          <w:sz w:val="21"/>
        </w:rPr>
        <w:t>、A</w:t>
      </w:r>
      <w:r>
        <w:rPr>
          <w:sz w:val="21"/>
          <w:vertAlign w:val="subscript"/>
        </w:rPr>
        <w:t>3</w:t>
      </w:r>
      <w:r>
        <w:rPr>
          <w:sz w:val="21"/>
        </w:rPr>
        <w:t>的示数比为5：3：1，则电阻</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1</w:t>
      </w:r>
      <w:r>
        <w:rPr>
          <w:sz w:val="21"/>
        </w:rPr>
        <w:t>、</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2</w:t>
      </w:r>
      <w:r>
        <w:rPr>
          <w:sz w:val="21"/>
        </w:rPr>
        <w:t>、</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3</w:t>
      </w:r>
      <w:r>
        <w:rPr>
          <w:sz w:val="21"/>
        </w:rPr>
        <w:t>之比为（　　）</w:t>
      </w:r>
    </w:p>
    <w:p w14:paraId="57CDD74F">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981200" cy="1104900"/>
            <wp:effectExtent l="0" t="0" r="0" b="0"/>
            <wp:docPr id="100185" name="图片 100185" descr="@@@0e8f12c2-7fb0-4034-985f-079882f6216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85" name="图片 100185" descr="@@@0e8f12c2-7fb0-4034-985f-079882f6216d"/>
                    <pic:cNvPicPr>
                      <a:picLocks noChangeAspect="1"/>
                    </pic:cNvPicPr>
                  </pic:nvPicPr>
                  <pic:blipFill>
                    <a:blip xmlns:r="http://schemas.openxmlformats.org/officeDocument/2006/relationships" r:embed="rId444"/>
                    <a:stretch>
                      <a:fillRect/>
                    </a:stretch>
                  </pic:blipFill>
                  <pic:spPr>
                    <a:xfrm>
                      <a:off x="0" y="0"/>
                      <a:ext cx="1981200" cy="1104900"/>
                    </a:xfrm>
                    <a:prstGeom prst="rect">
                      <a:avLst/>
                    </a:prstGeom>
                  </pic:spPr>
                </pic:pic>
              </a:graphicData>
            </a:graphic>
          </wp:inline>
        </w:drawing>
      </w:r>
    </w:p>
    <w:p w14:paraId="3650607B">
      <w:pPr>
        <w:shd w:val="clear" w:color="auto" w:fill="auto"/>
        <w:tabs>
          <w:tab w:val="left" w:pos="2078"/>
          <w:tab w:val="left" w:pos="4156"/>
          <w:tab w:val="left" w:pos="6234"/>
        </w:tabs>
        <w:spacing w:line="360" w:lineRule="auto"/>
        <w:ind w:left="380"/>
        <w:jc w:val="left"/>
        <w:textAlignment w:val="center"/>
        <w:rPr>
          <w:sz w:val="21"/>
        </w:rPr>
      </w:pPr>
      <w:r>
        <w:rPr>
          <w:sz w:val="21"/>
        </w:rPr>
        <w:t>A．1：3：5</w:t>
      </w:r>
      <w:r>
        <w:rPr>
          <w:sz w:val="21"/>
        </w:rPr>
        <w:tab/>
      </w:r>
      <w:r>
        <w:rPr>
          <w:sz w:val="21"/>
        </w:rPr>
        <w:t>B．3：5：15</w:t>
      </w:r>
      <w:r>
        <w:rPr>
          <w:sz w:val="21"/>
        </w:rPr>
        <w:tab/>
      </w:r>
      <w:r>
        <w:rPr>
          <w:sz w:val="21"/>
        </w:rPr>
        <w:t>C．1：1：2</w:t>
      </w:r>
      <w:r>
        <w:rPr>
          <w:sz w:val="21"/>
        </w:rPr>
        <w:tab/>
      </w:r>
      <w:r>
        <w:rPr>
          <w:sz w:val="21"/>
        </w:rPr>
        <w:t>D．2：2：1</w:t>
      </w:r>
    </w:p>
    <w:p w14:paraId="3197880B">
      <w:pPr>
        <w:shd w:val="clear" w:color="auto" w:fill="auto"/>
        <w:spacing w:line="360" w:lineRule="auto"/>
        <w:jc w:val="left"/>
        <w:textAlignment w:val="center"/>
        <w:rPr>
          <w:sz w:val="21"/>
        </w:rPr>
      </w:pPr>
      <w:r>
        <w:rPr>
          <w:sz w:val="21"/>
        </w:rPr>
        <w:t>76．在图所示电路中，</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1</w:t>
      </w:r>
      <w:r>
        <w:rPr>
          <w:sz w:val="21"/>
        </w:rPr>
        <w:t>=3欧，</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3</w:t>
      </w:r>
      <w:r>
        <w:rPr>
          <w:sz w:val="21"/>
        </w:rPr>
        <w:t>=6欧，电压表V</w:t>
      </w:r>
      <w:r>
        <w:rPr>
          <w:sz w:val="21"/>
          <w:vertAlign w:val="subscript"/>
        </w:rPr>
        <w:t>1</w:t>
      </w:r>
      <w:r>
        <w:rPr>
          <w:sz w:val="21"/>
        </w:rPr>
        <w:t>的示数为11伏，电压表V</w:t>
      </w:r>
      <w:r>
        <w:rPr>
          <w:sz w:val="21"/>
          <w:vertAlign w:val="subscript"/>
        </w:rPr>
        <w:t>2</w:t>
      </w:r>
      <w:r>
        <w:rPr>
          <w:sz w:val="21"/>
        </w:rPr>
        <w:t>的示数为14伏，则</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2</w:t>
      </w:r>
      <w:r>
        <w:rPr>
          <w:sz w:val="21"/>
        </w:rPr>
        <w:t>的阻值为（　　）</w:t>
      </w:r>
    </w:p>
    <w:p w14:paraId="4861EDC5">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295400" cy="1057275"/>
            <wp:effectExtent l="0" t="0" r="0" b="9525"/>
            <wp:docPr id="100187" name="图片 100187" descr="@@@9657622a-95ce-40f2-814e-75a3a12e7c1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87" name="图片 100187" descr="@@@9657622a-95ce-40f2-814e-75a3a12e7c1e"/>
                    <pic:cNvPicPr>
                      <a:picLocks noChangeAspect="1"/>
                    </pic:cNvPicPr>
                  </pic:nvPicPr>
                  <pic:blipFill>
                    <a:blip xmlns:r="http://schemas.openxmlformats.org/officeDocument/2006/relationships" r:embed="rId445"/>
                    <a:stretch>
                      <a:fillRect/>
                    </a:stretch>
                  </pic:blipFill>
                  <pic:spPr>
                    <a:xfrm>
                      <a:off x="0" y="0"/>
                      <a:ext cx="1295400" cy="1057275"/>
                    </a:xfrm>
                    <a:prstGeom prst="rect">
                      <a:avLst/>
                    </a:prstGeom>
                  </pic:spPr>
                </pic:pic>
              </a:graphicData>
            </a:graphic>
          </wp:inline>
        </w:drawing>
      </w:r>
    </w:p>
    <w:p w14:paraId="2D20774D">
      <w:pPr>
        <w:shd w:val="clear" w:color="auto" w:fill="auto"/>
        <w:tabs>
          <w:tab w:val="left" w:pos="2078"/>
          <w:tab w:val="left" w:pos="4156"/>
          <w:tab w:val="left" w:pos="6234"/>
        </w:tabs>
        <w:spacing w:line="360" w:lineRule="auto"/>
        <w:ind w:left="380"/>
        <w:jc w:val="left"/>
        <w:textAlignment w:val="center"/>
        <w:rPr>
          <w:sz w:val="21"/>
        </w:rPr>
      </w:pPr>
      <w:r>
        <w:rPr>
          <w:sz w:val="21"/>
        </w:rPr>
        <w:t>A．4欧</w:t>
      </w:r>
      <w:r>
        <w:rPr>
          <w:sz w:val="21"/>
        </w:rPr>
        <w:tab/>
      </w:r>
      <w:r>
        <w:rPr>
          <w:sz w:val="21"/>
        </w:rPr>
        <w:t>B．8欧</w:t>
      </w:r>
      <w:r>
        <w:rPr>
          <w:sz w:val="21"/>
        </w:rPr>
        <w:tab/>
      </w:r>
      <w:r>
        <w:rPr>
          <w:sz w:val="21"/>
        </w:rPr>
        <w:t>C．10欧</w:t>
      </w:r>
      <w:r>
        <w:rPr>
          <w:sz w:val="21"/>
        </w:rPr>
        <w:tab/>
      </w:r>
      <w:r>
        <w:rPr>
          <w:sz w:val="21"/>
        </w:rPr>
        <w:t>D．12欧</w:t>
      </w:r>
    </w:p>
    <w:p w14:paraId="7C6EDE00">
      <w:pPr>
        <w:shd w:val="clear" w:color="auto" w:fill="auto"/>
        <w:spacing w:line="360" w:lineRule="auto"/>
        <w:jc w:val="left"/>
        <w:textAlignment w:val="center"/>
        <w:rPr>
          <w:sz w:val="21"/>
        </w:rPr>
      </w:pPr>
      <w:r>
        <w:rPr>
          <w:sz w:val="21"/>
        </w:rPr>
        <w:t>77．如图所示，</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1</w:t>
      </w:r>
      <w:r>
        <w:rPr>
          <w:sz w:val="21"/>
        </w:rPr>
        <w:t>=</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2</w:t>
      </w:r>
      <w:r>
        <w:rPr>
          <w:sz w:val="21"/>
        </w:rPr>
        <w:t>=</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3</w:t>
      </w:r>
      <w:r>
        <w:rPr>
          <w:sz w:val="21"/>
        </w:rPr>
        <w:t>=3欧，则电键K断开和闭合时，</w:t>
      </w:r>
      <w:r>
        <w:rPr>
          <w:rFonts w:ascii="Times New Roman" w:eastAsia="Times New Roman" w:hAnsi="Times New Roman" w:cs="Times New Roman"/>
          <w:i/>
          <w:sz w:val="21"/>
        </w:rPr>
        <w:t>M</w:t>
      </w:r>
      <w:r>
        <w:rPr>
          <w:sz w:val="21"/>
        </w:rPr>
        <w:t>、</w:t>
      </w:r>
      <w:r>
        <w:rPr>
          <w:rFonts w:ascii="Times New Roman" w:eastAsia="Times New Roman" w:hAnsi="Times New Roman" w:cs="Times New Roman"/>
          <w:i/>
          <w:sz w:val="21"/>
        </w:rPr>
        <w:t>N</w:t>
      </w:r>
      <w:r>
        <w:rPr>
          <w:sz w:val="21"/>
        </w:rPr>
        <w:t>间的电阻分别为（　　）</w:t>
      </w:r>
    </w:p>
    <w:p w14:paraId="20082245">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762125" cy="876300"/>
            <wp:effectExtent l="0" t="0" r="9525" b="0"/>
            <wp:docPr id="100189" name="图片 100189" descr="@@@12e29870-cd2d-405e-bd5d-58712aa575a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89" name="图片 100189" descr="@@@12e29870-cd2d-405e-bd5d-58712aa575ac"/>
                    <pic:cNvPicPr>
                      <a:picLocks noChangeAspect="1"/>
                    </pic:cNvPicPr>
                  </pic:nvPicPr>
                  <pic:blipFill>
                    <a:blip xmlns:r="http://schemas.openxmlformats.org/officeDocument/2006/relationships" r:embed="rId446"/>
                    <a:stretch>
                      <a:fillRect/>
                    </a:stretch>
                  </pic:blipFill>
                  <pic:spPr>
                    <a:xfrm>
                      <a:off x="0" y="0"/>
                      <a:ext cx="1762125" cy="876300"/>
                    </a:xfrm>
                    <a:prstGeom prst="rect">
                      <a:avLst/>
                    </a:prstGeom>
                  </pic:spPr>
                </pic:pic>
              </a:graphicData>
            </a:graphic>
          </wp:inline>
        </w:drawing>
      </w:r>
    </w:p>
    <w:p w14:paraId="20CF3FF2">
      <w:pPr>
        <w:shd w:val="clear" w:color="auto" w:fill="auto"/>
        <w:tabs>
          <w:tab w:val="left" w:pos="4156"/>
        </w:tabs>
        <w:spacing w:line="360" w:lineRule="auto"/>
        <w:ind w:left="380"/>
        <w:jc w:val="left"/>
        <w:textAlignment w:val="center"/>
        <w:rPr>
          <w:sz w:val="21"/>
        </w:rPr>
      </w:pPr>
      <w:r>
        <w:rPr>
          <w:sz w:val="21"/>
        </w:rPr>
        <w:t>A．9欧，3欧</w:t>
      </w:r>
      <w:r>
        <w:rPr>
          <w:sz w:val="21"/>
        </w:rPr>
        <w:tab/>
      </w:r>
      <w:r>
        <w:rPr>
          <w:sz w:val="21"/>
        </w:rPr>
        <w:t>B．9欧，0欧</w:t>
      </w:r>
    </w:p>
    <w:p w14:paraId="77E113EE">
      <w:pPr>
        <w:shd w:val="clear" w:color="auto" w:fill="auto"/>
        <w:tabs>
          <w:tab w:val="left" w:pos="4156"/>
        </w:tabs>
        <w:spacing w:line="360" w:lineRule="auto"/>
        <w:ind w:left="380"/>
        <w:jc w:val="left"/>
        <w:textAlignment w:val="center"/>
        <w:rPr>
          <w:sz w:val="21"/>
        </w:rPr>
      </w:pPr>
      <w:r>
        <w:rPr>
          <w:sz w:val="21"/>
        </w:rPr>
        <w:t>C．1欧，0欧</w:t>
      </w:r>
      <w:r>
        <w:rPr>
          <w:sz w:val="21"/>
        </w:rPr>
        <w:tab/>
      </w:r>
      <w:r>
        <w:rPr>
          <w:sz w:val="21"/>
        </w:rPr>
        <w:t>D．1欧，9欧</w:t>
      </w:r>
    </w:p>
    <w:p w14:paraId="4D02A5B2">
      <w:pPr>
        <w:shd w:val="clear" w:color="auto" w:fill="auto"/>
        <w:spacing w:line="360" w:lineRule="auto"/>
        <w:jc w:val="left"/>
        <w:textAlignment w:val="center"/>
        <w:rPr>
          <w:sz w:val="21"/>
        </w:rPr>
      </w:pPr>
      <w:r>
        <w:rPr>
          <w:sz w:val="21"/>
        </w:rPr>
        <w:t>78．在如图所示的电路中，电源电压不变，灯L</w:t>
      </w:r>
      <w:r>
        <w:rPr>
          <w:sz w:val="21"/>
          <w:vertAlign w:val="subscript"/>
        </w:rPr>
        <w:t>3</w:t>
      </w:r>
      <w:r>
        <w:rPr>
          <w:sz w:val="21"/>
        </w:rPr>
        <w:t>的阻值为10欧。当闭合电键K后，电流表的示数1安，电压表的示数为2伏，过一段时间后，电压表的示数变为6伏。若不考虑温度对灯的电阻的影响，则造成电压表的示数变化的原因</w:t>
      </w:r>
      <w:r>
        <w:rPr>
          <w:rFonts w:ascii="Times New Roman" w:eastAsia="Times New Roman" w:hAnsi="Times New Roman" w:cs="Times New Roman"/>
          <w:b w:val="0"/>
          <w:sz w:val="21"/>
          <w:u w:val="single"/>
        </w:rPr>
        <w:t xml:space="preserve">     </w:t>
      </w:r>
      <w:r>
        <w:rPr>
          <w:sz w:val="21"/>
        </w:rPr>
        <w:t>，此时，电流表的示数将变为</w:t>
      </w:r>
      <w:r>
        <w:rPr>
          <w:rFonts w:ascii="Times New Roman" w:eastAsia="Times New Roman" w:hAnsi="Times New Roman" w:cs="Times New Roman"/>
          <w:b w:val="0"/>
          <w:sz w:val="21"/>
          <w:u w:val="single"/>
        </w:rPr>
        <w:t xml:space="preserve">     </w:t>
      </w:r>
      <w:r>
        <w:rPr>
          <w:sz w:val="21"/>
        </w:rPr>
        <w:t>。</w:t>
      </w:r>
    </w:p>
    <w:p w14:paraId="5AD457D5">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800225" cy="1400175"/>
            <wp:effectExtent l="0" t="0" r="9525" b="9525"/>
            <wp:docPr id="100191" name="图片 100191" descr="@@@b93cfcb3-9b3b-48a1-85de-041b9a1ddf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91" name="图片 100191" descr="@@@b93cfcb3-9b3b-48a1-85de-041b9a1ddf09"/>
                    <pic:cNvPicPr>
                      <a:picLocks noChangeAspect="1"/>
                    </pic:cNvPicPr>
                  </pic:nvPicPr>
                  <pic:blipFill>
                    <a:blip xmlns:r="http://schemas.openxmlformats.org/officeDocument/2006/relationships" r:embed="rId447"/>
                    <a:stretch>
                      <a:fillRect/>
                    </a:stretch>
                  </pic:blipFill>
                  <pic:spPr>
                    <a:xfrm>
                      <a:off x="0" y="0"/>
                      <a:ext cx="1800225" cy="1400175"/>
                    </a:xfrm>
                    <a:prstGeom prst="rect">
                      <a:avLst/>
                    </a:prstGeom>
                  </pic:spPr>
                </pic:pic>
              </a:graphicData>
            </a:graphic>
          </wp:inline>
        </w:drawing>
      </w:r>
    </w:p>
    <w:p w14:paraId="1EF0070D">
      <w:pPr>
        <w:shd w:val="clear" w:color="auto" w:fill="auto"/>
        <w:spacing w:line="360" w:lineRule="auto"/>
        <w:jc w:val="left"/>
        <w:textAlignment w:val="center"/>
        <w:rPr>
          <w:sz w:val="21"/>
        </w:rPr>
      </w:pPr>
      <w:r>
        <w:rPr>
          <w:sz w:val="21"/>
        </w:rPr>
        <w:t>79．如图所示，将</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1</w:t>
      </w:r>
      <w:r>
        <w:rPr>
          <w:sz w:val="21"/>
        </w:rPr>
        <w:t>、</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2</w:t>
      </w:r>
      <w:r>
        <w:rPr>
          <w:sz w:val="21"/>
        </w:rPr>
        <w:t>、</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3</w:t>
      </w:r>
      <w:r>
        <w:rPr>
          <w:sz w:val="21"/>
        </w:rPr>
        <w:t>、</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4</w:t>
      </w:r>
      <w:r>
        <w:rPr>
          <w:sz w:val="21"/>
        </w:rPr>
        <w:t>、</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5</w:t>
      </w:r>
      <w:r>
        <w:rPr>
          <w:sz w:val="21"/>
        </w:rPr>
        <w:t>五只阻值不等的电阻并联后接在电源电压为6伏的电路中，若电阻</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1</w:t>
      </w:r>
      <w:r>
        <w:rPr>
          <w:sz w:val="21"/>
        </w:rPr>
        <w:t>的阻值为50欧，</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5</w:t>
      </w:r>
      <w:r>
        <w:rPr>
          <w:sz w:val="21"/>
        </w:rPr>
        <w:t>为10欧，且</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1</w:t>
      </w:r>
      <w:r>
        <w:rPr>
          <w:sz w:val="21"/>
        </w:rPr>
        <w:t>&gt;</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2</w:t>
      </w:r>
      <w:r>
        <w:rPr>
          <w:sz w:val="21"/>
        </w:rPr>
        <w:t>&gt;</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3</w:t>
      </w:r>
      <w:r>
        <w:rPr>
          <w:sz w:val="21"/>
        </w:rPr>
        <w:t>&gt;</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4</w:t>
      </w:r>
      <w:r>
        <w:rPr>
          <w:sz w:val="21"/>
        </w:rPr>
        <w:t>&gt;</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5</w:t>
      </w:r>
      <w:r>
        <w:rPr>
          <w:sz w:val="21"/>
        </w:rPr>
        <w:t>。当电键S闭合后，可判断电流表的示数范围是</w:t>
      </w:r>
      <w:r>
        <w:rPr>
          <w:rFonts w:ascii="Times New Roman" w:eastAsia="Times New Roman" w:hAnsi="Times New Roman" w:cs="Times New Roman"/>
          <w:b w:val="0"/>
          <w:sz w:val="21"/>
          <w:u w:val="single"/>
        </w:rPr>
        <w:t xml:space="preserve">          </w:t>
      </w:r>
      <w:r>
        <w:rPr>
          <w:sz w:val="21"/>
        </w:rPr>
        <w:t>。</w:t>
      </w:r>
    </w:p>
    <w:p w14:paraId="7BF79236">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2114550" cy="1876425"/>
            <wp:effectExtent l="0" t="0" r="0" b="9525"/>
            <wp:docPr id="100193" name="图片 100193" descr="@@@ba92f87c-2b5a-4430-83c1-8b08a39643c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93" name="图片 100193" descr="@@@ba92f87c-2b5a-4430-83c1-8b08a39643c7"/>
                    <pic:cNvPicPr>
                      <a:picLocks noChangeAspect="1"/>
                    </pic:cNvPicPr>
                  </pic:nvPicPr>
                  <pic:blipFill>
                    <a:blip xmlns:r="http://schemas.openxmlformats.org/officeDocument/2006/relationships" r:embed="rId448"/>
                    <a:stretch>
                      <a:fillRect/>
                    </a:stretch>
                  </pic:blipFill>
                  <pic:spPr>
                    <a:xfrm>
                      <a:off x="0" y="0"/>
                      <a:ext cx="2114550" cy="1876425"/>
                    </a:xfrm>
                    <a:prstGeom prst="rect">
                      <a:avLst/>
                    </a:prstGeom>
                  </pic:spPr>
                </pic:pic>
              </a:graphicData>
            </a:graphic>
          </wp:inline>
        </w:drawing>
      </w:r>
    </w:p>
    <w:p w14:paraId="736E0AA2">
      <w:pPr>
        <w:shd w:val="clear" w:color="auto" w:fill="auto"/>
        <w:spacing w:line="360" w:lineRule="auto"/>
        <w:jc w:val="left"/>
        <w:textAlignment w:val="center"/>
        <w:rPr>
          <w:sz w:val="21"/>
        </w:rPr>
      </w:pPr>
      <w:r>
        <w:rPr>
          <w:sz w:val="21"/>
        </w:rPr>
        <w:t>80．如图所示，若每个电阻的阻值均为1欧姆，则ab两端的总电阻</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ab</w:t>
      </w:r>
      <w:r>
        <w:rPr>
          <w:sz w:val="21"/>
        </w:rPr>
        <w:t>是</w:t>
      </w:r>
      <w:r>
        <w:rPr>
          <w:rFonts w:ascii="Times New Roman" w:eastAsia="Times New Roman" w:hAnsi="Times New Roman" w:cs="Times New Roman"/>
          <w:b w:val="0"/>
          <w:sz w:val="21"/>
          <w:u w:val="single"/>
        </w:rPr>
        <w:t xml:space="preserve">      </w:t>
      </w:r>
      <w:r>
        <w:rPr>
          <w:sz w:val="21"/>
        </w:rPr>
        <w:t>欧。</w:t>
      </w:r>
    </w:p>
    <w:p w14:paraId="13B11EAD">
      <w:pPr>
        <w:shd w:val="clear" w:color="auto" w:fill="auto"/>
        <w:spacing w:line="360" w:lineRule="auto"/>
        <w:jc w:val="both"/>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2409825" cy="1095375"/>
            <wp:effectExtent l="0" t="0" r="9525" b="9525"/>
            <wp:docPr id="100195" name="图片 100195" descr="@@@9281c32c-3813-4c3a-9a2e-52f5dbbb702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95" name="图片 100195" descr="@@@9281c32c-3813-4c3a-9a2e-52f5dbbb702a"/>
                    <pic:cNvPicPr>
                      <a:picLocks noChangeAspect="1"/>
                    </pic:cNvPicPr>
                  </pic:nvPicPr>
                  <pic:blipFill>
                    <a:blip xmlns:r="http://schemas.openxmlformats.org/officeDocument/2006/relationships" r:embed="rId449"/>
                    <a:stretch>
                      <a:fillRect/>
                    </a:stretch>
                  </pic:blipFill>
                  <pic:spPr>
                    <a:xfrm>
                      <a:off x="0" y="0"/>
                      <a:ext cx="2409825" cy="1095375"/>
                    </a:xfrm>
                    <a:prstGeom prst="rect">
                      <a:avLst/>
                    </a:prstGeom>
                  </pic:spPr>
                </pic:pic>
              </a:graphicData>
            </a:graphic>
          </wp:inline>
        </w:drawing>
      </w:r>
    </w:p>
    <w:p w14:paraId="6FF553B6">
      <w:pPr>
        <w:shd w:val="clear" w:color="auto" w:fill="auto"/>
        <w:spacing w:line="360" w:lineRule="auto"/>
        <w:jc w:val="left"/>
        <w:textAlignment w:val="center"/>
        <w:rPr>
          <w:sz w:val="21"/>
        </w:rPr>
      </w:pPr>
      <w:r>
        <w:rPr>
          <w:sz w:val="21"/>
        </w:rPr>
        <w:t>81．如图所示，已知</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2</w:t>
      </w:r>
      <w:r>
        <w:rPr>
          <w:sz w:val="21"/>
        </w:rPr>
        <w:t>=</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4</w:t>
      </w:r>
      <w:r>
        <w:rPr>
          <w:sz w:val="21"/>
        </w:rPr>
        <w:t>，</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5</w:t>
      </w:r>
      <w:r>
        <w:rPr>
          <w:sz w:val="21"/>
        </w:rPr>
        <w:t>=5欧，安培表A</w:t>
      </w:r>
      <w:r>
        <w:rPr>
          <w:sz w:val="21"/>
          <w:vertAlign w:val="subscript"/>
        </w:rPr>
        <w:t>1</w:t>
      </w:r>
      <w:r>
        <w:rPr>
          <w:sz w:val="21"/>
        </w:rPr>
        <w:t>、A</w:t>
      </w:r>
      <w:r>
        <w:rPr>
          <w:sz w:val="21"/>
          <w:vertAlign w:val="subscript"/>
        </w:rPr>
        <w:t>2</w:t>
      </w:r>
      <w:r>
        <w:rPr>
          <w:sz w:val="21"/>
        </w:rPr>
        <w:t>示数分别为3安和7安。若A、B间的电压一定，且安培表的电阻不计，则</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5</w:t>
      </w:r>
      <w:r>
        <w:rPr>
          <w:sz w:val="21"/>
        </w:rPr>
        <w:t>两端的电压为</w:t>
      </w:r>
      <w:r>
        <w:rPr>
          <w:rFonts w:ascii="Times New Roman" w:eastAsia="Times New Roman" w:hAnsi="Times New Roman" w:cs="Times New Roman"/>
          <w:b w:val="0"/>
          <w:sz w:val="21"/>
          <w:u w:val="single"/>
        </w:rPr>
        <w:t xml:space="preserve">      </w:t>
      </w:r>
      <w:r>
        <w:rPr>
          <w:sz w:val="21"/>
        </w:rPr>
        <w:t>伏。</w:t>
      </w:r>
    </w:p>
    <w:p w14:paraId="44B493D2">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3143250" cy="1285875"/>
            <wp:effectExtent l="0" t="0" r="0" b="9525"/>
            <wp:docPr id="100197" name="图片 100197" descr="@@@82b24761-07c6-4398-9c0a-5c188e3a0db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97" name="图片 100197" descr="@@@82b24761-07c6-4398-9c0a-5c188e3a0db6"/>
                    <pic:cNvPicPr>
                      <a:picLocks noChangeAspect="1"/>
                    </pic:cNvPicPr>
                  </pic:nvPicPr>
                  <pic:blipFill>
                    <a:blip xmlns:r="http://schemas.openxmlformats.org/officeDocument/2006/relationships" r:embed="rId450"/>
                    <a:stretch>
                      <a:fillRect/>
                    </a:stretch>
                  </pic:blipFill>
                  <pic:spPr>
                    <a:xfrm>
                      <a:off x="0" y="0"/>
                      <a:ext cx="3143250" cy="1285875"/>
                    </a:xfrm>
                    <a:prstGeom prst="rect">
                      <a:avLst/>
                    </a:prstGeom>
                  </pic:spPr>
                </pic:pic>
              </a:graphicData>
            </a:graphic>
          </wp:inline>
        </w:drawing>
      </w:r>
    </w:p>
    <w:p w14:paraId="3487CE9C">
      <w:pPr>
        <w:shd w:val="clear" w:color="auto" w:fill="auto"/>
        <w:spacing w:line="360" w:lineRule="auto"/>
        <w:jc w:val="left"/>
        <w:textAlignment w:val="center"/>
        <w:rPr>
          <w:sz w:val="21"/>
        </w:rPr>
      </w:pPr>
      <w:r>
        <w:rPr>
          <w:sz w:val="21"/>
        </w:rPr>
        <w:t>82．在图所示电路中，</w:t>
      </w:r>
      <w:r>
        <w:rPr>
          <w:rFonts w:ascii="Times New Roman" w:eastAsia="Times New Roman" w:hAnsi="Times New Roman" w:cs="Times New Roman"/>
          <w:i/>
          <w:sz w:val="21"/>
        </w:rPr>
        <w:t>U</w:t>
      </w:r>
      <w:r>
        <w:rPr>
          <w:sz w:val="21"/>
        </w:rPr>
        <w:t>=12伏特（且保持不变），</w:t>
      </w:r>
      <w:r>
        <w:rPr>
          <w:rFonts w:ascii="Times New Roman" w:eastAsia="Times New Roman" w:hAnsi="Times New Roman" w:cs="Times New Roman"/>
          <w:i/>
          <w:sz w:val="21"/>
        </w:rPr>
        <w:t>R</w:t>
      </w:r>
      <w:r>
        <w:rPr>
          <w:sz w:val="21"/>
        </w:rPr>
        <w:t>=2欧姆，</w:t>
      </w:r>
      <w:r>
        <w:rPr>
          <w:rFonts w:ascii="Times New Roman" w:eastAsia="Times New Roman" w:hAnsi="Times New Roman" w:cs="Times New Roman"/>
          <w:i/>
          <w:sz w:val="21"/>
        </w:rPr>
        <w:t>r</w:t>
      </w:r>
      <w:r>
        <w:rPr>
          <w:sz w:val="21"/>
        </w:rPr>
        <w:t>=1欧姆，为了使电流表读数在同样的电阻链任意加长或减短时均保持不变，求：</w:t>
      </w:r>
    </w:p>
    <w:p w14:paraId="59057594">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3390900" cy="923925"/>
            <wp:effectExtent l="0" t="0" r="0" b="9525"/>
            <wp:docPr id="100199" name="图片 100199" descr="@@@25f4a229-e5c1-4f6c-8b79-c9f48bc0e0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99" name="图片 100199" descr="@@@25f4a229-e5c1-4f6c-8b79-c9f48bc0e054"/>
                    <pic:cNvPicPr>
                      <a:picLocks noChangeAspect="1"/>
                    </pic:cNvPicPr>
                  </pic:nvPicPr>
                  <pic:blipFill>
                    <a:blip xmlns:r="http://schemas.openxmlformats.org/officeDocument/2006/relationships" r:embed="rId451"/>
                    <a:stretch>
                      <a:fillRect/>
                    </a:stretch>
                  </pic:blipFill>
                  <pic:spPr>
                    <a:xfrm>
                      <a:off x="0" y="0"/>
                      <a:ext cx="3390900" cy="923925"/>
                    </a:xfrm>
                    <a:prstGeom prst="rect">
                      <a:avLst/>
                    </a:prstGeom>
                  </pic:spPr>
                </pic:pic>
              </a:graphicData>
            </a:graphic>
          </wp:inline>
        </w:drawing>
      </w:r>
    </w:p>
    <w:p w14:paraId="4A2EB410">
      <w:pPr>
        <w:shd w:val="clear" w:color="auto" w:fill="auto"/>
        <w:spacing w:line="360" w:lineRule="auto"/>
        <w:jc w:val="left"/>
        <w:textAlignment w:val="center"/>
        <w:rPr>
          <w:sz w:val="21"/>
        </w:rPr>
      </w:pPr>
      <w:r>
        <w:rPr>
          <w:sz w:val="21"/>
        </w:rPr>
        <w:t>(1)最后一个电阻</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x</w:t>
      </w:r>
      <w:r>
        <w:rPr>
          <w:sz w:val="21"/>
        </w:rPr>
        <w:t>的取值；</w:t>
      </w:r>
    </w:p>
    <w:p w14:paraId="20D4DADA">
      <w:pPr>
        <w:shd w:val="clear" w:color="auto" w:fill="auto"/>
        <w:spacing w:line="360" w:lineRule="auto"/>
        <w:jc w:val="left"/>
        <w:textAlignment w:val="center"/>
        <w:rPr>
          <w:sz w:val="21"/>
        </w:rPr>
      </w:pPr>
      <w:r>
        <w:rPr>
          <w:sz w:val="21"/>
        </w:rPr>
        <w:t>(2)这时电流表的读数。</w:t>
      </w:r>
    </w:p>
    <w:p w14:paraId="00808C65">
      <w:pPr>
        <w:shd w:val="clear" w:color="auto" w:fill="auto"/>
        <w:spacing w:line="360" w:lineRule="auto"/>
        <w:jc w:val="left"/>
        <w:textAlignment w:val="center"/>
        <w:rPr>
          <w:sz w:val="21"/>
        </w:rPr>
      </w:pPr>
      <w:r>
        <w:rPr>
          <w:sz w:val="21"/>
        </w:rPr>
        <w:t>83．某同学按图所示的电路图连接电路进行实验，若图所示的实验器材中，灯L</w:t>
      </w:r>
      <w:r>
        <w:rPr>
          <w:sz w:val="21"/>
          <w:vertAlign w:val="subscript"/>
        </w:rPr>
        <w:t>1</w:t>
      </w:r>
      <w:r>
        <w:rPr>
          <w:sz w:val="21"/>
        </w:rPr>
        <w:t>、L</w:t>
      </w:r>
      <w:r>
        <w:rPr>
          <w:sz w:val="21"/>
          <w:vertAlign w:val="subscript"/>
        </w:rPr>
        <w:t>2</w:t>
      </w:r>
      <w:r>
        <w:rPr>
          <w:sz w:val="21"/>
        </w:rPr>
        <w:t>完全相同，且不考虑温度对灯的电阻的影响，实验时，该同学把滑动变阻器</w:t>
      </w:r>
      <w:r>
        <w:rPr>
          <w:rFonts w:ascii="Times New Roman" w:eastAsia="Times New Roman" w:hAnsi="Times New Roman" w:cs="Times New Roman"/>
          <w:i/>
          <w:sz w:val="21"/>
        </w:rPr>
        <w:t>R</w:t>
      </w:r>
      <w:r>
        <w:rPr>
          <w:sz w:val="21"/>
        </w:rPr>
        <w:t>的滑片P移到</w:t>
      </w:r>
      <w:r>
        <w:rPr>
          <w:rFonts w:ascii="Times New Roman" w:eastAsia="Times New Roman" w:hAnsi="Times New Roman" w:cs="Times New Roman"/>
          <w:i/>
          <w:sz w:val="21"/>
        </w:rPr>
        <w:t>A</w:t>
      </w:r>
      <w:r>
        <w:rPr>
          <w:sz w:val="21"/>
        </w:rPr>
        <w:t>、</w:t>
      </w:r>
      <w:r>
        <w:rPr>
          <w:rFonts w:ascii="Times New Roman" w:eastAsia="Times New Roman" w:hAnsi="Times New Roman" w:cs="Times New Roman"/>
          <w:i/>
          <w:sz w:val="21"/>
        </w:rPr>
        <w:t>B</w:t>
      </w:r>
      <w:r>
        <w:rPr>
          <w:sz w:val="21"/>
        </w:rPr>
        <w:t>、</w:t>
      </w:r>
      <w:r>
        <w:rPr>
          <w:rFonts w:ascii="Times New Roman" w:eastAsia="Times New Roman" w:hAnsi="Times New Roman" w:cs="Times New Roman"/>
          <w:i/>
          <w:sz w:val="21"/>
        </w:rPr>
        <w:t>C</w:t>
      </w:r>
      <w:r>
        <w:rPr>
          <w:sz w:val="21"/>
        </w:rPr>
        <w:t>三个位置，并记下各电表的示数，表2记录是该同学测得的实验数据，过一段时间，这位同学发现灯L</w:t>
      </w:r>
      <w:r>
        <w:rPr>
          <w:sz w:val="21"/>
          <w:vertAlign w:val="subscript"/>
        </w:rPr>
        <w:t>1</w:t>
      </w:r>
      <w:r>
        <w:rPr>
          <w:sz w:val="21"/>
        </w:rPr>
        <w:t>、L</w:t>
      </w:r>
      <w:r>
        <w:rPr>
          <w:sz w:val="21"/>
          <w:vertAlign w:val="subscript"/>
        </w:rPr>
        <w:t>2</w:t>
      </w:r>
      <w:r>
        <w:rPr>
          <w:sz w:val="21"/>
        </w:rPr>
        <w:t>的亮度都发生变化，为了探究其原因，于是这位同学又将滑片P移到</w:t>
      </w:r>
      <w:r>
        <w:rPr>
          <w:rFonts w:ascii="Times New Roman" w:eastAsia="Times New Roman" w:hAnsi="Times New Roman" w:cs="Times New Roman"/>
          <w:i/>
          <w:sz w:val="21"/>
        </w:rPr>
        <w:t>A</w:t>
      </w:r>
      <w:r>
        <w:rPr>
          <w:sz w:val="21"/>
        </w:rPr>
        <w:t>、</w:t>
      </w:r>
      <w:r>
        <w:rPr>
          <w:rFonts w:ascii="Times New Roman" w:eastAsia="Times New Roman" w:hAnsi="Times New Roman" w:cs="Times New Roman"/>
          <w:i/>
          <w:sz w:val="21"/>
        </w:rPr>
        <w:t>B</w:t>
      </w:r>
      <w:r>
        <w:rPr>
          <w:sz w:val="21"/>
        </w:rPr>
        <w:t>、</w:t>
      </w:r>
      <w:r>
        <w:rPr>
          <w:rFonts w:ascii="Times New Roman" w:eastAsia="Times New Roman" w:hAnsi="Times New Roman" w:cs="Times New Roman"/>
          <w:i/>
          <w:sz w:val="21"/>
        </w:rPr>
        <w:t>C</w:t>
      </w:r>
      <w:r>
        <w:rPr>
          <w:sz w:val="21"/>
        </w:rPr>
        <w:t>三个位置附近，测得各电表的示数如表3所示。</w:t>
      </w:r>
    </w:p>
    <w:p w14:paraId="5EDB70F3">
      <w:pPr>
        <w:shd w:val="clear" w:color="auto" w:fill="auto"/>
        <w:spacing w:line="360" w:lineRule="auto"/>
        <w:jc w:val="left"/>
        <w:textAlignment w:val="center"/>
        <w:rPr>
          <w:sz w:val="21"/>
        </w:rPr>
      </w:pPr>
      <w:r>
        <w:rPr>
          <w:sz w:val="21"/>
        </w:rPr>
        <w:t>表2　第一次实验测得实验数据</w:t>
      </w:r>
    </w:p>
    <w:tbl>
      <w:tblPr>
        <w:tblStyle w:val="TableNormal"/>
        <w:tblW w:w="7650"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1032"/>
        <w:gridCol w:w="1327"/>
        <w:gridCol w:w="1314"/>
        <w:gridCol w:w="1327"/>
        <w:gridCol w:w="1325"/>
        <w:gridCol w:w="1325"/>
      </w:tblGrid>
      <w:tr w14:paraId="2D17B8E2">
        <w:tblPrEx>
          <w:tblW w:w="7650" w:type="dxa"/>
          <w:tblInd w:w="0" w:type="dxa"/>
        </w:tblPrEx>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74815054">
            <w:pPr>
              <w:shd w:val="clear" w:color="auto" w:fill="auto"/>
              <w:spacing w:line="360" w:lineRule="auto"/>
              <w:jc w:val="center"/>
              <w:textAlignment w:val="center"/>
              <w:rPr>
                <w:sz w:val="21"/>
              </w:rPr>
            </w:pPr>
            <w:r>
              <w:rPr>
                <w:sz w:val="21"/>
              </w:rPr>
              <w:t>实验序号</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05EB351D">
            <w:pPr>
              <w:shd w:val="clear" w:color="auto" w:fill="auto"/>
              <w:spacing w:line="360" w:lineRule="auto"/>
              <w:jc w:val="center"/>
              <w:textAlignment w:val="center"/>
              <w:rPr>
                <w:sz w:val="21"/>
              </w:rPr>
            </w:pPr>
            <w:r>
              <w:rPr>
                <w:sz w:val="21"/>
              </w:rPr>
              <w:t>A</w:t>
            </w:r>
            <w:r>
              <w:rPr>
                <w:sz w:val="21"/>
                <w:vertAlign w:val="subscript"/>
              </w:rPr>
              <w:t>1</w:t>
            </w:r>
            <w:r>
              <w:rPr>
                <w:sz w:val="21"/>
              </w:rPr>
              <w:t>表示数/安</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70912BC0">
            <w:pPr>
              <w:shd w:val="clear" w:color="auto" w:fill="auto"/>
              <w:spacing w:line="360" w:lineRule="auto"/>
              <w:jc w:val="center"/>
              <w:textAlignment w:val="center"/>
              <w:rPr>
                <w:sz w:val="21"/>
              </w:rPr>
            </w:pPr>
            <w:r>
              <w:rPr>
                <w:sz w:val="21"/>
              </w:rPr>
              <w:t>A</w:t>
            </w:r>
            <w:r>
              <w:rPr>
                <w:sz w:val="21"/>
                <w:vertAlign w:val="subscript"/>
              </w:rPr>
              <w:t>2</w:t>
            </w:r>
            <w:r>
              <w:rPr>
                <w:sz w:val="21"/>
              </w:rPr>
              <w:t>表示数/安</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3E90B75D">
            <w:pPr>
              <w:shd w:val="clear" w:color="auto" w:fill="auto"/>
              <w:spacing w:line="360" w:lineRule="auto"/>
              <w:jc w:val="center"/>
              <w:textAlignment w:val="center"/>
              <w:rPr>
                <w:sz w:val="21"/>
              </w:rPr>
            </w:pPr>
            <w:r>
              <w:rPr>
                <w:sz w:val="21"/>
              </w:rPr>
              <w:t>A</w:t>
            </w:r>
            <w:r>
              <w:rPr>
                <w:sz w:val="21"/>
                <w:vertAlign w:val="subscript"/>
              </w:rPr>
              <w:t>3</w:t>
            </w:r>
            <w:r>
              <w:rPr>
                <w:sz w:val="21"/>
              </w:rPr>
              <w:t>表示数/安</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1E684D97">
            <w:pPr>
              <w:shd w:val="clear" w:color="auto" w:fill="auto"/>
              <w:spacing w:line="360" w:lineRule="auto"/>
              <w:jc w:val="center"/>
              <w:textAlignment w:val="center"/>
              <w:rPr>
                <w:sz w:val="21"/>
              </w:rPr>
            </w:pPr>
            <w:r>
              <w:rPr>
                <w:sz w:val="21"/>
              </w:rPr>
              <w:t>V</w:t>
            </w:r>
            <w:r>
              <w:rPr>
                <w:sz w:val="21"/>
                <w:vertAlign w:val="subscript"/>
              </w:rPr>
              <w:t>1</w:t>
            </w:r>
            <w:r>
              <w:rPr>
                <w:sz w:val="21"/>
              </w:rPr>
              <w:t>表示数/伏</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7D4FD0EF">
            <w:pPr>
              <w:shd w:val="clear" w:color="auto" w:fill="auto"/>
              <w:spacing w:line="360" w:lineRule="auto"/>
              <w:jc w:val="center"/>
              <w:textAlignment w:val="center"/>
              <w:rPr>
                <w:sz w:val="21"/>
              </w:rPr>
            </w:pPr>
            <w:r>
              <w:rPr>
                <w:sz w:val="21"/>
              </w:rPr>
              <w:t>V</w:t>
            </w:r>
            <w:r>
              <w:rPr>
                <w:sz w:val="21"/>
                <w:vertAlign w:val="subscript"/>
              </w:rPr>
              <w:t>2</w:t>
            </w:r>
            <w:r>
              <w:rPr>
                <w:sz w:val="21"/>
              </w:rPr>
              <w:t>表示数/伏</w:t>
            </w:r>
          </w:p>
        </w:tc>
      </w:tr>
      <w:tr w14:paraId="3189AD23">
        <w:tblPrEx>
          <w:tblW w:w="7650" w:type="dxa"/>
          <w:tblInd w:w="0" w:type="dxa"/>
        </w:tblPrEx>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7399AAB2">
            <w:pPr>
              <w:shd w:val="clear" w:color="auto" w:fill="auto"/>
              <w:spacing w:line="360" w:lineRule="auto"/>
              <w:jc w:val="center"/>
              <w:textAlignment w:val="center"/>
              <w:rPr>
                <w:sz w:val="21"/>
              </w:rPr>
            </w:pPr>
            <w:r>
              <w:rPr>
                <w:sz w:val="21"/>
              </w:rPr>
              <w:t>1</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1E1453F4">
            <w:pPr>
              <w:shd w:val="clear" w:color="auto" w:fill="auto"/>
              <w:spacing w:line="360" w:lineRule="auto"/>
              <w:jc w:val="center"/>
              <w:textAlignment w:val="center"/>
              <w:rPr>
                <w:sz w:val="21"/>
              </w:rPr>
            </w:pPr>
            <w:r>
              <w:rPr>
                <w:sz w:val="21"/>
              </w:rPr>
              <w:t>0.36</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062B59A1">
            <w:pPr>
              <w:shd w:val="clear" w:color="auto" w:fill="auto"/>
              <w:spacing w:line="360" w:lineRule="auto"/>
              <w:jc w:val="center"/>
              <w:textAlignment w:val="center"/>
              <w:rPr>
                <w:sz w:val="21"/>
              </w:rPr>
            </w:pP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4242EF5E">
            <w:pPr>
              <w:shd w:val="clear" w:color="auto" w:fill="auto"/>
              <w:spacing w:line="360" w:lineRule="auto"/>
              <w:jc w:val="center"/>
              <w:textAlignment w:val="center"/>
              <w:rPr>
                <w:sz w:val="21"/>
              </w:rPr>
            </w:pPr>
            <w:r>
              <w:rPr>
                <w:sz w:val="21"/>
              </w:rPr>
              <w:t>0.48</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7E11C375">
            <w:pPr>
              <w:shd w:val="clear" w:color="auto" w:fill="auto"/>
              <w:spacing w:line="360" w:lineRule="auto"/>
              <w:jc w:val="center"/>
              <w:textAlignment w:val="center"/>
              <w:rPr>
                <w:sz w:val="21"/>
              </w:rPr>
            </w:pPr>
            <w:r>
              <w:rPr>
                <w:sz w:val="21"/>
              </w:rPr>
              <w:t>4.80</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623285A9">
            <w:pPr>
              <w:shd w:val="clear" w:color="auto" w:fill="auto"/>
              <w:spacing w:line="360" w:lineRule="auto"/>
              <w:jc w:val="center"/>
              <w:textAlignment w:val="center"/>
              <w:rPr>
                <w:sz w:val="21"/>
              </w:rPr>
            </w:pPr>
            <w:r>
              <w:rPr>
                <w:sz w:val="21"/>
              </w:rPr>
              <w:t>1.20</w:t>
            </w:r>
          </w:p>
        </w:tc>
      </w:tr>
      <w:tr w14:paraId="6CDBC4F9">
        <w:tblPrEx>
          <w:tblW w:w="7650" w:type="dxa"/>
          <w:tblInd w:w="0" w:type="dxa"/>
        </w:tblPrEx>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33D7C82A">
            <w:pPr>
              <w:shd w:val="clear" w:color="auto" w:fill="auto"/>
              <w:spacing w:line="360" w:lineRule="auto"/>
              <w:jc w:val="center"/>
              <w:textAlignment w:val="center"/>
              <w:rPr>
                <w:sz w:val="21"/>
              </w:rPr>
            </w:pPr>
            <w:r>
              <w:rPr>
                <w:sz w:val="21"/>
              </w:rPr>
              <w:t>2</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4D62EDCA">
            <w:pPr>
              <w:shd w:val="clear" w:color="auto" w:fill="auto"/>
              <w:spacing w:line="360" w:lineRule="auto"/>
              <w:jc w:val="center"/>
              <w:textAlignment w:val="center"/>
              <w:rPr>
                <w:sz w:val="21"/>
              </w:rPr>
            </w:pPr>
            <w:r>
              <w:rPr>
                <w:sz w:val="21"/>
              </w:rPr>
              <w:t>0.30</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1D9A312D">
            <w:pPr>
              <w:shd w:val="clear" w:color="auto" w:fill="auto"/>
              <w:spacing w:line="360" w:lineRule="auto"/>
              <w:jc w:val="center"/>
              <w:textAlignment w:val="center"/>
              <w:rPr>
                <w:sz w:val="21"/>
              </w:rPr>
            </w:pP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6C402791">
            <w:pPr>
              <w:shd w:val="clear" w:color="auto" w:fill="auto"/>
              <w:spacing w:line="360" w:lineRule="auto"/>
              <w:jc w:val="center"/>
              <w:textAlignment w:val="center"/>
              <w:rPr>
                <w:sz w:val="21"/>
              </w:rPr>
            </w:pPr>
            <w:r>
              <w:rPr>
                <w:sz w:val="21"/>
              </w:rPr>
              <w:t>0.40</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04358F99">
            <w:pPr>
              <w:shd w:val="clear" w:color="auto" w:fill="auto"/>
              <w:spacing w:line="360" w:lineRule="auto"/>
              <w:jc w:val="center"/>
              <w:textAlignment w:val="center"/>
              <w:rPr>
                <w:sz w:val="21"/>
              </w:rPr>
            </w:pPr>
            <w:r>
              <w:rPr>
                <w:sz w:val="21"/>
              </w:rPr>
              <w:t>4.00</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19774AAB">
            <w:pPr>
              <w:shd w:val="clear" w:color="auto" w:fill="auto"/>
              <w:spacing w:line="360" w:lineRule="auto"/>
              <w:jc w:val="center"/>
              <w:textAlignment w:val="center"/>
              <w:rPr>
                <w:sz w:val="21"/>
              </w:rPr>
            </w:pPr>
            <w:r>
              <w:rPr>
                <w:sz w:val="21"/>
              </w:rPr>
              <w:t>1.00</w:t>
            </w:r>
          </w:p>
        </w:tc>
      </w:tr>
      <w:tr w14:paraId="7484E7DE">
        <w:tblPrEx>
          <w:tblW w:w="7650" w:type="dxa"/>
          <w:tblInd w:w="0" w:type="dxa"/>
        </w:tblPrEx>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3429D90A">
            <w:pPr>
              <w:shd w:val="clear" w:color="auto" w:fill="auto"/>
              <w:spacing w:line="360" w:lineRule="auto"/>
              <w:jc w:val="center"/>
              <w:textAlignment w:val="center"/>
              <w:rPr>
                <w:sz w:val="21"/>
              </w:rPr>
            </w:pPr>
            <w:r>
              <w:rPr>
                <w:sz w:val="21"/>
              </w:rPr>
              <w:t>3</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2F051E7E">
            <w:pPr>
              <w:shd w:val="clear" w:color="auto" w:fill="auto"/>
              <w:spacing w:line="360" w:lineRule="auto"/>
              <w:jc w:val="center"/>
              <w:textAlignment w:val="center"/>
              <w:rPr>
                <w:sz w:val="21"/>
              </w:rPr>
            </w:pPr>
            <w:r>
              <w:rPr>
                <w:sz w:val="21"/>
              </w:rPr>
              <w:t>0.24</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29D22FE5">
            <w:pPr>
              <w:shd w:val="clear" w:color="auto" w:fill="auto"/>
              <w:spacing w:line="360" w:lineRule="auto"/>
              <w:jc w:val="center"/>
              <w:textAlignment w:val="center"/>
              <w:rPr>
                <w:sz w:val="21"/>
              </w:rPr>
            </w:pP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08B299A6">
            <w:pPr>
              <w:shd w:val="clear" w:color="auto" w:fill="auto"/>
              <w:spacing w:line="360" w:lineRule="auto"/>
              <w:jc w:val="center"/>
              <w:textAlignment w:val="center"/>
              <w:rPr>
                <w:sz w:val="21"/>
              </w:rPr>
            </w:pPr>
            <w:r>
              <w:rPr>
                <w:sz w:val="21"/>
              </w:rPr>
              <w:t>0.32</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72367734">
            <w:pPr>
              <w:shd w:val="clear" w:color="auto" w:fill="auto"/>
              <w:spacing w:line="360" w:lineRule="auto"/>
              <w:jc w:val="center"/>
              <w:textAlignment w:val="center"/>
              <w:rPr>
                <w:sz w:val="21"/>
              </w:rPr>
            </w:pPr>
            <w:r>
              <w:rPr>
                <w:sz w:val="21"/>
              </w:rPr>
              <w:t>3.20</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286F7149">
            <w:pPr>
              <w:shd w:val="clear" w:color="auto" w:fill="auto"/>
              <w:spacing w:line="360" w:lineRule="auto"/>
              <w:jc w:val="center"/>
              <w:textAlignment w:val="center"/>
              <w:rPr>
                <w:sz w:val="21"/>
              </w:rPr>
            </w:pPr>
            <w:r>
              <w:rPr>
                <w:sz w:val="21"/>
              </w:rPr>
              <w:t>0.80</w:t>
            </w:r>
          </w:p>
        </w:tc>
      </w:tr>
    </w:tbl>
    <w:p w14:paraId="187C7668">
      <w:pPr>
        <w:shd w:val="clear" w:color="auto" w:fill="auto"/>
        <w:spacing w:line="360" w:lineRule="auto"/>
        <w:jc w:val="left"/>
        <w:textAlignment w:val="center"/>
        <w:rPr>
          <w:sz w:val="21"/>
        </w:rPr>
      </w:pPr>
      <w:r>
        <w:rPr>
          <w:sz w:val="21"/>
        </w:rPr>
        <w:t>表3　第二次实验测得实验数据</w:t>
      </w:r>
    </w:p>
    <w:tbl>
      <w:tblPr>
        <w:tblStyle w:val="TableNormal"/>
        <w:tblW w:w="7650"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1029"/>
        <w:gridCol w:w="1325"/>
        <w:gridCol w:w="1325"/>
        <w:gridCol w:w="1325"/>
        <w:gridCol w:w="1323"/>
        <w:gridCol w:w="1323"/>
      </w:tblGrid>
      <w:tr w14:paraId="6A5BD12B">
        <w:tblPrEx>
          <w:tblW w:w="7650" w:type="dxa"/>
          <w:tblInd w:w="0" w:type="dxa"/>
        </w:tblPrEx>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1EB5D70A">
            <w:pPr>
              <w:shd w:val="clear" w:color="auto" w:fill="auto"/>
              <w:spacing w:line="360" w:lineRule="auto"/>
              <w:jc w:val="center"/>
              <w:textAlignment w:val="center"/>
              <w:rPr>
                <w:sz w:val="21"/>
              </w:rPr>
            </w:pPr>
            <w:r>
              <w:rPr>
                <w:sz w:val="21"/>
              </w:rPr>
              <w:t>实验序号</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7CD03C2D">
            <w:pPr>
              <w:shd w:val="clear" w:color="auto" w:fill="auto"/>
              <w:spacing w:line="360" w:lineRule="auto"/>
              <w:jc w:val="center"/>
              <w:textAlignment w:val="center"/>
              <w:rPr>
                <w:sz w:val="21"/>
              </w:rPr>
            </w:pPr>
            <w:r>
              <w:rPr>
                <w:sz w:val="21"/>
              </w:rPr>
              <w:t>A</w:t>
            </w:r>
            <w:r>
              <w:rPr>
                <w:sz w:val="21"/>
                <w:vertAlign w:val="subscript"/>
              </w:rPr>
              <w:t>1</w:t>
            </w:r>
            <w:r>
              <w:rPr>
                <w:sz w:val="21"/>
              </w:rPr>
              <w:t>表示数/安</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726E7510">
            <w:pPr>
              <w:shd w:val="clear" w:color="auto" w:fill="auto"/>
              <w:spacing w:line="360" w:lineRule="auto"/>
              <w:jc w:val="center"/>
              <w:textAlignment w:val="center"/>
              <w:rPr>
                <w:sz w:val="21"/>
              </w:rPr>
            </w:pPr>
            <w:r>
              <w:rPr>
                <w:sz w:val="21"/>
              </w:rPr>
              <w:t>A</w:t>
            </w:r>
            <w:r>
              <w:rPr>
                <w:sz w:val="21"/>
                <w:vertAlign w:val="subscript"/>
              </w:rPr>
              <w:t>2</w:t>
            </w:r>
            <w:r>
              <w:rPr>
                <w:sz w:val="21"/>
              </w:rPr>
              <w:t>表示数/安</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179E7B4E">
            <w:pPr>
              <w:shd w:val="clear" w:color="auto" w:fill="auto"/>
              <w:spacing w:line="360" w:lineRule="auto"/>
              <w:jc w:val="center"/>
              <w:textAlignment w:val="center"/>
              <w:rPr>
                <w:sz w:val="21"/>
              </w:rPr>
            </w:pPr>
            <w:r>
              <w:rPr>
                <w:sz w:val="21"/>
              </w:rPr>
              <w:t>A</w:t>
            </w:r>
            <w:r>
              <w:rPr>
                <w:sz w:val="21"/>
                <w:vertAlign w:val="subscript"/>
              </w:rPr>
              <w:t>3</w:t>
            </w:r>
            <w:r>
              <w:rPr>
                <w:sz w:val="21"/>
              </w:rPr>
              <w:t>表示数/安</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3CBD9E55">
            <w:pPr>
              <w:shd w:val="clear" w:color="auto" w:fill="auto"/>
              <w:spacing w:line="360" w:lineRule="auto"/>
              <w:jc w:val="center"/>
              <w:textAlignment w:val="center"/>
              <w:rPr>
                <w:sz w:val="21"/>
              </w:rPr>
            </w:pPr>
            <w:r>
              <w:rPr>
                <w:sz w:val="21"/>
              </w:rPr>
              <w:t>V</w:t>
            </w:r>
            <w:r>
              <w:rPr>
                <w:sz w:val="21"/>
                <w:vertAlign w:val="subscript"/>
              </w:rPr>
              <w:t>1</w:t>
            </w:r>
            <w:r>
              <w:rPr>
                <w:sz w:val="21"/>
              </w:rPr>
              <w:t>表示数/伏</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10571A1B">
            <w:pPr>
              <w:shd w:val="clear" w:color="auto" w:fill="auto"/>
              <w:spacing w:line="360" w:lineRule="auto"/>
              <w:jc w:val="center"/>
              <w:textAlignment w:val="center"/>
              <w:rPr>
                <w:sz w:val="21"/>
              </w:rPr>
            </w:pPr>
            <w:r>
              <w:rPr>
                <w:sz w:val="21"/>
              </w:rPr>
              <w:t>V</w:t>
            </w:r>
            <w:r>
              <w:rPr>
                <w:sz w:val="21"/>
                <w:vertAlign w:val="subscript"/>
              </w:rPr>
              <w:t>2</w:t>
            </w:r>
            <w:r>
              <w:rPr>
                <w:sz w:val="21"/>
              </w:rPr>
              <w:t>表示数/伏</w:t>
            </w:r>
          </w:p>
        </w:tc>
      </w:tr>
      <w:tr w14:paraId="217F0FF9">
        <w:tblPrEx>
          <w:tblW w:w="7650" w:type="dxa"/>
          <w:tblInd w:w="0" w:type="dxa"/>
        </w:tblPrEx>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1634F9F1">
            <w:pPr>
              <w:shd w:val="clear" w:color="auto" w:fill="auto"/>
              <w:spacing w:line="360" w:lineRule="auto"/>
              <w:jc w:val="center"/>
              <w:textAlignment w:val="center"/>
              <w:rPr>
                <w:sz w:val="21"/>
              </w:rPr>
            </w:pPr>
            <w:r>
              <w:rPr>
                <w:sz w:val="21"/>
              </w:rPr>
              <w:t>4</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2F149206">
            <w:pPr>
              <w:shd w:val="clear" w:color="auto" w:fill="auto"/>
              <w:spacing w:line="360" w:lineRule="auto"/>
              <w:jc w:val="center"/>
              <w:textAlignment w:val="center"/>
              <w:rPr>
                <w:sz w:val="21"/>
              </w:rPr>
            </w:pPr>
            <w:r>
              <w:rPr>
                <w:sz w:val="21"/>
              </w:rPr>
              <w:t>0.40</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43455C82">
            <w:pPr>
              <w:shd w:val="clear" w:color="auto" w:fill="auto"/>
              <w:spacing w:line="360" w:lineRule="auto"/>
              <w:jc w:val="center"/>
              <w:textAlignment w:val="center"/>
              <w:rPr>
                <w:sz w:val="21"/>
              </w:rPr>
            </w:pPr>
            <w:r>
              <w:rPr>
                <w:sz w:val="21"/>
              </w:rPr>
              <w:t>0.40</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00ABF1AD">
            <w:pPr>
              <w:shd w:val="clear" w:color="auto" w:fill="auto"/>
              <w:spacing w:line="360" w:lineRule="auto"/>
              <w:jc w:val="center"/>
              <w:textAlignment w:val="center"/>
              <w:rPr>
                <w:sz w:val="21"/>
              </w:rPr>
            </w:pPr>
            <w:r>
              <w:rPr>
                <w:sz w:val="21"/>
              </w:rPr>
              <w:t>0.32</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4985BBA4">
            <w:pPr>
              <w:shd w:val="clear" w:color="auto" w:fill="auto"/>
              <w:spacing w:line="360" w:lineRule="auto"/>
              <w:jc w:val="center"/>
              <w:textAlignment w:val="center"/>
              <w:rPr>
                <w:sz w:val="21"/>
              </w:rPr>
            </w:pPr>
            <w:r>
              <w:rPr>
                <w:sz w:val="21"/>
              </w:rPr>
              <w:t>4.80</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37B22A89">
            <w:pPr>
              <w:shd w:val="clear" w:color="auto" w:fill="auto"/>
              <w:spacing w:line="360" w:lineRule="auto"/>
              <w:jc w:val="center"/>
              <w:textAlignment w:val="center"/>
              <w:rPr>
                <w:sz w:val="21"/>
              </w:rPr>
            </w:pPr>
            <w:r>
              <w:rPr>
                <w:sz w:val="21"/>
              </w:rPr>
              <w:t>0.80</w:t>
            </w:r>
          </w:p>
        </w:tc>
      </w:tr>
      <w:tr w14:paraId="59D9D75F">
        <w:tblPrEx>
          <w:tblW w:w="7650" w:type="dxa"/>
          <w:tblInd w:w="0" w:type="dxa"/>
        </w:tblPrEx>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4E1634E6">
            <w:pPr>
              <w:shd w:val="clear" w:color="auto" w:fill="auto"/>
              <w:spacing w:line="360" w:lineRule="auto"/>
              <w:jc w:val="center"/>
              <w:textAlignment w:val="center"/>
              <w:rPr>
                <w:sz w:val="21"/>
              </w:rPr>
            </w:pPr>
            <w:r>
              <w:rPr>
                <w:sz w:val="21"/>
              </w:rPr>
              <w:t>5</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37DFF9A0">
            <w:pPr>
              <w:shd w:val="clear" w:color="auto" w:fill="auto"/>
              <w:spacing w:line="360" w:lineRule="auto"/>
              <w:jc w:val="center"/>
              <w:textAlignment w:val="center"/>
              <w:rPr>
                <w:sz w:val="21"/>
              </w:rPr>
            </w:pPr>
            <w:r>
              <w:rPr>
                <w:sz w:val="21"/>
              </w:rPr>
              <w:t>0.38</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2C825117">
            <w:pPr>
              <w:shd w:val="clear" w:color="auto" w:fill="auto"/>
              <w:spacing w:line="360" w:lineRule="auto"/>
              <w:jc w:val="center"/>
              <w:textAlignment w:val="center"/>
              <w:rPr>
                <w:sz w:val="21"/>
              </w:rPr>
            </w:pPr>
            <w:r>
              <w:rPr>
                <w:sz w:val="21"/>
              </w:rPr>
              <w:t>0.38</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4F2D702A">
            <w:pPr>
              <w:shd w:val="clear" w:color="auto" w:fill="auto"/>
              <w:spacing w:line="360" w:lineRule="auto"/>
              <w:jc w:val="center"/>
              <w:textAlignment w:val="center"/>
              <w:rPr>
                <w:sz w:val="21"/>
              </w:rPr>
            </w:pPr>
            <w:r>
              <w:rPr>
                <w:sz w:val="21"/>
              </w:rPr>
              <w:t>0.30</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557E9634">
            <w:pPr>
              <w:shd w:val="clear" w:color="auto" w:fill="auto"/>
              <w:spacing w:line="360" w:lineRule="auto"/>
              <w:jc w:val="center"/>
              <w:textAlignment w:val="center"/>
              <w:rPr>
                <w:sz w:val="21"/>
              </w:rPr>
            </w:pPr>
            <w:r>
              <w:rPr>
                <w:sz w:val="21"/>
              </w:rPr>
              <w:t>4.56</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36EA3397">
            <w:pPr>
              <w:shd w:val="clear" w:color="auto" w:fill="auto"/>
              <w:spacing w:line="360" w:lineRule="auto"/>
              <w:jc w:val="center"/>
              <w:textAlignment w:val="center"/>
              <w:rPr>
                <w:sz w:val="21"/>
              </w:rPr>
            </w:pPr>
            <w:r>
              <w:rPr>
                <w:sz w:val="21"/>
              </w:rPr>
              <w:t>0.76</w:t>
            </w:r>
          </w:p>
        </w:tc>
      </w:tr>
      <w:tr w14:paraId="0CAC8DDD">
        <w:tblPrEx>
          <w:tblW w:w="7650" w:type="dxa"/>
          <w:tblInd w:w="0" w:type="dxa"/>
        </w:tblPrEx>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49830469">
            <w:pPr>
              <w:shd w:val="clear" w:color="auto" w:fill="auto"/>
              <w:spacing w:line="360" w:lineRule="auto"/>
              <w:jc w:val="center"/>
              <w:textAlignment w:val="center"/>
              <w:rPr>
                <w:sz w:val="21"/>
              </w:rPr>
            </w:pPr>
            <w:r>
              <w:rPr>
                <w:sz w:val="21"/>
              </w:rPr>
              <w:t>6</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4D334BAA">
            <w:pPr>
              <w:shd w:val="clear" w:color="auto" w:fill="auto"/>
              <w:spacing w:line="360" w:lineRule="auto"/>
              <w:jc w:val="center"/>
              <w:textAlignment w:val="center"/>
              <w:rPr>
                <w:sz w:val="21"/>
              </w:rPr>
            </w:pPr>
            <w:r>
              <w:rPr>
                <w:sz w:val="21"/>
              </w:rPr>
              <w:t>0.30</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220FAB06">
            <w:pPr>
              <w:shd w:val="clear" w:color="auto" w:fill="auto"/>
              <w:spacing w:line="360" w:lineRule="auto"/>
              <w:jc w:val="center"/>
              <w:textAlignment w:val="center"/>
              <w:rPr>
                <w:sz w:val="21"/>
              </w:rPr>
            </w:pPr>
            <w:r>
              <w:rPr>
                <w:sz w:val="21"/>
              </w:rPr>
              <w:t>0.30</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543DE3F9">
            <w:pPr>
              <w:shd w:val="clear" w:color="auto" w:fill="auto"/>
              <w:spacing w:line="360" w:lineRule="auto"/>
              <w:jc w:val="center"/>
              <w:textAlignment w:val="center"/>
              <w:rPr>
                <w:sz w:val="21"/>
              </w:rPr>
            </w:pPr>
            <w:r>
              <w:rPr>
                <w:sz w:val="21"/>
              </w:rPr>
              <w:t>0.24</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6027C9C1">
            <w:pPr>
              <w:shd w:val="clear" w:color="auto" w:fill="auto"/>
              <w:spacing w:line="360" w:lineRule="auto"/>
              <w:jc w:val="center"/>
              <w:textAlignment w:val="center"/>
              <w:rPr>
                <w:sz w:val="21"/>
              </w:rPr>
            </w:pPr>
            <w:r>
              <w:rPr>
                <w:sz w:val="21"/>
              </w:rPr>
              <w:t>3.60</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68C6EF57">
            <w:pPr>
              <w:shd w:val="clear" w:color="auto" w:fill="auto"/>
              <w:spacing w:line="360" w:lineRule="auto"/>
              <w:jc w:val="center"/>
              <w:textAlignment w:val="center"/>
              <w:rPr>
                <w:sz w:val="21"/>
              </w:rPr>
            </w:pPr>
            <w:r>
              <w:rPr>
                <w:sz w:val="21"/>
              </w:rPr>
              <w:t>0.60</w:t>
            </w:r>
          </w:p>
        </w:tc>
      </w:tr>
    </w:tbl>
    <w:p w14:paraId="05A35ABE">
      <w:pPr>
        <w:shd w:val="clear" w:color="auto" w:fill="auto"/>
        <w:spacing w:line="360" w:lineRule="auto"/>
        <w:jc w:val="left"/>
        <w:textAlignment w:val="center"/>
        <w:rPr>
          <w:sz w:val="21"/>
        </w:rPr>
      </w:pPr>
      <w:r>
        <w:rPr>
          <w:sz w:val="21"/>
        </w:rPr>
        <w:t>表4　第三次实验测得实验数据</w:t>
      </w:r>
    </w:p>
    <w:tbl>
      <w:tblPr>
        <w:tblStyle w:val="TableNormal"/>
        <w:tblW w:w="7650"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1029"/>
        <w:gridCol w:w="1325"/>
        <w:gridCol w:w="1325"/>
        <w:gridCol w:w="1325"/>
        <w:gridCol w:w="1323"/>
        <w:gridCol w:w="1323"/>
      </w:tblGrid>
      <w:tr w14:paraId="1BAC9A48">
        <w:tblPrEx>
          <w:tblW w:w="7650" w:type="dxa"/>
          <w:tblInd w:w="0" w:type="dxa"/>
        </w:tblPrEx>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4A1B9749">
            <w:pPr>
              <w:shd w:val="clear" w:color="auto" w:fill="auto"/>
              <w:spacing w:line="360" w:lineRule="auto"/>
              <w:jc w:val="center"/>
              <w:textAlignment w:val="center"/>
              <w:rPr>
                <w:sz w:val="21"/>
              </w:rPr>
            </w:pPr>
            <w:r>
              <w:rPr>
                <w:sz w:val="21"/>
              </w:rPr>
              <w:t>实验序号</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33B7D72C">
            <w:pPr>
              <w:shd w:val="clear" w:color="auto" w:fill="auto"/>
              <w:spacing w:line="360" w:lineRule="auto"/>
              <w:jc w:val="center"/>
              <w:textAlignment w:val="center"/>
              <w:rPr>
                <w:sz w:val="21"/>
              </w:rPr>
            </w:pPr>
            <w:r>
              <w:rPr>
                <w:sz w:val="21"/>
              </w:rPr>
              <w:t>A</w:t>
            </w:r>
            <w:r>
              <w:rPr>
                <w:sz w:val="21"/>
                <w:vertAlign w:val="subscript"/>
              </w:rPr>
              <w:t>1</w:t>
            </w:r>
            <w:r>
              <w:rPr>
                <w:sz w:val="21"/>
              </w:rPr>
              <w:t>表示数/安</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11A49F9A">
            <w:pPr>
              <w:shd w:val="clear" w:color="auto" w:fill="auto"/>
              <w:spacing w:line="360" w:lineRule="auto"/>
              <w:jc w:val="center"/>
              <w:textAlignment w:val="center"/>
              <w:rPr>
                <w:sz w:val="21"/>
              </w:rPr>
            </w:pPr>
            <w:r>
              <w:rPr>
                <w:sz w:val="21"/>
              </w:rPr>
              <w:t>A</w:t>
            </w:r>
            <w:r>
              <w:rPr>
                <w:sz w:val="21"/>
                <w:vertAlign w:val="subscript"/>
              </w:rPr>
              <w:t>2</w:t>
            </w:r>
            <w:r>
              <w:rPr>
                <w:sz w:val="21"/>
              </w:rPr>
              <w:t>表示数/安</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529D4B07">
            <w:pPr>
              <w:shd w:val="clear" w:color="auto" w:fill="auto"/>
              <w:spacing w:line="360" w:lineRule="auto"/>
              <w:jc w:val="center"/>
              <w:textAlignment w:val="center"/>
              <w:rPr>
                <w:sz w:val="21"/>
              </w:rPr>
            </w:pPr>
            <w:r>
              <w:rPr>
                <w:sz w:val="21"/>
              </w:rPr>
              <w:t>A</w:t>
            </w:r>
            <w:r>
              <w:rPr>
                <w:sz w:val="21"/>
                <w:vertAlign w:val="subscript"/>
              </w:rPr>
              <w:t>3</w:t>
            </w:r>
            <w:r>
              <w:rPr>
                <w:sz w:val="21"/>
              </w:rPr>
              <w:t>表示数/安</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5E1D2C7C">
            <w:pPr>
              <w:shd w:val="clear" w:color="auto" w:fill="auto"/>
              <w:spacing w:line="360" w:lineRule="auto"/>
              <w:jc w:val="center"/>
              <w:textAlignment w:val="center"/>
              <w:rPr>
                <w:sz w:val="21"/>
              </w:rPr>
            </w:pPr>
            <w:r>
              <w:rPr>
                <w:sz w:val="21"/>
              </w:rPr>
              <w:t>V</w:t>
            </w:r>
            <w:r>
              <w:rPr>
                <w:sz w:val="21"/>
                <w:vertAlign w:val="subscript"/>
              </w:rPr>
              <w:t>1</w:t>
            </w:r>
            <w:r>
              <w:rPr>
                <w:sz w:val="21"/>
              </w:rPr>
              <w:t>表示数/伏</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58A0EAEA">
            <w:pPr>
              <w:shd w:val="clear" w:color="auto" w:fill="auto"/>
              <w:spacing w:line="360" w:lineRule="auto"/>
              <w:jc w:val="center"/>
              <w:textAlignment w:val="center"/>
              <w:rPr>
                <w:sz w:val="21"/>
              </w:rPr>
            </w:pPr>
            <w:r>
              <w:rPr>
                <w:sz w:val="21"/>
              </w:rPr>
              <w:t>V</w:t>
            </w:r>
            <w:r>
              <w:rPr>
                <w:sz w:val="21"/>
                <w:vertAlign w:val="subscript"/>
              </w:rPr>
              <w:t>2</w:t>
            </w:r>
            <w:r>
              <w:rPr>
                <w:sz w:val="21"/>
              </w:rPr>
              <w:t>表示数/伏</w:t>
            </w:r>
          </w:p>
        </w:tc>
      </w:tr>
      <w:tr w14:paraId="421B425A">
        <w:tblPrEx>
          <w:tblW w:w="7650" w:type="dxa"/>
          <w:tblInd w:w="0" w:type="dxa"/>
        </w:tblPrEx>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05C586F3">
            <w:pPr>
              <w:shd w:val="clear" w:color="auto" w:fill="auto"/>
              <w:spacing w:line="360" w:lineRule="auto"/>
              <w:jc w:val="center"/>
              <w:textAlignment w:val="center"/>
              <w:rPr>
                <w:sz w:val="21"/>
              </w:rPr>
            </w:pPr>
            <w:r>
              <w:rPr>
                <w:sz w:val="21"/>
              </w:rPr>
              <w:t>7</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42F8E6EC">
            <w:pPr>
              <w:shd w:val="clear" w:color="auto" w:fill="auto"/>
              <w:spacing w:line="360" w:lineRule="auto"/>
              <w:jc w:val="center"/>
              <w:textAlignment w:val="center"/>
              <w:rPr>
                <w:sz w:val="21"/>
              </w:rPr>
            </w:pPr>
            <w:r>
              <w:rPr>
                <w:sz w:val="21"/>
              </w:rPr>
              <w:t>1.20</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48FB44B4">
            <w:pPr>
              <w:shd w:val="clear" w:color="auto" w:fill="auto"/>
              <w:spacing w:line="360" w:lineRule="auto"/>
              <w:jc w:val="center"/>
              <w:textAlignment w:val="center"/>
              <w:rPr>
                <w:sz w:val="21"/>
              </w:rPr>
            </w:pPr>
            <w:r>
              <w:rPr>
                <w:sz w:val="21"/>
              </w:rPr>
              <w:t>1.20</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6AA8DBF3">
            <w:pPr>
              <w:shd w:val="clear" w:color="auto" w:fill="auto"/>
              <w:spacing w:line="360" w:lineRule="auto"/>
              <w:jc w:val="center"/>
              <w:textAlignment w:val="center"/>
              <w:rPr>
                <w:sz w:val="21"/>
              </w:rPr>
            </w:pPr>
            <w:r>
              <w:rPr>
                <w:sz w:val="21"/>
              </w:rPr>
              <w:t>0.96</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1A465D76">
            <w:pPr>
              <w:shd w:val="clear" w:color="auto" w:fill="auto"/>
              <w:spacing w:line="360" w:lineRule="auto"/>
              <w:jc w:val="center"/>
              <w:textAlignment w:val="center"/>
              <w:rPr>
                <w:sz w:val="21"/>
              </w:rPr>
            </w:pPr>
            <w:r>
              <w:rPr>
                <w:sz w:val="21"/>
              </w:rPr>
              <w:t>2.40</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2CA0445A">
            <w:pPr>
              <w:shd w:val="clear" w:color="auto" w:fill="auto"/>
              <w:spacing w:line="360" w:lineRule="auto"/>
              <w:jc w:val="center"/>
              <w:textAlignment w:val="center"/>
              <w:rPr>
                <w:sz w:val="21"/>
              </w:rPr>
            </w:pPr>
            <w:r>
              <w:rPr>
                <w:sz w:val="21"/>
              </w:rPr>
              <w:t>2.40</w:t>
            </w:r>
          </w:p>
        </w:tc>
      </w:tr>
      <w:tr w14:paraId="60B6FFD4">
        <w:tblPrEx>
          <w:tblW w:w="7650" w:type="dxa"/>
          <w:tblInd w:w="0" w:type="dxa"/>
        </w:tblPrEx>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4296A869">
            <w:pPr>
              <w:shd w:val="clear" w:color="auto" w:fill="auto"/>
              <w:spacing w:line="360" w:lineRule="auto"/>
              <w:jc w:val="center"/>
              <w:textAlignment w:val="center"/>
              <w:rPr>
                <w:sz w:val="21"/>
              </w:rPr>
            </w:pPr>
            <w:r>
              <w:rPr>
                <w:sz w:val="21"/>
              </w:rPr>
              <w:t>8</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0282B64F">
            <w:pPr>
              <w:shd w:val="clear" w:color="auto" w:fill="auto"/>
              <w:spacing w:line="360" w:lineRule="auto"/>
              <w:jc w:val="center"/>
              <w:textAlignment w:val="center"/>
              <w:rPr>
                <w:sz w:val="21"/>
              </w:rPr>
            </w:pPr>
            <w:r>
              <w:rPr>
                <w:sz w:val="21"/>
              </w:rPr>
              <w:t>1.00</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366755DE">
            <w:pPr>
              <w:shd w:val="clear" w:color="auto" w:fill="auto"/>
              <w:spacing w:line="360" w:lineRule="auto"/>
              <w:jc w:val="center"/>
              <w:textAlignment w:val="center"/>
              <w:rPr>
                <w:sz w:val="21"/>
              </w:rPr>
            </w:pPr>
            <w:r>
              <w:rPr>
                <w:sz w:val="21"/>
              </w:rPr>
              <w:t>1.00</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42C0FADD">
            <w:pPr>
              <w:shd w:val="clear" w:color="auto" w:fill="auto"/>
              <w:spacing w:line="360" w:lineRule="auto"/>
              <w:jc w:val="center"/>
              <w:textAlignment w:val="center"/>
              <w:rPr>
                <w:sz w:val="21"/>
              </w:rPr>
            </w:pPr>
            <w:r>
              <w:rPr>
                <w:sz w:val="21"/>
              </w:rPr>
              <w:t>0.80</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110BE251">
            <w:pPr>
              <w:shd w:val="clear" w:color="auto" w:fill="auto"/>
              <w:spacing w:line="360" w:lineRule="auto"/>
              <w:jc w:val="center"/>
              <w:textAlignment w:val="center"/>
              <w:rPr>
                <w:sz w:val="21"/>
              </w:rPr>
            </w:pPr>
            <w:r>
              <w:rPr>
                <w:sz w:val="21"/>
              </w:rPr>
              <w:t>2.00</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4E9BB473">
            <w:pPr>
              <w:shd w:val="clear" w:color="auto" w:fill="auto"/>
              <w:spacing w:line="360" w:lineRule="auto"/>
              <w:jc w:val="center"/>
              <w:textAlignment w:val="center"/>
              <w:rPr>
                <w:sz w:val="21"/>
              </w:rPr>
            </w:pPr>
            <w:r>
              <w:rPr>
                <w:sz w:val="21"/>
              </w:rPr>
              <w:t>2.00</w:t>
            </w:r>
          </w:p>
        </w:tc>
      </w:tr>
      <w:tr w14:paraId="305DBAC3">
        <w:tblPrEx>
          <w:tblW w:w="7650" w:type="dxa"/>
          <w:tblInd w:w="0" w:type="dxa"/>
        </w:tblPrEx>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7B0F029F">
            <w:pPr>
              <w:shd w:val="clear" w:color="auto" w:fill="auto"/>
              <w:spacing w:line="360" w:lineRule="auto"/>
              <w:jc w:val="center"/>
              <w:textAlignment w:val="center"/>
              <w:rPr>
                <w:sz w:val="21"/>
              </w:rPr>
            </w:pPr>
            <w:r>
              <w:rPr>
                <w:sz w:val="21"/>
              </w:rPr>
              <w:t>9</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1E2B0EFA">
            <w:pPr>
              <w:shd w:val="clear" w:color="auto" w:fill="auto"/>
              <w:spacing w:line="360" w:lineRule="auto"/>
              <w:jc w:val="center"/>
              <w:textAlignment w:val="center"/>
              <w:rPr>
                <w:sz w:val="21"/>
              </w:rPr>
            </w:pPr>
            <w:r>
              <w:rPr>
                <w:sz w:val="21"/>
              </w:rPr>
              <w:t>0.75</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1AF4C142">
            <w:pPr>
              <w:shd w:val="clear" w:color="auto" w:fill="auto"/>
              <w:spacing w:line="360" w:lineRule="auto"/>
              <w:jc w:val="center"/>
              <w:textAlignment w:val="center"/>
              <w:rPr>
                <w:sz w:val="21"/>
              </w:rPr>
            </w:pPr>
            <w:r>
              <w:rPr>
                <w:sz w:val="21"/>
              </w:rPr>
              <w:t>0.75</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4FCE5CC5">
            <w:pPr>
              <w:shd w:val="clear" w:color="auto" w:fill="auto"/>
              <w:spacing w:line="360" w:lineRule="auto"/>
              <w:jc w:val="center"/>
              <w:textAlignment w:val="center"/>
              <w:rPr>
                <w:sz w:val="21"/>
              </w:rPr>
            </w:pPr>
            <w:r>
              <w:rPr>
                <w:sz w:val="21"/>
              </w:rPr>
              <w:t>0.60</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45A11D10">
            <w:pPr>
              <w:shd w:val="clear" w:color="auto" w:fill="auto"/>
              <w:spacing w:line="360" w:lineRule="auto"/>
              <w:jc w:val="center"/>
              <w:textAlignment w:val="center"/>
              <w:rPr>
                <w:sz w:val="21"/>
              </w:rPr>
            </w:pPr>
            <w:r>
              <w:rPr>
                <w:sz w:val="21"/>
              </w:rPr>
              <w:t>1.50</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78B33B3C">
            <w:pPr>
              <w:shd w:val="clear" w:color="auto" w:fill="auto"/>
              <w:spacing w:line="360" w:lineRule="auto"/>
              <w:jc w:val="center"/>
              <w:textAlignment w:val="center"/>
              <w:rPr>
                <w:sz w:val="21"/>
              </w:rPr>
            </w:pPr>
            <w:r>
              <w:rPr>
                <w:sz w:val="21"/>
              </w:rPr>
              <w:t>1.50</w:t>
            </w:r>
          </w:p>
        </w:tc>
      </w:tr>
    </w:tbl>
    <w:p w14:paraId="5DB1C24D">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752600" cy="1400175"/>
            <wp:effectExtent l="0" t="0" r="0" b="9525"/>
            <wp:docPr id="100203" name="图片 100203" descr="@@@1adced23-997c-449a-9dd2-b6b0686d12b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03" name="图片 100203" descr="@@@1adced23-997c-449a-9dd2-b6b0686d12bf"/>
                    <pic:cNvPicPr>
                      <a:picLocks noChangeAspect="1"/>
                    </pic:cNvPicPr>
                  </pic:nvPicPr>
                  <pic:blipFill>
                    <a:blip xmlns:r="http://schemas.openxmlformats.org/officeDocument/2006/relationships" r:embed="rId452"/>
                    <a:stretch>
                      <a:fillRect/>
                    </a:stretch>
                  </pic:blipFill>
                  <pic:spPr>
                    <a:xfrm>
                      <a:off x="0" y="0"/>
                      <a:ext cx="1752600" cy="1400175"/>
                    </a:xfrm>
                    <a:prstGeom prst="rect">
                      <a:avLst/>
                    </a:prstGeom>
                  </pic:spPr>
                </pic:pic>
              </a:graphicData>
            </a:graphic>
          </wp:inline>
        </w:drawing>
      </w:r>
    </w:p>
    <w:p w14:paraId="1B7ED63B">
      <w:pPr>
        <w:shd w:val="clear" w:color="auto" w:fill="auto"/>
        <w:spacing w:line="360" w:lineRule="auto"/>
        <w:jc w:val="left"/>
        <w:textAlignment w:val="center"/>
        <w:rPr>
          <w:sz w:val="21"/>
        </w:rPr>
      </w:pPr>
      <w:r>
        <w:rPr>
          <w:sz w:val="21"/>
        </w:rPr>
        <w:t>根据上述实验数据，回答下列问题：</w:t>
      </w:r>
    </w:p>
    <w:p w14:paraId="3ECFC141">
      <w:pPr>
        <w:shd w:val="clear" w:color="auto" w:fill="auto"/>
        <w:spacing w:line="360" w:lineRule="auto"/>
        <w:jc w:val="left"/>
        <w:textAlignment w:val="center"/>
        <w:rPr>
          <w:sz w:val="21"/>
        </w:rPr>
      </w:pPr>
      <w:r>
        <w:rPr>
          <w:sz w:val="21"/>
        </w:rPr>
        <w:t>(1)根据表2中的实验数据，请通过分析、归纳完成表2中“A</w:t>
      </w:r>
      <w:r>
        <w:rPr>
          <w:sz w:val="21"/>
          <w:vertAlign w:val="subscript"/>
        </w:rPr>
        <w:t>2</w:t>
      </w:r>
      <w:r>
        <w:rPr>
          <w:sz w:val="21"/>
        </w:rPr>
        <w:t>表示数”下的空格；</w:t>
      </w:r>
    </w:p>
    <w:p w14:paraId="39B7D1C9">
      <w:pPr>
        <w:shd w:val="clear" w:color="auto" w:fill="auto"/>
        <w:spacing w:line="360" w:lineRule="auto"/>
        <w:jc w:val="left"/>
        <w:textAlignment w:val="center"/>
        <w:rPr>
          <w:sz w:val="21"/>
        </w:rPr>
      </w:pPr>
      <w:r>
        <w:rPr>
          <w:sz w:val="21"/>
        </w:rPr>
        <w:t>(2)根据表2、表3中的实验数据，请通过比较，分析，说明实验时灯L</w:t>
      </w:r>
      <w:r>
        <w:rPr>
          <w:sz w:val="21"/>
          <w:vertAlign w:val="subscript"/>
        </w:rPr>
        <w:t>1</w:t>
      </w:r>
      <w:r>
        <w:rPr>
          <w:sz w:val="21"/>
        </w:rPr>
        <w:t>、L</w:t>
      </w:r>
      <w:r>
        <w:rPr>
          <w:sz w:val="21"/>
          <w:vertAlign w:val="subscript"/>
        </w:rPr>
        <w:t>2</w:t>
      </w:r>
      <w:r>
        <w:rPr>
          <w:sz w:val="21"/>
        </w:rPr>
        <w:t>亮度的变化及原因；</w:t>
      </w:r>
    </w:p>
    <w:p w14:paraId="76F80C55">
      <w:pPr>
        <w:shd w:val="clear" w:color="auto" w:fill="auto"/>
        <w:spacing w:line="360" w:lineRule="auto"/>
        <w:jc w:val="left"/>
        <w:textAlignment w:val="center"/>
        <w:rPr>
          <w:sz w:val="21"/>
        </w:rPr>
      </w:pPr>
      <w:r>
        <w:rPr>
          <w:sz w:val="21"/>
        </w:rPr>
        <w:t>(3)若该同学在探究灯L</w:t>
      </w:r>
      <w:r>
        <w:rPr>
          <w:sz w:val="21"/>
          <w:vertAlign w:val="subscript"/>
        </w:rPr>
        <w:t>1</w:t>
      </w:r>
      <w:r>
        <w:rPr>
          <w:sz w:val="21"/>
        </w:rPr>
        <w:t>、L</w:t>
      </w:r>
      <w:r>
        <w:rPr>
          <w:sz w:val="21"/>
          <w:vertAlign w:val="subscript"/>
        </w:rPr>
        <w:t>2</w:t>
      </w:r>
      <w:r>
        <w:rPr>
          <w:sz w:val="21"/>
        </w:rPr>
        <w:t>亮度的变化及原因时，测得各电表的示数如表4所示，请说明在这种情况下，灯L</w:t>
      </w:r>
      <w:r>
        <w:rPr>
          <w:sz w:val="21"/>
          <w:vertAlign w:val="subscript"/>
        </w:rPr>
        <w:t>1</w:t>
      </w:r>
      <w:r>
        <w:rPr>
          <w:sz w:val="21"/>
        </w:rPr>
        <w:t>、L</w:t>
      </w:r>
      <w:r>
        <w:rPr>
          <w:sz w:val="21"/>
          <w:vertAlign w:val="subscript"/>
        </w:rPr>
        <w:t>2</w:t>
      </w:r>
      <w:r>
        <w:rPr>
          <w:sz w:val="21"/>
        </w:rPr>
        <w:t>亮度的变化及原因；</w:t>
      </w:r>
    </w:p>
    <w:p w14:paraId="11B6BCA7">
      <w:pPr>
        <w:shd w:val="clear" w:color="auto" w:fill="auto"/>
        <w:spacing w:line="360" w:lineRule="auto"/>
        <w:jc w:val="left"/>
        <w:textAlignment w:val="center"/>
        <w:rPr>
          <w:sz w:val="21"/>
        </w:rPr>
      </w:pPr>
      <w:r>
        <w:rPr>
          <w:sz w:val="21"/>
        </w:rPr>
        <w:t>84．如图所示是—个暗盒，盒内有一个电压为9伏的电池组、两个电阻和若干导线组成的电路。盒内电路分别跟盒外</w:t>
      </w:r>
      <w:r>
        <w:rPr>
          <w:rFonts w:ascii="Times New Roman" w:eastAsia="Times New Roman" w:hAnsi="Times New Roman" w:cs="Times New Roman"/>
          <w:i/>
          <w:sz w:val="21"/>
        </w:rPr>
        <w:t>A</w:t>
      </w:r>
      <w:r>
        <w:rPr>
          <w:sz w:val="21"/>
        </w:rPr>
        <w:t>、</w:t>
      </w:r>
      <w:r>
        <w:rPr>
          <w:rFonts w:ascii="Times New Roman" w:eastAsia="Times New Roman" w:hAnsi="Times New Roman" w:cs="Times New Roman"/>
          <w:i/>
          <w:sz w:val="21"/>
        </w:rPr>
        <w:t>B</w:t>
      </w:r>
      <w:r>
        <w:rPr>
          <w:sz w:val="21"/>
        </w:rPr>
        <w:t>、</w:t>
      </w:r>
      <w:r>
        <w:rPr>
          <w:rFonts w:ascii="Times New Roman" w:eastAsia="Times New Roman" w:hAnsi="Times New Roman" w:cs="Times New Roman"/>
          <w:i/>
          <w:sz w:val="21"/>
        </w:rPr>
        <w:t>C</w:t>
      </w:r>
      <w:r>
        <w:rPr>
          <w:sz w:val="21"/>
        </w:rPr>
        <w:t>、</w:t>
      </w:r>
      <w:r>
        <w:rPr>
          <w:rFonts w:ascii="Times New Roman" w:eastAsia="Times New Roman" w:hAnsi="Times New Roman" w:cs="Times New Roman"/>
          <w:i/>
          <w:sz w:val="21"/>
        </w:rPr>
        <w:t>D</w:t>
      </w:r>
      <w:r>
        <w:rPr>
          <w:sz w:val="21"/>
        </w:rPr>
        <w:t>四个接线端中的三个接线端相连。若用电流表测量各接线端之间的电流，结果发现：当把电流表接在</w:t>
      </w:r>
      <w:r>
        <w:rPr>
          <w:rFonts w:ascii="Times New Roman" w:eastAsia="Times New Roman" w:hAnsi="Times New Roman" w:cs="Times New Roman"/>
          <w:i/>
          <w:sz w:val="21"/>
        </w:rPr>
        <w:t>A</w:t>
      </w:r>
      <w:r>
        <w:rPr>
          <w:sz w:val="21"/>
        </w:rPr>
        <w:t>、</w:t>
      </w:r>
      <w:r>
        <w:rPr>
          <w:rFonts w:ascii="Times New Roman" w:eastAsia="Times New Roman" w:hAnsi="Times New Roman" w:cs="Times New Roman"/>
          <w:i/>
          <w:sz w:val="21"/>
        </w:rPr>
        <w:t>C</w:t>
      </w:r>
      <w:r>
        <w:rPr>
          <w:sz w:val="21"/>
        </w:rPr>
        <w:t>两端时，它的示数为1.5安；当把电流表接在</w:t>
      </w:r>
      <w:r>
        <w:rPr>
          <w:rFonts w:ascii="Times New Roman" w:eastAsia="Times New Roman" w:hAnsi="Times New Roman" w:cs="Times New Roman"/>
          <w:i/>
          <w:sz w:val="21"/>
        </w:rPr>
        <w:t>A</w:t>
      </w:r>
      <w:r>
        <w:rPr>
          <w:sz w:val="21"/>
        </w:rPr>
        <w:t>、</w:t>
      </w:r>
      <w:r>
        <w:rPr>
          <w:rFonts w:ascii="Times New Roman" w:eastAsia="Times New Roman" w:hAnsi="Times New Roman" w:cs="Times New Roman"/>
          <w:i/>
          <w:sz w:val="21"/>
        </w:rPr>
        <w:t>D</w:t>
      </w:r>
      <w:r>
        <w:rPr>
          <w:sz w:val="21"/>
        </w:rPr>
        <w:t>两端时，它的示数为0.75安；当把电流表接在</w:t>
      </w:r>
      <w:r>
        <w:rPr>
          <w:rFonts w:ascii="Times New Roman" w:eastAsia="Times New Roman" w:hAnsi="Times New Roman" w:cs="Times New Roman"/>
          <w:i/>
          <w:sz w:val="21"/>
        </w:rPr>
        <w:t>A</w:t>
      </w:r>
      <w:r>
        <w:rPr>
          <w:sz w:val="21"/>
        </w:rPr>
        <w:t>、</w:t>
      </w:r>
      <w:r>
        <w:rPr>
          <w:rFonts w:ascii="Times New Roman" w:eastAsia="Times New Roman" w:hAnsi="Times New Roman" w:cs="Times New Roman"/>
          <w:i/>
          <w:sz w:val="21"/>
        </w:rPr>
        <w:t>B</w:t>
      </w:r>
      <w:r>
        <w:rPr>
          <w:sz w:val="21"/>
        </w:rPr>
        <w:t>两端或</w:t>
      </w:r>
      <w:r>
        <w:rPr>
          <w:rFonts w:ascii="Times New Roman" w:eastAsia="Times New Roman" w:hAnsi="Times New Roman" w:cs="Times New Roman"/>
          <w:i/>
          <w:sz w:val="21"/>
        </w:rPr>
        <w:t>B</w:t>
      </w:r>
      <w:r>
        <w:rPr>
          <w:sz w:val="21"/>
        </w:rPr>
        <w:t>、</w:t>
      </w:r>
      <w:r>
        <w:rPr>
          <w:rFonts w:ascii="Times New Roman" w:eastAsia="Times New Roman" w:hAnsi="Times New Roman" w:cs="Times New Roman"/>
          <w:i/>
          <w:sz w:val="21"/>
        </w:rPr>
        <w:t>C</w:t>
      </w:r>
      <w:r>
        <w:rPr>
          <w:sz w:val="21"/>
        </w:rPr>
        <w:t>两端或</w:t>
      </w:r>
      <w:r>
        <w:rPr>
          <w:rFonts w:ascii="Times New Roman" w:eastAsia="Times New Roman" w:hAnsi="Times New Roman" w:cs="Times New Roman"/>
          <w:i/>
          <w:sz w:val="21"/>
        </w:rPr>
        <w:t>B</w:t>
      </w:r>
      <w:r>
        <w:rPr>
          <w:sz w:val="21"/>
        </w:rPr>
        <w:t>、</w:t>
      </w:r>
      <w:r>
        <w:rPr>
          <w:rFonts w:ascii="Times New Roman" w:eastAsia="Times New Roman" w:hAnsi="Times New Roman" w:cs="Times New Roman"/>
          <w:i/>
          <w:sz w:val="21"/>
        </w:rPr>
        <w:t>D</w:t>
      </w:r>
      <w:r>
        <w:rPr>
          <w:sz w:val="21"/>
        </w:rPr>
        <w:t>两端时，它的示数均为零。根据上述测量结果。完成下列要求：</w:t>
      </w:r>
    </w:p>
    <w:p w14:paraId="37A80313">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447800" cy="714375"/>
            <wp:effectExtent l="0" t="0" r="0" b="9525"/>
            <wp:docPr id="100205" name="图片 100205" descr="@@@cc0ef279-db43-4225-899c-50fa3645558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05" name="图片 100205" descr="@@@cc0ef279-db43-4225-899c-50fa3645558b"/>
                    <pic:cNvPicPr>
                      <a:picLocks noChangeAspect="1"/>
                    </pic:cNvPicPr>
                  </pic:nvPicPr>
                  <pic:blipFill>
                    <a:blip xmlns:r="http://schemas.openxmlformats.org/officeDocument/2006/relationships" r:embed="rId453"/>
                    <a:stretch>
                      <a:fillRect/>
                    </a:stretch>
                  </pic:blipFill>
                  <pic:spPr>
                    <a:xfrm>
                      <a:off x="0" y="0"/>
                      <a:ext cx="1447800" cy="714375"/>
                    </a:xfrm>
                    <a:prstGeom prst="rect">
                      <a:avLst/>
                    </a:prstGeom>
                  </pic:spPr>
                </pic:pic>
              </a:graphicData>
            </a:graphic>
          </wp:inline>
        </w:drawing>
      </w:r>
    </w:p>
    <w:p w14:paraId="46108A9A">
      <w:pPr>
        <w:shd w:val="clear" w:color="auto" w:fill="auto"/>
        <w:spacing w:line="360" w:lineRule="auto"/>
        <w:jc w:val="left"/>
        <w:textAlignment w:val="center"/>
        <w:rPr>
          <w:sz w:val="21"/>
        </w:rPr>
      </w:pPr>
      <w:r>
        <w:rPr>
          <w:sz w:val="21"/>
        </w:rPr>
        <w:t>(1)在图上画出能表示盒内电路连接情况的电路图。并求出两个电阻的阻值；</w:t>
      </w:r>
    </w:p>
    <w:p w14:paraId="7B78758D">
      <w:pPr>
        <w:shd w:val="clear" w:color="auto" w:fill="auto"/>
        <w:spacing w:line="360" w:lineRule="auto"/>
        <w:jc w:val="left"/>
        <w:textAlignment w:val="center"/>
        <w:rPr>
          <w:sz w:val="21"/>
        </w:rPr>
      </w:pPr>
      <w:r>
        <w:rPr>
          <w:sz w:val="21"/>
        </w:rPr>
        <w:t>(2)当</w:t>
      </w:r>
      <w:r>
        <w:rPr>
          <w:rFonts w:ascii="Times New Roman" w:eastAsia="Times New Roman" w:hAnsi="Times New Roman" w:cs="Times New Roman"/>
          <w:i/>
          <w:sz w:val="21"/>
        </w:rPr>
        <w:t>A</w:t>
      </w:r>
      <w:r>
        <w:rPr>
          <w:sz w:val="21"/>
        </w:rPr>
        <w:t>、</w:t>
      </w:r>
      <w:r>
        <w:rPr>
          <w:rFonts w:ascii="Times New Roman" w:eastAsia="Times New Roman" w:hAnsi="Times New Roman" w:cs="Times New Roman"/>
          <w:i/>
          <w:sz w:val="21"/>
        </w:rPr>
        <w:t>B</w:t>
      </w:r>
      <w:r>
        <w:rPr>
          <w:sz w:val="21"/>
        </w:rPr>
        <w:t>两端接电流表A</w:t>
      </w:r>
      <w:r>
        <w:rPr>
          <w:sz w:val="21"/>
          <w:vertAlign w:val="subscript"/>
        </w:rPr>
        <w:t>1</w:t>
      </w:r>
      <w:r>
        <w:rPr>
          <w:sz w:val="21"/>
        </w:rPr>
        <w:t>，</w:t>
      </w:r>
      <w:r>
        <w:rPr>
          <w:rFonts w:ascii="Times New Roman" w:eastAsia="Times New Roman" w:hAnsi="Times New Roman" w:cs="Times New Roman"/>
          <w:i/>
          <w:sz w:val="21"/>
        </w:rPr>
        <w:t>C</w:t>
      </w:r>
      <w:r>
        <w:rPr>
          <w:sz w:val="21"/>
        </w:rPr>
        <w:t>、</w:t>
      </w:r>
      <w:r>
        <w:rPr>
          <w:rFonts w:ascii="Times New Roman" w:eastAsia="Times New Roman" w:hAnsi="Times New Roman" w:cs="Times New Roman"/>
          <w:i/>
          <w:sz w:val="21"/>
        </w:rPr>
        <w:t>D</w:t>
      </w:r>
      <w:r>
        <w:rPr>
          <w:sz w:val="21"/>
        </w:rPr>
        <w:t>两端接电流表A</w:t>
      </w:r>
      <w:r>
        <w:rPr>
          <w:sz w:val="21"/>
          <w:vertAlign w:val="subscript"/>
        </w:rPr>
        <w:t>2</w:t>
      </w:r>
      <w:r>
        <w:rPr>
          <w:sz w:val="21"/>
        </w:rPr>
        <w:t>，</w:t>
      </w:r>
      <w:r>
        <w:rPr>
          <w:rFonts w:ascii="Times New Roman" w:eastAsia="Times New Roman" w:hAnsi="Times New Roman" w:cs="Times New Roman"/>
          <w:i/>
          <w:sz w:val="21"/>
        </w:rPr>
        <w:t>B</w:t>
      </w:r>
      <w:r>
        <w:rPr>
          <w:sz w:val="21"/>
        </w:rPr>
        <w:t>、</w:t>
      </w:r>
      <w:r>
        <w:rPr>
          <w:rFonts w:ascii="Times New Roman" w:eastAsia="Times New Roman" w:hAnsi="Times New Roman" w:cs="Times New Roman"/>
          <w:i/>
          <w:sz w:val="21"/>
        </w:rPr>
        <w:t>D</w:t>
      </w:r>
      <w:r>
        <w:rPr>
          <w:sz w:val="21"/>
        </w:rPr>
        <w:t>两端接导线时，电流表A</w:t>
      </w:r>
      <w:r>
        <w:rPr>
          <w:sz w:val="21"/>
          <w:vertAlign w:val="subscript"/>
        </w:rPr>
        <w:t>1</w:t>
      </w:r>
      <w:r>
        <w:rPr>
          <w:sz w:val="21"/>
        </w:rPr>
        <w:t>的示数</w:t>
      </w:r>
      <w:r>
        <w:rPr>
          <w:rFonts w:ascii="Times New Roman" w:eastAsia="Times New Roman" w:hAnsi="Times New Roman" w:cs="Times New Roman"/>
          <w:i/>
          <w:sz w:val="21"/>
        </w:rPr>
        <w:t>I</w:t>
      </w:r>
      <w:r>
        <w:rPr>
          <w:rFonts w:ascii="Times New Roman" w:eastAsia="Times New Roman" w:hAnsi="Times New Roman" w:cs="Times New Roman"/>
          <w:i/>
          <w:sz w:val="21"/>
          <w:vertAlign w:val="subscript"/>
        </w:rPr>
        <w:t>1</w:t>
      </w:r>
      <w:r>
        <w:rPr>
          <w:sz w:val="21"/>
        </w:rPr>
        <w:t>与电流表A</w:t>
      </w:r>
      <w:r>
        <w:rPr>
          <w:sz w:val="21"/>
          <w:vertAlign w:val="subscript"/>
        </w:rPr>
        <w:t>2</w:t>
      </w:r>
      <w:r>
        <w:rPr>
          <w:sz w:val="21"/>
        </w:rPr>
        <w:t>的示数</w:t>
      </w:r>
      <w:r>
        <w:rPr>
          <w:rFonts w:ascii="Times New Roman" w:eastAsia="Times New Roman" w:hAnsi="Times New Roman" w:cs="Times New Roman"/>
          <w:i/>
          <w:sz w:val="21"/>
        </w:rPr>
        <w:t>I</w:t>
      </w:r>
      <w:r>
        <w:rPr>
          <w:rFonts w:ascii="Times New Roman" w:eastAsia="Times New Roman" w:hAnsi="Times New Roman" w:cs="Times New Roman"/>
          <w:i/>
          <w:sz w:val="21"/>
          <w:vertAlign w:val="subscript"/>
        </w:rPr>
        <w:t>2</w:t>
      </w:r>
      <w:r>
        <w:rPr>
          <w:sz w:val="21"/>
        </w:rPr>
        <w:t>之比</w:t>
      </w:r>
      <w:r>
        <w:rPr>
          <w:rFonts w:ascii="Times New Roman" w:eastAsia="Times New Roman" w:hAnsi="Times New Roman" w:cs="Times New Roman"/>
          <w:i/>
          <w:sz w:val="21"/>
        </w:rPr>
        <w:t>I</w:t>
      </w:r>
      <w:r>
        <w:rPr>
          <w:rFonts w:ascii="Times New Roman" w:eastAsia="Times New Roman" w:hAnsi="Times New Roman" w:cs="Times New Roman"/>
          <w:i/>
          <w:sz w:val="21"/>
          <w:vertAlign w:val="subscript"/>
        </w:rPr>
        <w:t>1</w:t>
      </w:r>
      <w:r>
        <w:rPr>
          <w:sz w:val="21"/>
        </w:rPr>
        <w:t>∶</w:t>
      </w:r>
      <w:r>
        <w:rPr>
          <w:rFonts w:ascii="Times New Roman" w:eastAsia="Times New Roman" w:hAnsi="Times New Roman" w:cs="Times New Roman"/>
          <w:i/>
          <w:sz w:val="21"/>
        </w:rPr>
        <w:t>I</w:t>
      </w:r>
      <w:r>
        <w:rPr>
          <w:rFonts w:ascii="Times New Roman" w:eastAsia="Times New Roman" w:hAnsi="Times New Roman" w:cs="Times New Roman"/>
          <w:i/>
          <w:sz w:val="21"/>
          <w:vertAlign w:val="subscript"/>
        </w:rPr>
        <w:t>2</w:t>
      </w:r>
      <w:r>
        <w:rPr>
          <w:sz w:val="21"/>
        </w:rPr>
        <w:t>为多少？</w:t>
      </w:r>
    </w:p>
    <w:p w14:paraId="7507DE16">
      <w:pPr>
        <w:shd w:val="clear" w:color="auto" w:fill="auto"/>
        <w:spacing w:line="360" w:lineRule="auto"/>
        <w:jc w:val="left"/>
        <w:textAlignment w:val="center"/>
        <w:rPr>
          <w:sz w:val="21"/>
        </w:rPr>
      </w:pPr>
      <w:r>
        <w:rPr>
          <w:sz w:val="21"/>
        </w:rPr>
        <w:t>(3)若在</w:t>
      </w:r>
      <w:r>
        <w:rPr>
          <w:rFonts w:ascii="Times New Roman" w:eastAsia="Times New Roman" w:hAnsi="Times New Roman" w:cs="Times New Roman"/>
          <w:i/>
          <w:sz w:val="21"/>
        </w:rPr>
        <w:t>C</w:t>
      </w:r>
      <w:r>
        <w:rPr>
          <w:sz w:val="21"/>
        </w:rPr>
        <w:t>、</w:t>
      </w:r>
      <w:r>
        <w:rPr>
          <w:rFonts w:ascii="Times New Roman" w:eastAsia="Times New Roman" w:hAnsi="Times New Roman" w:cs="Times New Roman"/>
          <w:i/>
          <w:sz w:val="21"/>
        </w:rPr>
        <w:t>D</w:t>
      </w:r>
      <w:r>
        <w:rPr>
          <w:sz w:val="21"/>
        </w:rPr>
        <w:t>之间接一个最大电阻为22欧的滑动变阻器</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3</w:t>
      </w:r>
      <w:r>
        <w:rPr>
          <w:sz w:val="21"/>
        </w:rPr>
        <w:t>，再用阻值为10欧的电阻</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4</w:t>
      </w:r>
      <w:r>
        <w:rPr>
          <w:sz w:val="21"/>
        </w:rPr>
        <w:t>连接</w:t>
      </w:r>
      <w:r>
        <w:rPr>
          <w:rFonts w:ascii="Times New Roman" w:eastAsia="Times New Roman" w:hAnsi="Times New Roman" w:cs="Times New Roman"/>
          <w:i/>
          <w:sz w:val="21"/>
        </w:rPr>
        <w:t>B</w:t>
      </w:r>
      <w:r>
        <w:rPr>
          <w:sz w:val="21"/>
        </w:rPr>
        <w:t>端和滑动变阻器的滑片P，并在</w:t>
      </w:r>
      <w:r>
        <w:rPr>
          <w:rFonts w:ascii="Times New Roman" w:eastAsia="Times New Roman" w:hAnsi="Times New Roman" w:cs="Times New Roman"/>
          <w:i/>
          <w:sz w:val="21"/>
        </w:rPr>
        <w:t>A</w:t>
      </w:r>
      <w:r>
        <w:rPr>
          <w:sz w:val="21"/>
        </w:rPr>
        <w:t>、</w:t>
      </w:r>
      <w:r>
        <w:rPr>
          <w:rFonts w:ascii="Times New Roman" w:eastAsia="Times New Roman" w:hAnsi="Times New Roman" w:cs="Times New Roman"/>
          <w:i/>
          <w:sz w:val="21"/>
        </w:rPr>
        <w:t>B</w:t>
      </w:r>
      <w:r>
        <w:rPr>
          <w:sz w:val="21"/>
        </w:rPr>
        <w:t>间接一个电流表，如图所示。则在滑片P由最上端移至最下端的过程中，电流表示数的变化范围是多少？</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4</w:t>
      </w:r>
      <w:r>
        <w:rPr>
          <w:sz w:val="21"/>
        </w:rPr>
        <w:t>两端的电压变化范围是多少？</w:t>
      </w:r>
    </w:p>
    <w:p w14:paraId="6FFC1C83">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895475" cy="1295400"/>
            <wp:effectExtent l="0" t="0" r="9525" b="0"/>
            <wp:docPr id="100207" name="图片 100207" descr="@@@7bf4fd0e-3d7c-4071-8298-ca8de7a296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07" name="图片 100207" descr="@@@7bf4fd0e-3d7c-4071-8298-ca8de7a29672"/>
                    <pic:cNvPicPr>
                      <a:picLocks noChangeAspect="1"/>
                    </pic:cNvPicPr>
                  </pic:nvPicPr>
                  <pic:blipFill>
                    <a:blip xmlns:r="http://schemas.openxmlformats.org/officeDocument/2006/relationships" r:embed="rId454"/>
                    <a:stretch>
                      <a:fillRect/>
                    </a:stretch>
                  </pic:blipFill>
                  <pic:spPr>
                    <a:xfrm>
                      <a:off x="0" y="0"/>
                      <a:ext cx="1895475" cy="1295400"/>
                    </a:xfrm>
                    <a:prstGeom prst="rect">
                      <a:avLst/>
                    </a:prstGeom>
                  </pic:spPr>
                </pic:pic>
              </a:graphicData>
            </a:graphic>
          </wp:inline>
        </w:drawing>
      </w:r>
    </w:p>
    <w:p w14:paraId="2D537BDE">
      <w:pPr>
        <w:shd w:val="clear" w:color="auto" w:fill="auto"/>
        <w:spacing w:line="360" w:lineRule="auto"/>
        <w:jc w:val="left"/>
        <w:textAlignment w:val="center"/>
        <w:rPr>
          <w:sz w:val="21"/>
        </w:rPr>
      </w:pPr>
      <w:r>
        <w:rPr>
          <w:sz w:val="21"/>
        </w:rPr>
        <w:t>85．（重庆綦江·竞赛）根据下题，从以下方面进行说明：</w:t>
      </w:r>
    </w:p>
    <w:p w14:paraId="6DAD00BE">
      <w:pPr>
        <w:shd w:val="clear" w:color="auto" w:fill="auto"/>
        <w:spacing w:line="360" w:lineRule="auto"/>
        <w:jc w:val="left"/>
        <w:textAlignment w:val="center"/>
        <w:rPr>
          <w:sz w:val="21"/>
        </w:rPr>
      </w:pPr>
      <w:r>
        <w:rPr>
          <w:sz w:val="21"/>
        </w:rPr>
        <w:t>题目：“为探究平衡木受力特点，喜爱体操的晓辰设计了一个平衡木模型。整个装置如图甲所示，</w:t>
      </w:r>
      <w:r>
        <w:rPr>
          <w:rFonts w:ascii="Times New Roman" w:eastAsia="Times New Roman" w:hAnsi="Times New Roman" w:cs="Times New Roman"/>
          <w:i/>
          <w:sz w:val="21"/>
        </w:rPr>
        <w:t>AB</w:t>
      </w:r>
      <w:r>
        <w:rPr>
          <w:sz w:val="21"/>
        </w:rPr>
        <w:t>可绕支点</w:t>
      </w:r>
      <w:r>
        <w:rPr>
          <w:rFonts w:ascii="Times New Roman" w:eastAsia="Times New Roman" w:hAnsi="Times New Roman" w:cs="Times New Roman"/>
          <w:i/>
          <w:sz w:val="21"/>
        </w:rPr>
        <w:t>O</w:t>
      </w:r>
      <w:r>
        <w:rPr>
          <w:sz w:val="21"/>
        </w:rPr>
        <w:t>无摩擦转动，</w:t>
      </w:r>
      <w:r>
        <w:rPr>
          <w:rFonts w:ascii="Times New Roman" w:eastAsia="Times New Roman" w:hAnsi="Times New Roman" w:cs="Times New Roman"/>
          <w:i/>
          <w:sz w:val="21"/>
        </w:rPr>
        <w:t>C</w:t>
      </w:r>
      <w:r>
        <w:rPr>
          <w:sz w:val="21"/>
        </w:rPr>
        <w:t>处固定一竖直硬杆，硬杆的底部安装了压敏电阻片</w:t>
      </w:r>
      <w:r>
        <w:rPr>
          <w:rFonts w:ascii="Times New Roman" w:eastAsia="Times New Roman" w:hAnsi="Times New Roman" w:cs="Times New Roman"/>
          <w:i/>
          <w:sz w:val="21"/>
        </w:rPr>
        <w:t>R</w:t>
      </w:r>
      <w:r>
        <w:rPr>
          <w:sz w:val="21"/>
        </w:rPr>
        <w:t>，</w:t>
      </w:r>
      <w:r>
        <w:rPr>
          <w:rFonts w:ascii="Times New Roman" w:eastAsia="Times New Roman" w:hAnsi="Times New Roman" w:cs="Times New Roman"/>
          <w:i/>
          <w:sz w:val="21"/>
        </w:rPr>
        <w:t>R</w:t>
      </w:r>
      <w:r>
        <w:rPr>
          <w:sz w:val="21"/>
        </w:rPr>
        <w:t>所在的电路放在了硬杆内（整个装置除硬杆以外，其它部分的重力均忽略不计），且</w:t>
      </w:r>
      <w:r>
        <w:rPr>
          <w:rFonts w:ascii="Times New Roman" w:eastAsia="Times New Roman" w:hAnsi="Times New Roman" w:cs="Times New Roman"/>
          <w:i/>
          <w:sz w:val="21"/>
        </w:rPr>
        <w:t>AB</w:t>
      </w:r>
      <w:r>
        <w:rPr>
          <w:sz w:val="21"/>
        </w:rPr>
        <w:t>=5m，</w:t>
      </w:r>
      <w:r>
        <w:rPr>
          <w:rFonts w:ascii="Times New Roman" w:eastAsia="Times New Roman" w:hAnsi="Times New Roman" w:cs="Times New Roman"/>
          <w:i/>
          <w:sz w:val="21"/>
        </w:rPr>
        <w:t>OA</w:t>
      </w:r>
      <w:r>
        <w:rPr>
          <w:sz w:val="21"/>
        </w:rPr>
        <w:t>=</w:t>
      </w:r>
      <w:r>
        <w:rPr>
          <w:rFonts w:ascii="Times New Roman" w:eastAsia="Times New Roman" w:hAnsi="Times New Roman" w:cs="Times New Roman"/>
          <w:i/>
          <w:sz w:val="21"/>
        </w:rPr>
        <w:t>BC</w:t>
      </w:r>
      <w:r>
        <w:rPr>
          <w:sz w:val="21"/>
        </w:rPr>
        <w:t>=1m，电源电压恒为3V，硬杆底部</w:t>
      </w:r>
      <w:r>
        <w:rPr>
          <w:rFonts w:ascii="Times New Roman" w:eastAsia="Times New Roman" w:hAnsi="Times New Roman" w:cs="Times New Roman"/>
          <w:i/>
          <w:sz w:val="21"/>
        </w:rPr>
        <w:t>R</w:t>
      </w:r>
      <w:r>
        <w:rPr>
          <w:sz w:val="21"/>
        </w:rPr>
        <w:t>的阻值随地面对它的支持力</w:t>
      </w:r>
      <w:r>
        <w:rPr>
          <w:rFonts w:ascii="Times New Roman" w:eastAsia="Times New Roman" w:hAnsi="Times New Roman" w:cs="Times New Roman"/>
          <w:i/>
          <w:sz w:val="21"/>
        </w:rPr>
        <w:t>F</w:t>
      </w:r>
      <w:r>
        <w:rPr>
          <w:sz w:val="21"/>
        </w:rPr>
        <w:t>变化的关系如图乙所示，整个装置放在水平地面上，</w:t>
      </w:r>
      <w:r>
        <w:rPr>
          <w:rFonts w:ascii="Times New Roman" w:eastAsia="Times New Roman" w:hAnsi="Times New Roman" w:cs="Times New Roman"/>
          <w:i/>
          <w:sz w:val="21"/>
        </w:rPr>
        <w:t>AB</w:t>
      </w:r>
      <w:r>
        <w:rPr>
          <w:sz w:val="21"/>
        </w:rPr>
        <w:t>始终处于水平位置平衡。当重为360N的晓辰站在</w:t>
      </w:r>
      <w:r>
        <w:rPr>
          <w:rFonts w:ascii="Times New Roman" w:eastAsia="Times New Roman" w:hAnsi="Times New Roman" w:cs="Times New Roman"/>
          <w:i/>
          <w:sz w:val="21"/>
        </w:rPr>
        <w:t>A</w:t>
      </w:r>
      <w:r>
        <w:rPr>
          <w:sz w:val="21"/>
        </w:rPr>
        <w:t>点时，电流表的示数为0.1A。求：</w:t>
      </w:r>
    </w:p>
    <w:p w14:paraId="214AA1DD">
      <w:pPr>
        <w:shd w:val="clear" w:color="auto" w:fill="auto"/>
        <w:spacing w:line="360" w:lineRule="auto"/>
        <w:jc w:val="left"/>
        <w:textAlignment w:val="center"/>
        <w:rPr>
          <w:sz w:val="21"/>
        </w:rPr>
      </w:pPr>
      <w:r>
        <w:rPr>
          <w:sz w:val="21"/>
        </w:rPr>
        <w:t>（1）晓辰站在</w:t>
      </w:r>
      <w:r>
        <w:rPr>
          <w:rFonts w:ascii="Times New Roman" w:eastAsia="Times New Roman" w:hAnsi="Times New Roman" w:cs="Times New Roman"/>
          <w:i/>
          <w:sz w:val="21"/>
        </w:rPr>
        <w:t>A</w:t>
      </w:r>
      <w:r>
        <w:rPr>
          <w:sz w:val="21"/>
        </w:rPr>
        <w:t>点时，</w:t>
      </w:r>
      <w:r>
        <w:rPr>
          <w:rFonts w:ascii="Times New Roman" w:eastAsia="Times New Roman" w:hAnsi="Times New Roman" w:cs="Times New Roman"/>
          <w:i/>
          <w:sz w:val="21"/>
        </w:rPr>
        <w:t>C</w:t>
      </w:r>
      <w:r>
        <w:rPr>
          <w:sz w:val="21"/>
        </w:rPr>
        <w:t>处受到硬杆的拉力；</w:t>
      </w:r>
    </w:p>
    <w:p w14:paraId="12467BDB">
      <w:pPr>
        <w:shd w:val="clear" w:color="auto" w:fill="auto"/>
        <w:spacing w:line="360" w:lineRule="auto"/>
        <w:jc w:val="left"/>
        <w:textAlignment w:val="center"/>
        <w:rPr>
          <w:sz w:val="21"/>
        </w:rPr>
      </w:pPr>
      <w:r>
        <w:rPr>
          <w:sz w:val="21"/>
        </w:rPr>
        <w:t>（2）晓辰站在</w:t>
      </w:r>
      <w:r>
        <w:rPr>
          <w:rFonts w:ascii="Times New Roman" w:eastAsia="Times New Roman" w:hAnsi="Times New Roman" w:cs="Times New Roman"/>
          <w:i/>
          <w:sz w:val="21"/>
        </w:rPr>
        <w:t>A</w:t>
      </w:r>
      <w:r>
        <w:rPr>
          <w:sz w:val="21"/>
        </w:rPr>
        <w:t>点时，地面对硬杆底部</w:t>
      </w:r>
      <w:r>
        <w:rPr>
          <w:rFonts w:ascii="Times New Roman" w:eastAsia="Times New Roman" w:hAnsi="Times New Roman" w:cs="Times New Roman"/>
          <w:i/>
          <w:sz w:val="21"/>
        </w:rPr>
        <w:t>R</w:t>
      </w:r>
      <w:r>
        <w:rPr>
          <w:sz w:val="21"/>
        </w:rPr>
        <w:t>的支持力；</w:t>
      </w:r>
    </w:p>
    <w:p w14:paraId="3A17E7A0">
      <w:pPr>
        <w:shd w:val="clear" w:color="auto" w:fill="auto"/>
        <w:spacing w:line="360" w:lineRule="auto"/>
        <w:jc w:val="left"/>
        <w:textAlignment w:val="center"/>
        <w:rPr>
          <w:sz w:val="21"/>
        </w:rPr>
      </w:pPr>
      <w:r>
        <w:rPr>
          <w:sz w:val="21"/>
        </w:rPr>
        <w:t>（3）当电流表的示数为0.3A时，晓辰距</w:t>
      </w:r>
      <w:r>
        <w:rPr>
          <w:rFonts w:ascii="Times New Roman" w:eastAsia="Times New Roman" w:hAnsi="Times New Roman" w:cs="Times New Roman"/>
          <w:i/>
          <w:sz w:val="21"/>
        </w:rPr>
        <w:t>A</w:t>
      </w:r>
      <w:r>
        <w:rPr>
          <w:sz w:val="21"/>
        </w:rPr>
        <w:t>点的距离是多少？”</w:t>
      </w:r>
    </w:p>
    <w:p w14:paraId="233F65F4">
      <w:pPr>
        <w:shd w:val="clear" w:color="auto" w:fill="auto"/>
        <w:spacing w:line="360" w:lineRule="auto"/>
        <w:jc w:val="left"/>
        <w:textAlignment w:val="center"/>
        <w:rPr>
          <w:sz w:val="21"/>
        </w:rPr>
      </w:pPr>
      <w:r>
        <w:rPr>
          <w:sz w:val="21"/>
        </w:rPr>
        <w:t>根据题目，请说明：</w:t>
      </w:r>
    </w:p>
    <w:p w14:paraId="6AD59AA6">
      <w:pPr>
        <w:shd w:val="clear" w:color="auto" w:fill="auto"/>
        <w:spacing w:line="360" w:lineRule="auto"/>
        <w:jc w:val="left"/>
        <w:textAlignment w:val="center"/>
        <w:rPr>
          <w:sz w:val="21"/>
        </w:rPr>
      </w:pPr>
      <w:r>
        <w:rPr>
          <w:sz w:val="21"/>
        </w:rPr>
        <w:t>（4）说试题特点：说出试题所考查的知识与能力要点、所考查的核心素养、在学业质量标准中的层级要求、试题难易程度等方面。</w:t>
      </w:r>
    </w:p>
    <w:p w14:paraId="18F2CD1C">
      <w:pPr>
        <w:shd w:val="clear" w:color="auto" w:fill="auto"/>
        <w:spacing w:line="360" w:lineRule="auto"/>
        <w:jc w:val="left"/>
        <w:textAlignment w:val="center"/>
        <w:rPr>
          <w:sz w:val="21"/>
        </w:rPr>
      </w:pPr>
      <w:r>
        <w:rPr>
          <w:sz w:val="21"/>
        </w:rPr>
        <w:t>（5）说试题评价：说出该试题是好还是不好？好或者不好表现在哪些方面？理由是什么？</w:t>
      </w:r>
    </w:p>
    <w:p w14:paraId="305F8FE3">
      <w:pPr>
        <w:shd w:val="clear" w:color="auto" w:fill="auto"/>
        <w:spacing w:line="360" w:lineRule="auto"/>
        <w:jc w:val="left"/>
        <w:textAlignment w:val="center"/>
        <w:rPr>
          <w:sz w:val="21"/>
        </w:rPr>
      </w:pPr>
      <w:r>
        <w:rPr>
          <w:sz w:val="21"/>
        </w:rPr>
        <w:t>（6）说试题变化：说出该试题还可以变化的形式，如是否可以改变题设条件、是否可以修改情景素材……从而改编试题等。</w:t>
      </w:r>
    </w:p>
    <w:p w14:paraId="17562112">
      <w:pPr>
        <w:shd w:val="clear" w:color="auto" w:fill="auto"/>
        <w:spacing w:line="360" w:lineRule="auto"/>
        <w:jc w:val="left"/>
        <w:textAlignment w:val="center"/>
        <w:rPr>
          <w:sz w:val="21"/>
        </w:rPr>
      </w:pPr>
      <w:r>
        <w:rPr>
          <w:sz w:val="21"/>
        </w:rPr>
        <w:t>题图：</w:t>
      </w:r>
    </w:p>
    <w:p w14:paraId="0CD55898">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3581400" cy="1409700"/>
            <wp:effectExtent l="0" t="0" r="0" b="0"/>
            <wp:docPr id="100217" name="图片 100217" descr="@@@3f54de8f-f5ce-444a-912a-b8f2ac26f09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17" name="图片 100217" descr="@@@3f54de8f-f5ce-444a-912a-b8f2ac26f09e"/>
                    <pic:cNvPicPr>
                      <a:picLocks noChangeAspect="1"/>
                    </pic:cNvPicPr>
                  </pic:nvPicPr>
                  <pic:blipFill>
                    <a:blip xmlns:r="http://schemas.openxmlformats.org/officeDocument/2006/relationships" r:embed="rId455"/>
                    <a:stretch>
                      <a:fillRect/>
                    </a:stretch>
                  </pic:blipFill>
                  <pic:spPr>
                    <a:xfrm>
                      <a:off x="0" y="0"/>
                      <a:ext cx="3581400" cy="1409700"/>
                    </a:xfrm>
                    <a:prstGeom prst="rect">
                      <a:avLst/>
                    </a:prstGeom>
                  </pic:spPr>
                </pic:pic>
              </a:graphicData>
            </a:graphic>
          </wp:inline>
        </w:drawing>
      </w:r>
    </w:p>
    <w:p w14:paraId="49A8E7D2">
      <w:pPr>
        <w:shd w:val="clear" w:color="auto" w:fill="auto"/>
        <w:spacing w:line="360" w:lineRule="auto"/>
        <w:jc w:val="left"/>
        <w:textAlignment w:val="center"/>
        <w:rPr>
          <w:sz w:val="21"/>
        </w:rPr>
      </w:pPr>
      <w:r>
        <w:rPr>
          <w:sz w:val="21"/>
        </w:rPr>
        <w:t>86．材料一：弹簧是我们生活中常见的物体，应用在我们生产生活中很多领域，早在很多年前英国物理学家胡克就发现弹簧的形变量∆</w:t>
      </w:r>
      <w:r>
        <w:rPr>
          <w:rFonts w:ascii="Times New Roman" w:eastAsia="Times New Roman" w:hAnsi="Times New Roman" w:cs="Times New Roman"/>
          <w:i/>
          <w:sz w:val="21"/>
        </w:rPr>
        <w:t>x</w:t>
      </w:r>
      <w:r>
        <w:rPr>
          <w:sz w:val="21"/>
        </w:rPr>
        <w:t>（即受力时弹簧长度与弹簧原长的差值）与所受到的力</w:t>
      </w:r>
      <w:r>
        <w:rPr>
          <w:rFonts w:ascii="Times New Roman" w:eastAsia="Times New Roman" w:hAnsi="Times New Roman" w:cs="Times New Roman"/>
          <w:i/>
          <w:sz w:val="21"/>
        </w:rPr>
        <w:t>F</w:t>
      </w:r>
      <w:r>
        <w:rPr>
          <w:sz w:val="21"/>
        </w:rPr>
        <w:t>成正比，即</w:t>
      </w:r>
      <w:r>
        <w:rPr>
          <w:rFonts w:ascii="Times New Roman" w:eastAsia="Times New Roman" w:hAnsi="Times New Roman" w:cs="Times New Roman"/>
          <w:i/>
          <w:sz w:val="21"/>
        </w:rPr>
        <w:t>F</w:t>
      </w:r>
      <w:r>
        <w:rPr>
          <w:sz w:val="21"/>
        </w:rPr>
        <w:t>=</w:t>
      </w:r>
      <w:r>
        <w:rPr>
          <w:rFonts w:ascii="Times New Roman" w:eastAsia="Times New Roman" w:hAnsi="Times New Roman" w:cs="Times New Roman"/>
          <w:i/>
          <w:sz w:val="21"/>
        </w:rPr>
        <w:t>k</w:t>
      </w:r>
      <w:r>
        <w:rPr>
          <w:sz w:val="21"/>
        </w:rPr>
        <w:t>∆</w:t>
      </w:r>
      <w:r>
        <w:rPr>
          <w:rFonts w:ascii="Times New Roman" w:eastAsia="Times New Roman" w:hAnsi="Times New Roman" w:cs="Times New Roman"/>
          <w:i/>
          <w:sz w:val="21"/>
        </w:rPr>
        <w:t>x</w:t>
      </w:r>
      <w:r>
        <w:rPr>
          <w:sz w:val="21"/>
        </w:rPr>
        <w:t>（</w:t>
      </w:r>
      <w:r>
        <w:rPr>
          <w:rFonts w:ascii="Times New Roman" w:eastAsia="Times New Roman" w:hAnsi="Times New Roman" w:cs="Times New Roman"/>
          <w:i/>
          <w:sz w:val="21"/>
        </w:rPr>
        <w:t>k</w:t>
      </w:r>
      <w:r>
        <w:rPr>
          <w:sz w:val="21"/>
        </w:rPr>
        <w:t>为弹簧的劲度系数，同一弹簧</w:t>
      </w:r>
      <w:r>
        <w:rPr>
          <w:rFonts w:ascii="Times New Roman" w:eastAsia="Times New Roman" w:hAnsi="Times New Roman" w:cs="Times New Roman"/>
          <w:i/>
          <w:sz w:val="21"/>
        </w:rPr>
        <w:t>k</w:t>
      </w:r>
      <w:r>
        <w:rPr>
          <w:sz w:val="21"/>
        </w:rPr>
        <w:t>值保持不变）。</w:t>
      </w:r>
    </w:p>
    <w:p w14:paraId="03CD6A02">
      <w:pPr>
        <w:shd w:val="clear" w:color="auto" w:fill="auto"/>
        <w:spacing w:line="360" w:lineRule="auto"/>
        <w:jc w:val="left"/>
        <w:textAlignment w:val="center"/>
        <w:rPr>
          <w:sz w:val="21"/>
        </w:rPr>
      </w:pPr>
      <w:r>
        <w:rPr>
          <w:sz w:val="21"/>
        </w:rPr>
        <w:t>材料二：圆周运动是我们生活中常见的运动形式，描述圆周运动的物理量有线速度</w:t>
      </w:r>
      <w:r>
        <w:rPr>
          <w:rFonts w:ascii="Times New Roman" w:eastAsia="Times New Roman" w:hAnsi="Times New Roman" w:cs="Times New Roman"/>
          <w:i/>
          <w:sz w:val="21"/>
        </w:rPr>
        <w:t>v</w:t>
      </w:r>
      <w:r>
        <w:rPr>
          <w:sz w:val="21"/>
        </w:rPr>
        <w:t>（单位m/s），角速度</w:t>
      </w:r>
      <w:r>
        <w:rPr>
          <w:rFonts w:ascii="Times New Roman" w:eastAsia="Times New Roman" w:hAnsi="Times New Roman" w:cs="Times New Roman"/>
          <w:i/>
          <w:sz w:val="21"/>
        </w:rPr>
        <w:t>ω</w:t>
      </w:r>
      <w:r>
        <w:rPr>
          <w:sz w:val="21"/>
        </w:rPr>
        <w:t>（单位rad/s），周期</w:t>
      </w:r>
      <w:r>
        <w:rPr>
          <w:rFonts w:ascii="Times New Roman" w:eastAsia="Times New Roman" w:hAnsi="Times New Roman" w:cs="Times New Roman"/>
          <w:i/>
          <w:sz w:val="21"/>
        </w:rPr>
        <w:t>T</w:t>
      </w:r>
      <w:r>
        <w:rPr>
          <w:sz w:val="21"/>
        </w:rPr>
        <w:t>（单位s），频率</w:t>
      </w:r>
      <w:r>
        <w:rPr>
          <w:rFonts w:ascii="Times New Roman" w:eastAsia="Times New Roman" w:hAnsi="Times New Roman" w:cs="Times New Roman"/>
          <w:i/>
          <w:sz w:val="21"/>
        </w:rPr>
        <w:t>f</w:t>
      </w:r>
      <w:r>
        <w:rPr>
          <w:sz w:val="21"/>
        </w:rPr>
        <w:t>（单位Hz）等物理量，线速度的大小描述了做圆周运动的物体沿着圆弧运动的快慢，角速度的大小描述了物体与圆心连线扫过角度的快慢，线速度与角速度的关系为</w:t>
      </w:r>
      <w:r>
        <w:rPr>
          <w:rFonts w:ascii="Times New Roman" w:eastAsia="Times New Roman" w:hAnsi="Times New Roman" w:cs="Times New Roman"/>
          <w:i/>
          <w:sz w:val="21"/>
        </w:rPr>
        <w:t>v</w:t>
      </w:r>
      <w:r>
        <w:rPr>
          <w:sz w:val="21"/>
        </w:rPr>
        <w:t>=</w:t>
      </w:r>
      <w:r>
        <w:rPr>
          <w:rFonts w:ascii="Times New Roman" w:eastAsia="Times New Roman" w:hAnsi="Times New Roman" w:cs="Times New Roman"/>
          <w:i/>
          <w:sz w:val="21"/>
        </w:rPr>
        <w:t>ωr</w:t>
      </w:r>
      <w:r>
        <w:rPr>
          <w:sz w:val="21"/>
        </w:rPr>
        <w:t>，当物体始终受到一个指向圆心的力，物体就会做圆周运动，我们把它叫做向心力。做匀速圆周运动物体的向心力与线速度和角速度满足以下关系式：</w:t>
      </w:r>
      <w:r>
        <w:object>
          <v:shape id="_x0000_i1262" type="#_x0000_t75" alt="eqId15f4b196fc33f7d87577b8f36ce4bfeb" style="width:74.8pt;height:29pt" o:ole="" coordsize="21600,21600" o:preferrelative="t" filled="f" stroked="f">
            <v:stroke joinstyle="miter"/>
            <v:imagedata r:id="rId456" o:title="eqId15f4b196fc33f7d87577b8f36ce4bfeb"/>
            <o:lock v:ext="edit" aspectratio="t"/>
            <w10:anchorlock/>
          </v:shape>
          <o:OLEObject Type="Embed" ProgID="Equation.DSMT4" ShapeID="_x0000_i1262" DrawAspect="Content" ObjectID="_1468076565" r:id="rId457"/>
        </w:object>
      </w:r>
      <w:r>
        <w:rPr>
          <w:sz w:val="21"/>
        </w:rPr>
        <w:t>，其中</w:t>
      </w:r>
      <w:r>
        <w:rPr>
          <w:rFonts w:ascii="Times New Roman" w:eastAsia="Times New Roman" w:hAnsi="Times New Roman" w:cs="Times New Roman"/>
          <w:i/>
          <w:sz w:val="21"/>
        </w:rPr>
        <w:t>r</w:t>
      </w:r>
      <w:r>
        <w:rPr>
          <w:sz w:val="21"/>
        </w:rPr>
        <w:t>为物体做圆周运动的半径。</w:t>
      </w:r>
    </w:p>
    <w:p w14:paraId="4DD57A2B">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3009900" cy="1400175"/>
            <wp:effectExtent l="0" t="0" r="0" b="9525"/>
            <wp:docPr id="100219" name="图片 100219" descr="@@@413b1158-e036-4402-806f-bd87da6e33e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19" name="图片 100219" descr="@@@413b1158-e036-4402-806f-bd87da6e33ea"/>
                    <pic:cNvPicPr>
                      <a:picLocks noChangeAspect="1"/>
                    </pic:cNvPicPr>
                  </pic:nvPicPr>
                  <pic:blipFill>
                    <a:blip xmlns:r="http://schemas.openxmlformats.org/officeDocument/2006/relationships" r:embed="rId458"/>
                    <a:stretch>
                      <a:fillRect/>
                    </a:stretch>
                  </pic:blipFill>
                  <pic:spPr>
                    <a:xfrm>
                      <a:off x="0" y="0"/>
                      <a:ext cx="3009900" cy="1400175"/>
                    </a:xfrm>
                    <a:prstGeom prst="rect">
                      <a:avLst/>
                    </a:prstGeom>
                  </pic:spPr>
                </pic:pic>
              </a:graphicData>
            </a:graphic>
          </wp:inline>
        </w:drawing>
      </w:r>
    </w:p>
    <w:p w14:paraId="38877761">
      <w:pPr>
        <w:shd w:val="clear" w:color="auto" w:fill="auto"/>
        <w:spacing w:line="360" w:lineRule="auto"/>
        <w:jc w:val="left"/>
        <w:textAlignment w:val="center"/>
        <w:rPr>
          <w:sz w:val="21"/>
        </w:rPr>
      </w:pPr>
      <w:r>
        <w:rPr>
          <w:sz w:val="21"/>
        </w:rPr>
        <w:t>请同学们根据以上材料，分析以下问题：</w:t>
      </w:r>
    </w:p>
    <w:p w14:paraId="12C41E64">
      <w:pPr>
        <w:shd w:val="clear" w:color="auto" w:fill="auto"/>
        <w:spacing w:line="360" w:lineRule="auto"/>
        <w:jc w:val="left"/>
        <w:textAlignment w:val="center"/>
        <w:rPr>
          <w:sz w:val="21"/>
        </w:rPr>
      </w:pPr>
      <w:r>
        <w:rPr>
          <w:sz w:val="21"/>
        </w:rPr>
        <w:t>近几年我国航天事业飞速发展，宇航员在太空中处于完全失重状态，长期在这样的环境中生活，对宇航员的身体健康会造成影响，所以某兴趣小组设想让宇航员的生活舱旋转起来，宇航员站在圆形生活舱边缘处，头部指向圆心，让边缘地板给宇航员提供向心力模拟重力。生活舱可看成半径</w:t>
      </w:r>
      <w:r>
        <w:rPr>
          <w:rFonts w:ascii="Times New Roman" w:eastAsia="Times New Roman" w:hAnsi="Times New Roman" w:cs="Times New Roman"/>
          <w:i/>
          <w:sz w:val="21"/>
        </w:rPr>
        <w:t>r</w:t>
      </w:r>
      <w:r>
        <w:rPr>
          <w:sz w:val="21"/>
        </w:rPr>
        <w:t>=10m的圆形模型，如图甲所示。宇航员生活舱中向心力测量器简易结构如图乙所示，刚性杆P上端固定一光滑水平横杆，一轻弹簧左端连接在P杆上，右端连接质量为0.4kg的绝缘物体A，其中间有小孔，可套在横杆上自由滑动，下端固定一个导电滑片。测量前弹簧刚好处于原长，导电滑片处于电阻丝</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1</w:t>
      </w:r>
      <w:r>
        <w:rPr>
          <w:sz w:val="21"/>
        </w:rPr>
        <w:t>的最左端。当把测量器放到生活舱中心处，让P杆与生活舱的中轴线</w:t>
      </w:r>
      <w:r>
        <w:rPr>
          <w:rFonts w:ascii="Times New Roman" w:eastAsia="Times New Roman" w:hAnsi="Times New Roman" w:cs="Times New Roman"/>
          <w:i/>
          <w:sz w:val="21"/>
        </w:rPr>
        <w:t>OO</w:t>
      </w:r>
      <w:r>
        <w:rPr>
          <w:sz w:val="21"/>
        </w:rPr>
        <w:t>′重合，宇航员可根据电压表的示数</w:t>
      </w:r>
      <w:r>
        <w:rPr>
          <w:rFonts w:ascii="Times New Roman" w:eastAsia="Times New Roman" w:hAnsi="Times New Roman" w:cs="Times New Roman"/>
          <w:i/>
          <w:sz w:val="21"/>
        </w:rPr>
        <w:t>U</w:t>
      </w:r>
      <w:r>
        <w:rPr>
          <w:rFonts w:ascii="Times New Roman" w:eastAsia="Times New Roman" w:hAnsi="Times New Roman" w:cs="Times New Roman"/>
          <w:i/>
          <w:sz w:val="21"/>
          <w:vertAlign w:val="subscript"/>
        </w:rPr>
        <w:t>v</w:t>
      </w:r>
      <w:r>
        <w:rPr>
          <w:sz w:val="21"/>
        </w:rPr>
        <w:t>确定此时模拟重力的大小。已知电源的电压</w:t>
      </w:r>
      <w:r>
        <w:rPr>
          <w:rFonts w:ascii="Times New Roman" w:eastAsia="Times New Roman" w:hAnsi="Times New Roman" w:cs="Times New Roman"/>
          <w:i/>
          <w:sz w:val="21"/>
        </w:rPr>
        <w:t>U</w:t>
      </w:r>
      <w:r>
        <w:rPr>
          <w:sz w:val="21"/>
        </w:rPr>
        <w:t>恒为6V，不计电源内阻，长10cm的电阻丝</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1</w:t>
      </w:r>
      <w:r>
        <w:rPr>
          <w:sz w:val="21"/>
        </w:rPr>
        <w:t>总阻值为20Ω，其阻值与长度成正比。定值电阻</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2</w:t>
      </w:r>
      <w:r>
        <w:rPr>
          <w:sz w:val="21"/>
        </w:rPr>
        <w:t>=10Ω，弹簧原长</w:t>
      </w:r>
      <w:r>
        <w:rPr>
          <w:rFonts w:ascii="Times New Roman" w:eastAsia="Times New Roman" w:hAnsi="Times New Roman" w:cs="Times New Roman"/>
          <w:i/>
          <w:sz w:val="21"/>
        </w:rPr>
        <w:t>l</w:t>
      </w:r>
      <w:r>
        <w:rPr>
          <w:rFonts w:ascii="Times New Roman" w:eastAsia="Times New Roman" w:hAnsi="Times New Roman" w:cs="Times New Roman"/>
          <w:i/>
          <w:sz w:val="21"/>
          <w:vertAlign w:val="subscript"/>
        </w:rPr>
        <w:t>0</w:t>
      </w:r>
      <w:r>
        <w:rPr>
          <w:sz w:val="21"/>
        </w:rPr>
        <w:t>=0.06m，劲度系数</w:t>
      </w:r>
      <w:r>
        <w:rPr>
          <w:rFonts w:ascii="Times New Roman" w:eastAsia="Times New Roman" w:hAnsi="Times New Roman" w:cs="Times New Roman"/>
          <w:i/>
          <w:sz w:val="21"/>
        </w:rPr>
        <w:t>k</w:t>
      </w:r>
      <w:r>
        <w:rPr>
          <w:sz w:val="21"/>
        </w:rPr>
        <w:t>=1N/m，地球表面</w:t>
      </w:r>
      <w:r>
        <w:rPr>
          <w:rFonts w:ascii="Times New Roman" w:eastAsia="Times New Roman" w:hAnsi="Times New Roman" w:cs="Times New Roman"/>
          <w:i/>
          <w:sz w:val="21"/>
        </w:rPr>
        <w:t>g</w:t>
      </w:r>
      <w:r>
        <w:rPr>
          <w:sz w:val="21"/>
        </w:rPr>
        <w:t>取10N/kg，求：</w:t>
      </w:r>
    </w:p>
    <w:p w14:paraId="030DE5B6">
      <w:pPr>
        <w:shd w:val="clear" w:color="auto" w:fill="auto"/>
        <w:spacing w:line="360" w:lineRule="auto"/>
        <w:jc w:val="left"/>
        <w:textAlignment w:val="center"/>
        <w:rPr>
          <w:sz w:val="21"/>
        </w:rPr>
      </w:pPr>
      <w:r>
        <w:rPr>
          <w:sz w:val="21"/>
        </w:rPr>
        <w:t>（1）生活舱以多大角速度旋转，宇航员的模拟重力与在地球表面的重力一样大；</w:t>
      </w:r>
    </w:p>
    <w:p w14:paraId="0A960D3B">
      <w:pPr>
        <w:shd w:val="clear" w:color="auto" w:fill="auto"/>
        <w:spacing w:line="360" w:lineRule="auto"/>
        <w:jc w:val="left"/>
        <w:textAlignment w:val="center"/>
        <w:rPr>
          <w:sz w:val="21"/>
        </w:rPr>
      </w:pPr>
      <w:r>
        <w:rPr>
          <w:sz w:val="21"/>
        </w:rPr>
        <w:t>（2）第（1）问中电压表的示数</w:t>
      </w:r>
      <w:r>
        <w:rPr>
          <w:rFonts w:ascii="Times New Roman" w:eastAsia="Times New Roman" w:hAnsi="Times New Roman" w:cs="Times New Roman"/>
          <w:i/>
          <w:sz w:val="21"/>
        </w:rPr>
        <w:t>U</w:t>
      </w:r>
      <w:r>
        <w:rPr>
          <w:rFonts w:ascii="Times New Roman" w:eastAsia="Times New Roman" w:hAnsi="Times New Roman" w:cs="Times New Roman"/>
          <w:i/>
          <w:sz w:val="21"/>
          <w:vertAlign w:val="subscript"/>
        </w:rPr>
        <w:t>0</w:t>
      </w:r>
      <w:r>
        <w:rPr>
          <w:sz w:val="21"/>
        </w:rPr>
        <w:t>；</w:t>
      </w:r>
    </w:p>
    <w:p w14:paraId="5133D95A">
      <w:pPr>
        <w:shd w:val="clear" w:color="auto" w:fill="auto"/>
        <w:spacing w:line="360" w:lineRule="auto"/>
        <w:jc w:val="left"/>
        <w:textAlignment w:val="center"/>
        <w:rPr>
          <w:sz w:val="21"/>
        </w:rPr>
      </w:pPr>
      <w:r>
        <w:rPr>
          <w:sz w:val="21"/>
        </w:rPr>
        <w:t>（3）模拟重力与质量的比值称为</w:t>
      </w:r>
      <w:r>
        <w:rPr>
          <w:rFonts w:ascii="Times New Roman" w:eastAsia="Times New Roman" w:hAnsi="Times New Roman" w:cs="Times New Roman"/>
          <w:i/>
          <w:sz w:val="21"/>
        </w:rPr>
        <w:t>g</w:t>
      </w:r>
      <w:r>
        <w:rPr>
          <w:sz w:val="21"/>
        </w:rPr>
        <w:t>'，请写出</w:t>
      </w:r>
      <w:r>
        <w:rPr>
          <w:rFonts w:ascii="Times New Roman" w:eastAsia="Times New Roman" w:hAnsi="Times New Roman" w:cs="Times New Roman"/>
          <w:i/>
          <w:sz w:val="21"/>
        </w:rPr>
        <w:t>g</w:t>
      </w:r>
      <w:r>
        <w:rPr>
          <w:sz w:val="21"/>
        </w:rPr>
        <w:t>'与电压表示数</w:t>
      </w:r>
      <w:r>
        <w:rPr>
          <w:rFonts w:ascii="Times New Roman" w:eastAsia="Times New Roman" w:hAnsi="Times New Roman" w:cs="Times New Roman"/>
          <w:i/>
          <w:sz w:val="21"/>
        </w:rPr>
        <w:t>U</w:t>
      </w:r>
      <w:r>
        <w:rPr>
          <w:rFonts w:ascii="Times New Roman" w:eastAsia="Times New Roman" w:hAnsi="Times New Roman" w:cs="Times New Roman"/>
          <w:i/>
          <w:sz w:val="21"/>
          <w:vertAlign w:val="subscript"/>
        </w:rPr>
        <w:t>V</w:t>
      </w:r>
      <w:r>
        <w:rPr>
          <w:sz w:val="21"/>
        </w:rPr>
        <w:t>的函数关系式。</w:t>
      </w:r>
    </w:p>
    <w:p w14:paraId="1AADF64F">
      <w:pPr>
        <w:numPr>
          <w:ilvl w:val="0"/>
          <w:numId w:val="0"/>
        </w:numPr>
        <w:spacing w:line="360" w:lineRule="auto"/>
        <w:jc w:val="left"/>
        <w:textAlignment w:val="center"/>
        <w:rPr>
          <w:rFonts w:ascii="Times New Roman" w:eastAsia="宋体" w:hAnsi="Times New Roman" w:cs="Times New Roman" w:hint="default"/>
          <w:b/>
          <w:bCs w:val="0"/>
          <w:color w:val="000000" w:themeColor="text1"/>
          <w:kern w:val="2"/>
          <w:sz w:val="24"/>
          <w:szCs w:val="28"/>
          <w:lang w:val="en-US" w:eastAsia="zh-CN" w:bidi="ar-SA"/>
          <w14:textFill>
            <w14:solidFill>
              <w14:schemeClr w14:val="tx1"/>
            </w14:solidFill>
          </w14:textFill>
        </w:rPr>
      </w:pPr>
      <w:bookmarkStart w:id="0" w:name="_GoBack"/>
      <w:bookmarkEnd w:id="0"/>
    </w:p>
    <w:sectPr>
      <w:pgSz w:w="11906" w:h="16838"/>
      <w:pgMar w:top="1418" w:right="851" w:bottom="1418" w:left="851" w:header="851" w:footer="992" w:gutter="0"/>
      <w:cols w:num="1" w:space="708"/>
      <w:docGrid w:linePitch="286"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variable"/>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variable"/>
    <w:sig w:usb0="00000000" w:usb1="00000000" w:usb2="00000000" w:usb3="00000000" w:csb0="80000000" w:csb1="00000000"/>
  </w:font>
  <w:font w:name="Calibri">
    <w:panose1 w:val="020F0502020204030204"/>
    <w:charset w:val="00"/>
    <w:family w:val="swiss"/>
    <w:pitch w:val="variable"/>
    <w:sig w:usb0="E4002EFF" w:usb1="C000247B" w:usb2="00000009" w:usb3="00000000" w:csb0="200001FF" w:csb1="00000000"/>
  </w:font>
  <w:font w:name="新宋体">
    <w:panose1 w:val="02010609030101010101"/>
    <w:charset w:val="86"/>
    <w:family w:val="modern"/>
    <w:pitch w:val="default"/>
    <w:sig w:usb0="00000283" w:usb1="288F0000" w:usb2="00000006" w:usb3="00000000" w:csb0="00040001" w:csb1="00000000"/>
  </w:font>
  <w:font w:name="Cambria Math">
    <w:panose1 w:val="02040503050406030204"/>
    <w:charset w:val="01"/>
    <w:family w:val="roman"/>
    <w:notTrueType/>
    <w:pitch w:val="variable"/>
    <w:sig w:usb0="00000000" w:usb1="00000000" w:usb2="00000000" w:usb3="00000000" w:csb0="0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oNotDisplayPageBoundaries/>
  <w:embedSystemFonts/>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5DB314DE"/>
    <w:rsid w:val="003A0E2C"/>
    <w:rsid w:val="004151FC"/>
    <w:rsid w:val="009360FE"/>
    <w:rsid w:val="00C02FC6"/>
    <w:rsid w:val="00DB6016"/>
    <w:rsid w:val="00DC4E7B"/>
    <w:rsid w:val="05FD37B5"/>
    <w:rsid w:val="1071165E"/>
    <w:rsid w:val="1A433E27"/>
    <w:rsid w:val="1A917E80"/>
    <w:rsid w:val="2D3975EC"/>
    <w:rsid w:val="3CB915B1"/>
    <w:rsid w:val="49F45618"/>
    <w:rsid w:val="4E345F70"/>
    <w:rsid w:val="52341F94"/>
    <w:rsid w:val="54EF3267"/>
    <w:rsid w:val="5DB314DE"/>
    <w:rsid w:val="5F4319E0"/>
    <w:rsid w:val="6ABF01C1"/>
    <w:rsid w:val="76191423"/>
  </w:rsid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lang w:val="en-US" w:eastAsia="zh-CN"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0" w:uiPriority="0" w:unhideWhenUsed="0"/>
    <w:lsdException w:name="index 2" w:semiHidden="0" w:uiPriority="0" w:unhideWhenUsed="0"/>
    <w:lsdException w:name="index 3" w:semiHidden="0" w:uiPriority="0" w:unhideWhenUsed="0"/>
    <w:lsdException w:name="index 4" w:semiHidden="0" w:uiPriority="0" w:unhideWhenUsed="0"/>
    <w:lsdException w:name="index 5" w:semiHidden="0" w:uiPriority="0" w:unhideWhenUsed="0"/>
    <w:lsdException w:name="index 6" w:semiHidden="0" w:uiPriority="0" w:unhideWhenUsed="0"/>
    <w:lsdException w:name="index 7" w:semiHidden="0" w:uiPriority="0" w:unhideWhenUsed="0"/>
    <w:lsdException w:name="index 8" w:semiHidden="0" w:uiPriority="0" w:unhideWhenUsed="0"/>
    <w:lsdException w:name="index 9" w:semiHidden="0" w:uiPriority="0" w:unhideWhenUsed="0"/>
    <w:lsdException w:name="toc 1" w:semiHidden="0" w:uiPriority="0" w:unhideWhenUsed="0"/>
    <w:lsdException w:name="toc 2" w:semiHidden="0" w:uiPriority="0" w:unhideWhenUsed="0"/>
    <w:lsdException w:name="toc 3" w:semiHidden="0" w:uiPriority="0" w:unhideWhenUsed="0"/>
    <w:lsdException w:name="toc 4" w:semiHidden="0" w:uiPriority="0" w:unhideWhenUsed="0"/>
    <w:lsdException w:name="toc 5" w:semiHidden="0" w:uiPriority="0" w:unhideWhenUsed="0"/>
    <w:lsdException w:name="toc 6" w:semiHidden="0" w:uiPriority="0" w:unhideWhenUsed="0"/>
    <w:lsdException w:name="toc 7" w:semiHidden="0" w:uiPriority="0" w:unhideWhenUsed="0"/>
    <w:lsdException w:name="toc 8" w:semiHidden="0" w:uiPriority="0" w:unhideWhenUsed="0"/>
    <w:lsdException w:name="toc 9" w:semiHidden="0" w:uiPriority="0" w:unhideWhenUsed="0"/>
    <w:lsdException w:name="Normal Indent" w:semiHidden="0" w:uiPriority="0" w:unhideWhenUsed="0"/>
    <w:lsdException w:name="footnote text" w:semiHidden="0" w:uiPriority="0" w:unhideWhenUsed="0"/>
    <w:lsdException w:name="annotation text" w:semiHidden="0" w:uiPriority="0" w:unhideWhenUsed="0"/>
    <w:lsdException w:name="header" w:semiHidden="0" w:qFormat="1"/>
    <w:lsdException w:name="footer" w:semiHidden="0" w:unhideWhenUsed="0" w:qFormat="1"/>
    <w:lsdException w:name="index heading" w:semiHidden="0" w:uiPriority="0" w:unhideWhenUsed="0"/>
    <w:lsdException w:name="caption" w:uiPriority="0" w:qFormat="1"/>
    <w:lsdException w:name="table of figures" w:semiHidden="0" w:uiPriority="0" w:unhideWhenUsed="0"/>
    <w:lsdException w:name="envelope address" w:semiHidden="0" w:uiPriority="0" w:unhideWhenUsed="0"/>
    <w:lsdException w:name="envelope return" w:semiHidden="0" w:uiPriority="0" w:unhideWhenUsed="0"/>
    <w:lsdException w:name="footnote reference" w:semiHidden="0" w:uiPriority="0" w:unhideWhenUsed="0"/>
    <w:lsdException w:name="annotation reference" w:semiHidden="0" w:uiPriority="0" w:unhideWhenUsed="0"/>
    <w:lsdException w:name="line number" w:semiHidden="0" w:uiPriority="0" w:unhideWhenUsed="0"/>
    <w:lsdException w:name="page number" w:semiHidden="0" w:uiPriority="0" w:unhideWhenUsed="0"/>
    <w:lsdException w:name="endnote reference" w:semiHidden="0" w:uiPriority="0" w:unhideWhenUsed="0"/>
    <w:lsdException w:name="endnote text" w:semiHidden="0" w:uiPriority="0" w:unhideWhenUsed="0"/>
    <w:lsdException w:name="table of authorities" w:semiHidden="0" w:uiPriority="0" w:unhideWhenUsed="0"/>
    <w:lsdException w:name="macro" w:semiHidden="0" w:uiPriority="0" w:unhideWhenUsed="0"/>
    <w:lsdException w:name="toa heading" w:semiHidden="0" w:uiPriority="0" w:unhideWhenUsed="0"/>
    <w:lsdException w:name="List" w:semiHidden="0" w:uiPriority="0" w:unhideWhenUsed="0"/>
    <w:lsdException w:name="List Bullet" w:semiHidden="0" w:uiPriority="0" w:unhideWhenUsed="0"/>
    <w:lsdException w:name="List Number" w:semiHidden="0" w:uiPriority="0" w:unhideWhenUsed="0"/>
    <w:lsdException w:name="List 2" w:semiHidden="0" w:uiPriority="0" w:unhideWhenUsed="0"/>
    <w:lsdException w:name="List 3" w:semiHidden="0" w:uiPriority="0" w:unhideWhenUsed="0"/>
    <w:lsdException w:name="List 4" w:semiHidden="0" w:uiPriority="0" w:unhideWhenUsed="0"/>
    <w:lsdException w:name="List 5" w:semiHidden="0" w:uiPriority="0" w:unhideWhenUsed="0"/>
    <w:lsdException w:name="List Bullet 2" w:semiHidden="0" w:uiPriority="0" w:unhideWhenUsed="0"/>
    <w:lsdException w:name="List Bullet 3" w:semiHidden="0" w:uiPriority="0" w:unhideWhenUsed="0"/>
    <w:lsdException w:name="List Bullet 4" w:semiHidden="0" w:uiPriority="0" w:unhideWhenUsed="0"/>
    <w:lsdException w:name="List Bullet 5" w:semiHidden="0" w:uiPriority="0" w:unhideWhenUsed="0"/>
    <w:lsdException w:name="List Number 2" w:semiHidden="0" w:uiPriority="0" w:unhideWhenUsed="0"/>
    <w:lsdException w:name="List Number 3" w:semiHidden="0" w:uiPriority="0" w:unhideWhenUsed="0"/>
    <w:lsdException w:name="List Number 4" w:semiHidden="0" w:uiPriority="0" w:unhideWhenUsed="0"/>
    <w:lsdException w:name="List Number 5" w:semiHidden="0" w:uiPriority="0" w:unhideWhenUsed="0"/>
    <w:lsdException w:name="Title" w:semiHidden="0" w:uiPriority="0" w:unhideWhenUsed="0" w:qFormat="1"/>
    <w:lsdException w:name="Closing" w:semiHidden="0" w:uiPriority="0" w:unhideWhenUsed="0"/>
    <w:lsdException w:name="Signature" w:semiHidden="0" w:uiPriority="0" w:unhideWhenUsed="0"/>
    <w:lsdException w:name="Default Paragraph Font" w:uiPriority="1"/>
    <w:lsdException w:name="Body Text" w:semiHidden="0" w:uiPriority="0" w:unhideWhenUsed="0"/>
    <w:lsdException w:name="Body Text Indent" w:semiHidden="0" w:uiPriority="0" w:unhideWhenUsed="0"/>
    <w:lsdException w:name="List Continue" w:semiHidden="0" w:uiPriority="0" w:unhideWhenUsed="0"/>
    <w:lsdException w:name="List Continue 2" w:semiHidden="0" w:uiPriority="0" w:unhideWhenUsed="0"/>
    <w:lsdException w:name="List Continue 3" w:semiHidden="0" w:uiPriority="0" w:unhideWhenUsed="0"/>
    <w:lsdException w:name="List Continue 4" w:semiHidden="0" w:uiPriority="0" w:unhideWhenUsed="0"/>
    <w:lsdException w:name="List Continue 5" w:semiHidden="0" w:uiPriority="0" w:unhideWhenUsed="0"/>
    <w:lsdException w:name="Message Header" w:semiHidden="0" w:uiPriority="0" w:unhideWhenUsed="0"/>
    <w:lsdException w:name="Subtitle" w:semiHidden="0" w:uiPriority="0" w:unhideWhenUsed="0" w:qFormat="1"/>
    <w:lsdException w:name="Salutation" w:semiHidden="0" w:uiPriority="0" w:unhideWhenUsed="0"/>
    <w:lsdException w:name="Date" w:semiHidden="0" w:uiPriority="0" w:unhideWhenUsed="0"/>
    <w:lsdException w:name="Body Text First Indent" w:semiHidden="0" w:uiPriority="0" w:unhideWhenUsed="0"/>
    <w:lsdException w:name="Body Text First Indent 2" w:semiHidden="0" w:uiPriority="0" w:unhideWhenUsed="0"/>
    <w:lsdException w:name="Note Heading" w:semiHidden="0" w:uiPriority="0" w:unhideWhenUsed="0"/>
    <w:lsdException w:name="Body Text 2" w:semiHidden="0" w:uiPriority="0" w:unhideWhenUsed="0"/>
    <w:lsdException w:name="Body Text 3" w:semiHidden="0" w:uiPriority="0" w:unhideWhenUsed="0"/>
    <w:lsdException w:name="Body Text Indent 2" w:semiHidden="0" w:uiPriority="0" w:unhideWhenUsed="0"/>
    <w:lsdException w:name="Body Text Indent 3" w:semiHidden="0" w:uiPriority="0" w:unhideWhenUsed="0"/>
    <w:lsdException w:name="Block Text" w:semiHidden="0" w:uiPriority="0" w:unhideWhenUsed="0"/>
    <w:lsdException w:name="Hyperlink" w:semiHidden="0" w:uiPriority="0" w:unhideWhenUsed="0"/>
    <w:lsdException w:name="FollowedHyperlink" w:semiHidden="0" w:uiPriority="0" w:unhideWhenUsed="0"/>
    <w:lsdException w:name="Strong" w:semiHidden="0" w:uiPriority="0" w:unhideWhenUsed="0" w:qFormat="1"/>
    <w:lsdException w:name="Emphasis" w:semiHidden="0" w:uiPriority="0" w:unhideWhenUsed="0" w:qFormat="1"/>
    <w:lsdException w:name="Document Map" w:semiHidden="0" w:uiPriority="0" w:unhideWhenUsed="0"/>
    <w:lsdException w:name="Plain Text" w:semiHidden="0" w:uiPriority="0" w:unhideWhenUsed="0"/>
    <w:lsdException w:name="E-mail Signature" w:semiHidden="0" w:uiPriority="0" w:unhideWhenUsed="0"/>
    <w:lsdException w:name="Normal (Web)" w:semiHidden="0" w:uiPriority="0" w:unhideWhenUsed="0"/>
    <w:lsdException w:name="HTML Acronym" w:semiHidden="0" w:uiPriority="0" w:unhideWhenUsed="0"/>
    <w:lsdException w:name="HTML Address" w:semiHidden="0" w:uiPriority="0" w:unhideWhenUsed="0"/>
    <w:lsdException w:name="HTML Cite" w:semiHidden="0" w:uiPriority="0" w:unhideWhenUsed="0"/>
    <w:lsdException w:name="HTML Code" w:semiHidden="0" w:uiPriority="0" w:unhideWhenUsed="0"/>
    <w:lsdException w:name="HTML Definition" w:semiHidden="0" w:uiPriority="0" w:unhideWhenUsed="0"/>
    <w:lsdException w:name="HTML Keyboard" w:semiHidden="0" w:uiPriority="0" w:unhideWhenUsed="0"/>
    <w:lsdException w:name="HTML Preformatted" w:semiHidden="0" w:uiPriority="0" w:unhideWhenUsed="0"/>
    <w:lsdException w:name="HTML Sample" w:semiHidden="0" w:uiPriority="0" w:unhideWhenUsed="0"/>
    <w:lsdException w:name="HTML Typewriter" w:semiHidden="0" w:uiPriority="0" w:unhideWhenUsed="0"/>
    <w:lsdException w:name="HTML Variable" w:semiHidden="0" w:uiPriority="0" w:unhideWhenUsed="0"/>
    <w:lsdException w:name="Normal Table"/>
    <w:lsdException w:name="annotation subject" w:semiHidden="0" w:uiPriority="0" w:unhideWhenUsed="0"/>
    <w:lsdException w:name="Table Simple 1" w:uiPriority="0"/>
    <w:lsdException w:name="Table Simple 2" w:uiPriority="0"/>
    <w:lsdException w:name="Table Simple 3" w:uiPriority="0"/>
    <w:lsdException w:name="Table Classic 1" w:uiPriority="0"/>
    <w:lsdException w:name="Table Classic 2" w:uiPriority="0"/>
    <w:lsdException w:name="Table Classic 3" w:uiPriority="0"/>
    <w:lsdException w:name="Table Classic 4" w:uiPriority="0"/>
    <w:lsdException w:name="Table Colorful 1" w:uiPriority="0"/>
    <w:lsdException w:name="Table Colorful 2" w:uiPriority="0"/>
    <w:lsdException w:name="Table Colorful 3" w:uiPriority="0"/>
    <w:lsdException w:name="Table Columns 1" w:uiPriority="0"/>
    <w:lsdException w:name="Table Columns 2" w:uiPriority="0"/>
    <w:lsdException w:name="Table Columns 3" w:uiPriority="0"/>
    <w:lsdException w:name="Table Columns 4" w:uiPriority="0"/>
    <w:lsdException w:name="Table Columns 5" w:uiPriority="0"/>
    <w:lsdException w:name="Table Grid 1" w:uiPriority="0"/>
    <w:lsdException w:name="Table Grid 2" w:uiPriority="0"/>
    <w:lsdException w:name="Table Grid 3" w:uiPriority="0"/>
    <w:lsdException w:name="Table Grid 4" w:uiPriority="0"/>
    <w:lsdException w:name="Table Grid 5" w:uiPriority="0"/>
    <w:lsdException w:name="Table Grid 6" w:uiPriority="0"/>
    <w:lsdException w:name="Table Grid 7" w:uiPriority="0"/>
    <w:lsdException w:name="Table Grid 8" w:uiPriority="0"/>
    <w:lsdException w:name="Table List 1" w:uiPriority="0"/>
    <w:lsdException w:name="Table List 2" w:uiPriority="0"/>
    <w:lsdException w:name="Table List 3" w:uiPriority="0"/>
    <w:lsdException w:name="Table List 4" w:uiPriority="0"/>
    <w:lsdException w:name="Table List 5" w:uiPriority="0"/>
    <w:lsdException w:name="Table List 6" w:uiPriority="0"/>
    <w:lsdException w:name="Table List 7" w:uiPriority="0"/>
    <w:lsdException w:name="Table List 8" w:uiPriority="0"/>
    <w:lsdException w:name="Table 3D effects 1" w:uiPriority="0"/>
    <w:lsdException w:name="Table 3D effects 2" w:uiPriority="0"/>
    <w:lsdException w:name="Table 3D effects 3" w:uiPriority="0"/>
    <w:lsdException w:name="Table Contemporary" w:uiPriority="0"/>
    <w:lsdException w:name="Table Elegant" w:uiPriority="0"/>
    <w:lsdException w:name="Table Professional" w:uiPriority="0"/>
    <w:lsdException w:name="Table Subtle 1" w:uiPriority="0"/>
    <w:lsdException w:name="Table Subtle 2" w:uiPriority="0"/>
    <w:lsdException w:name="Table Web 1" w:uiPriority="0"/>
    <w:lsdException w:name="Table Web 2" w:uiPriority="0"/>
    <w:lsdException w:name="Table Web 3" w:uiPriority="0"/>
    <w:lsdException w:name="Balloon Text" w:semiHidden="0" w:uiPriority="0" w:unhideWhenUsed="0"/>
    <w:lsdException w:name="Table Grid" w:semiHidden="0" w:uiPriority="0" w:unhideWhenUsed="0"/>
    <w:lsdException w:name="Table Theme" w:uiPriority="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heme="minorHAnsi" w:eastAsiaTheme="minorEastAsia" w:hAnsiTheme="minorHAnsi" w:cstheme="minorBidi"/>
      <w:kern w:val="2"/>
      <w:sz w:val="21"/>
      <w:szCs w:val="22"/>
      <w:lang w:val="en-US" w:eastAsia="zh-CN" w:bidi="ar-SA"/>
    </w:rPr>
  </w:style>
  <w:style w:type="paragraph" w:styleId="Heading1">
    <w:name w:val="heading 1"/>
    <w:basedOn w:val="Normal"/>
    <w:next w:val="Normal"/>
    <w:uiPriority w:val="9"/>
    <w:qFormat/>
    <w:pPr>
      <w:keepNext/>
      <w:keepLines/>
      <w:spacing w:before="340" w:after="330" w:line="576" w:lineRule="auto"/>
      <w:outlineLvl w:val="0"/>
    </w:pPr>
    <w:rPr>
      <w:b/>
      <w:kern w:val="44"/>
      <w:sz w:val="44"/>
    </w:rPr>
  </w:style>
  <w:style w:type="paragraph" w:styleId="Heading2">
    <w:name w:val="heading 2"/>
    <w:basedOn w:val="Normal"/>
    <w:next w:val="Normal"/>
    <w:unhideWhenUsed/>
    <w:qFormat/>
    <w:pPr>
      <w:keepNext/>
      <w:keepLines/>
      <w:spacing w:before="260" w:after="260" w:line="413" w:lineRule="auto"/>
      <w:outlineLvl w:val="1"/>
    </w:pPr>
    <w:rPr>
      <w:rFonts w:ascii="Arial" w:eastAsia="黑体" w:hAnsi="Arial"/>
      <w:b/>
      <w:sz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paragraph" w:styleId="Footer">
    <w:name w:val="footer"/>
    <w:basedOn w:val="Normal"/>
    <w:uiPriority w:val="99"/>
    <w:qFormat/>
    <w:pPr>
      <w:tabs>
        <w:tab w:val="center" w:pos="4153"/>
        <w:tab w:val="right" w:pos="8306"/>
      </w:tabs>
      <w:snapToGrid w:val="0"/>
      <w:jc w:val="left"/>
    </w:pPr>
    <w:rPr>
      <w:sz w:val="18"/>
    </w:rPr>
  </w:style>
  <w:style w:type="paragraph" w:styleId="Header">
    <w:name w:val="header"/>
    <w:basedOn w:val="Normal"/>
    <w:uiPriority w:val="99"/>
    <w:unhideWhenUsed/>
    <w:qFormat/>
    <w:pPr>
      <w:pBdr>
        <w:bottom w:val="single" w:sz="6" w:space="1" w:color="auto"/>
      </w:pBdr>
      <w:tabs>
        <w:tab w:val="center" w:pos="4153"/>
        <w:tab w:val="right" w:pos="8306"/>
      </w:tabs>
      <w:snapToGrid w:val="0"/>
      <w:jc w:val="center"/>
    </w:pPr>
    <w:rPr>
      <w:rFonts w:ascii="Times New Roman" w:eastAsia="宋体" w:hAnsi="Times New Roman" w:cs="Times New Roman"/>
      <w:kern w:val="0"/>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oleObject" Target="embeddings/oleObject1.bin" /><Relationship Id="rId100" Type="http://schemas.openxmlformats.org/officeDocument/2006/relationships/image" Target="media/image59.png" /><Relationship Id="rId101" Type="http://schemas.openxmlformats.org/officeDocument/2006/relationships/oleObject" Target="embeddings/oleObject39.bin" /><Relationship Id="rId102" Type="http://schemas.openxmlformats.org/officeDocument/2006/relationships/image" Target="media/image60.wmf" /><Relationship Id="rId103" Type="http://schemas.openxmlformats.org/officeDocument/2006/relationships/oleObject" Target="embeddings/oleObject40.bin" /><Relationship Id="rId104" Type="http://schemas.openxmlformats.org/officeDocument/2006/relationships/oleObject" Target="embeddings/oleObject41.bin" /><Relationship Id="rId105" Type="http://schemas.openxmlformats.org/officeDocument/2006/relationships/oleObject" Target="embeddings/oleObject42.bin" /><Relationship Id="rId106" Type="http://schemas.openxmlformats.org/officeDocument/2006/relationships/oleObject" Target="embeddings/oleObject43.bin" /><Relationship Id="rId107" Type="http://schemas.openxmlformats.org/officeDocument/2006/relationships/oleObject" Target="embeddings/oleObject44.bin" /><Relationship Id="rId108" Type="http://schemas.openxmlformats.org/officeDocument/2006/relationships/image" Target="media/image61.wmf" /><Relationship Id="rId109" Type="http://schemas.openxmlformats.org/officeDocument/2006/relationships/oleObject" Target="embeddings/oleObject45.bin" /><Relationship Id="rId11" Type="http://schemas.openxmlformats.org/officeDocument/2006/relationships/oleObject" Target="embeddings/oleObject2.bin" /><Relationship Id="rId110" Type="http://schemas.openxmlformats.org/officeDocument/2006/relationships/oleObject" Target="embeddings/oleObject46.bin" /><Relationship Id="rId111" Type="http://schemas.openxmlformats.org/officeDocument/2006/relationships/oleObject" Target="embeddings/oleObject47.bin" /><Relationship Id="rId112" Type="http://schemas.openxmlformats.org/officeDocument/2006/relationships/oleObject" Target="embeddings/oleObject48.bin" /><Relationship Id="rId113" Type="http://schemas.openxmlformats.org/officeDocument/2006/relationships/oleObject" Target="embeddings/oleObject49.bin" /><Relationship Id="rId114" Type="http://schemas.openxmlformats.org/officeDocument/2006/relationships/image" Target="media/image62.wmf" /><Relationship Id="rId115" Type="http://schemas.openxmlformats.org/officeDocument/2006/relationships/oleObject" Target="embeddings/oleObject50.bin" /><Relationship Id="rId116" Type="http://schemas.openxmlformats.org/officeDocument/2006/relationships/oleObject" Target="embeddings/oleObject51.bin" /><Relationship Id="rId117" Type="http://schemas.openxmlformats.org/officeDocument/2006/relationships/image" Target="media/image63.wmf" /><Relationship Id="rId118" Type="http://schemas.openxmlformats.org/officeDocument/2006/relationships/oleObject" Target="embeddings/oleObject52.bin" /><Relationship Id="rId119" Type="http://schemas.openxmlformats.org/officeDocument/2006/relationships/image" Target="media/image64.wmf" /><Relationship Id="rId12" Type="http://schemas.openxmlformats.org/officeDocument/2006/relationships/image" Target="media/image7.png" /><Relationship Id="rId120" Type="http://schemas.openxmlformats.org/officeDocument/2006/relationships/oleObject" Target="embeddings/oleObject53.bin" /><Relationship Id="rId121" Type="http://schemas.openxmlformats.org/officeDocument/2006/relationships/oleObject" Target="embeddings/oleObject54.bin" /><Relationship Id="rId122" Type="http://schemas.openxmlformats.org/officeDocument/2006/relationships/image" Target="media/image65.png" /><Relationship Id="rId123" Type="http://schemas.openxmlformats.org/officeDocument/2006/relationships/oleObject" Target="embeddings/oleObject55.bin" /><Relationship Id="rId124" Type="http://schemas.openxmlformats.org/officeDocument/2006/relationships/oleObject" Target="embeddings/oleObject56.bin" /><Relationship Id="rId125" Type="http://schemas.openxmlformats.org/officeDocument/2006/relationships/oleObject" Target="embeddings/oleObject57.bin" /><Relationship Id="rId126" Type="http://schemas.openxmlformats.org/officeDocument/2006/relationships/oleObject" Target="embeddings/oleObject58.bin" /><Relationship Id="rId127" Type="http://schemas.openxmlformats.org/officeDocument/2006/relationships/oleObject" Target="embeddings/oleObject59.bin" /><Relationship Id="rId128" Type="http://schemas.openxmlformats.org/officeDocument/2006/relationships/oleObject" Target="embeddings/oleObject60.bin" /><Relationship Id="rId129" Type="http://schemas.openxmlformats.org/officeDocument/2006/relationships/oleObject" Target="embeddings/oleObject61.bin" /><Relationship Id="rId13" Type="http://schemas.openxmlformats.org/officeDocument/2006/relationships/image" Target="media/image8.png" /><Relationship Id="rId130" Type="http://schemas.openxmlformats.org/officeDocument/2006/relationships/oleObject" Target="embeddings/oleObject62.bin" /><Relationship Id="rId131" Type="http://schemas.openxmlformats.org/officeDocument/2006/relationships/image" Target="media/image66.wmf" /><Relationship Id="rId132" Type="http://schemas.openxmlformats.org/officeDocument/2006/relationships/oleObject" Target="embeddings/oleObject63.bin" /><Relationship Id="rId133" Type="http://schemas.openxmlformats.org/officeDocument/2006/relationships/oleObject" Target="embeddings/oleObject64.bin" /><Relationship Id="rId134" Type="http://schemas.openxmlformats.org/officeDocument/2006/relationships/oleObject" Target="embeddings/oleObject65.bin" /><Relationship Id="rId135" Type="http://schemas.openxmlformats.org/officeDocument/2006/relationships/image" Target="media/image67.png" /><Relationship Id="rId136" Type="http://schemas.openxmlformats.org/officeDocument/2006/relationships/image" Target="media/image68.png" /><Relationship Id="rId137" Type="http://schemas.openxmlformats.org/officeDocument/2006/relationships/oleObject" Target="embeddings/oleObject66.bin" /><Relationship Id="rId138" Type="http://schemas.openxmlformats.org/officeDocument/2006/relationships/oleObject" Target="embeddings/oleObject67.bin" /><Relationship Id="rId139" Type="http://schemas.openxmlformats.org/officeDocument/2006/relationships/image" Target="media/image69.wmf" /><Relationship Id="rId14" Type="http://schemas.openxmlformats.org/officeDocument/2006/relationships/image" Target="media/image9.png" /><Relationship Id="rId140" Type="http://schemas.openxmlformats.org/officeDocument/2006/relationships/oleObject" Target="embeddings/oleObject68.bin" /><Relationship Id="rId141" Type="http://schemas.openxmlformats.org/officeDocument/2006/relationships/image" Target="media/image70.wmf" /><Relationship Id="rId142" Type="http://schemas.openxmlformats.org/officeDocument/2006/relationships/oleObject" Target="embeddings/oleObject69.bin" /><Relationship Id="rId143" Type="http://schemas.openxmlformats.org/officeDocument/2006/relationships/image" Target="media/image71.png" /><Relationship Id="rId144" Type="http://schemas.openxmlformats.org/officeDocument/2006/relationships/oleObject" Target="embeddings/oleObject70.bin" /><Relationship Id="rId145" Type="http://schemas.openxmlformats.org/officeDocument/2006/relationships/image" Target="media/image72.png" /><Relationship Id="rId146" Type="http://schemas.openxmlformats.org/officeDocument/2006/relationships/oleObject" Target="embeddings/oleObject71.bin" /><Relationship Id="rId147" Type="http://schemas.openxmlformats.org/officeDocument/2006/relationships/oleObject" Target="embeddings/oleObject72.bin" /><Relationship Id="rId148" Type="http://schemas.openxmlformats.org/officeDocument/2006/relationships/image" Target="media/image73.wmf" /><Relationship Id="rId149" Type="http://schemas.openxmlformats.org/officeDocument/2006/relationships/oleObject" Target="embeddings/oleObject73.bin" /><Relationship Id="rId15" Type="http://schemas.openxmlformats.org/officeDocument/2006/relationships/image" Target="media/image10.png" /><Relationship Id="rId150" Type="http://schemas.openxmlformats.org/officeDocument/2006/relationships/image" Target="media/image74.wmf" /><Relationship Id="rId151" Type="http://schemas.openxmlformats.org/officeDocument/2006/relationships/oleObject" Target="embeddings/oleObject74.bin" /><Relationship Id="rId152" Type="http://schemas.openxmlformats.org/officeDocument/2006/relationships/image" Target="media/image75.wmf" /><Relationship Id="rId153" Type="http://schemas.openxmlformats.org/officeDocument/2006/relationships/oleObject" Target="embeddings/oleObject75.bin" /><Relationship Id="rId154" Type="http://schemas.openxmlformats.org/officeDocument/2006/relationships/image" Target="media/image76.png" /><Relationship Id="rId155" Type="http://schemas.openxmlformats.org/officeDocument/2006/relationships/image" Target="media/image77.png" /><Relationship Id="rId156" Type="http://schemas.openxmlformats.org/officeDocument/2006/relationships/image" Target="media/image78.wmf" /><Relationship Id="rId157" Type="http://schemas.openxmlformats.org/officeDocument/2006/relationships/oleObject" Target="embeddings/oleObject76.bin" /><Relationship Id="rId158" Type="http://schemas.openxmlformats.org/officeDocument/2006/relationships/image" Target="media/image79.png" /><Relationship Id="rId159" Type="http://schemas.openxmlformats.org/officeDocument/2006/relationships/image" Target="media/image80.wmf" /><Relationship Id="rId16" Type="http://schemas.openxmlformats.org/officeDocument/2006/relationships/image" Target="media/image11.wmf" /><Relationship Id="rId160" Type="http://schemas.openxmlformats.org/officeDocument/2006/relationships/oleObject" Target="embeddings/oleObject77.bin" /><Relationship Id="rId161" Type="http://schemas.openxmlformats.org/officeDocument/2006/relationships/image" Target="media/image81.png" /><Relationship Id="rId162" Type="http://schemas.openxmlformats.org/officeDocument/2006/relationships/image" Target="media/image82.png" /><Relationship Id="rId163" Type="http://schemas.openxmlformats.org/officeDocument/2006/relationships/image" Target="media/image83.png" /><Relationship Id="rId164" Type="http://schemas.openxmlformats.org/officeDocument/2006/relationships/image" Target="media/image84.png" /><Relationship Id="rId165" Type="http://schemas.openxmlformats.org/officeDocument/2006/relationships/image" Target="media/image85.png" /><Relationship Id="rId166" Type="http://schemas.openxmlformats.org/officeDocument/2006/relationships/image" Target="media/image86.png" /><Relationship Id="rId167" Type="http://schemas.openxmlformats.org/officeDocument/2006/relationships/image" Target="media/image87.png" /><Relationship Id="rId168" Type="http://schemas.openxmlformats.org/officeDocument/2006/relationships/image" Target="media/image88.png" /><Relationship Id="rId169" Type="http://schemas.openxmlformats.org/officeDocument/2006/relationships/image" Target="media/image89.png" /><Relationship Id="rId17" Type="http://schemas.openxmlformats.org/officeDocument/2006/relationships/oleObject" Target="embeddings/oleObject3.bin" /><Relationship Id="rId170" Type="http://schemas.openxmlformats.org/officeDocument/2006/relationships/image" Target="media/image90.wmf" /><Relationship Id="rId171" Type="http://schemas.openxmlformats.org/officeDocument/2006/relationships/oleObject" Target="embeddings/oleObject78.bin" /><Relationship Id="rId172" Type="http://schemas.openxmlformats.org/officeDocument/2006/relationships/image" Target="media/image91.png" /><Relationship Id="rId173" Type="http://schemas.openxmlformats.org/officeDocument/2006/relationships/image" Target="media/image92.wmf" /><Relationship Id="rId174" Type="http://schemas.openxmlformats.org/officeDocument/2006/relationships/oleObject" Target="embeddings/oleObject79.bin" /><Relationship Id="rId175" Type="http://schemas.openxmlformats.org/officeDocument/2006/relationships/image" Target="media/image93.wmf" /><Relationship Id="rId176" Type="http://schemas.openxmlformats.org/officeDocument/2006/relationships/oleObject" Target="embeddings/oleObject80.bin" /><Relationship Id="rId177" Type="http://schemas.openxmlformats.org/officeDocument/2006/relationships/image" Target="media/image94.wmf" /><Relationship Id="rId178" Type="http://schemas.openxmlformats.org/officeDocument/2006/relationships/oleObject" Target="embeddings/oleObject81.bin" /><Relationship Id="rId179" Type="http://schemas.openxmlformats.org/officeDocument/2006/relationships/image" Target="media/image95.wmf" /><Relationship Id="rId18" Type="http://schemas.openxmlformats.org/officeDocument/2006/relationships/image" Target="media/image12.wmf" /><Relationship Id="rId180" Type="http://schemas.openxmlformats.org/officeDocument/2006/relationships/oleObject" Target="embeddings/oleObject82.bin" /><Relationship Id="rId181" Type="http://schemas.openxmlformats.org/officeDocument/2006/relationships/image" Target="media/image96.wmf" /><Relationship Id="rId182" Type="http://schemas.openxmlformats.org/officeDocument/2006/relationships/oleObject" Target="embeddings/oleObject83.bin" /><Relationship Id="rId183" Type="http://schemas.openxmlformats.org/officeDocument/2006/relationships/image" Target="media/image97.wmf" /><Relationship Id="rId184" Type="http://schemas.openxmlformats.org/officeDocument/2006/relationships/oleObject" Target="embeddings/oleObject84.bin" /><Relationship Id="rId185" Type="http://schemas.openxmlformats.org/officeDocument/2006/relationships/image" Target="media/image98.png" /><Relationship Id="rId186" Type="http://schemas.openxmlformats.org/officeDocument/2006/relationships/oleObject" Target="embeddings/oleObject85.bin" /><Relationship Id="rId187" Type="http://schemas.openxmlformats.org/officeDocument/2006/relationships/image" Target="media/image99.wmf" /><Relationship Id="rId188" Type="http://schemas.openxmlformats.org/officeDocument/2006/relationships/oleObject" Target="embeddings/oleObject86.bin" /><Relationship Id="rId189" Type="http://schemas.openxmlformats.org/officeDocument/2006/relationships/image" Target="media/image100.wmf" /><Relationship Id="rId19" Type="http://schemas.openxmlformats.org/officeDocument/2006/relationships/oleObject" Target="embeddings/oleObject4.bin" /><Relationship Id="rId190" Type="http://schemas.openxmlformats.org/officeDocument/2006/relationships/oleObject" Target="embeddings/oleObject87.bin" /><Relationship Id="rId191" Type="http://schemas.openxmlformats.org/officeDocument/2006/relationships/image" Target="media/image101.wmf" /><Relationship Id="rId192" Type="http://schemas.openxmlformats.org/officeDocument/2006/relationships/oleObject" Target="embeddings/oleObject88.bin" /><Relationship Id="rId193" Type="http://schemas.openxmlformats.org/officeDocument/2006/relationships/image" Target="media/image102.wmf" /><Relationship Id="rId194" Type="http://schemas.openxmlformats.org/officeDocument/2006/relationships/oleObject" Target="embeddings/oleObject89.bin" /><Relationship Id="rId195" Type="http://schemas.openxmlformats.org/officeDocument/2006/relationships/oleObject" Target="embeddings/oleObject90.bin" /><Relationship Id="rId196" Type="http://schemas.openxmlformats.org/officeDocument/2006/relationships/oleObject" Target="embeddings/oleObject91.bin" /><Relationship Id="rId197" Type="http://schemas.openxmlformats.org/officeDocument/2006/relationships/oleObject" Target="embeddings/oleObject92.bin" /><Relationship Id="rId198" Type="http://schemas.openxmlformats.org/officeDocument/2006/relationships/image" Target="media/image103.wmf" /><Relationship Id="rId199" Type="http://schemas.openxmlformats.org/officeDocument/2006/relationships/oleObject" Target="embeddings/oleObject93.bin" /><Relationship Id="rId2" Type="http://schemas.openxmlformats.org/officeDocument/2006/relationships/webSettings" Target="webSettings.xml" /><Relationship Id="rId20" Type="http://schemas.openxmlformats.org/officeDocument/2006/relationships/image" Target="media/image13.wmf" /><Relationship Id="rId200" Type="http://schemas.openxmlformats.org/officeDocument/2006/relationships/oleObject" Target="embeddings/oleObject94.bin" /><Relationship Id="rId201" Type="http://schemas.openxmlformats.org/officeDocument/2006/relationships/oleObject" Target="embeddings/oleObject95.bin" /><Relationship Id="rId202" Type="http://schemas.openxmlformats.org/officeDocument/2006/relationships/oleObject" Target="embeddings/oleObject96.bin" /><Relationship Id="rId203" Type="http://schemas.openxmlformats.org/officeDocument/2006/relationships/image" Target="media/image104.png" /><Relationship Id="rId204" Type="http://schemas.openxmlformats.org/officeDocument/2006/relationships/oleObject" Target="embeddings/oleObject97.bin" /><Relationship Id="rId205" Type="http://schemas.openxmlformats.org/officeDocument/2006/relationships/image" Target="media/image105.wmf" /><Relationship Id="rId206" Type="http://schemas.openxmlformats.org/officeDocument/2006/relationships/oleObject" Target="embeddings/oleObject98.bin" /><Relationship Id="rId207" Type="http://schemas.openxmlformats.org/officeDocument/2006/relationships/image" Target="media/image106.wmf" /><Relationship Id="rId208" Type="http://schemas.openxmlformats.org/officeDocument/2006/relationships/oleObject" Target="embeddings/oleObject99.bin" /><Relationship Id="rId209" Type="http://schemas.openxmlformats.org/officeDocument/2006/relationships/image" Target="media/image107.wmf" /><Relationship Id="rId21" Type="http://schemas.openxmlformats.org/officeDocument/2006/relationships/oleObject" Target="embeddings/oleObject5.bin" /><Relationship Id="rId210" Type="http://schemas.openxmlformats.org/officeDocument/2006/relationships/oleObject" Target="embeddings/oleObject100.bin" /><Relationship Id="rId211" Type="http://schemas.openxmlformats.org/officeDocument/2006/relationships/oleObject" Target="embeddings/oleObject101.bin" /><Relationship Id="rId212" Type="http://schemas.openxmlformats.org/officeDocument/2006/relationships/oleObject" Target="embeddings/oleObject102.bin" /><Relationship Id="rId213" Type="http://schemas.openxmlformats.org/officeDocument/2006/relationships/oleObject" Target="embeddings/oleObject103.bin" /><Relationship Id="rId214" Type="http://schemas.openxmlformats.org/officeDocument/2006/relationships/oleObject" Target="embeddings/oleObject104.bin" /><Relationship Id="rId215" Type="http://schemas.openxmlformats.org/officeDocument/2006/relationships/image" Target="media/image108.png" /><Relationship Id="rId216" Type="http://schemas.openxmlformats.org/officeDocument/2006/relationships/oleObject" Target="embeddings/oleObject105.bin" /><Relationship Id="rId217" Type="http://schemas.openxmlformats.org/officeDocument/2006/relationships/oleObject" Target="embeddings/oleObject106.bin" /><Relationship Id="rId218" Type="http://schemas.openxmlformats.org/officeDocument/2006/relationships/oleObject" Target="embeddings/oleObject107.bin" /><Relationship Id="rId219" Type="http://schemas.openxmlformats.org/officeDocument/2006/relationships/oleObject" Target="embeddings/oleObject108.bin" /><Relationship Id="rId22" Type="http://schemas.openxmlformats.org/officeDocument/2006/relationships/image" Target="media/image14.wmf" /><Relationship Id="rId220" Type="http://schemas.openxmlformats.org/officeDocument/2006/relationships/image" Target="media/image109.png" /><Relationship Id="rId221" Type="http://schemas.openxmlformats.org/officeDocument/2006/relationships/image" Target="media/image110.wmf" /><Relationship Id="rId222" Type="http://schemas.openxmlformats.org/officeDocument/2006/relationships/oleObject" Target="embeddings/oleObject109.bin" /><Relationship Id="rId223" Type="http://schemas.openxmlformats.org/officeDocument/2006/relationships/image" Target="media/image111.wmf" /><Relationship Id="rId224" Type="http://schemas.openxmlformats.org/officeDocument/2006/relationships/oleObject" Target="embeddings/oleObject110.bin" /><Relationship Id="rId225" Type="http://schemas.openxmlformats.org/officeDocument/2006/relationships/image" Target="media/image112.wmf" /><Relationship Id="rId226" Type="http://schemas.openxmlformats.org/officeDocument/2006/relationships/oleObject" Target="embeddings/oleObject111.bin" /><Relationship Id="rId227" Type="http://schemas.openxmlformats.org/officeDocument/2006/relationships/oleObject" Target="embeddings/oleObject112.bin" /><Relationship Id="rId228" Type="http://schemas.openxmlformats.org/officeDocument/2006/relationships/image" Target="media/image113.wmf" /><Relationship Id="rId229" Type="http://schemas.openxmlformats.org/officeDocument/2006/relationships/oleObject" Target="embeddings/oleObject113.bin" /><Relationship Id="rId23" Type="http://schemas.openxmlformats.org/officeDocument/2006/relationships/oleObject" Target="embeddings/oleObject6.bin" /><Relationship Id="rId230" Type="http://schemas.openxmlformats.org/officeDocument/2006/relationships/oleObject" Target="embeddings/oleObject114.bin" /><Relationship Id="rId231" Type="http://schemas.openxmlformats.org/officeDocument/2006/relationships/image" Target="media/image114.wmf" /><Relationship Id="rId232" Type="http://schemas.openxmlformats.org/officeDocument/2006/relationships/oleObject" Target="embeddings/oleObject115.bin" /><Relationship Id="rId233" Type="http://schemas.openxmlformats.org/officeDocument/2006/relationships/image" Target="media/image115.png" /><Relationship Id="rId234" Type="http://schemas.openxmlformats.org/officeDocument/2006/relationships/image" Target="media/image116.wmf" /><Relationship Id="rId235" Type="http://schemas.openxmlformats.org/officeDocument/2006/relationships/oleObject" Target="embeddings/oleObject116.bin" /><Relationship Id="rId236" Type="http://schemas.openxmlformats.org/officeDocument/2006/relationships/oleObject" Target="embeddings/oleObject117.bin" /><Relationship Id="rId237" Type="http://schemas.openxmlformats.org/officeDocument/2006/relationships/oleObject" Target="embeddings/oleObject118.bin" /><Relationship Id="rId238" Type="http://schemas.openxmlformats.org/officeDocument/2006/relationships/image" Target="media/image117.png" /><Relationship Id="rId239" Type="http://schemas.openxmlformats.org/officeDocument/2006/relationships/image" Target="media/image118.wmf" /><Relationship Id="rId24" Type="http://schemas.openxmlformats.org/officeDocument/2006/relationships/image" Target="media/image15.png" /><Relationship Id="rId240" Type="http://schemas.openxmlformats.org/officeDocument/2006/relationships/oleObject" Target="embeddings/oleObject119.bin" /><Relationship Id="rId241" Type="http://schemas.openxmlformats.org/officeDocument/2006/relationships/image" Target="media/image119.wmf" /><Relationship Id="rId242" Type="http://schemas.openxmlformats.org/officeDocument/2006/relationships/oleObject" Target="embeddings/oleObject120.bin" /><Relationship Id="rId243" Type="http://schemas.openxmlformats.org/officeDocument/2006/relationships/oleObject" Target="embeddings/oleObject121.bin" /><Relationship Id="rId244" Type="http://schemas.openxmlformats.org/officeDocument/2006/relationships/image" Target="media/image120.wmf" /><Relationship Id="rId245" Type="http://schemas.openxmlformats.org/officeDocument/2006/relationships/oleObject" Target="embeddings/oleObject122.bin" /><Relationship Id="rId246" Type="http://schemas.openxmlformats.org/officeDocument/2006/relationships/oleObject" Target="embeddings/oleObject123.bin" /><Relationship Id="rId247" Type="http://schemas.openxmlformats.org/officeDocument/2006/relationships/oleObject" Target="embeddings/oleObject124.bin" /><Relationship Id="rId248" Type="http://schemas.openxmlformats.org/officeDocument/2006/relationships/oleObject" Target="embeddings/oleObject125.bin" /><Relationship Id="rId249" Type="http://schemas.openxmlformats.org/officeDocument/2006/relationships/oleObject" Target="embeddings/oleObject126.bin" /><Relationship Id="rId25" Type="http://schemas.openxmlformats.org/officeDocument/2006/relationships/image" Target="media/image16.png" /><Relationship Id="rId250" Type="http://schemas.openxmlformats.org/officeDocument/2006/relationships/image" Target="media/image121.png" /><Relationship Id="rId251" Type="http://schemas.openxmlformats.org/officeDocument/2006/relationships/image" Target="media/image122.wmf" /><Relationship Id="rId252" Type="http://schemas.openxmlformats.org/officeDocument/2006/relationships/oleObject" Target="embeddings/oleObject127.bin" /><Relationship Id="rId253" Type="http://schemas.openxmlformats.org/officeDocument/2006/relationships/image" Target="media/image123.png" /><Relationship Id="rId254" Type="http://schemas.openxmlformats.org/officeDocument/2006/relationships/image" Target="media/image124.png" /><Relationship Id="rId255" Type="http://schemas.openxmlformats.org/officeDocument/2006/relationships/oleObject" Target="embeddings/oleObject128.bin" /><Relationship Id="rId256" Type="http://schemas.openxmlformats.org/officeDocument/2006/relationships/image" Target="media/image125.wmf" /><Relationship Id="rId257" Type="http://schemas.openxmlformats.org/officeDocument/2006/relationships/oleObject" Target="embeddings/oleObject129.bin" /><Relationship Id="rId258" Type="http://schemas.openxmlformats.org/officeDocument/2006/relationships/oleObject" Target="embeddings/oleObject130.bin" /><Relationship Id="rId259" Type="http://schemas.openxmlformats.org/officeDocument/2006/relationships/image" Target="media/image126.png" /><Relationship Id="rId26" Type="http://schemas.openxmlformats.org/officeDocument/2006/relationships/image" Target="media/image17.wmf" /><Relationship Id="rId260" Type="http://schemas.openxmlformats.org/officeDocument/2006/relationships/oleObject" Target="embeddings/oleObject131.bin" /><Relationship Id="rId261" Type="http://schemas.openxmlformats.org/officeDocument/2006/relationships/oleObject" Target="embeddings/oleObject132.bin" /><Relationship Id="rId262" Type="http://schemas.openxmlformats.org/officeDocument/2006/relationships/image" Target="media/image127.png" /><Relationship Id="rId263" Type="http://schemas.openxmlformats.org/officeDocument/2006/relationships/image" Target="media/image128.png" /><Relationship Id="rId264" Type="http://schemas.openxmlformats.org/officeDocument/2006/relationships/oleObject" Target="embeddings/oleObject133.bin" /><Relationship Id="rId265" Type="http://schemas.openxmlformats.org/officeDocument/2006/relationships/image" Target="media/image129.png" /><Relationship Id="rId266" Type="http://schemas.openxmlformats.org/officeDocument/2006/relationships/image" Target="media/image130.png" /><Relationship Id="rId267" Type="http://schemas.openxmlformats.org/officeDocument/2006/relationships/oleObject" Target="embeddings/oleObject134.bin" /><Relationship Id="rId268" Type="http://schemas.openxmlformats.org/officeDocument/2006/relationships/image" Target="media/image131.wmf" /><Relationship Id="rId269" Type="http://schemas.openxmlformats.org/officeDocument/2006/relationships/oleObject" Target="embeddings/oleObject135.bin" /><Relationship Id="rId27" Type="http://schemas.openxmlformats.org/officeDocument/2006/relationships/oleObject" Target="embeddings/oleObject7.bin" /><Relationship Id="rId270" Type="http://schemas.openxmlformats.org/officeDocument/2006/relationships/oleObject" Target="embeddings/oleObject136.bin" /><Relationship Id="rId271" Type="http://schemas.openxmlformats.org/officeDocument/2006/relationships/image" Target="media/image132.wmf" /><Relationship Id="rId272" Type="http://schemas.openxmlformats.org/officeDocument/2006/relationships/oleObject" Target="embeddings/oleObject137.bin" /><Relationship Id="rId273" Type="http://schemas.openxmlformats.org/officeDocument/2006/relationships/image" Target="media/image133.png" /><Relationship Id="rId274" Type="http://schemas.openxmlformats.org/officeDocument/2006/relationships/image" Target="media/image134.wmf" /><Relationship Id="rId275" Type="http://schemas.openxmlformats.org/officeDocument/2006/relationships/oleObject" Target="embeddings/oleObject138.bin" /><Relationship Id="rId276" Type="http://schemas.openxmlformats.org/officeDocument/2006/relationships/image" Target="media/image135.wmf" /><Relationship Id="rId277" Type="http://schemas.openxmlformats.org/officeDocument/2006/relationships/oleObject" Target="embeddings/oleObject139.bin" /><Relationship Id="rId278" Type="http://schemas.openxmlformats.org/officeDocument/2006/relationships/image" Target="media/image136.wmf" /><Relationship Id="rId279" Type="http://schemas.openxmlformats.org/officeDocument/2006/relationships/oleObject" Target="embeddings/oleObject140.bin" /><Relationship Id="rId28" Type="http://schemas.openxmlformats.org/officeDocument/2006/relationships/oleObject" Target="embeddings/oleObject8.bin" /><Relationship Id="rId280" Type="http://schemas.openxmlformats.org/officeDocument/2006/relationships/image" Target="media/image137.wmf" /><Relationship Id="rId281" Type="http://schemas.openxmlformats.org/officeDocument/2006/relationships/oleObject" Target="embeddings/oleObject141.bin" /><Relationship Id="rId282" Type="http://schemas.openxmlformats.org/officeDocument/2006/relationships/oleObject" Target="embeddings/oleObject142.bin" /><Relationship Id="rId283" Type="http://schemas.openxmlformats.org/officeDocument/2006/relationships/image" Target="media/image138.png" /><Relationship Id="rId284" Type="http://schemas.openxmlformats.org/officeDocument/2006/relationships/image" Target="media/image139.wmf" /><Relationship Id="rId285" Type="http://schemas.openxmlformats.org/officeDocument/2006/relationships/oleObject" Target="embeddings/oleObject143.bin" /><Relationship Id="rId286" Type="http://schemas.openxmlformats.org/officeDocument/2006/relationships/image" Target="media/image140.wmf" /><Relationship Id="rId287" Type="http://schemas.openxmlformats.org/officeDocument/2006/relationships/oleObject" Target="embeddings/oleObject144.bin" /><Relationship Id="rId288" Type="http://schemas.openxmlformats.org/officeDocument/2006/relationships/image" Target="media/image141.wmf" /><Relationship Id="rId289" Type="http://schemas.openxmlformats.org/officeDocument/2006/relationships/oleObject" Target="embeddings/oleObject145.bin" /><Relationship Id="rId29" Type="http://schemas.openxmlformats.org/officeDocument/2006/relationships/image" Target="media/image18.png" /><Relationship Id="rId290" Type="http://schemas.openxmlformats.org/officeDocument/2006/relationships/image" Target="media/image142.wmf" /><Relationship Id="rId291" Type="http://schemas.openxmlformats.org/officeDocument/2006/relationships/oleObject" Target="embeddings/oleObject146.bin" /><Relationship Id="rId292" Type="http://schemas.openxmlformats.org/officeDocument/2006/relationships/image" Target="media/image143.png" /><Relationship Id="rId293" Type="http://schemas.openxmlformats.org/officeDocument/2006/relationships/oleObject" Target="embeddings/oleObject147.bin" /><Relationship Id="rId294" Type="http://schemas.openxmlformats.org/officeDocument/2006/relationships/oleObject" Target="embeddings/oleObject148.bin" /><Relationship Id="rId295" Type="http://schemas.openxmlformats.org/officeDocument/2006/relationships/image" Target="media/image144.png" /><Relationship Id="rId296" Type="http://schemas.openxmlformats.org/officeDocument/2006/relationships/image" Target="media/image145.png" /><Relationship Id="rId297" Type="http://schemas.openxmlformats.org/officeDocument/2006/relationships/image" Target="media/image146.png" /><Relationship Id="rId298" Type="http://schemas.openxmlformats.org/officeDocument/2006/relationships/oleObject" Target="embeddings/oleObject149.bin" /><Relationship Id="rId299" Type="http://schemas.openxmlformats.org/officeDocument/2006/relationships/oleObject" Target="embeddings/oleObject150.bin" /><Relationship Id="rId3" Type="http://schemas.openxmlformats.org/officeDocument/2006/relationships/fontTable" Target="fontTable.xml" /><Relationship Id="rId30" Type="http://schemas.openxmlformats.org/officeDocument/2006/relationships/image" Target="media/image19.wmf" /><Relationship Id="rId300" Type="http://schemas.openxmlformats.org/officeDocument/2006/relationships/image" Target="media/image147.wmf" /><Relationship Id="rId301" Type="http://schemas.openxmlformats.org/officeDocument/2006/relationships/oleObject" Target="embeddings/oleObject151.bin" /><Relationship Id="rId302" Type="http://schemas.openxmlformats.org/officeDocument/2006/relationships/image" Target="media/image148.wmf" /><Relationship Id="rId303" Type="http://schemas.openxmlformats.org/officeDocument/2006/relationships/oleObject" Target="embeddings/oleObject152.bin" /><Relationship Id="rId304" Type="http://schemas.openxmlformats.org/officeDocument/2006/relationships/image" Target="media/image149.wmf" /><Relationship Id="rId305" Type="http://schemas.openxmlformats.org/officeDocument/2006/relationships/oleObject" Target="embeddings/oleObject153.bin" /><Relationship Id="rId306" Type="http://schemas.openxmlformats.org/officeDocument/2006/relationships/image" Target="media/image150.wmf" /><Relationship Id="rId307" Type="http://schemas.openxmlformats.org/officeDocument/2006/relationships/oleObject" Target="embeddings/oleObject154.bin" /><Relationship Id="rId308" Type="http://schemas.openxmlformats.org/officeDocument/2006/relationships/image" Target="media/image151.wmf" /><Relationship Id="rId309" Type="http://schemas.openxmlformats.org/officeDocument/2006/relationships/oleObject" Target="embeddings/oleObject155.bin" /><Relationship Id="rId31" Type="http://schemas.openxmlformats.org/officeDocument/2006/relationships/oleObject" Target="embeddings/oleObject9.bin" /><Relationship Id="rId310" Type="http://schemas.openxmlformats.org/officeDocument/2006/relationships/image" Target="media/image152.wmf" /><Relationship Id="rId311" Type="http://schemas.openxmlformats.org/officeDocument/2006/relationships/oleObject" Target="embeddings/oleObject156.bin" /><Relationship Id="rId312" Type="http://schemas.openxmlformats.org/officeDocument/2006/relationships/image" Target="media/image153.wmf" /><Relationship Id="rId313" Type="http://schemas.openxmlformats.org/officeDocument/2006/relationships/oleObject" Target="embeddings/oleObject157.bin" /><Relationship Id="rId314" Type="http://schemas.openxmlformats.org/officeDocument/2006/relationships/image" Target="media/image154.wmf" /><Relationship Id="rId315" Type="http://schemas.openxmlformats.org/officeDocument/2006/relationships/oleObject" Target="embeddings/oleObject158.bin" /><Relationship Id="rId316" Type="http://schemas.openxmlformats.org/officeDocument/2006/relationships/image" Target="media/image155.wmf" /><Relationship Id="rId317" Type="http://schemas.openxmlformats.org/officeDocument/2006/relationships/oleObject" Target="embeddings/oleObject159.bin" /><Relationship Id="rId318" Type="http://schemas.openxmlformats.org/officeDocument/2006/relationships/oleObject" Target="embeddings/oleObject160.bin" /><Relationship Id="rId319" Type="http://schemas.openxmlformats.org/officeDocument/2006/relationships/oleObject" Target="embeddings/oleObject161.bin" /><Relationship Id="rId32" Type="http://schemas.openxmlformats.org/officeDocument/2006/relationships/image" Target="media/image20.wmf" /><Relationship Id="rId320" Type="http://schemas.openxmlformats.org/officeDocument/2006/relationships/oleObject" Target="embeddings/oleObject162.bin" /><Relationship Id="rId321" Type="http://schemas.openxmlformats.org/officeDocument/2006/relationships/oleObject" Target="embeddings/oleObject163.bin" /><Relationship Id="rId322" Type="http://schemas.openxmlformats.org/officeDocument/2006/relationships/oleObject" Target="embeddings/oleObject164.bin" /><Relationship Id="rId323" Type="http://schemas.openxmlformats.org/officeDocument/2006/relationships/image" Target="media/image156.png" /><Relationship Id="rId324" Type="http://schemas.openxmlformats.org/officeDocument/2006/relationships/oleObject" Target="embeddings/oleObject165.bin" /><Relationship Id="rId325" Type="http://schemas.openxmlformats.org/officeDocument/2006/relationships/oleObject" Target="embeddings/oleObject166.bin" /><Relationship Id="rId326" Type="http://schemas.openxmlformats.org/officeDocument/2006/relationships/image" Target="media/image157.wmf" /><Relationship Id="rId327" Type="http://schemas.openxmlformats.org/officeDocument/2006/relationships/oleObject" Target="embeddings/oleObject167.bin" /><Relationship Id="rId328" Type="http://schemas.openxmlformats.org/officeDocument/2006/relationships/oleObject" Target="embeddings/oleObject168.bin" /><Relationship Id="rId329" Type="http://schemas.openxmlformats.org/officeDocument/2006/relationships/oleObject" Target="embeddings/oleObject169.bin" /><Relationship Id="rId33" Type="http://schemas.openxmlformats.org/officeDocument/2006/relationships/oleObject" Target="embeddings/oleObject10.bin" /><Relationship Id="rId330" Type="http://schemas.openxmlformats.org/officeDocument/2006/relationships/image" Target="media/image158.wmf" /><Relationship Id="rId331" Type="http://schemas.openxmlformats.org/officeDocument/2006/relationships/oleObject" Target="embeddings/oleObject170.bin" /><Relationship Id="rId332" Type="http://schemas.openxmlformats.org/officeDocument/2006/relationships/oleObject" Target="embeddings/oleObject171.bin" /><Relationship Id="rId333" Type="http://schemas.openxmlformats.org/officeDocument/2006/relationships/oleObject" Target="embeddings/oleObject172.bin" /><Relationship Id="rId334" Type="http://schemas.openxmlformats.org/officeDocument/2006/relationships/oleObject" Target="embeddings/oleObject173.bin" /><Relationship Id="rId335" Type="http://schemas.openxmlformats.org/officeDocument/2006/relationships/oleObject" Target="embeddings/oleObject174.bin" /><Relationship Id="rId336" Type="http://schemas.openxmlformats.org/officeDocument/2006/relationships/image" Target="media/image159.wmf" /><Relationship Id="rId337" Type="http://schemas.openxmlformats.org/officeDocument/2006/relationships/oleObject" Target="embeddings/oleObject175.bin" /><Relationship Id="rId338" Type="http://schemas.openxmlformats.org/officeDocument/2006/relationships/image" Target="media/image160.png" /><Relationship Id="rId339" Type="http://schemas.openxmlformats.org/officeDocument/2006/relationships/image" Target="media/image161.wmf" /><Relationship Id="rId34" Type="http://schemas.openxmlformats.org/officeDocument/2006/relationships/image" Target="media/image21.wmf" /><Relationship Id="rId340" Type="http://schemas.openxmlformats.org/officeDocument/2006/relationships/oleObject" Target="embeddings/oleObject176.bin" /><Relationship Id="rId341" Type="http://schemas.openxmlformats.org/officeDocument/2006/relationships/image" Target="media/image162.png" /><Relationship Id="rId342" Type="http://schemas.openxmlformats.org/officeDocument/2006/relationships/image" Target="media/image163.png" /><Relationship Id="rId343" Type="http://schemas.openxmlformats.org/officeDocument/2006/relationships/oleObject" Target="embeddings/oleObject177.bin" /><Relationship Id="rId344" Type="http://schemas.openxmlformats.org/officeDocument/2006/relationships/oleObject" Target="embeddings/oleObject178.bin" /><Relationship Id="rId345" Type="http://schemas.openxmlformats.org/officeDocument/2006/relationships/oleObject" Target="embeddings/oleObject179.bin" /><Relationship Id="rId346" Type="http://schemas.openxmlformats.org/officeDocument/2006/relationships/oleObject" Target="embeddings/oleObject180.bin" /><Relationship Id="rId347" Type="http://schemas.openxmlformats.org/officeDocument/2006/relationships/oleObject" Target="embeddings/oleObject181.bin" /><Relationship Id="rId348" Type="http://schemas.openxmlformats.org/officeDocument/2006/relationships/oleObject" Target="embeddings/oleObject182.bin" /><Relationship Id="rId349" Type="http://schemas.openxmlformats.org/officeDocument/2006/relationships/oleObject" Target="embeddings/oleObject183.bin" /><Relationship Id="rId35" Type="http://schemas.openxmlformats.org/officeDocument/2006/relationships/oleObject" Target="embeddings/oleObject11.bin" /><Relationship Id="rId350" Type="http://schemas.openxmlformats.org/officeDocument/2006/relationships/oleObject" Target="embeddings/oleObject184.bin" /><Relationship Id="rId351" Type="http://schemas.openxmlformats.org/officeDocument/2006/relationships/oleObject" Target="embeddings/oleObject185.bin" /><Relationship Id="rId352" Type="http://schemas.openxmlformats.org/officeDocument/2006/relationships/image" Target="media/image164.wmf" /><Relationship Id="rId353" Type="http://schemas.openxmlformats.org/officeDocument/2006/relationships/oleObject" Target="embeddings/oleObject186.bin" /><Relationship Id="rId354" Type="http://schemas.openxmlformats.org/officeDocument/2006/relationships/image" Target="media/image165.wmf" /><Relationship Id="rId355" Type="http://schemas.openxmlformats.org/officeDocument/2006/relationships/oleObject" Target="embeddings/oleObject187.bin" /><Relationship Id="rId356" Type="http://schemas.openxmlformats.org/officeDocument/2006/relationships/image" Target="media/image166.wmf" /><Relationship Id="rId357" Type="http://schemas.openxmlformats.org/officeDocument/2006/relationships/oleObject" Target="embeddings/oleObject188.bin" /><Relationship Id="rId358" Type="http://schemas.openxmlformats.org/officeDocument/2006/relationships/oleObject" Target="embeddings/oleObject189.bin" /><Relationship Id="rId359" Type="http://schemas.openxmlformats.org/officeDocument/2006/relationships/oleObject" Target="embeddings/oleObject190.bin" /><Relationship Id="rId36" Type="http://schemas.openxmlformats.org/officeDocument/2006/relationships/image" Target="media/image22.wmf" /><Relationship Id="rId360" Type="http://schemas.openxmlformats.org/officeDocument/2006/relationships/oleObject" Target="embeddings/oleObject191.bin" /><Relationship Id="rId361" Type="http://schemas.openxmlformats.org/officeDocument/2006/relationships/oleObject" Target="embeddings/oleObject192.bin" /><Relationship Id="rId362" Type="http://schemas.openxmlformats.org/officeDocument/2006/relationships/oleObject" Target="embeddings/oleObject193.bin" /><Relationship Id="rId363" Type="http://schemas.openxmlformats.org/officeDocument/2006/relationships/oleObject" Target="embeddings/oleObject194.bin" /><Relationship Id="rId364" Type="http://schemas.openxmlformats.org/officeDocument/2006/relationships/image" Target="media/image167.png" /><Relationship Id="rId365" Type="http://schemas.openxmlformats.org/officeDocument/2006/relationships/image" Target="media/image168.wmf" /><Relationship Id="rId366" Type="http://schemas.openxmlformats.org/officeDocument/2006/relationships/oleObject" Target="embeddings/oleObject195.bin" /><Relationship Id="rId367" Type="http://schemas.openxmlformats.org/officeDocument/2006/relationships/image" Target="media/image169.png" /><Relationship Id="rId368" Type="http://schemas.openxmlformats.org/officeDocument/2006/relationships/oleObject" Target="embeddings/oleObject196.bin" /><Relationship Id="rId369" Type="http://schemas.openxmlformats.org/officeDocument/2006/relationships/image" Target="media/image170.wmf" /><Relationship Id="rId37" Type="http://schemas.openxmlformats.org/officeDocument/2006/relationships/oleObject" Target="embeddings/oleObject12.bin" /><Relationship Id="rId370" Type="http://schemas.openxmlformats.org/officeDocument/2006/relationships/oleObject" Target="embeddings/oleObject197.bin" /><Relationship Id="rId371" Type="http://schemas.openxmlformats.org/officeDocument/2006/relationships/image" Target="media/image171.wmf" /><Relationship Id="rId372" Type="http://schemas.openxmlformats.org/officeDocument/2006/relationships/oleObject" Target="embeddings/oleObject198.bin" /><Relationship Id="rId373" Type="http://schemas.openxmlformats.org/officeDocument/2006/relationships/oleObject" Target="embeddings/oleObject199.bin" /><Relationship Id="rId374" Type="http://schemas.openxmlformats.org/officeDocument/2006/relationships/image" Target="media/image172.wmf" /><Relationship Id="rId375" Type="http://schemas.openxmlformats.org/officeDocument/2006/relationships/oleObject" Target="embeddings/oleObject200.bin" /><Relationship Id="rId376" Type="http://schemas.openxmlformats.org/officeDocument/2006/relationships/image" Target="media/image173.wmf" /><Relationship Id="rId377" Type="http://schemas.openxmlformats.org/officeDocument/2006/relationships/oleObject" Target="embeddings/oleObject201.bin" /><Relationship Id="rId378" Type="http://schemas.openxmlformats.org/officeDocument/2006/relationships/oleObject" Target="embeddings/oleObject202.bin" /><Relationship Id="rId379" Type="http://schemas.openxmlformats.org/officeDocument/2006/relationships/image" Target="media/image174.wmf" /><Relationship Id="rId38" Type="http://schemas.openxmlformats.org/officeDocument/2006/relationships/image" Target="media/image23.png" /><Relationship Id="rId380" Type="http://schemas.openxmlformats.org/officeDocument/2006/relationships/oleObject" Target="embeddings/oleObject203.bin" /><Relationship Id="rId381" Type="http://schemas.openxmlformats.org/officeDocument/2006/relationships/image" Target="media/image175.wmf" /><Relationship Id="rId382" Type="http://schemas.openxmlformats.org/officeDocument/2006/relationships/oleObject" Target="embeddings/oleObject204.bin" /><Relationship Id="rId383" Type="http://schemas.openxmlformats.org/officeDocument/2006/relationships/image" Target="media/image176.png" /><Relationship Id="rId384" Type="http://schemas.openxmlformats.org/officeDocument/2006/relationships/image" Target="media/image177.wmf" /><Relationship Id="rId385" Type="http://schemas.openxmlformats.org/officeDocument/2006/relationships/oleObject" Target="embeddings/oleObject205.bin" /><Relationship Id="rId386" Type="http://schemas.openxmlformats.org/officeDocument/2006/relationships/image" Target="media/image178.wmf" /><Relationship Id="rId387" Type="http://schemas.openxmlformats.org/officeDocument/2006/relationships/oleObject" Target="embeddings/oleObject206.bin" /><Relationship Id="rId388" Type="http://schemas.openxmlformats.org/officeDocument/2006/relationships/image" Target="media/image179.wmf" /><Relationship Id="rId389" Type="http://schemas.openxmlformats.org/officeDocument/2006/relationships/oleObject" Target="embeddings/oleObject207.bin" /><Relationship Id="rId39" Type="http://schemas.openxmlformats.org/officeDocument/2006/relationships/image" Target="media/image24.png" /><Relationship Id="rId390" Type="http://schemas.openxmlformats.org/officeDocument/2006/relationships/image" Target="media/image180.wmf" /><Relationship Id="rId391" Type="http://schemas.openxmlformats.org/officeDocument/2006/relationships/oleObject" Target="embeddings/oleObject208.bin" /><Relationship Id="rId392" Type="http://schemas.openxmlformats.org/officeDocument/2006/relationships/image" Target="media/image181.wmf" /><Relationship Id="rId393" Type="http://schemas.openxmlformats.org/officeDocument/2006/relationships/oleObject" Target="embeddings/oleObject209.bin" /><Relationship Id="rId394" Type="http://schemas.openxmlformats.org/officeDocument/2006/relationships/oleObject" Target="embeddings/oleObject210.bin" /><Relationship Id="rId395" Type="http://schemas.openxmlformats.org/officeDocument/2006/relationships/oleObject" Target="embeddings/oleObject211.bin" /><Relationship Id="rId396" Type="http://schemas.openxmlformats.org/officeDocument/2006/relationships/oleObject" Target="embeddings/oleObject212.bin" /><Relationship Id="rId397" Type="http://schemas.openxmlformats.org/officeDocument/2006/relationships/oleObject" Target="embeddings/oleObject213.bin" /><Relationship Id="rId398" Type="http://schemas.openxmlformats.org/officeDocument/2006/relationships/oleObject" Target="embeddings/oleObject214.bin" /><Relationship Id="rId399" Type="http://schemas.openxmlformats.org/officeDocument/2006/relationships/image" Target="media/image182.png" /><Relationship Id="rId4" Type="http://schemas.openxmlformats.org/officeDocument/2006/relationships/image" Target="media/image1.png" /><Relationship Id="rId40" Type="http://schemas.openxmlformats.org/officeDocument/2006/relationships/image" Target="media/image25.png" /><Relationship Id="rId400" Type="http://schemas.openxmlformats.org/officeDocument/2006/relationships/image" Target="media/image183.png" /><Relationship Id="rId401" Type="http://schemas.openxmlformats.org/officeDocument/2006/relationships/image" Target="media/image184.png" /><Relationship Id="rId402" Type="http://schemas.openxmlformats.org/officeDocument/2006/relationships/image" Target="media/image185.wmf" /><Relationship Id="rId403" Type="http://schemas.openxmlformats.org/officeDocument/2006/relationships/oleObject" Target="embeddings/oleObject215.bin" /><Relationship Id="rId404" Type="http://schemas.openxmlformats.org/officeDocument/2006/relationships/oleObject" Target="embeddings/oleObject216.bin" /><Relationship Id="rId405" Type="http://schemas.openxmlformats.org/officeDocument/2006/relationships/image" Target="media/image186.wmf" /><Relationship Id="rId406" Type="http://schemas.openxmlformats.org/officeDocument/2006/relationships/oleObject" Target="embeddings/oleObject217.bin" /><Relationship Id="rId407" Type="http://schemas.openxmlformats.org/officeDocument/2006/relationships/oleObject" Target="embeddings/oleObject218.bin" /><Relationship Id="rId408" Type="http://schemas.openxmlformats.org/officeDocument/2006/relationships/image" Target="media/image187.wmf" /><Relationship Id="rId409" Type="http://schemas.openxmlformats.org/officeDocument/2006/relationships/oleObject" Target="embeddings/oleObject219.bin" /><Relationship Id="rId41" Type="http://schemas.openxmlformats.org/officeDocument/2006/relationships/image" Target="media/image26.wmf" /><Relationship Id="rId410" Type="http://schemas.openxmlformats.org/officeDocument/2006/relationships/oleObject" Target="embeddings/oleObject220.bin" /><Relationship Id="rId411" Type="http://schemas.openxmlformats.org/officeDocument/2006/relationships/oleObject" Target="embeddings/oleObject221.bin" /><Relationship Id="rId412" Type="http://schemas.openxmlformats.org/officeDocument/2006/relationships/image" Target="media/image188.wmf" /><Relationship Id="rId413" Type="http://schemas.openxmlformats.org/officeDocument/2006/relationships/oleObject" Target="embeddings/oleObject222.bin" /><Relationship Id="rId414" Type="http://schemas.openxmlformats.org/officeDocument/2006/relationships/image" Target="media/image189.wmf" /><Relationship Id="rId415" Type="http://schemas.openxmlformats.org/officeDocument/2006/relationships/oleObject" Target="embeddings/oleObject223.bin" /><Relationship Id="rId416" Type="http://schemas.openxmlformats.org/officeDocument/2006/relationships/oleObject" Target="embeddings/oleObject224.bin" /><Relationship Id="rId417" Type="http://schemas.openxmlformats.org/officeDocument/2006/relationships/image" Target="media/image190.wmf" /><Relationship Id="rId418" Type="http://schemas.openxmlformats.org/officeDocument/2006/relationships/oleObject" Target="embeddings/oleObject225.bin" /><Relationship Id="rId419" Type="http://schemas.openxmlformats.org/officeDocument/2006/relationships/oleObject" Target="embeddings/oleObject226.bin" /><Relationship Id="rId42" Type="http://schemas.openxmlformats.org/officeDocument/2006/relationships/oleObject" Target="embeddings/oleObject13.bin" /><Relationship Id="rId420" Type="http://schemas.openxmlformats.org/officeDocument/2006/relationships/oleObject" Target="embeddings/oleObject227.bin" /><Relationship Id="rId421" Type="http://schemas.openxmlformats.org/officeDocument/2006/relationships/image" Target="media/image191.wmf" /><Relationship Id="rId422" Type="http://schemas.openxmlformats.org/officeDocument/2006/relationships/oleObject" Target="embeddings/oleObject228.bin" /><Relationship Id="rId423" Type="http://schemas.openxmlformats.org/officeDocument/2006/relationships/image" Target="media/image192.wmf" /><Relationship Id="rId424" Type="http://schemas.openxmlformats.org/officeDocument/2006/relationships/oleObject" Target="embeddings/oleObject229.bin" /><Relationship Id="rId425" Type="http://schemas.openxmlformats.org/officeDocument/2006/relationships/image" Target="media/image193.wmf" /><Relationship Id="rId426" Type="http://schemas.openxmlformats.org/officeDocument/2006/relationships/oleObject" Target="embeddings/oleObject230.bin" /><Relationship Id="rId427" Type="http://schemas.openxmlformats.org/officeDocument/2006/relationships/image" Target="media/image194.wmf" /><Relationship Id="rId428" Type="http://schemas.openxmlformats.org/officeDocument/2006/relationships/oleObject" Target="embeddings/oleObject231.bin" /><Relationship Id="rId429" Type="http://schemas.openxmlformats.org/officeDocument/2006/relationships/oleObject" Target="embeddings/oleObject232.bin" /><Relationship Id="rId43" Type="http://schemas.openxmlformats.org/officeDocument/2006/relationships/image" Target="media/image27.wmf" /><Relationship Id="rId430" Type="http://schemas.openxmlformats.org/officeDocument/2006/relationships/oleObject" Target="embeddings/oleObject233.bin" /><Relationship Id="rId431" Type="http://schemas.openxmlformats.org/officeDocument/2006/relationships/image" Target="media/image195.wmf" /><Relationship Id="rId432" Type="http://schemas.openxmlformats.org/officeDocument/2006/relationships/oleObject" Target="embeddings/oleObject234.bin" /><Relationship Id="rId433" Type="http://schemas.openxmlformats.org/officeDocument/2006/relationships/image" Target="media/image196.png" /><Relationship Id="rId434" Type="http://schemas.openxmlformats.org/officeDocument/2006/relationships/image" Target="media/image197.wmf" /><Relationship Id="rId435" Type="http://schemas.openxmlformats.org/officeDocument/2006/relationships/oleObject" Target="embeddings/oleObject235.bin" /><Relationship Id="rId436" Type="http://schemas.openxmlformats.org/officeDocument/2006/relationships/image" Target="media/image198.png" /><Relationship Id="rId437" Type="http://schemas.openxmlformats.org/officeDocument/2006/relationships/oleObject" Target="embeddings/oleObject236.bin" /><Relationship Id="rId438" Type="http://schemas.openxmlformats.org/officeDocument/2006/relationships/image" Target="media/image199.wmf" /><Relationship Id="rId439" Type="http://schemas.openxmlformats.org/officeDocument/2006/relationships/oleObject" Target="embeddings/oleObject237.bin" /><Relationship Id="rId44" Type="http://schemas.openxmlformats.org/officeDocument/2006/relationships/oleObject" Target="embeddings/oleObject14.bin" /><Relationship Id="rId440" Type="http://schemas.openxmlformats.org/officeDocument/2006/relationships/image" Target="media/image200.png" /><Relationship Id="rId441" Type="http://schemas.openxmlformats.org/officeDocument/2006/relationships/image" Target="media/image201.png" /><Relationship Id="rId442" Type="http://schemas.openxmlformats.org/officeDocument/2006/relationships/image" Target="media/image202.png" /><Relationship Id="rId443" Type="http://schemas.openxmlformats.org/officeDocument/2006/relationships/image" Target="media/image203.png" /><Relationship Id="rId444" Type="http://schemas.openxmlformats.org/officeDocument/2006/relationships/image" Target="media/image204.png" /><Relationship Id="rId445" Type="http://schemas.openxmlformats.org/officeDocument/2006/relationships/image" Target="media/image205.png" /><Relationship Id="rId446" Type="http://schemas.openxmlformats.org/officeDocument/2006/relationships/image" Target="media/image206.png" /><Relationship Id="rId447" Type="http://schemas.openxmlformats.org/officeDocument/2006/relationships/image" Target="media/image207.jpeg" /><Relationship Id="rId448" Type="http://schemas.openxmlformats.org/officeDocument/2006/relationships/image" Target="media/image208.png" /><Relationship Id="rId449" Type="http://schemas.openxmlformats.org/officeDocument/2006/relationships/image" Target="media/image209.png" /><Relationship Id="rId45" Type="http://schemas.openxmlformats.org/officeDocument/2006/relationships/image" Target="media/image28.png" /><Relationship Id="rId450" Type="http://schemas.openxmlformats.org/officeDocument/2006/relationships/image" Target="media/image210.png" /><Relationship Id="rId451" Type="http://schemas.openxmlformats.org/officeDocument/2006/relationships/image" Target="media/image211.png" /><Relationship Id="rId452" Type="http://schemas.openxmlformats.org/officeDocument/2006/relationships/image" Target="media/image212.png" /><Relationship Id="rId453" Type="http://schemas.openxmlformats.org/officeDocument/2006/relationships/image" Target="media/image213.png" /><Relationship Id="rId454" Type="http://schemas.openxmlformats.org/officeDocument/2006/relationships/image" Target="media/image214.png" /><Relationship Id="rId455" Type="http://schemas.openxmlformats.org/officeDocument/2006/relationships/image" Target="media/image215.png" /><Relationship Id="rId456" Type="http://schemas.openxmlformats.org/officeDocument/2006/relationships/image" Target="media/image216.wmf" /><Relationship Id="rId457" Type="http://schemas.openxmlformats.org/officeDocument/2006/relationships/oleObject" Target="embeddings/oleObject238.bin" /><Relationship Id="rId458" Type="http://schemas.openxmlformats.org/officeDocument/2006/relationships/image" Target="media/image217.png" /><Relationship Id="rId459" Type="http://schemas.openxmlformats.org/officeDocument/2006/relationships/theme" Target="theme/theme1.xml" /><Relationship Id="rId46" Type="http://schemas.openxmlformats.org/officeDocument/2006/relationships/image" Target="media/image29.wmf" /><Relationship Id="rId460" Type="http://schemas.openxmlformats.org/officeDocument/2006/relationships/styles" Target="styles.xml" /><Relationship Id="rId47" Type="http://schemas.openxmlformats.org/officeDocument/2006/relationships/oleObject" Target="embeddings/oleObject15.bin" /><Relationship Id="rId48" Type="http://schemas.openxmlformats.org/officeDocument/2006/relationships/image" Target="media/image30.wmf" /><Relationship Id="rId49" Type="http://schemas.openxmlformats.org/officeDocument/2006/relationships/oleObject" Target="embeddings/oleObject16.bin" /><Relationship Id="rId5" Type="http://schemas.openxmlformats.org/officeDocument/2006/relationships/image" Target="media/image2.png" /><Relationship Id="rId50" Type="http://schemas.openxmlformats.org/officeDocument/2006/relationships/image" Target="media/image31.wmf" /><Relationship Id="rId51" Type="http://schemas.openxmlformats.org/officeDocument/2006/relationships/oleObject" Target="embeddings/oleObject17.bin" /><Relationship Id="rId52" Type="http://schemas.openxmlformats.org/officeDocument/2006/relationships/oleObject" Target="embeddings/oleObject18.bin" /><Relationship Id="rId53" Type="http://schemas.openxmlformats.org/officeDocument/2006/relationships/image" Target="media/image32.png" /><Relationship Id="rId54" Type="http://schemas.openxmlformats.org/officeDocument/2006/relationships/image" Target="media/image33.wmf" /><Relationship Id="rId55" Type="http://schemas.openxmlformats.org/officeDocument/2006/relationships/oleObject" Target="embeddings/oleObject19.bin" /><Relationship Id="rId56" Type="http://schemas.openxmlformats.org/officeDocument/2006/relationships/image" Target="media/image34.wmf" /><Relationship Id="rId57" Type="http://schemas.openxmlformats.org/officeDocument/2006/relationships/oleObject" Target="embeddings/oleObject20.bin" /><Relationship Id="rId58" Type="http://schemas.openxmlformats.org/officeDocument/2006/relationships/oleObject" Target="embeddings/oleObject21.bin" /><Relationship Id="rId59" Type="http://schemas.openxmlformats.org/officeDocument/2006/relationships/image" Target="media/image35.wmf" /><Relationship Id="rId6" Type="http://schemas.openxmlformats.org/officeDocument/2006/relationships/image" Target="media/image3.png" /><Relationship Id="rId60" Type="http://schemas.openxmlformats.org/officeDocument/2006/relationships/oleObject" Target="embeddings/oleObject22.bin" /><Relationship Id="rId61" Type="http://schemas.openxmlformats.org/officeDocument/2006/relationships/image" Target="media/image36.png" /><Relationship Id="rId62" Type="http://schemas.openxmlformats.org/officeDocument/2006/relationships/image" Target="media/image37.png" /><Relationship Id="rId63" Type="http://schemas.openxmlformats.org/officeDocument/2006/relationships/image" Target="media/image38.png" /><Relationship Id="rId64" Type="http://schemas.openxmlformats.org/officeDocument/2006/relationships/image" Target="media/image39.png" /><Relationship Id="rId65" Type="http://schemas.openxmlformats.org/officeDocument/2006/relationships/image" Target="media/image40.wmf" /><Relationship Id="rId66" Type="http://schemas.openxmlformats.org/officeDocument/2006/relationships/oleObject" Target="embeddings/oleObject23.bin" /><Relationship Id="rId67" Type="http://schemas.openxmlformats.org/officeDocument/2006/relationships/image" Target="media/image41.png" /><Relationship Id="rId68" Type="http://schemas.openxmlformats.org/officeDocument/2006/relationships/image" Target="media/image42.wmf" /><Relationship Id="rId69" Type="http://schemas.openxmlformats.org/officeDocument/2006/relationships/oleObject" Target="embeddings/oleObject24.bin" /><Relationship Id="rId7" Type="http://schemas.openxmlformats.org/officeDocument/2006/relationships/image" Target="media/image4.png" /><Relationship Id="rId70" Type="http://schemas.openxmlformats.org/officeDocument/2006/relationships/image" Target="media/image43.png" /><Relationship Id="rId71" Type="http://schemas.openxmlformats.org/officeDocument/2006/relationships/image" Target="media/image44.png" /><Relationship Id="rId72" Type="http://schemas.openxmlformats.org/officeDocument/2006/relationships/image" Target="media/image45.png" /><Relationship Id="rId73" Type="http://schemas.openxmlformats.org/officeDocument/2006/relationships/image" Target="media/image46.png" /><Relationship Id="rId74" Type="http://schemas.openxmlformats.org/officeDocument/2006/relationships/image" Target="media/image47.wmf" /><Relationship Id="rId75" Type="http://schemas.openxmlformats.org/officeDocument/2006/relationships/oleObject" Target="embeddings/oleObject25.bin" /><Relationship Id="rId76" Type="http://schemas.openxmlformats.org/officeDocument/2006/relationships/image" Target="media/image48.wmf" /><Relationship Id="rId77" Type="http://schemas.openxmlformats.org/officeDocument/2006/relationships/oleObject" Target="embeddings/oleObject26.bin" /><Relationship Id="rId78" Type="http://schemas.openxmlformats.org/officeDocument/2006/relationships/image" Target="media/image49.wmf" /><Relationship Id="rId79" Type="http://schemas.openxmlformats.org/officeDocument/2006/relationships/oleObject" Target="embeddings/oleObject27.bin" /><Relationship Id="rId8" Type="http://schemas.openxmlformats.org/officeDocument/2006/relationships/image" Target="media/image5.png" /><Relationship Id="rId80" Type="http://schemas.openxmlformats.org/officeDocument/2006/relationships/oleObject" Target="embeddings/oleObject28.bin" /><Relationship Id="rId81" Type="http://schemas.openxmlformats.org/officeDocument/2006/relationships/image" Target="media/image50.wmf" /><Relationship Id="rId82" Type="http://schemas.openxmlformats.org/officeDocument/2006/relationships/oleObject" Target="embeddings/oleObject29.bin" /><Relationship Id="rId83" Type="http://schemas.openxmlformats.org/officeDocument/2006/relationships/image" Target="media/image51.png" /><Relationship Id="rId84" Type="http://schemas.openxmlformats.org/officeDocument/2006/relationships/image" Target="media/image52.wmf" /><Relationship Id="rId85" Type="http://schemas.openxmlformats.org/officeDocument/2006/relationships/oleObject" Target="embeddings/oleObject30.bin" /><Relationship Id="rId86" Type="http://schemas.openxmlformats.org/officeDocument/2006/relationships/image" Target="media/image53.wmf" /><Relationship Id="rId87" Type="http://schemas.openxmlformats.org/officeDocument/2006/relationships/oleObject" Target="embeddings/oleObject31.bin" /><Relationship Id="rId88" Type="http://schemas.openxmlformats.org/officeDocument/2006/relationships/image" Target="media/image54.wmf" /><Relationship Id="rId89" Type="http://schemas.openxmlformats.org/officeDocument/2006/relationships/oleObject" Target="embeddings/oleObject32.bin" /><Relationship Id="rId9" Type="http://schemas.openxmlformats.org/officeDocument/2006/relationships/image" Target="media/image6.wmf" /><Relationship Id="rId90" Type="http://schemas.openxmlformats.org/officeDocument/2006/relationships/image" Target="media/image55.wmf" /><Relationship Id="rId91" Type="http://schemas.openxmlformats.org/officeDocument/2006/relationships/oleObject" Target="embeddings/oleObject33.bin" /><Relationship Id="rId92" Type="http://schemas.openxmlformats.org/officeDocument/2006/relationships/image" Target="media/image56.wmf" /><Relationship Id="rId93" Type="http://schemas.openxmlformats.org/officeDocument/2006/relationships/oleObject" Target="embeddings/oleObject34.bin" /><Relationship Id="rId94" Type="http://schemas.openxmlformats.org/officeDocument/2006/relationships/image" Target="media/image57.wmf" /><Relationship Id="rId95" Type="http://schemas.openxmlformats.org/officeDocument/2006/relationships/oleObject" Target="embeddings/oleObject35.bin" /><Relationship Id="rId96" Type="http://schemas.openxmlformats.org/officeDocument/2006/relationships/image" Target="media/image58.wmf" /><Relationship Id="rId97" Type="http://schemas.openxmlformats.org/officeDocument/2006/relationships/oleObject" Target="embeddings/oleObject36.bin" /><Relationship Id="rId98" Type="http://schemas.openxmlformats.org/officeDocument/2006/relationships/oleObject" Target="embeddings/oleObject37.bin" /><Relationship Id="rId99" Type="http://schemas.openxmlformats.org/officeDocument/2006/relationships/oleObject" Target="embeddings/oleObject38.bin" /></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TotalTime>3</TotalTime>
  <Pages>74</Pages>
  <Words>234</Words>
  <Characters>234</Characters>
  <Application>Microsoft Office Word</Application>
  <DocSecurity>0</DocSecurity>
  <Lines>161</Lines>
  <Paragraphs>208</Paragraphs>
  <ScaleCrop>false</ScaleCrop>
  <Company>P R C</Company>
  <LinksUpToDate>false</LinksUpToDate>
  <CharactersWithSpaces>234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WSJ</dc:creator>
  <dc:description>原创精品资源学科网独家享有版权，侵权必究！</dc:description>
  <cp:lastModifiedBy>WSJ</cp:lastModifiedBy>
  <cp:revision>2</cp:revision>
  <dcterms:created xsi:type="dcterms:W3CDTF">2025-06-12T15:45:00Z</dcterms:created>
  <dcterms:modified xsi:type="dcterms:W3CDTF">2025-09-18T06:20:54Z</dcterms:modified>
  <cp:version>1</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ies>
</file>