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33DE5FD4" w14:textId="77777777" w:rsidR="00037160" w:rsidRDefault="00037160" w:rsidP="00037160">
            <w:pPr>
              <w:spacing w:line="360" w:lineRule="auto"/>
            </w:pPr>
            <w:proofErr w:type="gramStart"/>
            <w:r>
              <w:rPr>
                <w:rFonts w:eastAsia="新宋体" w:hint="eastAsia"/>
                <w:b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b/>
                <w:szCs w:val="21"/>
              </w:rPr>
              <w:t>．质量及其特性（共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750F1989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秋•武侯区期末）小明通过学习，知道“质量”是物体的一种物理属性，下面是他总结的关于质量的一些认识，其中错误的是（　　）</w:t>
            </w:r>
          </w:p>
          <w:p w14:paraId="5F538E96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100g</w:t>
            </w:r>
            <w:r>
              <w:rPr>
                <w:rFonts w:eastAsia="新宋体" w:hint="eastAsia"/>
                <w:szCs w:val="21"/>
              </w:rPr>
              <w:t>的铁与</w:t>
            </w:r>
            <w:r>
              <w:rPr>
                <w:rFonts w:eastAsia="新宋体" w:hint="eastAsia"/>
                <w:szCs w:val="21"/>
              </w:rPr>
              <w:t>100g</w:t>
            </w:r>
            <w:r>
              <w:rPr>
                <w:rFonts w:eastAsia="新宋体" w:hint="eastAsia"/>
                <w:szCs w:val="21"/>
              </w:rPr>
              <w:t>的棉花的质量一样大</w:t>
            </w:r>
            <w:r>
              <w:tab/>
            </w:r>
          </w:p>
          <w:p w14:paraId="2391E709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．工匠师傅将玉石雕琢成手镯，质量不变</w:t>
            </w:r>
            <w:r>
              <w:tab/>
            </w:r>
          </w:p>
          <w:p w14:paraId="2F59163E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．一瓶矿泉水在冰箱里结成冰，质量不变</w:t>
            </w:r>
            <w:r>
              <w:tab/>
            </w:r>
          </w:p>
          <w:p w14:paraId="07B7176D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．地面上的物资被送到空间站后，质量不变</w:t>
            </w:r>
          </w:p>
          <w:p w14:paraId="160A6E57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二．质量的测量（共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2937CCDC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</w:t>
            </w:r>
            <w:proofErr w:type="gramStart"/>
            <w:r>
              <w:rPr>
                <w:rFonts w:eastAsia="新宋体" w:hint="eastAsia"/>
                <w:szCs w:val="21"/>
              </w:rPr>
              <w:t>坪山区</w:t>
            </w:r>
            <w:proofErr w:type="gramEnd"/>
            <w:r>
              <w:rPr>
                <w:rFonts w:eastAsia="新宋体" w:hint="eastAsia"/>
                <w:szCs w:val="21"/>
              </w:rPr>
              <w:t>校级期末）某同学用托盘天平测物体的质量，在调节天平平衡时，忘记了移动游码（游码位于</w:t>
            </w:r>
            <w:r>
              <w:rPr>
                <w:rFonts w:eastAsia="新宋体" w:hint="eastAsia"/>
                <w:szCs w:val="21"/>
              </w:rPr>
              <w:t>0.2g</w:t>
            </w:r>
            <w:r>
              <w:rPr>
                <w:rFonts w:eastAsia="新宋体" w:hint="eastAsia"/>
                <w:szCs w:val="21"/>
              </w:rPr>
              <w:t>的位置），测量时，物体放在左盘，在右盘放入</w:t>
            </w:r>
            <w:r>
              <w:rPr>
                <w:rFonts w:eastAsia="新宋体" w:hint="eastAsia"/>
                <w:szCs w:val="21"/>
              </w:rPr>
              <w:t>50g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10g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5g</w:t>
            </w:r>
            <w:r>
              <w:rPr>
                <w:rFonts w:eastAsia="新宋体" w:hint="eastAsia"/>
                <w:szCs w:val="21"/>
              </w:rPr>
              <w:t>的砝码各一个，指针恰好指在分度盘的中央，则被测物体的质量为（</w:t>
            </w:r>
            <w:r>
              <w:rPr>
                <w:rFonts w:eastAsia="新宋体" w:hint="eastAsia"/>
                <w:szCs w:val="21"/>
              </w:rPr>
              <w:t xml:space="preserve">  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5CBAD1D0" w14:textId="77777777" w:rsidR="00037160" w:rsidRDefault="00037160" w:rsidP="00037160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65g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65.2g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64.8g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．无法确定</w:t>
            </w:r>
          </w:p>
          <w:p w14:paraId="060FF3C1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三．密度的计算与公式的应用（共</w:t>
            </w:r>
            <w:r>
              <w:rPr>
                <w:rFonts w:eastAsia="新宋体" w:hint="eastAsia"/>
                <w:b/>
                <w:szCs w:val="21"/>
              </w:rPr>
              <w:t>5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2D06E8C3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秋•肇源县期末）如图所示，小</w:t>
            </w:r>
            <w:proofErr w:type="gramStart"/>
            <w:r>
              <w:rPr>
                <w:rFonts w:eastAsia="新宋体" w:hint="eastAsia"/>
                <w:szCs w:val="21"/>
              </w:rPr>
              <w:t>明同学</w:t>
            </w:r>
            <w:proofErr w:type="gramEnd"/>
            <w:r>
              <w:rPr>
                <w:rFonts w:eastAsia="新宋体" w:hint="eastAsia"/>
                <w:szCs w:val="21"/>
              </w:rPr>
              <w:t>在研究甲、乙两种不同的固体物质的质量和体积的关系时得出的图像。则根据图像，下列说法中正确的是（　　）</w:t>
            </w:r>
          </w:p>
          <w:p w14:paraId="7D1C5CC6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334F25CC" wp14:editId="7E69D5C0">
                  <wp:extent cx="1984375" cy="1609725"/>
                  <wp:effectExtent l="0" t="0" r="12065" b="5715"/>
                  <wp:docPr id="205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75" cy="160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201343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．甲的密度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0.5g/cm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1D8FCA95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．甲、乙密度之比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  <w:r>
              <w:tab/>
            </w:r>
          </w:p>
          <w:p w14:paraId="305B766B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．质量相同时，甲、乙的体积之比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2</w:t>
            </w:r>
            <w:r>
              <w:tab/>
            </w:r>
          </w:p>
          <w:p w14:paraId="3FDABADE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．乙的质量为</w:t>
            </w:r>
            <w:r>
              <w:rPr>
                <w:rFonts w:eastAsia="新宋体" w:hint="eastAsia"/>
                <w:szCs w:val="21"/>
              </w:rPr>
              <w:t>5g</w:t>
            </w:r>
            <w:r>
              <w:rPr>
                <w:rFonts w:eastAsia="新宋体" w:hint="eastAsia"/>
                <w:szCs w:val="21"/>
              </w:rPr>
              <w:t>时，乙的体积是</w:t>
            </w:r>
            <w:r>
              <w:rPr>
                <w:rFonts w:eastAsia="新宋体" w:hint="eastAsia"/>
                <w:szCs w:val="21"/>
              </w:rPr>
              <w:t>1.25cm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</w:p>
          <w:p w14:paraId="453FA1E0" w14:textId="77777777" w:rsidR="00037160" w:rsidRDefault="00037160" w:rsidP="00037160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3531F64D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</w:t>
            </w:r>
            <w:proofErr w:type="gramStart"/>
            <w:r>
              <w:rPr>
                <w:rFonts w:eastAsia="新宋体" w:hint="eastAsia"/>
                <w:szCs w:val="21"/>
              </w:rPr>
              <w:t>颍</w:t>
            </w:r>
            <w:proofErr w:type="gramEnd"/>
            <w:r>
              <w:rPr>
                <w:rFonts w:eastAsia="新宋体" w:hint="eastAsia"/>
                <w:szCs w:val="21"/>
              </w:rPr>
              <w:t>泉区期末）医院里有一只容积为</w:t>
            </w:r>
            <w:r>
              <w:rPr>
                <w:rFonts w:eastAsia="新宋体" w:hint="eastAsia"/>
                <w:szCs w:val="21"/>
              </w:rPr>
              <w:t>10dm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的氧气瓶，里面装有密度为</w:t>
            </w:r>
            <w:r>
              <w:rPr>
                <w:rFonts w:eastAsia="新宋体" w:hint="eastAsia"/>
                <w:szCs w:val="21"/>
              </w:rPr>
              <w:t>2.5kg/m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的氧气。若某次抢救病人用去了</w:t>
            </w:r>
            <w:r>
              <w:rPr>
                <w:rFonts w:eastAsia="新宋体" w:hint="eastAsia"/>
                <w:szCs w:val="21"/>
              </w:rPr>
              <w:t>10g</w:t>
            </w:r>
            <w:r>
              <w:rPr>
                <w:rFonts w:eastAsia="新宋体" w:hint="eastAsia"/>
                <w:szCs w:val="21"/>
              </w:rPr>
              <w:t>氧气，则瓶内剩余氧气的密度为（　　）</w:t>
            </w:r>
          </w:p>
          <w:p w14:paraId="58C2BF56" w14:textId="77777777" w:rsidR="00037160" w:rsidRDefault="00037160" w:rsidP="00037160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2.5kg/m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1.25kg/m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1.5kg/m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</w:p>
          <w:p w14:paraId="42333E81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秋•肥西县期末）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年杭州亚运会中，我国运动健儿成绩骄人，获得了</w:t>
            </w:r>
            <w:r>
              <w:rPr>
                <w:rFonts w:eastAsia="新宋体" w:hint="eastAsia"/>
                <w:szCs w:val="21"/>
              </w:rPr>
              <w:t>201</w:t>
            </w:r>
            <w:r>
              <w:rPr>
                <w:rFonts w:eastAsia="新宋体" w:hint="eastAsia"/>
                <w:szCs w:val="21"/>
              </w:rPr>
              <w:t>枚金牌。亚运会奖牌设计精美，如图，设计灵感源自五千年良</w:t>
            </w:r>
            <w:proofErr w:type="gramStart"/>
            <w:r>
              <w:rPr>
                <w:rFonts w:eastAsia="新宋体" w:hint="eastAsia"/>
                <w:szCs w:val="21"/>
              </w:rPr>
              <w:t>渚</w:t>
            </w:r>
            <w:proofErr w:type="gramEnd"/>
            <w:r>
              <w:rPr>
                <w:rFonts w:eastAsia="新宋体" w:hint="eastAsia"/>
                <w:szCs w:val="21"/>
              </w:rPr>
              <w:t>文明，展示了中国江南文化，呈现杭州山水景观，蕴含美美与共、和</w:t>
            </w:r>
            <w:proofErr w:type="gramStart"/>
            <w:r>
              <w:rPr>
                <w:rFonts w:eastAsia="新宋体" w:hint="eastAsia"/>
                <w:szCs w:val="21"/>
              </w:rPr>
              <w:t>而</w:t>
            </w:r>
            <w:proofErr w:type="gramEnd"/>
            <w:r>
              <w:rPr>
                <w:rFonts w:eastAsia="新宋体" w:hint="eastAsia"/>
                <w:szCs w:val="21"/>
              </w:rPr>
              <w:t>不同的亚运精神。金牌内部材质为纯银，外面电镀纯金。若一枚金牌质量为</w:t>
            </w:r>
            <w:r>
              <w:rPr>
                <w:rFonts w:eastAsia="新宋体" w:hint="eastAsia"/>
                <w:szCs w:val="21"/>
              </w:rPr>
              <w:t>260g</w:t>
            </w:r>
            <w:r>
              <w:rPr>
                <w:rFonts w:eastAsia="新宋体" w:hint="eastAsia"/>
                <w:szCs w:val="21"/>
              </w:rPr>
              <w:t>，含银质量为</w:t>
            </w:r>
            <w:r>
              <w:rPr>
                <w:rFonts w:eastAsia="新宋体" w:hint="eastAsia"/>
                <w:szCs w:val="21"/>
              </w:rPr>
              <w:t>90%</w:t>
            </w:r>
            <w:r>
              <w:rPr>
                <w:rFonts w:eastAsia="新宋体" w:hint="eastAsia"/>
                <w:szCs w:val="21"/>
              </w:rPr>
              <w:t>，</w:t>
            </w:r>
            <w:proofErr w:type="gramStart"/>
            <w:r>
              <w:rPr>
                <w:rFonts w:eastAsia="新宋体" w:hint="eastAsia"/>
                <w:szCs w:val="21"/>
              </w:rPr>
              <w:t>已知银</w:t>
            </w:r>
            <w:proofErr w:type="gramEnd"/>
            <w:r>
              <w:rPr>
                <w:rFonts w:eastAsia="新宋体" w:hint="eastAsia"/>
                <w:szCs w:val="21"/>
              </w:rPr>
              <w:t>的密度约为</w:t>
            </w:r>
            <w:r>
              <w:rPr>
                <w:rFonts w:eastAsia="新宋体" w:hint="eastAsia"/>
                <w:szCs w:val="21"/>
              </w:rPr>
              <w:t>10g/cm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，金的密度约为</w:t>
            </w:r>
            <w:r>
              <w:rPr>
                <w:rFonts w:eastAsia="新宋体" w:hint="eastAsia"/>
                <w:szCs w:val="21"/>
              </w:rPr>
              <w:t>20g/cm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，则</w:t>
            </w:r>
            <w:proofErr w:type="gramStart"/>
            <w:r>
              <w:rPr>
                <w:rFonts w:eastAsia="新宋体" w:hint="eastAsia"/>
                <w:szCs w:val="21"/>
              </w:rPr>
              <w:t>该金牌</w:t>
            </w:r>
            <w:proofErr w:type="gramEnd"/>
            <w:r>
              <w:rPr>
                <w:rFonts w:eastAsia="新宋体" w:hint="eastAsia"/>
                <w:szCs w:val="21"/>
              </w:rPr>
              <w:t>的平均密度（平均密度等于总质量除以总体积）约为（　　）</w:t>
            </w:r>
          </w:p>
          <w:p w14:paraId="42F1A2CB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D3A345D" wp14:editId="7CF7B94F">
                  <wp:extent cx="1038225" cy="785495"/>
                  <wp:effectExtent l="0" t="0" r="13335" b="6985"/>
                  <wp:docPr id="20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785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FF2DF9" w14:textId="77777777" w:rsidR="00037160" w:rsidRDefault="00037160" w:rsidP="00037160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10.2g/cm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10.5g/cm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10.8g/cm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11.0g/cm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</w:p>
          <w:p w14:paraId="3A937656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秋•永修县期末）以下是一则新闻消息：“今天零时，发改委将汽油、柴油价格每吨分别降低</w:t>
            </w:r>
            <w:r>
              <w:rPr>
                <w:rFonts w:eastAsia="新宋体" w:hint="eastAsia"/>
                <w:szCs w:val="21"/>
              </w:rPr>
              <w:t>125</w:t>
            </w:r>
            <w:r>
              <w:rPr>
                <w:rFonts w:eastAsia="新宋体" w:hint="eastAsia"/>
                <w:szCs w:val="21"/>
              </w:rPr>
              <w:t>元和</w:t>
            </w:r>
            <w:r>
              <w:rPr>
                <w:rFonts w:eastAsia="新宋体" w:hint="eastAsia"/>
                <w:szCs w:val="21"/>
              </w:rPr>
              <w:t>120</w:t>
            </w:r>
            <w:r>
              <w:rPr>
                <w:rFonts w:eastAsia="新宋体" w:hint="eastAsia"/>
                <w:szCs w:val="21"/>
              </w:rPr>
              <w:t>元，测算到零售价格</w:t>
            </w:r>
            <w:r>
              <w:rPr>
                <w:rFonts w:eastAsia="新宋体" w:hint="eastAsia"/>
                <w:szCs w:val="21"/>
              </w:rPr>
              <w:t>92</w:t>
            </w:r>
            <w:r>
              <w:rPr>
                <w:rFonts w:eastAsia="新宋体" w:hint="eastAsia"/>
                <w:szCs w:val="21"/>
              </w:rPr>
              <w:t>号汽油和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号柴油每升分别降低</w:t>
            </w:r>
            <w:r>
              <w:rPr>
                <w:rFonts w:eastAsia="新宋体" w:hint="eastAsia"/>
                <w:szCs w:val="21"/>
              </w:rPr>
              <w:t>0.09</w:t>
            </w:r>
            <w:r>
              <w:rPr>
                <w:rFonts w:eastAsia="新宋体" w:hint="eastAsia"/>
                <w:szCs w:val="21"/>
              </w:rPr>
              <w:t>元和</w:t>
            </w:r>
            <w:r>
              <w:rPr>
                <w:rFonts w:eastAsia="新宋体" w:hint="eastAsia"/>
                <w:szCs w:val="21"/>
              </w:rPr>
              <w:t>0.10</w:t>
            </w:r>
            <w:r>
              <w:rPr>
                <w:rFonts w:eastAsia="新宋体" w:hint="eastAsia"/>
                <w:szCs w:val="21"/>
              </w:rPr>
              <w:t>元……”，据此估测</w:t>
            </w:r>
            <w:r>
              <w:rPr>
                <w:rFonts w:eastAsia="新宋体" w:hint="eastAsia"/>
                <w:szCs w:val="21"/>
              </w:rPr>
              <w:t>92</w:t>
            </w:r>
            <w:r>
              <w:rPr>
                <w:rFonts w:eastAsia="新宋体" w:hint="eastAsia"/>
                <w:szCs w:val="21"/>
              </w:rPr>
              <w:t>号汽油的密度为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。小聪爸爸给小汽车加油</w:t>
            </w:r>
            <w:r>
              <w:rPr>
                <w:rFonts w:eastAsia="新宋体" w:hint="eastAsia"/>
                <w:szCs w:val="21"/>
              </w:rPr>
              <w:t>50L</w:t>
            </w:r>
            <w:r>
              <w:rPr>
                <w:rFonts w:eastAsia="新宋体" w:hint="eastAsia"/>
                <w:szCs w:val="21"/>
              </w:rPr>
              <w:t>，一共加注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</w:t>
            </w:r>
            <w:r>
              <w:rPr>
                <w:rFonts w:eastAsia="新宋体" w:hint="eastAsia"/>
                <w:szCs w:val="21"/>
              </w:rPr>
              <w:t>的</w:t>
            </w:r>
            <w:r>
              <w:rPr>
                <w:rFonts w:eastAsia="新宋体" w:hint="eastAsia"/>
                <w:szCs w:val="21"/>
              </w:rPr>
              <w:t>92</w:t>
            </w:r>
            <w:r>
              <w:rPr>
                <w:rFonts w:eastAsia="新宋体" w:hint="eastAsia"/>
                <w:szCs w:val="21"/>
              </w:rPr>
              <w:t>号汽油。</w:t>
            </w:r>
          </w:p>
          <w:p w14:paraId="462F82A8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秋•思明区校级期末）一个圆柱形容器质量为</w:t>
            </w:r>
            <w:r>
              <w:rPr>
                <w:rFonts w:eastAsia="新宋体" w:hint="eastAsia"/>
                <w:szCs w:val="21"/>
              </w:rPr>
              <w:t>200g</w:t>
            </w:r>
            <w:r>
              <w:rPr>
                <w:rFonts w:eastAsia="新宋体" w:hint="eastAsia"/>
                <w:szCs w:val="21"/>
              </w:rPr>
              <w:t>，底面积为</w:t>
            </w:r>
            <w:r>
              <w:rPr>
                <w:rFonts w:eastAsia="新宋体" w:hint="eastAsia"/>
                <w:szCs w:val="21"/>
              </w:rPr>
              <w:t>100cm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，装入</w:t>
            </w:r>
            <w:r>
              <w:rPr>
                <w:rFonts w:eastAsia="新宋体" w:hint="eastAsia"/>
                <w:szCs w:val="21"/>
              </w:rPr>
              <w:t>1800cm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的水，然后放入一个含有铁球的冰块，冰块沉入水底，此时容器中的水面上升了</w:t>
            </w:r>
            <w:r>
              <w:rPr>
                <w:rFonts w:eastAsia="新宋体" w:hint="eastAsia"/>
                <w:szCs w:val="21"/>
              </w:rPr>
              <w:t>2.4cm</w:t>
            </w:r>
            <w:r>
              <w:rPr>
                <w:rFonts w:eastAsia="新宋体" w:hint="eastAsia"/>
                <w:szCs w:val="21"/>
              </w:rPr>
              <w:t>刚好将容器装满（水未溢出），容器和</w:t>
            </w:r>
            <w:r>
              <w:rPr>
                <w:rFonts w:eastAsia="新宋体" w:hint="eastAsia"/>
                <w:szCs w:val="21"/>
              </w:rPr>
              <w:lastRenderedPageBreak/>
              <w:t>所有容器内部物质的总质量为</w:t>
            </w:r>
            <w:r>
              <w:rPr>
                <w:rFonts w:eastAsia="新宋体" w:hint="eastAsia"/>
                <w:szCs w:val="21"/>
              </w:rPr>
              <w:t>2338g</w:t>
            </w:r>
            <w:r>
              <w:rPr>
                <w:rFonts w:eastAsia="新宋体" w:hint="eastAsia"/>
                <w:szCs w:val="21"/>
              </w:rPr>
              <w:t>。当冰块的冰全部熔化后容器里的水面又下降了</w:t>
            </w:r>
            <w:r>
              <w:rPr>
                <w:rFonts w:eastAsia="新宋体" w:hint="eastAsia"/>
                <w:szCs w:val="21"/>
              </w:rPr>
              <w:t>0.2cm</w:t>
            </w:r>
            <w:r>
              <w:rPr>
                <w:rFonts w:eastAsia="新宋体" w:hint="eastAsia"/>
                <w:szCs w:val="21"/>
              </w:rPr>
              <w:t>。</w:t>
            </w:r>
            <w:r>
              <w:rPr>
                <w:noProof/>
                <w:position w:val="-18"/>
              </w:rPr>
              <w:drawing>
                <wp:inline distT="0" distB="0" distL="114300" distR="114300" wp14:anchorId="468D109F" wp14:editId="2CC38698">
                  <wp:extent cx="2672715" cy="233045"/>
                  <wp:effectExtent l="0" t="0" r="9525" b="10795"/>
                  <wp:docPr id="185" name="图片 2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图片 2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15" cy="23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7.9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7B43076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）刚开始装入水的质量为多少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？</w:t>
            </w:r>
          </w:p>
          <w:p w14:paraId="46B3F901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）冰块中冰的体积为多少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？</w:t>
            </w:r>
          </w:p>
          <w:p w14:paraId="016488EA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）通过计算，判断此铁球是否空心？</w:t>
            </w:r>
          </w:p>
          <w:p w14:paraId="08E51B8E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40F3F19" wp14:editId="37F47FAB">
                  <wp:extent cx="827405" cy="929005"/>
                  <wp:effectExtent l="0" t="0" r="10795" b="635"/>
                  <wp:docPr id="199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405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5EBFF2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45F69672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1FF66863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四．固体的密度测量实验（共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4B0F50B1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秋•天山区校级期末）物理小组测量一个不规则小石块的密度；</w:t>
            </w:r>
          </w:p>
          <w:p w14:paraId="25976F05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9D297F1" wp14:editId="5F1BC3B4">
                  <wp:extent cx="4188460" cy="3318510"/>
                  <wp:effectExtent l="0" t="0" r="2540" b="3810"/>
                  <wp:docPr id="242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460" cy="331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8AC8B1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）将天平放在水平工作台上，天平调平时，把游码移到标尺的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处，观察到指针偏向分度盘中央刻度线的右侧，应将平衡螺母向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（选填“左”或“右”）调节；</w:t>
            </w:r>
          </w:p>
          <w:p w14:paraId="1041F8C8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）根据图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和图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所示的数据，测得不规则的小石块的密度为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DF1D943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）如果不借助量筒，是否可以测量液体的密度；如图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，两个相同的容器分别装有质量相等的水和煤油（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煤油</w:t>
            </w:r>
            <w:r>
              <w:rPr>
                <w:rFonts w:eastAsia="新宋体" w:hint="eastAsia"/>
                <w:szCs w:val="21"/>
              </w:rPr>
              <w:t>），则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（填“甲”或“乙”）液体是煤油，用刻度尺量出甲和乙液面到容器底的深度分别为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lastRenderedPageBreak/>
              <w:t>和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，则煤油的密度表达式为：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hAnsi="Cambria Math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来表示）。</w:t>
            </w:r>
          </w:p>
          <w:p w14:paraId="5228B98D" w14:textId="77777777" w:rsidR="00037160" w:rsidRDefault="00037160" w:rsidP="00037160">
            <w:pPr>
              <w:spacing w:line="360" w:lineRule="auto"/>
              <w:ind w:leftChars="130" w:left="273"/>
              <w:rPr>
                <w:rFonts w:ascii="Cambria Math" w:hAnsi="Cambria Math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）该小组利用如图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所示规格的托盘天平、水、烧杯、滴管等器材设计制作一个天平密度秤，她测出空烧杯的质量为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，然后在烧杯中加水，使烧杯和水的总质量为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，并在水面位置处做好标记，如图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所示，测量液体密度时，将待测液体加至“标记”处，用天平称量出烧杯和液体的总质量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，写出该“密度秤”测量液体密度的表达式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hAnsi="Cambria Math" w:hint="eastAsia"/>
                <w:szCs w:val="21"/>
                <w:u w:val="single"/>
              </w:rPr>
              <w:t xml:space="preserve"> </w:t>
            </w:r>
          </w:p>
          <w:p w14:paraId="7F634ABC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</w:rPr>
              <w:t>（用题目中所给的符号表示），若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50g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100g</w:t>
            </w:r>
            <w:r>
              <w:rPr>
                <w:rFonts w:eastAsia="新宋体" w:hint="eastAsia"/>
                <w:szCs w:val="21"/>
              </w:rPr>
              <w:t>，理论上，可以鉴别差异不小于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的液体。</w:t>
            </w:r>
          </w:p>
          <w:p w14:paraId="1F36F972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1B0C5AAA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五．液体的密度测量实验（共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43FEF3D7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秋•文峰区期末）</w:t>
            </w:r>
            <w:proofErr w:type="gramStart"/>
            <w:r>
              <w:rPr>
                <w:rFonts w:eastAsia="新宋体" w:hint="eastAsia"/>
                <w:szCs w:val="21"/>
              </w:rPr>
              <w:t>小明想知道</w:t>
            </w:r>
            <w:proofErr w:type="gramEnd"/>
            <w:r>
              <w:rPr>
                <w:rFonts w:eastAsia="新宋体" w:hint="eastAsia"/>
                <w:szCs w:val="21"/>
              </w:rPr>
              <w:t>买来消毒用的酒精密度，进行如图所示的实验操作：</w:t>
            </w:r>
          </w:p>
          <w:p w14:paraId="26DD4EE8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72FB159" wp14:editId="0BB37ED3">
                  <wp:extent cx="4450715" cy="3213100"/>
                  <wp:effectExtent l="0" t="0" r="14605" b="2540"/>
                  <wp:docPr id="232" name="图片 5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图片 5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715" cy="32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28DEEB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）如图甲所示，小明把天平放在水平桌面上，调节平衡螺母，使指针指在分度盘的中线处，这一做法错误之处是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1FC9F89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）纠正错误后，调节了天平平衡，进行如下测量：</w:t>
            </w:r>
          </w:p>
          <w:p w14:paraId="73810D27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如图乙所示，将待测酒精倒入烧杯，用天平测出烧杯和酒精的总质量为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8E28ED3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如图丙所示，将烧杯中酒精的一部分倒入量筒，测出倒入量筒中酒精的体积；</w:t>
            </w:r>
          </w:p>
          <w:p w14:paraId="668DFFA7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把烧杯和剩余的酒精放在左盘，估测其总质量，用镊子向右盘加砝码，依次加入</w:t>
            </w:r>
            <w:r>
              <w:rPr>
                <w:rFonts w:eastAsia="新宋体" w:hint="eastAsia"/>
                <w:szCs w:val="21"/>
              </w:rPr>
              <w:t>20g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10g</w:t>
            </w:r>
            <w:r>
              <w:rPr>
                <w:rFonts w:eastAsia="新宋体" w:hint="eastAsia"/>
                <w:szCs w:val="21"/>
              </w:rPr>
              <w:t>砝码后，发现指针位置如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）所示，将</w:t>
            </w:r>
            <w:r>
              <w:rPr>
                <w:rFonts w:eastAsia="新宋体" w:hint="eastAsia"/>
                <w:szCs w:val="21"/>
              </w:rPr>
              <w:t>10g</w:t>
            </w:r>
            <w:r>
              <w:rPr>
                <w:rFonts w:eastAsia="新宋体" w:hint="eastAsia"/>
                <w:szCs w:val="21"/>
              </w:rPr>
              <w:t>砝码换成</w:t>
            </w:r>
            <w:r>
              <w:rPr>
                <w:rFonts w:eastAsia="新宋体" w:hint="eastAsia"/>
                <w:szCs w:val="21"/>
              </w:rPr>
              <w:t>5g</w:t>
            </w:r>
            <w:r>
              <w:rPr>
                <w:rFonts w:eastAsia="新宋体" w:hint="eastAsia"/>
                <w:szCs w:val="21"/>
              </w:rPr>
              <w:t>砝码后，指针位置又如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）所示，接下来正确的操作是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lastRenderedPageBreak/>
              <w:t>直至天平再次平衡，通过正确操作测得烧杯和剩余的酒精的总质量为</w:t>
            </w:r>
            <w:r>
              <w:rPr>
                <w:rFonts w:eastAsia="新宋体" w:hint="eastAsia"/>
                <w:szCs w:val="21"/>
              </w:rPr>
              <w:t>29.6g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095A30D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根据所测数据可知医用酒精的密度为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79D0D74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）实验结束后，小明用自制小桶和弹簧测力计也测出了酒精的密度，具体方法如下：</w:t>
            </w:r>
          </w:p>
          <w:p w14:paraId="1F19EBFE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将弹簧测力计调零，小桶挂在弹簧测力计上（如图</w:t>
            </w:r>
            <w:proofErr w:type="gramStart"/>
            <w:r>
              <w:rPr>
                <w:rFonts w:eastAsia="新宋体" w:hint="eastAsia"/>
                <w:szCs w:val="21"/>
              </w:rPr>
              <w:t>戊</w:t>
            </w:r>
            <w:proofErr w:type="gramEnd"/>
            <w:r>
              <w:rPr>
                <w:rFonts w:eastAsia="新宋体" w:hint="eastAsia"/>
                <w:szCs w:val="21"/>
              </w:rPr>
              <w:t>所示），测出小桶重力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07F2260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将小桶装满水，用弹簧测力计测出小桶和水的总重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8569211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将小桶内的水全部倒出并擦干小桶，装满酒精，用弹簧测力计测出小桶和酒精的总重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C2E842B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则酒精的密度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（用字母表示，水的密度为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）。</w:t>
            </w:r>
          </w:p>
          <w:p w14:paraId="7F915855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05F6B89B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六．密度与温度的关系（共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6514D25F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秋•十堰期末）如图所示，乒乓球在被不小心</w:t>
            </w:r>
            <w:proofErr w:type="gramStart"/>
            <w:r>
              <w:rPr>
                <w:rFonts w:eastAsia="新宋体" w:hint="eastAsia"/>
                <w:szCs w:val="21"/>
              </w:rPr>
              <w:t>踩瘪但没有</w:t>
            </w:r>
            <w:proofErr w:type="gramEnd"/>
            <w:r>
              <w:rPr>
                <w:rFonts w:eastAsia="新宋体" w:hint="eastAsia"/>
                <w:szCs w:val="21"/>
              </w:rPr>
              <w:t>破裂的过程中，球内气体质量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，密度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（选填“变大”、“变小”或“不变”），若把乒乓球放入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（选填“热水”或“冷水”）中，则可恢复原状。</w:t>
            </w:r>
          </w:p>
          <w:p w14:paraId="6AD76BF6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0150FD1" wp14:editId="430C6A04">
                  <wp:extent cx="1200785" cy="723900"/>
                  <wp:effectExtent l="0" t="0" r="3175" b="7620"/>
                  <wp:docPr id="151" name="图片 6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图片 6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55BA52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秋•襄汾县期末）如图所示，点燃的蜡烛会使它上方的扇叶旋转起来。这是因为一定质量的气体受热膨胀后密度变小，热空气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（选填“上升”或“下降”）形成气流，推动扇叶转起来；根据以上原理，在长途运输海鲜时，冰块放置在海鲜的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（选填“上方”或“下方”）保鲜效果更好。</w:t>
            </w:r>
          </w:p>
          <w:p w14:paraId="24D9C2AB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E4BF1EC" wp14:editId="528CC360">
                  <wp:extent cx="1140460" cy="1515745"/>
                  <wp:effectExtent l="0" t="0" r="2540" b="8255"/>
                  <wp:docPr id="153" name="图片 6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图片 6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460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0DDCA8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七．物质的基本属性（共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1BD6FE43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春•秦淮区期末）下列关于物质的物理性质及其应用的说法，错误的是（　　）</w:t>
            </w:r>
          </w:p>
          <w:p w14:paraId="21E51307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．飞机的外壳用金属铝，是因为密度小</w:t>
            </w:r>
            <w:r>
              <w:tab/>
            </w:r>
          </w:p>
          <w:p w14:paraId="6C17C058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．茶杯用双层中空透明钢化玻璃，是因为导热性好</w:t>
            </w:r>
            <w:r>
              <w:tab/>
            </w:r>
          </w:p>
          <w:p w14:paraId="663AD0C6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．玻璃刀的刀刃用金刚石，是因为金刚石的硬度大</w:t>
            </w:r>
            <w:r>
              <w:tab/>
            </w:r>
          </w:p>
          <w:p w14:paraId="79682FD7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．导线用铜丝，是因为铜丝的导电性好</w:t>
            </w:r>
          </w:p>
          <w:p w14:paraId="2D004B3C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lastRenderedPageBreak/>
              <w:t>八．从微观到宏观的尺度（共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7F5307A6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凤山县期末）科学家在探究物质结构的历程中，相继发现原子由原子核和核外电子构成，原子核由质子和中子组成，质子和中子又是由夸克组成。请你根据上面提供的材料和我们所学的知识判断，若把它们按尺度从大到小排列，下列说法中正确的是（</w:t>
            </w:r>
            <w:r>
              <w:rPr>
                <w:rFonts w:eastAsia="新宋体" w:hint="eastAsia"/>
                <w:szCs w:val="21"/>
              </w:rPr>
              <w:t xml:space="preserve">        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2F5956C1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．原子、质子、原子核、夸克</w:t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．原子、原子核、中子、夸克</w:t>
            </w:r>
            <w:r>
              <w:tab/>
            </w:r>
          </w:p>
          <w:p w14:paraId="1161EFE0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．原子、电子、原子核、中子</w:t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．质子、原子、原子核、夸克</w:t>
            </w:r>
          </w:p>
          <w:p w14:paraId="753C1BF8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九．力的作用效果（共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1E09F0C2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春•句容市期末）“生命在于运动”，适当的体育运动有助于身体健康，图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所示的运动情景中，主要反映力能使物体的运动状态发生改变的是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”），主要反映力能使物体发生形变的是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”）。</w:t>
            </w:r>
          </w:p>
          <w:p w14:paraId="7E65F919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D300F24" wp14:editId="37C1CD0B">
                  <wp:extent cx="2277110" cy="1057275"/>
                  <wp:effectExtent l="0" t="0" r="8890" b="9525"/>
                  <wp:docPr id="154" name="图片 6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图片 6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121DE2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春•金州区期末）在健身房，小明用力击打沙袋，沙袋瘪了，说明力可以改变物体的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；力越大，沙袋瘪的越明显，说明力的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影响力的作用效果。</w:t>
            </w:r>
          </w:p>
          <w:p w14:paraId="37112CDC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一十．力作用的相互性（共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28F2D1E2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秋•鼓楼区期末）关于足球运动员踢球时，下列说法正确的是（　　）</w:t>
            </w:r>
          </w:p>
          <w:p w14:paraId="066A9C67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．运动员用力踢球和用头顶球，仅仅使球的运动方向发生了改变，而球的速度大小不变</w:t>
            </w:r>
          </w:p>
          <w:p w14:paraId="42FED1F7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．运动员用力踢球和用头顶球，使球的运动状态发生了改变</w:t>
            </w:r>
            <w:r>
              <w:tab/>
            </w:r>
          </w:p>
          <w:p w14:paraId="44C9D390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．运动员用头顶球时，</w:t>
            </w:r>
            <w:proofErr w:type="gramStart"/>
            <w:r>
              <w:rPr>
                <w:rFonts w:eastAsia="新宋体" w:hint="eastAsia"/>
                <w:szCs w:val="21"/>
              </w:rPr>
              <w:t>头感觉</w:t>
            </w:r>
            <w:proofErr w:type="gramEnd"/>
            <w:r>
              <w:rPr>
                <w:rFonts w:eastAsia="新宋体" w:hint="eastAsia"/>
                <w:szCs w:val="21"/>
              </w:rPr>
              <w:t>很痛，说明球给头的力比头给球的力大</w:t>
            </w:r>
            <w:r>
              <w:tab/>
            </w:r>
          </w:p>
          <w:p w14:paraId="0DC60532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．运动员用脚踢足球时，脚并没有感觉疼痛，说明球没有给脚力的作用</w:t>
            </w:r>
          </w:p>
          <w:p w14:paraId="00C20664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秋•大田县期末）杭州亚运会上，中国游泳运动员张雨霏获得女子</w:t>
            </w:r>
            <w:r>
              <w:rPr>
                <w:rFonts w:eastAsia="新宋体" w:hint="eastAsia"/>
                <w:szCs w:val="21"/>
              </w:rPr>
              <w:t>200</w:t>
            </w:r>
            <w:r>
              <w:rPr>
                <w:rFonts w:eastAsia="新宋体" w:hint="eastAsia"/>
                <w:szCs w:val="21"/>
              </w:rPr>
              <w:t>米蝶泳金牌，如图为张雨霏在比赛时的场景。请解释：为什么张雨霏用力向后划水，就会向前运动？并另举一个生活中用到上述物理知识的例子。</w:t>
            </w:r>
          </w:p>
          <w:p w14:paraId="2E7BD8C9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0E3E74E" wp14:editId="622D59AD">
                  <wp:extent cx="1510665" cy="1016635"/>
                  <wp:effectExtent l="0" t="0" r="13335" b="4445"/>
                  <wp:docPr id="155" name="图片 7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图片 7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665" cy="101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38622C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6E1B1E71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216BBF27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3D90F670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7D4AF429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3F85C20E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097261FD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一十一．重力的方向（共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0425E4A8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春•长沙期末）如图所示，建筑工人经常用细线把一重物悬挂起来，让重物自由下垂，制成铅垂线，以此来检查所砌的</w:t>
            </w:r>
            <w:proofErr w:type="gramStart"/>
            <w:r>
              <w:rPr>
                <w:rFonts w:eastAsia="新宋体" w:hint="eastAsia"/>
                <w:szCs w:val="21"/>
              </w:rPr>
              <w:t>墙是否</w:t>
            </w:r>
            <w:proofErr w:type="gramEnd"/>
            <w:r>
              <w:rPr>
                <w:rFonts w:eastAsia="新宋体" w:hint="eastAsia"/>
                <w:szCs w:val="21"/>
              </w:rPr>
              <w:t>竖直。这是因为重物受到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力的作用，此力的方向是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的。</w:t>
            </w:r>
          </w:p>
          <w:p w14:paraId="3CC1A7EB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0D6207C" wp14:editId="31A8F855">
                  <wp:extent cx="1381125" cy="895350"/>
                  <wp:effectExtent l="0" t="0" r="5715" b="3810"/>
                  <wp:docPr id="156" name="图片 7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图片 7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53C69F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一十二．重心（共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64F7C350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秋•鼓楼区校级期末）下列关于力的说法中，正确的是（　　）</w:t>
            </w:r>
          </w:p>
          <w:p w14:paraId="100CB027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．两个力大小相同，产生的作用效果一定相同</w:t>
            </w:r>
            <w:r>
              <w:tab/>
            </w:r>
          </w:p>
          <w:p w14:paraId="51CE84B6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．地面附近的物体受到重力，重心一定在物体上</w:t>
            </w:r>
            <w:r>
              <w:tab/>
            </w:r>
          </w:p>
          <w:p w14:paraId="7AC60AF6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．只有直接接触的物体才可能产生力的作用</w:t>
            </w:r>
            <w:r>
              <w:tab/>
            </w:r>
          </w:p>
          <w:p w14:paraId="1A9F7F33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．受力物体同时也一定是施力物体</w:t>
            </w:r>
          </w:p>
          <w:p w14:paraId="73DF7681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一十三．摩擦力的大小（共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5ED22ECB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春•大连期末）如图所示，物体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在拉力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10N</w:t>
            </w:r>
            <w:r>
              <w:rPr>
                <w:rFonts w:eastAsia="新宋体" w:hint="eastAsia"/>
                <w:szCs w:val="21"/>
              </w:rPr>
              <w:t>作用下向左做匀速直线运动，此时物体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受到水平物面的摩擦力大小是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，方向水平向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（不考虑滑轮重、绳重和滑轮间的摩擦力）。</w:t>
            </w:r>
          </w:p>
          <w:p w14:paraId="405A0C5F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A4BB311" wp14:editId="05215E85">
                  <wp:extent cx="1572260" cy="781050"/>
                  <wp:effectExtent l="0" t="0" r="12700" b="11430"/>
                  <wp:docPr id="157" name="图片 7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图片 7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6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95E32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一十四．增大或减小摩擦的方法（共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6BBF7B27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春•博罗县期末）下列实例中，为了增大摩擦的是（　　）</w:t>
            </w:r>
          </w:p>
          <w:p w14:paraId="2BE482F3" w14:textId="77777777" w:rsidR="00037160" w:rsidRDefault="00037160" w:rsidP="0003716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C33CD1C" wp14:editId="1A509F3D">
                  <wp:extent cx="1024255" cy="705485"/>
                  <wp:effectExtent l="0" t="0" r="12065" b="10795"/>
                  <wp:docPr id="158" name="图片 7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图片 7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70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冰壶</w:t>
            </w:r>
            <w:proofErr w:type="gramStart"/>
            <w:r>
              <w:rPr>
                <w:rFonts w:eastAsia="新宋体" w:hint="eastAsia"/>
                <w:szCs w:val="21"/>
              </w:rPr>
              <w:t>运动员擦冰</w:t>
            </w:r>
            <w:proofErr w:type="gramEnd"/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1F9A893" wp14:editId="01C4D8D6">
                  <wp:extent cx="325755" cy="644525"/>
                  <wp:effectExtent l="0" t="0" r="9525" b="10795"/>
                  <wp:docPr id="164" name="图片 7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图片 7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" cy="64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滚动轴承</w:t>
            </w:r>
            <w:r>
              <w:tab/>
            </w:r>
          </w:p>
          <w:p w14:paraId="788080D0" w14:textId="77777777" w:rsidR="00037160" w:rsidRDefault="00037160" w:rsidP="0003716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7BF3D84" wp14:editId="7EA7DE7F">
                  <wp:extent cx="1028700" cy="800100"/>
                  <wp:effectExtent l="0" t="0" r="7620" b="7620"/>
                  <wp:docPr id="172" name="图片 7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图片 7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给门轴加润滑剂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90FB47D" wp14:editId="3A8BC6C0">
                  <wp:extent cx="828675" cy="771525"/>
                  <wp:effectExtent l="0" t="0" r="9525" b="5715"/>
                  <wp:docPr id="170" name="图片 7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图片 7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脚踏板上的花纹</w:t>
            </w:r>
          </w:p>
          <w:p w14:paraId="74DA91E9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001C9CA5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一十五．探究影响摩擦力大小的因素（共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64B2294D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春•镇江期末）小明用如图装置测量长木板对木块施加的摩擦力大小。下列条件必须满足的是（　　）</w:t>
            </w:r>
          </w:p>
          <w:p w14:paraId="21E75421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桌面必须要是水平的</w:t>
            </w:r>
            <w:r>
              <w:rPr>
                <w:rFonts w:eastAsia="新宋体" w:hint="eastAsia"/>
                <w:szCs w:val="21"/>
              </w:rPr>
              <w:t xml:space="preserve">                   </w:t>
            </w: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长木板上表面必须要是水平的</w:t>
            </w:r>
          </w:p>
          <w:p w14:paraId="42934018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弹簧测力计必须要沿水平方向拉着木块</w:t>
            </w:r>
            <w:r>
              <w:rPr>
                <w:rFonts w:eastAsia="新宋体" w:hint="eastAsia"/>
                <w:szCs w:val="21"/>
              </w:rPr>
              <w:t xml:space="preserve">   </w:t>
            </w: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必须要匀速拉动长木板</w:t>
            </w:r>
          </w:p>
          <w:p w14:paraId="260EA4D9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F547517" wp14:editId="061CB5D2">
                  <wp:extent cx="1758950" cy="826135"/>
                  <wp:effectExtent l="0" t="0" r="8890" b="12065"/>
                  <wp:docPr id="166" name="图片 7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图片 7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82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D6E14A" w14:textId="77777777" w:rsidR="00037160" w:rsidRDefault="00037160" w:rsidP="00037160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①③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②④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①②③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①②③④</w:t>
            </w:r>
          </w:p>
          <w:p w14:paraId="408DA029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春•西青区期末）推箱子时，箱子越重越难推；人走在湿滑的路上容易滑倒，这些现象都与摩擦力有关，为了探究“摩擦力的大小与什么因素有关”，小华提出了以下几个猜想：</w:t>
            </w:r>
          </w:p>
          <w:p w14:paraId="14461B4A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猜想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：可能与压力的大小有关；</w:t>
            </w:r>
          </w:p>
          <w:p w14:paraId="6091A9EB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猜想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：可能与接触面的粗糙程度有关；</w:t>
            </w:r>
          </w:p>
          <w:p w14:paraId="4F307383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猜想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：可能与接触面积的大小有关。</w:t>
            </w:r>
          </w:p>
          <w:p w14:paraId="10CC4BF3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于是他做了如下实验。</w:t>
            </w:r>
          </w:p>
          <w:p w14:paraId="088A5736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1677F130" wp14:editId="126C853F">
                  <wp:extent cx="4975860" cy="2493010"/>
                  <wp:effectExtent l="0" t="0" r="7620" b="6350"/>
                  <wp:docPr id="174" name="图片 8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图片 8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860" cy="2493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0735B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）实验中，他用弹簧测力计沿水平方向拉动木块，使木块在水平面上做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运动，这时，根据二力平衡的知识可知：木块所受滑动摩擦力的大小等于弹簧测力计示数；如图丙中，木块所受滑动摩擦力大小为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9964180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）为了验证猜想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，应选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两图进行研究；</w:t>
            </w:r>
          </w:p>
          <w:p w14:paraId="245BA45E" w14:textId="77777777" w:rsidR="00037160" w:rsidRDefault="00037160" w:rsidP="00037160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）由甲、丙两图，可得出的实验结论是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  </w:t>
            </w:r>
          </w:p>
          <w:p w14:paraId="6ABD6DF5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030389C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）小华在甲图的基础上，要验证猜想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，他只需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（写具体操作），再重复（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）的操作，就能得出滑动摩擦力的大小与接触面积的大小无关；</w:t>
            </w:r>
          </w:p>
          <w:p w14:paraId="54F85BAA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）实验拓展：如图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所示，放在水平地面上的物体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受到方向不变的水平拉力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的作用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图像分别如图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、图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所示。则物体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在第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秒时受到的摩擦力大小为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6E15BEE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一十六．探究阻力对物体运动的影响（共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1E909327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固原期末）在探究“阻力对物体运动的影响”的实验中，在水平桌面上铺上粗糙程度不同的物体，让小车自斜面顶端静止开始滑下。观察同一小车从同一高度滑下后，在不同表面上运动的距离如图所示。如图所示。</w:t>
            </w:r>
          </w:p>
          <w:p w14:paraId="2B6A02E8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8408E50" wp14:editId="0FA07765">
                  <wp:extent cx="4610735" cy="466725"/>
                  <wp:effectExtent l="0" t="0" r="6985" b="5715"/>
                  <wp:docPr id="179" name="图片 8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图片 8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3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FE398D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）让小车从斜面同一高度滑下的目的是：使小车到斜面底端的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相同。</w:t>
            </w:r>
          </w:p>
          <w:p w14:paraId="5FF2A3B2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）结论：表面越光滑，小车受到的阻力越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，它前进得越远。</w:t>
            </w:r>
          </w:p>
          <w:p w14:paraId="7A7EDCD2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）推理：如果小车受到的阻力为零，它将永远做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FEA5979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）牛顿第一定律是在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的基础上，通过科学的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而总结归纳出来的。</w:t>
            </w:r>
          </w:p>
          <w:p w14:paraId="0C777A76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lastRenderedPageBreak/>
              <w:t>一十七．惯性与惯性现象（共</w:t>
            </w:r>
            <w:r>
              <w:rPr>
                <w:rFonts w:eastAsia="新宋体" w:hint="eastAsia"/>
                <w:b/>
                <w:szCs w:val="21"/>
              </w:rPr>
              <w:t>3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5EA1ABF3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春•岳阳县期末）某中学生骑着自行车在水平路面上行驶，下列说法中正确的是（</w:t>
            </w:r>
            <w:r>
              <w:rPr>
                <w:rFonts w:eastAsia="新宋体" w:hint="eastAsia"/>
                <w:szCs w:val="21"/>
              </w:rPr>
              <w:t xml:space="preserve">   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7B4E741F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．自行车加速前进时，它的惯性变大</w:t>
            </w:r>
            <w:r>
              <w:tab/>
            </w:r>
          </w:p>
          <w:p w14:paraId="0BC9CA38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．骑车人相对于自行车是运动的</w:t>
            </w:r>
            <w:r>
              <w:tab/>
            </w:r>
          </w:p>
          <w:p w14:paraId="575F6AAF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．自行车匀速转弯时，它的运动状态不变</w:t>
            </w:r>
            <w:r>
              <w:tab/>
            </w:r>
          </w:p>
          <w:p w14:paraId="028C9917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．自行车刹车时，闸皮与车圈之间的摩擦是滑动摩擦</w:t>
            </w:r>
          </w:p>
          <w:p w14:paraId="66D9AED7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春•铁岭县期末）建筑工人在砌墙时使用重（铅）垂线来检查所砌的墙壁是否合格，重（铅）垂线是利用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的性质制成的，沿东西方向直线运动的火车突然刹车，车箱内的乘客看到放在水平桌面上的小球朝自己滚动过来，这是由于小球具有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，若乘客是面朝东坐着的，则列车是向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（选填“东”或“西”）运动的。</w:t>
            </w:r>
          </w:p>
          <w:p w14:paraId="481563BF" w14:textId="77777777" w:rsidR="00037160" w:rsidRDefault="00037160" w:rsidP="00037160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77A0679B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春•罗定市期末）用吸管吸饮料，是利用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的作用。足球运动员射点球，足球离脚后还能继续运动是由于足球具有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，守门员接住迎面飞来的足球，说明力可以改变物体的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FB3A19D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一十八．平衡力与相互作用力的辨别（共</w:t>
            </w:r>
            <w:r>
              <w:rPr>
                <w:rFonts w:eastAsia="新宋体" w:hint="eastAsia"/>
                <w:b/>
                <w:szCs w:val="21"/>
              </w:rPr>
              <w:t>2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094BEB11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春•徐州期末）下列现象中，不是一对相互作用力的是（　　）</w:t>
            </w:r>
          </w:p>
          <w:p w14:paraId="40859549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．划船时，船桨对水的力与水</w:t>
            </w:r>
            <w:proofErr w:type="gramStart"/>
            <w:r>
              <w:rPr>
                <w:rFonts w:eastAsia="新宋体" w:hint="eastAsia"/>
                <w:szCs w:val="21"/>
              </w:rPr>
              <w:t>对桨的力</w:t>
            </w:r>
            <w:proofErr w:type="gramEnd"/>
            <w:r>
              <w:tab/>
            </w:r>
          </w:p>
          <w:p w14:paraId="5FBCEE81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．提水时，手提水桶的力与水桶对手向下的拉力</w:t>
            </w:r>
            <w:r>
              <w:tab/>
            </w:r>
          </w:p>
          <w:p w14:paraId="6E16B4A9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．地球对人的吸引力与人对地球的吸引力</w:t>
            </w:r>
            <w:r>
              <w:tab/>
            </w:r>
          </w:p>
          <w:p w14:paraId="781DA383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．静止在桌面上的茶杯，所受的重力与桌面对它的支持力</w:t>
            </w:r>
          </w:p>
          <w:p w14:paraId="2416DCFD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春•长沙期末）图示为小唐体检测量体重时的情景，静止时体重计对她的支持力为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，她对体重计的压力为</w:t>
            </w:r>
            <w:r>
              <w:rPr>
                <w:rFonts w:eastAsia="新宋体" w:hint="eastAsia"/>
                <w:szCs w:val="21"/>
              </w:rPr>
              <w:t>F'</w:t>
            </w:r>
            <w:r>
              <w:rPr>
                <w:rFonts w:eastAsia="新宋体" w:hint="eastAsia"/>
                <w:szCs w:val="21"/>
              </w:rPr>
              <w:t>，她受到的重力为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，则（　　）</w:t>
            </w:r>
          </w:p>
          <w:p w14:paraId="1C28AE41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A11197D" wp14:editId="1D0B81F1">
                  <wp:extent cx="314325" cy="981075"/>
                  <wp:effectExtent l="0" t="0" r="5715" b="9525"/>
                  <wp:docPr id="180" name="图片 8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图片 8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B1AD02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与</w:t>
            </w:r>
            <w:r>
              <w:rPr>
                <w:rFonts w:eastAsia="新宋体" w:hint="eastAsia"/>
                <w:szCs w:val="21"/>
              </w:rPr>
              <w:t>F'</w:t>
            </w:r>
            <w:r>
              <w:rPr>
                <w:rFonts w:eastAsia="新宋体" w:hint="eastAsia"/>
                <w:szCs w:val="21"/>
              </w:rPr>
              <w:t>是一对平衡力</w:t>
            </w:r>
            <w:r>
              <w:tab/>
            </w:r>
          </w:p>
          <w:p w14:paraId="3E4704D0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与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是一对平衡力</w:t>
            </w:r>
            <w:r>
              <w:tab/>
            </w:r>
          </w:p>
          <w:p w14:paraId="4590664B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与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是一对相互作用力</w:t>
            </w:r>
            <w:r>
              <w:tab/>
            </w:r>
          </w:p>
          <w:p w14:paraId="4FB13711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F'</w:t>
            </w:r>
            <w:r>
              <w:rPr>
                <w:rFonts w:eastAsia="新宋体" w:hint="eastAsia"/>
                <w:szCs w:val="21"/>
              </w:rPr>
              <w:t>与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是一对相互作用力</w:t>
            </w:r>
          </w:p>
          <w:p w14:paraId="5C9A6FA0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一十九．二力平衡条件的应用（共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2BB92EE8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春•桦甸市期末）如图所示，用手握着一个瓶子悬在空中不动，当手握瓶子的力增大时，瓶子受到手的摩擦力将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（选填“不变”、“变大”或“变小”）；若在手握瓶子的力增大时往瓶中加水，瓶子仍然悬在空中不动，则瓶子受到手的摩擦力将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（选填“不变”、“变大”或“变小”）。</w:t>
            </w:r>
          </w:p>
          <w:p w14:paraId="7A4955B1" w14:textId="77777777" w:rsidR="00037160" w:rsidRDefault="00037160" w:rsidP="00037160">
            <w:pPr>
              <w:spacing w:line="360" w:lineRule="auto"/>
              <w:ind w:leftChars="130" w:left="273"/>
              <w:rPr>
                <w:rFonts w:eastAsia="新宋体"/>
                <w:b/>
                <w:szCs w:val="21"/>
              </w:rPr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D84B07F" wp14:editId="4673EFF2">
                  <wp:extent cx="600710" cy="734695"/>
                  <wp:effectExtent l="0" t="0" r="8890" b="12065"/>
                  <wp:docPr id="162" name="图片 8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图片 8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710" cy="73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95837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二十．力与运动的关系（共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666A2BFE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春•沂水县期末）如图所示手对物体施加压力，此时物体紧贴墙壁并保持静止状态。四个选项中表述错误的是（　　）</w:t>
            </w:r>
          </w:p>
          <w:p w14:paraId="12268C56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8C901C2" wp14:editId="0255706F">
                  <wp:extent cx="1324610" cy="733425"/>
                  <wp:effectExtent l="0" t="0" r="1270" b="13335"/>
                  <wp:docPr id="177" name="图片 8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图片 8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61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E289A5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．物体所受重力和摩擦力是一对平衡力</w:t>
            </w:r>
            <w:r>
              <w:tab/>
            </w:r>
          </w:p>
          <w:p w14:paraId="6CC766F1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．物体对墙壁的压力和墙对物体的支持力是一对平衡力</w:t>
            </w:r>
            <w:r>
              <w:tab/>
            </w:r>
          </w:p>
          <w:p w14:paraId="38C509E3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．如果只撤去手施加的压力，那么物体将向下运动</w:t>
            </w:r>
            <w:r>
              <w:tab/>
            </w:r>
          </w:p>
          <w:p w14:paraId="7A191750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．如果所有外力都消失，物体将保持静止状态</w:t>
            </w:r>
          </w:p>
          <w:p w14:paraId="2FA04DB4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二十一．力与</w:t>
            </w:r>
            <w:proofErr w:type="gramStart"/>
            <w:r>
              <w:rPr>
                <w:rFonts w:eastAsia="新宋体" w:hint="eastAsia"/>
                <w:b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b/>
                <w:szCs w:val="21"/>
              </w:rPr>
              <w:t>的结合（共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33D1ACC3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春•广安区校级期末）水平地面上的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物体受到方向不变的水平推力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的作用，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的大小与时间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的关系和物体的速度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与时间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的关系如图所示，以下说法正确的是（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0DDD7B6D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2C6F697" wp14:editId="45EED566">
                  <wp:extent cx="4639310" cy="1200150"/>
                  <wp:effectExtent l="0" t="0" r="8890" b="3810"/>
                  <wp:docPr id="159" name="图片 8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图片 8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1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D4BC20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秒，物体没有推动，是因为推力小于摩擦力</w:t>
            </w:r>
            <w:r>
              <w:tab/>
            </w:r>
          </w:p>
          <w:p w14:paraId="7041BB97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秒，物体做匀速直线运动</w:t>
            </w:r>
            <w:r>
              <w:tab/>
            </w:r>
          </w:p>
          <w:p w14:paraId="24C670E4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秒，物体受到的摩擦力是</w:t>
            </w:r>
            <w:r>
              <w:rPr>
                <w:rFonts w:eastAsia="新宋体" w:hint="eastAsia"/>
                <w:szCs w:val="21"/>
              </w:rPr>
              <w:t>3N</w:t>
            </w:r>
            <w:r>
              <w:tab/>
            </w:r>
          </w:p>
          <w:p w14:paraId="6BE596FE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秒，物体受到的摩擦力是</w:t>
            </w:r>
            <w:r>
              <w:rPr>
                <w:rFonts w:eastAsia="新宋体" w:hint="eastAsia"/>
                <w:szCs w:val="21"/>
              </w:rPr>
              <w:t>2N</w:t>
            </w:r>
          </w:p>
          <w:p w14:paraId="61DE8901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lastRenderedPageBreak/>
              <w:t>二十二．压强的计算（共</w:t>
            </w:r>
            <w:r>
              <w:rPr>
                <w:rFonts w:eastAsia="新宋体" w:hint="eastAsia"/>
                <w:b/>
                <w:szCs w:val="21"/>
              </w:rPr>
              <w:t>5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313AD996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春•武侯区期末）如图是两个同种材料制成的均匀实心正方体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，边长分别为</w:t>
            </w:r>
            <w:r>
              <w:rPr>
                <w:rFonts w:eastAsia="新宋体" w:hint="eastAsia"/>
                <w:szCs w:val="21"/>
              </w:rPr>
              <w:t>6cm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9cm</w:t>
            </w:r>
            <w:r>
              <w:rPr>
                <w:rFonts w:eastAsia="新宋体" w:hint="eastAsia"/>
                <w:szCs w:val="21"/>
              </w:rPr>
              <w:t>，现将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叠放在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上一起放在水平地面上，如图甲所示，此时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对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的压强为</w:t>
            </w:r>
            <w:r>
              <w:rPr>
                <w:rFonts w:eastAsia="新宋体" w:hint="eastAsia"/>
                <w:szCs w:val="21"/>
              </w:rPr>
              <w:t>1200Pa</w:t>
            </w:r>
            <w:r>
              <w:rPr>
                <w:rFonts w:eastAsia="新宋体" w:hint="eastAsia"/>
                <w:szCs w:val="21"/>
              </w:rPr>
              <w:t>；若把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叠放在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上一起放在水平地面上，如图乙所示，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。则（　　）</w:t>
            </w:r>
          </w:p>
          <w:p w14:paraId="39BA0A63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67D9307" wp14:editId="4A7E5FBD">
                  <wp:extent cx="1511935" cy="1200785"/>
                  <wp:effectExtent l="0" t="0" r="12065" b="3175"/>
                  <wp:docPr id="167" name="图片 8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图片 8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93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2D48F7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．图甲中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对地面压力为</w:t>
            </w:r>
            <w:r>
              <w:rPr>
                <w:rFonts w:eastAsia="新宋体" w:hint="eastAsia"/>
                <w:szCs w:val="21"/>
              </w:rPr>
              <w:t>14.58N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．图乙中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对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的压强为</w:t>
            </w:r>
            <w:r>
              <w:rPr>
                <w:rFonts w:eastAsia="新宋体" w:hint="eastAsia"/>
                <w:szCs w:val="21"/>
              </w:rPr>
              <w:t>1800Pa</w:t>
            </w:r>
            <w:r>
              <w:tab/>
            </w:r>
          </w:p>
          <w:p w14:paraId="3154ECC5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．图乙中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对地面的压强为</w:t>
            </w:r>
            <w:r>
              <w:rPr>
                <w:rFonts w:eastAsia="新宋体" w:hint="eastAsia"/>
                <w:szCs w:val="21"/>
              </w:rPr>
              <w:t>5250Pa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．甲图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对地面压力大于乙图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对地面的压力</w:t>
            </w:r>
          </w:p>
          <w:p w14:paraId="220C0E85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春•榆树市校级期末）如图所示，甲、乙两个质地均匀的正方体放在水平地面上，它们的密度相等，边长之比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。若甲、乙对地面的压强分别为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，则（</w:t>
            </w:r>
            <w:r>
              <w:rPr>
                <w:rFonts w:eastAsia="新宋体" w:hint="eastAsia"/>
                <w:szCs w:val="21"/>
              </w:rPr>
              <w:t xml:space="preserve">     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4395CCB2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D2BBA96" wp14:editId="41A20008">
                  <wp:extent cx="1273810" cy="694690"/>
                  <wp:effectExtent l="0" t="0" r="6350" b="6350"/>
                  <wp:docPr id="33" name="图片 9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9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810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DAB456" w14:textId="77777777" w:rsidR="00037160" w:rsidRDefault="00037160" w:rsidP="0003716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2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  <w:r>
              <w:tab/>
            </w:r>
          </w:p>
          <w:p w14:paraId="354521C2" w14:textId="77777777" w:rsidR="00037160" w:rsidRDefault="00037160" w:rsidP="0003716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</w:p>
          <w:p w14:paraId="382CD323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春•仓山区期末）正六边形铜质螺母的质量为</w:t>
            </w:r>
            <w:r>
              <w:rPr>
                <w:rFonts w:eastAsia="新宋体" w:hint="eastAsia"/>
                <w:szCs w:val="21"/>
              </w:rPr>
              <w:t>8.9g</w:t>
            </w:r>
            <w:r>
              <w:rPr>
                <w:rFonts w:eastAsia="新宋体" w:hint="eastAsia"/>
                <w:szCs w:val="21"/>
              </w:rPr>
              <w:t>，其空心圆的面积为正六边形的面积的</w:t>
            </w:r>
            <w:r>
              <w:rPr>
                <w:noProof/>
                <w:position w:val="-22"/>
              </w:rPr>
              <w:drawing>
                <wp:inline distT="0" distB="0" distL="114300" distR="114300" wp14:anchorId="7EE81057" wp14:editId="27C7C6DA">
                  <wp:extent cx="123825" cy="333375"/>
                  <wp:effectExtent l="0" t="0" r="13335" b="1905"/>
                  <wp:docPr id="30" name="图片 10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0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，当螺母如图甲所示平放在水平地面上时，螺母对地面的压强为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；当螺母如图乙所示立放在水平地面上时，螺母对地面的压强为</w:t>
            </w:r>
            <w:r>
              <w:rPr>
                <w:rFonts w:eastAsia="新宋体" w:hint="eastAsia"/>
                <w:szCs w:val="21"/>
              </w:rPr>
              <w:t>4p</w:t>
            </w:r>
            <w:r>
              <w:rPr>
                <w:rFonts w:eastAsia="新宋体" w:hint="eastAsia"/>
                <w:szCs w:val="21"/>
              </w:rPr>
              <w:t>。已知铜的密度为</w:t>
            </w:r>
            <w:r>
              <w:rPr>
                <w:rFonts w:eastAsia="新宋体" w:hint="eastAsia"/>
                <w:szCs w:val="21"/>
              </w:rPr>
              <w:t>8.9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，则：螺母铜的体积为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，正六边形的边长为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（保留小数一位）。</w:t>
            </w:r>
          </w:p>
          <w:p w14:paraId="2AACC061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6246CBE" wp14:editId="2E6C7CCE">
                  <wp:extent cx="2019300" cy="952500"/>
                  <wp:effectExtent l="0" t="0" r="7620" b="7620"/>
                  <wp:docPr id="22" name="图片 10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0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5D1AD6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春•宜兴市期末）湖北神农架科学考察队在丛林深处松软平整的泥地上发现“野人”行走时留下的新鲜脚印，队员小明用方格纸描下了“野人”的脚印，如图所示，并测出“野人”每只脚的面积为</w:t>
            </w:r>
            <w:r>
              <w:rPr>
                <w:rFonts w:eastAsia="新宋体" w:hint="eastAsia"/>
                <w:szCs w:val="21"/>
              </w:rPr>
              <w:t>400cm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，脚印深</w:t>
            </w:r>
            <w:r>
              <w:rPr>
                <w:rFonts w:eastAsia="新宋体" w:hint="eastAsia"/>
                <w:szCs w:val="21"/>
              </w:rPr>
              <w:t>3cm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EDB562A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为了估测“野人”的质量，小明从背包中拿出一个边长为</w:t>
            </w:r>
            <w:r>
              <w:rPr>
                <w:rFonts w:eastAsia="新宋体" w:hint="eastAsia"/>
                <w:szCs w:val="21"/>
              </w:rPr>
              <w:t>5cm</w:t>
            </w:r>
            <w:r>
              <w:rPr>
                <w:rFonts w:eastAsia="新宋体" w:hint="eastAsia"/>
                <w:szCs w:val="21"/>
              </w:rPr>
              <w:t>的正方体铝块，放在“野人”脚印旁的相同的</w:t>
            </w:r>
            <w:r>
              <w:rPr>
                <w:rFonts w:eastAsia="新宋体" w:hint="eastAsia"/>
                <w:szCs w:val="21"/>
              </w:rPr>
              <w:lastRenderedPageBreak/>
              <w:t>水平泥地上，并在铝块上面加岩石块，当铝块陷入泥中的深度也正好为</w:t>
            </w:r>
            <w:r>
              <w:rPr>
                <w:rFonts w:eastAsia="新宋体" w:hint="eastAsia"/>
                <w:szCs w:val="21"/>
              </w:rPr>
              <w:t>3cm</w:t>
            </w:r>
            <w:r>
              <w:rPr>
                <w:rFonts w:eastAsia="新宋体" w:hint="eastAsia"/>
                <w:szCs w:val="21"/>
              </w:rPr>
              <w:t>时，用测力计测出铝块和岩石块的总重为</w:t>
            </w:r>
            <w:r>
              <w:rPr>
                <w:rFonts w:eastAsia="新宋体" w:hint="eastAsia"/>
                <w:szCs w:val="21"/>
              </w:rPr>
              <w:t>70N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F855B9A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）求此时铝块对水平泥地面的压强为多少</w:t>
            </w:r>
            <w:r>
              <w:rPr>
                <w:rFonts w:eastAsia="新宋体" w:hint="eastAsia"/>
                <w:szCs w:val="21"/>
              </w:rPr>
              <w:t>Pa</w:t>
            </w:r>
            <w:r>
              <w:rPr>
                <w:rFonts w:eastAsia="新宋体" w:hint="eastAsia"/>
                <w:szCs w:val="21"/>
              </w:rPr>
              <w:t>？</w:t>
            </w:r>
          </w:p>
          <w:p w14:paraId="4A1814B0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szCs w:val="21"/>
              </w:rPr>
              <w:t>据此小</w:t>
            </w:r>
            <w:proofErr w:type="gramEnd"/>
            <w:r>
              <w:rPr>
                <w:rFonts w:eastAsia="新宋体" w:hint="eastAsia"/>
                <w:szCs w:val="21"/>
              </w:rPr>
              <w:t>明算出“野人”的质量应为多少</w:t>
            </w:r>
            <w:r>
              <w:rPr>
                <w:rFonts w:eastAsia="新宋体" w:hint="eastAsia"/>
                <w:szCs w:val="21"/>
              </w:rPr>
              <w:t>kg</w:t>
            </w:r>
            <w:r>
              <w:rPr>
                <w:rFonts w:eastAsia="新宋体" w:hint="eastAsia"/>
                <w:szCs w:val="21"/>
              </w:rPr>
              <w:t>？</w:t>
            </w:r>
          </w:p>
          <w:p w14:paraId="18DE7370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2FCC521" wp14:editId="062331BF">
                  <wp:extent cx="1047750" cy="1533525"/>
                  <wp:effectExtent l="0" t="0" r="3810" b="5715"/>
                  <wp:docPr id="56" name="图片 1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1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FF5ED0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春•锦江区期末）为了响应国家“低碳环保，节能减排”的号召，我国多地设置了共享单车租借站点。质量为</w:t>
            </w:r>
            <w:r>
              <w:rPr>
                <w:rFonts w:eastAsia="新宋体" w:hint="eastAsia"/>
                <w:szCs w:val="21"/>
              </w:rPr>
              <w:t>60kg</w:t>
            </w:r>
            <w:r>
              <w:rPr>
                <w:rFonts w:eastAsia="新宋体" w:hint="eastAsia"/>
                <w:szCs w:val="21"/>
              </w:rPr>
              <w:t>的小慧租借了一辆质量为</w:t>
            </w:r>
            <w:r>
              <w:rPr>
                <w:rFonts w:eastAsia="新宋体" w:hint="eastAsia"/>
                <w:szCs w:val="21"/>
              </w:rPr>
              <w:t>20kg</w:t>
            </w:r>
            <w:r>
              <w:rPr>
                <w:rFonts w:eastAsia="新宋体" w:hint="eastAsia"/>
                <w:szCs w:val="21"/>
              </w:rPr>
              <w:t>的共享单车，骑行将质量为</w:t>
            </w:r>
            <w:r>
              <w:rPr>
                <w:rFonts w:eastAsia="新宋体" w:hint="eastAsia"/>
                <w:szCs w:val="21"/>
              </w:rPr>
              <w:t>40kg</w:t>
            </w:r>
            <w:r>
              <w:rPr>
                <w:rFonts w:eastAsia="新宋体" w:hint="eastAsia"/>
                <w:szCs w:val="21"/>
              </w:rPr>
              <w:t>物品从站点沿水平路面运到目的地（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）。</w:t>
            </w:r>
          </w:p>
          <w:p w14:paraId="67E52435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）共享单车所受阻力为总重力的</w:t>
            </w:r>
            <w:r>
              <w:rPr>
                <w:rFonts w:eastAsia="新宋体" w:hint="eastAsia"/>
                <w:szCs w:val="21"/>
              </w:rPr>
              <w:t>0.02</w:t>
            </w:r>
            <w:r>
              <w:rPr>
                <w:rFonts w:eastAsia="新宋体" w:hint="eastAsia"/>
                <w:szCs w:val="21"/>
              </w:rPr>
              <w:t>倍，求单车匀速直线行驶时的牵引力。</w:t>
            </w:r>
          </w:p>
          <w:p w14:paraId="5CAAEC81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）共享单车每个轮胎与地面的接触面积为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，轮胎能承受的最大压强是</w:t>
            </w:r>
            <w:r>
              <w:rPr>
                <w:rFonts w:eastAsia="新宋体" w:hint="eastAsia"/>
                <w:szCs w:val="21"/>
              </w:rPr>
              <w:t>3.5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5</w:t>
            </w:r>
            <w:r>
              <w:rPr>
                <w:rFonts w:eastAsia="新宋体" w:hint="eastAsia"/>
                <w:szCs w:val="21"/>
              </w:rPr>
              <w:t>Pa</w:t>
            </w:r>
            <w:r>
              <w:rPr>
                <w:rFonts w:eastAsia="新宋体" w:hint="eastAsia"/>
                <w:szCs w:val="21"/>
              </w:rPr>
              <w:t>，求小慧骑行能携带物品的最大质量。</w:t>
            </w:r>
          </w:p>
          <w:p w14:paraId="243FF63E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44D67925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72F26B5C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590DB057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7D32E69F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24C66CFB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6B4F9F8A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68A86079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二十三．液体压强的比较大小（共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1E89FF2A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春•渠县期末）如图所示，底面积为不同的圆柱形容器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分别盛有质量相等的甲、乙两种液体，液面相平，则此时液体对各自容器底部的压强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、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>和压力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的关系是（　　）</w:t>
            </w:r>
          </w:p>
          <w:p w14:paraId="2F0EB5BE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F382D0E" wp14:editId="79251C31">
                  <wp:extent cx="1581150" cy="781050"/>
                  <wp:effectExtent l="0" t="0" r="3810" b="11430"/>
                  <wp:docPr id="42" name="图片 1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5EF870" w14:textId="77777777" w:rsidR="00037160" w:rsidRDefault="00037160" w:rsidP="0003716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＜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 xml:space="preserve">  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＜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 xml:space="preserve">  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tab/>
            </w:r>
          </w:p>
          <w:p w14:paraId="706DC64A" w14:textId="77777777" w:rsidR="00037160" w:rsidRDefault="00037160" w:rsidP="0003716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＞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 xml:space="preserve">  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＞</w:t>
            </w:r>
            <w:proofErr w:type="spellStart"/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 xml:space="preserve">  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</w:p>
          <w:p w14:paraId="3E5CEA69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二十四．液体压强的计算以及公式的应用（共</w:t>
            </w:r>
            <w:r>
              <w:rPr>
                <w:rFonts w:eastAsia="新宋体" w:hint="eastAsia"/>
                <w:b/>
                <w:szCs w:val="21"/>
              </w:rPr>
              <w:t>5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0D999CC8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春•云阳县期末）如图所示，一个重</w:t>
            </w:r>
            <w:r>
              <w:rPr>
                <w:rFonts w:eastAsia="新宋体" w:hint="eastAsia"/>
                <w:szCs w:val="21"/>
              </w:rPr>
              <w:t>20N</w:t>
            </w:r>
            <w:r>
              <w:rPr>
                <w:rFonts w:eastAsia="新宋体" w:hint="eastAsia"/>
                <w:szCs w:val="21"/>
              </w:rPr>
              <w:t>、底面积为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的梯形薄壁容器放在水平桌面上，容器内高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0.2m</w:t>
            </w:r>
            <w:r>
              <w:rPr>
                <w:rFonts w:eastAsia="新宋体" w:hint="eastAsia"/>
                <w:szCs w:val="21"/>
              </w:rPr>
              <w:t>，容器中最多可以装</w:t>
            </w:r>
            <w:r>
              <w:rPr>
                <w:rFonts w:eastAsia="新宋体" w:hint="eastAsia"/>
                <w:szCs w:val="21"/>
              </w:rPr>
              <w:t>6kg</w:t>
            </w:r>
            <w:r>
              <w:rPr>
                <w:rFonts w:eastAsia="新宋体" w:hint="eastAsia"/>
                <w:szCs w:val="21"/>
              </w:rPr>
              <w:t>水，当容器中装满水时，水对容器底部的压力大小为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，容器对水平桌面的压强为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Pa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92067F1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FB78727" wp14:editId="5EC8A6AD">
                  <wp:extent cx="1371600" cy="904875"/>
                  <wp:effectExtent l="0" t="0" r="0" b="9525"/>
                  <wp:docPr id="58" name="图片 1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1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4066BC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春•泊头市期末）如图所示，放在水平桌面上的茶壶，它的壶身和壶嘴组成了一个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，在茶壶中装水至虚线处，水面距壶底</w:t>
            </w:r>
            <w:r>
              <w:rPr>
                <w:rFonts w:eastAsia="新宋体" w:hint="eastAsia"/>
                <w:szCs w:val="21"/>
              </w:rPr>
              <w:t>0.1m</w:t>
            </w:r>
            <w:r>
              <w:rPr>
                <w:rFonts w:eastAsia="新宋体" w:hint="eastAsia"/>
                <w:szCs w:val="21"/>
              </w:rPr>
              <w:t>，水对茶壶底部的压强为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Pa</w:t>
            </w:r>
            <w:r>
              <w:rPr>
                <w:rFonts w:eastAsia="新宋体" w:hint="eastAsia"/>
                <w:szCs w:val="21"/>
              </w:rPr>
              <w:t>，茶壶内水对茶壶底部的压力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水的重力。若从茶壶中倒出</w:t>
            </w:r>
            <w:r>
              <w:rPr>
                <w:rFonts w:eastAsia="新宋体" w:hint="eastAsia"/>
                <w:szCs w:val="21"/>
              </w:rPr>
              <w:t>2N</w:t>
            </w:r>
            <w:r>
              <w:rPr>
                <w:rFonts w:eastAsia="新宋体" w:hint="eastAsia"/>
                <w:szCs w:val="21"/>
              </w:rPr>
              <w:t>重的水，则茶壶对桌面减小的压力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2N</w:t>
            </w:r>
            <w:r>
              <w:rPr>
                <w:rFonts w:eastAsia="新宋体" w:hint="eastAsia"/>
                <w:szCs w:val="21"/>
              </w:rPr>
              <w:t>，水对壶底减小的压力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2N</w:t>
            </w:r>
            <w:r>
              <w:rPr>
                <w:rFonts w:eastAsia="新宋体" w:hint="eastAsia"/>
                <w:szCs w:val="21"/>
              </w:rPr>
              <w:t>（后三个空均选填“大于”、“小于”或“等于”）。（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00B22081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2AF2DF0" wp14:editId="25822A07">
                  <wp:extent cx="685800" cy="695325"/>
                  <wp:effectExtent l="0" t="0" r="0" b="5715"/>
                  <wp:docPr id="47" name="图片 1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1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959F0C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春•嵩明县期末）如图所示，一个上下粗细一样、质量为</w:t>
            </w:r>
            <w:r>
              <w:rPr>
                <w:rFonts w:eastAsia="新宋体" w:hint="eastAsia"/>
                <w:szCs w:val="21"/>
              </w:rPr>
              <w:t>0.1kg</w:t>
            </w:r>
            <w:r>
              <w:rPr>
                <w:rFonts w:eastAsia="新宋体" w:hint="eastAsia"/>
                <w:szCs w:val="21"/>
              </w:rPr>
              <w:t>的杯子放在水平桌面上，杯子与桌面的接触面积为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，杯子中水的高度为</w:t>
            </w:r>
            <w:r>
              <w:rPr>
                <w:rFonts w:eastAsia="新宋体" w:hint="eastAsia"/>
                <w:szCs w:val="21"/>
              </w:rPr>
              <w:t>0.12m</w:t>
            </w:r>
            <w:r>
              <w:rPr>
                <w:rFonts w:eastAsia="新宋体" w:hint="eastAsia"/>
                <w:szCs w:val="21"/>
              </w:rPr>
              <w:t>。求：</w:t>
            </w:r>
          </w:p>
          <w:p w14:paraId="23037351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）水对杯子底部的压强；</w:t>
            </w:r>
          </w:p>
          <w:p w14:paraId="566BB534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）水对杯子底部的压力；</w:t>
            </w:r>
          </w:p>
          <w:p w14:paraId="7D13705E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）杯子对桌面的压强。（杯子的厚度可忽略不计，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6DCAB63D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D932038" wp14:editId="6047B75E">
                  <wp:extent cx="1048385" cy="876935"/>
                  <wp:effectExtent l="0" t="0" r="3175" b="6985"/>
                  <wp:docPr id="50" name="图片 13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3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87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BE382D" w14:textId="77777777" w:rsidR="00037160" w:rsidRDefault="00037160" w:rsidP="00037160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607DCD1E" w14:textId="77777777" w:rsidR="00037160" w:rsidRDefault="00037160" w:rsidP="00037160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5532EFA2" w14:textId="77777777" w:rsidR="00037160" w:rsidRDefault="00037160" w:rsidP="00037160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1E1FFDBC" w14:textId="77777777" w:rsidR="00037160" w:rsidRDefault="00037160" w:rsidP="00037160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4C55CDA4" w14:textId="77777777" w:rsidR="00037160" w:rsidRDefault="00037160" w:rsidP="00037160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12BEFD33" w14:textId="77777777" w:rsidR="00037160" w:rsidRDefault="00037160" w:rsidP="00037160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4404413A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春•武侯区期末）如图甲所示，水平地面上放有上下两部分均为柱形的薄壁容器，容器质量为</w:t>
            </w:r>
            <w:r>
              <w:rPr>
                <w:rFonts w:eastAsia="新宋体" w:hint="eastAsia"/>
                <w:szCs w:val="21"/>
              </w:rPr>
              <w:t>200g</w:t>
            </w:r>
            <w:r>
              <w:rPr>
                <w:rFonts w:eastAsia="新宋体" w:hint="eastAsia"/>
                <w:szCs w:val="21"/>
              </w:rPr>
              <w:t>，上下两部分的横截面积分别为</w:t>
            </w:r>
            <w:r>
              <w:rPr>
                <w:rFonts w:eastAsia="新宋体" w:hint="eastAsia"/>
                <w:szCs w:val="21"/>
              </w:rPr>
              <w:t>50cm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100cm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，高度均为</w:t>
            </w:r>
            <w:r>
              <w:rPr>
                <w:rFonts w:eastAsia="新宋体" w:hint="eastAsia"/>
                <w:szCs w:val="21"/>
              </w:rPr>
              <w:t>10cm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24734A5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）现向容器内注水，直至水对容器底部的压强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1600Pa</w:t>
            </w:r>
            <w:r>
              <w:rPr>
                <w:rFonts w:eastAsia="新宋体" w:hint="eastAsia"/>
                <w:szCs w:val="21"/>
              </w:rPr>
              <w:t>，求注入水的质量。</w:t>
            </w:r>
          </w:p>
          <w:p w14:paraId="30BB9155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）如果注水的质量是</w:t>
            </w:r>
            <w:r>
              <w:rPr>
                <w:rFonts w:eastAsia="新宋体" w:hint="eastAsia"/>
                <w:szCs w:val="21"/>
              </w:rPr>
              <w:t>1400g</w:t>
            </w:r>
            <w:r>
              <w:rPr>
                <w:rFonts w:eastAsia="新宋体" w:hint="eastAsia"/>
                <w:szCs w:val="21"/>
              </w:rPr>
              <w:t>，实心圆柱体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质量为</w:t>
            </w:r>
            <w:r>
              <w:rPr>
                <w:rFonts w:eastAsia="新宋体" w:hint="eastAsia"/>
                <w:szCs w:val="21"/>
              </w:rPr>
              <w:t>2.4kg</w:t>
            </w:r>
            <w:r>
              <w:rPr>
                <w:rFonts w:eastAsia="新宋体" w:hint="eastAsia"/>
                <w:szCs w:val="21"/>
              </w:rPr>
              <w:t>，密度为</w:t>
            </w:r>
            <w:r>
              <w:rPr>
                <w:rFonts w:eastAsia="新宋体" w:hint="eastAsia"/>
                <w:szCs w:val="21"/>
              </w:rPr>
              <w:t>4g/cm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，底面积为</w:t>
            </w:r>
            <w:r>
              <w:rPr>
                <w:rFonts w:eastAsia="新宋体" w:hint="eastAsia"/>
                <w:szCs w:val="21"/>
              </w:rPr>
              <w:t>40cm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，将圆柱体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放入盛水容器中，静止后，求容器对水平地面的压强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6C3393B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）如图乙所示，用拉力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匀速提升圆柱体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，直至圆柱体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下表面刚好脱离水面，已知圆柱体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上升速度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1cm/s</w:t>
            </w:r>
            <w:r>
              <w:rPr>
                <w:rFonts w:eastAsia="新宋体" w:hint="eastAsia"/>
                <w:szCs w:val="21"/>
              </w:rPr>
              <w:t>，从圆柱体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上表面与水面齐平开始计时，请写出水对圆柱体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下表面的压强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与时间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（单位“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”）的表达式。</w:t>
            </w:r>
          </w:p>
          <w:p w14:paraId="2A774D9F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A5285BD" wp14:editId="0AE16F6B">
                  <wp:extent cx="1429385" cy="1225550"/>
                  <wp:effectExtent l="0" t="0" r="3175" b="8890"/>
                  <wp:docPr id="43" name="图片 1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385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E9A7A6" w14:textId="77777777" w:rsidR="00037160" w:rsidRDefault="00037160" w:rsidP="00037160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47D171CE" w14:textId="77777777" w:rsidR="00037160" w:rsidRDefault="00037160" w:rsidP="00037160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4907D842" w14:textId="77777777" w:rsidR="00037160" w:rsidRDefault="00037160" w:rsidP="00037160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4D002F72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秋•徐汇区期末）如图所示，薄壁圆柱形容器甲、乙放置在水平地面上。甲中盛有水，乙中盛有酒精，酒精的密度为</w:t>
            </w:r>
            <w:r>
              <w:rPr>
                <w:rFonts w:eastAsia="新宋体" w:hint="eastAsia"/>
                <w:szCs w:val="21"/>
              </w:rPr>
              <w:t>0.8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千克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米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B290F98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若甲中水的深度为</w:t>
            </w:r>
            <w:r>
              <w:rPr>
                <w:rFonts w:eastAsia="新宋体" w:hint="eastAsia"/>
                <w:szCs w:val="21"/>
              </w:rPr>
              <w:t>0.2</w:t>
            </w:r>
            <w:r>
              <w:rPr>
                <w:rFonts w:eastAsia="新宋体" w:hint="eastAsia"/>
                <w:szCs w:val="21"/>
              </w:rPr>
              <w:t>米，求水对容器底部的压强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147F245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若乙中酒精的体积为</w:t>
            </w:r>
            <w:r>
              <w:rPr>
                <w:rFonts w:eastAsia="新宋体" w:hint="eastAsia"/>
                <w:szCs w:val="21"/>
              </w:rPr>
              <w:t>0.5</w:t>
            </w:r>
            <w:r>
              <w:rPr>
                <w:rFonts w:eastAsia="新宋体" w:hint="eastAsia"/>
                <w:szCs w:val="21"/>
              </w:rPr>
              <w:t>米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，求酒精的质量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酒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025EF73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若容器中水和酒精的深度相同，甲、乙的底面积之比为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，水的质量为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。现通过在液体中放入物体，使两液体对容器底部的压强相等，下表中列出了两种方案。</w:t>
            </w:r>
            <w:r>
              <w:rPr>
                <w:rFonts w:eastAsia="新宋体" w:hint="eastAsia"/>
                <w:szCs w:val="21"/>
              </w:rPr>
              <w:t xml:space="preserve"> 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6719"/>
            </w:tblGrid>
            <w:tr w:rsidR="00037160" w14:paraId="00434C88" w14:textId="77777777" w:rsidTr="00235827">
              <w:tc>
                <w:tcPr>
                  <w:tcW w:w="990" w:type="dxa"/>
                </w:tcPr>
                <w:p w14:paraId="1A5FD2F7" w14:textId="77777777" w:rsidR="00037160" w:rsidRDefault="00037160" w:rsidP="0003716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6719" w:type="dxa"/>
                </w:tcPr>
                <w:p w14:paraId="692D0C71" w14:textId="77777777" w:rsidR="00037160" w:rsidRDefault="00037160" w:rsidP="0003716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内容</w:t>
                  </w:r>
                </w:p>
              </w:tc>
            </w:tr>
            <w:tr w:rsidR="00037160" w14:paraId="34ECDDB4" w14:textId="77777777" w:rsidTr="00235827">
              <w:tc>
                <w:tcPr>
                  <w:tcW w:w="990" w:type="dxa"/>
                </w:tcPr>
                <w:p w14:paraId="30DBAC16" w14:textId="77777777" w:rsidR="00037160" w:rsidRDefault="00037160" w:rsidP="0003716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方案</w:t>
                  </w:r>
                  <w:proofErr w:type="gramStart"/>
                  <w:r>
                    <w:rPr>
                      <w:rFonts w:eastAsia="新宋体" w:hint="eastAsia"/>
                      <w:szCs w:val="21"/>
                    </w:rPr>
                    <w:t>一</w:t>
                  </w:r>
                  <w:proofErr w:type="gramEnd"/>
                </w:p>
              </w:tc>
              <w:tc>
                <w:tcPr>
                  <w:tcW w:w="6719" w:type="dxa"/>
                </w:tcPr>
                <w:p w14:paraId="7665A80C" w14:textId="77777777" w:rsidR="00037160" w:rsidRDefault="00037160" w:rsidP="0003716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将物体缓慢放入甲容器中（水</w:t>
                  </w:r>
                  <w:proofErr w:type="gramStart"/>
                  <w:r>
                    <w:rPr>
                      <w:rFonts w:eastAsia="新宋体" w:hint="eastAsia"/>
                      <w:szCs w:val="21"/>
                    </w:rPr>
                    <w:t>不</w:t>
                  </w:r>
                  <w:proofErr w:type="gramEnd"/>
                  <w:r>
                    <w:rPr>
                      <w:rFonts w:eastAsia="新宋体" w:hint="eastAsia"/>
                      <w:szCs w:val="21"/>
                    </w:rPr>
                    <w:t>溢出），物体漂浮于水中。</w:t>
                  </w:r>
                </w:p>
              </w:tc>
            </w:tr>
            <w:tr w:rsidR="00037160" w14:paraId="5832850A" w14:textId="77777777" w:rsidTr="00235827">
              <w:tc>
                <w:tcPr>
                  <w:tcW w:w="990" w:type="dxa"/>
                </w:tcPr>
                <w:p w14:paraId="7E021A47" w14:textId="77777777" w:rsidR="00037160" w:rsidRDefault="00037160" w:rsidP="0003716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方案二</w:t>
                  </w:r>
                </w:p>
              </w:tc>
              <w:tc>
                <w:tcPr>
                  <w:tcW w:w="6719" w:type="dxa"/>
                </w:tcPr>
                <w:p w14:paraId="31B71878" w14:textId="77777777" w:rsidR="00037160" w:rsidRDefault="00037160" w:rsidP="0003716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将物体缓慢放入甲、乙容器中（液体均不溢出），物体漂浮于液体中。</w:t>
                  </w:r>
                </w:p>
              </w:tc>
            </w:tr>
          </w:tbl>
          <w:p w14:paraId="2526BB7C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请判断：这两种方案是否均可行。若可行，求放入物体的质量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物</w:t>
            </w:r>
            <w:r>
              <w:rPr>
                <w:rFonts w:eastAsia="新宋体" w:hint="eastAsia"/>
                <w:szCs w:val="21"/>
              </w:rPr>
              <w:t>；若不可行，请说明理由。</w:t>
            </w:r>
          </w:p>
          <w:p w14:paraId="59F33845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057C017D" wp14:editId="0151D2EF">
                  <wp:extent cx="1365250" cy="1179830"/>
                  <wp:effectExtent l="0" t="0" r="6350" b="8890"/>
                  <wp:docPr id="72" name="图片 15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15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0" cy="1179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C2A00E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5F8335FD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47BB233F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7143F6C9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575F611F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二十五．大气压强的测量方法（共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011DD5E1" w14:textId="77777777" w:rsidR="00037160" w:rsidRDefault="00037160" w:rsidP="00037160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44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春•平顶山期末）如图所示，是托里拆利实验的规范操作过程，关于该实验，下面说法正确的有（　　）</w:t>
            </w:r>
          </w:p>
          <w:p w14:paraId="70A2D6A0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 xml:space="preserve">   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B15C8FB" wp14:editId="4DCC1AD4">
                  <wp:extent cx="3162935" cy="1638300"/>
                  <wp:effectExtent l="0" t="0" r="6985" b="7620"/>
                  <wp:docPr id="87" name="图片 16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16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935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10B9AE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．玻璃管倾斜后，实验测量结果变大</w:t>
            </w:r>
            <w:r>
              <w:tab/>
            </w:r>
          </w:p>
          <w:p w14:paraId="46B00979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．管内的水银柱高度不随外界大气压的变化而变化</w:t>
            </w:r>
            <w:r>
              <w:tab/>
            </w:r>
          </w:p>
          <w:p w14:paraId="6A6848D0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．实验时大气压的数值等于高</w:t>
            </w:r>
            <w:r>
              <w:rPr>
                <w:rFonts w:eastAsia="新宋体" w:hint="eastAsia"/>
                <w:szCs w:val="21"/>
              </w:rPr>
              <w:t>760mm</w:t>
            </w:r>
            <w:r>
              <w:rPr>
                <w:rFonts w:eastAsia="新宋体" w:hint="eastAsia"/>
                <w:szCs w:val="21"/>
              </w:rPr>
              <w:t>的水银柱产生的压强</w:t>
            </w:r>
            <w:r>
              <w:tab/>
            </w:r>
          </w:p>
          <w:p w14:paraId="3DBE35F2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．玻璃管内水银面的上方有少量空气不影响实验结果</w:t>
            </w:r>
          </w:p>
          <w:p w14:paraId="45284B59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二十六．大气压强与高度的关系（共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35DF6548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春•临湘市期末）在海拔</w:t>
            </w:r>
            <w:r>
              <w:rPr>
                <w:rFonts w:eastAsia="新宋体" w:hint="eastAsia"/>
                <w:szCs w:val="21"/>
              </w:rPr>
              <w:t>1000m</w:t>
            </w:r>
            <w:r>
              <w:rPr>
                <w:rFonts w:eastAsia="新宋体" w:hint="eastAsia"/>
                <w:szCs w:val="21"/>
              </w:rPr>
              <w:t>的天山上某处，做托里拆利实验，水银柱的高度将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760mmHg</w:t>
            </w:r>
            <w:r>
              <w:rPr>
                <w:rFonts w:eastAsia="新宋体" w:hint="eastAsia"/>
                <w:szCs w:val="21"/>
              </w:rPr>
              <w:t>（填“高于”“低于”），在此处与海平面相比较，水的沸点将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。（填“降低”“升高”）</w:t>
            </w:r>
          </w:p>
          <w:p w14:paraId="563D4DBA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二十七．探究浮力大小与哪些因素有关（共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08DBB8DB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春•周</w:t>
            </w:r>
            <w:proofErr w:type="gramStart"/>
            <w:r>
              <w:rPr>
                <w:rFonts w:eastAsia="新宋体" w:hint="eastAsia"/>
                <w:szCs w:val="21"/>
              </w:rPr>
              <w:t>村区期中</w:t>
            </w:r>
            <w:proofErr w:type="gramEnd"/>
            <w:r>
              <w:rPr>
                <w:rFonts w:eastAsia="新宋体" w:hint="eastAsia"/>
                <w:szCs w:val="21"/>
              </w:rPr>
              <w:t>）某物理实验小组的同学，利用图甲和图乙两种实验方式，验证阿基米德原理。</w:t>
            </w:r>
          </w:p>
          <w:p w14:paraId="704F6CB1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2A2E0D8F" wp14:editId="43CAF8EC">
                  <wp:extent cx="5402580" cy="1743710"/>
                  <wp:effectExtent l="0" t="0" r="7620" b="8890"/>
                  <wp:docPr id="74" name="图片 16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16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1743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09B8EA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）如图甲，为减小测量误差，最简便、最合理的操作步骤应该是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图中，石块浸没在水中静止时，受到重力、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三个力的作用，此时，石块受到的合力大小是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A07B12A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）分析图甲的实验数据可知，物体受到的浮力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，物体受到的浮力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物体排开水的重力。</w:t>
            </w:r>
          </w:p>
          <w:p w14:paraId="54246F06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）如图乙，将装满水的溢水杯放在铁架台上，</w:t>
            </w:r>
            <w:proofErr w:type="gramStart"/>
            <w:r>
              <w:rPr>
                <w:rFonts w:eastAsia="新宋体" w:hint="eastAsia"/>
                <w:szCs w:val="21"/>
              </w:rPr>
              <w:t>缓慢将</w:t>
            </w:r>
            <w:proofErr w:type="gramEnd"/>
            <w:r>
              <w:rPr>
                <w:rFonts w:eastAsia="新宋体" w:hint="eastAsia"/>
                <w:szCs w:val="21"/>
              </w:rPr>
              <w:t>物体放入溢水杯的水中，且容器不与重物接触，发现随着重物浸入水中的体积越来越大，弹簧测力计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的示数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（选填“变大”“变小”或“不变”），且弹簧测力计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示数的变化量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（选填“大于”“小于”或“等于”）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示数的变化量，从而证明了物体受到的浮力与物体排开液体的重力关系。</w:t>
            </w:r>
          </w:p>
          <w:p w14:paraId="14C4200F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）实验结束后，小李将小桶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放入盛满水的溢水杯中，如图丙所示，依据实验结论，分析小桶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的质量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（选填“大于”“小于”或“等于”）小桶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中水的质量。</w:t>
            </w:r>
          </w:p>
          <w:p w14:paraId="430EA1FC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二十八．阿基米德原理的应用（共</w:t>
            </w:r>
            <w:r>
              <w:rPr>
                <w:rFonts w:eastAsia="新宋体" w:hint="eastAsia"/>
                <w:b/>
                <w:szCs w:val="21"/>
              </w:rPr>
              <w:t>3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236925C7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春•海拉尔区期末）用弹簧测力计测量一金属块的重力为</w:t>
            </w:r>
            <w:r>
              <w:rPr>
                <w:rFonts w:eastAsia="新宋体" w:hint="eastAsia"/>
                <w:szCs w:val="21"/>
              </w:rPr>
              <w:t>8N</w:t>
            </w:r>
            <w:r>
              <w:rPr>
                <w:rFonts w:eastAsia="新宋体" w:hint="eastAsia"/>
                <w:szCs w:val="21"/>
              </w:rPr>
              <w:t>，将此物体完全浸入水中时弹簧测力计示数为</w:t>
            </w:r>
            <w:r>
              <w:rPr>
                <w:rFonts w:eastAsia="新宋体" w:hint="eastAsia"/>
                <w:szCs w:val="21"/>
              </w:rPr>
              <w:t>3N</w:t>
            </w:r>
            <w:r>
              <w:rPr>
                <w:rFonts w:eastAsia="新宋体" w:hint="eastAsia"/>
                <w:szCs w:val="21"/>
              </w:rPr>
              <w:t>；从水中拿出后，浸没于另一未知液体，弹簧测力计示数为</w:t>
            </w:r>
            <w:r>
              <w:rPr>
                <w:rFonts w:eastAsia="新宋体" w:hint="eastAsia"/>
                <w:szCs w:val="21"/>
              </w:rPr>
              <w:t>4N</w:t>
            </w:r>
            <w:r>
              <w:rPr>
                <w:rFonts w:eastAsia="新宋体" w:hint="eastAsia"/>
                <w:szCs w:val="21"/>
              </w:rPr>
              <w:t>。物体始终未接触容器壁和容器底，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。则下列说法错误的是（　　）</w:t>
            </w:r>
          </w:p>
          <w:p w14:paraId="13DB05FB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．物块完全浸没在水中时受到的浮力为</w:t>
            </w:r>
            <w:r>
              <w:rPr>
                <w:rFonts w:eastAsia="新宋体" w:hint="eastAsia"/>
                <w:szCs w:val="21"/>
              </w:rPr>
              <w:t>5N</w:t>
            </w:r>
            <w:r>
              <w:tab/>
            </w:r>
          </w:p>
          <w:p w14:paraId="54813AFC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．物块的体积为</w:t>
            </w:r>
            <w:r>
              <w:rPr>
                <w:rFonts w:eastAsia="新宋体" w:hint="eastAsia"/>
                <w:szCs w:val="21"/>
              </w:rPr>
              <w:t>500cm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7CC0B65A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．物块的密度为</w:t>
            </w:r>
            <w:r>
              <w:rPr>
                <w:rFonts w:eastAsia="新宋体" w:hint="eastAsia"/>
                <w:szCs w:val="21"/>
              </w:rPr>
              <w:t>1.6g/cm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08208E9D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．未知液体的密度为</w:t>
            </w:r>
            <w:r>
              <w:rPr>
                <w:rFonts w:eastAsia="新宋体" w:hint="eastAsia"/>
                <w:szCs w:val="21"/>
              </w:rPr>
              <w:t>0.6g/cm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</w:p>
          <w:p w14:paraId="640BD082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春•思明区校级期末）如图甲所示，底面积为</w:t>
            </w:r>
            <w:r>
              <w:rPr>
                <w:rFonts w:eastAsia="新宋体" w:hint="eastAsia"/>
                <w:szCs w:val="21"/>
              </w:rPr>
              <w:t>100cm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的柱形容器（足够高）放置在水平地面上，圆柱体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的底面积为</w:t>
            </w:r>
            <w:r>
              <w:rPr>
                <w:rFonts w:eastAsia="新宋体" w:hint="eastAsia"/>
                <w:szCs w:val="21"/>
              </w:rPr>
              <w:t>40cm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，其上端与固定在天花板上的轻杆相连（轻杆体积忽略不计）。若以</w:t>
            </w:r>
            <w:r>
              <w:rPr>
                <w:rFonts w:eastAsia="新宋体" w:hint="eastAsia"/>
                <w:szCs w:val="21"/>
              </w:rPr>
              <w:t>30cm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/s</w:t>
            </w:r>
            <w:r>
              <w:rPr>
                <w:rFonts w:eastAsia="新宋体" w:hint="eastAsia"/>
                <w:szCs w:val="21"/>
              </w:rPr>
              <w:t>的流量往容器中匀速加水，整个过程轻杆对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的作用力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的大小随时间变化的关系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如图乙所示。分析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可知（　　）</w:t>
            </w:r>
          </w:p>
          <w:p w14:paraId="344B0343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CBC44A2" wp14:editId="3DA1DEF5">
                  <wp:extent cx="2270760" cy="1454150"/>
                  <wp:effectExtent l="0" t="0" r="0" b="8890"/>
                  <wp:docPr id="98" name="图片 17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17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760" cy="145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C8FABB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点表示水位刚至圆柱体的上表面</w:t>
            </w:r>
            <w:r>
              <w:tab/>
            </w:r>
            <w:r>
              <w:rPr>
                <w:rFonts w:hint="eastAsia"/>
              </w:rPr>
              <w:t xml:space="preserve">   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．圆柱体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的重力为</w:t>
            </w:r>
            <w:r>
              <w:rPr>
                <w:rFonts w:eastAsia="新宋体" w:hint="eastAsia"/>
                <w:szCs w:val="21"/>
              </w:rPr>
              <w:t>6N</w:t>
            </w:r>
            <w:r>
              <w:tab/>
            </w:r>
          </w:p>
          <w:p w14:paraId="0547A62A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的大小为</w:t>
            </w:r>
            <w:r>
              <w:rPr>
                <w:rFonts w:eastAsia="新宋体" w:hint="eastAsia"/>
                <w:szCs w:val="21"/>
              </w:rPr>
              <w:t>3.6N</w:t>
            </w:r>
            <w:r>
              <w:tab/>
            </w:r>
            <w:r>
              <w:rPr>
                <w:rFonts w:hint="eastAsia"/>
              </w:rPr>
              <w:t xml:space="preserve">               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．圆柱体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所受最大浮力为</w:t>
            </w:r>
            <w:r>
              <w:rPr>
                <w:rFonts w:eastAsia="新宋体" w:hint="eastAsia"/>
                <w:szCs w:val="21"/>
              </w:rPr>
              <w:t>6N</w:t>
            </w:r>
          </w:p>
          <w:p w14:paraId="28BE3EA6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春•防城区期末）如图所示，在容器底部固定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轻质弹簧，弹簧上端连有一边长为</w:t>
            </w:r>
            <w:r>
              <w:rPr>
                <w:rFonts w:eastAsia="新宋体" w:hint="eastAsia"/>
                <w:szCs w:val="21"/>
              </w:rPr>
              <w:t>0.1m</w:t>
            </w:r>
            <w:r>
              <w:rPr>
                <w:rFonts w:eastAsia="新宋体" w:hint="eastAsia"/>
                <w:szCs w:val="21"/>
              </w:rPr>
              <w:t>的正方体物块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，当容器中水的深度为</w:t>
            </w:r>
            <w:r>
              <w:rPr>
                <w:rFonts w:eastAsia="新宋体" w:hint="eastAsia"/>
                <w:szCs w:val="21"/>
              </w:rPr>
              <w:t>40cm</w:t>
            </w:r>
            <w:r>
              <w:rPr>
                <w:rFonts w:eastAsia="新宋体" w:hint="eastAsia"/>
                <w:szCs w:val="21"/>
              </w:rPr>
              <w:t>时，物块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体积的</w:t>
            </w:r>
            <w:r>
              <w:rPr>
                <w:noProof/>
                <w:position w:val="-22"/>
              </w:rPr>
              <w:drawing>
                <wp:inline distT="0" distB="0" distL="114300" distR="114300" wp14:anchorId="05F32A42" wp14:editId="5CA8E3DE">
                  <wp:extent cx="123825" cy="333375"/>
                  <wp:effectExtent l="0" t="0" r="13335" b="1905"/>
                  <wp:docPr id="107" name="图片 17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17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露出水面，</w:t>
            </w:r>
            <w:proofErr w:type="gramStart"/>
            <w:r>
              <w:rPr>
                <w:rFonts w:eastAsia="新宋体" w:hint="eastAsia"/>
                <w:szCs w:val="21"/>
              </w:rPr>
              <w:t>此时物</w:t>
            </w:r>
            <w:proofErr w:type="gramEnd"/>
            <w:r>
              <w:rPr>
                <w:rFonts w:eastAsia="新宋体" w:hint="eastAsia"/>
                <w:szCs w:val="21"/>
              </w:rPr>
              <w:t>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处于静止，弹簧恰好处于自然伸长状态（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）。求：</w:t>
            </w:r>
          </w:p>
          <w:p w14:paraId="25763249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）水对容器底的压强；</w:t>
            </w:r>
          </w:p>
          <w:p w14:paraId="4273D50A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）物块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受到的浮力；</w:t>
            </w:r>
          </w:p>
          <w:p w14:paraId="70C0B526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）物块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的密度；</w:t>
            </w:r>
          </w:p>
          <w:p w14:paraId="2BF26ED0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）往容器内缓慢加水，当弹簧对物块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的作用力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3N</w:t>
            </w:r>
            <w:r>
              <w:rPr>
                <w:rFonts w:eastAsia="新宋体" w:hint="eastAsia"/>
                <w:szCs w:val="21"/>
              </w:rPr>
              <w:t>时，停止加水，</w:t>
            </w:r>
            <w:proofErr w:type="gramStart"/>
            <w:r>
              <w:rPr>
                <w:rFonts w:eastAsia="新宋体" w:hint="eastAsia"/>
                <w:szCs w:val="21"/>
              </w:rPr>
              <w:t>此时物</w:t>
            </w:r>
            <w:proofErr w:type="gramEnd"/>
            <w:r>
              <w:rPr>
                <w:rFonts w:eastAsia="新宋体" w:hint="eastAsia"/>
                <w:szCs w:val="21"/>
              </w:rPr>
              <w:t>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浸入水的深度。</w:t>
            </w:r>
          </w:p>
          <w:p w14:paraId="0E91ECB8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63A96D6" wp14:editId="20B96BC2">
                  <wp:extent cx="1257300" cy="1285875"/>
                  <wp:effectExtent l="0" t="0" r="7620" b="9525"/>
                  <wp:docPr id="130" name="图片 18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图片 18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330971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33FDE92D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2EE734DF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76E41A76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二十九．浮力大小的计算（共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27D81DB3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•合肥模拟）水平桌面上放着一个重</w:t>
            </w:r>
            <w:r>
              <w:rPr>
                <w:rFonts w:eastAsia="新宋体" w:hint="eastAsia"/>
                <w:szCs w:val="21"/>
              </w:rPr>
              <w:t>48N</w:t>
            </w:r>
            <w:r>
              <w:rPr>
                <w:rFonts w:eastAsia="新宋体" w:hint="eastAsia"/>
                <w:szCs w:val="21"/>
              </w:rPr>
              <w:t>、高</w:t>
            </w:r>
            <w:r>
              <w:rPr>
                <w:rFonts w:eastAsia="新宋体" w:hint="eastAsia"/>
                <w:szCs w:val="21"/>
              </w:rPr>
              <w:t>15cm</w:t>
            </w:r>
            <w:r>
              <w:rPr>
                <w:rFonts w:eastAsia="新宋体" w:hint="eastAsia"/>
                <w:szCs w:val="21"/>
              </w:rPr>
              <w:t>、密度为</w:t>
            </w:r>
            <w:r>
              <w:rPr>
                <w:rFonts w:eastAsia="新宋体" w:hint="eastAsia"/>
                <w:szCs w:val="21"/>
              </w:rPr>
              <w:t>0.8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的圆柱形物体，一个底面积为</w:t>
            </w:r>
            <w:r>
              <w:rPr>
                <w:rFonts w:eastAsia="新宋体" w:hint="eastAsia"/>
                <w:szCs w:val="21"/>
              </w:rPr>
              <w:t>0.1m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的圆柱形容器</w:t>
            </w:r>
            <w:proofErr w:type="gramStart"/>
            <w:r>
              <w:rPr>
                <w:rFonts w:eastAsia="新宋体" w:hint="eastAsia"/>
                <w:szCs w:val="21"/>
              </w:rPr>
              <w:t>装有深</w:t>
            </w:r>
            <w:proofErr w:type="gramEnd"/>
            <w:r>
              <w:rPr>
                <w:rFonts w:eastAsia="新宋体" w:hint="eastAsia"/>
                <w:szCs w:val="21"/>
              </w:rPr>
              <w:t>6.6cm</w:t>
            </w:r>
            <w:r>
              <w:rPr>
                <w:rFonts w:eastAsia="新宋体" w:hint="eastAsia"/>
                <w:szCs w:val="21"/>
              </w:rPr>
              <w:t>的液体，此时液体对容器底部的压强为</w:t>
            </w:r>
            <w:r>
              <w:rPr>
                <w:rFonts w:eastAsia="新宋体" w:hint="eastAsia"/>
                <w:szCs w:val="21"/>
              </w:rPr>
              <w:t>660Pa</w:t>
            </w:r>
            <w:r>
              <w:rPr>
                <w:rFonts w:eastAsia="新宋体" w:hint="eastAsia"/>
                <w:szCs w:val="21"/>
              </w:rPr>
              <w:t>。将物体竖直放入液体中后，物体与容器底部接触但不密合，且液体没有溢出，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。求：</w:t>
            </w:r>
          </w:p>
          <w:p w14:paraId="28F8272F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）液体的密度；</w:t>
            </w:r>
          </w:p>
          <w:p w14:paraId="5303F0AB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）物体放入液体中，静止后物体所受浮力。</w:t>
            </w:r>
          </w:p>
          <w:p w14:paraId="5934AB9B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0467A70E" wp14:editId="178072B2">
                  <wp:extent cx="962660" cy="657225"/>
                  <wp:effectExtent l="0" t="0" r="12700" b="13335"/>
                  <wp:docPr id="106" name="图片 20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20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66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A85131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583FB69E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1F4DA1DE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00478CA8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三十．物体的浮沉条件及其应用（共</w:t>
            </w:r>
            <w:r>
              <w:rPr>
                <w:rFonts w:eastAsia="新宋体" w:hint="eastAsia"/>
                <w:b/>
                <w:szCs w:val="21"/>
              </w:rPr>
              <w:t>5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53EBB5B0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</w:t>
            </w:r>
            <w:proofErr w:type="gramStart"/>
            <w:r>
              <w:rPr>
                <w:rFonts w:eastAsia="新宋体" w:hint="eastAsia"/>
                <w:szCs w:val="21"/>
              </w:rPr>
              <w:t>红谷滩</w:t>
            </w:r>
            <w:proofErr w:type="gramEnd"/>
            <w:r>
              <w:rPr>
                <w:rFonts w:eastAsia="新宋体" w:hint="eastAsia"/>
                <w:szCs w:val="21"/>
              </w:rPr>
              <w:t>区校级期末）如图所示，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两物块以不同方式组合，分别静止在甲、乙两种液体中，下列分析正确的是（　　）</w:t>
            </w:r>
          </w:p>
          <w:p w14:paraId="14A604AC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5BCC964" wp14:editId="2686DA0C">
                  <wp:extent cx="1647825" cy="857250"/>
                  <wp:effectExtent l="0" t="0" r="13335" b="11430"/>
                  <wp:docPr id="148" name="图片 2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图片 2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DF348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．甲图中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物体受到的重力和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物体对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的支持力是一对平衡力</w:t>
            </w:r>
            <w:r>
              <w:tab/>
            </w:r>
          </w:p>
          <w:p w14:paraId="723ADEDB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物体在两种液体中受到的浮力相等</w:t>
            </w:r>
            <w:r>
              <w:tab/>
            </w:r>
          </w:p>
          <w:p w14:paraId="57845F42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．图乙中绳对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的拉力和</w:t>
            </w:r>
            <w:proofErr w:type="gramStart"/>
            <w:r>
              <w:rPr>
                <w:rFonts w:eastAsia="新宋体" w:hint="eastAsia"/>
                <w:szCs w:val="21"/>
              </w:rPr>
              <w:t>绳对</w:t>
            </w:r>
            <w:proofErr w:type="gramEnd"/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的拉力是一对相互作用力</w:t>
            </w:r>
            <w:r>
              <w:tab/>
            </w:r>
          </w:p>
          <w:p w14:paraId="0C474FCE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．图乙中剪断绳子，容器底部受到的液体压强将不变</w:t>
            </w:r>
          </w:p>
          <w:p w14:paraId="26CD49BC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春•和平县期末）将两个完全相同的小球分别放入甲、乙两杯盐水中，甲杯中的小球处于漂浮状态。乙杯中的小球处于悬浮状态，如图所示，此时盐水液面相平，则下列判断正确的是（　　）</w:t>
            </w:r>
          </w:p>
          <w:p w14:paraId="2C92781B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E67B43C" wp14:editId="0B7A2C47">
                  <wp:extent cx="1670050" cy="940435"/>
                  <wp:effectExtent l="0" t="0" r="6350" b="4445"/>
                  <wp:docPr id="141" name="图片 2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图片 2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16703D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．甲杯中盐水对容器底部的压强大于乙杯中盐水对容器底的压强</w:t>
            </w:r>
            <w:r>
              <w:tab/>
            </w:r>
          </w:p>
          <w:p w14:paraId="19DC9221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．甲杯中盐水的密度小于乙杯中盐水的密度</w:t>
            </w:r>
            <w:r>
              <w:tab/>
            </w:r>
          </w:p>
          <w:p w14:paraId="3DDEB7C8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．甲杯中小球受到的浮力小于乙杯中小球受到的浮力</w:t>
            </w:r>
            <w:r>
              <w:tab/>
            </w:r>
          </w:p>
          <w:p w14:paraId="243D4B8D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．甲杯中小球受到的浮力大于乙杯中小球受到的浮力</w:t>
            </w:r>
          </w:p>
          <w:p w14:paraId="5E88162B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春•安溪县期末）小华用“浮沉子”实验模拟潜水艇的浮沉。如图甲，玻璃瓶和矿泉水</w:t>
            </w:r>
            <w:proofErr w:type="gramStart"/>
            <w:r>
              <w:rPr>
                <w:rFonts w:eastAsia="新宋体" w:hint="eastAsia"/>
                <w:szCs w:val="21"/>
              </w:rPr>
              <w:t>瓶分别</w:t>
            </w:r>
            <w:proofErr w:type="gramEnd"/>
            <w:r>
              <w:rPr>
                <w:rFonts w:eastAsia="新宋体" w:hint="eastAsia"/>
                <w:szCs w:val="21"/>
              </w:rPr>
              <w:t>装适量水，玻璃瓶瓶口朝下，漂浮在矿泉水瓶内的水面上。旋紧瓶盖，如图乙，当用力挤压矿泉水瓶时，瓶身变形，说明了力可以改变物体的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；矿泉水瓶内水面上方的气体压强变大，将部分水压入玻璃瓶内，“浮沉子”</w:t>
            </w:r>
            <w:r>
              <w:rPr>
                <w:rFonts w:eastAsia="新宋体" w:hint="eastAsia"/>
                <w:szCs w:val="21"/>
              </w:rPr>
              <w:lastRenderedPageBreak/>
              <w:t>的重力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浮力，加速下沉，松手后，“浮沉子”可上浮。</w:t>
            </w:r>
          </w:p>
          <w:p w14:paraId="25C7676F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9016865" wp14:editId="760EEB44">
                  <wp:extent cx="1713230" cy="935355"/>
                  <wp:effectExtent l="0" t="0" r="8890" b="9525"/>
                  <wp:docPr id="137" name="图片 2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2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230" cy="93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7D1CE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春•巴南区期末）足够高的薄壁圆柱形容器（重力可忽略不计）内盛有足量的水，如图甲所示，体积为</w:t>
            </w:r>
            <w:r>
              <w:rPr>
                <w:rFonts w:eastAsia="新宋体" w:hint="eastAsia"/>
                <w:szCs w:val="21"/>
              </w:rPr>
              <w:t>2000cm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的木块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漂浮在水面上，有</w:t>
            </w:r>
            <w:r>
              <w:rPr>
                <w:noProof/>
                <w:position w:val="-22"/>
              </w:rPr>
              <w:drawing>
                <wp:inline distT="0" distB="0" distL="114300" distR="114300" wp14:anchorId="35648438" wp14:editId="6C311D33">
                  <wp:extent cx="123825" cy="333375"/>
                  <wp:effectExtent l="0" t="0" r="13335" b="1905"/>
                  <wp:docPr id="143" name="图片 21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21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的体积露出水面，则木块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受到的重力为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；先将底面积为</w:t>
            </w:r>
            <w:r>
              <w:rPr>
                <w:rFonts w:eastAsia="新宋体" w:hint="eastAsia"/>
                <w:szCs w:val="21"/>
              </w:rPr>
              <w:t>25cm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的正方体合金块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放在木块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上方，木块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完全浸没，合金块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恰有</w:t>
            </w:r>
            <w:r>
              <w:rPr>
                <w:noProof/>
                <w:position w:val="-22"/>
              </w:rPr>
              <w:drawing>
                <wp:inline distT="0" distB="0" distL="114300" distR="114300" wp14:anchorId="333A2AF5" wp14:editId="598ED58A">
                  <wp:extent cx="123825" cy="333375"/>
                  <wp:effectExtent l="0" t="0" r="13335" b="1905"/>
                  <wp:docPr id="132" name="图片 21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图片 21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的体积露出水面，如图乙所示。再将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上取下来，直接放入容器中，如图丙所示。此时水对容器底部的压强相对于图</w:t>
            </w:r>
            <w:proofErr w:type="gramStart"/>
            <w:r>
              <w:rPr>
                <w:rFonts w:eastAsia="新宋体" w:hint="eastAsia"/>
                <w:szCs w:val="21"/>
              </w:rPr>
              <w:t>乙变化</w:t>
            </w:r>
            <w:proofErr w:type="gramEnd"/>
            <w:r>
              <w:rPr>
                <w:rFonts w:eastAsia="新宋体" w:hint="eastAsia"/>
                <w:szCs w:val="21"/>
              </w:rPr>
              <w:t>了</w:t>
            </w:r>
            <w:r>
              <w:rPr>
                <w:rFonts w:eastAsia="新宋体" w:hint="eastAsia"/>
                <w:szCs w:val="21"/>
              </w:rPr>
              <w:t>375Pa</w:t>
            </w:r>
            <w:r>
              <w:rPr>
                <w:rFonts w:eastAsia="新宋体" w:hint="eastAsia"/>
                <w:szCs w:val="21"/>
              </w:rPr>
              <w:t>，则容器的底面积为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B98CCCB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7A2F57C" wp14:editId="21B07489">
                  <wp:extent cx="2389505" cy="1130935"/>
                  <wp:effectExtent l="0" t="0" r="3175" b="12065"/>
                  <wp:docPr id="138" name="图片 2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2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505" cy="113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F52C15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春•武昌区期末）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日，我国目前已建成的规模最大、重量最重的圆筒型</w:t>
            </w:r>
            <w:r>
              <w:rPr>
                <w:rFonts w:eastAsia="新宋体" w:hint="eastAsia"/>
                <w:szCs w:val="21"/>
              </w:rPr>
              <w:t>FPSO</w:t>
            </w:r>
            <w:r>
              <w:rPr>
                <w:rFonts w:eastAsia="新宋体" w:hint="eastAsia"/>
                <w:szCs w:val="21"/>
              </w:rPr>
              <w:t>（浮式生产储卸油装置）——“企鹅号”</w:t>
            </w:r>
            <w:r>
              <w:rPr>
                <w:rFonts w:eastAsia="新宋体" w:hint="eastAsia"/>
                <w:szCs w:val="21"/>
              </w:rPr>
              <w:t>FPSO</w:t>
            </w:r>
            <w:r>
              <w:rPr>
                <w:rFonts w:eastAsia="新宋体" w:hint="eastAsia"/>
                <w:szCs w:val="21"/>
              </w:rPr>
              <w:t>于当日下午</w:t>
            </w:r>
            <w:r>
              <w:rPr>
                <w:rFonts w:eastAsia="新宋体" w:hint="eastAsia"/>
                <w:szCs w:val="21"/>
              </w:rPr>
              <w:t>17</w:t>
            </w:r>
            <w:r>
              <w:rPr>
                <w:rFonts w:eastAsia="新宋体" w:hint="eastAsia"/>
                <w:szCs w:val="21"/>
              </w:rPr>
              <w:t>时在山东青岛港成功启航。该装置整体高度</w:t>
            </w:r>
            <w:r>
              <w:rPr>
                <w:rFonts w:eastAsia="新宋体" w:hint="eastAsia"/>
                <w:szCs w:val="21"/>
              </w:rPr>
              <w:t>118</w:t>
            </w:r>
            <w:r>
              <w:rPr>
                <w:rFonts w:eastAsia="新宋体" w:hint="eastAsia"/>
                <w:szCs w:val="21"/>
              </w:rPr>
              <w:t>米，最大直径</w:t>
            </w:r>
            <w:r>
              <w:rPr>
                <w:rFonts w:eastAsia="新宋体" w:hint="eastAsia"/>
                <w:szCs w:val="21"/>
              </w:rPr>
              <w:t>87.5</w:t>
            </w:r>
            <w:r>
              <w:rPr>
                <w:rFonts w:eastAsia="新宋体" w:hint="eastAsia"/>
                <w:szCs w:val="21"/>
              </w:rPr>
              <w:t>米，船体直径</w:t>
            </w:r>
            <w:r>
              <w:rPr>
                <w:rFonts w:eastAsia="新宋体" w:hint="eastAsia"/>
                <w:szCs w:val="21"/>
              </w:rPr>
              <w:t>70</w:t>
            </w:r>
            <w:r>
              <w:rPr>
                <w:rFonts w:eastAsia="新宋体" w:hint="eastAsia"/>
                <w:szCs w:val="21"/>
              </w:rPr>
              <w:t>米，总重约</w:t>
            </w:r>
            <w:r>
              <w:rPr>
                <w:rFonts w:eastAsia="新宋体" w:hint="eastAsia"/>
                <w:szCs w:val="21"/>
              </w:rPr>
              <w:t>3.2</w:t>
            </w:r>
            <w:r>
              <w:rPr>
                <w:rFonts w:eastAsia="新宋体" w:hint="eastAsia"/>
                <w:szCs w:val="21"/>
              </w:rPr>
              <w:t>万吨，出坞吃水深度</w:t>
            </w:r>
            <w:r>
              <w:rPr>
                <w:rFonts w:eastAsia="新宋体" w:hint="eastAsia"/>
                <w:szCs w:val="21"/>
              </w:rPr>
              <w:t>7.7m</w:t>
            </w:r>
            <w:r>
              <w:rPr>
                <w:rFonts w:eastAsia="新宋体" w:hint="eastAsia"/>
                <w:szCs w:val="21"/>
              </w:rPr>
              <w:t>，油存储能力</w:t>
            </w:r>
            <w:r>
              <w:rPr>
                <w:rFonts w:eastAsia="新宋体" w:hint="eastAsia"/>
                <w:szCs w:val="21"/>
              </w:rPr>
              <w:t>40</w:t>
            </w:r>
            <w:r>
              <w:rPr>
                <w:rFonts w:eastAsia="新宋体" w:hint="eastAsia"/>
                <w:szCs w:val="21"/>
              </w:rPr>
              <w:t>万桶，油处理能力</w:t>
            </w:r>
            <w:r>
              <w:rPr>
                <w:rFonts w:eastAsia="新宋体" w:hint="eastAsia"/>
                <w:szCs w:val="21"/>
              </w:rPr>
              <w:t>3.5</w:t>
            </w:r>
            <w:r>
              <w:rPr>
                <w:rFonts w:eastAsia="新宋体" w:hint="eastAsia"/>
                <w:szCs w:val="21"/>
              </w:rPr>
              <w:t>万桶，</w:t>
            </w:r>
            <w:proofErr w:type="gramStart"/>
            <w:r>
              <w:rPr>
                <w:rFonts w:eastAsia="新宋体" w:hint="eastAsia"/>
                <w:szCs w:val="21"/>
              </w:rPr>
              <w:t>气处理</w:t>
            </w:r>
            <w:proofErr w:type="gramEnd"/>
            <w:r>
              <w:rPr>
                <w:rFonts w:eastAsia="新宋体" w:hint="eastAsia"/>
                <w:szCs w:val="21"/>
              </w:rPr>
              <w:t>能力</w:t>
            </w:r>
            <w:r>
              <w:rPr>
                <w:rFonts w:eastAsia="新宋体" w:hint="eastAsia"/>
                <w:szCs w:val="21"/>
              </w:rPr>
              <w:t>1.2</w:t>
            </w:r>
            <w:r>
              <w:rPr>
                <w:rFonts w:eastAsia="新宋体" w:hint="eastAsia"/>
                <w:szCs w:val="21"/>
              </w:rPr>
              <w:t>亿立方英尺。（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海水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7BA92580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973611F" wp14:editId="2A61A254">
                  <wp:extent cx="4611370" cy="2143125"/>
                  <wp:effectExtent l="0" t="0" r="6350" b="5715"/>
                  <wp:docPr id="15" name="图片 2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37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1093B7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）该装置出坞时底部所受海水的压强为多大？</w:t>
            </w:r>
          </w:p>
          <w:p w14:paraId="4DFFA2D4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）据了解，“企鹅号”由排水量为</w:t>
            </w:r>
            <w:r>
              <w:rPr>
                <w:rFonts w:eastAsia="新宋体" w:hint="eastAsia"/>
                <w:szCs w:val="21"/>
              </w:rPr>
              <w:t>7.2</w:t>
            </w:r>
            <w:r>
              <w:rPr>
                <w:rFonts w:eastAsia="新宋体" w:hint="eastAsia"/>
                <w:szCs w:val="21"/>
              </w:rPr>
              <w:t>万吨的半潜船，采用“船背船”的方式进行运输（如图甲）。半潜船自身质量为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万吨，首先半潜船向水舱注水，甲板下潜至水面以下一定深度，再将该装置平移至半潜船甲板</w:t>
            </w:r>
            <w:r>
              <w:rPr>
                <w:rFonts w:eastAsia="新宋体" w:hint="eastAsia"/>
                <w:szCs w:val="21"/>
              </w:rPr>
              <w:lastRenderedPageBreak/>
              <w:t>上方，半潜船排出水舱中所有水，甲板带着该装置上浮出水面，便可装载完毕，求此时半潜船排开水的体积约为多大？</w:t>
            </w:r>
          </w:p>
          <w:p w14:paraId="63168691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）该装置建好以后，需要进行出坞作业，为此共动用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艘拖轮历时</w:t>
            </w: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小时将装置移至指定码头（如图乙），拖带过程中各拖轮紧密配合，只要有一个拖轮在拖带过程中出现缆绳受力方向不准确，“企鹅号”就会发生旋转，进而带动其它拖轮出现转动，增加操纵风险。拖带作业时，揽绳都系在船体上，缆绳方向可调整。如图丙所示，为“企鹅号”某时刻被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艘拖轮共同进行拖带作业的俯视场景，此时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号和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号拖轮对装置的力刚好平衡，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号和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号拖轮分别保持恒定功率</w:t>
            </w:r>
            <w:r>
              <w:rPr>
                <w:rFonts w:eastAsia="新宋体" w:hint="eastAsia"/>
                <w:szCs w:val="21"/>
              </w:rPr>
              <w:t>3840kW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3200kW</w:t>
            </w:r>
            <w:r>
              <w:rPr>
                <w:rFonts w:eastAsia="新宋体" w:hint="eastAsia"/>
                <w:szCs w:val="21"/>
              </w:rPr>
              <w:t>工作，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号拖轮正以</w:t>
            </w:r>
            <w:r>
              <w:rPr>
                <w:rFonts w:eastAsia="新宋体" w:hint="eastAsia"/>
                <w:szCs w:val="21"/>
              </w:rPr>
              <w:t>6m/s</w:t>
            </w:r>
            <w:r>
              <w:rPr>
                <w:rFonts w:eastAsia="新宋体" w:hint="eastAsia"/>
                <w:szCs w:val="21"/>
              </w:rPr>
              <w:t>的速度，与</w:t>
            </w:r>
            <w:r>
              <w:rPr>
                <w:rFonts w:eastAsia="新宋体" w:hint="eastAsia"/>
                <w:szCs w:val="21"/>
              </w:rPr>
              <w:t>OA</w:t>
            </w:r>
            <w:r>
              <w:rPr>
                <w:rFonts w:eastAsia="新宋体" w:hint="eastAsia"/>
                <w:szCs w:val="21"/>
              </w:rPr>
              <w:t>成</w:t>
            </w:r>
            <w:r>
              <w:rPr>
                <w:rFonts w:eastAsia="新宋体" w:hint="eastAsia"/>
                <w:szCs w:val="21"/>
              </w:rPr>
              <w:t>30</w:t>
            </w:r>
            <w:r>
              <w:rPr>
                <w:rFonts w:eastAsia="新宋体" w:hint="eastAsia"/>
                <w:szCs w:val="21"/>
              </w:rPr>
              <w:t>°匀速航行，为避免装置发生旋转，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号拖轮最大只能以多大的速度匀速航行？（不考虑风速和水流对装置的影响，该装置视为质量分布均匀，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为船体截面圆心）</w:t>
            </w:r>
          </w:p>
          <w:p w14:paraId="72354390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006DD1D2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101704FD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5E270B04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1ADE8B22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668C5E15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32023774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1A161F3B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三十一．分子的热运动（共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5DB8D5DA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秋•巴彦县校级期末）下列现象不属于分子热运动的是（　　）</w:t>
            </w:r>
          </w:p>
          <w:p w14:paraId="16F0E79C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．走进中药店，闻到很浓的中药味</w:t>
            </w:r>
            <w:r>
              <w:tab/>
            </w:r>
          </w:p>
          <w:p w14:paraId="32F2163A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．班级扫除时，我们会看到教室中有大量的灰尘</w:t>
            </w:r>
            <w:r>
              <w:tab/>
            </w:r>
          </w:p>
          <w:p w14:paraId="0C4B7EA6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．花香四溢</w:t>
            </w:r>
            <w:r>
              <w:tab/>
            </w:r>
          </w:p>
          <w:p w14:paraId="47465609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．酒香不怕巷子深</w:t>
            </w:r>
          </w:p>
          <w:p w14:paraId="705F65CB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三十二．扩散现象（共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16D10460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秋•大连期末）热胶是一种在常温下为固态的粘合剂，使用时先用热熔胶枪加热使其熔化，如图所示。再等其凝固来黏合物体，加热过程中，会闻到热熔胶的气味，这是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现象。热熔胶将物体粘牢，说明分子间存在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力。</w:t>
            </w:r>
          </w:p>
          <w:p w14:paraId="6BA19271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7E9D2F9A" wp14:editId="6F3824E6">
                  <wp:extent cx="1400175" cy="1009650"/>
                  <wp:effectExtent l="0" t="0" r="1905" b="11430"/>
                  <wp:docPr id="10" name="图片 2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BE267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三十三．物体带电现象（共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1BA94BE2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秋•长岭县期末）印刷厂里，在印刷过程中纸张往往会粘合在一起，难以分开，给印刷带来了麻烦。请你用所学的知识解释产生这种现象的原因。</w:t>
            </w:r>
          </w:p>
          <w:p w14:paraId="48D0D4FF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0E8827D0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186BFCA1" w14:textId="77777777" w:rsidR="00037160" w:rsidRDefault="00037160" w:rsidP="00037160">
            <w:pPr>
              <w:spacing w:line="360" w:lineRule="auto"/>
              <w:rPr>
                <w:rFonts w:eastAsia="新宋体"/>
                <w:b/>
                <w:szCs w:val="21"/>
              </w:rPr>
            </w:pPr>
          </w:p>
          <w:p w14:paraId="01C76A75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三十四．静电现象（共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5A4BC64C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秋•大同期末）如图是加油站里常见的“静电释放器”（与大地相连），</w:t>
            </w:r>
            <w:proofErr w:type="gramStart"/>
            <w:r>
              <w:rPr>
                <w:rFonts w:eastAsia="新宋体" w:hint="eastAsia"/>
                <w:szCs w:val="21"/>
              </w:rPr>
              <w:t>工人提油枪</w:t>
            </w:r>
            <w:proofErr w:type="gramEnd"/>
            <w:r>
              <w:rPr>
                <w:rFonts w:eastAsia="新宋体" w:hint="eastAsia"/>
                <w:szCs w:val="21"/>
              </w:rPr>
              <w:t>加油前，必须用手触摸静电释放器清除身体上的静电。下列说法中正确的是（　　）</w:t>
            </w:r>
          </w:p>
          <w:p w14:paraId="28032981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7EC726E" wp14:editId="24EECEF0">
                  <wp:extent cx="654050" cy="1069975"/>
                  <wp:effectExtent l="0" t="0" r="1270" b="12065"/>
                  <wp:docPr id="3" name="图片 2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4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050" cy="106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C06D1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．静电释放器是由玻璃制成</w:t>
            </w:r>
            <w:r>
              <w:tab/>
            </w:r>
          </w:p>
          <w:p w14:paraId="117E484F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．人体通常情况下是绝缘体</w:t>
            </w:r>
            <w:r>
              <w:tab/>
            </w:r>
          </w:p>
          <w:p w14:paraId="34A8C402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．人体与衣服摩擦可创造出电荷</w:t>
            </w:r>
            <w:r>
              <w:tab/>
            </w:r>
          </w:p>
          <w:p w14:paraId="49745B3D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．静电释放过程是电子在转移</w:t>
            </w:r>
          </w:p>
          <w:p w14:paraId="0FDD1D30" w14:textId="77777777" w:rsidR="00037160" w:rsidRDefault="00037160" w:rsidP="00037160">
            <w:pPr>
              <w:spacing w:line="360" w:lineRule="auto"/>
            </w:pPr>
            <w:r>
              <w:rPr>
                <w:rFonts w:eastAsia="新宋体" w:hint="eastAsia"/>
                <w:b/>
                <w:szCs w:val="21"/>
              </w:rPr>
              <w:t>三十五．摩擦起电的实质（共</w:t>
            </w:r>
            <w:r>
              <w:rPr>
                <w:rFonts w:eastAsia="新宋体" w:hint="eastAsia"/>
                <w:b/>
                <w:szCs w:val="21"/>
              </w:rPr>
              <w:t>1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</w:p>
          <w:p w14:paraId="30B56EBD" w14:textId="77777777" w:rsidR="00037160" w:rsidRDefault="00037160" w:rsidP="0003716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礼泉县期末）将塑料袋剪成细丝制成“章鱼”，用毛巾分别摩擦“章鱼”和塑料管，将摩擦后的“章鱼”抛向空中，在其下方用摩擦后的塑料管靠近“章鱼”，使“章鱼”飞起来（如图所示），下列说法正确的是（　　）</w:t>
            </w:r>
          </w:p>
          <w:p w14:paraId="3B661A42" w14:textId="77777777" w:rsidR="00037160" w:rsidRDefault="00037160" w:rsidP="0003716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8859304" wp14:editId="37660BBF">
                  <wp:extent cx="896620" cy="1000125"/>
                  <wp:effectExtent l="0" t="0" r="2540" b="5715"/>
                  <wp:docPr id="11" name="图片 2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A2866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．摩擦后，“章鱼”、塑料管带的是异种电荷，毛巾不带电</w:t>
            </w:r>
            <w:r>
              <w:tab/>
            </w:r>
          </w:p>
          <w:p w14:paraId="3BBCA367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．摩擦后，“章鱼”、毛巾带的是同种电荷</w:t>
            </w:r>
            <w:r>
              <w:tab/>
            </w:r>
          </w:p>
          <w:p w14:paraId="4ED571CC" w14:textId="77777777" w:rsidR="00037160" w:rsidRDefault="00037160" w:rsidP="0003716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．摩擦后，“章鱼”的细丝带的是同种电荷</w:t>
            </w:r>
            <w:r>
              <w:tab/>
            </w:r>
          </w:p>
          <w:p w14:paraId="058CB911" w14:textId="5C8B46C8" w:rsidR="00A1776D" w:rsidRPr="00037160" w:rsidRDefault="00037160" w:rsidP="00037160">
            <w:pPr>
              <w:spacing w:line="360" w:lineRule="auto"/>
              <w:ind w:firstLineChars="130" w:firstLine="273"/>
              <w:jc w:val="left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．毛巾与塑料管摩擦的过程中，正电荷发生了转移</w:t>
            </w:r>
          </w:p>
        </w:tc>
      </w:tr>
    </w:tbl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lastRenderedPageBreak/>
        <w:tab/>
      </w:r>
    </w:p>
    <w:sectPr w:rsidR="00A1776D">
      <w:headerReference w:type="default" r:id="rId59"/>
      <w:footerReference w:type="default" r:id="rId60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2E611C" w14:textId="77777777" w:rsidR="00EA0BF7" w:rsidRDefault="00EA0BF7">
      <w:r>
        <w:separator/>
      </w:r>
    </w:p>
  </w:endnote>
  <w:endnote w:type="continuationSeparator" w:id="0">
    <w:p w14:paraId="0BD85CCB" w14:textId="77777777" w:rsidR="00EA0BF7" w:rsidRDefault="00EA0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644921" w14:textId="77777777" w:rsidR="00EA0BF7" w:rsidRDefault="00EA0BF7">
      <w:r>
        <w:separator/>
      </w:r>
    </w:p>
  </w:footnote>
  <w:footnote w:type="continuationSeparator" w:id="0">
    <w:p w14:paraId="5AD2846E" w14:textId="77777777" w:rsidR="00EA0BF7" w:rsidRDefault="00EA0B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37160"/>
    <w:rsid w:val="000E0375"/>
    <w:rsid w:val="00457146"/>
    <w:rsid w:val="005C60F2"/>
    <w:rsid w:val="006D05FF"/>
    <w:rsid w:val="00753287"/>
    <w:rsid w:val="007F2C02"/>
    <w:rsid w:val="00933C5E"/>
    <w:rsid w:val="00937990"/>
    <w:rsid w:val="00A1776D"/>
    <w:rsid w:val="00EA0BF7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styles" Target="styles.xml"/><Relationship Id="rId61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1925</Words>
  <Characters>10979</Characters>
  <Application>Microsoft Office Word</Application>
  <DocSecurity>0</DocSecurity>
  <Lines>91</Lines>
  <Paragraphs>25</Paragraphs>
  <ScaleCrop>false</ScaleCrop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2024-12-19T07:36:00Z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