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FD16E">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12242800</wp:posOffset>
            </wp:positionH>
            <wp:positionV relativeFrom="topMargin">
              <wp:posOffset>10795000</wp:posOffset>
            </wp:positionV>
            <wp:extent cx="482600" cy="279400"/>
            <wp:effectExtent l="0" t="0" r="12700" b="6350"/>
            <wp:wrapNone/>
            <wp:docPr id="100494" name="图片 10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4" name="图片 100494"/>
                    <pic:cNvPicPr>
                      <a:picLocks noChangeAspect="1"/>
                    </pic:cNvPicPr>
                  </pic:nvPicPr>
                  <pic:blipFill>
                    <a:blip r:embed="rId6"/>
                    <a:stretch>
                      <a:fillRect/>
                    </a:stretch>
                  </pic:blipFill>
                  <pic:spPr>
                    <a:xfrm>
                      <a:off x="0" y="0"/>
                      <a:ext cx="482600" cy="2794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微专题Ⅳ</w:t>
      </w:r>
      <w:r>
        <w:rPr>
          <w:b/>
          <w:bCs/>
          <w:sz w:val="40"/>
          <w:szCs w:val="48"/>
        </w:rPr>
        <w:t xml:space="preserve"> </w:t>
      </w:r>
      <w:r>
        <w:rPr>
          <w:rFonts w:hint="eastAsia"/>
          <w:b/>
          <w:bCs/>
          <w:sz w:val="40"/>
          <w:szCs w:val="48"/>
        </w:rPr>
        <w:t xml:space="preserve">水平面内的圆周运动 </w:t>
      </w:r>
    </w:p>
    <w:p w14:paraId="4D93DAA9">
      <w:pPr>
        <w:spacing w:line="360" w:lineRule="auto"/>
      </w:pPr>
      <w:bookmarkStart w:id="0" w:name="_Toc9975"/>
      <w:r>
        <w:drawing>
          <wp:inline distT="0" distB="0" distL="0" distR="0">
            <wp:extent cx="5760720" cy="4065270"/>
            <wp:effectExtent l="0" t="0" r="11430" b="11430"/>
            <wp:docPr id="767946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46489" name="图片 1"/>
                    <pic:cNvPicPr>
                      <a:picLocks noChangeAspect="1"/>
                    </pic:cNvPicPr>
                  </pic:nvPicPr>
                  <pic:blipFill>
                    <a:blip r:embed="rId8"/>
                    <a:stretch>
                      <a:fillRect/>
                    </a:stretch>
                  </pic:blipFill>
                  <pic:spPr>
                    <a:xfrm>
                      <a:off x="0" y="0"/>
                      <a:ext cx="5760720" cy="4065270"/>
                    </a:xfrm>
                    <a:prstGeom prst="rect">
                      <a:avLst/>
                    </a:prstGeom>
                  </pic:spPr>
                </pic:pic>
              </a:graphicData>
            </a:graphic>
          </wp:inline>
        </w:drawing>
      </w:r>
    </w:p>
    <w:p w14:paraId="3A3AE277">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63441359">
      <w:pPr>
        <w:spacing w:line="360" w:lineRule="auto"/>
        <w:jc w:val="left"/>
        <w:rPr>
          <w:bCs/>
        </w:rPr>
      </w:pPr>
      <w:r>
        <w:rPr>
          <w:rFonts w:hint="eastAsia"/>
          <w:bCs/>
        </w:rPr>
        <w:t>掌握圆周运动中几种水平面内的运动模型</w:t>
      </w:r>
    </w:p>
    <w:p w14:paraId="30C8853A">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6BEA219B">
      <w:pPr>
        <w:pStyle w:val="2"/>
        <w:spacing w:line="360" w:lineRule="auto"/>
        <w:rPr>
          <w:iCs/>
        </w:rPr>
      </w:pPr>
      <w:r>
        <w:rPr>
          <w:rFonts w:hint="eastAsia"/>
        </w:rPr>
        <w:t xml:space="preserve">知识点一 </w:t>
      </w:r>
      <w:r>
        <w:t>圆锥摆模型</w:t>
      </w:r>
      <w:bookmarkEnd w:id="0"/>
    </w:p>
    <w:p w14:paraId="3E4C754C">
      <w:pPr>
        <w:spacing w:line="360" w:lineRule="auto"/>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1．结构特点</w:t>
      </w:r>
      <w:r>
        <w:rPr>
          <w:color w:val="000000" w:themeColor="text1"/>
          <w:szCs w:val="21"/>
          <w14:textFill>
            <w14:solidFill>
              <w14:schemeClr w14:val="tx1"/>
            </w14:solidFill>
          </w14:textFill>
        </w:rPr>
        <w:t>：一根质量和伸长可以不计的轻细线，</w:t>
      </w:r>
      <w:r>
        <w:rPr>
          <w:color w:val="000000" w:themeColor="text1"/>
          <w:kern w:val="0"/>
          <w:szCs w:val="21"/>
          <w14:textFill>
            <w14:solidFill>
              <w14:schemeClr w14:val="tx1"/>
            </w14:solidFill>
          </w14:textFill>
        </w:rPr>
        <w:t>上端固定，下端</w:t>
      </w:r>
      <w:r>
        <w:rPr>
          <w:color w:val="000000" w:themeColor="text1"/>
          <w:szCs w:val="21"/>
          <w14:textFill>
            <w14:solidFill>
              <w14:schemeClr w14:val="tx1"/>
            </w14:solidFill>
          </w14:textFill>
        </w:rPr>
        <w:t>系一个可以视为质点的摆球在水平面内做匀速圆周运动，</w:t>
      </w:r>
      <w:r>
        <w:rPr>
          <w:color w:val="000000" w:themeColor="text1"/>
          <w:kern w:val="0"/>
          <w:szCs w:val="21"/>
          <w14:textFill>
            <w14:solidFill>
              <w14:schemeClr w14:val="tx1"/>
            </w14:solidFill>
          </w14:textFill>
        </w:rPr>
        <w:t>细绳所掠过的路径为</w:t>
      </w:r>
      <w:r>
        <w:fldChar w:fldCharType="begin"/>
      </w:r>
      <w:r>
        <w:instrText xml:space="preserve"> HYPERLINK "http://baike.haosou.com/doc/5409225.html" \t "_blank" </w:instrText>
      </w:r>
      <w:r>
        <w:fldChar w:fldCharType="separate"/>
      </w:r>
      <w:r>
        <w:rPr>
          <w:color w:val="000000" w:themeColor="text1"/>
          <w:kern w:val="0"/>
          <w:szCs w:val="21"/>
          <w14:textFill>
            <w14:solidFill>
              <w14:schemeClr w14:val="tx1"/>
            </w14:solidFill>
          </w14:textFill>
        </w:rPr>
        <w:t>圆锥</w:t>
      </w:r>
      <w:r>
        <w:rPr>
          <w:color w:val="000000" w:themeColor="text1"/>
          <w:kern w:val="0"/>
          <w:szCs w:val="21"/>
          <w14:textFill>
            <w14:solidFill>
              <w14:schemeClr w14:val="tx1"/>
            </w14:solidFill>
          </w14:textFill>
        </w:rPr>
        <w:fldChar w:fldCharType="end"/>
      </w:r>
      <w:r>
        <w:rPr>
          <w:color w:val="000000" w:themeColor="text1"/>
          <w:kern w:val="0"/>
          <w:szCs w:val="21"/>
          <w14:textFill>
            <w14:solidFill>
              <w14:schemeClr w14:val="tx1"/>
            </w14:solidFill>
          </w14:textFill>
        </w:rPr>
        <w:t>表面</w:t>
      </w:r>
      <w:r>
        <w:rPr>
          <w:color w:val="000000" w:themeColor="text1"/>
          <w:szCs w:val="21"/>
          <w14:textFill>
            <w14:solidFill>
              <w14:schemeClr w14:val="tx1"/>
            </w14:solidFill>
          </w14:textFill>
        </w:rPr>
        <w:t>。</w:t>
      </w:r>
    </w:p>
    <w:p w14:paraId="2A332B93">
      <w:pPr>
        <w:spacing w:before="159" w:beforeLines="50" w:line="360" w:lineRule="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1495425" cy="1371600"/>
            <wp:effectExtent l="0" t="0" r="9525" b="0"/>
            <wp:docPr id="8"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3"/>
                    <pic:cNvPicPr>
                      <a:picLocks noChangeAspect="1"/>
                    </pic:cNvPicPr>
                  </pic:nvPicPr>
                  <pic:blipFill>
                    <a:blip r:embed="rId11"/>
                    <a:stretch>
                      <a:fillRect/>
                    </a:stretch>
                  </pic:blipFill>
                  <pic:spPr>
                    <a:xfrm>
                      <a:off x="0" y="0"/>
                      <a:ext cx="1495425" cy="1371600"/>
                    </a:xfrm>
                    <a:prstGeom prst="rect">
                      <a:avLst/>
                    </a:prstGeom>
                    <a:noFill/>
                    <a:ln w="9525">
                      <a:noFill/>
                    </a:ln>
                  </pic:spPr>
                </pic:pic>
              </a:graphicData>
            </a:graphic>
          </wp:inline>
        </w:drawing>
      </w:r>
    </w:p>
    <w:p w14:paraId="1D7EC692">
      <w:pPr>
        <w:spacing w:before="159" w:beforeLines="50" w:line="360" w:lineRule="auto"/>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2．受力特点：</w:t>
      </w:r>
      <w:r>
        <w:rPr>
          <w:color w:val="000000" w:themeColor="text1"/>
          <w:szCs w:val="21"/>
          <w14:textFill>
            <w14:solidFill>
              <w14:schemeClr w14:val="tx1"/>
            </w14:solidFill>
          </w14:textFill>
        </w:rPr>
        <w:t>摆球质量为</w:t>
      </w:r>
      <m:oMath>
        <m:r>
          <m:rPr/>
          <w:rPr>
            <w:rFonts w:ascii="Cambria Math"/>
            <w:color w:val="000000" w:themeColor="text1"/>
            <w:szCs w:val="21"/>
            <w14:textFill>
              <w14:solidFill>
                <w14:schemeClr w14:val="tx1"/>
              </w14:solidFill>
            </w14:textFill>
          </w:rPr>
          <m:t>m</m:t>
        </m:r>
      </m:oMath>
      <w:r>
        <w:rPr>
          <w:color w:val="000000" w:themeColor="text1"/>
          <w:szCs w:val="21"/>
          <w14:textFill>
            <w14:solidFill>
              <w14:schemeClr w14:val="tx1"/>
            </w14:solidFill>
          </w14:textFill>
        </w:rPr>
        <w:t>，只受两个力即竖直向下的重力</w:t>
      </w:r>
      <m:oMath>
        <m:r>
          <m:rPr/>
          <w:rPr>
            <w:rFonts w:ascii="Cambria Math"/>
            <w:color w:val="000000" w:themeColor="text1"/>
            <w:szCs w:val="21"/>
            <w14:textFill>
              <w14:solidFill>
                <w14:schemeClr w14:val="tx1"/>
              </w14:solidFill>
            </w14:textFill>
          </w:rPr>
          <m:t>mg</m:t>
        </m:r>
      </m:oMath>
      <w:r>
        <w:rPr>
          <w:color w:val="000000" w:themeColor="text1"/>
          <w:szCs w:val="21"/>
          <w14:textFill>
            <w14:solidFill>
              <w14:schemeClr w14:val="tx1"/>
            </w14:solidFill>
          </w14:textFill>
        </w:rPr>
        <w:t>和沿摆线方向的拉力</w:t>
      </w:r>
      <m:oMath>
        <m:sSub>
          <m:sSubPr>
            <m:ctrlPr>
              <w:rPr>
                <w:rFonts w:ascii="Cambria Math" w:hAnsi="Cambria Math"/>
                <w:i/>
                <w:color w:val="000000" w:themeColor="text1"/>
                <w:szCs w:val="21"/>
                <w14:textFill>
                  <w14:solidFill>
                    <w14:schemeClr w14:val="tx1"/>
                  </w14:solidFill>
                </w14:textFill>
              </w:rPr>
            </m:ctrlPr>
          </m:sSubPr>
          <m:e>
            <m:r>
              <m:rPr/>
              <w:rPr>
                <w:rFonts w:ascii="Cambria Math"/>
                <w:color w:val="000000" w:themeColor="text1"/>
                <w:szCs w:val="21"/>
                <w14:textFill>
                  <w14:solidFill>
                    <w14:schemeClr w14:val="tx1"/>
                  </w14:solidFill>
                </w14:textFill>
              </w:rPr>
              <m:t>F</m:t>
            </m:r>
            <m:ctrlPr>
              <w:rPr>
                <w:rFonts w:ascii="Cambria Math" w:hAnsi="Cambria Math"/>
                <w:i/>
                <w:color w:val="000000" w:themeColor="text1"/>
                <w:szCs w:val="21"/>
                <w14:textFill>
                  <w14:solidFill>
                    <w14:schemeClr w14:val="tx1"/>
                  </w14:solidFill>
                </w14:textFill>
              </w:rPr>
            </m:ctrlPr>
          </m:e>
          <m:sub>
            <m:r>
              <m:rPr/>
              <w:rPr>
                <w:rFonts w:ascii="Cambria Math"/>
                <w:color w:val="000000" w:themeColor="text1"/>
                <w:szCs w:val="21"/>
                <w14:textFill>
                  <w14:solidFill>
                    <w14:schemeClr w14:val="tx1"/>
                  </w14:solidFill>
                </w14:textFill>
              </w:rPr>
              <m:t>T</m:t>
            </m:r>
            <m:ctrlPr>
              <w:rPr>
                <w:rFonts w:ascii="Cambria Math" w:hAnsi="Cambria Math"/>
                <w:i/>
                <w:color w:val="000000" w:themeColor="text1"/>
                <w:szCs w:val="21"/>
                <w14:textFill>
                  <w14:solidFill>
                    <w14:schemeClr w14:val="tx1"/>
                  </w14:solidFill>
                </w14:textFill>
              </w:rPr>
            </m:ctrlPr>
          </m:sub>
        </m:sSub>
      </m:oMath>
      <w:r>
        <w:rPr>
          <w:color w:val="000000" w:themeColor="text1"/>
          <w:szCs w:val="21"/>
          <w14:textFill>
            <w14:solidFill>
              <w14:schemeClr w14:val="tx1"/>
            </w14:solidFill>
          </w14:textFill>
        </w:rPr>
        <w:t>。两个力的合力，就是摆球做圆周运动的向心力</w:t>
      </w:r>
      <w:r>
        <w:rPr>
          <w:color w:val="000000" w:themeColor="text1"/>
          <w:position w:val="-10"/>
          <w:szCs w:val="21"/>
          <w14:textFill>
            <w14:solidFill>
              <w14:schemeClr w14:val="tx1"/>
            </w14:solidFill>
          </w14:textFill>
        </w:rPr>
        <w:object>
          <v:shape id="_x0000_i1074" o:spt="75" type="#_x0000_t75" style="height:15.65pt;width:14.6pt;" o:ole="t" filled="f" o:preferrelative="t" stroked="f" coordsize="21600,21600">
            <v:path/>
            <v:fill on="f" focussize="0,0"/>
            <v:stroke on="f" joinstyle="miter"/>
            <v:imagedata r:id="rId13" o:title=""/>
            <o:lock v:ext="edit" aspectratio="t"/>
            <w10:wrap type="none"/>
            <w10:anchorlock/>
          </v:shape>
          <o:OLEObject Type="Embed" ProgID="Equation.2" ShapeID="_x0000_i1074" DrawAspect="Content" ObjectID="_1468075725" r:id="rId12">
            <o:LockedField>false</o:LockedField>
          </o:OLEObject>
        </w:object>
      </w:r>
      <w:r>
        <w:rPr>
          <w:color w:val="000000" w:themeColor="text1"/>
          <w:szCs w:val="21"/>
          <w14:textFill>
            <w14:solidFill>
              <w14:schemeClr w14:val="tx1"/>
            </w14:solidFill>
          </w14:textFill>
        </w:rPr>
        <w:t>，如图所示（也可以理解为拉力</w:t>
      </w:r>
      <w:r>
        <w:rPr>
          <w:color w:val="000000" w:themeColor="text1"/>
          <w:position w:val="-10"/>
          <w:szCs w:val="21"/>
          <w14:textFill>
            <w14:solidFill>
              <w14:schemeClr w14:val="tx1"/>
            </w14:solidFill>
          </w14:textFill>
        </w:rPr>
        <w:object>
          <v:shape id="_x0000_i1075" o:spt="75" type="#_x0000_t75" style="height:15.65pt;width:15.65pt;" o:ole="t" filled="f" o:preferrelative="t" stroked="f" coordsize="21600,21600">
            <v:path/>
            <v:fill on="f" focussize="0,0"/>
            <v:stroke on="f" joinstyle="miter"/>
            <v:imagedata r:id="rId15" o:title=""/>
            <o:lock v:ext="edit" aspectratio="t"/>
            <w10:wrap type="none"/>
            <w10:anchorlock/>
          </v:shape>
          <o:OLEObject Type="Embed" ProgID="Equation.2" ShapeID="_x0000_i1075" DrawAspect="Content" ObjectID="_1468075726" r:id="rId14">
            <o:LockedField>false</o:LockedField>
          </o:OLEObject>
        </w:object>
      </w:r>
      <w:r>
        <w:rPr>
          <w:color w:val="000000" w:themeColor="text1"/>
          <w:szCs w:val="21"/>
          <w14:textFill>
            <w14:solidFill>
              <w14:schemeClr w14:val="tx1"/>
            </w14:solidFill>
          </w14:textFill>
        </w:rPr>
        <w:t>的竖直分力与摆球的重力平衡，</w:t>
      </w:r>
      <w:r>
        <w:rPr>
          <w:color w:val="000000" w:themeColor="text1"/>
          <w:position w:val="-10"/>
          <w:szCs w:val="21"/>
          <w14:textFill>
            <w14:solidFill>
              <w14:schemeClr w14:val="tx1"/>
            </w14:solidFill>
          </w14:textFill>
        </w:rPr>
        <w:object>
          <v:shape id="_x0000_i1076" o:spt="75" type="#_x0000_t75" style="height:15.65pt;width:15.65pt;" o:ole="t" filled="f" o:preferrelative="t" stroked="f" coordsize="21600,21600">
            <v:path/>
            <v:fill on="f" focussize="0,0"/>
            <v:stroke on="f" joinstyle="miter"/>
            <v:imagedata r:id="rId15" o:title=""/>
            <o:lock v:ext="edit" aspectratio="t"/>
            <w10:wrap type="none"/>
            <w10:anchorlock/>
          </v:shape>
          <o:OLEObject Type="Embed" ProgID="Equation.2" ShapeID="_x0000_i1076" DrawAspect="Content" ObjectID="_1468075727" r:id="rId16">
            <o:LockedField>false</o:LockedField>
          </o:OLEObject>
        </w:object>
      </w:r>
      <w:r>
        <w:rPr>
          <w:color w:val="000000" w:themeColor="text1"/>
          <w:szCs w:val="21"/>
          <w14:textFill>
            <w14:solidFill>
              <w14:schemeClr w14:val="tx1"/>
            </w14:solidFill>
          </w14:textFill>
        </w:rPr>
        <w:t>的水平分力提供向心力）。</w:t>
      </w:r>
    </w:p>
    <w:p w14:paraId="02273120">
      <w:pPr>
        <w:spacing w:before="159" w:beforeLines="50" w:line="360" w:lineRule="auto"/>
        <w:rPr>
          <w:color w:val="000000" w:themeColor="text1"/>
          <w:kern w:val="0"/>
          <w:szCs w:val="21"/>
          <w14:textFill>
            <w14:solidFill>
              <w14:schemeClr w14:val="tx1"/>
            </w14:solidFill>
          </w14:textFill>
        </w:rPr>
      </w:pPr>
      <w:r>
        <w:rPr>
          <w:b/>
          <w:bCs/>
          <w:color w:val="000000" w:themeColor="text1"/>
          <w:kern w:val="0"/>
          <w:szCs w:val="21"/>
          <w14:textFill>
            <w14:solidFill>
              <w14:schemeClr w14:val="tx1"/>
            </w14:solidFill>
          </w14:textFill>
        </w:rPr>
        <w:t>4．运动特点</w:t>
      </w:r>
      <w:r>
        <w:rPr>
          <w:color w:val="000000" w:themeColor="text1"/>
          <w:kern w:val="0"/>
          <w:szCs w:val="21"/>
          <w14:textFill>
            <w14:solidFill>
              <w14:schemeClr w14:val="tx1"/>
            </w14:solidFill>
          </w14:textFill>
        </w:rPr>
        <w:t>：摆长为</w:t>
      </w:r>
      <m:oMath>
        <m:r>
          <m:rPr/>
          <w:rPr>
            <w:rFonts w:ascii="Cambria Math"/>
            <w:color w:val="000000" w:themeColor="text1"/>
            <w:kern w:val="0"/>
            <w:szCs w:val="21"/>
            <w14:textFill>
              <w14:solidFill>
                <w14:schemeClr w14:val="tx1"/>
              </w14:solidFill>
            </w14:textFill>
          </w:rPr>
          <m:t>l</m:t>
        </m:r>
      </m:oMath>
      <w:r>
        <w:rPr>
          <w:color w:val="000000" w:themeColor="text1"/>
          <w:kern w:val="0"/>
          <w:szCs w:val="21"/>
          <w14:textFill>
            <w14:solidFill>
              <w14:schemeClr w14:val="tx1"/>
            </w14:solidFill>
          </w14:textFill>
        </w:rPr>
        <w:t>，摆线与竖直方向的夹角为</w:t>
      </w:r>
      <m:oMath>
        <m:r>
          <m:rPr/>
          <w:rPr>
            <w:rFonts w:ascii="Cambria Math" w:hAnsi="Cambria Math"/>
            <w:color w:val="000000" w:themeColor="text1"/>
            <w:kern w:val="0"/>
            <w:szCs w:val="21"/>
            <w14:textFill>
              <w14:solidFill>
                <w14:schemeClr w14:val="tx1"/>
              </w14:solidFill>
            </w14:textFill>
          </w:rPr>
          <m:t>θ</m:t>
        </m:r>
      </m:oMath>
      <w:r>
        <w:rPr>
          <w:color w:val="000000" w:themeColor="text1"/>
          <w:kern w:val="0"/>
          <w:szCs w:val="21"/>
          <w14:textFill>
            <w14:solidFill>
              <w14:schemeClr w14:val="tx1"/>
            </w14:solidFill>
          </w14:textFill>
        </w:rPr>
        <w:t>的圆锥摆，摆球做</w:t>
      </w:r>
      <w:r>
        <w:fldChar w:fldCharType="begin"/>
      </w:r>
      <w:r>
        <w:instrText xml:space="preserve"> HYPERLINK "http://baike.haosou.com/doc/5568562.html" \t "_blank" </w:instrText>
      </w:r>
      <w:r>
        <w:fldChar w:fldCharType="separate"/>
      </w:r>
      <w:r>
        <w:rPr>
          <w:color w:val="000000" w:themeColor="text1"/>
          <w:kern w:val="0"/>
          <w:szCs w:val="21"/>
          <w14:textFill>
            <w14:solidFill>
              <w14:schemeClr w14:val="tx1"/>
            </w14:solidFill>
          </w14:textFill>
        </w:rPr>
        <w:t>圆周运动</w:t>
      </w:r>
      <w:r>
        <w:rPr>
          <w:color w:val="000000" w:themeColor="text1"/>
          <w:kern w:val="0"/>
          <w:szCs w:val="21"/>
          <w14:textFill>
            <w14:solidFill>
              <w14:schemeClr w14:val="tx1"/>
            </w14:solidFill>
          </w14:textFill>
        </w:rPr>
        <w:fldChar w:fldCharType="end"/>
      </w:r>
      <w:r>
        <w:rPr>
          <w:color w:val="000000" w:themeColor="text1"/>
          <w:kern w:val="0"/>
          <w:szCs w:val="21"/>
          <w14:textFill>
            <w14:solidFill>
              <w14:schemeClr w14:val="tx1"/>
            </w14:solidFill>
          </w14:textFill>
        </w:rPr>
        <w:t>的圆心是O，圆周运动的轨道半径是</w:t>
      </w:r>
      <m:oMath>
        <m:r>
          <m:rPr/>
          <w:rPr>
            <w:rFonts w:ascii="Cambria Math"/>
            <w:color w:val="000000" w:themeColor="text1"/>
            <w:kern w:val="0"/>
            <w:szCs w:val="21"/>
            <w14:textFill>
              <w14:solidFill>
                <w14:schemeClr w14:val="tx1"/>
              </w14:solidFill>
            </w14:textFill>
          </w:rPr>
          <m:t>r=l</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sin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oMath>
    </w:p>
    <w:p w14:paraId="36383B4D">
      <w:pPr>
        <w:spacing w:before="159" w:beforeLines="50"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 xml:space="preserve">向心力 </w:t>
      </w:r>
      <m:oMath>
        <m:sSub>
          <m:sSubPr>
            <m:ctrlPr>
              <w:rPr>
                <w:rFonts w:ascii="Cambria Math" w:hAnsi="Cambria Math"/>
                <w:i/>
                <w:color w:val="000000" w:themeColor="text1"/>
                <w:szCs w:val="21"/>
                <w14:textFill>
                  <w14:solidFill>
                    <w14:schemeClr w14:val="tx1"/>
                  </w14:solidFill>
                </w14:textFill>
              </w:rPr>
            </m:ctrlPr>
          </m:sSubPr>
          <m:e>
            <m:r>
              <m:rPr/>
              <w:rPr>
                <w:rFonts w:ascii="Cambria Math"/>
                <w:color w:val="000000" w:themeColor="text1"/>
                <w:szCs w:val="21"/>
                <w14:textFill>
                  <w14:solidFill>
                    <w14:schemeClr w14:val="tx1"/>
                  </w14:solidFill>
                </w14:textFill>
              </w:rPr>
              <m:t>F</m:t>
            </m:r>
            <m:ctrlPr>
              <w:rPr>
                <w:rFonts w:ascii="Cambria Math" w:hAnsi="Cambria Math"/>
                <w:i/>
                <w:color w:val="000000" w:themeColor="text1"/>
                <w:szCs w:val="21"/>
                <w14:textFill>
                  <w14:solidFill>
                    <w14:schemeClr w14:val="tx1"/>
                  </w14:solidFill>
                </w14:textFill>
              </w:rPr>
            </m:ctrlPr>
          </m:e>
          <m:sub>
            <m:r>
              <m:rPr/>
              <w:rPr>
                <w:rFonts w:ascii="Cambria Math"/>
                <w:color w:val="000000" w:themeColor="text1"/>
                <w:szCs w:val="21"/>
                <w14:textFill>
                  <w14:solidFill>
                    <w14:schemeClr w14:val="tx1"/>
                  </w14:solidFill>
                </w14:textFill>
              </w:rPr>
              <m:t>合</m:t>
            </m:r>
            <m:ctrlPr>
              <w:rPr>
                <w:rFonts w:ascii="Cambria Math" w:hAnsi="Cambria Math"/>
                <w:i/>
                <w:color w:val="000000" w:themeColor="text1"/>
                <w:szCs w:val="21"/>
                <w14:textFill>
                  <w14:solidFill>
                    <w14:schemeClr w14:val="tx1"/>
                  </w14:solidFill>
                </w14:textFill>
              </w:rPr>
            </m:ctrlPr>
          </m:sub>
        </m:sSub>
        <m:r>
          <m:rPr/>
          <w:rPr>
            <w:rFonts w:ascii="Cambria Math"/>
            <w:color w:val="000000" w:themeColor="text1"/>
            <w:szCs w:val="21"/>
            <w14:textFill>
              <w14:solidFill>
                <w14:schemeClr w14:val="tx1"/>
              </w14:solidFill>
            </w14:textFill>
          </w:rPr>
          <m:t>=mg</m:t>
        </m:r>
        <m:func>
          <m:funcPr>
            <m:ctrlPr>
              <w:rPr>
                <w:rFonts w:ascii="Cambria Math" w:hAnsi="Cambria Math"/>
                <w:i/>
                <w:color w:val="000000" w:themeColor="text1"/>
                <w:szCs w:val="21"/>
                <w14:textFill>
                  <w14:solidFill>
                    <w14:schemeClr w14:val="tx1"/>
                  </w14:solidFill>
                </w14:textFill>
              </w:rPr>
            </m:ctrlPr>
          </m:funcPr>
          <m:fName>
            <m:r>
              <m:rPr/>
              <w:rPr>
                <w:rFonts w:ascii="Cambria Math"/>
                <w:color w:val="000000" w:themeColor="text1"/>
                <w:szCs w:val="21"/>
                <w14:textFill>
                  <w14:solidFill>
                    <w14:schemeClr w14:val="tx1"/>
                  </w14:solidFill>
                </w14:textFill>
              </w:rPr>
              <m:t>tan</m:t>
            </m:r>
            <m:ctrlPr>
              <w:rPr>
                <w:rFonts w:ascii="Cambria Math" w:hAnsi="Cambria Math"/>
                <w:i/>
                <w:color w:val="000000" w:themeColor="text1"/>
                <w:szCs w:val="21"/>
                <w14:textFill>
                  <w14:solidFill>
                    <w14:schemeClr w14:val="tx1"/>
                  </w14:solidFill>
                </w14:textFill>
              </w:rPr>
            </m:ctrlPr>
          </m:fName>
          <m:e>
            <m:r>
              <m:rPr/>
              <w:rPr>
                <w:rFonts w:ascii="Cambria Math"/>
                <w:color w:val="000000" w:themeColor="text1"/>
                <w:szCs w:val="21"/>
                <w14:textFill>
                  <w14:solidFill>
                    <w14:schemeClr w14:val="tx1"/>
                  </w14:solidFill>
                </w14:textFill>
              </w:rPr>
              <m:t>θ</m:t>
            </m:r>
            <m:ctrlPr>
              <w:rPr>
                <w:rFonts w:ascii="Cambria Math" w:hAnsi="Cambria Math"/>
                <w:i/>
                <w:color w:val="000000" w:themeColor="text1"/>
                <w:szCs w:val="21"/>
                <w14:textFill>
                  <w14:solidFill>
                    <w14:schemeClr w14:val="tx1"/>
                  </w14:solidFill>
                </w14:textFill>
              </w:rPr>
            </m:ctrlPr>
          </m:e>
        </m:func>
        <m:r>
          <m:rPr/>
          <w:rPr>
            <w:rFonts w:ascii="Cambria Math"/>
            <w:color w:val="000000" w:themeColor="text1"/>
            <w:szCs w:val="21"/>
            <w14:textFill>
              <w14:solidFill>
                <w14:schemeClr w14:val="tx1"/>
              </w14:solidFill>
            </w14:textFill>
          </w:rPr>
          <m:t>=m</m:t>
        </m:r>
        <m:sSub>
          <m:sSubPr>
            <m:ctrlPr>
              <w:rPr>
                <w:rFonts w:ascii="Cambria Math" w:hAnsi="Cambria Math"/>
                <w:i/>
                <w:color w:val="000000" w:themeColor="text1"/>
                <w:szCs w:val="21"/>
                <w14:textFill>
                  <w14:solidFill>
                    <w14:schemeClr w14:val="tx1"/>
                  </w14:solidFill>
                </w14:textFill>
              </w:rPr>
            </m:ctrlPr>
          </m:sSubPr>
          <m:e>
            <m:r>
              <m:rPr/>
              <w:rPr>
                <w:rFonts w:ascii="Cambria Math"/>
                <w:color w:val="000000" w:themeColor="text1"/>
                <w:szCs w:val="21"/>
                <w14:textFill>
                  <w14:solidFill>
                    <w14:schemeClr w14:val="tx1"/>
                  </w14:solidFill>
                </w14:textFill>
              </w:rPr>
              <m:t>a</m:t>
            </m:r>
            <m:ctrlPr>
              <w:rPr>
                <w:rFonts w:ascii="Cambria Math" w:hAnsi="Cambria Math"/>
                <w:i/>
                <w:color w:val="000000" w:themeColor="text1"/>
                <w:szCs w:val="21"/>
                <w14:textFill>
                  <w14:solidFill>
                    <w14:schemeClr w14:val="tx1"/>
                  </w14:solidFill>
                </w14:textFill>
              </w:rPr>
            </m:ctrlPr>
          </m:e>
          <m:sub>
            <m:r>
              <m:rPr/>
              <w:rPr>
                <w:rFonts w:ascii="Cambria Math"/>
                <w:color w:val="000000" w:themeColor="text1"/>
                <w:szCs w:val="21"/>
                <w14:textFill>
                  <w14:solidFill>
                    <w14:schemeClr w14:val="tx1"/>
                  </w14:solidFill>
                </w14:textFill>
              </w:rPr>
              <m:t>n</m:t>
            </m:r>
            <m:ctrlPr>
              <w:rPr>
                <w:rFonts w:ascii="Cambria Math" w:hAnsi="Cambria Math"/>
                <w:i/>
                <w:color w:val="000000" w:themeColor="text1"/>
                <w:szCs w:val="21"/>
                <w14:textFill>
                  <w14:solidFill>
                    <w14:schemeClr w14:val="tx1"/>
                  </w14:solidFill>
                </w14:textFill>
              </w:rPr>
            </m:ctrlPr>
          </m:sub>
        </m:sSub>
        <m:r>
          <m:rPr/>
          <w:rPr>
            <w:rFonts w:ascii="Cambria Math"/>
            <w:color w:val="000000" w:themeColor="text1"/>
            <w:szCs w:val="21"/>
            <w14:textFill>
              <w14:solidFill>
                <w14:schemeClr w14:val="tx1"/>
              </w14:solidFill>
            </w14:textFill>
          </w:rPr>
          <m:t>=m</m:t>
        </m:r>
        <m:sSup>
          <m:sSupPr>
            <m:ctrlPr>
              <w:rPr>
                <w:rFonts w:ascii="Cambria Math" w:hAnsi="Cambria Math"/>
                <w:i/>
                <w:color w:val="000000" w:themeColor="text1"/>
                <w:szCs w:val="21"/>
                <w14:textFill>
                  <w14:solidFill>
                    <w14:schemeClr w14:val="tx1"/>
                  </w14:solidFill>
                </w14:textFill>
              </w:rPr>
            </m:ctrlPr>
          </m:sSupPr>
          <m:e>
            <m:r>
              <m:rPr/>
              <w:rPr>
                <w:rFonts w:ascii="Cambria Math"/>
                <w:color w:val="000000" w:themeColor="text1"/>
                <w:szCs w:val="21"/>
                <w14:textFill>
                  <w14:solidFill>
                    <w14:schemeClr w14:val="tx1"/>
                  </w14:solidFill>
                </w14:textFill>
              </w:rPr>
              <m:t>ω</m:t>
            </m:r>
            <m:ctrlPr>
              <w:rPr>
                <w:rFonts w:ascii="Cambria Math" w:hAnsi="Cambria Math"/>
                <w:i/>
                <w:color w:val="000000" w:themeColor="text1"/>
                <w:szCs w:val="21"/>
                <w14:textFill>
                  <w14:solidFill>
                    <w14:schemeClr w14:val="tx1"/>
                  </w14:solidFill>
                </w14:textFill>
              </w:rPr>
            </m:ctrlPr>
          </m:e>
          <m:sup>
            <m:r>
              <m:rPr/>
              <w:rPr>
                <w:rFonts w:ascii="Cambria Math"/>
                <w:color w:val="000000" w:themeColor="text1"/>
                <w:szCs w:val="21"/>
                <w14:textFill>
                  <w14:solidFill>
                    <w14:schemeClr w14:val="tx1"/>
                  </w14:solidFill>
                </w14:textFill>
              </w:rPr>
              <m:t>2</m:t>
            </m:r>
            <m:ctrlPr>
              <w:rPr>
                <w:rFonts w:ascii="Cambria Math" w:hAnsi="Cambria Math"/>
                <w:i/>
                <w:color w:val="000000" w:themeColor="text1"/>
                <w:szCs w:val="21"/>
                <w14:textFill>
                  <w14:solidFill>
                    <w14:schemeClr w14:val="tx1"/>
                  </w14:solidFill>
                </w14:textFill>
              </w:rPr>
            </m:ctrlPr>
          </m:sup>
        </m:sSup>
        <m:r>
          <m:rPr/>
          <w:rPr>
            <w:rFonts w:ascii="Cambria Math"/>
            <w:color w:val="000000" w:themeColor="text1"/>
            <w:szCs w:val="21"/>
            <w14:textFill>
              <w14:solidFill>
                <w14:schemeClr w14:val="tx1"/>
              </w14:solidFill>
            </w14:textFill>
          </w:rPr>
          <m:t>l</m:t>
        </m:r>
        <m:func>
          <m:funcPr>
            <m:ctrlPr>
              <w:rPr>
                <w:rFonts w:ascii="Cambria Math" w:hAnsi="Cambria Math"/>
                <w:i/>
                <w:color w:val="000000" w:themeColor="text1"/>
                <w:szCs w:val="21"/>
                <w14:textFill>
                  <w14:solidFill>
                    <w14:schemeClr w14:val="tx1"/>
                  </w14:solidFill>
                </w14:textFill>
              </w:rPr>
            </m:ctrlPr>
          </m:funcPr>
          <m:fName>
            <m:r>
              <m:rPr/>
              <w:rPr>
                <w:rFonts w:ascii="Cambria Math"/>
                <w:color w:val="000000" w:themeColor="text1"/>
                <w:szCs w:val="21"/>
                <w14:textFill>
                  <w14:solidFill>
                    <w14:schemeClr w14:val="tx1"/>
                  </w14:solidFill>
                </w14:textFill>
              </w:rPr>
              <m:t>sin</m:t>
            </m:r>
            <m:ctrlPr>
              <w:rPr>
                <w:rFonts w:ascii="Cambria Math" w:hAnsi="Cambria Math"/>
                <w:i/>
                <w:color w:val="000000" w:themeColor="text1"/>
                <w:szCs w:val="21"/>
                <w14:textFill>
                  <w14:solidFill>
                    <w14:schemeClr w14:val="tx1"/>
                  </w14:solidFill>
                </w14:textFill>
              </w:rPr>
            </m:ctrlPr>
          </m:fName>
          <m:e>
            <m:r>
              <m:rPr/>
              <w:rPr>
                <w:rFonts w:ascii="Cambria Math"/>
                <w:color w:val="000000" w:themeColor="text1"/>
                <w:szCs w:val="21"/>
                <w14:textFill>
                  <w14:solidFill>
                    <w14:schemeClr w14:val="tx1"/>
                  </w14:solidFill>
                </w14:textFill>
              </w:rPr>
              <m:t>θ</m:t>
            </m:r>
            <m:ctrlPr>
              <w:rPr>
                <w:rFonts w:ascii="Cambria Math" w:hAnsi="Cambria Math"/>
                <w:i/>
                <w:color w:val="000000" w:themeColor="text1"/>
                <w:szCs w:val="21"/>
                <w14:textFill>
                  <w14:solidFill>
                    <w14:schemeClr w14:val="tx1"/>
                  </w14:solidFill>
                </w14:textFill>
              </w:rPr>
            </m:ctrlPr>
          </m:e>
        </m:func>
        <m:r>
          <m:rPr/>
          <w:rPr>
            <w:rFonts w:ascii="Cambria Math"/>
            <w:color w:val="000000" w:themeColor="text1"/>
            <w:szCs w:val="21"/>
            <w14:textFill>
              <w14:solidFill>
                <w14:schemeClr w14:val="tx1"/>
              </w14:solidFill>
            </w14:textFill>
          </w:rPr>
          <m:t>=m</m:t>
        </m:r>
        <m:sSup>
          <m:sSupPr>
            <m:ctrlPr>
              <w:rPr>
                <w:rFonts w:ascii="Cambria Math" w:hAnsi="Cambria Math"/>
                <w:i/>
                <w:color w:val="000000" w:themeColor="text1"/>
                <w:szCs w:val="21"/>
                <w14:textFill>
                  <w14:solidFill>
                    <w14:schemeClr w14:val="tx1"/>
                  </w14:solidFill>
                </w14:textFill>
              </w:rPr>
            </m:ctrlPr>
          </m:sSupPr>
          <m:e>
            <m:r>
              <m:rPr/>
              <w:rPr>
                <w:rFonts w:ascii="Cambria Math"/>
                <w:color w:val="000000" w:themeColor="text1"/>
                <w:szCs w:val="21"/>
                <w14:textFill>
                  <w14:solidFill>
                    <w14:schemeClr w14:val="tx1"/>
                  </w14:solidFill>
                </w14:textFill>
              </w:rPr>
              <m:t>v</m:t>
            </m:r>
            <m:ctrlPr>
              <w:rPr>
                <w:rFonts w:ascii="Cambria Math" w:hAnsi="Cambria Math"/>
                <w:i/>
                <w:color w:val="000000" w:themeColor="text1"/>
                <w:szCs w:val="21"/>
                <w14:textFill>
                  <w14:solidFill>
                    <w14:schemeClr w14:val="tx1"/>
                  </w14:solidFill>
                </w14:textFill>
              </w:rPr>
            </m:ctrlPr>
          </m:e>
          <m:sup>
            <m:r>
              <m:rPr/>
              <w:rPr>
                <w:rFonts w:ascii="Cambria Math"/>
                <w:color w:val="000000" w:themeColor="text1"/>
                <w:szCs w:val="21"/>
                <w14:textFill>
                  <w14:solidFill>
                    <w14:schemeClr w14:val="tx1"/>
                  </w14:solidFill>
                </w14:textFill>
              </w:rPr>
              <m:t>2</m:t>
            </m:r>
            <m:ctrlPr>
              <w:rPr>
                <w:rFonts w:ascii="Cambria Math" w:hAnsi="Cambria Math"/>
                <w:i/>
                <w:color w:val="000000" w:themeColor="text1"/>
                <w:szCs w:val="21"/>
                <w14:textFill>
                  <w14:solidFill>
                    <w14:schemeClr w14:val="tx1"/>
                  </w14:solidFill>
                </w14:textFill>
              </w:rPr>
            </m:ctrlPr>
          </m:sup>
        </m:sSup>
        <m:r>
          <m:rPr/>
          <w:rPr>
            <w:rFonts w:ascii="Cambria Math"/>
            <w:color w:val="000000" w:themeColor="text1"/>
            <w:szCs w:val="21"/>
            <w14:textFill>
              <w14:solidFill>
                <w14:schemeClr w14:val="tx1"/>
              </w14:solidFill>
            </w14:textFill>
          </w:rPr>
          <m:t>/(l</m:t>
        </m:r>
        <m:func>
          <m:funcPr>
            <m:ctrlPr>
              <w:rPr>
                <w:rFonts w:ascii="Cambria Math" w:hAnsi="Cambria Math"/>
                <w:i/>
                <w:color w:val="000000" w:themeColor="text1"/>
                <w:szCs w:val="21"/>
                <w14:textFill>
                  <w14:solidFill>
                    <w14:schemeClr w14:val="tx1"/>
                  </w14:solidFill>
                </w14:textFill>
              </w:rPr>
            </m:ctrlPr>
          </m:funcPr>
          <m:fName>
            <m:r>
              <m:rPr/>
              <w:rPr>
                <w:rFonts w:ascii="Cambria Math"/>
                <w:color w:val="000000" w:themeColor="text1"/>
                <w:szCs w:val="21"/>
                <w14:textFill>
                  <w14:solidFill>
                    <w14:schemeClr w14:val="tx1"/>
                  </w14:solidFill>
                </w14:textFill>
              </w:rPr>
              <m:t>sin</m:t>
            </m:r>
            <m:ctrlPr>
              <w:rPr>
                <w:rFonts w:ascii="Cambria Math" w:hAnsi="Cambria Math"/>
                <w:i/>
                <w:color w:val="000000" w:themeColor="text1"/>
                <w:szCs w:val="21"/>
                <w14:textFill>
                  <w14:solidFill>
                    <w14:schemeClr w14:val="tx1"/>
                  </w14:solidFill>
                </w14:textFill>
              </w:rPr>
            </m:ctrlPr>
          </m:fName>
          <m:e>
            <m:r>
              <m:rPr/>
              <w:rPr>
                <w:rFonts w:ascii="Cambria Math"/>
                <w:color w:val="000000" w:themeColor="text1"/>
                <w:szCs w:val="21"/>
                <w14:textFill>
                  <w14:solidFill>
                    <w14:schemeClr w14:val="tx1"/>
                  </w14:solidFill>
                </w14:textFill>
              </w:rPr>
              <m:t>θ</m:t>
            </m:r>
            <m:ctrlPr>
              <w:rPr>
                <w:rFonts w:ascii="Cambria Math" w:hAnsi="Cambria Math"/>
                <w:i/>
                <w:color w:val="000000" w:themeColor="text1"/>
                <w:szCs w:val="21"/>
                <w14:textFill>
                  <w14:solidFill>
                    <w14:schemeClr w14:val="tx1"/>
                  </w14:solidFill>
                </w14:textFill>
              </w:rPr>
            </m:ctrlPr>
          </m:e>
        </m:func>
        <m:r>
          <m:rPr/>
          <w:rPr>
            <w:rFonts w:ascii="Cambria Math"/>
            <w:color w:val="000000" w:themeColor="text1"/>
            <w:szCs w:val="21"/>
            <w14:textFill>
              <w14:solidFill>
                <w14:schemeClr w14:val="tx1"/>
              </w14:solidFill>
            </w14:textFill>
          </w:rPr>
          <m:t>)</m:t>
        </m:r>
      </m:oMath>
    </w:p>
    <w:p w14:paraId="1E43F6E2">
      <w:pPr>
        <w:spacing w:before="159" w:beforeLines="50"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摆线的拉力 </w:t>
      </w:r>
      <m:oMath>
        <m:sSub>
          <m:sSubPr>
            <m:ctrlPr>
              <w:rPr>
                <w:rFonts w:ascii="Cambria Math" w:hAnsi="Cambria Math"/>
                <w:i/>
                <w:color w:val="000000" w:themeColor="text1"/>
                <w:szCs w:val="21"/>
                <w14:textFill>
                  <w14:solidFill>
                    <w14:schemeClr w14:val="tx1"/>
                  </w14:solidFill>
                </w14:textFill>
              </w:rPr>
            </m:ctrlPr>
          </m:sSubPr>
          <m:e>
            <m:r>
              <m:rPr/>
              <w:rPr>
                <w:rFonts w:ascii="Cambria Math"/>
                <w:color w:val="000000" w:themeColor="text1"/>
                <w:szCs w:val="21"/>
                <w14:textFill>
                  <w14:solidFill>
                    <w14:schemeClr w14:val="tx1"/>
                  </w14:solidFill>
                </w14:textFill>
              </w:rPr>
              <m:t>F</m:t>
            </m:r>
            <m:ctrlPr>
              <w:rPr>
                <w:rFonts w:ascii="Cambria Math" w:hAnsi="Cambria Math"/>
                <w:i/>
                <w:color w:val="000000" w:themeColor="text1"/>
                <w:szCs w:val="21"/>
                <w14:textFill>
                  <w14:solidFill>
                    <w14:schemeClr w14:val="tx1"/>
                  </w14:solidFill>
                </w14:textFill>
              </w:rPr>
            </m:ctrlPr>
          </m:e>
          <m:sub>
            <m:r>
              <m:rPr/>
              <w:rPr>
                <w:rFonts w:ascii="Cambria Math"/>
                <w:color w:val="000000" w:themeColor="text1"/>
                <w:szCs w:val="21"/>
                <w14:textFill>
                  <w14:solidFill>
                    <w14:schemeClr w14:val="tx1"/>
                  </w14:solidFill>
                </w14:textFill>
              </w:rPr>
              <m:t>T</m:t>
            </m:r>
            <m:ctrlPr>
              <w:rPr>
                <w:rFonts w:ascii="Cambria Math" w:hAnsi="Cambria Math"/>
                <w:i/>
                <w:color w:val="000000" w:themeColor="text1"/>
                <w:szCs w:val="21"/>
                <w14:textFill>
                  <w14:solidFill>
                    <w14:schemeClr w14:val="tx1"/>
                  </w14:solidFill>
                </w14:textFill>
              </w:rPr>
            </m:ctrlPr>
          </m:sub>
        </m:sSub>
        <m:r>
          <m:rPr/>
          <w:rPr>
            <w:rFonts w:ascii="Cambria Math"/>
            <w:color w:val="000000" w:themeColor="text1"/>
            <w:szCs w:val="21"/>
            <w14:textFill>
              <w14:solidFill>
                <w14:schemeClr w14:val="tx1"/>
              </w14:solidFill>
            </w14:textFill>
          </w:rPr>
          <m:t>=mg/</m:t>
        </m:r>
        <m:func>
          <m:funcPr>
            <m:ctrlPr>
              <w:rPr>
                <w:rFonts w:ascii="Cambria Math" w:hAnsi="Cambria Math"/>
                <w:i/>
                <w:color w:val="000000" w:themeColor="text1"/>
                <w:szCs w:val="21"/>
                <w14:textFill>
                  <w14:solidFill>
                    <w14:schemeClr w14:val="tx1"/>
                  </w14:solidFill>
                </w14:textFill>
              </w:rPr>
            </m:ctrlPr>
          </m:funcPr>
          <m:fName>
            <m:r>
              <m:rPr/>
              <w:rPr>
                <w:rFonts w:ascii="Cambria Math"/>
                <w:color w:val="000000" w:themeColor="text1"/>
                <w:szCs w:val="21"/>
                <w14:textFill>
                  <w14:solidFill>
                    <w14:schemeClr w14:val="tx1"/>
                  </w14:solidFill>
                </w14:textFill>
              </w:rPr>
              <m:t>cos</m:t>
            </m:r>
            <m:ctrlPr>
              <w:rPr>
                <w:rFonts w:ascii="Cambria Math" w:hAnsi="Cambria Math"/>
                <w:i/>
                <w:color w:val="000000" w:themeColor="text1"/>
                <w:szCs w:val="21"/>
                <w14:textFill>
                  <w14:solidFill>
                    <w14:schemeClr w14:val="tx1"/>
                  </w14:solidFill>
                </w14:textFill>
              </w:rPr>
            </m:ctrlPr>
          </m:fName>
          <m:e>
            <m:r>
              <m:rPr/>
              <w:rPr>
                <w:rFonts w:ascii="Cambria Math"/>
                <w:color w:val="000000" w:themeColor="text1"/>
                <w:szCs w:val="21"/>
                <w14:textFill>
                  <w14:solidFill>
                    <w14:schemeClr w14:val="tx1"/>
                  </w14:solidFill>
                </w14:textFill>
              </w:rPr>
              <m:t>θ</m:t>
            </m:r>
            <m:ctrlPr>
              <w:rPr>
                <w:rFonts w:ascii="Cambria Math" w:hAnsi="Cambria Math"/>
                <w:i/>
                <w:color w:val="000000" w:themeColor="text1"/>
                <w:szCs w:val="21"/>
                <w14:textFill>
                  <w14:solidFill>
                    <w14:schemeClr w14:val="tx1"/>
                  </w14:solidFill>
                </w14:textFill>
              </w:rPr>
            </m:ctrlPr>
          </m:e>
        </m:func>
      </m:oMath>
    </w:p>
    <w:p w14:paraId="753C58DE">
      <w:pPr>
        <w:spacing w:before="159" w:beforeLines="50" w:line="360" w:lineRule="auto"/>
        <w:rPr>
          <w:rStyle w:val="12"/>
          <w:rFonts w:hint="eastAsia" w:ascii="华文楷体" w:hAnsi="华文楷体" w:eastAsia="华文楷体"/>
          <w:color w:val="000000" w:themeColor="text1"/>
          <w:sz w:val="21"/>
          <w:szCs w:val="21"/>
          <w14:textFill>
            <w14:solidFill>
              <w14:schemeClr w14:val="tx1"/>
            </w14:solidFill>
          </w14:textFill>
        </w:rPr>
      </w:pPr>
      <w:r>
        <w:rPr>
          <w:rStyle w:val="12"/>
          <w:rFonts w:ascii="华文楷体" w:hAnsi="华文楷体" w:eastAsia="华文楷体"/>
          <w:color w:val="000000" w:themeColor="text1"/>
          <w:sz w:val="21"/>
          <w:szCs w:val="21"/>
          <w14:textFill>
            <w14:solidFill>
              <w14:schemeClr w14:val="tx1"/>
            </w14:solidFill>
          </w14:textFill>
        </w:rPr>
        <w:t>【讨论】：</w:t>
      </w:r>
    </w:p>
    <w:p w14:paraId="6DA2EBAE">
      <w:pPr>
        <w:spacing w:before="159" w:beforeLines="50" w:line="360" w:lineRule="auto"/>
        <w:rPr>
          <w:rFonts w:hint="eastAsia" w:ascii="华文楷体" w:hAnsi="华文楷体" w:eastAsia="华文楷体"/>
          <w:color w:val="000000" w:themeColor="text1"/>
          <w:kern w:val="0"/>
          <w14:textFill>
            <w14:solidFill>
              <w14:schemeClr w14:val="tx1"/>
            </w14:solidFill>
          </w14:textFill>
        </w:rPr>
      </w:pPr>
      <w:r>
        <w:rPr>
          <w:rStyle w:val="12"/>
          <w:rFonts w:ascii="华文楷体" w:hAnsi="华文楷体" w:eastAsia="华文楷体"/>
          <w:color w:val="000000" w:themeColor="text1"/>
          <w:sz w:val="21"/>
          <w:szCs w:val="21"/>
          <w14:textFill>
            <w14:solidFill>
              <w14:schemeClr w14:val="tx1"/>
            </w14:solidFill>
          </w14:textFill>
        </w:rPr>
        <w:t>(1)</w:t>
      </w:r>
      <w:r>
        <w:rPr>
          <w:rFonts w:ascii="华文楷体" w:hAnsi="华文楷体" w:eastAsia="华文楷体"/>
          <w:color w:val="000000" w:themeColor="text1"/>
          <w:kern w:val="0"/>
          <w14:textFill>
            <w14:solidFill>
              <w14:schemeClr w14:val="tx1"/>
            </w14:solidFill>
          </w14:textFill>
        </w:rPr>
        <w:t>当摆长一定，摆球在同一地点、不同高度的水平面内分别做匀速圆周运动时，据</w:t>
      </w:r>
      <m:oMath>
        <m:func>
          <m:funcPr>
            <m:ctrlPr>
              <w:rPr>
                <w:rFonts w:ascii="Cambria Math" w:hAnsi="Cambria Math" w:eastAsia="华文楷体"/>
                <w:i/>
                <w:color w:val="000000" w:themeColor="text1"/>
                <w14:textFill>
                  <w14:solidFill>
                    <w14:schemeClr w14:val="tx1"/>
                  </w14:solidFill>
                </w14:textFill>
              </w:rPr>
            </m:ctrlPr>
          </m:funcPr>
          <m:fName>
            <m:r>
              <m:rPr/>
              <w:rPr>
                <w:rFonts w:ascii="Cambria Math" w:hAnsi="Cambria Math" w:eastAsia="华文楷体"/>
                <w:color w:val="000000" w:themeColor="text1"/>
                <w14:textFill>
                  <w14:solidFill>
                    <w14:schemeClr w14:val="tx1"/>
                  </w14:solidFill>
                </w14:textFill>
              </w:rPr>
              <m:t>cos</m:t>
            </m:r>
            <m:ctrlPr>
              <w:rPr>
                <w:rFonts w:ascii="Cambria Math" w:hAnsi="Cambria Math" w:eastAsia="华文楷体"/>
                <w:i/>
                <w:color w:val="000000" w:themeColor="text1"/>
                <w14:textFill>
                  <w14:solidFill>
                    <w14:schemeClr w14:val="tx1"/>
                  </w14:solidFill>
                </w14:textFill>
              </w:rPr>
            </m:ctrlPr>
          </m:fName>
          <m:e>
            <m:r>
              <m:rPr/>
              <w:rPr>
                <w:rFonts w:ascii="Cambria Math" w:hAnsi="Cambria Math" w:eastAsia="华文楷体"/>
                <w:color w:val="000000" w:themeColor="text1"/>
                <w14:textFill>
                  <w14:solidFill>
                    <w14:schemeClr w14:val="tx1"/>
                  </w14:solidFill>
                </w14:textFill>
              </w:rPr>
              <m:t>θ</m:t>
            </m:r>
            <m:ctrlPr>
              <w:rPr>
                <w:rFonts w:ascii="Cambria Math" w:hAnsi="Cambria Math" w:eastAsia="华文楷体"/>
                <w:i/>
                <w:color w:val="000000" w:themeColor="text1"/>
                <w14:textFill>
                  <w14:solidFill>
                    <w14:schemeClr w14:val="tx1"/>
                  </w14:solidFill>
                </w14:textFill>
              </w:rPr>
            </m:ctrlPr>
          </m:e>
        </m:func>
        <m:r>
          <m:rPr/>
          <w:rPr>
            <w:rFonts w:ascii="Cambria Math" w:hAnsi="Cambria Math" w:eastAsia="华文楷体"/>
            <w:color w:val="000000" w:themeColor="text1"/>
            <w14:textFill>
              <w14:solidFill>
                <w14:schemeClr w14:val="tx1"/>
              </w14:solidFill>
            </w14:textFill>
          </w:rPr>
          <m:t>=g/(</m:t>
        </m:r>
        <m:sSup>
          <m:sSupPr>
            <m:ctrlPr>
              <w:rPr>
                <w:rFonts w:ascii="Cambria Math" w:hAnsi="Cambria Math" w:eastAsia="华文楷体"/>
                <w:i/>
                <w:color w:val="000000" w:themeColor="text1"/>
                <w14:textFill>
                  <w14:solidFill>
                    <w14:schemeClr w14:val="tx1"/>
                  </w14:solidFill>
                </w14:textFill>
              </w:rPr>
            </m:ctrlPr>
          </m:sSupPr>
          <m:e>
            <m:r>
              <m:rPr/>
              <w:rPr>
                <w:rFonts w:ascii="Cambria Math" w:hAnsi="Cambria Math" w:eastAsia="华文楷体"/>
                <w:color w:val="000000" w:themeColor="text1"/>
                <w14:textFill>
                  <w14:solidFill>
                    <w14:schemeClr w14:val="tx1"/>
                  </w14:solidFill>
                </w14:textFill>
              </w:rPr>
              <m:t>ω</m:t>
            </m:r>
            <m:ctrlPr>
              <w:rPr>
                <w:rFonts w:ascii="Cambria Math" w:hAnsi="Cambria Math" w:eastAsia="华文楷体"/>
                <w:i/>
                <w:color w:val="000000" w:themeColor="text1"/>
                <w14:textFill>
                  <w14:solidFill>
                    <w14:schemeClr w14:val="tx1"/>
                  </w14:solidFill>
                </w14:textFill>
              </w:rPr>
            </m:ctrlPr>
          </m:e>
          <m:sup>
            <m:r>
              <m:rPr/>
              <w:rPr>
                <w:rFonts w:ascii="Cambria Math" w:hAnsi="Cambria Math" w:eastAsia="华文楷体"/>
                <w:color w:val="000000" w:themeColor="text1"/>
                <w14:textFill>
                  <w14:solidFill>
                    <w14:schemeClr w14:val="tx1"/>
                  </w14:solidFill>
                </w14:textFill>
              </w:rPr>
              <m:t>2</m:t>
            </m:r>
            <m:ctrlPr>
              <w:rPr>
                <w:rFonts w:ascii="Cambria Math" w:hAnsi="Cambria Math" w:eastAsia="华文楷体"/>
                <w:i/>
                <w:color w:val="000000" w:themeColor="text1"/>
                <w14:textFill>
                  <w14:solidFill>
                    <w14:schemeClr w14:val="tx1"/>
                  </w14:solidFill>
                </w14:textFill>
              </w:rPr>
            </m:ctrlPr>
          </m:sup>
        </m:sSup>
        <m:r>
          <m:rPr/>
          <w:rPr>
            <w:rFonts w:ascii="Cambria Math" w:hAnsi="Cambria Math" w:eastAsia="华文楷体"/>
            <w:color w:val="000000" w:themeColor="text1"/>
            <w14:textFill>
              <w14:solidFill>
                <w14:schemeClr w14:val="tx1"/>
              </w14:solidFill>
            </w14:textFill>
          </w:rPr>
          <m:t>l)</m:t>
        </m:r>
      </m:oMath>
      <w:r>
        <w:rPr>
          <w:rFonts w:ascii="华文楷体" w:hAnsi="华文楷体" w:eastAsia="华文楷体"/>
          <w:color w:val="000000" w:themeColor="text1"/>
          <w14:textFill>
            <w14:solidFill>
              <w14:schemeClr w14:val="tx1"/>
            </w14:solidFill>
          </w14:textFill>
        </w:rPr>
        <w:t>可知，若</w:t>
      </w:r>
      <w:r>
        <w:rPr>
          <w:rFonts w:ascii="华文楷体" w:hAnsi="华文楷体" w:eastAsia="华文楷体"/>
          <w:color w:val="000000" w:themeColor="text1"/>
          <w:kern w:val="0"/>
          <w14:textFill>
            <w14:solidFill>
              <w14:schemeClr w14:val="tx1"/>
            </w14:solidFill>
          </w14:textFill>
        </w:rPr>
        <w:t>角速度</w:t>
      </w:r>
      <m:oMath>
        <m:r>
          <m:rPr/>
          <w:rPr>
            <w:rFonts w:ascii="Cambria Math" w:hAnsi="Cambria Math" w:eastAsia="华文楷体"/>
            <w:color w:val="000000" w:themeColor="text1"/>
            <w:kern w:val="0"/>
            <w14:textFill>
              <w14:solidFill>
                <w14:schemeClr w14:val="tx1"/>
              </w14:solidFill>
            </w14:textFill>
          </w:rPr>
          <m:t>ω</m:t>
        </m:r>
      </m:oMath>
      <w:r>
        <w:rPr>
          <w:rFonts w:ascii="华文楷体" w:hAnsi="华文楷体" w:eastAsia="华文楷体"/>
          <w:color w:val="000000" w:themeColor="text1"/>
          <w:kern w:val="0"/>
          <w14:textFill>
            <w14:solidFill>
              <w14:schemeClr w14:val="tx1"/>
            </w14:solidFill>
          </w14:textFill>
        </w:rPr>
        <w:t>越大，则</w:t>
      </w:r>
      <m:oMath>
        <m:r>
          <m:rPr/>
          <w:rPr>
            <w:rFonts w:ascii="Cambria Math" w:hAnsi="Cambria Math" w:eastAsia="华文楷体"/>
            <w:color w:val="000000" w:themeColor="text1"/>
            <w:kern w:val="0"/>
            <w14:textFill>
              <w14:solidFill>
                <w14:schemeClr w14:val="tx1"/>
              </w14:solidFill>
            </w14:textFill>
          </w:rPr>
          <m:t>θ</m:t>
        </m:r>
      </m:oMath>
      <w:r>
        <w:rPr>
          <w:rFonts w:ascii="华文楷体" w:hAnsi="华文楷体" w:eastAsia="华文楷体"/>
          <w:color w:val="000000" w:themeColor="text1"/>
          <w:kern w:val="0"/>
          <w14:textFill>
            <w14:solidFill>
              <w14:schemeClr w14:val="tx1"/>
            </w14:solidFill>
          </w14:textFill>
        </w:rPr>
        <w:t>越大，摆线拉力</w:t>
      </w:r>
      <m:oMath>
        <m:sSub>
          <m:sSubPr>
            <m:ctrlPr>
              <w:rPr>
                <w:rFonts w:ascii="Cambria Math" w:hAnsi="Cambria Math" w:eastAsia="华文楷体"/>
                <w:i/>
                <w:color w:val="000000" w:themeColor="text1"/>
                <w:kern w:val="0"/>
                <w14:textFill>
                  <w14:solidFill>
                    <w14:schemeClr w14:val="tx1"/>
                  </w14:solidFill>
                </w14:textFill>
              </w:rPr>
            </m:ctrlPr>
          </m:sSubPr>
          <m:e>
            <m:r>
              <m:rPr/>
              <w:rPr>
                <w:rFonts w:ascii="Cambria Math" w:hAnsi="Cambria Math" w:eastAsia="华文楷体"/>
                <w:color w:val="000000" w:themeColor="text1"/>
                <w:kern w:val="0"/>
                <w14:textFill>
                  <w14:solidFill>
                    <w14:schemeClr w14:val="tx1"/>
                  </w14:solidFill>
                </w14:textFill>
              </w:rPr>
              <m:t>F</m:t>
            </m:r>
            <m:ctrlPr>
              <w:rPr>
                <w:rFonts w:ascii="Cambria Math" w:hAnsi="Cambria Math" w:eastAsia="华文楷体"/>
                <w:i/>
                <w:color w:val="000000" w:themeColor="text1"/>
                <w:kern w:val="0"/>
                <w14:textFill>
                  <w14:solidFill>
                    <w14:schemeClr w14:val="tx1"/>
                  </w14:solidFill>
                </w14:textFill>
              </w:rPr>
            </m:ctrlPr>
          </m:e>
          <m:sub>
            <m:r>
              <m:rPr/>
              <w:rPr>
                <w:rFonts w:ascii="Cambria Math" w:hAnsi="Cambria Math" w:eastAsia="华文楷体"/>
                <w:color w:val="000000" w:themeColor="text1"/>
                <w:kern w:val="0"/>
                <w14:textFill>
                  <w14:solidFill>
                    <w14:schemeClr w14:val="tx1"/>
                  </w14:solidFill>
                </w14:textFill>
              </w:rPr>
              <m:t>T</m:t>
            </m:r>
            <m:ctrlPr>
              <w:rPr>
                <w:rFonts w:ascii="Cambria Math" w:hAnsi="Cambria Math" w:eastAsia="华文楷体"/>
                <w:i/>
                <w:color w:val="000000" w:themeColor="text1"/>
                <w:kern w:val="0"/>
                <w14:textFill>
                  <w14:solidFill>
                    <w14:schemeClr w14:val="tx1"/>
                  </w14:solidFill>
                </w14:textFill>
              </w:rPr>
            </m:ctrlPr>
          </m:sub>
        </m:sSub>
        <m:r>
          <m:rPr/>
          <w:rPr>
            <w:rFonts w:ascii="Cambria Math" w:hAnsi="Cambria Math" w:eastAsia="华文楷体"/>
            <w:color w:val="000000" w:themeColor="text1"/>
            <w:kern w:val="0"/>
            <w14:textFill>
              <w14:solidFill>
                <w14:schemeClr w14:val="tx1"/>
              </w14:solidFill>
            </w14:textFill>
          </w:rPr>
          <m:t>=mg/</m:t>
        </m:r>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cos</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oMath>
      <w:r>
        <w:rPr>
          <w:rFonts w:ascii="华文楷体" w:hAnsi="华文楷体" w:eastAsia="华文楷体"/>
          <w:color w:val="000000" w:themeColor="text1"/>
          <w:kern w:val="0"/>
          <w14:textFill>
            <w14:solidFill>
              <w14:schemeClr w14:val="tx1"/>
            </w14:solidFill>
          </w14:textFill>
        </w:rPr>
        <w:t>也越大，向心加速度</w:t>
      </w:r>
      <m:oMath>
        <m:sSub>
          <m:sSubPr>
            <m:ctrlPr>
              <w:rPr>
                <w:rFonts w:ascii="Cambria Math" w:hAnsi="Cambria Math" w:eastAsia="华文楷体"/>
                <w:i/>
                <w:color w:val="000000" w:themeColor="text1"/>
                <w:kern w:val="0"/>
                <w14:textFill>
                  <w14:solidFill>
                    <w14:schemeClr w14:val="tx1"/>
                  </w14:solidFill>
                </w14:textFill>
              </w:rPr>
            </m:ctrlPr>
          </m:sSubPr>
          <m:e>
            <m:r>
              <m:rPr/>
              <w:rPr>
                <w:rFonts w:ascii="Cambria Math" w:hAnsi="Cambria Math" w:eastAsia="华文楷体"/>
                <w:color w:val="000000" w:themeColor="text1"/>
                <w:kern w:val="0"/>
                <w14:textFill>
                  <w14:solidFill>
                    <w14:schemeClr w14:val="tx1"/>
                  </w14:solidFill>
                </w14:textFill>
              </w:rPr>
              <m:t>a</m:t>
            </m:r>
            <m:ctrlPr>
              <w:rPr>
                <w:rFonts w:ascii="Cambria Math" w:hAnsi="Cambria Math" w:eastAsia="华文楷体"/>
                <w:i/>
                <w:color w:val="000000" w:themeColor="text1"/>
                <w:kern w:val="0"/>
                <w14:textFill>
                  <w14:solidFill>
                    <w14:schemeClr w14:val="tx1"/>
                  </w14:solidFill>
                </w14:textFill>
              </w:rPr>
            </m:ctrlPr>
          </m:e>
          <m:sub>
            <m:r>
              <m:rPr/>
              <w:rPr>
                <w:rFonts w:ascii="Cambria Math" w:hAnsi="Cambria Math" w:eastAsia="华文楷体"/>
                <w:color w:val="000000" w:themeColor="text1"/>
                <w:kern w:val="0"/>
                <w14:textFill>
                  <w14:solidFill>
                    <w14:schemeClr w14:val="tx1"/>
                  </w14:solidFill>
                </w14:textFill>
              </w:rPr>
              <m:t>n</m:t>
            </m:r>
            <m:ctrlPr>
              <w:rPr>
                <w:rFonts w:ascii="Cambria Math" w:hAnsi="Cambria Math" w:eastAsia="华文楷体"/>
                <w:i/>
                <w:color w:val="000000" w:themeColor="text1"/>
                <w:kern w:val="0"/>
                <w14:textFill>
                  <w14:solidFill>
                    <w14:schemeClr w14:val="tx1"/>
                  </w14:solidFill>
                </w14:textFill>
              </w:rPr>
            </m:ctrlPr>
          </m:sub>
        </m:sSub>
        <m:r>
          <m:rPr/>
          <w:rPr>
            <w:rFonts w:ascii="Cambria Math" w:hAnsi="Cambria Math" w:eastAsia="华文楷体"/>
            <w:color w:val="000000" w:themeColor="text1"/>
            <w:kern w:val="0"/>
            <w14:textFill>
              <w14:solidFill>
                <w14:schemeClr w14:val="tx1"/>
              </w14:solidFill>
            </w14:textFill>
          </w:rPr>
          <m:t>=g</m:t>
        </m:r>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tan</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oMath>
      <w:r>
        <w:rPr>
          <w:rFonts w:ascii="华文楷体" w:hAnsi="华文楷体" w:eastAsia="华文楷体"/>
          <w:color w:val="000000" w:themeColor="text1"/>
          <w:kern w:val="0"/>
          <w14:textFill>
            <w14:solidFill>
              <w14:schemeClr w14:val="tx1"/>
            </w14:solidFill>
          </w14:textFill>
        </w:rPr>
        <w:t>也越大，线速度</w:t>
      </w:r>
      <m:oMath>
        <m:r>
          <m:rPr/>
          <w:rPr>
            <w:rFonts w:ascii="Cambria Math" w:hAnsi="Cambria Math" w:eastAsia="华文楷体"/>
            <w:color w:val="000000" w:themeColor="text1"/>
            <w:kern w:val="0"/>
            <w14:textFill>
              <w14:solidFill>
                <w14:schemeClr w14:val="tx1"/>
              </w14:solidFill>
            </w14:textFill>
          </w:rPr>
          <m:t>v=ωr</m:t>
        </m:r>
      </m:oMath>
      <w:r>
        <w:rPr>
          <w:rFonts w:ascii="华文楷体" w:hAnsi="华文楷体" w:eastAsia="华文楷体"/>
          <w:color w:val="000000" w:themeColor="text1"/>
          <w:kern w:val="0"/>
          <w14:textFill>
            <w14:solidFill>
              <w14:schemeClr w14:val="tx1"/>
            </w14:solidFill>
          </w14:textFill>
        </w:rPr>
        <w:t xml:space="preserve"> =</w:t>
      </w:r>
      <m:oMath>
        <m:rad>
          <m:radPr>
            <m:degHide m:val="1"/>
            <m:ctrlPr>
              <w:rPr>
                <w:rFonts w:ascii="Cambria Math" w:hAnsi="Cambria Math" w:eastAsia="华文楷体"/>
                <w:i/>
                <w:color w:val="000000" w:themeColor="text1"/>
                <w:kern w:val="0"/>
                <w14:textFill>
                  <w14:solidFill>
                    <w14:schemeClr w14:val="tx1"/>
                  </w14:solidFill>
                </w14:textFill>
              </w:rPr>
            </m:ctrlPr>
          </m:radPr>
          <m:deg>
            <m:ctrlPr>
              <w:rPr>
                <w:rFonts w:ascii="Cambria Math" w:hAnsi="Cambria Math" w:eastAsia="华文楷体"/>
                <w:i/>
                <w:color w:val="000000" w:themeColor="text1"/>
                <w:kern w:val="0"/>
                <w14:textFill>
                  <w14:solidFill>
                    <w14:schemeClr w14:val="tx1"/>
                  </w14:solidFill>
                </w14:textFill>
              </w:rPr>
            </m:ctrlPr>
          </m:deg>
          <m:e>
            <m:r>
              <m:rPr/>
              <w:rPr>
                <w:rFonts w:ascii="Cambria Math" w:hAnsi="Cambria Math" w:eastAsia="华文楷体"/>
                <w:color w:val="000000" w:themeColor="text1"/>
                <w:kern w:val="0"/>
                <w14:textFill>
                  <w14:solidFill>
                    <w14:schemeClr w14:val="tx1"/>
                  </w14:solidFill>
                </w14:textFill>
              </w:rPr>
              <m:t>gl</m:t>
            </m:r>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sin</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tan</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ctrlPr>
              <w:rPr>
                <w:rFonts w:ascii="Cambria Math" w:hAnsi="Cambria Math" w:eastAsia="华文楷体"/>
                <w:i/>
                <w:color w:val="000000" w:themeColor="text1"/>
                <w:kern w:val="0"/>
                <w14:textFill>
                  <w14:solidFill>
                    <w14:schemeClr w14:val="tx1"/>
                  </w14:solidFill>
                </w14:textFill>
              </w:rPr>
            </m:ctrlPr>
          </m:e>
        </m:rad>
      </m:oMath>
      <w:r>
        <w:rPr>
          <w:rFonts w:ascii="华文楷体" w:hAnsi="华文楷体" w:eastAsia="华文楷体"/>
          <w:color w:val="000000" w:themeColor="text1"/>
          <w:kern w:val="0"/>
          <w14:textFill>
            <w14:solidFill>
              <w14:schemeClr w14:val="tx1"/>
            </w14:solidFill>
          </w14:textFill>
        </w:rPr>
        <w:t>也越大。</w:t>
      </w:r>
    </w:p>
    <w:p w14:paraId="4465F272">
      <w:pPr>
        <w:spacing w:before="159" w:beforeLines="50" w:line="360" w:lineRule="auto"/>
        <w:rPr>
          <w:rFonts w:hint="eastAsia" w:ascii="华文楷体" w:hAnsi="华文楷体" w:eastAsia="华文楷体"/>
          <w:b/>
          <w:bCs/>
          <w:color w:val="000000" w:themeColor="text1"/>
          <w:kern w:val="0"/>
          <w14:textFill>
            <w14:solidFill>
              <w14:schemeClr w14:val="tx1"/>
            </w14:solidFill>
          </w14:textFill>
        </w:rPr>
      </w:pPr>
      <w:r>
        <w:rPr>
          <w:rFonts w:ascii="华文楷体" w:hAnsi="华文楷体" w:eastAsia="华文楷体"/>
          <w:b/>
          <w:bCs/>
          <w:color w:val="000000" w:themeColor="text1"/>
          <w:kern w:val="0"/>
          <w14:textFill>
            <w14:solidFill>
              <w14:schemeClr w14:val="tx1"/>
            </w14:solidFill>
          </w14:textFill>
        </w:rPr>
        <w:t>结论是：同一圆锥摆，在同一地点，若</w:t>
      </w:r>
      <m:oMath>
        <m:r>
          <m:rPr>
            <m:sty m:val="bi"/>
          </m:rPr>
          <w:rPr>
            <w:rFonts w:ascii="Cambria Math" w:hAnsi="Cambria Math" w:eastAsia="华文楷体"/>
            <w:color w:val="000000" w:themeColor="text1"/>
            <w:kern w:val="0"/>
            <w14:textFill>
              <w14:solidFill>
                <w14:schemeClr w14:val="tx1"/>
              </w14:solidFill>
            </w14:textFill>
          </w:rPr>
          <m:t>θ</m:t>
        </m:r>
      </m:oMath>
      <w:r>
        <w:rPr>
          <w:rFonts w:ascii="华文楷体" w:hAnsi="华文楷体" w:eastAsia="华文楷体"/>
          <w:b/>
          <w:bCs/>
          <w:color w:val="000000" w:themeColor="text1"/>
          <w:kern w:val="0"/>
          <w14:textFill>
            <w14:solidFill>
              <w14:schemeClr w14:val="tx1"/>
            </w14:solidFill>
          </w14:textFill>
        </w:rPr>
        <w:t>越大，则摆线的拉力越大，向心力越大，向心加速度也越大，转动的越快，运动的也越快，。</w:t>
      </w:r>
    </w:p>
    <w:p w14:paraId="503637E7">
      <w:pPr>
        <w:spacing w:before="159" w:beforeLines="50" w:line="360" w:lineRule="auto"/>
        <w:rPr>
          <w:rFonts w:hint="eastAsia" w:ascii="华文楷体" w:hAnsi="华文楷体" w:eastAsia="华文楷体"/>
          <w:color w:val="000000" w:themeColor="text1"/>
          <w14:textFill>
            <w14:solidFill>
              <w14:schemeClr w14:val="tx1"/>
            </w14:solidFill>
          </w14:textFill>
        </w:rPr>
      </w:pPr>
      <w:r>
        <w:rPr>
          <w:rStyle w:val="12"/>
          <w:rFonts w:ascii="华文楷体" w:hAnsi="华文楷体" w:eastAsia="华文楷体"/>
          <w:color w:val="000000" w:themeColor="text1"/>
          <w:sz w:val="21"/>
          <w:szCs w:val="21"/>
          <w14:textFill>
            <w14:solidFill>
              <w14:schemeClr w14:val="tx1"/>
            </w14:solidFill>
          </w14:textFill>
        </w:rPr>
        <w:t>(2)当</w:t>
      </w:r>
      <m:oMath>
        <m:r>
          <m:rPr/>
          <w:rPr>
            <w:rFonts w:ascii="Cambria Math" w:hAnsi="Cambria Math" w:eastAsia="华文楷体"/>
            <w:color w:val="000000" w:themeColor="text1"/>
            <w14:textFill>
              <w14:solidFill>
                <w14:schemeClr w14:val="tx1"/>
              </w14:solidFill>
            </w14:textFill>
          </w:rPr>
          <m:t>l</m:t>
        </m:r>
        <m:func>
          <m:funcPr>
            <m:ctrlPr>
              <w:rPr>
                <w:rFonts w:ascii="Cambria Math" w:hAnsi="Cambria Math" w:eastAsia="华文楷体"/>
                <w:i/>
                <w:color w:val="000000" w:themeColor="text1"/>
                <w14:textFill>
                  <w14:solidFill>
                    <w14:schemeClr w14:val="tx1"/>
                  </w14:solidFill>
                </w14:textFill>
              </w:rPr>
            </m:ctrlPr>
          </m:funcPr>
          <m:fName>
            <m:r>
              <m:rPr/>
              <w:rPr>
                <w:rFonts w:ascii="Cambria Math" w:hAnsi="Cambria Math" w:eastAsia="华文楷体"/>
                <w:color w:val="000000" w:themeColor="text1"/>
                <w14:textFill>
                  <w14:solidFill>
                    <w14:schemeClr w14:val="tx1"/>
                  </w14:solidFill>
                </w14:textFill>
              </w:rPr>
              <m:t>cos</m:t>
            </m:r>
            <m:ctrlPr>
              <w:rPr>
                <w:rFonts w:ascii="Cambria Math" w:hAnsi="Cambria Math" w:eastAsia="华文楷体"/>
                <w:i/>
                <w:color w:val="000000" w:themeColor="text1"/>
                <w14:textFill>
                  <w14:solidFill>
                    <w14:schemeClr w14:val="tx1"/>
                  </w14:solidFill>
                </w14:textFill>
              </w:rPr>
            </m:ctrlPr>
          </m:fName>
          <m:e>
            <m:r>
              <m:rPr/>
              <w:rPr>
                <w:rFonts w:ascii="Cambria Math" w:hAnsi="Cambria Math" w:eastAsia="华文楷体"/>
                <w:color w:val="000000" w:themeColor="text1"/>
                <w14:textFill>
                  <w14:solidFill>
                    <w14:schemeClr w14:val="tx1"/>
                  </w14:solidFill>
                </w14:textFill>
              </w:rPr>
              <m:t>θ</m:t>
            </m:r>
            <m:ctrlPr>
              <w:rPr>
                <w:rFonts w:ascii="Cambria Math" w:hAnsi="Cambria Math" w:eastAsia="华文楷体"/>
                <w:i/>
                <w:color w:val="000000" w:themeColor="text1"/>
                <w14:textFill>
                  <w14:solidFill>
                    <w14:schemeClr w14:val="tx1"/>
                  </w14:solidFill>
                </w14:textFill>
              </w:rPr>
            </m:ctrlPr>
          </m:e>
        </m:func>
      </m:oMath>
      <w:r>
        <w:rPr>
          <w:rFonts w:ascii="华文楷体" w:hAnsi="华文楷体" w:eastAsia="华文楷体"/>
          <w:color w:val="000000" w:themeColor="text1"/>
          <w14:textFill>
            <w14:solidFill>
              <w14:schemeClr w14:val="tx1"/>
            </w14:solidFill>
          </w14:textFill>
        </w:rPr>
        <w:t>为定值时（</w:t>
      </w:r>
      <m:oMath>
        <m:r>
          <m:rPr/>
          <w:rPr>
            <w:rFonts w:ascii="Cambria Math" w:hAnsi="Cambria Math" w:eastAsia="华文楷体"/>
            <w:color w:val="000000" w:themeColor="text1"/>
            <w14:textFill>
              <w14:solidFill>
                <w14:schemeClr w14:val="tx1"/>
              </w14:solidFill>
            </w14:textFill>
          </w:rPr>
          <m:t>l</m:t>
        </m:r>
        <m:func>
          <m:funcPr>
            <m:ctrlPr>
              <w:rPr>
                <w:rFonts w:ascii="Cambria Math" w:hAnsi="Cambria Math" w:eastAsia="华文楷体"/>
                <w:i/>
                <w:color w:val="000000" w:themeColor="text1"/>
                <w14:textFill>
                  <w14:solidFill>
                    <w14:schemeClr w14:val="tx1"/>
                  </w14:solidFill>
                </w14:textFill>
              </w:rPr>
            </m:ctrlPr>
          </m:funcPr>
          <m:fName>
            <m:r>
              <m:rPr/>
              <w:rPr>
                <w:rFonts w:ascii="Cambria Math" w:hAnsi="Cambria Math" w:eastAsia="华文楷体"/>
                <w:color w:val="000000" w:themeColor="text1"/>
                <w14:textFill>
                  <w14:solidFill>
                    <w14:schemeClr w14:val="tx1"/>
                  </w14:solidFill>
                </w14:textFill>
              </w:rPr>
              <m:t>cos</m:t>
            </m:r>
            <m:ctrlPr>
              <w:rPr>
                <w:rFonts w:ascii="Cambria Math" w:hAnsi="Cambria Math" w:eastAsia="华文楷体"/>
                <w:i/>
                <w:color w:val="000000" w:themeColor="text1"/>
                <w14:textFill>
                  <w14:solidFill>
                    <w14:schemeClr w14:val="tx1"/>
                  </w14:solidFill>
                </w14:textFill>
              </w:rPr>
            </m:ctrlPr>
          </m:fName>
          <m:e>
            <m:r>
              <m:rPr/>
              <w:rPr>
                <w:rFonts w:ascii="Cambria Math" w:hAnsi="Cambria Math" w:eastAsia="华文楷体"/>
                <w:color w:val="000000" w:themeColor="text1"/>
                <w14:textFill>
                  <w14:solidFill>
                    <w14:schemeClr w14:val="tx1"/>
                  </w14:solidFill>
                </w14:textFill>
              </w:rPr>
              <m:t>θ</m:t>
            </m:r>
            <m:ctrlPr>
              <w:rPr>
                <w:rFonts w:ascii="Cambria Math" w:hAnsi="Cambria Math" w:eastAsia="华文楷体"/>
                <w:i/>
                <w:color w:val="000000" w:themeColor="text1"/>
                <w14:textFill>
                  <w14:solidFill>
                    <w14:schemeClr w14:val="tx1"/>
                  </w14:solidFill>
                </w14:textFill>
              </w:rPr>
            </m:ctrlPr>
          </m:e>
        </m:func>
        <m:r>
          <m:rPr/>
          <w:rPr>
            <w:rFonts w:ascii="Cambria Math" w:hAnsi="Cambria Math" w:eastAsia="华文楷体"/>
            <w:color w:val="000000" w:themeColor="text1"/>
            <w14:textFill>
              <w14:solidFill>
                <w14:schemeClr w14:val="tx1"/>
              </w14:solidFill>
            </w14:textFill>
          </w:rPr>
          <m:t>=ℎ</m:t>
        </m:r>
      </m:oMath>
      <w:r>
        <w:rPr>
          <w:rFonts w:ascii="华文楷体" w:hAnsi="华文楷体" w:eastAsia="华文楷体"/>
          <w:color w:val="000000" w:themeColor="text1"/>
          <w14:textFill>
            <w14:solidFill>
              <w14:schemeClr w14:val="tx1"/>
            </w14:solidFill>
          </w14:textFill>
        </w:rPr>
        <w:t>为摆球的轨道面到悬点的距离h，即圆锥摆的高度），摆球的质量相等、摆长不等的圆锥摆若在同一水平面内做匀速圆周运动，则</w:t>
      </w:r>
      <w:r>
        <w:rPr>
          <w:rFonts w:ascii="华文楷体" w:hAnsi="华文楷体" w:eastAsia="华文楷体"/>
          <w:color w:val="000000" w:themeColor="text1"/>
          <w:kern w:val="0"/>
          <w14:textFill>
            <w14:solidFill>
              <w14:schemeClr w14:val="tx1"/>
            </w14:solidFill>
          </w14:textFill>
        </w:rPr>
        <w:t>摆线拉力</w:t>
      </w:r>
      <m:oMath>
        <m:sSub>
          <m:sSubPr>
            <m:ctrlPr>
              <w:rPr>
                <w:rFonts w:ascii="Cambria Math" w:hAnsi="Cambria Math" w:eastAsia="华文楷体"/>
                <w:i/>
                <w:color w:val="000000" w:themeColor="text1"/>
                <w:kern w:val="0"/>
                <w14:textFill>
                  <w14:solidFill>
                    <w14:schemeClr w14:val="tx1"/>
                  </w14:solidFill>
                </w14:textFill>
              </w:rPr>
            </m:ctrlPr>
          </m:sSubPr>
          <m:e>
            <m:r>
              <m:rPr/>
              <w:rPr>
                <w:rFonts w:ascii="Cambria Math" w:hAnsi="Cambria Math" w:eastAsia="华文楷体"/>
                <w:color w:val="000000" w:themeColor="text1"/>
                <w:kern w:val="0"/>
                <w14:textFill>
                  <w14:solidFill>
                    <w14:schemeClr w14:val="tx1"/>
                  </w14:solidFill>
                </w14:textFill>
              </w:rPr>
              <m:t>F</m:t>
            </m:r>
            <m:ctrlPr>
              <w:rPr>
                <w:rFonts w:ascii="Cambria Math" w:hAnsi="Cambria Math" w:eastAsia="华文楷体"/>
                <w:i/>
                <w:color w:val="000000" w:themeColor="text1"/>
                <w:kern w:val="0"/>
                <w14:textFill>
                  <w14:solidFill>
                    <w14:schemeClr w14:val="tx1"/>
                  </w14:solidFill>
                </w14:textFill>
              </w:rPr>
            </m:ctrlPr>
          </m:e>
          <m:sub>
            <m:r>
              <m:rPr/>
              <w:rPr>
                <w:rFonts w:ascii="Cambria Math" w:hAnsi="Cambria Math" w:eastAsia="华文楷体"/>
                <w:color w:val="000000" w:themeColor="text1"/>
                <w:kern w:val="0"/>
                <w14:textFill>
                  <w14:solidFill>
                    <w14:schemeClr w14:val="tx1"/>
                  </w14:solidFill>
                </w14:textFill>
              </w:rPr>
              <m:t>T</m:t>
            </m:r>
            <m:ctrlPr>
              <w:rPr>
                <w:rFonts w:ascii="Cambria Math" w:hAnsi="Cambria Math" w:eastAsia="华文楷体"/>
                <w:i/>
                <w:color w:val="000000" w:themeColor="text1"/>
                <w:kern w:val="0"/>
                <w14:textFill>
                  <w14:solidFill>
                    <w14:schemeClr w14:val="tx1"/>
                  </w14:solidFill>
                </w14:textFill>
              </w:rPr>
            </m:ctrlPr>
          </m:sub>
        </m:sSub>
        <m:r>
          <m:rPr/>
          <w:rPr>
            <w:rFonts w:ascii="Cambria Math" w:hAnsi="Cambria Math" w:eastAsia="华文楷体"/>
            <w:color w:val="000000" w:themeColor="text1"/>
            <w:kern w:val="0"/>
            <w14:textFill>
              <w14:solidFill>
                <w14:schemeClr w14:val="tx1"/>
              </w14:solidFill>
            </w14:textFill>
          </w:rPr>
          <m:t>=mg/</m:t>
        </m:r>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cos</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oMath>
      <w:r>
        <w:rPr>
          <w:rFonts w:ascii="华文楷体" w:hAnsi="华文楷体" w:eastAsia="华文楷体"/>
          <w:color w:val="000000" w:themeColor="text1"/>
          <w:kern w:val="0"/>
          <w14:textFill>
            <w14:solidFill>
              <w14:schemeClr w14:val="tx1"/>
            </w14:solidFill>
          </w14:textFill>
        </w:rPr>
        <w:t>，</w:t>
      </w:r>
      <w:r>
        <w:rPr>
          <w:rFonts w:ascii="华文楷体" w:hAnsi="华文楷体" w:eastAsia="华文楷体"/>
          <w:color w:val="000000" w:themeColor="text1"/>
          <w14:textFill>
            <w14:solidFill>
              <w14:schemeClr w14:val="tx1"/>
            </w14:solidFill>
          </w14:textFill>
        </w:rPr>
        <w:t>向心力</w:t>
      </w:r>
      <m:oMath>
        <m:sSub>
          <m:sSubPr>
            <m:ctrlPr>
              <w:rPr>
                <w:rFonts w:ascii="Cambria Math" w:hAnsi="Cambria Math" w:eastAsia="华文楷体"/>
                <w:i/>
                <w:color w:val="000000" w:themeColor="text1"/>
                <w14:textFill>
                  <w14:solidFill>
                    <w14:schemeClr w14:val="tx1"/>
                  </w14:solidFill>
                </w14:textFill>
              </w:rPr>
            </m:ctrlPr>
          </m:sSubPr>
          <m:e>
            <m:r>
              <m:rPr/>
              <w:rPr>
                <w:rFonts w:ascii="Cambria Math" w:hAnsi="Cambria Math" w:eastAsia="华文楷体"/>
                <w:color w:val="000000" w:themeColor="text1"/>
                <w14:textFill>
                  <w14:solidFill>
                    <w14:schemeClr w14:val="tx1"/>
                  </w14:solidFill>
                </w14:textFill>
              </w:rPr>
              <m:t>F</m:t>
            </m:r>
            <m:ctrlPr>
              <w:rPr>
                <w:rFonts w:ascii="Cambria Math" w:hAnsi="Cambria Math" w:eastAsia="华文楷体"/>
                <w:i/>
                <w:color w:val="000000" w:themeColor="text1"/>
                <w14:textFill>
                  <w14:solidFill>
                    <w14:schemeClr w14:val="tx1"/>
                  </w14:solidFill>
                </w14:textFill>
              </w:rPr>
            </m:ctrlPr>
          </m:e>
          <m:sub>
            <m:r>
              <m:rPr/>
              <w:rPr>
                <w:rFonts w:ascii="Cambria Math" w:hAnsi="Cambria Math" w:eastAsia="华文楷体"/>
                <w:color w:val="000000" w:themeColor="text1"/>
                <w14:textFill>
                  <w14:solidFill>
                    <w14:schemeClr w14:val="tx1"/>
                  </w14:solidFill>
                </w14:textFill>
              </w:rPr>
              <m:t>合</m:t>
            </m:r>
            <m:ctrlPr>
              <w:rPr>
                <w:rFonts w:ascii="Cambria Math" w:hAnsi="Cambria Math" w:eastAsia="华文楷体"/>
                <w:i/>
                <w:color w:val="000000" w:themeColor="text1"/>
                <w14:textFill>
                  <w14:solidFill>
                    <w14:schemeClr w14:val="tx1"/>
                  </w14:solidFill>
                </w14:textFill>
              </w:rPr>
            </m:ctrlPr>
          </m:sub>
        </m:sSub>
        <m:r>
          <m:rPr/>
          <w:rPr>
            <w:rFonts w:ascii="Cambria Math" w:hAnsi="Cambria Math" w:eastAsia="华文楷体"/>
            <w:color w:val="000000" w:themeColor="text1"/>
            <w14:textFill>
              <w14:solidFill>
                <w14:schemeClr w14:val="tx1"/>
              </w14:solidFill>
            </w14:textFill>
          </w:rPr>
          <m:t>=mg</m:t>
        </m:r>
        <m:func>
          <m:funcPr>
            <m:ctrlPr>
              <w:rPr>
                <w:rFonts w:ascii="Cambria Math" w:hAnsi="Cambria Math" w:eastAsia="华文楷体"/>
                <w:i/>
                <w:color w:val="000000" w:themeColor="text1"/>
                <w14:textFill>
                  <w14:solidFill>
                    <w14:schemeClr w14:val="tx1"/>
                  </w14:solidFill>
                </w14:textFill>
              </w:rPr>
            </m:ctrlPr>
          </m:funcPr>
          <m:fName>
            <m:r>
              <m:rPr/>
              <w:rPr>
                <w:rFonts w:ascii="Cambria Math" w:hAnsi="Cambria Math" w:eastAsia="华文楷体"/>
                <w:color w:val="000000" w:themeColor="text1"/>
                <w14:textFill>
                  <w14:solidFill>
                    <w14:schemeClr w14:val="tx1"/>
                  </w14:solidFill>
                </w14:textFill>
              </w:rPr>
              <m:t>tan</m:t>
            </m:r>
            <m:ctrlPr>
              <w:rPr>
                <w:rFonts w:ascii="Cambria Math" w:hAnsi="Cambria Math" w:eastAsia="华文楷体"/>
                <w:i/>
                <w:color w:val="000000" w:themeColor="text1"/>
                <w14:textFill>
                  <w14:solidFill>
                    <w14:schemeClr w14:val="tx1"/>
                  </w14:solidFill>
                </w14:textFill>
              </w:rPr>
            </m:ctrlPr>
          </m:fName>
          <m:e>
            <m:r>
              <m:rPr/>
              <w:rPr>
                <w:rFonts w:ascii="Cambria Math" w:hAnsi="Cambria Math" w:eastAsia="华文楷体"/>
                <w:color w:val="000000" w:themeColor="text1"/>
                <w14:textFill>
                  <w14:solidFill>
                    <w14:schemeClr w14:val="tx1"/>
                  </w14:solidFill>
                </w14:textFill>
              </w:rPr>
              <m:t>θ</m:t>
            </m:r>
            <m:ctrlPr>
              <w:rPr>
                <w:rFonts w:ascii="Cambria Math" w:hAnsi="Cambria Math" w:eastAsia="华文楷体"/>
                <w:i/>
                <w:color w:val="000000" w:themeColor="text1"/>
                <w14:textFill>
                  <w14:solidFill>
                    <w14:schemeClr w14:val="tx1"/>
                  </w14:solidFill>
                </w14:textFill>
              </w:rPr>
            </m:ctrlPr>
          </m:e>
        </m:func>
      </m:oMath>
      <w:r>
        <w:rPr>
          <w:rFonts w:ascii="华文楷体" w:hAnsi="华文楷体" w:eastAsia="华文楷体"/>
          <w:color w:val="000000" w:themeColor="text1"/>
          <w14:textFill>
            <w14:solidFill>
              <w14:schemeClr w14:val="tx1"/>
            </w14:solidFill>
          </w14:textFill>
        </w:rPr>
        <w:t>，</w:t>
      </w:r>
      <w:r>
        <w:rPr>
          <w:rFonts w:ascii="华文楷体" w:hAnsi="华文楷体" w:eastAsia="华文楷体"/>
          <w:color w:val="000000" w:themeColor="text1"/>
          <w:kern w:val="0"/>
          <w14:textFill>
            <w14:solidFill>
              <w14:schemeClr w14:val="tx1"/>
            </w14:solidFill>
          </w14:textFill>
        </w:rPr>
        <w:t>向心加速度</w:t>
      </w:r>
      <m:oMath>
        <m:sSub>
          <m:sSubPr>
            <m:ctrlPr>
              <w:rPr>
                <w:rFonts w:ascii="Cambria Math" w:hAnsi="Cambria Math" w:eastAsia="华文楷体"/>
                <w:i/>
                <w:color w:val="000000" w:themeColor="text1"/>
                <w:kern w:val="0"/>
                <w14:textFill>
                  <w14:solidFill>
                    <w14:schemeClr w14:val="tx1"/>
                  </w14:solidFill>
                </w14:textFill>
              </w:rPr>
            </m:ctrlPr>
          </m:sSubPr>
          <m:e>
            <m:r>
              <m:rPr/>
              <w:rPr>
                <w:rFonts w:ascii="Cambria Math" w:hAnsi="Cambria Math" w:eastAsia="华文楷体"/>
                <w:color w:val="000000" w:themeColor="text1"/>
                <w:kern w:val="0"/>
                <w14:textFill>
                  <w14:solidFill>
                    <w14:schemeClr w14:val="tx1"/>
                  </w14:solidFill>
                </w14:textFill>
              </w:rPr>
              <m:t>a</m:t>
            </m:r>
            <m:ctrlPr>
              <w:rPr>
                <w:rFonts w:ascii="Cambria Math" w:hAnsi="Cambria Math" w:eastAsia="华文楷体"/>
                <w:i/>
                <w:color w:val="000000" w:themeColor="text1"/>
                <w:kern w:val="0"/>
                <w14:textFill>
                  <w14:solidFill>
                    <w14:schemeClr w14:val="tx1"/>
                  </w14:solidFill>
                </w14:textFill>
              </w:rPr>
            </m:ctrlPr>
          </m:e>
          <m:sub>
            <m:r>
              <m:rPr/>
              <w:rPr>
                <w:rFonts w:ascii="Cambria Math" w:hAnsi="Cambria Math" w:eastAsia="华文楷体"/>
                <w:color w:val="000000" w:themeColor="text1"/>
                <w:kern w:val="0"/>
                <w14:textFill>
                  <w14:solidFill>
                    <w14:schemeClr w14:val="tx1"/>
                  </w14:solidFill>
                </w14:textFill>
              </w:rPr>
              <m:t>n</m:t>
            </m:r>
            <m:ctrlPr>
              <w:rPr>
                <w:rFonts w:ascii="Cambria Math" w:hAnsi="Cambria Math" w:eastAsia="华文楷体"/>
                <w:i/>
                <w:color w:val="000000" w:themeColor="text1"/>
                <w:kern w:val="0"/>
                <w14:textFill>
                  <w14:solidFill>
                    <w14:schemeClr w14:val="tx1"/>
                  </w14:solidFill>
                </w14:textFill>
              </w:rPr>
            </m:ctrlPr>
          </m:sub>
        </m:sSub>
        <m:r>
          <m:rPr/>
          <w:rPr>
            <w:rFonts w:ascii="Cambria Math" w:hAnsi="Cambria Math" w:eastAsia="华文楷体"/>
            <w:color w:val="000000" w:themeColor="text1"/>
            <w:kern w:val="0"/>
            <w14:textFill>
              <w14:solidFill>
                <w14:schemeClr w14:val="tx1"/>
              </w14:solidFill>
            </w14:textFill>
          </w:rPr>
          <m:t>=g</m:t>
        </m:r>
        <m:func>
          <m:funcPr>
            <m:ctrlPr>
              <w:rPr>
                <w:rFonts w:ascii="Cambria Math" w:hAnsi="Cambria Math" w:eastAsia="华文楷体"/>
                <w:i/>
                <w:color w:val="000000" w:themeColor="text1"/>
                <w:kern w:val="0"/>
                <w14:textFill>
                  <w14:solidFill>
                    <w14:schemeClr w14:val="tx1"/>
                  </w14:solidFill>
                </w14:textFill>
              </w:rPr>
            </m:ctrlPr>
          </m:funcPr>
          <m:fName>
            <m:r>
              <m:rPr/>
              <w:rPr>
                <w:rFonts w:ascii="Cambria Math" w:hAnsi="Cambria Math" w:eastAsia="华文楷体"/>
                <w:color w:val="000000" w:themeColor="text1"/>
                <w:kern w:val="0"/>
                <w14:textFill>
                  <w14:solidFill>
                    <w14:schemeClr w14:val="tx1"/>
                  </w14:solidFill>
                </w14:textFill>
              </w:rPr>
              <m:t>tan</m:t>
            </m:r>
            <m:ctrlPr>
              <w:rPr>
                <w:rFonts w:ascii="Cambria Math" w:hAnsi="Cambria Math" w:eastAsia="华文楷体"/>
                <w:i/>
                <w:color w:val="000000" w:themeColor="text1"/>
                <w:kern w:val="0"/>
                <w14:textFill>
                  <w14:solidFill>
                    <w14:schemeClr w14:val="tx1"/>
                  </w14:solidFill>
                </w14:textFill>
              </w:rPr>
            </m:ctrlPr>
          </m:fName>
          <m:e>
            <m:r>
              <m:rPr/>
              <w:rPr>
                <w:rFonts w:ascii="Cambria Math" w:hAnsi="Cambria Math" w:eastAsia="华文楷体"/>
                <w:color w:val="000000" w:themeColor="text1"/>
                <w:kern w:val="0"/>
                <w14:textFill>
                  <w14:solidFill>
                    <w14:schemeClr w14:val="tx1"/>
                  </w14:solidFill>
                </w14:textFill>
              </w:rPr>
              <m:t>θ</m:t>
            </m:r>
            <m:ctrlPr>
              <w:rPr>
                <w:rFonts w:ascii="Cambria Math" w:hAnsi="Cambria Math" w:eastAsia="华文楷体"/>
                <w:i/>
                <w:color w:val="000000" w:themeColor="text1"/>
                <w:kern w:val="0"/>
                <w14:textFill>
                  <w14:solidFill>
                    <w14:schemeClr w14:val="tx1"/>
                  </w14:solidFill>
                </w14:textFill>
              </w:rPr>
            </m:ctrlPr>
          </m:e>
        </m:func>
      </m:oMath>
      <w:r>
        <w:rPr>
          <w:rFonts w:ascii="华文楷体" w:hAnsi="华文楷体" w:eastAsia="华文楷体"/>
          <w:color w:val="000000" w:themeColor="text1"/>
          <w:kern w:val="0"/>
          <w14:textFill>
            <w14:solidFill>
              <w14:schemeClr w14:val="tx1"/>
            </w14:solidFill>
          </w14:textFill>
        </w:rPr>
        <w:t>，</w:t>
      </w:r>
      <w:r>
        <w:rPr>
          <w:rFonts w:ascii="华文楷体" w:hAnsi="华文楷体" w:eastAsia="华文楷体"/>
          <w:color w:val="000000" w:themeColor="text1"/>
          <w14:textFill>
            <w14:solidFill>
              <w14:schemeClr w14:val="tx1"/>
            </w14:solidFill>
          </w14:textFill>
        </w:rPr>
        <w:t>角速度</w:t>
      </w:r>
      <m:oMath>
        <m:r>
          <m:rPr/>
          <w:rPr>
            <w:rFonts w:ascii="Cambria Math" w:hAnsi="Cambria Math" w:eastAsia="华文楷体"/>
            <w:color w:val="000000" w:themeColor="text1"/>
            <w14:textFill>
              <w14:solidFill>
                <w14:schemeClr w14:val="tx1"/>
              </w14:solidFill>
            </w14:textFill>
          </w:rPr>
          <m:t>ω=</m:t>
        </m:r>
        <m:rad>
          <m:radPr>
            <m:degHide m:val="1"/>
            <m:ctrlPr>
              <w:rPr>
                <w:rFonts w:ascii="Cambria Math" w:hAnsi="Cambria Math" w:eastAsia="华文楷体"/>
                <w:i/>
                <w:color w:val="000000" w:themeColor="text1"/>
                <w14:textFill>
                  <w14:solidFill>
                    <w14:schemeClr w14:val="tx1"/>
                  </w14:solidFill>
                </w14:textFill>
              </w:rPr>
            </m:ctrlPr>
          </m:radPr>
          <m:deg>
            <m:ctrlPr>
              <w:rPr>
                <w:rFonts w:ascii="Cambria Math" w:hAnsi="Cambria Math" w:eastAsia="华文楷体"/>
                <w:i/>
                <w:color w:val="000000" w:themeColor="text1"/>
                <w14:textFill>
                  <w14:solidFill>
                    <w14:schemeClr w14:val="tx1"/>
                  </w14:solidFill>
                </w14:textFill>
              </w:rPr>
            </m:ctrlPr>
          </m:deg>
          <m:e>
            <m:r>
              <m:rPr/>
              <w:rPr>
                <w:rFonts w:ascii="Cambria Math" w:hAnsi="Cambria Math" w:eastAsia="华文楷体"/>
                <w:color w:val="000000" w:themeColor="text1"/>
                <w14:textFill>
                  <w14:solidFill>
                    <w14:schemeClr w14:val="tx1"/>
                  </w14:solidFill>
                </w14:textFill>
              </w:rPr>
              <m:t>g/ℎ</m:t>
            </m:r>
            <m:ctrlPr>
              <w:rPr>
                <w:rFonts w:ascii="Cambria Math" w:hAnsi="Cambria Math" w:eastAsia="华文楷体"/>
                <w:i/>
                <w:color w:val="000000" w:themeColor="text1"/>
                <w14:textFill>
                  <w14:solidFill>
                    <w14:schemeClr w14:val="tx1"/>
                  </w14:solidFill>
                </w14:textFill>
              </w:rPr>
            </m:ctrlPr>
          </m:e>
        </m:rad>
      </m:oMath>
      <w:r>
        <w:rPr>
          <w:rFonts w:ascii="华文楷体" w:hAnsi="华文楷体" w:eastAsia="华文楷体"/>
          <w:color w:val="000000" w:themeColor="text1"/>
          <w14:textFill>
            <w14:solidFill>
              <w14:schemeClr w14:val="tx1"/>
            </w14:solidFill>
          </w14:textFill>
        </w:rPr>
        <w:t>，</w:t>
      </w:r>
      <w:r>
        <w:rPr>
          <w:rStyle w:val="12"/>
          <w:rFonts w:ascii="华文楷体" w:hAnsi="华文楷体" w:eastAsia="华文楷体"/>
          <w:color w:val="000000" w:themeColor="text1"/>
          <w:sz w:val="21"/>
          <w:szCs w:val="21"/>
          <w14:textFill>
            <w14:solidFill>
              <w14:schemeClr w14:val="tx1"/>
            </w14:solidFill>
          </w14:textFill>
        </w:rPr>
        <w:t>线速度</w:t>
      </w:r>
      <m:oMath>
        <m:r>
          <m:rPr/>
          <w:rPr>
            <w:rStyle w:val="12"/>
            <w:rFonts w:ascii="Cambria Math" w:hAnsi="Cambria Math" w:eastAsia="华文楷体"/>
            <w:color w:val="000000" w:themeColor="text1"/>
            <w:sz w:val="21"/>
            <w:szCs w:val="21"/>
            <w14:textFill>
              <w14:solidFill>
                <w14:schemeClr w14:val="tx1"/>
              </w14:solidFill>
            </w14:textFill>
          </w:rPr>
          <m:t>v=ωr=</m:t>
        </m:r>
        <m:rad>
          <m:radPr>
            <m:degHide m:val="1"/>
            <m:ctrlPr>
              <w:rPr>
                <w:rStyle w:val="12"/>
                <w:rFonts w:ascii="Cambria Math" w:hAnsi="Cambria Math" w:eastAsia="华文楷体"/>
                <w:i/>
                <w:color w:val="000000" w:themeColor="text1"/>
                <w:sz w:val="21"/>
                <w:szCs w:val="21"/>
                <w14:textFill>
                  <w14:solidFill>
                    <w14:schemeClr w14:val="tx1"/>
                  </w14:solidFill>
                </w14:textFill>
              </w:rPr>
            </m:ctrlPr>
          </m:radPr>
          <m:deg>
            <m:ctrlPr>
              <w:rPr>
                <w:rStyle w:val="12"/>
                <w:rFonts w:ascii="Cambria Math" w:hAnsi="Cambria Math" w:eastAsia="华文楷体"/>
                <w:i/>
                <w:color w:val="000000" w:themeColor="text1"/>
                <w:sz w:val="21"/>
                <w:szCs w:val="21"/>
                <w14:textFill>
                  <w14:solidFill>
                    <w14:schemeClr w14:val="tx1"/>
                  </w14:solidFill>
                </w14:textFill>
              </w:rPr>
            </m:ctrlPr>
          </m:deg>
          <m:e>
            <m:r>
              <m:rPr/>
              <w:rPr>
                <w:rStyle w:val="12"/>
                <w:rFonts w:ascii="Cambria Math" w:hAnsi="Cambria Math" w:eastAsia="华文楷体"/>
                <w:color w:val="000000" w:themeColor="text1"/>
                <w:sz w:val="21"/>
                <w:szCs w:val="21"/>
                <w14:textFill>
                  <w14:solidFill>
                    <w14:schemeClr w14:val="tx1"/>
                  </w14:solidFill>
                </w14:textFill>
              </w:rPr>
              <m:t>gℎ</m:t>
            </m:r>
            <m:ctrlPr>
              <w:rPr>
                <w:rStyle w:val="12"/>
                <w:rFonts w:ascii="Cambria Math" w:hAnsi="Cambria Math" w:eastAsia="华文楷体"/>
                <w:i/>
                <w:color w:val="000000" w:themeColor="text1"/>
                <w:sz w:val="21"/>
                <w:szCs w:val="21"/>
                <w14:textFill>
                  <w14:solidFill>
                    <w14:schemeClr w14:val="tx1"/>
                  </w14:solidFill>
                </w14:textFill>
              </w:rPr>
            </m:ctrlPr>
          </m:e>
        </m:rad>
        <m:func>
          <m:funcPr>
            <m:ctrlPr>
              <w:rPr>
                <w:rStyle w:val="12"/>
                <w:rFonts w:ascii="Cambria Math" w:hAnsi="Cambria Math" w:eastAsia="华文楷体"/>
                <w:i/>
                <w:color w:val="000000" w:themeColor="text1"/>
                <w:sz w:val="21"/>
                <w:szCs w:val="21"/>
                <w14:textFill>
                  <w14:solidFill>
                    <w14:schemeClr w14:val="tx1"/>
                  </w14:solidFill>
                </w14:textFill>
              </w:rPr>
            </m:ctrlPr>
          </m:funcPr>
          <m:fName>
            <m:r>
              <m:rPr/>
              <w:rPr>
                <w:rStyle w:val="12"/>
                <w:rFonts w:ascii="Cambria Math" w:hAnsi="Cambria Math" w:eastAsia="华文楷体"/>
                <w:color w:val="000000" w:themeColor="text1"/>
                <w:sz w:val="21"/>
                <w:szCs w:val="21"/>
                <w14:textFill>
                  <w14:solidFill>
                    <w14:schemeClr w14:val="tx1"/>
                  </w14:solidFill>
                </w14:textFill>
              </w:rPr>
              <m:t>tan</m:t>
            </m:r>
            <m:ctrlPr>
              <w:rPr>
                <w:rStyle w:val="12"/>
                <w:rFonts w:ascii="Cambria Math" w:hAnsi="Cambria Math" w:eastAsia="华文楷体"/>
                <w:i/>
                <w:color w:val="000000" w:themeColor="text1"/>
                <w:sz w:val="21"/>
                <w:szCs w:val="21"/>
                <w14:textFill>
                  <w14:solidFill>
                    <w14:schemeClr w14:val="tx1"/>
                  </w14:solidFill>
                </w14:textFill>
              </w:rPr>
            </m:ctrlPr>
          </m:fName>
          <m:e>
            <m:r>
              <m:rPr/>
              <w:rPr>
                <w:rStyle w:val="12"/>
                <w:rFonts w:ascii="Cambria Math" w:hAnsi="Cambria Math" w:eastAsia="华文楷体"/>
                <w:color w:val="000000" w:themeColor="text1"/>
                <w:sz w:val="21"/>
                <w:szCs w:val="21"/>
                <w14:textFill>
                  <w14:solidFill>
                    <w14:schemeClr w14:val="tx1"/>
                  </w14:solidFill>
                </w14:textFill>
              </w:rPr>
              <m:t>θ</m:t>
            </m:r>
            <m:ctrlPr>
              <w:rPr>
                <w:rStyle w:val="12"/>
                <w:rFonts w:ascii="Cambria Math" w:hAnsi="Cambria Math" w:eastAsia="华文楷体"/>
                <w:i/>
                <w:color w:val="000000" w:themeColor="text1"/>
                <w:sz w:val="21"/>
                <w:szCs w:val="21"/>
                <w14:textFill>
                  <w14:solidFill>
                    <w14:schemeClr w14:val="tx1"/>
                  </w14:solidFill>
                </w14:textFill>
              </w:rPr>
            </m:ctrlPr>
          </m:e>
        </m:func>
      </m:oMath>
      <w:r>
        <w:rPr>
          <w:rFonts w:ascii="华文楷体" w:hAnsi="华文楷体" w:eastAsia="华文楷体"/>
          <w:color w:val="000000" w:themeColor="text1"/>
          <w14:textFill>
            <w14:solidFill>
              <w14:schemeClr w14:val="tx1"/>
            </w14:solidFill>
          </w14:textFill>
        </w:rPr>
        <w:t>。</w:t>
      </w:r>
    </w:p>
    <w:p w14:paraId="66E61ECA">
      <w:pPr>
        <w:spacing w:before="159" w:beforeLines="50" w:line="360" w:lineRule="auto"/>
        <w:rPr>
          <w:rFonts w:hint="eastAsia" w:ascii="华文楷体" w:hAnsi="华文楷体" w:eastAsia="华文楷体"/>
          <w:color w:val="000000" w:themeColor="text1"/>
          <w14:textFill>
            <w14:solidFill>
              <w14:schemeClr w14:val="tx1"/>
            </w14:solidFill>
          </w14:textFill>
        </w:rPr>
      </w:pPr>
      <w:r>
        <w:rPr>
          <w:rFonts w:ascii="华文楷体" w:hAnsi="华文楷体" w:eastAsia="华文楷体"/>
          <w:color w:val="000000" w:themeColor="text1"/>
          <w14:textFill>
            <w14:solidFill>
              <w14:schemeClr w14:val="tx1"/>
            </w14:solidFill>
          </w14:textFill>
        </w:rPr>
        <w:drawing>
          <wp:inline distT="0" distB="0" distL="114300" distR="114300">
            <wp:extent cx="1085850" cy="1219200"/>
            <wp:effectExtent l="0" t="0" r="0" b="0"/>
            <wp:docPr id="22" name="图片 290" descr="Image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90" descr="Image4292"/>
                    <pic:cNvPicPr>
                      <a:picLocks noChangeAspect="1"/>
                    </pic:cNvPicPr>
                  </pic:nvPicPr>
                  <pic:blipFill>
                    <a:blip r:embed="rId17"/>
                    <a:stretch>
                      <a:fillRect/>
                    </a:stretch>
                  </pic:blipFill>
                  <pic:spPr>
                    <a:xfrm>
                      <a:off x="0" y="0"/>
                      <a:ext cx="1085850" cy="1219200"/>
                    </a:xfrm>
                    <a:prstGeom prst="rect">
                      <a:avLst/>
                    </a:prstGeom>
                    <a:noFill/>
                    <a:ln w="9525">
                      <a:noFill/>
                    </a:ln>
                  </pic:spPr>
                </pic:pic>
              </a:graphicData>
            </a:graphic>
          </wp:inline>
        </w:drawing>
      </w:r>
    </w:p>
    <w:p w14:paraId="3E09B859">
      <w:pPr>
        <w:spacing w:before="159" w:beforeLines="50" w:line="360" w:lineRule="auto"/>
        <w:rPr>
          <w:rFonts w:hint="eastAsia" w:ascii="华文楷体" w:hAnsi="华文楷体" w:eastAsia="华文楷体"/>
          <w:color w:val="000000" w:themeColor="text1"/>
          <w:szCs w:val="21"/>
          <w14:textFill>
            <w14:solidFill>
              <w14:schemeClr w14:val="tx1"/>
            </w14:solidFill>
          </w14:textFill>
        </w:rPr>
      </w:pPr>
      <w:r>
        <w:rPr>
          <w:rFonts w:ascii="华文楷体" w:hAnsi="华文楷体" w:eastAsia="华文楷体"/>
          <w:b/>
          <w:bCs/>
          <w:color w:val="000000" w:themeColor="text1"/>
          <w:szCs w:val="21"/>
          <w14:textFill>
            <w14:solidFill>
              <w14:schemeClr w14:val="tx1"/>
            </w14:solidFill>
          </w14:textFill>
        </w:rPr>
        <w:t>结论是：在同一地点，摆球的质量相等、摆长不等但高度相同的圆锥摆，</w:t>
      </w:r>
      <w:r>
        <w:rPr>
          <w:rStyle w:val="12"/>
          <w:rFonts w:ascii="华文楷体" w:hAnsi="华文楷体" w:eastAsia="华文楷体"/>
          <w:b/>
          <w:bCs/>
          <w:color w:val="000000" w:themeColor="text1"/>
          <w:sz w:val="21"/>
          <w:szCs w:val="21"/>
          <w14:textFill>
            <w14:solidFill>
              <w14:schemeClr w14:val="tx1"/>
            </w14:solidFill>
          </w14:textFill>
        </w:rPr>
        <w:t>转动的快慢相等，但</w:t>
      </w:r>
      <m:oMath>
        <m:r>
          <m:rPr>
            <m:sty m:val="bi"/>
          </m:rPr>
          <w:rPr>
            <w:rFonts w:ascii="Cambria Math" w:hAnsi="Cambria Math" w:eastAsia="华文楷体"/>
            <w:color w:val="000000" w:themeColor="text1"/>
            <w:kern w:val="0"/>
            <w14:textFill>
              <w14:solidFill>
                <w14:schemeClr w14:val="tx1"/>
              </w14:solidFill>
            </w14:textFill>
          </w:rPr>
          <m:t>θ</m:t>
        </m:r>
      </m:oMath>
      <w:r>
        <w:rPr>
          <w:rStyle w:val="12"/>
          <w:rFonts w:ascii="华文楷体" w:hAnsi="华文楷体" w:eastAsia="华文楷体"/>
          <w:b/>
          <w:bCs/>
          <w:iCs/>
          <w:color w:val="000000" w:themeColor="text1"/>
          <w:sz w:val="21"/>
          <w:szCs w:val="21"/>
          <w14:textFill>
            <w14:solidFill>
              <w14:schemeClr w14:val="tx1"/>
            </w14:solidFill>
          </w14:textFill>
        </w:rPr>
        <w:t>角大的圆锥摆，摆线的拉力大，向心力大，向心加速度大，运动得快。</w:t>
      </w:r>
    </w:p>
    <w:p w14:paraId="637D7ABD">
      <w:pPr>
        <w:spacing w:line="360" w:lineRule="auto"/>
        <w:ind w:firstLine="85"/>
        <w:rPr>
          <w:b/>
        </w:rPr>
      </w:pPr>
      <w:r>
        <w:rPr>
          <w:rFonts w:hint="eastAsia"/>
          <w:b/>
        </w:rPr>
        <w:t>5</w:t>
      </w:r>
      <w:r>
        <w:rPr>
          <w:b/>
        </w:rPr>
        <w:t>.多绳圆锥摆问题</w:t>
      </w:r>
    </w:p>
    <w:p w14:paraId="7CD6B101">
      <w:pPr>
        <w:spacing w:line="360" w:lineRule="auto"/>
      </w:pPr>
      <w:r>
        <w:t>随角速度增大，两绳的拉力如何变化？</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201"/>
        <w:gridCol w:w="1450"/>
        <w:gridCol w:w="1593"/>
        <w:gridCol w:w="2112"/>
      </w:tblGrid>
      <w:tr w14:paraId="3580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706" w:type="dxa"/>
            <w:tcBorders>
              <w:top w:val="single" w:color="auto" w:sz="4" w:space="0"/>
              <w:left w:val="single" w:color="auto" w:sz="4" w:space="0"/>
              <w:bottom w:val="single" w:color="auto" w:sz="4" w:space="0"/>
              <w:right w:val="single" w:color="auto" w:sz="4" w:space="0"/>
            </w:tcBorders>
          </w:tcPr>
          <w:p w14:paraId="4E5480E3">
            <w:pPr>
              <w:spacing w:line="360" w:lineRule="auto"/>
              <w:jc w:val="center"/>
            </w:pPr>
            <w:r>
              <w:rPr>
                <w:color w:val="000000"/>
              </w:rPr>
              <w:drawing>
                <wp:inline distT="0" distB="0" distL="114300" distR="114300">
                  <wp:extent cx="860425" cy="1195070"/>
                  <wp:effectExtent l="0" t="0" r="15875" b="5080"/>
                  <wp:docPr id="40" name="图片 9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6" descr="学科网(www.zxxk.com)--教育资源门户，提供试卷、教案、课件、论文、素材及各类教学资源下载，还有大量而丰富的教学相关资讯！"/>
                          <pic:cNvPicPr>
                            <a:picLocks noChangeAspect="1"/>
                          </pic:cNvPicPr>
                        </pic:nvPicPr>
                        <pic:blipFill>
                          <a:blip r:embed="rId18">
                            <a:clrChange>
                              <a:clrFrom>
                                <a:srgbClr val="FFFFFF"/>
                              </a:clrFrom>
                              <a:clrTo>
                                <a:srgbClr val="FFFFFF">
                                  <a:alpha val="0"/>
                                </a:srgbClr>
                              </a:clrTo>
                            </a:clrChange>
                            <a:lum bright="-20001"/>
                          </a:blip>
                          <a:stretch>
                            <a:fillRect/>
                          </a:stretch>
                        </pic:blipFill>
                        <pic:spPr>
                          <a:xfrm>
                            <a:off x="0" y="0"/>
                            <a:ext cx="860425" cy="1195070"/>
                          </a:xfrm>
                          <a:prstGeom prst="rect">
                            <a:avLst/>
                          </a:prstGeom>
                          <a:noFill/>
                          <a:ln>
                            <a:noFill/>
                          </a:ln>
                        </pic:spPr>
                      </pic:pic>
                    </a:graphicData>
                  </a:graphic>
                </wp:inline>
              </w:drawing>
            </w:r>
          </w:p>
        </w:tc>
        <w:tc>
          <w:tcPr>
            <w:tcW w:w="2201" w:type="dxa"/>
            <w:tcBorders>
              <w:top w:val="single" w:color="auto" w:sz="4" w:space="0"/>
              <w:left w:val="single" w:color="auto" w:sz="4" w:space="0"/>
              <w:bottom w:val="single" w:color="auto" w:sz="4" w:space="0"/>
              <w:right w:val="single" w:color="auto" w:sz="4" w:space="0"/>
            </w:tcBorders>
          </w:tcPr>
          <w:p w14:paraId="47128295">
            <w:pPr>
              <w:spacing w:line="360" w:lineRule="auto"/>
              <w:jc w:val="center"/>
            </w:pPr>
            <w:r>
              <w:rPr>
                <w:kern w:val="0"/>
              </w:rPr>
              <w:drawing>
                <wp:inline distT="0" distB="0" distL="114300" distR="114300">
                  <wp:extent cx="1195070" cy="1031875"/>
                  <wp:effectExtent l="0" t="0" r="5080" b="15875"/>
                  <wp:docPr id="39" name="图片 9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7" descr="学科网(www.zxxk.com)--教育资源门户，提供试卷、教案、课件、论文、素材及各类教学资源下载，还有大量而丰富的教学相关资讯！"/>
                          <pic:cNvPicPr>
                            <a:picLocks noChangeAspect="1"/>
                          </pic:cNvPicPr>
                        </pic:nvPicPr>
                        <pic:blipFill>
                          <a:blip r:embed="rId19">
                            <a:clrChange>
                              <a:clrFrom>
                                <a:srgbClr val="FFFFFF"/>
                              </a:clrFrom>
                              <a:clrTo>
                                <a:srgbClr val="FFFFFF">
                                  <a:alpha val="0"/>
                                </a:srgbClr>
                              </a:clrTo>
                            </a:clrChange>
                            <a:lum bright="-20001"/>
                          </a:blip>
                          <a:stretch>
                            <a:fillRect/>
                          </a:stretch>
                        </pic:blipFill>
                        <pic:spPr>
                          <a:xfrm>
                            <a:off x="0" y="0"/>
                            <a:ext cx="1195070" cy="1031875"/>
                          </a:xfrm>
                          <a:prstGeom prst="rect">
                            <a:avLst/>
                          </a:prstGeom>
                          <a:noFill/>
                          <a:ln>
                            <a:noFill/>
                          </a:ln>
                        </pic:spPr>
                      </pic:pic>
                    </a:graphicData>
                  </a:graphic>
                </wp:inline>
              </w:drawing>
            </w:r>
          </w:p>
        </w:tc>
        <w:tc>
          <w:tcPr>
            <w:tcW w:w="1450" w:type="dxa"/>
            <w:tcBorders>
              <w:top w:val="single" w:color="auto" w:sz="4" w:space="0"/>
              <w:left w:val="single" w:color="auto" w:sz="4" w:space="0"/>
              <w:bottom w:val="single" w:color="auto" w:sz="4" w:space="0"/>
              <w:right w:val="single" w:color="auto" w:sz="4" w:space="0"/>
            </w:tcBorders>
          </w:tcPr>
          <w:p w14:paraId="040EC4A0">
            <w:pPr>
              <w:spacing w:line="360" w:lineRule="auto"/>
              <w:jc w:val="center"/>
            </w:pPr>
            <w:r>
              <w:rPr>
                <w:kern w:val="0"/>
              </w:rPr>
              <w:drawing>
                <wp:inline distT="0" distB="0" distL="114300" distR="114300">
                  <wp:extent cx="570230" cy="1059180"/>
                  <wp:effectExtent l="0" t="0" r="1270" b="7620"/>
                  <wp:docPr id="43" name="图片 9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8" descr="学科网(www.zxxk.com)--教育资源门户，提供试卷、教案、课件、论文、素材及各类教学资源下载，还有大量而丰富的教学相关资讯！"/>
                          <pic:cNvPicPr>
                            <a:picLocks noChangeAspect="1"/>
                          </pic:cNvPicPr>
                        </pic:nvPicPr>
                        <pic:blipFill>
                          <a:blip r:embed="rId20">
                            <a:clrChange>
                              <a:clrFrom>
                                <a:srgbClr val="FFFFFF"/>
                              </a:clrFrom>
                              <a:clrTo>
                                <a:srgbClr val="FFFFFF">
                                  <a:alpha val="0"/>
                                </a:srgbClr>
                              </a:clrTo>
                            </a:clrChange>
                            <a:lum bright="-20001"/>
                          </a:blip>
                          <a:stretch>
                            <a:fillRect/>
                          </a:stretch>
                        </pic:blipFill>
                        <pic:spPr>
                          <a:xfrm>
                            <a:off x="0" y="0"/>
                            <a:ext cx="570230" cy="1059180"/>
                          </a:xfrm>
                          <a:prstGeom prst="rect">
                            <a:avLst/>
                          </a:prstGeom>
                          <a:noFill/>
                          <a:ln>
                            <a:noFill/>
                          </a:ln>
                        </pic:spPr>
                      </pic:pic>
                    </a:graphicData>
                  </a:graphic>
                </wp:inline>
              </w:drawing>
            </w:r>
          </w:p>
        </w:tc>
        <w:tc>
          <w:tcPr>
            <w:tcW w:w="1593" w:type="dxa"/>
            <w:tcBorders>
              <w:top w:val="single" w:color="auto" w:sz="4" w:space="0"/>
              <w:left w:val="single" w:color="auto" w:sz="4" w:space="0"/>
              <w:bottom w:val="single" w:color="auto" w:sz="4" w:space="0"/>
              <w:right w:val="single" w:color="auto" w:sz="4" w:space="0"/>
            </w:tcBorders>
          </w:tcPr>
          <w:p w14:paraId="1DF4AD10">
            <w:pPr>
              <w:spacing w:line="360" w:lineRule="auto"/>
              <w:jc w:val="center"/>
            </w:pPr>
            <w:r>
              <w:rPr>
                <w:kern w:val="0"/>
              </w:rPr>
              <w:drawing>
                <wp:inline distT="0" distB="0" distL="114300" distR="114300">
                  <wp:extent cx="742315" cy="1095375"/>
                  <wp:effectExtent l="0" t="0" r="635" b="9525"/>
                  <wp:docPr id="41" name="图片 9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9" descr="学科网(www.zxxk.com)--教育资源门户，提供试卷、教案、课件、论文、素材及各类教学资源下载，还有大量而丰富的教学相关资讯！"/>
                          <pic:cNvPicPr>
                            <a:picLocks noChangeAspect="1"/>
                          </pic:cNvPicPr>
                        </pic:nvPicPr>
                        <pic:blipFill>
                          <a:blip r:embed="rId21">
                            <a:clrChange>
                              <a:clrFrom>
                                <a:srgbClr val="FFFFFF"/>
                              </a:clrFrom>
                              <a:clrTo>
                                <a:srgbClr val="FFFFFF">
                                  <a:alpha val="0"/>
                                </a:srgbClr>
                              </a:clrTo>
                            </a:clrChange>
                            <a:lum bright="-20001"/>
                          </a:blip>
                          <a:stretch>
                            <a:fillRect/>
                          </a:stretch>
                        </pic:blipFill>
                        <pic:spPr>
                          <a:xfrm>
                            <a:off x="0" y="0"/>
                            <a:ext cx="742315" cy="1095375"/>
                          </a:xfrm>
                          <a:prstGeom prst="rect">
                            <a:avLst/>
                          </a:prstGeom>
                          <a:noFill/>
                          <a:ln>
                            <a:noFill/>
                          </a:ln>
                        </pic:spPr>
                      </pic:pic>
                    </a:graphicData>
                  </a:graphic>
                </wp:inline>
              </w:drawing>
            </w:r>
          </w:p>
        </w:tc>
        <w:tc>
          <w:tcPr>
            <w:tcW w:w="2112" w:type="dxa"/>
            <w:tcBorders>
              <w:top w:val="single" w:color="auto" w:sz="4" w:space="0"/>
              <w:left w:val="single" w:color="auto" w:sz="4" w:space="0"/>
              <w:bottom w:val="single" w:color="auto" w:sz="4" w:space="0"/>
              <w:right w:val="single" w:color="auto" w:sz="4" w:space="0"/>
            </w:tcBorders>
          </w:tcPr>
          <w:p w14:paraId="5D19E28A">
            <w:pPr>
              <w:spacing w:line="360" w:lineRule="auto"/>
              <w:jc w:val="center"/>
            </w:pPr>
            <w:r>
              <w:rPr>
                <w:kern w:val="0"/>
              </w:rPr>
              <w:drawing>
                <wp:inline distT="0" distB="0" distL="114300" distR="114300">
                  <wp:extent cx="1140460" cy="1095375"/>
                  <wp:effectExtent l="0" t="0" r="0" b="9525"/>
                  <wp:docPr id="42" name="图片 10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0" descr="学科网(www.zxxk.com)--教育资源门户，提供试卷、教案、课件、论文、素材及各类教学资源下载，还有大量而丰富的教学相关资讯！"/>
                          <pic:cNvPicPr>
                            <a:picLocks noChangeAspect="1"/>
                          </pic:cNvPicPr>
                        </pic:nvPicPr>
                        <pic:blipFill>
                          <a:blip r:embed="rId22">
                            <a:clrChange>
                              <a:clrFrom>
                                <a:srgbClr val="FFFFFF"/>
                              </a:clrFrom>
                              <a:clrTo>
                                <a:srgbClr val="FFFFFF">
                                  <a:alpha val="0"/>
                                </a:srgbClr>
                              </a:clrTo>
                            </a:clrChange>
                            <a:lum bright="-20001"/>
                          </a:blip>
                          <a:stretch>
                            <a:fillRect/>
                          </a:stretch>
                        </pic:blipFill>
                        <pic:spPr>
                          <a:xfrm>
                            <a:off x="0" y="0"/>
                            <a:ext cx="1140460" cy="1095375"/>
                          </a:xfrm>
                          <a:prstGeom prst="rect">
                            <a:avLst/>
                          </a:prstGeom>
                          <a:noFill/>
                          <a:ln>
                            <a:noFill/>
                          </a:ln>
                        </pic:spPr>
                      </pic:pic>
                    </a:graphicData>
                  </a:graphic>
                </wp:inline>
              </w:drawing>
            </w:r>
          </w:p>
        </w:tc>
      </w:tr>
    </w:tbl>
    <w:p w14:paraId="676F3483">
      <w:pPr>
        <w:pStyle w:val="6"/>
        <w:spacing w:line="360" w:lineRule="auto"/>
        <w:ind w:firstLine="105" w:firstLineChars="50"/>
        <w:rPr>
          <w:rFonts w:ascii="Times New Roman" w:hAnsi="Times New Roman" w:cs="Times New Roman"/>
          <w:b/>
          <w:bCs/>
          <w:sz w:val="21"/>
          <w:szCs w:val="21"/>
        </w:rPr>
      </w:pPr>
      <w:bookmarkStart w:id="1" w:name="_Toc16861"/>
    </w:p>
    <w:p w14:paraId="4852C527">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648765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65206" name="图片 1"/>
                    <pic:cNvPicPr>
                      <a:picLocks noChangeAspect="1"/>
                    </pic:cNvPicPr>
                  </pic:nvPicPr>
                  <pic:blipFill>
                    <a:blip r:embed="rId23"/>
                    <a:stretch>
                      <a:fillRect/>
                    </a:stretch>
                  </pic:blipFill>
                  <pic:spPr>
                    <a:xfrm>
                      <a:off x="0" y="0"/>
                      <a:ext cx="1889551" cy="560350"/>
                    </a:xfrm>
                    <a:prstGeom prst="rect">
                      <a:avLst/>
                    </a:prstGeom>
                  </pic:spPr>
                </pic:pic>
              </a:graphicData>
            </a:graphic>
          </wp:inline>
        </w:drawing>
      </w:r>
    </w:p>
    <w:p w14:paraId="05B03AB1">
      <w:pPr>
        <w:pStyle w:val="13"/>
        <w:numPr>
          <w:ilvl w:val="0"/>
          <w:numId w:val="1"/>
        </w:numPr>
        <w:spacing w:line="360" w:lineRule="auto"/>
        <w:ind w:firstLineChars="0"/>
      </w:pPr>
      <w:r>
        <w:rPr>
          <w:rFonts w:hint="eastAsia" w:eastAsia="新宋体"/>
          <w:szCs w:val="21"/>
        </w:rPr>
        <w:t>（2024春•门头沟区校级期中）如图所示，长为l的细线上端固定于悬点O，细线下面悬挂一质量为m的小钢球。钢球在水平面内以O'为圆心做匀速圆周运动时，细线与OO'的夹角为</w:t>
      </w:r>
      <w:r>
        <w:rPr>
          <w:rFonts w:ascii="Cambria Math" w:hAnsi="Cambria Math" w:eastAsia="Cambria Math"/>
          <w:szCs w:val="21"/>
        </w:rPr>
        <w:t>θ</w:t>
      </w:r>
      <w:r>
        <w:rPr>
          <w:rFonts w:hint="eastAsia" w:eastAsia="新宋体"/>
          <w:szCs w:val="21"/>
        </w:rPr>
        <w:t>。忽略空气阻力，重力加速度为g。则（　　）</w:t>
      </w:r>
    </w:p>
    <w:p w14:paraId="36D10D60">
      <w:pPr>
        <w:spacing w:line="360" w:lineRule="auto"/>
        <w:ind w:left="273" w:leftChars="130"/>
      </w:pPr>
      <w:r>
        <w:rPr>
          <w:rFonts w:hint="eastAsia" w:eastAsia="新宋体"/>
          <w:szCs w:val="21"/>
        </w:rPr>
        <w:drawing>
          <wp:inline distT="0" distB="0" distL="0" distR="0">
            <wp:extent cx="969010" cy="1325880"/>
            <wp:effectExtent l="0" t="0" r="2540" b="7620"/>
            <wp:docPr id="154226860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68600" name="图片24" descr="http://www.zxxk.com"/>
                    <pic:cNvPicPr>
                      <a:picLocks noChangeAspect="1"/>
                    </pic:cNvPicPr>
                  </pic:nvPicPr>
                  <pic:blipFill>
                    <a:blip r:embed="rId24" cstate="print"/>
                    <a:stretch>
                      <a:fillRect/>
                    </a:stretch>
                  </pic:blipFill>
                  <pic:spPr>
                    <a:xfrm>
                      <a:off x="0" y="0"/>
                      <a:ext cx="969266" cy="1325883"/>
                    </a:xfrm>
                    <a:prstGeom prst="rect">
                      <a:avLst/>
                    </a:prstGeom>
                  </pic:spPr>
                </pic:pic>
              </a:graphicData>
            </a:graphic>
          </wp:inline>
        </w:drawing>
      </w:r>
    </w:p>
    <w:p w14:paraId="2EC35508">
      <w:pPr>
        <w:spacing w:line="360" w:lineRule="auto"/>
        <w:ind w:firstLine="273" w:firstLineChars="130"/>
        <w:jc w:val="left"/>
      </w:pPr>
      <w:r>
        <w:rPr>
          <w:rFonts w:hint="eastAsia" w:eastAsia="新宋体"/>
          <w:szCs w:val="21"/>
        </w:rPr>
        <w:t>A．小钢球受重力、拉力和向心力</w:t>
      </w:r>
      <w:r>
        <w:tab/>
      </w:r>
    </w:p>
    <w:p w14:paraId="79AD729D">
      <w:pPr>
        <w:spacing w:line="360" w:lineRule="auto"/>
        <w:ind w:firstLine="273" w:firstLineChars="130"/>
        <w:jc w:val="left"/>
      </w:pPr>
      <w:r>
        <w:rPr>
          <w:rFonts w:hint="eastAsia" w:eastAsia="新宋体"/>
          <w:szCs w:val="21"/>
        </w:rPr>
        <w:t>B．细绳拉力大小为mgcos</w:t>
      </w:r>
      <w:r>
        <w:rPr>
          <w:rFonts w:ascii="Cambria Math" w:hAnsi="Cambria Math" w:eastAsia="Cambria Math"/>
          <w:szCs w:val="21"/>
        </w:rPr>
        <w:t>θ</w:t>
      </w:r>
      <w:r>
        <w:tab/>
      </w:r>
    </w:p>
    <w:p w14:paraId="09E15C54">
      <w:pPr>
        <w:spacing w:line="360" w:lineRule="auto"/>
        <w:ind w:firstLine="273" w:firstLineChars="130"/>
        <w:jc w:val="left"/>
      </w:pPr>
      <w:r>
        <w:rPr>
          <w:rFonts w:hint="eastAsia" w:eastAsia="新宋体"/>
          <w:szCs w:val="21"/>
        </w:rPr>
        <w:t>C．小钢球受向心力大小为mgtan</w:t>
      </w:r>
      <w:r>
        <w:rPr>
          <w:rFonts w:ascii="Cambria Math" w:hAnsi="Cambria Math" w:eastAsia="Cambria Math"/>
          <w:szCs w:val="21"/>
        </w:rPr>
        <w:t>θ</w:t>
      </w:r>
      <w:r>
        <w:tab/>
      </w:r>
    </w:p>
    <w:p w14:paraId="5B4D9A34">
      <w:pPr>
        <w:spacing w:line="360" w:lineRule="auto"/>
        <w:ind w:firstLine="273" w:firstLineChars="130"/>
        <w:jc w:val="left"/>
      </w:pPr>
      <w:r>
        <w:rPr>
          <w:rFonts w:hint="eastAsia" w:eastAsia="新宋体"/>
          <w:szCs w:val="21"/>
        </w:rPr>
        <w:t>D．小钢球运动的角速度大小为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gtanθ</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ctrlPr>
              <w:rPr>
                <w:rFonts w:ascii="Cambria Math" w:hAnsi="Cambria Math"/>
              </w:rPr>
            </m:ctrlPr>
          </m:e>
        </m:rad>
      </m:oMath>
    </w:p>
    <w:p w14:paraId="6F109332">
      <w:pPr>
        <w:spacing w:line="360" w:lineRule="auto"/>
        <w:ind w:left="273" w:leftChars="130"/>
        <w:rPr>
          <w:color w:val="FF0000"/>
        </w:rPr>
      </w:pPr>
      <w:r>
        <w:rPr>
          <w:rFonts w:hint="eastAsia" w:eastAsia="新宋体"/>
          <w:color w:val="FF0000"/>
          <w:szCs w:val="21"/>
        </w:rPr>
        <w:t>【解答】解：A.小钢球受到重力和拉力作用，它们的合力提供向心力，故A错误；</w:t>
      </w:r>
    </w:p>
    <w:p w14:paraId="69EBE810">
      <w:pPr>
        <w:spacing w:line="360" w:lineRule="auto"/>
        <w:ind w:left="273" w:leftChars="130"/>
        <w:rPr>
          <w:color w:val="FF0000"/>
        </w:rPr>
      </w:pPr>
      <w:r>
        <w:rPr>
          <w:rFonts w:hint="eastAsia" w:eastAsia="新宋体"/>
          <w:color w:val="FF0000"/>
          <w:szCs w:val="21"/>
        </w:rPr>
        <w:t>BC.小钢球的受力图如下</w:t>
      </w:r>
    </w:p>
    <w:p w14:paraId="1A32943E">
      <w:pPr>
        <w:spacing w:line="360" w:lineRule="auto"/>
        <w:ind w:left="273" w:leftChars="130"/>
        <w:rPr>
          <w:color w:val="FF0000"/>
        </w:rPr>
      </w:pPr>
      <w:r>
        <w:rPr>
          <w:rFonts w:hint="eastAsia" w:eastAsia="新宋体"/>
          <w:color w:val="FF0000"/>
          <w:szCs w:val="21"/>
        </w:rPr>
        <w:drawing>
          <wp:inline distT="0" distB="0" distL="0" distR="0">
            <wp:extent cx="984250" cy="1697355"/>
            <wp:effectExtent l="0" t="0" r="6350" b="17145"/>
            <wp:docPr id="1732296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964" name="图片24" descr="http://www.zxxk.com"/>
                    <pic:cNvPicPr>
                      <a:picLocks noChangeAspect="1"/>
                    </pic:cNvPicPr>
                  </pic:nvPicPr>
                  <pic:blipFill>
                    <a:blip r:embed="rId25" cstate="print"/>
                    <a:stretch>
                      <a:fillRect/>
                    </a:stretch>
                  </pic:blipFill>
                  <pic:spPr>
                    <a:xfrm>
                      <a:off x="0" y="0"/>
                      <a:ext cx="984506" cy="1697740"/>
                    </a:xfrm>
                    <a:prstGeom prst="rect">
                      <a:avLst/>
                    </a:prstGeom>
                  </pic:spPr>
                </pic:pic>
              </a:graphicData>
            </a:graphic>
          </wp:inline>
        </w:drawing>
      </w:r>
    </w:p>
    <w:p w14:paraId="216DCD9E">
      <w:pPr>
        <w:spacing w:line="360" w:lineRule="auto"/>
        <w:ind w:left="273" w:leftChars="130"/>
        <w:rPr>
          <w:color w:val="FF0000"/>
        </w:rPr>
      </w:pPr>
      <w:r>
        <w:rPr>
          <w:rFonts w:hint="eastAsia" w:eastAsia="新宋体"/>
          <w:color w:val="FF0000"/>
          <w:szCs w:val="21"/>
        </w:rPr>
        <w:t>根据竖直方向的平衡条件有Fcos</w:t>
      </w:r>
      <w:r>
        <w:rPr>
          <w:rFonts w:ascii="Cambria Math" w:hAnsi="Cambria Math" w:eastAsia="Cambria Math"/>
          <w:color w:val="FF0000"/>
          <w:szCs w:val="21"/>
        </w:rPr>
        <w:t>θ</w:t>
      </w:r>
      <w:r>
        <w:rPr>
          <w:rFonts w:hint="eastAsia" w:eastAsia="新宋体"/>
          <w:color w:val="FF0000"/>
          <w:szCs w:val="21"/>
        </w:rPr>
        <w:t>＝mg，得细绳的拉力大小F</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cosθ</m:t>
            </m:r>
            <m:ctrlPr>
              <w:rPr>
                <w:rFonts w:ascii="Cambria Math" w:hAnsi="Cambria Math" w:eastAsia="新宋体"/>
                <w:color w:val="FF0000"/>
                <w:sz w:val="28"/>
                <w:szCs w:val="28"/>
              </w:rPr>
            </m:ctrlPr>
          </m:den>
        </m:f>
      </m:oMath>
      <w:r>
        <w:rPr>
          <w:rFonts w:hint="eastAsia" w:eastAsia="新宋体"/>
          <w:color w:val="FF0000"/>
          <w:szCs w:val="21"/>
        </w:rPr>
        <w:t>，水平方向上满足</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n</m:t>
                </m:r>
                <m:ctrlPr>
                  <w:rPr>
                    <w:rFonts w:ascii="Cambria Math" w:hAnsi="Cambria Math"/>
                    <w:color w:val="FF0000"/>
                  </w:rPr>
                </m:ctrlPr>
              </m:sub>
            </m:sSub>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mg</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tan</w:t>
      </w:r>
      <w:r>
        <w:rPr>
          <w:rFonts w:ascii="Cambria Math" w:hAnsi="Cambria Math" w:eastAsia="Cambria Math"/>
          <w:color w:val="FF0000"/>
          <w:szCs w:val="21"/>
        </w:rPr>
        <w:t>θ</w:t>
      </w:r>
      <w:r>
        <w:rPr>
          <w:rFonts w:hint="eastAsia" w:eastAsia="新宋体"/>
          <w:color w:val="FF0000"/>
          <w:szCs w:val="21"/>
        </w:rPr>
        <w:t>，所以向心力大小F</w:t>
      </w:r>
      <w:r>
        <w:rPr>
          <w:rFonts w:hint="eastAsia" w:eastAsia="新宋体"/>
          <w:color w:val="FF0000"/>
          <w:sz w:val="24"/>
          <w:szCs w:val="24"/>
          <w:vertAlign w:val="subscript"/>
        </w:rPr>
        <w:t>n</w:t>
      </w:r>
      <w:r>
        <w:rPr>
          <w:rFonts w:hint="eastAsia" w:eastAsia="新宋体"/>
          <w:color w:val="FF0000"/>
          <w:szCs w:val="21"/>
        </w:rPr>
        <w:t>＝mgtan</w:t>
      </w:r>
      <w:r>
        <w:rPr>
          <w:rFonts w:ascii="Cambria Math" w:hAnsi="Cambria Math" w:eastAsia="Cambria Math"/>
          <w:color w:val="FF0000"/>
          <w:szCs w:val="21"/>
        </w:rPr>
        <w:t>θ</w:t>
      </w:r>
      <w:r>
        <w:rPr>
          <w:rFonts w:hint="eastAsia" w:eastAsia="新宋体"/>
          <w:color w:val="FF0000"/>
          <w:szCs w:val="21"/>
        </w:rPr>
        <w:t>，故B错误，C正确；</w:t>
      </w:r>
    </w:p>
    <w:p w14:paraId="0C75D7A1">
      <w:pPr>
        <w:spacing w:line="360" w:lineRule="auto"/>
        <w:ind w:left="273" w:leftChars="130"/>
        <w:rPr>
          <w:color w:val="FF0000"/>
        </w:rPr>
      </w:pPr>
      <w:r>
        <w:rPr>
          <w:rFonts w:hint="eastAsia" w:eastAsia="新宋体"/>
          <w:color w:val="FF0000"/>
          <w:szCs w:val="21"/>
        </w:rPr>
        <w:t>D.根据合外力提供向心力mgtan</w:t>
      </w:r>
      <w:r>
        <w:rPr>
          <w:rFonts w:ascii="Cambria Math" w:hAnsi="Cambria Math" w:eastAsia="Cambria Math"/>
          <w:color w:val="FF0000"/>
          <w:szCs w:val="21"/>
        </w:rPr>
        <w:t>θ</w:t>
      </w:r>
      <w:r>
        <w:rPr>
          <w:rFonts w:hint="eastAsia" w:eastAsia="新宋体"/>
          <w:color w:val="FF0000"/>
          <w:szCs w:val="21"/>
        </w:rPr>
        <w:t>＝m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lsin</w:t>
      </w:r>
      <w:r>
        <w:rPr>
          <w:rFonts w:ascii="Cambria Math" w:hAnsi="Cambria Math" w:eastAsia="Cambria Math"/>
          <w:color w:val="FF0000"/>
          <w:szCs w:val="21"/>
        </w:rPr>
        <w:t>θ</w:t>
      </w:r>
      <w:r>
        <w:rPr>
          <w:rFonts w:hint="eastAsia" w:eastAsia="新宋体"/>
          <w:color w:val="FF0000"/>
          <w:szCs w:val="21"/>
        </w:rPr>
        <w:t>，解得</w:t>
      </w:r>
      <w:r>
        <w:rPr>
          <w:rFonts w:ascii="Cambria Math" w:hAnsi="Cambria Math" w:eastAsia="Cambria Math"/>
          <w:color w:val="FF0000"/>
          <w:szCs w:val="21"/>
        </w:rPr>
        <w:t>ω</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lcosθ</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，故D错误。</w:t>
      </w:r>
    </w:p>
    <w:p w14:paraId="1FDDFBEE">
      <w:pPr>
        <w:spacing w:line="360" w:lineRule="auto"/>
        <w:ind w:left="273" w:leftChars="130"/>
        <w:rPr>
          <w:color w:val="FF0000"/>
        </w:rPr>
      </w:pPr>
      <w:r>
        <w:rPr>
          <w:rFonts w:hint="eastAsia" w:eastAsia="新宋体"/>
          <w:color w:val="FF0000"/>
          <w:szCs w:val="21"/>
        </w:rPr>
        <w:t>故选：C。</w:t>
      </w:r>
    </w:p>
    <w:p w14:paraId="6E79759A">
      <w:pPr>
        <w:pStyle w:val="13"/>
        <w:numPr>
          <w:ilvl w:val="0"/>
          <w:numId w:val="1"/>
        </w:numPr>
        <w:spacing w:line="360" w:lineRule="auto"/>
        <w:ind w:firstLineChars="0"/>
      </w:pPr>
      <w:r>
        <w:rPr>
          <w:rFonts w:hint="eastAsia" w:eastAsia="新宋体"/>
          <w:szCs w:val="21"/>
        </w:rPr>
        <w:t>（2024秋•如皋市月考）四个完全相同的小球A、B、C、D均在水平面内做圆锥摆运动。如图甲所示，A、B在同一水平面内运动；如图乙所示，连接C、D的绳与竖直方向之间的夹角相等，则（　　）</w:t>
      </w:r>
    </w:p>
    <w:p w14:paraId="30019C14">
      <w:pPr>
        <w:spacing w:line="360" w:lineRule="auto"/>
        <w:ind w:left="273" w:leftChars="130"/>
      </w:pPr>
      <w:r>
        <w:rPr>
          <w:rFonts w:hint="eastAsia" w:eastAsia="新宋体"/>
          <w:szCs w:val="21"/>
        </w:rPr>
        <w:drawing>
          <wp:inline distT="0" distB="0" distL="0" distR="0">
            <wp:extent cx="2821940" cy="1438275"/>
            <wp:effectExtent l="0" t="0" r="16510" b="9525"/>
            <wp:docPr id="13268519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51921" name="图片24" descr="http://www.zxxk.com"/>
                    <pic:cNvPicPr>
                      <a:picLocks noChangeAspect="1"/>
                    </pic:cNvPicPr>
                  </pic:nvPicPr>
                  <pic:blipFill>
                    <a:blip r:embed="rId26" cstate="print"/>
                    <a:stretch>
                      <a:fillRect/>
                    </a:stretch>
                  </pic:blipFill>
                  <pic:spPr>
                    <a:xfrm>
                      <a:off x="0" y="0"/>
                      <a:ext cx="2822454" cy="1438659"/>
                    </a:xfrm>
                    <a:prstGeom prst="rect">
                      <a:avLst/>
                    </a:prstGeom>
                  </pic:spPr>
                </pic:pic>
              </a:graphicData>
            </a:graphic>
          </wp:inline>
        </w:drawing>
      </w:r>
    </w:p>
    <w:p w14:paraId="29131B0E">
      <w:pPr>
        <w:spacing w:line="360" w:lineRule="auto"/>
        <w:ind w:firstLine="273" w:firstLineChars="130"/>
        <w:jc w:val="left"/>
      </w:pPr>
      <w:r>
        <w:rPr>
          <w:rFonts w:hint="eastAsia" w:eastAsia="新宋体"/>
          <w:szCs w:val="21"/>
        </w:rPr>
        <w:t>A．A、B的角速度相等</w:t>
      </w:r>
      <w:r>
        <w:tab/>
      </w:r>
    </w:p>
    <w:p w14:paraId="6592549E">
      <w:pPr>
        <w:spacing w:line="360" w:lineRule="auto"/>
        <w:ind w:firstLine="273" w:firstLineChars="130"/>
        <w:jc w:val="left"/>
      </w:pPr>
      <w:r>
        <w:rPr>
          <w:rFonts w:hint="eastAsia" w:eastAsia="新宋体"/>
          <w:szCs w:val="21"/>
        </w:rPr>
        <w:t>B．A的角速度比B的大</w:t>
      </w:r>
      <w:r>
        <w:tab/>
      </w:r>
    </w:p>
    <w:p w14:paraId="2F1ABF9B">
      <w:pPr>
        <w:spacing w:line="360" w:lineRule="auto"/>
        <w:ind w:firstLine="273" w:firstLineChars="130"/>
        <w:jc w:val="left"/>
      </w:pPr>
      <w:r>
        <w:rPr>
          <w:rFonts w:hint="eastAsia" w:eastAsia="新宋体"/>
          <w:szCs w:val="21"/>
        </w:rPr>
        <w:t>C．C受到绳的拉力比D的大</w:t>
      </w:r>
      <w:r>
        <w:tab/>
      </w:r>
    </w:p>
    <w:p w14:paraId="1D7F93B8">
      <w:pPr>
        <w:spacing w:line="360" w:lineRule="auto"/>
        <w:ind w:firstLine="273" w:firstLineChars="130"/>
        <w:jc w:val="left"/>
      </w:pPr>
      <w:r>
        <w:rPr>
          <w:rFonts w:hint="eastAsia" w:eastAsia="新宋体"/>
          <w:szCs w:val="21"/>
        </w:rPr>
        <w:t>D．C受到绳的拉力比D的小</w:t>
      </w:r>
    </w:p>
    <w:p w14:paraId="37FDBC3C">
      <w:pPr>
        <w:spacing w:line="360" w:lineRule="auto"/>
        <w:ind w:left="273" w:leftChars="130"/>
        <w:rPr>
          <w:color w:val="FF0000"/>
        </w:rPr>
      </w:pPr>
      <w:r>
        <w:rPr>
          <w:rFonts w:hint="eastAsia" w:eastAsia="新宋体"/>
          <w:color w:val="FF0000"/>
          <w:szCs w:val="21"/>
        </w:rPr>
        <w:t>【解答】解：AB.对题图甲中A、B分析，设绳与竖直方向的夹角为</w:t>
      </w:r>
      <w:r>
        <w:rPr>
          <w:rFonts w:ascii="Cambria Math" w:hAnsi="Cambria Math" w:eastAsia="Cambria Math"/>
          <w:color w:val="FF0000"/>
          <w:szCs w:val="21"/>
        </w:rPr>
        <w:t>θ</w:t>
      </w:r>
      <w:r>
        <w:rPr>
          <w:rFonts w:hint="eastAsia" w:eastAsia="新宋体"/>
          <w:color w:val="FF0000"/>
          <w:szCs w:val="21"/>
        </w:rPr>
        <w:t>，绳长为l，小球的质量为m，小球A、B到悬点O的竖直距离为h，根据牛顿第二定律则有</w:t>
      </w:r>
    </w:p>
    <w:p w14:paraId="1C2B2AAF">
      <w:pPr>
        <w:spacing w:line="360" w:lineRule="auto"/>
        <w:ind w:left="273" w:leftChars="130"/>
        <w:rPr>
          <w:color w:val="FF0000"/>
        </w:rPr>
      </w:pPr>
      <w:r>
        <w:rPr>
          <w:rFonts w:hint="eastAsia" w:eastAsia="新宋体"/>
          <w:color w:val="FF0000"/>
          <w:szCs w:val="21"/>
        </w:rPr>
        <w:t>mgtan</w:t>
      </w:r>
      <w:r>
        <w:rPr>
          <w:rFonts w:ascii="Cambria Math" w:hAnsi="Cambria Math" w:eastAsia="Cambria Math"/>
          <w:color w:val="FF0000"/>
          <w:szCs w:val="21"/>
        </w:rPr>
        <w:t>θ</w:t>
      </w:r>
      <w:r>
        <w:rPr>
          <w:rFonts w:hint="eastAsia" w:eastAsia="新宋体"/>
          <w:color w:val="FF0000"/>
          <w:szCs w:val="21"/>
        </w:rPr>
        <w:t>＝m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lsin</w:t>
      </w:r>
      <w:r>
        <w:rPr>
          <w:rFonts w:ascii="Cambria Math" w:hAnsi="Cambria Math" w:eastAsia="Cambria Math"/>
          <w:color w:val="FF0000"/>
          <w:szCs w:val="21"/>
        </w:rPr>
        <w:t>θ</w:t>
      </w:r>
      <w:r>
        <w:rPr>
          <w:rFonts w:hint="eastAsia" w:eastAsia="新宋体"/>
          <w:color w:val="FF0000"/>
          <w:szCs w:val="21"/>
        </w:rPr>
        <w:t>，解得</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lcosθ</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ℎ</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，所以小球A、B的角速度相等，故A正确，B错误；</w:t>
      </w:r>
    </w:p>
    <w:p w14:paraId="3F1129BB">
      <w:pPr>
        <w:spacing w:line="360" w:lineRule="auto"/>
        <w:ind w:left="273" w:leftChars="130"/>
        <w:rPr>
          <w:color w:val="FF0000"/>
        </w:rPr>
      </w:pPr>
      <w:r>
        <w:rPr>
          <w:rFonts w:hint="eastAsia" w:eastAsia="新宋体"/>
          <w:color w:val="FF0000"/>
          <w:szCs w:val="21"/>
        </w:rPr>
        <w:t>CD.对题图乙中C、D分析，设绳与竖直方向的夹角为</w:t>
      </w:r>
      <w:r>
        <w:rPr>
          <w:rFonts w:ascii="Cambria Math" w:hAnsi="Cambria Math" w:eastAsia="Cambria Math"/>
          <w:color w:val="FF0000"/>
          <w:szCs w:val="21"/>
        </w:rPr>
        <w:t>α</w:t>
      </w:r>
      <w:r>
        <w:rPr>
          <w:rFonts w:hint="eastAsia" w:eastAsia="新宋体"/>
          <w:color w:val="FF0000"/>
          <w:szCs w:val="21"/>
        </w:rPr>
        <w:t>，小球的质量为m，绳上拉力为T，在竖直方向上，根据平衡条件则有Tcos</w:t>
      </w:r>
      <w:r>
        <w:rPr>
          <w:rFonts w:ascii="Cambria Math" w:hAnsi="Cambria Math" w:eastAsia="Cambria Math"/>
          <w:color w:val="FF0000"/>
          <w:szCs w:val="21"/>
        </w:rPr>
        <w:t>α</w:t>
      </w:r>
      <w:r>
        <w:rPr>
          <w:rFonts w:hint="eastAsia" w:eastAsia="新宋体"/>
          <w:color w:val="FF0000"/>
          <w:szCs w:val="21"/>
        </w:rPr>
        <w:t>＝mg，解得</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cosα</m:t>
            </m:r>
            <m:ctrlPr>
              <w:rPr>
                <w:rFonts w:ascii="Cambria Math" w:hAnsi="Cambria Math" w:eastAsia="新宋体"/>
                <w:color w:val="FF0000"/>
                <w:sz w:val="28"/>
                <w:szCs w:val="28"/>
              </w:rPr>
            </m:ctrlPr>
          </m:den>
        </m:f>
      </m:oMath>
      <w:r>
        <w:rPr>
          <w:rFonts w:hint="eastAsia" w:eastAsia="新宋体"/>
          <w:color w:val="FF0000"/>
          <w:szCs w:val="21"/>
        </w:rPr>
        <w:t>，所以小球C、D受到绳的拉力大小相等，故CD错误。</w:t>
      </w:r>
    </w:p>
    <w:p w14:paraId="107AC094">
      <w:pPr>
        <w:spacing w:line="360" w:lineRule="auto"/>
        <w:ind w:left="273" w:leftChars="130"/>
        <w:rPr>
          <w:color w:val="FF0000"/>
        </w:rPr>
      </w:pPr>
      <w:r>
        <w:rPr>
          <w:rFonts w:hint="eastAsia" w:eastAsia="新宋体"/>
          <w:color w:val="FF0000"/>
          <w:szCs w:val="21"/>
        </w:rPr>
        <w:t>故选：A。</w:t>
      </w:r>
    </w:p>
    <w:p w14:paraId="69906BC3">
      <w:pPr>
        <w:pStyle w:val="13"/>
        <w:numPr>
          <w:ilvl w:val="0"/>
          <w:numId w:val="1"/>
        </w:numPr>
        <w:spacing w:line="360" w:lineRule="auto"/>
        <w:ind w:firstLineChars="0"/>
      </w:pPr>
      <w:r>
        <w:rPr>
          <w:rFonts w:hint="eastAsia" w:eastAsia="新宋体"/>
          <w:szCs w:val="21"/>
        </w:rPr>
        <w:t>（2024春•垫江县校级月考）如图所示，两根长度相同的细线分别系有两个完全相同的小球，细线的上端都系于O点，设法让两个小球均在水平面上做匀速圆周运动。已知L</w:t>
      </w:r>
      <w:r>
        <w:rPr>
          <w:rFonts w:hint="eastAsia" w:eastAsia="新宋体"/>
          <w:sz w:val="24"/>
          <w:szCs w:val="24"/>
          <w:vertAlign w:val="subscript"/>
        </w:rPr>
        <w:t>1</w:t>
      </w:r>
      <w:r>
        <w:rPr>
          <w:rFonts w:hint="eastAsia" w:eastAsia="新宋体"/>
          <w:szCs w:val="21"/>
        </w:rPr>
        <w:t>跟竖直方向的夹角为60°，L</w:t>
      </w:r>
      <w:r>
        <w:rPr>
          <w:rFonts w:hint="eastAsia" w:eastAsia="新宋体"/>
          <w:sz w:val="24"/>
          <w:szCs w:val="24"/>
          <w:vertAlign w:val="subscript"/>
        </w:rPr>
        <w:t>2</w:t>
      </w:r>
      <w:r>
        <w:rPr>
          <w:rFonts w:hint="eastAsia" w:eastAsia="新宋体"/>
          <w:szCs w:val="21"/>
        </w:rPr>
        <w:t>跟竖直方向的夹角为30°，下列说法正确的是（　　）</w:t>
      </w:r>
    </w:p>
    <w:p w14:paraId="190A3C32">
      <w:pPr>
        <w:spacing w:line="360" w:lineRule="auto"/>
        <w:ind w:left="273" w:leftChars="130"/>
      </w:pPr>
      <w:r>
        <w:rPr>
          <w:rFonts w:hint="eastAsia" w:eastAsia="新宋体"/>
          <w:szCs w:val="21"/>
        </w:rPr>
        <w:drawing>
          <wp:inline distT="0" distB="0" distL="0" distR="0">
            <wp:extent cx="1380490" cy="999490"/>
            <wp:effectExtent l="0" t="0" r="10160" b="10160"/>
            <wp:docPr id="13419225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22514" name="图片24" descr="http://www.zxxk.com"/>
                    <pic:cNvPicPr>
                      <a:picLocks noChangeAspect="1"/>
                    </pic:cNvPicPr>
                  </pic:nvPicPr>
                  <pic:blipFill>
                    <a:blip r:embed="rId27" cstate="print"/>
                    <a:stretch>
                      <a:fillRect/>
                    </a:stretch>
                  </pic:blipFill>
                  <pic:spPr>
                    <a:xfrm>
                      <a:off x="0" y="0"/>
                      <a:ext cx="1380747" cy="999746"/>
                    </a:xfrm>
                    <a:prstGeom prst="rect">
                      <a:avLst/>
                    </a:prstGeom>
                  </pic:spPr>
                </pic:pic>
              </a:graphicData>
            </a:graphic>
          </wp:inline>
        </w:drawing>
      </w:r>
    </w:p>
    <w:p w14:paraId="0A65E195">
      <w:pPr>
        <w:spacing w:line="360" w:lineRule="auto"/>
        <w:ind w:firstLine="273" w:firstLineChars="130"/>
        <w:jc w:val="left"/>
      </w:pPr>
      <w:r>
        <w:rPr>
          <w:rFonts w:hint="eastAsia" w:eastAsia="新宋体"/>
          <w:szCs w:val="21"/>
        </w:rPr>
        <w:t>A．细线L</w:t>
      </w:r>
      <w:r>
        <w:rPr>
          <w:rFonts w:hint="eastAsia" w:eastAsia="新宋体"/>
          <w:sz w:val="24"/>
          <w:szCs w:val="24"/>
          <w:vertAlign w:val="subscript"/>
        </w:rPr>
        <w:t>1</w:t>
      </w:r>
      <w:r>
        <w:rPr>
          <w:rFonts w:hint="eastAsia" w:eastAsia="新宋体"/>
          <w:szCs w:val="21"/>
        </w:rPr>
        <w:t>和L</w:t>
      </w:r>
      <w:r>
        <w:rPr>
          <w:rFonts w:hint="eastAsia" w:eastAsia="新宋体"/>
          <w:sz w:val="24"/>
          <w:szCs w:val="24"/>
          <w:vertAlign w:val="subscript"/>
        </w:rPr>
        <w:t>2</w:t>
      </w:r>
      <w:r>
        <w:rPr>
          <w:rFonts w:hint="eastAsia" w:eastAsia="新宋体"/>
          <w:szCs w:val="21"/>
        </w:rPr>
        <w:t>所受的拉力大小之比为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：1</w:t>
      </w:r>
      <w:r>
        <w:tab/>
      </w:r>
    </w:p>
    <w:p w14:paraId="4EB4BF39">
      <w:pPr>
        <w:spacing w:line="360" w:lineRule="auto"/>
        <w:ind w:firstLine="273" w:firstLineChars="130"/>
        <w:jc w:val="left"/>
      </w:pPr>
      <w:r>
        <w:rPr>
          <w:rFonts w:hint="eastAsia" w:eastAsia="新宋体"/>
          <w:szCs w:val="21"/>
        </w:rPr>
        <w:t>B．小球m</w:t>
      </w:r>
      <w:r>
        <w:rPr>
          <w:rFonts w:hint="eastAsia" w:eastAsia="新宋体"/>
          <w:sz w:val="24"/>
          <w:szCs w:val="24"/>
          <w:vertAlign w:val="subscript"/>
        </w:rPr>
        <w:t>1</w:t>
      </w:r>
      <w:r>
        <w:rPr>
          <w:rFonts w:hint="eastAsia" w:eastAsia="新宋体"/>
          <w:szCs w:val="21"/>
        </w:rPr>
        <w:t>和m</w:t>
      </w:r>
      <w:r>
        <w:rPr>
          <w:rFonts w:hint="eastAsia" w:eastAsia="新宋体"/>
          <w:sz w:val="24"/>
          <w:szCs w:val="24"/>
          <w:vertAlign w:val="subscript"/>
        </w:rPr>
        <w:t>2</w:t>
      </w:r>
      <w:r>
        <w:rPr>
          <w:rFonts w:hint="eastAsia" w:eastAsia="新宋体"/>
          <w:szCs w:val="21"/>
        </w:rPr>
        <w:t>的角速度大小之比为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：1</w:t>
      </w:r>
      <w:r>
        <w:tab/>
      </w:r>
    </w:p>
    <w:p w14:paraId="49AD6118">
      <w:pPr>
        <w:spacing w:line="360" w:lineRule="auto"/>
        <w:ind w:firstLine="273" w:firstLineChars="130"/>
        <w:jc w:val="left"/>
      </w:pPr>
      <w:r>
        <w:rPr>
          <w:rFonts w:hint="eastAsia" w:eastAsia="新宋体"/>
          <w:szCs w:val="21"/>
        </w:rPr>
        <w:t>C．小球m</w:t>
      </w:r>
      <w:r>
        <w:rPr>
          <w:rFonts w:hint="eastAsia" w:eastAsia="新宋体"/>
          <w:sz w:val="24"/>
          <w:szCs w:val="24"/>
          <w:vertAlign w:val="subscript"/>
        </w:rPr>
        <w:t>1</w:t>
      </w:r>
      <w:r>
        <w:rPr>
          <w:rFonts w:hint="eastAsia" w:eastAsia="新宋体"/>
          <w:szCs w:val="21"/>
        </w:rPr>
        <w:t>和m</w:t>
      </w:r>
      <w:r>
        <w:rPr>
          <w:rFonts w:hint="eastAsia" w:eastAsia="新宋体"/>
          <w:sz w:val="24"/>
          <w:szCs w:val="24"/>
          <w:vertAlign w:val="subscript"/>
        </w:rPr>
        <w:t>2</w:t>
      </w:r>
      <w:r>
        <w:rPr>
          <w:rFonts w:hint="eastAsia" w:eastAsia="新宋体"/>
          <w:szCs w:val="21"/>
        </w:rPr>
        <w:t>的向心力大小之比为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：1</w:t>
      </w:r>
      <w:r>
        <w:tab/>
      </w:r>
    </w:p>
    <w:p w14:paraId="201D8C1F">
      <w:pPr>
        <w:spacing w:line="360" w:lineRule="auto"/>
        <w:ind w:firstLine="273" w:firstLineChars="130"/>
        <w:jc w:val="left"/>
      </w:pPr>
      <w:r>
        <w:rPr>
          <w:rFonts w:hint="eastAsia" w:eastAsia="新宋体"/>
          <w:szCs w:val="21"/>
        </w:rPr>
        <w:t>D．小球m</w:t>
      </w:r>
      <w:r>
        <w:rPr>
          <w:rFonts w:hint="eastAsia" w:eastAsia="新宋体"/>
          <w:sz w:val="24"/>
          <w:szCs w:val="24"/>
          <w:vertAlign w:val="subscript"/>
        </w:rPr>
        <w:t>1</w:t>
      </w:r>
      <w:r>
        <w:rPr>
          <w:rFonts w:hint="eastAsia" w:eastAsia="新宋体"/>
          <w:szCs w:val="21"/>
        </w:rPr>
        <w:t>和m</w:t>
      </w:r>
      <w:r>
        <w:rPr>
          <w:rFonts w:hint="eastAsia" w:eastAsia="新宋体"/>
          <w:sz w:val="24"/>
          <w:szCs w:val="24"/>
          <w:vertAlign w:val="subscript"/>
        </w:rPr>
        <w:t>2</w:t>
      </w:r>
      <w:r>
        <w:rPr>
          <w:rFonts w:hint="eastAsia" w:eastAsia="新宋体"/>
          <w:szCs w:val="21"/>
        </w:rPr>
        <w:t>的线速度大小之比为3</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：1</w:t>
      </w:r>
    </w:p>
    <w:p w14:paraId="444D9807">
      <w:pPr>
        <w:spacing w:line="360" w:lineRule="auto"/>
        <w:ind w:left="273" w:leftChars="130"/>
        <w:rPr>
          <w:color w:val="FF0000"/>
        </w:rPr>
      </w:pPr>
      <w:r>
        <w:rPr>
          <w:rFonts w:hint="eastAsia" w:eastAsia="新宋体"/>
          <w:color w:val="FF0000"/>
          <w:szCs w:val="21"/>
        </w:rPr>
        <w:t>【解答】解：A．对两个小球，设细线对m</w:t>
      </w:r>
      <w:r>
        <w:rPr>
          <w:rFonts w:hint="eastAsia" w:eastAsia="新宋体"/>
          <w:color w:val="FF0000"/>
          <w:sz w:val="24"/>
          <w:szCs w:val="24"/>
          <w:vertAlign w:val="subscript"/>
        </w:rPr>
        <w:t>1</w:t>
      </w:r>
      <w:r>
        <w:rPr>
          <w:rFonts w:hint="eastAsia" w:eastAsia="新宋体"/>
          <w:color w:val="FF0000"/>
          <w:szCs w:val="21"/>
        </w:rPr>
        <w:t>和m</w:t>
      </w:r>
      <w:r>
        <w:rPr>
          <w:rFonts w:hint="eastAsia" w:eastAsia="新宋体"/>
          <w:color w:val="FF0000"/>
          <w:sz w:val="24"/>
          <w:szCs w:val="24"/>
          <w:vertAlign w:val="subscript"/>
        </w:rPr>
        <w:t>2</w:t>
      </w:r>
      <w:r>
        <w:rPr>
          <w:rFonts w:hint="eastAsia" w:eastAsia="新宋体"/>
          <w:color w:val="FF0000"/>
          <w:szCs w:val="21"/>
        </w:rPr>
        <w:t>的拉力大小为T</w:t>
      </w:r>
      <w:r>
        <w:rPr>
          <w:rFonts w:hint="eastAsia" w:eastAsia="新宋体"/>
          <w:color w:val="FF0000"/>
          <w:sz w:val="24"/>
          <w:szCs w:val="24"/>
          <w:vertAlign w:val="subscript"/>
        </w:rPr>
        <w:t>1</w:t>
      </w:r>
      <w:r>
        <w:rPr>
          <w:rFonts w:hint="eastAsia" w:eastAsia="新宋体"/>
          <w:color w:val="FF0000"/>
          <w:szCs w:val="21"/>
        </w:rPr>
        <w:t>和T</w:t>
      </w:r>
      <w:r>
        <w:rPr>
          <w:rFonts w:hint="eastAsia" w:eastAsia="新宋体"/>
          <w:color w:val="FF0000"/>
          <w:sz w:val="24"/>
          <w:szCs w:val="24"/>
          <w:vertAlign w:val="subscript"/>
        </w:rPr>
        <w:t>2</w:t>
      </w:r>
      <w:r>
        <w:rPr>
          <w:rFonts w:hint="eastAsia" w:eastAsia="新宋体"/>
          <w:color w:val="FF0000"/>
          <w:szCs w:val="21"/>
        </w:rPr>
        <w:t>，由竖直方向的平衡条件分别有T</w:t>
      </w:r>
      <w:r>
        <w:rPr>
          <w:rFonts w:hint="eastAsia" w:eastAsia="新宋体"/>
          <w:color w:val="FF0000"/>
          <w:sz w:val="24"/>
          <w:szCs w:val="24"/>
          <w:vertAlign w:val="subscript"/>
        </w:rPr>
        <w:t>1</w:t>
      </w:r>
      <w:r>
        <w:rPr>
          <w:rFonts w:hint="eastAsia" w:eastAsia="新宋体"/>
          <w:color w:val="FF0000"/>
          <w:szCs w:val="21"/>
        </w:rPr>
        <w:t>cos60°＝mg，T</w:t>
      </w:r>
      <w:r>
        <w:rPr>
          <w:rFonts w:hint="eastAsia" w:eastAsia="新宋体"/>
          <w:color w:val="FF0000"/>
          <w:sz w:val="24"/>
          <w:szCs w:val="24"/>
          <w:vertAlign w:val="subscript"/>
        </w:rPr>
        <w:t>2</w:t>
      </w:r>
      <w:r>
        <w:rPr>
          <w:rFonts w:hint="eastAsia" w:eastAsia="新宋体"/>
          <w:color w:val="FF0000"/>
          <w:szCs w:val="21"/>
        </w:rPr>
        <w:t>cos30°＝mg，解得T</w:t>
      </w:r>
      <w:r>
        <w:rPr>
          <w:rFonts w:hint="eastAsia" w:eastAsia="新宋体"/>
          <w:color w:val="FF0000"/>
          <w:sz w:val="24"/>
          <w:szCs w:val="24"/>
          <w:vertAlign w:val="subscript"/>
        </w:rPr>
        <w:t>1</w:t>
      </w:r>
      <w:r>
        <w:rPr>
          <w:rFonts w:hint="eastAsia" w:eastAsia="新宋体"/>
          <w:color w:val="FF0000"/>
          <w:szCs w:val="21"/>
        </w:rPr>
        <w:t>：T</w:t>
      </w:r>
      <w:r>
        <w:rPr>
          <w:rFonts w:hint="eastAsia" w:eastAsia="新宋体"/>
          <w:color w:val="FF0000"/>
          <w:sz w:val="24"/>
          <w:szCs w:val="24"/>
          <w:vertAlign w:val="subscript"/>
        </w:rPr>
        <w:t>2</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：1，根据牛顿第三定律可知，细线L</w:t>
      </w:r>
      <w:r>
        <w:rPr>
          <w:rFonts w:hint="eastAsia" w:eastAsia="新宋体"/>
          <w:color w:val="FF0000"/>
          <w:sz w:val="24"/>
          <w:szCs w:val="24"/>
          <w:vertAlign w:val="subscript"/>
        </w:rPr>
        <w:t>1</w:t>
      </w:r>
      <w:r>
        <w:rPr>
          <w:rFonts w:hint="eastAsia" w:eastAsia="新宋体"/>
          <w:color w:val="FF0000"/>
          <w:szCs w:val="21"/>
        </w:rPr>
        <w:t>和细线L</w:t>
      </w:r>
      <w:r>
        <w:rPr>
          <w:rFonts w:hint="eastAsia" w:eastAsia="新宋体"/>
          <w:color w:val="FF0000"/>
          <w:sz w:val="24"/>
          <w:szCs w:val="24"/>
          <w:vertAlign w:val="subscript"/>
        </w:rPr>
        <w:t>2</w:t>
      </w:r>
      <w:r>
        <w:rPr>
          <w:rFonts w:hint="eastAsia" w:eastAsia="新宋体"/>
          <w:color w:val="FF0000"/>
          <w:szCs w:val="21"/>
        </w:rPr>
        <w:t>所受的拉力大小之比为</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：1，故A正确；</w:t>
      </w:r>
    </w:p>
    <w:p w14:paraId="6FCE3023">
      <w:pPr>
        <w:spacing w:line="360" w:lineRule="auto"/>
        <w:ind w:left="273" w:leftChars="130"/>
        <w:rPr>
          <w:color w:val="FF0000"/>
        </w:rPr>
      </w:pPr>
      <w:r>
        <w:rPr>
          <w:rFonts w:hint="eastAsia" w:eastAsia="新宋体"/>
          <w:color w:val="FF0000"/>
          <w:szCs w:val="21"/>
        </w:rPr>
        <w:t>C．两小球受力的合外力提供向心力，根据题意，小球受力的合力F＝mgtan</w:t>
      </w:r>
      <w:r>
        <w:rPr>
          <w:rFonts w:ascii="Cambria Math" w:hAnsi="Cambria Math" w:eastAsia="Cambria Math"/>
          <w:color w:val="FF0000"/>
          <w:szCs w:val="21"/>
        </w:rPr>
        <w:t>θ</w:t>
      </w:r>
      <w:r>
        <w:rPr>
          <w:rFonts w:hint="eastAsia" w:eastAsia="新宋体"/>
          <w:color w:val="FF0000"/>
          <w:szCs w:val="21"/>
        </w:rPr>
        <w:t>，则小球m</w:t>
      </w:r>
      <w:r>
        <w:rPr>
          <w:rFonts w:hint="eastAsia" w:eastAsia="新宋体"/>
          <w:color w:val="FF0000"/>
          <w:sz w:val="24"/>
          <w:szCs w:val="24"/>
          <w:vertAlign w:val="subscript"/>
        </w:rPr>
        <w:t>1</w:t>
      </w:r>
      <w:r>
        <w:rPr>
          <w:rFonts w:hint="eastAsia" w:eastAsia="新宋体"/>
          <w:color w:val="FF0000"/>
          <w:szCs w:val="21"/>
        </w:rPr>
        <w:t>和m</w:t>
      </w:r>
      <w:r>
        <w:rPr>
          <w:rFonts w:hint="eastAsia" w:eastAsia="新宋体"/>
          <w:color w:val="FF0000"/>
          <w:sz w:val="24"/>
          <w:szCs w:val="24"/>
          <w:vertAlign w:val="subscript"/>
        </w:rPr>
        <w:t>2</w:t>
      </w:r>
      <w:r>
        <w:rPr>
          <w:rFonts w:hint="eastAsia" w:eastAsia="新宋体"/>
          <w:color w:val="FF0000"/>
          <w:szCs w:val="21"/>
        </w:rPr>
        <w:t>的向心力大小之比为</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mgtan60°</m:t>
            </m:r>
            <m:ctrlPr>
              <w:rPr>
                <w:rFonts w:ascii="Cambria Math" w:hAnsi="Cambria Math" w:eastAsia="新宋体"/>
                <w:color w:val="FF0000"/>
                <w:sz w:val="28"/>
                <w:szCs w:val="28"/>
              </w:rPr>
            </m:ctrlPr>
          </m:num>
          <m:den>
            <m:r>
              <m:rPr/>
              <w:rPr>
                <w:rFonts w:ascii="Cambria Math" w:hAnsi="Cambria Math" w:eastAsia="新宋体"/>
                <w:color w:val="FF0000"/>
                <w:sz w:val="28"/>
                <w:szCs w:val="28"/>
              </w:rPr>
              <m:t>mgtan30°</m:t>
            </m:r>
            <m:ctrlPr>
              <w:rPr>
                <w:rFonts w:ascii="Cambria Math" w:hAnsi="Cambria Math" w:eastAsia="新宋体"/>
                <w:color w:val="FF0000"/>
                <w:sz w:val="28"/>
                <w:szCs w:val="28"/>
              </w:rPr>
            </m:ctrlPr>
          </m:den>
        </m:f>
      </m:oMath>
      <w:r>
        <w:rPr>
          <w:rFonts w:hint="eastAsia" w:eastAsia="新宋体"/>
          <w:color w:val="FF0000"/>
          <w:szCs w:val="21"/>
        </w:rPr>
        <w:t>，得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den>
        </m:f>
      </m:oMath>
      <w:r>
        <w:rPr>
          <w:rFonts w:hint="eastAsia" w:eastAsia="新宋体"/>
          <w:color w:val="FF0000"/>
          <w:szCs w:val="21"/>
        </w:rPr>
        <w:t>，故C错误；</w:t>
      </w:r>
    </w:p>
    <w:p w14:paraId="5419A89F">
      <w:pPr>
        <w:spacing w:line="360" w:lineRule="auto"/>
        <w:ind w:left="273" w:leftChars="130"/>
        <w:rPr>
          <w:color w:val="FF0000"/>
        </w:rPr>
      </w:pPr>
      <w:r>
        <w:rPr>
          <w:rFonts w:hint="eastAsia" w:eastAsia="新宋体"/>
          <w:color w:val="FF0000"/>
          <w:szCs w:val="21"/>
        </w:rPr>
        <w:t>B．由向心力公式分别可得</w:t>
      </w:r>
      <m:oMath>
        <m:r>
          <m:rPr/>
          <w:rPr>
            <w:rFonts w:hint="eastAsia" w:ascii="Cambria Math" w:hAnsi="Cambria Math" w:eastAsia="新宋体"/>
            <w:color w:val="FF0000"/>
            <w:szCs w:val="21"/>
          </w:rPr>
          <m:t>mgtan60°=m</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sin60°</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w:t>
      </w:r>
      <m:oMath>
        <m:r>
          <m:rPr/>
          <w:rPr>
            <w:rFonts w:hint="eastAsia" w:ascii="Cambria Math" w:hAnsi="Cambria Math" w:eastAsia="新宋体"/>
            <w:color w:val="FF0000"/>
            <w:szCs w:val="21"/>
          </w:rPr>
          <m:t>mgtan30°=m</m:t>
        </m:r>
        <m:sSub>
          <m:sSubPr>
            <m:ctrlPr>
              <w:rPr>
                <w:rFonts w:ascii="Cambria Math" w:hAnsi="Cambria Math"/>
                <w:color w:val="FF0000"/>
              </w:rPr>
            </m:ctrlPr>
          </m:sSubPr>
          <m:e>
            <m:r>
              <m:rPr/>
              <w:rPr>
                <w:rFonts w:ascii="Cambria Math" w:hAnsi="Cambria Math" w:eastAsia="新宋体"/>
                <w:color w:val="FF0000"/>
                <w:szCs w:val="21"/>
              </w:rPr>
              <m:t>L</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sin30°</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，可得小球m</w:t>
      </w:r>
      <w:r>
        <w:rPr>
          <w:rFonts w:hint="eastAsia" w:eastAsia="新宋体"/>
          <w:color w:val="FF0000"/>
          <w:sz w:val="24"/>
          <w:szCs w:val="24"/>
          <w:vertAlign w:val="subscript"/>
        </w:rPr>
        <w:t>1</w:t>
      </w:r>
      <w:r>
        <w:rPr>
          <w:rFonts w:hint="eastAsia" w:eastAsia="新宋体"/>
          <w:color w:val="FF0000"/>
          <w:szCs w:val="21"/>
        </w:rPr>
        <w:t>和m</w:t>
      </w:r>
      <w:r>
        <w:rPr>
          <w:rFonts w:hint="eastAsia" w:eastAsia="新宋体"/>
          <w:color w:val="FF0000"/>
          <w:sz w:val="24"/>
          <w:szCs w:val="24"/>
          <w:vertAlign w:val="subscript"/>
        </w:rPr>
        <w:t>2</w:t>
      </w:r>
      <w:r>
        <w:rPr>
          <w:rFonts w:hint="eastAsia" w:eastAsia="新宋体"/>
          <w:color w:val="FF0000"/>
          <w:szCs w:val="21"/>
        </w:rPr>
        <w:t>的角速度大小之比为</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rad>
          <m:radPr>
            <m:ctrlPr>
              <w:rPr>
                <w:rFonts w:ascii="Cambria Math" w:hAnsi="Cambria Math"/>
                <w:color w:val="FF0000"/>
              </w:rPr>
            </m:ctrlPr>
          </m:radPr>
          <m:deg>
            <m:r>
              <m:rPr/>
              <w:rPr>
                <w:rFonts w:hint="eastAsia" w:ascii="Cambria Math" w:hAnsi="Cambria Math" w:eastAsia="新宋体"/>
                <w:color w:val="FF0000"/>
                <w:szCs w:val="21"/>
              </w:rPr>
              <m:t>4</m:t>
            </m:r>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：1，故B错误；</w:t>
      </w:r>
    </w:p>
    <w:p w14:paraId="7766C9FA">
      <w:pPr>
        <w:spacing w:line="360" w:lineRule="auto"/>
        <w:ind w:left="273" w:leftChars="130"/>
        <w:rPr>
          <w:color w:val="FF0000"/>
        </w:rPr>
      </w:pPr>
      <w:r>
        <w:rPr>
          <w:rFonts w:hint="eastAsia" w:eastAsia="新宋体"/>
          <w:color w:val="FF0000"/>
          <w:szCs w:val="21"/>
        </w:rPr>
        <w:t>D．结合C答案，小球m</w:t>
      </w:r>
      <w:r>
        <w:rPr>
          <w:rFonts w:hint="eastAsia" w:eastAsia="新宋体"/>
          <w:color w:val="FF0000"/>
          <w:sz w:val="24"/>
          <w:szCs w:val="24"/>
          <w:vertAlign w:val="subscript"/>
        </w:rPr>
        <w:t>1</w:t>
      </w:r>
      <w:r>
        <w:rPr>
          <w:rFonts w:hint="eastAsia" w:eastAsia="新宋体"/>
          <w:color w:val="FF0000"/>
          <w:szCs w:val="21"/>
        </w:rPr>
        <w:t>和m</w:t>
      </w:r>
      <w:r>
        <w:rPr>
          <w:rFonts w:hint="eastAsia" w:eastAsia="新宋体"/>
          <w:color w:val="FF0000"/>
          <w:sz w:val="24"/>
          <w:szCs w:val="24"/>
          <w:vertAlign w:val="subscript"/>
        </w:rPr>
        <w:t>2</w:t>
      </w:r>
      <w:r>
        <w:rPr>
          <w:rFonts w:hint="eastAsia" w:eastAsia="新宋体"/>
          <w:color w:val="FF0000"/>
          <w:szCs w:val="21"/>
        </w:rPr>
        <w:t>的线速度大小之比为</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sin60°</m:t>
            </m:r>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r>
              <m:rPr/>
              <w:rPr>
                <w:rFonts w:ascii="Cambria Math" w:hAnsi="Cambria Math" w:eastAsia="新宋体"/>
                <w:color w:val="FF0000"/>
                <w:sz w:val="28"/>
                <w:szCs w:val="28"/>
              </w:rPr>
              <m:t>sin30°</m:t>
            </m:r>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color w:val="FF0000"/>
                  </w:rPr>
                </m:ctrlPr>
              </m:e>
            </m:rad>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den>
        </m:f>
      </m:oMath>
      <w:r>
        <w:rPr>
          <w:rFonts w:hint="eastAsia" w:eastAsia="新宋体"/>
          <w:color w:val="FF0000"/>
          <w:szCs w:val="21"/>
        </w:rPr>
        <w:t>，故D错误。</w:t>
      </w:r>
    </w:p>
    <w:p w14:paraId="3D5F8371">
      <w:pPr>
        <w:spacing w:line="360" w:lineRule="auto"/>
        <w:ind w:left="273" w:leftChars="130"/>
        <w:rPr>
          <w:color w:val="FF0000"/>
        </w:rPr>
      </w:pPr>
      <w:r>
        <w:rPr>
          <w:rFonts w:hint="eastAsia" w:eastAsia="新宋体"/>
          <w:color w:val="FF0000"/>
          <w:szCs w:val="21"/>
        </w:rPr>
        <w:t>故选：A。</w:t>
      </w:r>
    </w:p>
    <w:p w14:paraId="30204069">
      <w:pPr>
        <w:pStyle w:val="13"/>
        <w:numPr>
          <w:ilvl w:val="0"/>
          <w:numId w:val="1"/>
        </w:numPr>
        <w:spacing w:line="360" w:lineRule="auto"/>
        <w:ind w:firstLineChars="0"/>
      </w:pPr>
      <w:r>
        <w:rPr>
          <w:rFonts w:hint="eastAsia" w:eastAsia="新宋体"/>
          <w:szCs w:val="21"/>
        </w:rPr>
        <w:t>（2024春•湖南期末）如图所示，光滑的矩形框ABCD处于竖直平面内，一根长为L的轻绳一端固定在A点，另一端连接一个质量为m的小球，小球穿在竖直边BC上。已知水平边AB边长为0.6L，AD、BC足够长，重力加速度为g。现使矩形框绕AD边匀速转动，则下列说法正确的是（　　）</w:t>
      </w:r>
    </w:p>
    <w:p w14:paraId="4AF03CCE">
      <w:pPr>
        <w:spacing w:line="360" w:lineRule="auto"/>
        <w:ind w:left="273" w:leftChars="130"/>
      </w:pPr>
      <w:r>
        <w:rPr>
          <w:rFonts w:hint="eastAsia" w:eastAsia="新宋体"/>
          <w:szCs w:val="21"/>
        </w:rPr>
        <w:drawing>
          <wp:inline distT="0" distB="0" distL="0" distR="0">
            <wp:extent cx="795020" cy="1520825"/>
            <wp:effectExtent l="0" t="0" r="5080" b="3175"/>
            <wp:docPr id="61243795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37956" name="图片24" descr="http://www.zxxk.com"/>
                    <pic:cNvPicPr>
                      <a:picLocks noChangeAspect="1"/>
                    </pic:cNvPicPr>
                  </pic:nvPicPr>
                  <pic:blipFill>
                    <a:blip r:embed="rId28" cstate="print"/>
                    <a:stretch>
                      <a:fillRect/>
                    </a:stretch>
                  </pic:blipFill>
                  <pic:spPr>
                    <a:xfrm>
                      <a:off x="0" y="0"/>
                      <a:ext cx="795530" cy="1520955"/>
                    </a:xfrm>
                    <a:prstGeom prst="rect">
                      <a:avLst/>
                    </a:prstGeom>
                  </pic:spPr>
                </pic:pic>
              </a:graphicData>
            </a:graphic>
          </wp:inline>
        </w:drawing>
      </w:r>
    </w:p>
    <w:p w14:paraId="68343CD9">
      <w:pPr>
        <w:spacing w:line="360" w:lineRule="auto"/>
        <w:ind w:firstLine="273" w:firstLineChars="130"/>
        <w:jc w:val="left"/>
      </w:pPr>
      <w:r>
        <w:rPr>
          <w:rFonts w:hint="eastAsia" w:eastAsia="新宋体"/>
          <w:szCs w:val="21"/>
        </w:rPr>
        <w:t>A．若矩形框转动的角速度增大，则轻绳的拉力不变</w:t>
      </w:r>
      <w:r>
        <w:tab/>
      </w:r>
    </w:p>
    <w:p w14:paraId="76E07143">
      <w:pPr>
        <w:spacing w:line="360" w:lineRule="auto"/>
        <w:ind w:firstLine="273" w:firstLineChars="130"/>
        <w:jc w:val="left"/>
      </w:pPr>
      <w:r>
        <w:rPr>
          <w:rFonts w:hint="eastAsia" w:eastAsia="新宋体"/>
          <w:szCs w:val="21"/>
        </w:rPr>
        <w:t>B．BC边对小球的弹力随着矩形框转动角速度的增大而减小</w:t>
      </w:r>
      <w:r>
        <w:tab/>
      </w:r>
    </w:p>
    <w:p w14:paraId="74D38157">
      <w:pPr>
        <w:spacing w:line="360" w:lineRule="auto"/>
        <w:ind w:firstLine="273" w:firstLineChars="130"/>
        <w:jc w:val="left"/>
      </w:pPr>
      <w:r>
        <w:rPr>
          <w:rFonts w:hint="eastAsia" w:eastAsia="新宋体"/>
          <w:szCs w:val="21"/>
        </w:rPr>
        <w:t>C．当BC边对小球的弹力大小为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mg</m:t>
        </m:r>
      </m:oMath>
      <w:r>
        <w:rPr>
          <w:rFonts w:hint="eastAsia" w:eastAsia="新宋体"/>
          <w:szCs w:val="21"/>
        </w:rPr>
        <w:t>时，矩形框转动的角速度一定为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5g</m:t>
                </m:r>
                <m:ctrlPr>
                  <w:rPr>
                    <w:rFonts w:hint="eastAsia" w:ascii="Cambria Math" w:hAnsi="Cambria Math" w:eastAsia="新宋体"/>
                    <w:sz w:val="28"/>
                    <w:szCs w:val="28"/>
                  </w:rPr>
                </m:ctrlPr>
              </m:num>
              <m:den>
                <m:r>
                  <m:rPr/>
                  <w:rPr>
                    <w:rFonts w:ascii="Cambria Math" w:hAnsi="Cambria Math" w:eastAsia="新宋体"/>
                    <w:sz w:val="28"/>
                    <w:szCs w:val="28"/>
                  </w:rPr>
                  <m:t>12L</m:t>
                </m:r>
                <m:ctrlPr>
                  <w:rPr>
                    <w:rFonts w:hint="eastAsia" w:ascii="Cambria Math" w:hAnsi="Cambria Math" w:eastAsia="新宋体"/>
                    <w:sz w:val="28"/>
                    <w:szCs w:val="28"/>
                  </w:rPr>
                </m:ctrlPr>
              </m:den>
            </m:f>
            <m:ctrlPr>
              <w:rPr>
                <w:rFonts w:ascii="Cambria Math" w:hAnsi="Cambria Math"/>
              </w:rPr>
            </m:ctrlPr>
          </m:e>
        </m:rad>
      </m:oMath>
      <w:r>
        <w:tab/>
      </w:r>
    </w:p>
    <w:p w14:paraId="0CB4AF71">
      <w:pPr>
        <w:spacing w:line="360" w:lineRule="auto"/>
        <w:ind w:firstLine="273" w:firstLineChars="130"/>
        <w:jc w:val="left"/>
      </w:pPr>
      <w:r>
        <w:rPr>
          <w:rFonts w:hint="eastAsia" w:eastAsia="新宋体"/>
          <w:szCs w:val="21"/>
        </w:rPr>
        <w:t>D．当BC边对小球的弹力大小为mg时，矩形框转动的角速度一定为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35g</m:t>
                </m:r>
                <m:ctrlPr>
                  <w:rPr>
                    <w:rFonts w:hint="eastAsia" w:ascii="Cambria Math" w:hAnsi="Cambria Math" w:eastAsia="新宋体"/>
                    <w:sz w:val="28"/>
                    <w:szCs w:val="28"/>
                  </w:rPr>
                </m:ctrlPr>
              </m:num>
              <m:den>
                <m:r>
                  <m:rPr/>
                  <w:rPr>
                    <w:rFonts w:ascii="Cambria Math" w:hAnsi="Cambria Math" w:eastAsia="新宋体"/>
                    <w:sz w:val="28"/>
                    <w:szCs w:val="28"/>
                  </w:rPr>
                  <m:t>6L</m:t>
                </m:r>
                <m:ctrlPr>
                  <w:rPr>
                    <w:rFonts w:hint="eastAsia" w:ascii="Cambria Math" w:hAnsi="Cambria Math" w:eastAsia="新宋体"/>
                    <w:sz w:val="28"/>
                    <w:szCs w:val="28"/>
                  </w:rPr>
                </m:ctrlPr>
              </m:den>
            </m:f>
            <m:ctrlPr>
              <w:rPr>
                <w:rFonts w:ascii="Cambria Math" w:hAnsi="Cambria Math"/>
              </w:rPr>
            </m:ctrlPr>
          </m:e>
        </m:rad>
      </m:oMath>
    </w:p>
    <w:p w14:paraId="50449398">
      <w:pPr>
        <w:spacing w:line="360" w:lineRule="auto"/>
        <w:ind w:left="273" w:leftChars="130"/>
        <w:rPr>
          <w:color w:val="FF0000"/>
        </w:rPr>
      </w:pPr>
      <w:r>
        <w:rPr>
          <w:rFonts w:hint="eastAsia" w:eastAsia="新宋体"/>
          <w:color w:val="FF0000"/>
          <w:szCs w:val="21"/>
        </w:rPr>
        <w:t>【解答】解：A、设轻绳对小球的拉力大小为F，与竖直方向的夹角为</w:t>
      </w:r>
      <w:r>
        <w:rPr>
          <w:rFonts w:ascii="Cambria Math" w:hAnsi="Cambria Math" w:eastAsia="Cambria Math"/>
          <w:color w:val="FF0000"/>
          <w:szCs w:val="21"/>
        </w:rPr>
        <w:t>θ</w:t>
      </w:r>
      <w:r>
        <w:rPr>
          <w:rFonts w:hint="eastAsia" w:eastAsia="新宋体"/>
          <w:color w:val="FF0000"/>
          <w:szCs w:val="21"/>
        </w:rPr>
        <w:t>，竖直方向有Fcos</w:t>
      </w:r>
      <w:r>
        <w:rPr>
          <w:rFonts w:ascii="Cambria Math" w:hAnsi="Cambria Math" w:eastAsia="Cambria Math"/>
          <w:color w:val="FF0000"/>
          <w:szCs w:val="21"/>
        </w:rPr>
        <w:t>θ</w:t>
      </w:r>
      <w:r>
        <w:rPr>
          <w:rFonts w:hint="eastAsia" w:eastAsia="新宋体"/>
          <w:color w:val="FF0000"/>
          <w:szCs w:val="21"/>
        </w:rPr>
        <w:t>＝mg，</w:t>
      </w:r>
    </w:p>
    <w:p w14:paraId="71DF0C07">
      <w:pPr>
        <w:spacing w:line="360" w:lineRule="auto"/>
        <w:ind w:left="273" w:leftChars="130"/>
        <w:rPr>
          <w:color w:val="FF0000"/>
        </w:rPr>
      </w:pPr>
      <w:r>
        <w:rPr>
          <w:rFonts w:hint="eastAsia" w:eastAsia="新宋体"/>
          <w:color w:val="FF0000"/>
          <w:szCs w:val="21"/>
        </w:rPr>
        <w:t>解得小球对轻绳的拉力大小</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cosθ</m:t>
            </m:r>
            <m:ctrlPr>
              <w:rPr>
                <w:rFonts w:ascii="Cambria Math" w:hAnsi="Cambria Math" w:eastAsia="新宋体"/>
                <w:color w:val="FF0000"/>
                <w:sz w:val="28"/>
                <w:szCs w:val="28"/>
              </w:rPr>
            </m:ctrlPr>
          </m:den>
        </m:f>
      </m:oMath>
      <w:r>
        <w:rPr>
          <w:rFonts w:hint="eastAsia" w:eastAsia="新宋体"/>
          <w:color w:val="FF0000"/>
          <w:szCs w:val="21"/>
        </w:rPr>
        <w:t>，小球的质量不变，绳的拉力不变，不随着矩形框转动的角速度增大而增大，故A正确；</w:t>
      </w:r>
    </w:p>
    <w:p w14:paraId="14DD5245">
      <w:pPr>
        <w:spacing w:line="360" w:lineRule="auto"/>
        <w:ind w:left="273" w:leftChars="130"/>
        <w:rPr>
          <w:color w:val="FF0000"/>
        </w:rPr>
      </w:pPr>
      <w:r>
        <w:rPr>
          <w:rFonts w:hint="eastAsia" w:eastAsia="新宋体"/>
          <w:color w:val="FF0000"/>
          <w:szCs w:val="21"/>
        </w:rPr>
        <w:t>B．由题可知绳长L，AB边长为0.6L，可得</w:t>
      </w:r>
      <m:oMath>
        <m:r>
          <m:rPr/>
          <w:rPr>
            <w:rFonts w:hint="eastAsia" w:ascii="Cambria Math" w:hAnsi="Cambria Math" w:eastAsia="新宋体"/>
            <w:color w:val="FF0000"/>
            <w:szCs w:val="21"/>
          </w:rPr>
          <m:t>sinθ=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hint="eastAsia" w:eastAsia="新宋体"/>
          <w:color w:val="FF0000"/>
          <w:szCs w:val="21"/>
        </w:rPr>
        <w:t>，</w:t>
      </w:r>
      <m:oMath>
        <m:r>
          <m:rPr/>
          <w:rPr>
            <w:rFonts w:hint="eastAsia" w:ascii="Cambria Math" w:hAnsi="Cambria Math" w:eastAsia="新宋体"/>
            <w:color w:val="FF0000"/>
            <w:szCs w:val="21"/>
          </w:rPr>
          <m:t>tanθ=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oMath>
      <w:r>
        <w:rPr>
          <w:rFonts w:hint="eastAsia" w:eastAsia="新宋体"/>
          <w:color w:val="FF0000"/>
          <w:szCs w:val="21"/>
        </w:rPr>
        <w:t>，当小球和矩形框一起转动，BC边对小球的弹力为0时，有</w:t>
      </w:r>
      <m:oMath>
        <m:r>
          <m:rPr/>
          <w:rPr>
            <w:rFonts w:hint="eastAsia" w:ascii="Cambria Math" w:hAnsi="Cambria Math" w:eastAsia="新宋体"/>
            <w:color w:val="FF0000"/>
            <w:szCs w:val="21"/>
          </w:rPr>
          <m:t>mgtanθ=m⋅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L</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，解得</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5g</m:t>
                </m:r>
                <m:ctrlPr>
                  <w:rPr>
                    <w:rFonts w:ascii="Cambria Math" w:hAnsi="Cambria Math" w:eastAsia="新宋体"/>
                    <w:color w:val="FF0000"/>
                    <w:sz w:val="28"/>
                    <w:szCs w:val="28"/>
                  </w:rPr>
                </m:ctrlPr>
              </m:num>
              <m:den>
                <m:r>
                  <m:rPr/>
                  <w:rPr>
                    <w:rFonts w:ascii="Cambria Math" w:hAnsi="Cambria Math" w:eastAsia="新宋体"/>
                    <w:color w:val="FF0000"/>
                    <w:sz w:val="28"/>
                    <w:szCs w:val="28"/>
                  </w:rPr>
                  <m:t>4L</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p>
    <w:p w14:paraId="09A9DFEF">
      <w:pPr>
        <w:spacing w:line="360" w:lineRule="auto"/>
        <w:ind w:left="273" w:leftChars="130"/>
        <w:rPr>
          <w:color w:val="FF0000"/>
        </w:rPr>
      </w:pPr>
      <w:r>
        <w:rPr>
          <w:rFonts w:hint="eastAsia" w:eastAsia="新宋体"/>
          <w:color w:val="FF0000"/>
          <w:szCs w:val="21"/>
        </w:rPr>
        <w:t>当角速度</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5g</m:t>
                </m:r>
                <m:ctrlPr>
                  <w:rPr>
                    <w:rFonts w:ascii="Cambria Math" w:hAnsi="Cambria Math" w:eastAsia="新宋体"/>
                    <w:color w:val="FF0000"/>
                    <w:sz w:val="28"/>
                    <w:szCs w:val="28"/>
                  </w:rPr>
                </m:ctrlPr>
              </m:num>
              <m:den>
                <m:r>
                  <m:rPr/>
                  <w:rPr>
                    <w:rFonts w:ascii="Cambria Math" w:hAnsi="Cambria Math" w:eastAsia="新宋体"/>
                    <w:color w:val="FF0000"/>
                    <w:sz w:val="28"/>
                    <w:szCs w:val="28"/>
                  </w:rPr>
                  <m:t>4L</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时，BC边对小球的弹力向外，则有</w:t>
      </w:r>
      <m:oMath>
        <m:r>
          <m:rPr/>
          <w:rPr>
            <w:rFonts w:hint="eastAsia" w:ascii="Cambria Math" w:hAnsi="Cambria Math" w:eastAsia="新宋体"/>
            <w:color w:val="FF0000"/>
            <w:szCs w:val="21"/>
          </w:rPr>
          <m:t>Fsinθ−</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L</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，则</w:t>
      </w:r>
      <w:r>
        <w:rPr>
          <w:rFonts w:ascii="Cambria Math" w:hAnsi="Cambria Math" w:eastAsia="Cambria Math"/>
          <w:color w:val="FF0000"/>
          <w:szCs w:val="21"/>
        </w:rPr>
        <w:t>ω</w:t>
      </w:r>
      <w:r>
        <w:rPr>
          <w:rFonts w:hint="eastAsia" w:eastAsia="新宋体"/>
          <w:color w:val="FF0000"/>
          <w:szCs w:val="21"/>
        </w:rPr>
        <w:t>增大时，F</w:t>
      </w:r>
      <w:r>
        <w:rPr>
          <w:rFonts w:hint="eastAsia" w:eastAsia="新宋体"/>
          <w:color w:val="FF0000"/>
          <w:sz w:val="24"/>
          <w:szCs w:val="24"/>
          <w:vertAlign w:val="subscript"/>
        </w:rPr>
        <w:t>N</w:t>
      </w:r>
      <w:r>
        <w:rPr>
          <w:rFonts w:hint="eastAsia" w:eastAsia="新宋体"/>
          <w:color w:val="FF0000"/>
          <w:szCs w:val="21"/>
        </w:rPr>
        <w:t>减小；</w:t>
      </w:r>
    </w:p>
    <w:p w14:paraId="55009682">
      <w:pPr>
        <w:spacing w:line="360" w:lineRule="auto"/>
        <w:ind w:left="273" w:leftChars="130"/>
        <w:rPr>
          <w:color w:val="FF0000"/>
        </w:rPr>
      </w:pPr>
      <w:r>
        <w:rPr>
          <w:rFonts w:hint="eastAsia" w:eastAsia="新宋体"/>
          <w:color w:val="FF0000"/>
          <w:szCs w:val="21"/>
        </w:rPr>
        <w:t>当</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5g</m:t>
                </m:r>
                <m:ctrlPr>
                  <w:rPr>
                    <w:rFonts w:ascii="Cambria Math" w:hAnsi="Cambria Math" w:eastAsia="新宋体"/>
                    <w:color w:val="FF0000"/>
                    <w:sz w:val="28"/>
                    <w:szCs w:val="28"/>
                  </w:rPr>
                </m:ctrlPr>
              </m:num>
              <m:den>
                <m:r>
                  <m:rPr/>
                  <w:rPr>
                    <w:rFonts w:ascii="Cambria Math" w:hAnsi="Cambria Math" w:eastAsia="新宋体"/>
                    <w:color w:val="FF0000"/>
                    <w:sz w:val="28"/>
                    <w:szCs w:val="28"/>
                  </w:rPr>
                  <m:t>4L</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时，BC边对小球的弹力向内，则有</w:t>
      </w:r>
      <m:oMath>
        <m:r>
          <m:rPr/>
          <w:rPr>
            <w:rFonts w:hint="eastAsia" w:ascii="Cambria Math" w:hAnsi="Cambria Math" w:eastAsia="新宋体"/>
            <w:color w:val="FF0000"/>
            <w:szCs w:val="21"/>
          </w:rPr>
          <m:t>Fsinθ+</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L</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，则</w:t>
      </w:r>
      <w:r>
        <w:rPr>
          <w:rFonts w:ascii="Cambria Math" w:hAnsi="Cambria Math" w:eastAsia="Cambria Math"/>
          <w:color w:val="FF0000"/>
          <w:szCs w:val="21"/>
        </w:rPr>
        <w:t>ω</w:t>
      </w:r>
      <w:r>
        <w:rPr>
          <w:rFonts w:hint="eastAsia" w:eastAsia="新宋体"/>
          <w:color w:val="FF0000"/>
          <w:szCs w:val="21"/>
        </w:rPr>
        <w:t>增大，F</w:t>
      </w:r>
      <w:r>
        <w:rPr>
          <w:rFonts w:hint="eastAsia" w:eastAsia="新宋体"/>
          <w:color w:val="FF0000"/>
          <w:sz w:val="24"/>
          <w:szCs w:val="24"/>
          <w:vertAlign w:val="subscript"/>
        </w:rPr>
        <w:t>N</w:t>
      </w:r>
      <w:r>
        <w:rPr>
          <w:rFonts w:hint="eastAsia" w:eastAsia="新宋体"/>
          <w:color w:val="FF0000"/>
          <w:szCs w:val="21"/>
        </w:rPr>
        <w:t>增大，故B错误；</w:t>
      </w:r>
    </w:p>
    <w:p w14:paraId="129AEC65">
      <w:pPr>
        <w:spacing w:line="360" w:lineRule="auto"/>
        <w:ind w:left="273" w:leftChars="130"/>
        <w:rPr>
          <w:color w:val="FF0000"/>
        </w:rPr>
      </w:pPr>
      <w:r>
        <w:rPr>
          <w:rFonts w:hint="eastAsia" w:eastAsia="新宋体"/>
          <w:color w:val="FF0000"/>
          <w:szCs w:val="21"/>
        </w:rPr>
        <w:t>D．当</w:t>
      </w:r>
      <w:r>
        <w:rPr>
          <w:rFonts w:ascii="Cambria Math" w:hAnsi="Cambria Math" w:eastAsia="Cambria Math"/>
          <w:color w:val="FF0000"/>
          <w:szCs w:val="21"/>
        </w:rPr>
        <w:t>ω</w:t>
      </w:r>
      <w:r>
        <w:rPr>
          <w:rFonts w:hint="eastAsia" w:eastAsia="新宋体"/>
          <w:color w:val="FF0000"/>
          <w:szCs w:val="21"/>
        </w:rPr>
        <w:t>＝0时，BC边对小球的弹力为</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=mgtanθ=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，所以当F</w:t>
      </w:r>
      <w:r>
        <w:rPr>
          <w:rFonts w:hint="eastAsia" w:eastAsia="新宋体"/>
          <w:color w:val="FF0000"/>
          <w:sz w:val="24"/>
          <w:szCs w:val="24"/>
          <w:vertAlign w:val="subscript"/>
        </w:rPr>
        <w:t>N</w:t>
      </w:r>
      <w:r>
        <w:rPr>
          <w:rFonts w:hint="eastAsia" w:eastAsia="新宋体"/>
          <w:color w:val="FF0000"/>
          <w:szCs w:val="21"/>
        </w:rPr>
        <w:t>＝mg时，小球绕AD边做匀速圆周运动，弹力只能向内，即</w:t>
      </w:r>
      <m:oMath>
        <m:r>
          <m:rPr/>
          <w:rPr>
            <w:rFonts w:hint="eastAsia" w:ascii="Cambria Math" w:hAnsi="Cambria Math" w:eastAsia="新宋体"/>
            <w:color w:val="FF0000"/>
            <w:szCs w:val="21"/>
          </w:rPr>
          <m:t>Fsinθ+</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L</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w:t>
      </w:r>
    </w:p>
    <w:p w14:paraId="5C6B9922">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35g</m:t>
                </m:r>
                <m:ctrlPr>
                  <w:rPr>
                    <w:rFonts w:ascii="Cambria Math" w:hAnsi="Cambria Math" w:eastAsia="新宋体"/>
                    <w:color w:val="FF0000"/>
                    <w:sz w:val="28"/>
                    <w:szCs w:val="28"/>
                  </w:rPr>
                </m:ctrlPr>
              </m:num>
              <m:den>
                <m:r>
                  <m:rPr/>
                  <w:rPr>
                    <w:rFonts w:ascii="Cambria Math" w:hAnsi="Cambria Math" w:eastAsia="新宋体"/>
                    <w:color w:val="FF0000"/>
                    <w:sz w:val="28"/>
                    <w:szCs w:val="28"/>
                  </w:rPr>
                  <m:t>12L</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，故D错误；</w:t>
      </w:r>
    </w:p>
    <w:p w14:paraId="26DEA144">
      <w:pPr>
        <w:spacing w:line="360" w:lineRule="auto"/>
        <w:ind w:left="273" w:leftChars="130"/>
        <w:rPr>
          <w:color w:val="FF0000"/>
        </w:rPr>
      </w:pPr>
      <w:r>
        <w:rPr>
          <w:rFonts w:hint="eastAsia" w:eastAsia="新宋体"/>
          <w:color w:val="FF0000"/>
          <w:szCs w:val="21"/>
        </w:rPr>
        <w:t>C．当</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时，由D项可知</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，弹力可能向内，也可能向外，要分情况分析，当弹力向内时，有</w:t>
      </w:r>
      <m:oMath>
        <m:r>
          <m:rPr/>
          <w:rPr>
            <w:rFonts w:hint="eastAsia" w:ascii="Cambria Math" w:hAnsi="Cambria Math" w:eastAsia="新宋体"/>
            <w:color w:val="FF0000"/>
            <w:szCs w:val="21"/>
          </w:rPr>
          <m:t>Fsinθ+</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L</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，解得</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25g</m:t>
                </m:r>
                <m:ctrlPr>
                  <w:rPr>
                    <w:rFonts w:ascii="Cambria Math" w:hAnsi="Cambria Math" w:eastAsia="新宋体"/>
                    <w:color w:val="FF0000"/>
                    <w:sz w:val="28"/>
                    <w:szCs w:val="28"/>
                  </w:rPr>
                </m:ctrlPr>
              </m:num>
              <m:den>
                <m:r>
                  <m:rPr/>
                  <w:rPr>
                    <w:rFonts w:ascii="Cambria Math" w:hAnsi="Cambria Math" w:eastAsia="新宋体"/>
                    <w:color w:val="FF0000"/>
                    <w:sz w:val="28"/>
                    <w:szCs w:val="28"/>
                  </w:rPr>
                  <m:t>12L</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，弹力向外时，有</w:t>
      </w:r>
      <m:oMath>
        <m:r>
          <m:rPr/>
          <w:rPr>
            <w:rFonts w:hint="eastAsia" w:ascii="Cambria Math" w:hAnsi="Cambria Math" w:eastAsia="新宋体"/>
            <w:color w:val="FF0000"/>
            <w:szCs w:val="21"/>
          </w:rPr>
          <m:t>Fsinθ−</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L</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w:t>
      </w:r>
    </w:p>
    <w:p w14:paraId="45DD8778">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5g</m:t>
                </m:r>
                <m:ctrlPr>
                  <w:rPr>
                    <w:rFonts w:ascii="Cambria Math" w:hAnsi="Cambria Math" w:eastAsia="新宋体"/>
                    <w:color w:val="FF0000"/>
                    <w:sz w:val="28"/>
                    <w:szCs w:val="28"/>
                  </w:rPr>
                </m:ctrlPr>
              </m:num>
              <m:den>
                <m:r>
                  <m:rPr/>
                  <w:rPr>
                    <w:rFonts w:ascii="Cambria Math" w:hAnsi="Cambria Math" w:eastAsia="新宋体"/>
                    <w:color w:val="FF0000"/>
                    <w:sz w:val="28"/>
                    <w:szCs w:val="28"/>
                  </w:rPr>
                  <m:t>12L</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，故C错误。</w:t>
      </w:r>
    </w:p>
    <w:p w14:paraId="5EA2D14C">
      <w:pPr>
        <w:spacing w:line="360" w:lineRule="auto"/>
        <w:ind w:left="273" w:leftChars="130"/>
        <w:rPr>
          <w:color w:val="FF0000"/>
        </w:rPr>
      </w:pPr>
      <w:r>
        <w:rPr>
          <w:rFonts w:hint="eastAsia" w:eastAsia="新宋体"/>
          <w:color w:val="FF0000"/>
          <w:szCs w:val="21"/>
        </w:rPr>
        <w:t>故选：A。</w:t>
      </w:r>
    </w:p>
    <w:p w14:paraId="77F421A2">
      <w:pPr>
        <w:pStyle w:val="13"/>
        <w:numPr>
          <w:ilvl w:val="0"/>
          <w:numId w:val="1"/>
        </w:numPr>
        <w:spacing w:line="360" w:lineRule="auto"/>
        <w:ind w:firstLineChars="0"/>
      </w:pPr>
      <w:r>
        <w:rPr>
          <w:rFonts w:hint="eastAsia" w:eastAsia="新宋体"/>
          <w:szCs w:val="21"/>
        </w:rPr>
        <w:t>（2024春•蜀山区校级期中）如图所示，用一根质量不计、长为L＝2m、不可伸长的细绳一端系一可视为质点的小球，另一端固定在O点。O点距水平地面竖直距离为H＝4m。小球绕过O点的竖直轴OO'在水平面内做圆周运动，细绳与竖直方向夹角为</w:t>
      </w:r>
      <w:r>
        <w:rPr>
          <w:rFonts w:ascii="Cambria Math" w:hAnsi="Cambria Math" w:eastAsia="Cambria Math"/>
          <w:szCs w:val="21"/>
        </w:rPr>
        <w:t>θ</w:t>
      </w:r>
      <w:r>
        <w:rPr>
          <w:rFonts w:hint="eastAsia" w:eastAsia="新宋体"/>
          <w:szCs w:val="21"/>
        </w:rPr>
        <w:t>＝37°。已知重力加速度大小g＝10m/s</w:t>
      </w:r>
      <w:r>
        <w:rPr>
          <w:rFonts w:hint="eastAsia" w:eastAsia="新宋体"/>
          <w:sz w:val="24"/>
          <w:szCs w:val="24"/>
          <w:vertAlign w:val="superscript"/>
        </w:rPr>
        <w:t>2</w:t>
      </w:r>
      <w:r>
        <w:rPr>
          <w:rFonts w:hint="eastAsia" w:eastAsia="新宋体"/>
          <w:szCs w:val="21"/>
        </w:rPr>
        <w:t>，sin37°＝0.6，cos37°＝0.8，</w:t>
      </w:r>
      <w:r>
        <w:rPr>
          <w:rFonts w:ascii="Cambria Math" w:hAnsi="Cambria Math" w:eastAsia="Cambria Math"/>
          <w:szCs w:val="21"/>
        </w:rPr>
        <w:t>π</w:t>
      </w:r>
      <w:r>
        <w:rPr>
          <w:rFonts w:hint="eastAsia" w:eastAsia="新宋体"/>
          <w:szCs w:val="21"/>
        </w:rPr>
        <w:t>≈3，求：</w:t>
      </w:r>
    </w:p>
    <w:p w14:paraId="772EB12D">
      <w:pPr>
        <w:spacing w:line="360" w:lineRule="auto"/>
        <w:ind w:left="273" w:leftChars="130"/>
      </w:pPr>
      <w:r>
        <w:rPr>
          <w:rFonts w:hint="eastAsia" w:eastAsia="新宋体"/>
          <w:szCs w:val="21"/>
        </w:rPr>
        <w:t>（1）小球绕OO'轴在水平面内做圆周运动的周期；</w:t>
      </w:r>
    </w:p>
    <w:p w14:paraId="0043667B">
      <w:pPr>
        <w:spacing w:line="360" w:lineRule="auto"/>
        <w:ind w:left="273" w:leftChars="130"/>
      </w:pPr>
      <w:r>
        <w:rPr>
          <w:rFonts w:hint="eastAsia" w:eastAsia="新宋体"/>
          <w:szCs w:val="21"/>
        </w:rPr>
        <w:t>（2）若烧断细绳后，小球落地点与悬点O的水平距离。</w:t>
      </w:r>
    </w:p>
    <w:p w14:paraId="355BC5AE">
      <w:pPr>
        <w:spacing w:line="360" w:lineRule="auto"/>
        <w:ind w:left="273" w:leftChars="130"/>
      </w:pPr>
      <w:r>
        <w:rPr>
          <w:rFonts w:hint="eastAsia" w:eastAsia="新宋体"/>
          <w:szCs w:val="21"/>
        </w:rPr>
        <w:drawing>
          <wp:inline distT="0" distB="0" distL="0" distR="0">
            <wp:extent cx="1238250" cy="1266825"/>
            <wp:effectExtent l="0" t="0" r="0" b="9525"/>
            <wp:docPr id="29532847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28474" name="图片24" descr="http://www.zxxk.com"/>
                    <pic:cNvPicPr>
                      <a:picLocks noChangeAspect="1"/>
                    </pic:cNvPicPr>
                  </pic:nvPicPr>
                  <pic:blipFill>
                    <a:blip r:embed="rId29" cstate="print"/>
                    <a:stretch>
                      <a:fillRect/>
                    </a:stretch>
                  </pic:blipFill>
                  <pic:spPr>
                    <a:xfrm>
                      <a:off x="0" y="0"/>
                      <a:ext cx="1238751" cy="1267337"/>
                    </a:xfrm>
                    <a:prstGeom prst="rect">
                      <a:avLst/>
                    </a:prstGeom>
                  </pic:spPr>
                </pic:pic>
              </a:graphicData>
            </a:graphic>
          </wp:inline>
        </w:drawing>
      </w:r>
    </w:p>
    <w:p w14:paraId="30BE3468">
      <w:pPr>
        <w:spacing w:line="360" w:lineRule="auto"/>
        <w:ind w:left="273" w:leftChars="130"/>
        <w:rPr>
          <w:color w:val="FF0000"/>
        </w:rPr>
      </w:pPr>
      <w:r>
        <w:rPr>
          <w:rFonts w:hint="eastAsia" w:eastAsia="新宋体"/>
          <w:color w:val="FF0000"/>
          <w:szCs w:val="21"/>
        </w:rPr>
        <w:t>【解答】解：（1）设小球做匀速圆周运动的周期为T，根据牛顿第二定律可得mgtan</w:t>
      </w:r>
      <w:r>
        <w:rPr>
          <w:rFonts w:ascii="Cambria Math" w:hAnsi="Cambria Math" w:eastAsia="Cambria Math"/>
          <w:color w:val="FF0000"/>
          <w:szCs w:val="21"/>
        </w:rPr>
        <w:t>θ</w:t>
      </w:r>
      <w:r>
        <w:rPr>
          <w:rFonts w:hint="eastAsia" w:eastAsia="新宋体"/>
          <w:color w:val="FF0000"/>
          <w:szCs w:val="21"/>
        </w:rPr>
        <w:t>＝m•</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•Lsin</w:t>
      </w:r>
      <w:r>
        <w:rPr>
          <w:rFonts w:ascii="Cambria Math" w:hAnsi="Cambria Math" w:eastAsia="Cambria Math"/>
          <w:color w:val="FF0000"/>
          <w:szCs w:val="21"/>
        </w:rPr>
        <w:t>θ</w:t>
      </w:r>
      <w:r>
        <w:rPr>
          <w:rFonts w:hint="eastAsia" w:eastAsia="新宋体"/>
          <w:color w:val="FF0000"/>
          <w:szCs w:val="21"/>
        </w:rPr>
        <w:t>，代入数据解得T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4π</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oMath>
      <w:r>
        <w:rPr>
          <w:rFonts w:hint="eastAsia" w:eastAsia="新宋体"/>
          <w:color w:val="FF0000"/>
          <w:szCs w:val="21"/>
        </w:rPr>
        <w:t>s</w:t>
      </w:r>
    </w:p>
    <w:p w14:paraId="0BED57AB">
      <w:pPr>
        <w:spacing w:line="360" w:lineRule="auto"/>
        <w:ind w:left="273" w:leftChars="130"/>
        <w:rPr>
          <w:color w:val="FF0000"/>
        </w:rPr>
      </w:pPr>
      <w:r>
        <w:rPr>
          <w:rFonts w:hint="eastAsia" w:eastAsia="新宋体"/>
          <w:color w:val="FF0000"/>
          <w:szCs w:val="21"/>
        </w:rPr>
        <w:t>（2）某时刻烧断细绳，小球做平抛运动，竖直方向有</w:t>
      </w:r>
      <m:oMath>
        <m:r>
          <m:rPr/>
          <w:rPr>
            <w:rFonts w:hint="eastAsia" w:ascii="Cambria Math" w:hAnsi="Cambria Math" w:eastAsia="新宋体"/>
            <w:color w:val="FF0000"/>
            <w:szCs w:val="21"/>
          </w:rPr>
          <m:t>H−Lcosθ=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，小球做平抛运动的水平速度为小球做匀速圆周运动的速度v</w:t>
      </w:r>
      <w:r>
        <w:rPr>
          <w:rFonts w:hint="eastAsia" w:eastAsia="新宋体"/>
          <w:color w:val="FF0000"/>
          <w:sz w:val="24"/>
          <w:szCs w:val="24"/>
          <w:vertAlign w:val="subscript"/>
        </w:rPr>
        <w:t>0</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m:t>
            </m:r>
            <m:ctrlPr>
              <w:rPr>
                <w:rFonts w:ascii="Cambria Math" w:hAnsi="Cambria Math" w:eastAsia="新宋体"/>
                <w:color w:val="FF0000"/>
                <w:sz w:val="28"/>
                <w:szCs w:val="28"/>
              </w:rPr>
            </m:ctrlPr>
          </m:num>
          <m:den>
            <m:r>
              <m:rPr/>
              <w:rPr>
                <w:rFonts w:ascii="Cambria Math" w:hAnsi="Cambria Math" w:eastAsia="新宋体"/>
                <w:color w:val="FF0000"/>
                <w:sz w:val="28"/>
                <w:szCs w:val="28"/>
              </w:rPr>
              <m:t>T</m:t>
            </m:r>
            <m:ctrlPr>
              <w:rPr>
                <w:rFonts w:ascii="Cambria Math" w:hAnsi="Cambria Math" w:eastAsia="新宋体"/>
                <w:color w:val="FF0000"/>
                <w:sz w:val="28"/>
                <w:szCs w:val="28"/>
              </w:rPr>
            </m:ctrlPr>
          </m:den>
        </m:f>
      </m:oMath>
      <w:r>
        <w:rPr>
          <w:rFonts w:hint="eastAsia" w:eastAsia="新宋体"/>
          <w:color w:val="FF0000"/>
          <w:szCs w:val="21"/>
        </w:rPr>
        <w:t>•Lsin37°，小球做平抛运动的水平位移为x＝v</w:t>
      </w:r>
      <w:r>
        <w:rPr>
          <w:rFonts w:hint="eastAsia" w:eastAsia="新宋体"/>
          <w:color w:val="FF0000"/>
          <w:sz w:val="24"/>
          <w:szCs w:val="24"/>
          <w:vertAlign w:val="subscript"/>
        </w:rPr>
        <w:t>0</w:t>
      </w:r>
      <w:r>
        <w:rPr>
          <w:rFonts w:hint="eastAsia" w:eastAsia="新宋体"/>
          <w:color w:val="FF0000"/>
          <w:szCs w:val="21"/>
        </w:rPr>
        <w:t>t，小球落地点与O点的水平距离为</w:t>
      </w:r>
      <m:oMath>
        <m:r>
          <m:rPr/>
          <w:rPr>
            <w:rFonts w:hint="eastAsia" w:ascii="Cambria Math" w:hAnsi="Cambria Math" w:eastAsia="新宋体"/>
            <w:color w:val="FF0000"/>
            <w:szCs w:val="21"/>
          </w:rPr>
          <m:t>d=</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(Lsinθ</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，联立解得d＝2.4m</w:t>
      </w:r>
    </w:p>
    <w:p w14:paraId="2B490574">
      <w:pPr>
        <w:spacing w:line="360" w:lineRule="auto"/>
        <w:ind w:left="273" w:leftChars="130"/>
        <w:rPr>
          <w:color w:val="FF0000"/>
        </w:rPr>
      </w:pPr>
      <w:r>
        <w:rPr>
          <w:rFonts w:hint="eastAsia" w:eastAsia="新宋体"/>
          <w:color w:val="FF0000"/>
          <w:szCs w:val="21"/>
        </w:rPr>
        <w:t>答：（1）小球绕OO'轴在水平面内做圆周运动的周期为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4π</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5</m:t>
            </m:r>
            <m:ctrlPr>
              <w:rPr>
                <w:rFonts w:hint="eastAsia" w:ascii="Cambria Math" w:hAnsi="Cambria Math" w:eastAsia="新宋体"/>
                <w:color w:val="FF0000"/>
                <w:sz w:val="28"/>
                <w:szCs w:val="28"/>
              </w:rPr>
            </m:ctrlPr>
          </m:den>
        </m:f>
      </m:oMath>
      <w:r>
        <w:rPr>
          <w:rFonts w:hint="eastAsia" w:eastAsia="新宋体"/>
          <w:color w:val="FF0000"/>
          <w:szCs w:val="21"/>
        </w:rPr>
        <w:t>s；</w:t>
      </w:r>
    </w:p>
    <w:p w14:paraId="2B62EDD0">
      <w:pPr>
        <w:spacing w:line="360" w:lineRule="auto"/>
        <w:ind w:left="273" w:leftChars="130"/>
        <w:rPr>
          <w:color w:val="FF0000"/>
        </w:rPr>
      </w:pPr>
      <w:r>
        <w:rPr>
          <w:rFonts w:hint="eastAsia" w:eastAsia="新宋体"/>
          <w:color w:val="FF0000"/>
          <w:szCs w:val="21"/>
        </w:rPr>
        <w:t>（2）烧断细绳后，小球落地点与悬点O的水平距离为2.4m。</w:t>
      </w:r>
    </w:p>
    <w:p w14:paraId="60E775B8">
      <w:pPr>
        <w:spacing w:line="360" w:lineRule="auto"/>
        <w:rPr>
          <w:b/>
          <w:bCs/>
          <w:color w:val="FF0000"/>
          <w:sz w:val="40"/>
          <w:szCs w:val="48"/>
        </w:rPr>
      </w:pPr>
    </w:p>
    <w:p w14:paraId="5185B6C2">
      <w:pPr>
        <w:pStyle w:val="2"/>
        <w:spacing w:line="360" w:lineRule="auto"/>
      </w:pPr>
      <w:r>
        <w:rPr>
          <w:rFonts w:hint="eastAsia"/>
        </w:rPr>
        <w:t xml:space="preserve">知识点二 </w:t>
      </w:r>
      <w:r>
        <w:t>圆锥斗、圆碗模型</w:t>
      </w:r>
      <w:bookmarkEnd w:id="1"/>
    </w:p>
    <w:p w14:paraId="26C7B8EB">
      <w:pPr>
        <w:spacing w:line="360" w:lineRule="auto"/>
        <w:rPr>
          <w:b/>
          <w:bCs/>
          <w:color w:val="000000" w:themeColor="text1"/>
          <w:szCs w:val="21"/>
          <w14:textFill>
            <w14:solidFill>
              <w14:schemeClr w14:val="tx1"/>
            </w14:solidFill>
          </w14:textFill>
        </w:rPr>
      </w:pPr>
      <w:r>
        <w:rPr>
          <w:b/>
          <w:bCs/>
          <w:color w:val="000000" w:themeColor="text1"/>
          <w:szCs w:val="21"/>
          <w14:textFill>
            <w14:solidFill>
              <w14:schemeClr w14:val="tx1"/>
            </w14:solidFill>
          </w14:textFill>
        </w:rPr>
        <w:t>一．圆锥斗</w:t>
      </w:r>
    </w:p>
    <w:p w14:paraId="79F350D6">
      <w:pPr>
        <w:spacing w:line="360" w:lineRule="auto"/>
        <w:rPr>
          <w:color w:val="000000" w:themeColor="text1"/>
          <w:szCs w:val="21"/>
          <w14:textFill>
            <w14:solidFill>
              <w14:schemeClr w14:val="tx1"/>
            </w14:solidFill>
          </w14:textFill>
        </w:rPr>
      </w:pPr>
      <w:r>
        <w:rPr>
          <w:b/>
          <w:bCs/>
          <w:color w:val="000000" w:themeColor="text1"/>
          <w:sz w:val="20"/>
          <w14:textFill>
            <w14:solidFill>
              <w14:schemeClr w14:val="tx1"/>
            </w14:solidFill>
          </w14:textFill>
        </w:rPr>
        <mc:AlternateContent>
          <mc:Choice Requires="wpg">
            <w:drawing>
              <wp:anchor distT="0" distB="0" distL="114300" distR="114300" simplePos="0" relativeHeight="251661312" behindDoc="0" locked="0" layoutInCell="1" allowOverlap="1">
                <wp:simplePos x="0" y="0"/>
                <wp:positionH relativeFrom="margin">
                  <wp:posOffset>4236720</wp:posOffset>
                </wp:positionH>
                <wp:positionV relativeFrom="paragraph">
                  <wp:posOffset>155575</wp:posOffset>
                </wp:positionV>
                <wp:extent cx="1438275" cy="1188720"/>
                <wp:effectExtent l="0" t="0" r="9525" b="11430"/>
                <wp:wrapSquare wrapText="bothSides"/>
                <wp:docPr id="196" name="组合 196"/>
                <wp:cNvGraphicFramePr/>
                <a:graphic xmlns:a="http://schemas.openxmlformats.org/drawingml/2006/main">
                  <a:graphicData uri="http://schemas.microsoft.com/office/word/2010/wordprocessingGroup">
                    <wpg:wgp>
                      <wpg:cNvGrpSpPr/>
                      <wpg:grpSpPr>
                        <a:xfrm>
                          <a:off x="0" y="0"/>
                          <a:ext cx="1438275" cy="1188720"/>
                          <a:chOff x="7433" y="7129"/>
                          <a:chExt cx="2265" cy="1872"/>
                        </a:xfrm>
                      </wpg:grpSpPr>
                      <wpg:grpSp>
                        <wpg:cNvPr id="197" name="组合 169"/>
                        <wpg:cNvGrpSpPr/>
                        <wpg:grpSpPr>
                          <a:xfrm>
                            <a:off x="7538" y="7129"/>
                            <a:ext cx="2160" cy="1872"/>
                            <a:chOff x="7538" y="5474"/>
                            <a:chExt cx="2160" cy="1872"/>
                          </a:xfrm>
                        </wpg:grpSpPr>
                        <wps:wsp>
                          <wps:cNvPr id="52" name="椭圆 163"/>
                          <wps:cNvSpPr/>
                          <wps:spPr>
                            <a:xfrm>
                              <a:off x="7538" y="5630"/>
                              <a:ext cx="2160" cy="312"/>
                            </a:xfrm>
                            <a:prstGeom prst="ellipse">
                              <a:avLst/>
                            </a:prstGeom>
                            <a:solidFill>
                              <a:srgbClr val="FFFFFF"/>
                            </a:solidFill>
                            <a:ln w="9525">
                              <a:solidFill>
                                <a:srgbClr val="000000"/>
                              </a:solidFill>
                            </a:ln>
                          </wps:spPr>
                          <wps:bodyPr upright="1"/>
                        </wps:wsp>
                        <wps:wsp>
                          <wps:cNvPr id="53" name="直接连接符 164"/>
                          <wps:cNvCnPr/>
                          <wps:spPr>
                            <a:xfrm>
                              <a:off x="8618" y="5474"/>
                              <a:ext cx="0" cy="1872"/>
                            </a:xfrm>
                            <a:prstGeom prst="line">
                              <a:avLst/>
                            </a:prstGeom>
                            <a:ln w="9525">
                              <a:solidFill>
                                <a:srgbClr val="000000"/>
                              </a:solidFill>
                              <a:prstDash val="dash"/>
                            </a:ln>
                          </wps:spPr>
                          <wps:bodyPr/>
                        </wps:wsp>
                        <wps:wsp>
                          <wps:cNvPr id="54" name="直接连接符 165"/>
                          <wps:cNvCnPr/>
                          <wps:spPr>
                            <a:xfrm>
                              <a:off x="7538" y="5786"/>
                              <a:ext cx="1080" cy="1560"/>
                            </a:xfrm>
                            <a:prstGeom prst="line">
                              <a:avLst/>
                            </a:prstGeom>
                            <a:ln w="9525">
                              <a:solidFill>
                                <a:srgbClr val="000000"/>
                              </a:solidFill>
                            </a:ln>
                          </wps:spPr>
                          <wps:bodyPr/>
                        </wps:wsp>
                        <wps:wsp>
                          <wps:cNvPr id="55" name="直接连接符 166"/>
                          <wps:cNvCnPr/>
                          <wps:spPr>
                            <a:xfrm flipH="1">
                              <a:off x="8618" y="5786"/>
                              <a:ext cx="1080" cy="1560"/>
                            </a:xfrm>
                            <a:prstGeom prst="line">
                              <a:avLst/>
                            </a:prstGeom>
                            <a:ln w="9525">
                              <a:solidFill>
                                <a:srgbClr val="000000"/>
                              </a:solidFill>
                            </a:ln>
                          </wps:spPr>
                          <wps:bodyPr/>
                        </wps:wsp>
                        <wps:wsp>
                          <wps:cNvPr id="56" name="椭圆 167"/>
                          <wps:cNvSpPr/>
                          <wps:spPr>
                            <a:xfrm>
                              <a:off x="7898" y="6185"/>
                              <a:ext cx="1440" cy="156"/>
                            </a:xfrm>
                            <a:prstGeom prst="ellipse">
                              <a:avLst/>
                            </a:prstGeom>
                            <a:noFill/>
                            <a:ln w="9525">
                              <a:solidFill>
                                <a:srgbClr val="000000"/>
                              </a:solidFill>
                              <a:prstDash val="dash"/>
                            </a:ln>
                          </wps:spPr>
                          <wps:bodyPr upright="1"/>
                        </wps:wsp>
                        <wps:wsp>
                          <wps:cNvPr id="57" name="文本框 168"/>
                          <wps:cNvSpPr txBox="1"/>
                          <wps:spPr>
                            <a:xfrm>
                              <a:off x="8258" y="6744"/>
                              <a:ext cx="540" cy="446"/>
                            </a:xfrm>
                            <a:prstGeom prst="rect">
                              <a:avLst/>
                            </a:prstGeom>
                            <a:noFill/>
                            <a:ln w="9525">
                              <a:noFill/>
                            </a:ln>
                          </wps:spPr>
                          <wps:txbx>
                            <w:txbxContent>
                              <w:p w14:paraId="17A25877">
                                <w:r>
                                  <w:rPr>
                                    <w:rFonts w:hint="eastAsia" w:ascii="宋体" w:hAnsi="宋体"/>
                                    <w:sz w:val="24"/>
                                  </w:rPr>
                                  <w:t>θ</w:t>
                                </w:r>
                              </w:p>
                            </w:txbxContent>
                          </wps:txbx>
                          <wps:bodyPr upright="1"/>
                        </wps:wsp>
                      </wpg:grpSp>
                      <wps:wsp>
                        <wps:cNvPr id="58" name="文本框 170"/>
                        <wps:cNvSpPr txBox="1"/>
                        <wps:spPr>
                          <a:xfrm>
                            <a:off x="7433" y="7376"/>
                            <a:ext cx="900" cy="936"/>
                          </a:xfrm>
                          <a:prstGeom prst="rect">
                            <a:avLst/>
                          </a:prstGeom>
                          <a:noFill/>
                          <a:ln w="9525">
                            <a:noFill/>
                          </a:ln>
                        </wps:spPr>
                        <wps:txbx>
                          <w:txbxContent>
                            <w:p w14:paraId="48BAAAE6">
                              <w:pPr>
                                <w:rPr>
                                  <w:sz w:val="72"/>
                                </w:rPr>
                              </w:pPr>
                              <w:r>
                                <w:rPr>
                                  <w:rFonts w:hint="eastAsia" w:ascii="宋体" w:hAnsi="宋体"/>
                                  <w:sz w:val="72"/>
                                </w:rPr>
                                <w:t>·</w:t>
                              </w:r>
                            </w:p>
                          </w:txbxContent>
                        </wps:txbx>
                        <wps:bodyPr upright="1"/>
                      </wps:wsp>
                    </wpg:wgp>
                  </a:graphicData>
                </a:graphic>
              </wp:anchor>
            </w:drawing>
          </mc:Choice>
          <mc:Fallback>
            <w:pict>
              <v:group id="_x0000_s1026" o:spid="_x0000_s1026" o:spt="203" style="position:absolute;left:0pt;margin-left:333.6pt;margin-top:12.25pt;height:93.6pt;width:113.25pt;mso-position-horizontal-relative:margin;mso-wrap-distance-bottom:0pt;mso-wrap-distance-left:9pt;mso-wrap-distance-right:9pt;mso-wrap-distance-top:0pt;z-index:251661312;mso-width-relative:page;mso-height-relative:page;" coordorigin="7433,7129" coordsize="2265,1872" o:gfxdata="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">
                <o:lock v:ext="edit" aspectratio="f"/>
                <v:group id="组合 169" o:spid="_x0000_s1026" o:spt="203" style="position:absolute;left:7538;top:7129;height:1872;width:2160;" coordorigin="7538,5474" coordsize="2160,1872" o:gfxdata="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p5kCK+AAAA3AAAAA8AAAAAAAAAAQAgAAAAIgAAAGRycy9kb3ducmV2Lnht&#10;bFBLAQIUABQAAAAIAIdO4kAzLwWeOwAAADkAAAAVAAAAAAAAAAEAIAAAAA0BAABkcnMvZ3JvdXBz&#10;aGFwZXhtbC54bWxQSwUGAAAAAAYABgBgAQAAygMAAAAA&#10;">
                  <o:lock v:ext="edit" aspectratio="f"/>
                  <v:shape id="椭圆 163" o:spid="_x0000_s1026" o:spt="3" type="#_x0000_t3" style="position:absolute;left:7538;top:5630;height:312;width:2160;" fillcolor="#FFFFFF" filled="t" stroked="t" coordsize="21600,21600" o:gfxdata="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4fXe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直接连接符 164" o:spid="_x0000_s1026" o:spt="20" style="position:absolute;left:8618;top:5474;height:1872;width:0;" filled="f" stroked="t" coordsize="21600,21600" o:gfxdata="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UcI74A&#10;AADbAAAADwAAAAAAAAABACAAAAAiAAAAZHJzL2Rvd25yZXYueG1sUEsBAhQAFAAAAAgAh07iQDMv&#10;BZ47AAAAOQAAABAAAAAAAAAAAQAgAAAADQEAAGRycy9zaGFwZXhtbC54bWxQSwUGAAAAAAYABgBb&#10;AQAAtwMAAAAA&#10;">
                    <v:fill on="f" focussize="0,0"/>
                    <v:stroke color="#000000" joinstyle="round" dashstyle="dash"/>
                    <v:imagedata o:title=""/>
                    <o:lock v:ext="edit" aspectratio="f"/>
                  </v:line>
                  <v:line id="直接连接符 165" o:spid="_x0000_s1026" o:spt="20" style="position:absolute;left:7538;top:5786;height:1560;width:1080;" filled="f" stroked="t" coordsize="21600,21600" o:gfxdata="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tb2u/&#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接连接符 166" o:spid="_x0000_s1026" o:spt="20" style="position:absolute;left:8618;top:5786;flip:x;height:1560;width:1080;" filled="f" stroked="t" coordsize="21600,21600" o:gfxdata="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L/Ta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椭圆 167" o:spid="_x0000_s1026" o:spt="3" type="#_x0000_t3" style="position:absolute;left:7898;top:6185;height:156;width:1440;" filled="f" stroked="t" coordsize="21600,21600" o:gfxdata="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2CDvQAA&#10;ANsAAAAPAAAAAAAAAAEAIAAAACIAAABkcnMvZG93bnJldi54bWxQSwECFAAUAAAACACHTuJAMy8F&#10;njsAAAA5AAAAEAAAAAAAAAABACAAAAAMAQAAZHJzL3NoYXBleG1sLnhtbFBLBQYAAAAABgAGAFsB&#10;AAC2AwAAAAA=&#10;">
                    <v:fill on="f" focussize="0,0"/>
                    <v:stroke color="#000000" joinstyle="round" dashstyle="dash"/>
                    <v:imagedata o:title=""/>
                    <o:lock v:ext="edit" aspectratio="f"/>
                  </v:shape>
                  <v:shape id="文本框 168" o:spid="_x0000_s1026" o:spt="202" type="#_x0000_t202" style="position:absolute;left:8258;top:6744;height:446;width:540;" filled="f" stroked="f" coordsize="21600,21600" o:gfxdata="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MKd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7A25877">
                          <w:r>
                            <w:rPr>
                              <w:rFonts w:hint="eastAsia" w:ascii="宋体" w:hAnsi="宋体"/>
                              <w:sz w:val="24"/>
                            </w:rPr>
                            <w:t>θ</w:t>
                          </w:r>
                        </w:p>
                      </w:txbxContent>
                    </v:textbox>
                  </v:shape>
                </v:group>
                <v:shape id="文本框 170" o:spid="_x0000_s1026" o:spt="202" type="#_x0000_t202" style="position:absolute;left:7433;top:7376;height:936;width:900;" filled="f" stroked="f" coordsize="21600,21600" o:gfxdata="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rzMwtwAAANsAAAAP&#10;AAAAAAAAAAEAIAAAACIAAABkcnMvZG93bnJldi54bWxQSwECFAAUAAAACACHTuJAMy8FnjsAAAA5&#10;AAAAEAAAAAAAAAABACAAAAAGAQAAZHJzL3NoYXBleG1sLnhtbFBLBQYAAAAABgAGAFsBAACwAwAA&#10;AAA=&#10;">
                  <v:fill on="f" focussize="0,0"/>
                  <v:stroke on="f"/>
                  <v:imagedata o:title=""/>
                  <o:lock v:ext="edit" aspectratio="f"/>
                  <v:textbox>
                    <w:txbxContent>
                      <w:p w14:paraId="48BAAAE6">
                        <w:pPr>
                          <w:rPr>
                            <w:sz w:val="72"/>
                          </w:rPr>
                        </w:pPr>
                        <w:r>
                          <w:rPr>
                            <w:rFonts w:hint="eastAsia" w:ascii="宋体" w:hAnsi="宋体"/>
                            <w:sz w:val="72"/>
                          </w:rPr>
                          <w:t>·</w:t>
                        </w:r>
                      </w:p>
                    </w:txbxContent>
                  </v:textbox>
                </v:shape>
                <w10:wrap type="square"/>
              </v:group>
            </w:pict>
          </mc:Fallback>
        </mc:AlternateContent>
      </w:r>
      <w:r>
        <w:rPr>
          <w:b/>
          <w:bCs/>
          <w:color w:val="000000" w:themeColor="text1"/>
          <w:szCs w:val="21"/>
          <w14:textFill>
            <w14:solidFill>
              <w14:schemeClr w14:val="tx1"/>
            </w14:solidFill>
          </w14:textFill>
        </w:rPr>
        <w:t>1.结构特点：</w:t>
      </w:r>
      <w:r>
        <w:rPr>
          <w:color w:val="000000" w:themeColor="text1"/>
          <w:szCs w:val="21"/>
          <w14:textFill>
            <w14:solidFill>
              <w14:schemeClr w14:val="tx1"/>
            </w14:solidFill>
          </w14:textFill>
        </w:rPr>
        <w:t>内壁为圆锥的锥面，光滑，轴线垂直于水平面且固定不动，可视为质点的小球紧贴着内壁在图中所示的水平面内做匀速圆周运动</w:t>
      </w:r>
      <w:r>
        <w:rPr>
          <w:color w:val="000000" w:themeColor="text1"/>
          <w:kern w:val="0"/>
          <w:szCs w:val="21"/>
          <w14:textFill>
            <w14:solidFill>
              <w14:schemeClr w14:val="tx1"/>
            </w14:solidFill>
          </w14:textFill>
        </w:rPr>
        <w:t>。</w:t>
      </w:r>
    </w:p>
    <w:p w14:paraId="1DE45728">
      <w:pPr>
        <w:spacing w:line="360" w:lineRule="auto"/>
        <w:rPr>
          <w:color w:val="000000" w:themeColor="text1"/>
          <w:kern w:val="0"/>
          <w:sz w:val="24"/>
          <w14:textFill>
            <w14:solidFill>
              <w14:schemeClr w14:val="tx1"/>
            </w14:solidFill>
          </w14:textFill>
        </w:rPr>
      </w:pPr>
      <w:r>
        <w:rPr>
          <w:b/>
          <w:bCs/>
          <w:color w:val="000000" w:themeColor="text1"/>
          <w:szCs w:val="21"/>
          <w14:textFill>
            <w14:solidFill>
              <w14:schemeClr w14:val="tx1"/>
            </w14:solidFill>
          </w14:textFill>
        </w:rPr>
        <w:t>2.受力特点：</w:t>
      </w:r>
      <w:r>
        <w:rPr>
          <w:color w:val="000000" w:themeColor="text1"/>
          <w:szCs w:val="21"/>
          <w14:textFill>
            <w14:solidFill>
              <w14:schemeClr w14:val="tx1"/>
            </w14:solidFill>
          </w14:textFill>
        </w:rPr>
        <w:t>小球质量为</w:t>
      </w:r>
      <m:oMath>
        <m:r>
          <m:rPr/>
          <w:rPr>
            <w:rFonts w:ascii="Cambria Math"/>
            <w:color w:val="000000" w:themeColor="text1"/>
            <w:szCs w:val="21"/>
            <w14:textFill>
              <w14:solidFill>
                <w14:schemeClr w14:val="tx1"/>
              </w14:solidFill>
            </w14:textFill>
          </w:rPr>
          <m:t>m</m:t>
        </m:r>
      </m:oMath>
      <w:r>
        <w:rPr>
          <w:color w:val="000000" w:themeColor="text1"/>
          <w:szCs w:val="21"/>
          <w14:textFill>
            <w14:solidFill>
              <w14:schemeClr w14:val="tx1"/>
            </w14:solidFill>
          </w14:textFill>
        </w:rPr>
        <w:t>，受两个力即竖直向下的重力</w:t>
      </w:r>
      <m:oMath>
        <m:r>
          <m:rPr/>
          <w:rPr>
            <w:rFonts w:ascii="Cambria Math"/>
            <w:color w:val="000000" w:themeColor="text1"/>
            <w:szCs w:val="21"/>
            <w14:textFill>
              <w14:solidFill>
                <w14:schemeClr w14:val="tx1"/>
              </w14:solidFill>
            </w14:textFill>
          </w:rPr>
          <m:t>mg</m:t>
        </m:r>
      </m:oMath>
      <w:r>
        <w:rPr>
          <w:color w:val="000000" w:themeColor="text1"/>
          <w:szCs w:val="21"/>
          <w14:textFill>
            <w14:solidFill>
              <w14:schemeClr w14:val="tx1"/>
            </w14:solidFill>
          </w14:textFill>
        </w:rPr>
        <w:t>和垂直内壁沿斜向上方向的支持力</w:t>
      </w:r>
      <m:oMath>
        <m:sSub>
          <m:sSubPr>
            <m:ctrlPr>
              <w:rPr>
                <w:rFonts w:ascii="Cambria Math" w:hAnsi="Cambria Math"/>
                <w:i/>
                <w:color w:val="000000" w:themeColor="text1"/>
                <w:szCs w:val="21"/>
                <w14:textFill>
                  <w14:solidFill>
                    <w14:schemeClr w14:val="tx1"/>
                  </w14:solidFill>
                </w14:textFill>
              </w:rPr>
            </m:ctrlPr>
          </m:sSubPr>
          <m:e>
            <m:r>
              <m:rPr/>
              <w:rPr>
                <w:rFonts w:ascii="Cambria Math"/>
                <w:color w:val="000000" w:themeColor="text1"/>
                <w:szCs w:val="21"/>
                <w14:textFill>
                  <w14:solidFill>
                    <w14:schemeClr w14:val="tx1"/>
                  </w14:solidFill>
                </w14:textFill>
              </w:rPr>
              <m:t>F</m:t>
            </m:r>
            <m:ctrlPr>
              <w:rPr>
                <w:rFonts w:ascii="Cambria Math" w:hAnsi="Cambria Math"/>
                <w:i/>
                <w:color w:val="000000" w:themeColor="text1"/>
                <w:szCs w:val="21"/>
                <w14:textFill>
                  <w14:solidFill>
                    <w14:schemeClr w14:val="tx1"/>
                  </w14:solidFill>
                </w14:textFill>
              </w:rPr>
            </m:ctrlPr>
          </m:e>
          <m:sub>
            <m:r>
              <m:rPr/>
              <w:rPr>
                <w:rFonts w:ascii="Cambria Math"/>
                <w:color w:val="000000" w:themeColor="text1"/>
                <w:szCs w:val="21"/>
                <w14:textFill>
                  <w14:solidFill>
                    <w14:schemeClr w14:val="tx1"/>
                  </w14:solidFill>
                </w14:textFill>
              </w:rPr>
              <m:t>N</m:t>
            </m:r>
            <m:ctrlPr>
              <w:rPr>
                <w:rFonts w:ascii="Cambria Math" w:hAnsi="Cambria Math"/>
                <w:i/>
                <w:color w:val="000000" w:themeColor="text1"/>
                <w:szCs w:val="21"/>
                <w14:textFill>
                  <w14:solidFill>
                    <w14:schemeClr w14:val="tx1"/>
                  </w14:solidFill>
                </w14:textFill>
              </w:rPr>
            </m:ctrlPr>
          </m:sub>
        </m:sSub>
      </m:oMath>
      <w:r>
        <w:rPr>
          <w:color w:val="000000" w:themeColor="text1"/>
          <w:szCs w:val="21"/>
          <w14:textFill>
            <w14:solidFill>
              <w14:schemeClr w14:val="tx1"/>
            </w14:solidFill>
          </w14:textFill>
        </w:rPr>
        <w:t>。两个力的合力，就是摆球做圆周运动的向心力</w:t>
      </w:r>
      <w:r>
        <w:rPr>
          <w:color w:val="000000" w:themeColor="text1"/>
          <w:position w:val="-10"/>
          <w:szCs w:val="21"/>
          <w14:textFill>
            <w14:solidFill>
              <w14:schemeClr w14:val="tx1"/>
            </w14:solidFill>
          </w14:textFill>
        </w:rPr>
        <w:object>
          <v:shape id="_x0000_i1077" o:spt="75" type="#_x0000_t75" style="height:15.6pt;width:14.4pt;" o:ole="t" filled="f" o:preferrelative="t" stroked="f" coordsize="21600,21600">
            <v:path/>
            <v:fill on="f" focussize="0,0"/>
            <v:stroke on="f" joinstyle="miter"/>
            <v:imagedata r:id="rId13" o:title=""/>
            <o:lock v:ext="edit" aspectratio="t"/>
            <w10:wrap type="none"/>
            <w10:anchorlock/>
          </v:shape>
          <o:OLEObject Type="Embed" ProgID="Equation.2" ShapeID="_x0000_i1077" DrawAspect="Content" ObjectID="_1468075728" r:id="rId30">
            <o:LockedField>false</o:LockedField>
          </o:OLEObject>
        </w:object>
      </w:r>
      <w:r>
        <w:rPr>
          <w:color w:val="000000" w:themeColor="text1"/>
          <w:szCs w:val="21"/>
          <w14:textFill>
            <w14:solidFill>
              <w14:schemeClr w14:val="tx1"/>
            </w14:solidFill>
          </w14:textFill>
        </w:rPr>
        <w:t>，如图所示</w:t>
      </w:r>
      <w:r>
        <w:rPr>
          <w:color w:val="000000" w:themeColor="text1"/>
          <w:kern w:val="0"/>
          <w:sz w:val="24"/>
          <w14:textFill>
            <w14:solidFill>
              <w14:schemeClr w14:val="tx1"/>
            </w14:solidFill>
          </w14:textFill>
        </w:rPr>
        <w:t xml:space="preserve">  </w:t>
      </w:r>
    </w:p>
    <w:p w14:paraId="1568E36F">
      <w:pPr>
        <w:spacing w:line="360" w:lineRule="auto"/>
        <w:rPr>
          <w:color w:val="000000" w:themeColor="text1"/>
          <w:kern w:val="0"/>
          <w:sz w:val="24"/>
          <w14:textFill>
            <w14:solidFill>
              <w14:schemeClr w14:val="tx1"/>
            </w14:solidFill>
          </w14:textFill>
        </w:rPr>
      </w:pPr>
      <w:r>
        <w:rPr>
          <w:b/>
          <w:bCs/>
          <w:color w:val="000000" w:themeColor="text1"/>
          <w:sz w:val="20"/>
          <w14:textFill>
            <w14:solidFill>
              <w14:schemeClr w14:val="tx1"/>
            </w14:solidFill>
          </w14:textFill>
        </w:rPr>
        <w:t>3.</w:t>
      </w:r>
      <w:r>
        <w:rPr>
          <w:b/>
          <w:bCs/>
          <w:color w:val="000000" w:themeColor="text1"/>
          <w:kern w:val="0"/>
          <w:szCs w:val="21"/>
          <w14:textFill>
            <w14:solidFill>
              <w14:schemeClr w14:val="tx1"/>
            </w14:solidFill>
          </w14:textFill>
        </w:rPr>
        <w:t>运动特点：</w:t>
      </w:r>
      <w:r>
        <w:rPr>
          <w:color w:val="000000" w:themeColor="text1"/>
          <w:szCs w:val="21"/>
          <w14:textFill>
            <w14:solidFill>
              <w14:schemeClr w14:val="tx1"/>
            </w14:solidFill>
          </w14:textFill>
        </w:rPr>
        <w:t>轴线与圆锥的母线夹角</w:t>
      </w:r>
      <m:oMath>
        <m:r>
          <m:rPr/>
          <w:rPr>
            <w:rFonts w:ascii="Cambria Math"/>
            <w:color w:val="000000" w:themeColor="text1"/>
            <w:kern w:val="0"/>
            <w:szCs w:val="21"/>
            <w14:textFill>
              <w14:solidFill>
                <w14:schemeClr w14:val="tx1"/>
              </w14:solidFill>
            </w14:textFill>
          </w:rPr>
          <m:t>θ</m:t>
        </m:r>
      </m:oMath>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小球的轨道面距地面高度</w:t>
      </w:r>
      <m:oMath>
        <m:r>
          <m:rPr/>
          <w:rPr>
            <w:rFonts w:ascii="Cambria Math" w:hAnsi="Cambria Math"/>
            <w:color w:val="000000" w:themeColor="text1"/>
            <w:szCs w:val="21"/>
            <w14:textFill>
              <w14:solidFill>
                <w14:schemeClr w14:val="tx1"/>
              </w14:solidFill>
            </w14:textFill>
          </w:rPr>
          <m:t>ℎ</m:t>
        </m:r>
      </m:oMath>
      <w:r>
        <w:rPr>
          <w:color w:val="000000" w:themeColor="text1"/>
          <w:kern w:val="0"/>
          <w:szCs w:val="21"/>
          <w14:textFill>
            <w14:solidFill>
              <w14:schemeClr w14:val="tx1"/>
            </w14:solidFill>
          </w14:textFill>
        </w:rPr>
        <w:t>，</w:t>
      </w:r>
      <w:r>
        <w:fldChar w:fldCharType="begin"/>
      </w:r>
      <w:r>
        <w:instrText xml:space="preserve"> HYPERLINK "http://baike.haosou.com/doc/5568562.html" \t "_blank" </w:instrText>
      </w:r>
      <w:r>
        <w:fldChar w:fldCharType="separate"/>
      </w:r>
      <w:r>
        <w:rPr>
          <w:color w:val="000000" w:themeColor="text1"/>
          <w:kern w:val="0"/>
          <w:szCs w:val="21"/>
          <w14:textFill>
            <w14:solidFill>
              <w14:schemeClr w14:val="tx1"/>
            </w14:solidFill>
          </w14:textFill>
        </w:rPr>
        <w:t>圆周轨道</w:t>
      </w:r>
      <w:r>
        <w:rPr>
          <w:color w:val="000000" w:themeColor="text1"/>
          <w:kern w:val="0"/>
          <w:szCs w:val="21"/>
          <w14:textFill>
            <w14:solidFill>
              <w14:schemeClr w14:val="tx1"/>
            </w14:solidFill>
          </w14:textFill>
        </w:rPr>
        <w:fldChar w:fldCharType="end"/>
      </w:r>
      <w:r>
        <w:rPr>
          <w:color w:val="000000" w:themeColor="text1"/>
          <w:kern w:val="0"/>
          <w:szCs w:val="21"/>
          <w14:textFill>
            <w14:solidFill>
              <w14:schemeClr w14:val="tx1"/>
            </w14:solidFill>
          </w14:textFill>
        </w:rPr>
        <w:t>的圆心是O，轨道半径是</w:t>
      </w:r>
      <m:oMath>
        <m:r>
          <m:rPr/>
          <w:rPr>
            <w:rFonts w:ascii="Cambria Math"/>
            <w:color w:val="000000" w:themeColor="text1"/>
            <w:kern w:val="0"/>
            <w:szCs w:val="21"/>
            <w14:textFill>
              <w14:solidFill>
                <w14:schemeClr w14:val="tx1"/>
              </w14:solidFill>
            </w14:textFill>
          </w:rPr>
          <m:t>r=ℎ</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oMath>
      <w:r>
        <w:rPr>
          <w:color w:val="000000" w:themeColor="text1"/>
          <w:kern w:val="0"/>
          <w:szCs w:val="21"/>
          <w14:textFill>
            <w14:solidFill>
              <w14:schemeClr w14:val="tx1"/>
            </w14:solidFill>
          </w14:textFill>
        </w:rPr>
        <w:t>, 则有</w:t>
      </w:r>
    </w:p>
    <w:p w14:paraId="40A6724E">
      <w:pPr>
        <w:widowControl/>
        <w:spacing w:line="360" w:lineRule="auto"/>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向心力</w:t>
      </w:r>
      <m:oMath>
        <m:sSub>
          <m:sSubPr>
            <m:ctrlPr>
              <w:rPr>
                <w:rFonts w:ascii="Cambria Math" w:hAnsi="Cambria Math"/>
                <w:i/>
                <w:color w:val="000000" w:themeColor="text1"/>
                <w:kern w:val="0"/>
                <w:szCs w:val="21"/>
                <w14:textFill>
                  <w14:solidFill>
                    <w14:schemeClr w14:val="tx1"/>
                  </w14:solidFill>
                </w14:textFill>
              </w:rPr>
            </m:ctrlPr>
          </m:sSubPr>
          <m:e>
            <m:r>
              <m:rPr/>
              <w:rPr>
                <w:rFonts w:ascii="Cambria Math"/>
                <w:color w:val="000000" w:themeColor="text1"/>
                <w:kern w:val="0"/>
                <w:szCs w:val="21"/>
                <w14:textFill>
                  <w14:solidFill>
                    <w14:schemeClr w14:val="tx1"/>
                  </w14:solidFill>
                </w14:textFill>
              </w:rPr>
              <m:t>F</m:t>
            </m:r>
            <m:ctrlPr>
              <w:rPr>
                <w:rFonts w:ascii="Cambria Math" w:hAnsi="Cambria Math"/>
                <w:i/>
                <w:color w:val="000000" w:themeColor="text1"/>
                <w:kern w:val="0"/>
                <w:szCs w:val="21"/>
                <w14:textFill>
                  <w14:solidFill>
                    <w14:schemeClr w14:val="tx1"/>
                  </w14:solidFill>
                </w14:textFill>
              </w:rPr>
            </m:ctrlPr>
          </m:e>
          <m:sub>
            <m:r>
              <m:rPr/>
              <w:rPr>
                <w:rFonts w:ascii="Cambria Math"/>
                <w:color w:val="000000" w:themeColor="text1"/>
                <w:kern w:val="0"/>
                <w:szCs w:val="21"/>
                <w14:textFill>
                  <w14:solidFill>
                    <w14:schemeClr w14:val="tx1"/>
                  </w14:solidFill>
                </w14:textFill>
              </w:rPr>
              <m:t>n</m:t>
            </m:r>
            <m:ctrlPr>
              <w:rPr>
                <w:rFonts w:ascii="Cambria Math" w:hAnsi="Cambria Math"/>
                <w:i/>
                <w:color w:val="000000" w:themeColor="text1"/>
                <w:kern w:val="0"/>
                <w:szCs w:val="21"/>
                <w14:textFill>
                  <w14:solidFill>
                    <w14:schemeClr w14:val="tx1"/>
                  </w14:solidFill>
                </w14:textFill>
              </w:rPr>
            </m:ctrlPr>
          </m:sub>
        </m:sSub>
        <m:r>
          <m:rPr/>
          <w:rPr>
            <w:rFonts w:ascii="Cambria Math"/>
            <w:color w:val="000000" w:themeColor="text1"/>
            <w:kern w:val="0"/>
            <w:szCs w:val="21"/>
            <w14:textFill>
              <w14:solidFill>
                <w14:schemeClr w14:val="tx1"/>
              </w14:solidFill>
            </w14:textFill>
          </w:rPr>
          <m:t>=mg/</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r>
          <m:rPr/>
          <w:rPr>
            <w:rFonts w:ascii="Cambria Math"/>
            <w:color w:val="000000" w:themeColor="text1"/>
            <w:kern w:val="0"/>
            <w:szCs w:val="21"/>
            <w14:textFill>
              <w14:solidFill>
                <w14:schemeClr w14:val="tx1"/>
              </w14:solidFill>
            </w14:textFill>
          </w:rPr>
          <m:t>=m</m:t>
        </m:r>
        <m:sSub>
          <m:sSubPr>
            <m:ctrlPr>
              <w:rPr>
                <w:rFonts w:ascii="Cambria Math" w:hAnsi="Cambria Math"/>
                <w:i/>
                <w:color w:val="000000" w:themeColor="text1"/>
                <w:kern w:val="0"/>
                <w:szCs w:val="21"/>
                <w14:textFill>
                  <w14:solidFill>
                    <w14:schemeClr w14:val="tx1"/>
                  </w14:solidFill>
                </w14:textFill>
              </w:rPr>
            </m:ctrlPr>
          </m:sSubPr>
          <m:e>
            <m:r>
              <m:rPr/>
              <w:rPr>
                <w:rFonts w:ascii="Cambria Math"/>
                <w:color w:val="000000" w:themeColor="text1"/>
                <w:kern w:val="0"/>
                <w:szCs w:val="21"/>
                <w14:textFill>
                  <w14:solidFill>
                    <w14:schemeClr w14:val="tx1"/>
                  </w14:solidFill>
                </w14:textFill>
              </w:rPr>
              <m:t>a</m:t>
            </m:r>
            <m:ctrlPr>
              <w:rPr>
                <w:rFonts w:ascii="Cambria Math" w:hAnsi="Cambria Math"/>
                <w:i/>
                <w:color w:val="000000" w:themeColor="text1"/>
                <w:kern w:val="0"/>
                <w:szCs w:val="21"/>
                <w14:textFill>
                  <w14:solidFill>
                    <w14:schemeClr w14:val="tx1"/>
                  </w14:solidFill>
                </w14:textFill>
              </w:rPr>
            </m:ctrlPr>
          </m:e>
          <m:sub>
            <m:r>
              <m:rPr/>
              <w:rPr>
                <w:rFonts w:ascii="Cambria Math"/>
                <w:color w:val="000000" w:themeColor="text1"/>
                <w:kern w:val="0"/>
                <w:szCs w:val="21"/>
                <w14:textFill>
                  <w14:solidFill>
                    <w14:schemeClr w14:val="tx1"/>
                  </w14:solidFill>
                </w14:textFill>
              </w:rPr>
              <m:t>n</m:t>
            </m:r>
            <m:ctrlPr>
              <w:rPr>
                <w:rFonts w:ascii="Cambria Math" w:hAnsi="Cambria Math"/>
                <w:i/>
                <w:color w:val="000000" w:themeColor="text1"/>
                <w:kern w:val="0"/>
                <w:szCs w:val="21"/>
                <w14:textFill>
                  <w14:solidFill>
                    <w14:schemeClr w14:val="tx1"/>
                  </w14:solidFill>
                </w14:textFill>
              </w:rPr>
            </m:ctrlPr>
          </m:sub>
        </m:sSub>
        <m:r>
          <m:rPr/>
          <w:rPr>
            <w:rFonts w:ascii="Cambria Math"/>
            <w:color w:val="000000" w:themeColor="text1"/>
            <w:kern w:val="0"/>
            <w:szCs w:val="21"/>
            <w14:textFill>
              <w14:solidFill>
                <w14:schemeClr w14:val="tx1"/>
              </w14:solidFill>
            </w14:textFill>
          </w:rPr>
          <m:t>=m</m:t>
        </m:r>
        <m:sSup>
          <m:sSupPr>
            <m:ctrlPr>
              <w:rPr>
                <w:rFonts w:ascii="Cambria Math" w:hAnsi="Cambria Math"/>
                <w:i/>
                <w:color w:val="000000" w:themeColor="text1"/>
                <w:kern w:val="0"/>
                <w:szCs w:val="21"/>
                <w14:textFill>
                  <w14:solidFill>
                    <w14:schemeClr w14:val="tx1"/>
                  </w14:solidFill>
                </w14:textFill>
              </w:rPr>
            </m:ctrlPr>
          </m:sSupPr>
          <m:e>
            <m:r>
              <m:rPr/>
              <w:rPr>
                <w:rFonts w:ascii="Cambria Math"/>
                <w:color w:val="000000" w:themeColor="text1"/>
                <w:kern w:val="0"/>
                <w:szCs w:val="21"/>
                <w14:textFill>
                  <w14:solidFill>
                    <w14:schemeClr w14:val="tx1"/>
                  </w14:solidFill>
                </w14:textFill>
              </w:rPr>
              <m:t>ω</m:t>
            </m:r>
            <m:ctrlPr>
              <w:rPr>
                <w:rFonts w:ascii="Cambria Math" w:hAnsi="Cambria Math"/>
                <w:i/>
                <w:color w:val="000000" w:themeColor="text1"/>
                <w:kern w:val="0"/>
                <w:szCs w:val="21"/>
                <w14:textFill>
                  <w14:solidFill>
                    <w14:schemeClr w14:val="tx1"/>
                  </w14:solidFill>
                </w14:textFill>
              </w:rPr>
            </m:ctrlPr>
          </m:e>
          <m:sup>
            <m:r>
              <m:rPr/>
              <w:rPr>
                <w:rFonts w:ascii="Cambria Math"/>
                <w:color w:val="000000" w:themeColor="text1"/>
                <w:kern w:val="0"/>
                <w:szCs w:val="21"/>
                <w14:textFill>
                  <w14:solidFill>
                    <w14:schemeClr w14:val="tx1"/>
                  </w14:solidFill>
                </w14:textFill>
              </w:rPr>
              <m:t>2</m:t>
            </m:r>
            <m:ctrlPr>
              <w:rPr>
                <w:rFonts w:ascii="Cambria Math" w:hAnsi="Cambria Math"/>
                <w:i/>
                <w:color w:val="000000" w:themeColor="text1"/>
                <w:kern w:val="0"/>
                <w:szCs w:val="21"/>
                <w14:textFill>
                  <w14:solidFill>
                    <w14:schemeClr w14:val="tx1"/>
                  </w14:solidFill>
                </w14:textFill>
              </w:rPr>
            </m:ctrlPr>
          </m:sup>
        </m:sSup>
        <m:r>
          <m:rPr/>
          <w:rPr>
            <w:rFonts w:ascii="Cambria Math"/>
            <w:color w:val="000000" w:themeColor="text1"/>
            <w:kern w:val="0"/>
            <w:szCs w:val="21"/>
            <w14:textFill>
              <w14:solidFill>
                <w14:schemeClr w14:val="tx1"/>
              </w14:solidFill>
            </w14:textFill>
          </w:rPr>
          <m:t>ℎ</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r>
          <m:rPr/>
          <w:rPr>
            <w:rFonts w:ascii="Cambria Math"/>
            <w:color w:val="000000" w:themeColor="text1"/>
            <w:kern w:val="0"/>
            <w:szCs w:val="21"/>
            <w14:textFill>
              <w14:solidFill>
                <w14:schemeClr w14:val="tx1"/>
              </w14:solidFill>
            </w14:textFill>
          </w:rPr>
          <m:t>=m</m:t>
        </m:r>
        <m:sSup>
          <m:sSupPr>
            <m:ctrlPr>
              <w:rPr>
                <w:rFonts w:ascii="Cambria Math" w:hAnsi="Cambria Math"/>
                <w:i/>
                <w:color w:val="000000" w:themeColor="text1"/>
                <w:kern w:val="0"/>
                <w:szCs w:val="21"/>
                <w14:textFill>
                  <w14:solidFill>
                    <w14:schemeClr w14:val="tx1"/>
                  </w14:solidFill>
                </w14:textFill>
              </w:rPr>
            </m:ctrlPr>
          </m:sSupPr>
          <m:e>
            <m:r>
              <m:rPr/>
              <w:rPr>
                <w:rFonts w:ascii="Cambria Math"/>
                <w:color w:val="000000" w:themeColor="text1"/>
                <w:kern w:val="0"/>
                <w:szCs w:val="21"/>
                <w14:textFill>
                  <w14:solidFill>
                    <w14:schemeClr w14:val="tx1"/>
                  </w14:solidFill>
                </w14:textFill>
              </w:rPr>
              <m:t>v</m:t>
            </m:r>
            <m:ctrlPr>
              <w:rPr>
                <w:rFonts w:ascii="Cambria Math" w:hAnsi="Cambria Math"/>
                <w:i/>
                <w:color w:val="000000" w:themeColor="text1"/>
                <w:kern w:val="0"/>
                <w:szCs w:val="21"/>
                <w14:textFill>
                  <w14:solidFill>
                    <w14:schemeClr w14:val="tx1"/>
                  </w14:solidFill>
                </w14:textFill>
              </w:rPr>
            </m:ctrlPr>
          </m:e>
          <m:sup>
            <m:r>
              <m:rPr/>
              <w:rPr>
                <w:rFonts w:ascii="Cambria Math"/>
                <w:color w:val="000000" w:themeColor="text1"/>
                <w:kern w:val="0"/>
                <w:szCs w:val="21"/>
                <w14:textFill>
                  <w14:solidFill>
                    <w14:schemeClr w14:val="tx1"/>
                  </w14:solidFill>
                </w14:textFill>
              </w:rPr>
              <m:t>2</m:t>
            </m:r>
            <m:ctrlPr>
              <w:rPr>
                <w:rFonts w:ascii="Cambria Math" w:hAnsi="Cambria Math"/>
                <w:i/>
                <w:color w:val="000000" w:themeColor="text1"/>
                <w:kern w:val="0"/>
                <w:szCs w:val="21"/>
                <w14:textFill>
                  <w14:solidFill>
                    <w14:schemeClr w14:val="tx1"/>
                  </w14:solidFill>
                </w14:textFill>
              </w:rPr>
            </m:ctrlPr>
          </m:sup>
        </m:sSup>
        <m:r>
          <m:rPr/>
          <w:rPr>
            <w:rFonts w:ascii="Cambria Math"/>
            <w:color w:val="000000" w:themeColor="text1"/>
            <w:kern w:val="0"/>
            <w:szCs w:val="21"/>
            <w14:textFill>
              <w14:solidFill>
                <w14:schemeClr w14:val="tx1"/>
              </w14:solidFill>
            </w14:textFill>
          </w:rPr>
          <m:t>/(ℎ</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r>
          <m:rPr/>
          <w:rPr>
            <w:rFonts w:ascii="Cambria Math"/>
            <w:color w:val="000000" w:themeColor="text1"/>
            <w:kern w:val="0"/>
            <w:szCs w:val="21"/>
            <w14:textFill>
              <w14:solidFill>
                <w14:schemeClr w14:val="tx1"/>
              </w14:solidFill>
            </w14:textFill>
          </w:rPr>
          <m:t>)</m:t>
        </m:r>
      </m:oMath>
      <w:r>
        <w:rPr>
          <w:color w:val="000000" w:themeColor="text1"/>
          <w:kern w:val="0"/>
          <w:szCs w:val="21"/>
          <w14:textFill>
            <w14:solidFill>
              <w14:schemeClr w14:val="tx1"/>
            </w14:solidFill>
          </w14:textFill>
        </w:rPr>
        <w:t>.</w:t>
      </w:r>
    </w:p>
    <w:p w14:paraId="01C4E5EA">
      <w:pPr>
        <w:widowControl/>
        <w:spacing w:line="360" w:lineRule="auto"/>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支持力</w:t>
      </w:r>
      <m:oMath>
        <m:sSub>
          <m:sSubPr>
            <m:ctrlPr>
              <w:rPr>
                <w:rFonts w:ascii="Cambria Math" w:hAnsi="Cambria Math"/>
                <w:i/>
                <w:color w:val="000000" w:themeColor="text1"/>
                <w:kern w:val="0"/>
                <w:szCs w:val="21"/>
                <w14:textFill>
                  <w14:solidFill>
                    <w14:schemeClr w14:val="tx1"/>
                  </w14:solidFill>
                </w14:textFill>
              </w:rPr>
            </m:ctrlPr>
          </m:sSubPr>
          <m:e>
            <m:r>
              <m:rPr/>
              <w:rPr>
                <w:rFonts w:ascii="Cambria Math"/>
                <w:color w:val="000000" w:themeColor="text1"/>
                <w:kern w:val="0"/>
                <w:szCs w:val="21"/>
                <w14:textFill>
                  <w14:solidFill>
                    <w14:schemeClr w14:val="tx1"/>
                  </w14:solidFill>
                </w14:textFill>
              </w:rPr>
              <m:t>F</m:t>
            </m:r>
            <m:ctrlPr>
              <w:rPr>
                <w:rFonts w:ascii="Cambria Math" w:hAnsi="Cambria Math"/>
                <w:i/>
                <w:color w:val="000000" w:themeColor="text1"/>
                <w:kern w:val="0"/>
                <w:szCs w:val="21"/>
                <w14:textFill>
                  <w14:solidFill>
                    <w14:schemeClr w14:val="tx1"/>
                  </w14:solidFill>
                </w14:textFill>
              </w:rPr>
            </m:ctrlPr>
          </m:e>
          <m:sub>
            <m:r>
              <m:rPr/>
              <w:rPr>
                <w:rFonts w:ascii="Cambria Math"/>
                <w:color w:val="000000" w:themeColor="text1"/>
                <w:kern w:val="0"/>
                <w:szCs w:val="21"/>
                <w14:textFill>
                  <w14:solidFill>
                    <w14:schemeClr w14:val="tx1"/>
                  </w14:solidFill>
                </w14:textFill>
              </w:rPr>
              <m:t>N</m:t>
            </m:r>
            <m:ctrlPr>
              <w:rPr>
                <w:rFonts w:ascii="Cambria Math" w:hAnsi="Cambria Math"/>
                <w:i/>
                <w:color w:val="000000" w:themeColor="text1"/>
                <w:kern w:val="0"/>
                <w:szCs w:val="21"/>
                <w14:textFill>
                  <w14:solidFill>
                    <w14:schemeClr w14:val="tx1"/>
                  </w14:solidFill>
                </w14:textFill>
              </w:rPr>
            </m:ctrlPr>
          </m:sub>
        </m:sSub>
        <m:r>
          <m:rPr/>
          <w:rPr>
            <w:rFonts w:ascii="Cambria Math"/>
            <w:color w:val="000000" w:themeColor="text1"/>
            <w:kern w:val="0"/>
            <w:szCs w:val="21"/>
            <w14:textFill>
              <w14:solidFill>
                <w14:schemeClr w14:val="tx1"/>
              </w14:solidFill>
            </w14:textFill>
          </w:rPr>
          <m:t>=mg/</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sin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oMath>
      <w:r>
        <w:rPr>
          <w:color w:val="000000" w:themeColor="text1"/>
          <w:kern w:val="0"/>
          <w:szCs w:val="21"/>
          <w14:textFill>
            <w14:solidFill>
              <w14:schemeClr w14:val="tx1"/>
            </w14:solidFill>
          </w14:textFill>
        </w:rPr>
        <w:t>.</w:t>
      </w:r>
    </w:p>
    <w:p w14:paraId="431F83EE">
      <w:pPr>
        <w:widowControl/>
        <w:spacing w:line="360" w:lineRule="auto"/>
        <w:jc w:val="left"/>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由此得</w:t>
      </w:r>
      <m:oMath>
        <m:sSub>
          <m:sSubPr>
            <m:ctrlPr>
              <w:rPr>
                <w:rFonts w:ascii="Cambria Math" w:hAnsi="Cambria Math"/>
                <w:i/>
                <w:color w:val="000000" w:themeColor="text1"/>
                <w:kern w:val="0"/>
                <w:szCs w:val="21"/>
                <w14:textFill>
                  <w14:solidFill>
                    <w14:schemeClr w14:val="tx1"/>
                  </w14:solidFill>
                </w14:textFill>
              </w:rPr>
            </m:ctrlPr>
          </m:sSubPr>
          <m:e>
            <m:r>
              <m:rPr/>
              <w:rPr>
                <w:rFonts w:ascii="Cambria Math"/>
                <w:color w:val="000000" w:themeColor="text1"/>
                <w:kern w:val="0"/>
                <w:szCs w:val="21"/>
                <w14:textFill>
                  <w14:solidFill>
                    <w14:schemeClr w14:val="tx1"/>
                  </w14:solidFill>
                </w14:textFill>
              </w:rPr>
              <m:t>a</m:t>
            </m:r>
            <m:ctrlPr>
              <w:rPr>
                <w:rFonts w:ascii="Cambria Math" w:hAnsi="Cambria Math"/>
                <w:i/>
                <w:color w:val="000000" w:themeColor="text1"/>
                <w:kern w:val="0"/>
                <w:szCs w:val="21"/>
                <w14:textFill>
                  <w14:solidFill>
                    <w14:schemeClr w14:val="tx1"/>
                  </w14:solidFill>
                </w14:textFill>
              </w:rPr>
            </m:ctrlPr>
          </m:e>
          <m:sub>
            <m:r>
              <m:rPr/>
              <w:rPr>
                <w:rFonts w:ascii="Cambria Math"/>
                <w:color w:val="000000" w:themeColor="text1"/>
                <w:kern w:val="0"/>
                <w:szCs w:val="21"/>
                <w14:textFill>
                  <w14:solidFill>
                    <w14:schemeClr w14:val="tx1"/>
                  </w14:solidFill>
                </w14:textFill>
              </w:rPr>
              <m:t>n</m:t>
            </m:r>
            <m:ctrlPr>
              <w:rPr>
                <w:rFonts w:ascii="Cambria Math" w:hAnsi="Cambria Math"/>
                <w:i/>
                <w:color w:val="000000" w:themeColor="text1"/>
                <w:kern w:val="0"/>
                <w:szCs w:val="21"/>
                <w14:textFill>
                  <w14:solidFill>
                    <w14:schemeClr w14:val="tx1"/>
                  </w14:solidFill>
                </w14:textFill>
              </w:rPr>
            </m:ctrlPr>
          </m:sub>
        </m:sSub>
        <m:r>
          <m:rPr/>
          <w:rPr>
            <w:rFonts w:ascii="Cambria Math"/>
            <w:color w:val="000000" w:themeColor="text1"/>
            <w:kern w:val="0"/>
            <w:szCs w:val="21"/>
            <w14:textFill>
              <w14:solidFill>
                <w14:schemeClr w14:val="tx1"/>
              </w14:solidFill>
            </w14:textFill>
          </w:rPr>
          <m:t>=g/</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oMath>
      <w:r>
        <w:rPr>
          <w:i/>
          <w:color w:val="000000" w:themeColor="text1"/>
          <w:kern w:val="0"/>
          <w:szCs w:val="21"/>
          <w14:textFill>
            <w14:solidFill>
              <w14:schemeClr w14:val="tx1"/>
            </w14:solidFill>
          </w14:textFill>
        </w:rPr>
        <w:t>，</w:t>
      </w:r>
      <m:oMath>
        <m:r>
          <m:rPr/>
          <w:rPr>
            <w:rFonts w:ascii="Cambria Math"/>
            <w:color w:val="000000" w:themeColor="text1"/>
            <w:kern w:val="0"/>
            <w:szCs w:val="21"/>
            <w14:textFill>
              <w14:solidFill>
                <w14:schemeClr w14:val="tx1"/>
              </w14:solidFill>
            </w14:textFill>
          </w:rPr>
          <m:t>ω=</m:t>
        </m:r>
        <m:rad>
          <m:radPr>
            <m:degHide m:val="1"/>
            <m:ctrlPr>
              <w:rPr>
                <w:rFonts w:ascii="Cambria Math" w:hAnsi="Cambria Math"/>
                <w:i/>
                <w:color w:val="000000" w:themeColor="text1"/>
                <w:kern w:val="0"/>
                <w:szCs w:val="21"/>
                <w14:textFill>
                  <w14:solidFill>
                    <w14:schemeClr w14:val="tx1"/>
                  </w14:solidFill>
                </w14:textFill>
              </w:rPr>
            </m:ctrlPr>
          </m:radPr>
          <m:deg>
            <m:ctrlPr>
              <w:rPr>
                <w:rFonts w:ascii="Cambria Math" w:hAnsi="Cambria Math"/>
                <w:i/>
                <w:color w:val="000000" w:themeColor="text1"/>
                <w:kern w:val="0"/>
                <w:szCs w:val="21"/>
                <w14:textFill>
                  <w14:solidFill>
                    <w14:schemeClr w14:val="tx1"/>
                  </w14:solidFill>
                </w14:textFill>
              </w:rPr>
            </m:ctrlPr>
          </m:deg>
          <m:e>
            <m:f>
              <m:fPr>
                <m:ctrlPr>
                  <w:rPr>
                    <w:rFonts w:ascii="Cambria Math" w:hAnsi="Cambria Math"/>
                    <w:i/>
                    <w:color w:val="000000" w:themeColor="text1"/>
                    <w:kern w:val="0"/>
                    <w:szCs w:val="21"/>
                    <w14:textFill>
                      <w14:solidFill>
                        <w14:schemeClr w14:val="tx1"/>
                      </w14:solidFill>
                    </w14:textFill>
                  </w:rPr>
                </m:ctrlPr>
              </m:fPr>
              <m:num>
                <m:r>
                  <m:rPr/>
                  <w:rPr>
                    <w:rFonts w:ascii="Cambria Math"/>
                    <w:color w:val="000000" w:themeColor="text1"/>
                    <w:kern w:val="0"/>
                    <w:szCs w:val="21"/>
                    <w14:textFill>
                      <w14:solidFill>
                        <w14:schemeClr w14:val="tx1"/>
                      </w14:solidFill>
                    </w14:textFill>
                  </w:rPr>
                  <m:t>g</m:t>
                </m:r>
                <m:ctrlPr>
                  <w:rPr>
                    <w:rFonts w:ascii="Cambria Math" w:hAnsi="Cambria Math"/>
                    <w:i/>
                    <w:color w:val="000000" w:themeColor="text1"/>
                    <w:kern w:val="0"/>
                    <w:szCs w:val="21"/>
                    <w14:textFill>
                      <w14:solidFill>
                        <w14:schemeClr w14:val="tx1"/>
                      </w14:solidFill>
                    </w14:textFill>
                  </w:rPr>
                </m:ctrlPr>
              </m:num>
              <m:den>
                <m:r>
                  <m:rPr/>
                  <w:rPr>
                    <w:rFonts w:ascii="Cambria Math"/>
                    <w:color w:val="000000" w:themeColor="text1"/>
                    <w:kern w:val="0"/>
                    <w:szCs w:val="21"/>
                    <w14:textFill>
                      <w14:solidFill>
                        <w14:schemeClr w14:val="tx1"/>
                      </w14:solidFill>
                    </w14:textFill>
                  </w:rPr>
                  <m:t>ℎ(</m:t>
                </m:r>
                <m:func>
                  <m:funcPr>
                    <m:ctrlPr>
                      <w:rPr>
                        <w:rFonts w:ascii="Cambria Math" w:hAnsi="Cambria Math"/>
                        <w:i/>
                        <w:color w:val="000000" w:themeColor="text1"/>
                        <w:kern w:val="0"/>
                        <w:szCs w:val="21"/>
                        <w14:textFill>
                          <w14:solidFill>
                            <w14:schemeClr w14:val="tx1"/>
                          </w14:solidFill>
                        </w14:textFill>
                      </w:rPr>
                    </m:ctrlPr>
                  </m:funcPr>
                  <m:fName>
                    <m:r>
                      <m:rPr/>
                      <w:rPr>
                        <w:rFonts w:ascii="Cambria Math"/>
                        <w:color w:val="000000" w:themeColor="text1"/>
                        <w:kern w:val="0"/>
                        <w:szCs w:val="21"/>
                        <w14:textFill>
                          <w14:solidFill>
                            <w14:schemeClr w14:val="tx1"/>
                          </w14:solidFill>
                        </w14:textFill>
                      </w:rPr>
                      <m:t>tan</m:t>
                    </m:r>
                    <m:ctrlPr>
                      <w:rPr>
                        <w:rFonts w:ascii="Cambria Math" w:hAnsi="Cambria Math"/>
                        <w:i/>
                        <w:color w:val="000000" w:themeColor="text1"/>
                        <w:kern w:val="0"/>
                        <w:szCs w:val="21"/>
                        <w14:textFill>
                          <w14:solidFill>
                            <w14:schemeClr w14:val="tx1"/>
                          </w14:solidFill>
                        </w14:textFill>
                      </w:rPr>
                    </m:ctrlPr>
                  </m:fName>
                  <m:e>
                    <m:r>
                      <m:rPr/>
                      <w:rPr>
                        <w:rFonts w:ascii="Cambria Math"/>
                        <w:color w:val="000000" w:themeColor="text1"/>
                        <w:kern w:val="0"/>
                        <w:szCs w:val="21"/>
                        <w14:textFill>
                          <w14:solidFill>
                            <w14:schemeClr w14:val="tx1"/>
                          </w14:solidFill>
                        </w14:textFill>
                      </w:rPr>
                      <m:t>θ</m:t>
                    </m:r>
                    <m:ctrlPr>
                      <w:rPr>
                        <w:rFonts w:ascii="Cambria Math" w:hAnsi="Cambria Math"/>
                        <w:i/>
                        <w:color w:val="000000" w:themeColor="text1"/>
                        <w:kern w:val="0"/>
                        <w:szCs w:val="21"/>
                        <w14:textFill>
                          <w14:solidFill>
                            <w14:schemeClr w14:val="tx1"/>
                          </w14:solidFill>
                        </w14:textFill>
                      </w:rPr>
                    </m:ctrlPr>
                  </m:e>
                </m:func>
                <m:sSup>
                  <m:sSupPr>
                    <m:ctrlPr>
                      <w:rPr>
                        <w:rFonts w:ascii="Cambria Math" w:hAnsi="Cambria Math"/>
                        <w:i/>
                        <w:color w:val="000000" w:themeColor="text1"/>
                        <w:kern w:val="0"/>
                        <w:szCs w:val="21"/>
                        <w14:textFill>
                          <w14:solidFill>
                            <w14:schemeClr w14:val="tx1"/>
                          </w14:solidFill>
                        </w14:textFill>
                      </w:rPr>
                    </m:ctrlPr>
                  </m:sSupPr>
                  <m:e>
                    <m:r>
                      <m:rPr/>
                      <w:rPr>
                        <w:rFonts w:ascii="Cambria Math"/>
                        <w:color w:val="000000" w:themeColor="text1"/>
                        <w:kern w:val="0"/>
                        <w:szCs w:val="21"/>
                        <w14:textFill>
                          <w14:solidFill>
                            <w14:schemeClr w14:val="tx1"/>
                          </w14:solidFill>
                        </w14:textFill>
                      </w:rPr>
                      <m:t>)</m:t>
                    </m:r>
                    <m:ctrlPr>
                      <w:rPr>
                        <w:rFonts w:ascii="Cambria Math" w:hAnsi="Cambria Math"/>
                        <w:i/>
                        <w:color w:val="000000" w:themeColor="text1"/>
                        <w:kern w:val="0"/>
                        <w:szCs w:val="21"/>
                        <w14:textFill>
                          <w14:solidFill>
                            <w14:schemeClr w14:val="tx1"/>
                          </w14:solidFill>
                        </w14:textFill>
                      </w:rPr>
                    </m:ctrlPr>
                  </m:e>
                  <m:sup>
                    <m:r>
                      <m:rPr/>
                      <w:rPr>
                        <w:rFonts w:ascii="Cambria Math"/>
                        <w:color w:val="000000" w:themeColor="text1"/>
                        <w:kern w:val="0"/>
                        <w:szCs w:val="21"/>
                        <w14:textFill>
                          <w14:solidFill>
                            <w14:schemeClr w14:val="tx1"/>
                          </w14:solidFill>
                        </w14:textFill>
                      </w:rPr>
                      <m:t>2</m:t>
                    </m:r>
                    <m:ctrlPr>
                      <w:rPr>
                        <w:rFonts w:ascii="Cambria Math" w:hAnsi="Cambria Math"/>
                        <w:i/>
                        <w:color w:val="000000" w:themeColor="text1"/>
                        <w:kern w:val="0"/>
                        <w:szCs w:val="21"/>
                        <w14:textFill>
                          <w14:solidFill>
                            <w14:schemeClr w14:val="tx1"/>
                          </w14:solidFill>
                        </w14:textFill>
                      </w:rPr>
                    </m:ctrlPr>
                  </m:sup>
                </m:sSup>
                <m:ctrlPr>
                  <w:rPr>
                    <w:rFonts w:ascii="Cambria Math" w:hAnsi="Cambria Math"/>
                    <w:i/>
                    <w:color w:val="000000" w:themeColor="text1"/>
                    <w:kern w:val="0"/>
                    <w:szCs w:val="21"/>
                    <w14:textFill>
                      <w14:solidFill>
                        <w14:schemeClr w14:val="tx1"/>
                      </w14:solidFill>
                    </w14:textFill>
                  </w:rPr>
                </m:ctrlPr>
              </m:den>
            </m:f>
            <m:ctrlPr>
              <w:rPr>
                <w:rFonts w:ascii="Cambria Math" w:hAnsi="Cambria Math"/>
                <w:i/>
                <w:color w:val="000000" w:themeColor="text1"/>
                <w:kern w:val="0"/>
                <w:szCs w:val="21"/>
                <w14:textFill>
                  <w14:solidFill>
                    <w14:schemeClr w14:val="tx1"/>
                  </w14:solidFill>
                </w14:textFill>
              </w:rPr>
            </m:ctrlPr>
          </m:e>
        </m:rad>
      </m:oMath>
      <w:r>
        <w:rPr>
          <w:color w:val="000000" w:themeColor="text1"/>
          <w:kern w:val="0"/>
          <w:szCs w:val="21"/>
          <w14:textFill>
            <w14:solidFill>
              <w14:schemeClr w14:val="tx1"/>
            </w14:solidFill>
          </w14:textFill>
        </w:rPr>
        <w:t>，</w:t>
      </w:r>
      <m:oMath>
        <m:r>
          <m:rPr/>
          <w:rPr>
            <w:rFonts w:ascii="Cambria Math"/>
            <w:color w:val="000000" w:themeColor="text1"/>
            <w:kern w:val="0"/>
            <w:szCs w:val="21"/>
            <w14:textFill>
              <w14:solidFill>
                <w14:schemeClr w14:val="tx1"/>
              </w14:solidFill>
            </w14:textFill>
          </w:rPr>
          <m:t>v=</m:t>
        </m:r>
        <m:rad>
          <m:radPr>
            <m:degHide m:val="1"/>
            <m:ctrlPr>
              <w:rPr>
                <w:rFonts w:ascii="Cambria Math" w:hAnsi="Cambria Math"/>
                <w:i/>
                <w:color w:val="000000" w:themeColor="text1"/>
                <w:kern w:val="0"/>
                <w:szCs w:val="21"/>
                <w14:textFill>
                  <w14:solidFill>
                    <w14:schemeClr w14:val="tx1"/>
                  </w14:solidFill>
                </w14:textFill>
              </w:rPr>
            </m:ctrlPr>
          </m:radPr>
          <m:deg>
            <m:ctrlPr>
              <w:rPr>
                <w:rFonts w:ascii="Cambria Math" w:hAnsi="Cambria Math"/>
                <w:i/>
                <w:color w:val="000000" w:themeColor="text1"/>
                <w:kern w:val="0"/>
                <w:szCs w:val="21"/>
                <w14:textFill>
                  <w14:solidFill>
                    <w14:schemeClr w14:val="tx1"/>
                  </w14:solidFill>
                </w14:textFill>
              </w:rPr>
            </m:ctrlPr>
          </m:deg>
          <m:e>
            <m:r>
              <m:rPr/>
              <w:rPr>
                <w:rFonts w:ascii="Cambria Math"/>
                <w:color w:val="000000" w:themeColor="text1"/>
                <w:kern w:val="0"/>
                <w:szCs w:val="21"/>
                <w14:textFill>
                  <w14:solidFill>
                    <w14:schemeClr w14:val="tx1"/>
                  </w14:solidFill>
                </w14:textFill>
              </w:rPr>
              <m:t>gℎ</m:t>
            </m:r>
            <m:ctrlPr>
              <w:rPr>
                <w:rFonts w:ascii="Cambria Math" w:hAnsi="Cambria Math"/>
                <w:i/>
                <w:color w:val="000000" w:themeColor="text1"/>
                <w:kern w:val="0"/>
                <w:szCs w:val="21"/>
                <w14:textFill>
                  <w14:solidFill>
                    <w14:schemeClr w14:val="tx1"/>
                  </w14:solidFill>
                </w14:textFill>
              </w:rPr>
            </m:ctrlPr>
          </m:e>
        </m:rad>
      </m:oMath>
      <w:r>
        <w:rPr>
          <w:color w:val="000000" w:themeColor="text1"/>
          <w:kern w:val="0"/>
          <w:szCs w:val="21"/>
          <w14:textFill>
            <w14:solidFill>
              <w14:schemeClr w14:val="tx1"/>
            </w14:solidFill>
          </w14:textFill>
        </w:rPr>
        <w:t>。</w:t>
      </w:r>
    </w:p>
    <w:p w14:paraId="5EFE4422">
      <w:pPr>
        <w:widowControl/>
        <w:spacing w:line="360" w:lineRule="auto"/>
        <w:jc w:val="left"/>
        <w:rPr>
          <w:rFonts w:hint="eastAsia" w:ascii="华文楷体" w:hAnsi="华文楷体" w:eastAsia="华文楷体"/>
          <w:color w:val="000000" w:themeColor="text1"/>
          <w14:textFill>
            <w14:solidFill>
              <w14:schemeClr w14:val="tx1"/>
            </w14:solidFill>
          </w14:textFill>
        </w:rPr>
      </w:pPr>
      <w:r>
        <w:rPr>
          <w:rFonts w:ascii="华文楷体" w:hAnsi="华文楷体" w:eastAsia="华文楷体"/>
          <w:b/>
          <w:bCs/>
          <w:color w:val="000000" w:themeColor="text1"/>
          <w:kern w:val="0"/>
          <w:szCs w:val="21"/>
          <w14:textFill>
            <w14:solidFill>
              <w14:schemeClr w14:val="tx1"/>
            </w14:solidFill>
          </w14:textFill>
        </w:rPr>
        <w:t>结论是：在同一地点，同一锥形斗内在不同高度的水平面内做匀速圆周运动的同一小球，支持力大小相等，向心力大小相等，向心加速度大小相等，若高度越高，则转动的越慢，而运动的越快。</w:t>
      </w:r>
      <w:r>
        <w:rPr>
          <w:rFonts w:ascii="华文楷体" w:hAnsi="华文楷体" w:eastAsia="华文楷体"/>
        </w:rPr>
        <w:t xml:space="preserve">     </w:t>
      </w:r>
      <w:r>
        <w:rPr>
          <w:rFonts w:ascii="华文楷体" w:hAnsi="华文楷体" w:eastAsia="华文楷体"/>
          <w:color w:val="000000"/>
        </w:rPr>
        <w:t xml:space="preserve">     </w:t>
      </w:r>
    </w:p>
    <w:p w14:paraId="6CE00DB6">
      <w:pPr>
        <w:pStyle w:val="3"/>
        <w:tabs>
          <w:tab w:val="left" w:pos="3402"/>
        </w:tabs>
        <w:snapToGrid w:val="0"/>
        <w:spacing w:line="360" w:lineRule="auto"/>
        <w:rPr>
          <w:rFonts w:ascii="Times New Roman" w:hAnsi="Times New Roman" w:cs="Times New Roman"/>
          <w:b/>
          <w:bCs/>
        </w:rPr>
      </w:pPr>
      <w:r>
        <w:rPr>
          <w:rFonts w:ascii="Times New Roman" w:hAnsi="Times New Roman" w:cs="Times New Roman"/>
          <w:b/>
          <w:bCs/>
        </w:rPr>
        <w:t>二．圆碗</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176"/>
        <w:gridCol w:w="2462"/>
        <w:gridCol w:w="3114"/>
      </w:tblGrid>
      <w:tr w14:paraId="6F9F9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1067" w:type="pct"/>
            <w:tcBorders>
              <w:top w:val="single" w:color="auto" w:sz="4" w:space="0"/>
              <w:left w:val="single" w:color="auto" w:sz="4" w:space="0"/>
              <w:bottom w:val="single" w:color="auto" w:sz="4" w:space="0"/>
              <w:right w:val="single" w:color="auto" w:sz="4" w:space="0"/>
            </w:tcBorders>
          </w:tcPr>
          <w:p w14:paraId="6CF1BBBE">
            <w:pPr>
              <w:adjustRightInd w:val="0"/>
              <w:spacing w:line="360" w:lineRule="auto"/>
              <w:jc w:val="center"/>
            </w:pPr>
            <w:r>
              <w:t>受力分析运动分析</w:t>
            </w:r>
          </w:p>
        </w:tc>
        <w:tc>
          <w:tcPr>
            <w:tcW w:w="1104" w:type="pct"/>
            <w:tcBorders>
              <w:top w:val="single" w:color="auto" w:sz="4" w:space="0"/>
              <w:left w:val="single" w:color="auto" w:sz="4" w:space="0"/>
              <w:bottom w:val="single" w:color="auto" w:sz="4" w:space="0"/>
              <w:right w:val="single" w:color="auto" w:sz="4" w:space="0"/>
            </w:tcBorders>
          </w:tcPr>
          <w:p w14:paraId="2A426E08">
            <w:pPr>
              <w:adjustRightInd w:val="0"/>
              <w:spacing w:line="360" w:lineRule="auto"/>
              <w:jc w:val="center"/>
            </w:pPr>
            <w:r>
              <w:t>正交分解</w:t>
            </w:r>
            <w:r>
              <w:rPr>
                <w:i/>
              </w:rPr>
              <w:t>x</w:t>
            </w:r>
            <w:r>
              <w:t>轴指向心</w:t>
            </w:r>
          </w:p>
        </w:tc>
        <w:tc>
          <w:tcPr>
            <w:tcW w:w="1249" w:type="pct"/>
            <w:tcBorders>
              <w:top w:val="single" w:color="auto" w:sz="4" w:space="0"/>
              <w:left w:val="single" w:color="auto" w:sz="4" w:space="0"/>
              <w:bottom w:val="single" w:color="auto" w:sz="4" w:space="0"/>
              <w:right w:val="single" w:color="auto" w:sz="4" w:space="0"/>
            </w:tcBorders>
          </w:tcPr>
          <w:p w14:paraId="121F210C">
            <w:pPr>
              <w:adjustRightInd w:val="0"/>
              <w:spacing w:line="360" w:lineRule="auto"/>
              <w:jc w:val="center"/>
            </w:pPr>
            <w:r>
              <w:t>列方程求解</w:t>
            </w:r>
          </w:p>
        </w:tc>
        <w:tc>
          <w:tcPr>
            <w:tcW w:w="1580" w:type="pct"/>
            <w:tcBorders>
              <w:top w:val="single" w:color="auto" w:sz="4" w:space="0"/>
              <w:left w:val="single" w:color="auto" w:sz="4" w:space="0"/>
              <w:bottom w:val="single" w:color="auto" w:sz="4" w:space="0"/>
              <w:right w:val="single" w:color="auto" w:sz="4" w:space="0"/>
            </w:tcBorders>
          </w:tcPr>
          <w:p w14:paraId="27A7CE50">
            <w:pPr>
              <w:adjustRightInd w:val="0"/>
              <w:spacing w:line="360" w:lineRule="auto"/>
              <w:jc w:val="center"/>
            </w:pPr>
            <w:r>
              <w:t>规律</w:t>
            </w:r>
          </w:p>
        </w:tc>
      </w:tr>
      <w:tr w14:paraId="4D75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067" w:type="pct"/>
            <w:vMerge w:val="restart"/>
            <w:tcBorders>
              <w:top w:val="single" w:color="auto" w:sz="4" w:space="0"/>
              <w:left w:val="single" w:color="auto" w:sz="4" w:space="0"/>
              <w:bottom w:val="single" w:color="auto" w:sz="4" w:space="0"/>
              <w:right w:val="single" w:color="auto" w:sz="4" w:space="0"/>
            </w:tcBorders>
          </w:tcPr>
          <w:p w14:paraId="3597E706">
            <w:pPr>
              <w:adjustRightInd w:val="0"/>
              <w:spacing w:line="360" w:lineRule="auto"/>
            </w:pPr>
            <w:r>
              <mc:AlternateContent>
                <mc:Choice Requires="wpg">
                  <w:drawing>
                    <wp:inline distT="0" distB="0" distL="114300" distR="114300">
                      <wp:extent cx="875030" cy="1198245"/>
                      <wp:effectExtent l="5715" t="0" r="14605" b="17780"/>
                      <wp:docPr id="198" name="组合 198"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875030" cy="1198245"/>
                                <a:chOff x="0" y="0"/>
                                <a:chExt cx="8751" cy="11982"/>
                              </a:xfrm>
                            </wpg:grpSpPr>
                            <wps:wsp>
                              <wps:cNvPr id="71" name="任意多边形 71"/>
                              <wps:cNvSpPr/>
                              <wps:spPr>
                                <a:xfrm>
                                  <a:off x="0" y="0"/>
                                  <a:ext cx="8744" cy="8744"/>
                                </a:xfrm>
                                <a:custGeom>
                                  <a:avLst/>
                                  <a:gdLst>
                                    <a:gd name="A1" fmla="val 0"/>
                                    <a:gd name="A2" fmla="val 0"/>
                                  </a:gdLst>
                                  <a:ahLst/>
                                  <a:cxnLst>
                                    <a:cxn ang="0">
                                      <a:pos x="874425" y="438225"/>
                                    </a:cxn>
                                    <a:cxn ang="0">
                                      <a:pos x="654607" y="816548"/>
                                    </a:cxn>
                                    <a:cxn ang="0">
                                      <a:pos x="217062" y="814955"/>
                                    </a:cxn>
                                    <a:cxn ang="0">
                                      <a:pos x="5" y="435041"/>
                                    </a:cxn>
                                  </a:cxnLst>
                                  <a:rect l="0" t="0" r="0" b="0"/>
                                  <a:pathLst>
                                    <a:path w="874426" h="874426" stroke="0">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lnTo>
                                        <a:pt x="437213" y="437213"/>
                                      </a:lnTo>
                                      <a:lnTo>
                                        <a:pt x="874425" y="438225"/>
                                      </a:lnTo>
                                      <a:close/>
                                    </a:path>
                                    <a:path w="874426" h="874426" fill="none">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path>
                                  </a:pathLst>
                                </a:custGeom>
                                <a:solidFill>
                                  <a:srgbClr val="FFFFFF"/>
                                </a:solidFill>
                                <a:ln w="9525">
                                  <a:solidFill>
                                    <a:srgbClr val="000000"/>
                                  </a:solidFill>
                                  <a:miter lim="0"/>
                                </a:ln>
                              </wps:spPr>
                              <wps:bodyPr anchor="ctr" anchorCtr="0" upright="1"/>
                            </wps:wsp>
                            <wpg:grpSp>
                              <wpg:cNvPr id="199" name="组合 84"/>
                              <wpg:cNvGrpSpPr/>
                              <wpg:grpSpPr>
                                <a:xfrm rot="10800000">
                                  <a:off x="6" y="1301"/>
                                  <a:ext cx="8745" cy="10681"/>
                                  <a:chOff x="2234" y="935"/>
                                  <a:chExt cx="8763" cy="10689"/>
                                </a:xfrm>
                              </wpg:grpSpPr>
                              <wps:wsp>
                                <wps:cNvPr id="72" name="直接连接符 72"/>
                                <wps:cNvCnPr/>
                                <wps:spPr>
                                  <a:xfrm rot="10800000" flipV="1">
                                    <a:off x="6684" y="4222"/>
                                    <a:ext cx="0" cy="4334"/>
                                  </a:xfrm>
                                  <a:prstGeom prst="line">
                                    <a:avLst/>
                                  </a:prstGeom>
                                  <a:ln w="6350">
                                    <a:solidFill>
                                      <a:srgbClr val="5B9BD5"/>
                                    </a:solidFill>
                                    <a:prstDash val="dashDot"/>
                                    <a:miter lim="0"/>
                                  </a:ln>
                                </wps:spPr>
                                <wps:bodyPr/>
                              </wps:wsp>
                              <wps:wsp>
                                <wps:cNvPr id="73" name="文本框 73"/>
                                <wps:cNvSpPr txBox="1"/>
                                <wps:spPr>
                                  <a:xfrm>
                                    <a:off x="8562" y="935"/>
                                    <a:ext cx="2190" cy="2278"/>
                                  </a:xfrm>
                                  <a:prstGeom prst="rect">
                                    <a:avLst/>
                                  </a:prstGeom>
                                  <a:solidFill>
                                    <a:srgbClr val="FFFFFF"/>
                                  </a:solidFill>
                                  <a:ln>
                                    <a:noFill/>
                                  </a:ln>
                                </wps:spPr>
                                <wps:txbx>
                                  <w:txbxContent>
                                    <w:p w14:paraId="19EA3AA5">
                                      <w:r>
                                        <w:rPr>
                                          <w:i/>
                                        </w:rPr>
                                        <w:t>mg</w:t>
                                      </w:r>
                                    </w:p>
                                  </w:txbxContent>
                                </wps:txbx>
                                <wps:bodyPr lIns="0" tIns="0" rIns="0" bIns="0" upright="1"/>
                              </wps:wsp>
                              <wps:wsp>
                                <wps:cNvPr id="74" name="文本框 74"/>
                                <wps:cNvSpPr txBox="1"/>
                                <wps:spPr>
                                  <a:xfrm>
                                    <a:off x="5435" y="6559"/>
                                    <a:ext cx="1130" cy="1651"/>
                                  </a:xfrm>
                                  <a:prstGeom prst="rect">
                                    <a:avLst/>
                                  </a:prstGeom>
                                  <a:noFill/>
                                  <a:ln>
                                    <a:noFill/>
                                  </a:ln>
                                </wps:spPr>
                                <wps:txbx>
                                  <w:txbxContent>
                                    <w:p w14:paraId="6819B832">
                                      <w:r>
                                        <w:rPr>
                                          <w:i/>
                                        </w:rPr>
                                        <w:t>θ</w:t>
                                      </w:r>
                                    </w:p>
                                  </w:txbxContent>
                                </wps:txbx>
                                <wps:bodyPr lIns="0" tIns="0" rIns="0" bIns="0" upright="1"/>
                              </wps:wsp>
                              <wps:wsp>
                                <wps:cNvPr id="75" name="文本框 75"/>
                                <wps:cNvSpPr txBox="1"/>
                                <wps:spPr>
                                  <a:xfrm>
                                    <a:off x="4128" y="7247"/>
                                    <a:ext cx="1156" cy="1651"/>
                                  </a:xfrm>
                                  <a:prstGeom prst="rect">
                                    <a:avLst/>
                                  </a:prstGeom>
                                  <a:noFill/>
                                  <a:ln>
                                    <a:noFill/>
                                  </a:ln>
                                </wps:spPr>
                                <wps:txbx>
                                  <w:txbxContent>
                                    <w:p w14:paraId="14936D02">
                                      <w:r>
                                        <w:rPr>
                                          <w:i/>
                                        </w:rPr>
                                        <w:t>R</w:t>
                                      </w:r>
                                    </w:p>
                                  </w:txbxContent>
                                </wps:txbx>
                                <wps:bodyPr lIns="0" tIns="0" rIns="0" bIns="0" upright="1"/>
                              </wps:wsp>
                              <wps:wsp>
                                <wps:cNvPr id="76" name="直接箭头连接符 76"/>
                                <wps:cNvCnPr/>
                                <wps:spPr>
                                  <a:xfrm rot="10800000" flipV="1">
                                    <a:off x="5872" y="6022"/>
                                    <a:ext cx="3787" cy="3205"/>
                                  </a:xfrm>
                                  <a:prstGeom prst="straightConnector1">
                                    <a:avLst/>
                                  </a:prstGeom>
                                  <a:ln w="6350">
                                    <a:solidFill>
                                      <a:srgbClr val="000000"/>
                                    </a:solidFill>
                                    <a:miter lim="0"/>
                                    <a:tailEnd type="stealth"/>
                                  </a:ln>
                                </wps:spPr>
                                <wps:bodyPr/>
                              </wps:wsp>
                              <wps:wsp>
                                <wps:cNvPr id="77" name="直接箭头连接符 77"/>
                                <wps:cNvCnPr/>
                                <wps:spPr>
                                  <a:xfrm rot="10800000" flipH="1">
                                    <a:off x="9618" y="2497"/>
                                    <a:ext cx="16" cy="3674"/>
                                  </a:xfrm>
                                  <a:prstGeom prst="straightConnector1">
                                    <a:avLst/>
                                  </a:prstGeom>
                                  <a:ln w="6350">
                                    <a:solidFill>
                                      <a:srgbClr val="000000"/>
                                    </a:solidFill>
                                    <a:miter lim="0"/>
                                    <a:tailEnd type="stealth"/>
                                  </a:ln>
                                </wps:spPr>
                                <wps:bodyPr/>
                              </wps:wsp>
                              <wps:wsp>
                                <wps:cNvPr id="78" name="文本框 78"/>
                                <wps:cNvSpPr txBox="1"/>
                                <wps:spPr>
                                  <a:xfrm>
                                    <a:off x="4958" y="9974"/>
                                    <a:ext cx="1726" cy="1651"/>
                                  </a:xfrm>
                                  <a:prstGeom prst="rect">
                                    <a:avLst/>
                                  </a:prstGeom>
                                  <a:noFill/>
                                  <a:ln>
                                    <a:noFill/>
                                  </a:ln>
                                </wps:spPr>
                                <wps:txbx>
                                  <w:txbxContent>
                                    <w:p w14:paraId="3DCAAF3D">
                                      <w:r>
                                        <w:rPr>
                                          <w:i/>
                                        </w:rPr>
                                        <w:t>F</w:t>
                                      </w:r>
                                      <w:r>
                                        <w:rPr>
                                          <w:i/>
                                          <w:vertAlign w:val="subscript"/>
                                        </w:rPr>
                                        <w:t>N</w:t>
                                      </w:r>
                                    </w:p>
                                  </w:txbxContent>
                                </wps:txbx>
                                <wps:bodyPr lIns="0" tIns="0" rIns="0" bIns="0" upright="1"/>
                              </wps:wsp>
                              <wps:wsp>
                                <wps:cNvPr id="79" name="直接连接符 79"/>
                                <wps:cNvCnPr/>
                                <wps:spPr>
                                  <a:xfrm rot="10800000">
                                    <a:off x="3868" y="5873"/>
                                    <a:ext cx="2816" cy="41"/>
                                  </a:xfrm>
                                  <a:prstGeom prst="line">
                                    <a:avLst/>
                                  </a:prstGeom>
                                  <a:ln w="6350">
                                    <a:solidFill>
                                      <a:srgbClr val="5B9BD5"/>
                                    </a:solidFill>
                                    <a:prstDash val="dashDot"/>
                                    <a:miter lim="0"/>
                                  </a:ln>
                                </wps:spPr>
                                <wps:bodyPr/>
                              </wps:wsp>
                              <wps:wsp>
                                <wps:cNvPr id="80" name="椭圆 80"/>
                                <wps:cNvSpPr/>
                                <wps:spPr>
                                  <a:xfrm>
                                    <a:off x="2234" y="7130"/>
                                    <a:ext cx="8764" cy="2772"/>
                                  </a:xfrm>
                                  <a:prstGeom prst="ellipse">
                                    <a:avLst/>
                                  </a:prstGeom>
                                  <a:noFill/>
                                  <a:ln w="12700">
                                    <a:solidFill>
                                      <a:srgbClr val="000000"/>
                                    </a:solidFill>
                                    <a:miter lim="0"/>
                                  </a:ln>
                                </wps:spPr>
                                <wps:bodyPr anchor="ctr" anchorCtr="0" upright="1"/>
                              </wps:wsp>
                              <wps:wsp>
                                <wps:cNvPr id="81" name="椭圆 81"/>
                                <wps:cNvSpPr/>
                                <wps:spPr>
                                  <a:xfrm>
                                    <a:off x="3579" y="4970"/>
                                    <a:ext cx="6039" cy="1911"/>
                                  </a:xfrm>
                                  <a:prstGeom prst="ellipse">
                                    <a:avLst/>
                                  </a:prstGeom>
                                  <a:noFill/>
                                  <a:ln w="12700">
                                    <a:solidFill>
                                      <a:srgbClr val="000000"/>
                                    </a:solidFill>
                                    <a:prstDash val="dash"/>
                                    <a:miter lim="0"/>
                                  </a:ln>
                                </wps:spPr>
                                <wps:bodyPr anchor="ctr" anchorCtr="0" upright="1"/>
                              </wps:wsp>
                              <wps:wsp>
                                <wps:cNvPr id="82" name="椭圆 82"/>
                                <wps:cNvSpPr/>
                                <wps:spPr>
                                  <a:xfrm>
                                    <a:off x="9218" y="5693"/>
                                    <a:ext cx="908" cy="908"/>
                                  </a:xfrm>
                                  <a:prstGeom prst="ellipse">
                                    <a:avLst/>
                                  </a:prstGeom>
                                  <a:solidFill>
                                    <a:srgbClr val="FFFFFF"/>
                                  </a:solidFill>
                                  <a:ln w="9525">
                                    <a:solidFill>
                                      <a:srgbClr val="000000"/>
                                    </a:solidFill>
                                  </a:ln>
                                </wps:spPr>
                                <wps:bodyPr upright="1"/>
                              </wps:wsp>
                              <wps:wsp>
                                <wps:cNvPr id="83" name="直接连接符 83"/>
                                <wps:cNvCnPr/>
                                <wps:spPr>
                                  <a:xfrm rot="10800000">
                                    <a:off x="3579" y="5926"/>
                                    <a:ext cx="3040" cy="2463"/>
                                  </a:xfrm>
                                  <a:prstGeom prst="line">
                                    <a:avLst/>
                                  </a:prstGeom>
                                  <a:ln w="6350">
                                    <a:solidFill>
                                      <a:srgbClr val="5B9BD5"/>
                                    </a:solidFill>
                                    <a:prstDash val="dashDot"/>
                                    <a:miter lim="0"/>
                                  </a:ln>
                                </wps:spPr>
                                <wps:bodyPr/>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94.35pt;width:68.9pt;" coordsize="8751,11982" o:gfxdata="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">
                      <o:lock v:ext="edit" rotation="t" aspectratio="f"/>
                      <v:shape id="_x0000_s1026" o:spid="_x0000_s1026" o:spt="100" style="position:absolute;left:0;top:0;height:8744;width:8744;v-text-anchor:middle;" fillcolor="#FFFFFF" filled="t" stroked="t" coordsize="874426,874426" o:gfxdata="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eGQugAAANsA&#10;AAAPAAAAAAAAAAEAIAAAACIAAABkcnMvZG93bnJldi54bWxQSwECFAAUAAAACACHTuJAMy8FnjsA&#10;AAA5AAAAEAAAAAAAAAABACAAAAAJAQAAZHJzL3NoYXBleG1sLnhtbFBLBQYAAAAABgAGAFsBAACz&#10;AwAAAAA=&#10;" path="m874425,438225nsc874063,594564,790250,738812,654607,816548c518964,894284,352136,893676,217062,814955c81989,736233,-771,591379,5,435041l437213,437213,874425,438225xem874425,438225nfc874063,594564,790250,738812,654607,816548c518964,894284,352136,893676,217062,814955c81989,736233,-771,591379,5,435041e">
                        <v:path o:connectlocs="874425,438225;654607,816548;217062,814955;5,435041" o:connectangles="0,0,0,0"/>
                        <v:fill on="t" focussize="0,0"/>
                        <v:stroke color="#000000" miterlimit="0" joinstyle="miter"/>
                        <v:imagedata o:title=""/>
                        <o:lock v:ext="edit" aspectratio="f"/>
                      </v:shape>
                      <v:group id="组合 84" o:spid="_x0000_s1026" o:spt="203" style="position:absolute;left:6;top:1301;height:10681;width:8745;rotation:11796480f;" coordorigin="2234,935" coordsize="8763,10689" o:gfxdata="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rqQdBvAAAANwAAAAPAAAAAAAAAAEAIAAAACIAAABkcnMvZG93bnJldi54bWxQ&#10;SwECFAAUAAAACACHTuJAMy8FnjsAAAA5AAAAFQAAAAAAAAABACAAAAALAQAAZHJzL2dyb3Vwc2hh&#10;cGV4bWwueG1sUEsFBgAAAAAGAAYAYAEAAMgDAAAAAA==&#10;">
                        <o:lock v:ext="edit" aspectratio="f"/>
                        <v:line id="_x0000_s1026" o:spid="_x0000_s1026" o:spt="20" style="position:absolute;left:6684;top:4222;flip:y;height:4334;width:0;rotation:11796480f;" filled="f" stroked="t" coordsize="21600,21600" o:gfxdata="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ee5W/&#10;AAAA2wAAAA8AAAAAAAAAAQAgAAAAIgAAAGRycy9kb3ducmV2LnhtbFBLAQIUABQAAAAIAIdO4kAz&#10;LwWeOwAAADkAAAAQAAAAAAAAAAEAIAAAAA4BAABkcnMvc2hhcGV4bWwueG1sUEsFBgAAAAAGAAYA&#10;WwEAALgDAAAAAA==&#10;">
                          <v:fill on="f" focussize="0,0"/>
                          <v:stroke weight="0.5pt" color="#5B9BD5" miterlimit="0" joinstyle="miter" dashstyle="dashDot"/>
                          <v:imagedata o:title=""/>
                          <o:lock v:ext="edit" aspectratio="f"/>
                        </v:line>
                        <v:shape id="_x0000_s1026" o:spid="_x0000_s1026" o:spt="202" type="#_x0000_t202" style="position:absolute;left:8562;top:935;height:2278;width:2190;" fillcolor="#FFFFFF" filled="t" stroked="f" coordsize="21600,21600" o:gfxdata="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z8hr4A&#10;AADb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19EA3AA5">
                                <w:r>
                                  <w:rPr>
                                    <w:i/>
                                  </w:rPr>
                                  <w:t>mg</w:t>
                                </w:r>
                              </w:p>
                            </w:txbxContent>
                          </v:textbox>
                        </v:shape>
                        <v:shape id="_x0000_s1026" o:spid="_x0000_s1026" o:spt="202" type="#_x0000_t202" style="position:absolute;left:5435;top:6559;height:1651;width:1130;" filled="f" stroked="f" coordsize="21600,21600" o:gfxdata="UEsDBAoAAAAAAIdO4kAAAAAAAAAAAAAAAAAEAAAAZHJzL1BLAwQUAAAACACHTuJAqO4SG74AAADb&#10;AAAADwAAAGRycy9kb3ducmV2LnhtbEWPT2sCMRTE7wW/Q3hCbzWxF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4S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819B832">
                                <w:r>
                                  <w:rPr>
                                    <w:i/>
                                  </w:rPr>
                                  <w:t>θ</w:t>
                                </w:r>
                              </w:p>
                            </w:txbxContent>
                          </v:textbox>
                        </v:shape>
                        <v:shape id="_x0000_s1026" o:spid="_x0000_s1026" o:spt="202" type="#_x0000_t202" style="position:absolute;left:4128;top:7247;height:1651;width:1156;" filled="f" stroked="f" coordsize="21600,21600" o:gfxdata="UEsDBAoAAAAAAIdO4kAAAAAAAAAAAAAAAAAEAAAAZHJzL1BLAwQUAAAACACHTuJAx6K3gL4AAADb&#10;AAAADwAAAGRycy9kb3ducmV2LnhtbEWPT2sCMRTE7wW/Q3hCbzWxU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6K3g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4936D02">
                                <w:r>
                                  <w:rPr>
                                    <w:i/>
                                  </w:rPr>
                                  <w:t>R</w:t>
                                </w:r>
                              </w:p>
                            </w:txbxContent>
                          </v:textbox>
                        </v:shape>
                        <v:shape id="_x0000_s1026" o:spid="_x0000_s1026" o:spt="32" type="#_x0000_t32" style="position:absolute;left:5872;top:6022;flip:y;height:3205;width:3787;rotation:11796480f;" filled="f" stroked="t" coordsize="21600,21600" o:gfxdata="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937nvQAA&#10;ANsAAAAPAAAAAAAAAAEAIAAAACIAAABkcnMvZG93bnJldi54bWxQSwECFAAUAAAACACHTuJAMy8F&#10;njsAAAA5AAAAEAAAAAAAAAABACAAAAAMAQAAZHJzL3NoYXBleG1sLnhtbFBLBQYAAAAABgAGAFsB&#10;AAC2AwAAAAA=&#10;">
                          <v:fill on="f" focussize="0,0"/>
                          <v:stroke weight="0.5pt" color="#000000" miterlimit="0" joinstyle="miter" endarrow="classic"/>
                          <v:imagedata o:title=""/>
                          <o:lock v:ext="edit" aspectratio="f"/>
                        </v:shape>
                        <v:shape id="_x0000_s1026" o:spid="_x0000_s1026" o:spt="32" type="#_x0000_t32" style="position:absolute;left:9618;top:2497;flip:x;height:3674;width:16;rotation:11796480f;" filled="f" stroked="t" coordsize="21600,21600" o:gfxdata="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723y8AAAA&#10;2wAAAA8AAAAAAAAAAQAgAAAAIgAAAGRycy9kb3ducmV2LnhtbFBLAQIUABQAAAAIAIdO4kAzLwWe&#10;OwAAADkAAAAQAAAAAAAAAAEAIAAAAAsBAABkcnMvc2hhcGV4bWwueG1sUEsFBgAAAAAGAAYAWwEA&#10;ALUDAAAAAA==&#10;">
                          <v:fill on="f" focussize="0,0"/>
                          <v:stroke weight="0.5pt" color="#000000" miterlimit="0" joinstyle="miter" endarrow="classic"/>
                          <v:imagedata o:title=""/>
                          <o:lock v:ext="edit" aspectratio="f"/>
                        </v:shape>
                        <v:shape id="_x0000_s1026" o:spid="_x0000_s1026" o:spt="202" type="#_x0000_t202" style="position:absolute;left:4958;top:9974;height:1651;width:1726;" filled="f" stroked="f" coordsize="21600,21600" o:gfxdata="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MYHr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DCAAF3D">
                                <w:r>
                                  <w:rPr>
                                    <w:i/>
                                  </w:rPr>
                                  <w:t>F</w:t>
                                </w:r>
                                <w:r>
                                  <w:rPr>
                                    <w:i/>
                                    <w:vertAlign w:val="subscript"/>
                                  </w:rPr>
                                  <w:t>N</w:t>
                                </w:r>
                              </w:p>
                            </w:txbxContent>
                          </v:textbox>
                        </v:shape>
                        <v:line id="_x0000_s1026" o:spid="_x0000_s1026" o:spt="20" style="position:absolute;left:3868;top:5873;height:41;width:2816;rotation:11796480f;" filled="f" stroked="t" coordsize="21600,21600" o:gfxdata="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Nq0L4A&#10;AADbAAAADwAAAAAAAAABACAAAAAiAAAAZHJzL2Rvd25yZXYueG1sUEsBAhQAFAAAAAgAh07iQDMv&#10;BZ47AAAAOQAAABAAAAAAAAAAAQAgAAAADQEAAGRycy9zaGFwZXhtbC54bWxQSwUGAAAAAAYABgBb&#10;AQAAtwMAAAAA&#10;">
                          <v:fill on="f" focussize="0,0"/>
                          <v:stroke weight="0.5pt" color="#5B9BD5" miterlimit="0" joinstyle="miter" dashstyle="dashDot"/>
                          <v:imagedata o:title=""/>
                          <o:lock v:ext="edit" aspectratio="f"/>
                        </v:line>
                        <v:shape id="_x0000_s1026" o:spid="_x0000_s1026" o:spt="3" type="#_x0000_t3" style="position:absolute;left:2234;top:7130;height:2772;width:8764;v-text-anchor:middle;" filled="f" stroked="t" coordsize="21600,21600" o:gfxdata="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CZu1rsAAADb&#10;AAAADwAAAAAAAAABACAAAAAiAAAAZHJzL2Rvd25yZXYueG1sUEsBAhQAFAAAAAgAh07iQDMvBZ47&#10;AAAAOQAAABAAAAAAAAAAAQAgAAAACgEAAGRycy9zaGFwZXhtbC54bWxQSwUGAAAAAAYABgBbAQAA&#10;tAMAAAAA&#10;">
                          <v:fill on="f" focussize="0,0"/>
                          <v:stroke weight="1pt" color="#000000" miterlimit="0" joinstyle="miter"/>
                          <v:imagedata o:title=""/>
                          <o:lock v:ext="edit" aspectratio="f"/>
                        </v:shape>
                        <v:shape id="_x0000_s1026" o:spid="_x0000_s1026" o:spt="3" type="#_x0000_t3" style="position:absolute;left:3579;top:4970;height:1911;width:6039;v-text-anchor:middle;" filled="f" stroked="t" coordsize="21600,21600" o:gfxdata="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uORsugAAANsA&#10;AAAPAAAAAAAAAAEAIAAAACIAAABkcnMvZG93bnJldi54bWxQSwECFAAUAAAACACHTuJAMy8FnjsA&#10;AAA5AAAAEAAAAAAAAAABACAAAAAJAQAAZHJzL3NoYXBleG1sLnhtbFBLBQYAAAAABgAGAFsBAACz&#10;AwAAAAA=&#10;">
                          <v:fill on="f" focussize="0,0"/>
                          <v:stroke weight="1pt" color="#000000" miterlimit="0" joinstyle="miter" dashstyle="dash"/>
                          <v:imagedata o:title=""/>
                          <o:lock v:ext="edit" aspectratio="f"/>
                        </v:shape>
                        <v:shape id="_x0000_s1026" o:spid="_x0000_s1026" o:spt="3" type="#_x0000_t3" style="position:absolute;left:9218;top:5693;height:908;width:908;" fillcolor="#FFFFFF" filled="t" stroked="t" coordsize="21600,21600" o:gfxdata="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YUTC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_x0000_s1026" o:spid="_x0000_s1026" o:spt="20" style="position:absolute;left:3579;top:5926;height:2463;width:3040;rotation:11796480f;" filled="f" stroked="t" coordsize="21600,21600" o:gfxdata="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OLR2/&#10;AAAA2wAAAA8AAAAAAAAAAQAgAAAAIgAAAGRycy9kb3ducmV2LnhtbFBLAQIUABQAAAAIAIdO4kAz&#10;LwWeOwAAADkAAAAQAAAAAAAAAAEAIAAAAA4BAABkcnMvc2hhcGV4bWwueG1sUEsFBgAAAAAGAAYA&#10;WwEAALgDAAAAAA==&#10;">
                          <v:fill on="f" focussize="0,0"/>
                          <v:stroke weight="0.5pt" color="#5B9BD5" miterlimit="0" joinstyle="miter" dashstyle="dashDot"/>
                          <v:imagedata o:title=""/>
                          <o:lock v:ext="edit" aspectratio="f"/>
                        </v:line>
                      </v:group>
                      <w10:wrap type="none"/>
                      <w10:anchorlock/>
                    </v:group>
                  </w:pict>
                </mc:Fallback>
              </mc:AlternateContent>
            </w:r>
          </w:p>
        </w:tc>
        <w:tc>
          <w:tcPr>
            <w:tcW w:w="1104" w:type="pct"/>
            <w:vMerge w:val="restart"/>
            <w:tcBorders>
              <w:top w:val="single" w:color="auto" w:sz="4" w:space="0"/>
              <w:left w:val="single" w:color="auto" w:sz="4" w:space="0"/>
              <w:bottom w:val="single" w:color="auto" w:sz="4" w:space="0"/>
              <w:right w:val="single" w:color="auto" w:sz="4" w:space="0"/>
            </w:tcBorders>
          </w:tcPr>
          <w:p w14:paraId="56EE0FC7">
            <w:pPr>
              <w:adjustRightInd w:val="0"/>
              <w:spacing w:line="360" w:lineRule="auto"/>
            </w:pPr>
            <w:r>
              <mc:AlternateContent>
                <mc:Choice Requires="wpg">
                  <w:drawing>
                    <wp:inline distT="0" distB="0" distL="114300" distR="114300">
                      <wp:extent cx="967740" cy="1206500"/>
                      <wp:effectExtent l="5715" t="0" r="17145" b="13335"/>
                      <wp:docPr id="200" name="组合 200"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967740" cy="1206500"/>
                                <a:chOff x="83" y="0"/>
                                <a:chExt cx="9680" cy="12065"/>
                              </a:xfrm>
                            </wpg:grpSpPr>
                            <wps:wsp>
                              <wps:cNvPr id="86" name="直接箭头连接符 86"/>
                              <wps:cNvCnPr/>
                              <wps:spPr>
                                <a:xfrm flipV="1">
                                  <a:off x="1477" y="1310"/>
                                  <a:ext cx="0" cy="9954"/>
                                </a:xfrm>
                                <a:prstGeom prst="straightConnector1">
                                  <a:avLst/>
                                </a:prstGeom>
                                <a:ln w="6350">
                                  <a:solidFill>
                                    <a:srgbClr val="5B9BD5"/>
                                  </a:solidFill>
                                  <a:miter lim="0"/>
                                  <a:tailEnd type="arrow"/>
                                </a:ln>
                              </wps:spPr>
                              <wps:bodyPr/>
                            </wps:wsp>
                            <wps:wsp>
                              <wps:cNvPr id="87" name="直接箭头连接符 87"/>
                              <wps:cNvCnPr/>
                              <wps:spPr>
                                <a:xfrm>
                                  <a:off x="892" y="6983"/>
                                  <a:ext cx="7791" cy="0"/>
                                </a:xfrm>
                                <a:prstGeom prst="straightConnector1">
                                  <a:avLst/>
                                </a:prstGeom>
                                <a:ln w="6350">
                                  <a:solidFill>
                                    <a:srgbClr val="5B9BD5"/>
                                  </a:solidFill>
                                  <a:miter lim="0"/>
                                  <a:tailEnd type="arrow"/>
                                </a:ln>
                              </wps:spPr>
                              <wps:bodyPr/>
                            </wps:wsp>
                            <wpg:grpSp>
                              <wpg:cNvPr id="201" name="组合 136"/>
                              <wpg:cNvGrpSpPr/>
                              <wpg:grpSpPr>
                                <a:xfrm>
                                  <a:off x="83" y="83"/>
                                  <a:ext cx="8751" cy="11982"/>
                                  <a:chOff x="0" y="0"/>
                                  <a:chExt cx="8751" cy="11982"/>
                                </a:xfrm>
                              </wpg:grpSpPr>
                              <wps:wsp>
                                <wps:cNvPr id="88" name="任意多边形 88"/>
                                <wps:cNvSpPr/>
                                <wps:spPr>
                                  <a:xfrm>
                                    <a:off x="0" y="0"/>
                                    <a:ext cx="8744" cy="8744"/>
                                  </a:xfrm>
                                  <a:custGeom>
                                    <a:avLst/>
                                    <a:gdLst>
                                      <a:gd name="A1" fmla="val 0"/>
                                      <a:gd name="A2" fmla="val 0"/>
                                    </a:gdLst>
                                    <a:ahLst/>
                                    <a:cxnLst>
                                      <a:cxn ang="0">
                                        <a:pos x="874425" y="438225"/>
                                      </a:cxn>
                                      <a:cxn ang="0">
                                        <a:pos x="654607" y="816548"/>
                                      </a:cxn>
                                      <a:cxn ang="0">
                                        <a:pos x="217062" y="814955"/>
                                      </a:cxn>
                                      <a:cxn ang="0">
                                        <a:pos x="5" y="435041"/>
                                      </a:cxn>
                                    </a:cxnLst>
                                    <a:rect l="0" t="0" r="0" b="0"/>
                                    <a:pathLst>
                                      <a:path w="874426" h="874426" stroke="0">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lnTo>
                                          <a:pt x="437213" y="437213"/>
                                        </a:lnTo>
                                        <a:lnTo>
                                          <a:pt x="874425" y="438225"/>
                                        </a:lnTo>
                                        <a:close/>
                                      </a:path>
                                      <a:path w="874426" h="874426" fill="none">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path>
                                    </a:pathLst>
                                  </a:custGeom>
                                  <a:solidFill>
                                    <a:srgbClr val="FFFFFF"/>
                                  </a:solidFill>
                                  <a:ln w="9525">
                                    <a:solidFill>
                                      <a:srgbClr val="000000"/>
                                    </a:solidFill>
                                    <a:miter lim="0"/>
                                  </a:ln>
                                </wps:spPr>
                                <wps:bodyPr anchor="ctr" anchorCtr="0" upright="1"/>
                              </wps:wsp>
                              <wpg:grpSp>
                                <wpg:cNvPr id="202" name="组合 135"/>
                                <wpg:cNvGrpSpPr/>
                                <wpg:grpSpPr>
                                  <a:xfrm rot="10800000">
                                    <a:off x="6" y="1301"/>
                                    <a:ext cx="8745" cy="10681"/>
                                    <a:chOff x="2234" y="935"/>
                                    <a:chExt cx="8763" cy="10689"/>
                                  </a:xfrm>
                                </wpg:grpSpPr>
                                <wps:wsp>
                                  <wps:cNvPr id="107" name="文本框 107"/>
                                  <wps:cNvSpPr txBox="1"/>
                                  <wps:spPr>
                                    <a:xfrm>
                                      <a:off x="8562" y="935"/>
                                      <a:ext cx="2190" cy="2278"/>
                                    </a:xfrm>
                                    <a:prstGeom prst="rect">
                                      <a:avLst/>
                                    </a:prstGeom>
                                    <a:solidFill>
                                      <a:srgbClr val="FFFFFF"/>
                                    </a:solidFill>
                                    <a:ln>
                                      <a:noFill/>
                                    </a:ln>
                                  </wps:spPr>
                                  <wps:txbx>
                                    <w:txbxContent>
                                      <w:p w14:paraId="37D64AB0">
                                        <w:r>
                                          <w:rPr>
                                            <w:i/>
                                          </w:rPr>
                                          <w:t>mg</w:t>
                                        </w:r>
                                      </w:p>
                                    </w:txbxContent>
                                  </wps:txbx>
                                  <wps:bodyPr lIns="0" tIns="0" rIns="0" bIns="0" upright="1"/>
                                </wps:wsp>
                                <wps:wsp>
                                  <wps:cNvPr id="129" name="直接箭头连接符 129"/>
                                  <wps:cNvCnPr/>
                                  <wps:spPr>
                                    <a:xfrm rot="10800000" flipV="1">
                                      <a:off x="5872" y="6022"/>
                                      <a:ext cx="3787" cy="3205"/>
                                    </a:xfrm>
                                    <a:prstGeom prst="straightConnector1">
                                      <a:avLst/>
                                    </a:prstGeom>
                                    <a:ln w="6350">
                                      <a:solidFill>
                                        <a:srgbClr val="000000"/>
                                      </a:solidFill>
                                      <a:miter lim="0"/>
                                      <a:tailEnd type="stealth"/>
                                    </a:ln>
                                  </wps:spPr>
                                  <wps:bodyPr/>
                                </wps:wsp>
                                <wps:wsp>
                                  <wps:cNvPr id="130" name="直接箭头连接符 130"/>
                                  <wps:cNvCnPr/>
                                  <wps:spPr>
                                    <a:xfrm rot="10800000" flipH="1">
                                      <a:off x="9618" y="2497"/>
                                      <a:ext cx="16" cy="3674"/>
                                    </a:xfrm>
                                    <a:prstGeom prst="straightConnector1">
                                      <a:avLst/>
                                    </a:prstGeom>
                                    <a:ln w="6350">
                                      <a:solidFill>
                                        <a:srgbClr val="000000"/>
                                      </a:solidFill>
                                      <a:miter lim="0"/>
                                      <a:tailEnd type="stealth"/>
                                    </a:ln>
                                  </wps:spPr>
                                  <wps:bodyPr/>
                                </wps:wsp>
                                <wps:wsp>
                                  <wps:cNvPr id="131" name="文本框 131"/>
                                  <wps:cNvSpPr txBox="1"/>
                                  <wps:spPr>
                                    <a:xfrm>
                                      <a:off x="4958" y="9974"/>
                                      <a:ext cx="1726" cy="1651"/>
                                    </a:xfrm>
                                    <a:prstGeom prst="rect">
                                      <a:avLst/>
                                    </a:prstGeom>
                                    <a:noFill/>
                                    <a:ln>
                                      <a:noFill/>
                                    </a:ln>
                                  </wps:spPr>
                                  <wps:txbx>
                                    <w:txbxContent>
                                      <w:p w14:paraId="14247EB2">
                                        <w:r>
                                          <w:rPr>
                                            <w:i/>
                                          </w:rPr>
                                          <w:t>F</w:t>
                                        </w:r>
                                        <w:r>
                                          <w:rPr>
                                            <w:i/>
                                            <w:vertAlign w:val="subscript"/>
                                          </w:rPr>
                                          <w:t>N</w:t>
                                        </w:r>
                                      </w:p>
                                    </w:txbxContent>
                                  </wps:txbx>
                                  <wps:bodyPr lIns="0" tIns="0" rIns="0" bIns="0" upright="1"/>
                                </wps:wsp>
                                <wps:wsp>
                                  <wps:cNvPr id="132" name="椭圆 132"/>
                                  <wps:cNvSpPr/>
                                  <wps:spPr>
                                    <a:xfrm>
                                      <a:off x="2234" y="7130"/>
                                      <a:ext cx="8764" cy="2772"/>
                                    </a:xfrm>
                                    <a:prstGeom prst="ellipse">
                                      <a:avLst/>
                                    </a:prstGeom>
                                    <a:noFill/>
                                    <a:ln w="12700">
                                      <a:solidFill>
                                        <a:srgbClr val="000000"/>
                                      </a:solidFill>
                                      <a:miter lim="0"/>
                                    </a:ln>
                                  </wps:spPr>
                                  <wps:bodyPr anchor="ctr" anchorCtr="0" upright="1"/>
                                </wps:wsp>
                                <wps:wsp>
                                  <wps:cNvPr id="133" name="椭圆 133"/>
                                  <wps:cNvSpPr/>
                                  <wps:spPr>
                                    <a:xfrm>
                                      <a:off x="3579" y="5310"/>
                                      <a:ext cx="6039" cy="1571"/>
                                    </a:xfrm>
                                    <a:prstGeom prst="ellipse">
                                      <a:avLst/>
                                    </a:prstGeom>
                                    <a:noFill/>
                                    <a:ln w="12700">
                                      <a:solidFill>
                                        <a:srgbClr val="000000"/>
                                      </a:solidFill>
                                      <a:prstDash val="dash"/>
                                      <a:miter lim="0"/>
                                    </a:ln>
                                  </wps:spPr>
                                  <wps:bodyPr anchor="ctr" anchorCtr="0" upright="1"/>
                                </wps:wsp>
                                <wps:wsp>
                                  <wps:cNvPr id="134" name="椭圆 134"/>
                                  <wps:cNvSpPr/>
                                  <wps:spPr>
                                    <a:xfrm>
                                      <a:off x="9218" y="5693"/>
                                      <a:ext cx="908" cy="908"/>
                                    </a:xfrm>
                                    <a:prstGeom prst="ellipse">
                                      <a:avLst/>
                                    </a:prstGeom>
                                    <a:solidFill>
                                      <a:srgbClr val="FFFFFF"/>
                                    </a:solidFill>
                                    <a:ln w="9525">
                                      <a:solidFill>
                                        <a:srgbClr val="000000"/>
                                      </a:solidFill>
                                    </a:ln>
                                  </wps:spPr>
                                  <wps:bodyPr upright="1"/>
                                </wps:wsp>
                              </wpg:grpSp>
                            </wpg:grpSp>
                            <wps:wsp>
                              <wps:cNvPr id="137" name="直接连接符 137"/>
                              <wps:cNvCnPr/>
                              <wps:spPr>
                                <a:xfrm>
                                  <a:off x="5155" y="3824"/>
                                  <a:ext cx="0" cy="3284"/>
                                </a:xfrm>
                                <a:prstGeom prst="line">
                                  <a:avLst/>
                                </a:prstGeom>
                                <a:ln w="6350">
                                  <a:solidFill>
                                    <a:srgbClr val="5B9BD5"/>
                                  </a:solidFill>
                                  <a:prstDash val="dashDot"/>
                                  <a:miter lim="0"/>
                                </a:ln>
                              </wps:spPr>
                              <wps:bodyPr/>
                            </wps:wsp>
                            <wps:wsp>
                              <wps:cNvPr id="138" name="直接连接符 138"/>
                              <wps:cNvCnPr/>
                              <wps:spPr>
                                <a:xfrm>
                                  <a:off x="1477" y="3874"/>
                                  <a:ext cx="3624" cy="0"/>
                                </a:xfrm>
                                <a:prstGeom prst="line">
                                  <a:avLst/>
                                </a:prstGeom>
                                <a:ln w="6350">
                                  <a:solidFill>
                                    <a:srgbClr val="5B9BD5"/>
                                  </a:solidFill>
                                  <a:prstDash val="dashDot"/>
                                  <a:miter lim="0"/>
                                </a:ln>
                              </wps:spPr>
                              <wps:bodyPr/>
                            </wps:wsp>
                            <wps:wsp>
                              <wps:cNvPr id="139" name="文本框 139"/>
                              <wps:cNvSpPr txBox="1"/>
                              <wps:spPr>
                                <a:xfrm>
                                  <a:off x="1644" y="4990"/>
                                  <a:ext cx="1143" cy="1638"/>
                                </a:xfrm>
                                <a:prstGeom prst="rect">
                                  <a:avLst/>
                                </a:prstGeom>
                                <a:noFill/>
                                <a:ln>
                                  <a:noFill/>
                                </a:ln>
                              </wps:spPr>
                              <wps:txbx>
                                <w:txbxContent>
                                  <w:p w14:paraId="0369E597">
                                    <w:r>
                                      <w:rPr>
                                        <w:i/>
                                      </w:rPr>
                                      <w:t>θ</w:t>
                                    </w:r>
                                  </w:p>
                                </w:txbxContent>
                              </wps:txbx>
                              <wps:bodyPr lIns="0" tIns="0" rIns="0" bIns="0" upright="1"/>
                            </wps:wsp>
                            <wps:wsp>
                              <wps:cNvPr id="140" name="文本框 140"/>
                              <wps:cNvSpPr txBox="1"/>
                              <wps:spPr>
                                <a:xfrm rot="10800000">
                                  <a:off x="8614" y="5910"/>
                                  <a:ext cx="1149" cy="1644"/>
                                </a:xfrm>
                                <a:prstGeom prst="rect">
                                  <a:avLst/>
                                </a:prstGeom>
                                <a:noFill/>
                                <a:ln>
                                  <a:noFill/>
                                </a:ln>
                              </wps:spPr>
                              <wps:txbx>
                                <w:txbxContent>
                                  <w:p w14:paraId="3D7C4FDF">
                                    <w:pPr>
                                      <w:rPr>
                                        <w:color w:val="5B9BD5"/>
                                      </w:rPr>
                                    </w:pPr>
                                    <w:r>
                                      <w:rPr>
                                        <w:i/>
                                        <w:color w:val="5B9BD5"/>
                                      </w:rPr>
                                      <w:t>x</w:t>
                                    </w:r>
                                  </w:p>
                                </w:txbxContent>
                              </wps:txbx>
                              <wps:bodyPr lIns="0" tIns="0" rIns="0" bIns="0" upright="1"/>
                            </wps:wsp>
                            <wps:wsp>
                              <wps:cNvPr id="141" name="文本框 141"/>
                              <wps:cNvSpPr txBox="1"/>
                              <wps:spPr>
                                <a:xfrm rot="10800000">
                                  <a:off x="1951" y="0"/>
                                  <a:ext cx="1149" cy="1955"/>
                                </a:xfrm>
                                <a:prstGeom prst="rect">
                                  <a:avLst/>
                                </a:prstGeom>
                                <a:noFill/>
                                <a:ln>
                                  <a:noFill/>
                                </a:ln>
                              </wps:spPr>
                              <wps:txbx>
                                <w:txbxContent>
                                  <w:p w14:paraId="26802CB9">
                                    <w:pPr>
                                      <w:rPr>
                                        <w:color w:val="5B9BD5"/>
                                      </w:rPr>
                                    </w:pPr>
                                    <w:r>
                                      <w:rPr>
                                        <w:i/>
                                        <w:color w:val="5B9BD5"/>
                                      </w:rPr>
                                      <w:t>y</w:t>
                                    </w:r>
                                  </w:p>
                                </w:txbxContent>
                              </wps:txbx>
                              <wps:bodyPr lIns="0" tIns="0" rIns="0" bIns="0" upright="1"/>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95pt;width:76.2pt;" coordorigin="83,0" coordsize="9680,12065" o:gfxdata="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">
                      <o:lock v:ext="edit" rotation="t" aspectratio="f"/>
                      <v:shape id="_x0000_s1026" o:spid="_x0000_s1026" o:spt="32" type="#_x0000_t32" style="position:absolute;left:1477;top:1310;flip:y;height:9954;width:0;" filled="f" stroked="t" coordsize="21600,21600" o:gfxdata="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0J2a8AAAA&#10;2wAAAA8AAAAAAAAAAQAgAAAAIgAAAGRycy9kb3ducmV2LnhtbFBLAQIUABQAAAAIAIdO4kAzLwWe&#10;OwAAADkAAAAQAAAAAAAAAAEAIAAAAAsBAABkcnMvc2hhcGV4bWwueG1sUEsFBgAAAAAGAAYAWwEA&#10;ALUDAAAAAA==&#10;">
                        <v:fill on="f" focussize="0,0"/>
                        <v:stroke weight="0.5pt" color="#5B9BD5" miterlimit="0" joinstyle="miter" endarrow="open"/>
                        <v:imagedata o:title=""/>
                        <o:lock v:ext="edit" aspectratio="f"/>
                      </v:shape>
                      <v:shape id="_x0000_s1026" o:spid="_x0000_s1026" o:spt="32" type="#_x0000_t32" style="position:absolute;left:892;top:6983;height:0;width:7791;" filled="f" stroked="t" coordsize="21600,21600" o:gfxdata="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T0DDvQAA&#10;ANsAAAAPAAAAAAAAAAEAIAAAACIAAABkcnMvZG93bnJldi54bWxQSwECFAAUAAAACACHTuJAMy8F&#10;njsAAAA5AAAAEAAAAAAAAAABACAAAAAMAQAAZHJzL3NoYXBleG1sLnhtbFBLBQYAAAAABgAGAFsB&#10;AAC2AwAAAAA=&#10;">
                        <v:fill on="f" focussize="0,0"/>
                        <v:stroke weight="0.5pt" color="#5B9BD5" miterlimit="0" joinstyle="miter" endarrow="open"/>
                        <v:imagedata o:title=""/>
                        <o:lock v:ext="edit" aspectratio="f"/>
                      </v:shape>
                      <v:group id="组合 136" o:spid="_x0000_s1026" o:spt="203" style="position:absolute;left:83;top:83;height:11982;width:8751;" coordsize="8751,11982" o:gfxdata="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nzWTa+AAAA3AAAAA8AAAAAAAAAAQAgAAAAIgAAAGRycy9kb3ducmV2Lnht&#10;bFBLAQIUABQAAAAIAIdO4kAzLwWeOwAAADkAAAAVAAAAAAAAAAEAIAAAAA0BAABkcnMvZ3JvdXBz&#10;aGFwZXhtbC54bWxQSwUGAAAAAAYABgBgAQAAygMAAAAA&#10;">
                        <o:lock v:ext="edit" aspectratio="f"/>
                        <v:shape id="_x0000_s1026" o:spid="_x0000_s1026" o:spt="100" style="position:absolute;left:0;top:0;height:8744;width:8744;v-text-anchor:middle;" fillcolor="#FFFFFF" filled="t" stroked="t" coordsize="874426,874426" o:gfxdata="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gjgqtwAAANsAAAAP&#10;AAAAAAAAAAEAIAAAACIAAABkcnMvZG93bnJldi54bWxQSwECFAAUAAAACACHTuJAMy8FnjsAAAA5&#10;AAAAEAAAAAAAAAABACAAAAAGAQAAZHJzL3NoYXBleG1sLnhtbFBLBQYAAAAABgAGAFsBAACwAwAA&#10;AAA=&#10;" path="m874425,438225nsc874063,594564,790250,738812,654607,816548c518964,894284,352136,893676,217062,814955c81989,736233,-771,591379,5,435041l437213,437213,874425,438225xem874425,438225nfc874063,594564,790250,738812,654607,816548c518964,894284,352136,893676,217062,814955c81989,736233,-771,591379,5,435041e">
                          <v:path o:connectlocs="874425,438225;654607,816548;217062,814955;5,435041" o:connectangles="0,0,0,0"/>
                          <v:fill on="t" focussize="0,0"/>
                          <v:stroke color="#000000" miterlimit="0" joinstyle="miter"/>
                          <v:imagedata o:title=""/>
                          <o:lock v:ext="edit" aspectratio="f"/>
                        </v:shape>
                        <v:group id="组合 135" o:spid="_x0000_s1026" o:spt="203" style="position:absolute;left:6;top:1301;height:10681;width:8745;rotation:11796480f;" coordorigin="2234,935" coordsize="8763,10689" o:gfxdata="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iJhy70AAADc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8562;top:935;height:2278;width:2190;" fillcolor="#FFFFFF" filled="t" stroked="f" coordsize="21600,21600" o:gfxdata="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0CnyugAAANwA&#10;AAAPAAAAAAAAAAEAIAAAACIAAABkcnMvZG93bnJldi54bWxQSwECFAAUAAAACACHTuJAMy8FnjsA&#10;AAA5AAAAEAAAAAAAAAABACAAAAAJAQAAZHJzL3NoYXBleG1sLnhtbFBLBQYAAAAABgAGAFsBAACz&#10;AwAAAAA=&#10;">
                            <v:fill on="t" focussize="0,0"/>
                            <v:stroke on="f"/>
                            <v:imagedata o:title=""/>
                            <o:lock v:ext="edit" aspectratio="f"/>
                            <v:textbox inset="0mm,0mm,0mm,0mm">
                              <w:txbxContent>
                                <w:p w14:paraId="37D64AB0">
                                  <w:r>
                                    <w:rPr>
                                      <w:i/>
                                    </w:rPr>
                                    <w:t>mg</w:t>
                                  </w:r>
                                </w:p>
                              </w:txbxContent>
                            </v:textbox>
                          </v:shape>
                          <v:shape id="_x0000_s1026" o:spid="_x0000_s1026" o:spt="32" type="#_x0000_t32" style="position:absolute;left:5872;top:6022;flip:y;height:3205;width:3787;rotation:11796480f;" filled="f" stroked="t" coordsize="21600,21600" o:gfxdata="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hJu+LsAAADc&#10;AAAADwAAAAAAAAABACAAAAAiAAAAZHJzL2Rvd25yZXYueG1sUEsBAhQAFAAAAAgAh07iQDMvBZ47&#10;AAAAOQAAABAAAAAAAAAAAQAgAAAACgEAAGRycy9zaGFwZXhtbC54bWxQSwUGAAAAAAYABgBbAQAA&#10;tAMAAAAA&#10;">
                            <v:fill on="f" focussize="0,0"/>
                            <v:stroke weight="0.5pt" color="#000000" miterlimit="0" joinstyle="miter" endarrow="classic"/>
                            <v:imagedata o:title=""/>
                            <o:lock v:ext="edit" aspectratio="f"/>
                          </v:shape>
                          <v:shape id="_x0000_s1026" o:spid="_x0000_s1026" o:spt="32" type="#_x0000_t32" style="position:absolute;left:9618;top:2497;flip:x;height:3674;width:16;rotation:11796480f;" filled="f" stroked="t" coordsize="21600,21600" o:gfxdata="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FRuL4A&#10;AADcAAAADwAAAAAAAAABACAAAAAiAAAAZHJzL2Rvd25yZXYueG1sUEsBAhQAFAAAAAgAh07iQDMv&#10;BZ47AAAAOQAAABAAAAAAAAAAAQAgAAAADQEAAGRycy9zaGFwZXhtbC54bWxQSwUGAAAAAAYABgBb&#10;AQAAtwMAAAAA&#10;">
                            <v:fill on="f" focussize="0,0"/>
                            <v:stroke weight="0.5pt" color="#000000" miterlimit="0" joinstyle="miter" endarrow="classic"/>
                            <v:imagedata o:title=""/>
                            <o:lock v:ext="edit" aspectratio="f"/>
                          </v:shape>
                          <v:shape id="_x0000_s1026" o:spid="_x0000_s1026" o:spt="202" type="#_x0000_t202" style="position:absolute;left:4958;top:9974;height:1651;width:1726;" filled="f" stroked="f" coordsize="21600,21600" o:gfxdata="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gOU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4247EB2">
                                  <w:r>
                                    <w:rPr>
                                      <w:i/>
                                    </w:rPr>
                                    <w:t>F</w:t>
                                  </w:r>
                                  <w:r>
                                    <w:rPr>
                                      <w:i/>
                                      <w:vertAlign w:val="subscript"/>
                                    </w:rPr>
                                    <w:t>N</w:t>
                                  </w:r>
                                </w:p>
                              </w:txbxContent>
                            </v:textbox>
                          </v:shape>
                          <v:shape id="_x0000_s1026" o:spid="_x0000_s1026" o:spt="3" type="#_x0000_t3" style="position:absolute;left:2234;top:7130;height:2772;width:8764;v-text-anchor:middle;" filled="f" stroked="t" coordsize="21600,21600" o:gfxdata="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upYLvQAA&#10;ANwAAAAPAAAAAAAAAAEAIAAAACIAAABkcnMvZG93bnJldi54bWxQSwECFAAUAAAACACHTuJAMy8F&#10;njsAAAA5AAAAEAAAAAAAAAABACAAAAAMAQAAZHJzL3NoYXBleG1sLnhtbFBLBQYAAAAABgAGAFsB&#10;AAC2AwAAAAA=&#10;">
                            <v:fill on="f" focussize="0,0"/>
                            <v:stroke weight="1pt" color="#000000" miterlimit="0" joinstyle="miter"/>
                            <v:imagedata o:title=""/>
                            <o:lock v:ext="edit" aspectratio="f"/>
                          </v:shape>
                          <v:shape id="_x0000_s1026" o:spid="_x0000_s1026" o:spt="3" type="#_x0000_t3" style="position:absolute;left:3579;top:5310;height:1571;width:6039;v-text-anchor:middle;" filled="f" stroked="t" coordsize="21600,21600" o:gfxdata="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Nqni5AAAA3AAA&#10;AA8AAAAAAAAAAQAgAAAAIgAAAGRycy9kb3ducmV2LnhtbFBLAQIUABQAAAAIAIdO4kAzLwWeOwAA&#10;ADkAAAAQAAAAAAAAAAEAIAAAAAgBAABkcnMvc2hhcGV4bWwueG1sUEsFBgAAAAAGAAYAWwEAALID&#10;AAAAAA==&#10;">
                            <v:fill on="f" focussize="0,0"/>
                            <v:stroke weight="1pt" color="#000000" miterlimit="0" joinstyle="miter" dashstyle="dash"/>
                            <v:imagedata o:title=""/>
                            <o:lock v:ext="edit" aspectratio="f"/>
                          </v:shape>
                          <v:shape id="_x0000_s1026" o:spid="_x0000_s1026" o:spt="3" type="#_x0000_t3" style="position:absolute;left:9218;top:5693;height:908;width:908;" fillcolor="#FFFFFF" filled="t" stroked="t" coordsize="21600,21600" o:gfxdata="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qii3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group>
                      </v:group>
                      <v:line id="_x0000_s1026" o:spid="_x0000_s1026" o:spt="20" style="position:absolute;left:5155;top:3824;height:3284;width:0;" filled="f" stroked="t" coordsize="21600,21600" o:gfxdata="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Sq7KugAAANwA&#10;AAAPAAAAAAAAAAEAIAAAACIAAABkcnMvZG93bnJldi54bWxQSwECFAAUAAAACACHTuJAMy8FnjsA&#10;AAA5AAAAEAAAAAAAAAABACAAAAAJAQAAZHJzL3NoYXBleG1sLnhtbFBLBQYAAAAABgAGAFsBAACz&#10;AwAAAAA=&#10;">
                        <v:fill on="f" focussize="0,0"/>
                        <v:stroke weight="0.5pt" color="#5B9BD5" miterlimit="0" joinstyle="miter" dashstyle="dashDot"/>
                        <v:imagedata o:title=""/>
                        <o:lock v:ext="edit" aspectratio="f"/>
                      </v:line>
                      <v:line id="_x0000_s1026" o:spid="_x0000_s1026" o:spt="20" style="position:absolute;left:1477;top:3874;height:0;width:3624;" filled="f" stroked="t" coordsize="21600,21600" o:gfxdata="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U6uL4A&#10;AADcAAAADwAAAAAAAAABACAAAAAiAAAAZHJzL2Rvd25yZXYueG1sUEsBAhQAFAAAAAgAh07iQDMv&#10;BZ47AAAAOQAAABAAAAAAAAAAAQAgAAAADQEAAGRycy9zaGFwZXhtbC54bWxQSwUGAAAAAAYABgBb&#10;AQAAtwMAAAAA&#10;">
                        <v:fill on="f" focussize="0,0"/>
                        <v:stroke weight="0.5pt" color="#5B9BD5" miterlimit="0" joinstyle="miter" dashstyle="dashDot"/>
                        <v:imagedata o:title=""/>
                        <o:lock v:ext="edit" aspectratio="f"/>
                      </v:line>
                      <v:shape id="_x0000_s1026" o:spid="_x0000_s1026" o:spt="202" type="#_x0000_t202" style="position:absolute;left:1644;top:4990;height:1638;width:1143;" filled="f" stroked="f" coordsize="21600,21600" o:gfxdata="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WNU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369E597">
                              <w:r>
                                <w:rPr>
                                  <w:i/>
                                </w:rPr>
                                <w:t>θ</w:t>
                              </w:r>
                            </w:p>
                          </w:txbxContent>
                        </v:textbox>
                      </v:shape>
                      <v:shape id="_x0000_s1026" o:spid="_x0000_s1026" o:spt="202" type="#_x0000_t202" style="position:absolute;left:8614;top:5910;height:1644;width:1149;rotation:11796480f;" filled="f" stroked="f" coordsize="21600,21600" o:gfxdata="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Wi+t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D7C4FDF">
                              <w:pPr>
                                <w:rPr>
                                  <w:color w:val="5B9BD5"/>
                                </w:rPr>
                              </w:pPr>
                              <w:r>
                                <w:rPr>
                                  <w:i/>
                                  <w:color w:val="5B9BD5"/>
                                </w:rPr>
                                <w:t>x</w:t>
                              </w:r>
                            </w:p>
                          </w:txbxContent>
                        </v:textbox>
                      </v:shape>
                      <v:shape id="_x0000_s1026" o:spid="_x0000_s1026" o:spt="202" type="#_x0000_t202" style="position:absolute;left:1951;top:0;height:1955;width:1149;rotation:11796480f;" filled="f" stroked="f" coordsize="21600,21600" o:gfxdata="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aKN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6802CB9">
                              <w:pPr>
                                <w:rPr>
                                  <w:color w:val="5B9BD5"/>
                                </w:rPr>
                              </w:pPr>
                              <w:r>
                                <w:rPr>
                                  <w:i/>
                                  <w:color w:val="5B9BD5"/>
                                </w:rPr>
                                <w:t>y</w:t>
                              </w:r>
                            </w:p>
                          </w:txbxContent>
                        </v:textbox>
                      </v:shape>
                      <w10:wrap type="none"/>
                      <w10:anchorlock/>
                    </v:group>
                  </w:pict>
                </mc:Fallback>
              </mc:AlternateContent>
            </w:r>
          </w:p>
        </w:tc>
        <w:tc>
          <w:tcPr>
            <w:tcW w:w="1249" w:type="pct"/>
            <w:tcBorders>
              <w:top w:val="single" w:color="auto" w:sz="4" w:space="0"/>
              <w:left w:val="single" w:color="auto" w:sz="4" w:space="0"/>
              <w:bottom w:val="single" w:color="auto" w:sz="4" w:space="0"/>
              <w:right w:val="single" w:color="auto" w:sz="4" w:space="0"/>
            </w:tcBorders>
          </w:tcPr>
          <w:p w14:paraId="10B3EBAE">
            <w:pPr>
              <w:spacing w:line="360" w:lineRule="auto"/>
              <w:rPr>
                <w:lang w:val="pt-BR"/>
              </w:rPr>
            </w:pPr>
            <w:r>
              <w:rPr>
                <w:i/>
                <w:lang w:val="pt-BR"/>
              </w:rPr>
              <w:t>x</w:t>
            </w:r>
            <w:r>
              <w:rPr>
                <w:lang w:val="pt-BR"/>
              </w:rPr>
              <w:t>:</w:t>
            </w:r>
            <w:r>
              <w:rPr>
                <w:i/>
                <w:lang w:val="pt-BR"/>
              </w:rPr>
              <w:t>F</w:t>
            </w:r>
            <w:r>
              <w:rPr>
                <w:i/>
                <w:vertAlign w:val="subscript"/>
                <w:lang w:val="pt-BR"/>
              </w:rPr>
              <w:t>N</w:t>
            </w:r>
            <w:r>
              <w:rPr>
                <w:i/>
                <w:lang w:val="pt-BR"/>
              </w:rPr>
              <w:t>sin</w:t>
            </w:r>
            <w:r>
              <w:rPr>
                <w:i/>
              </w:rPr>
              <w:t>θ</w:t>
            </w:r>
            <w:r>
              <w:rPr>
                <w:i/>
                <w:lang w:val="pt-BR"/>
              </w:rPr>
              <w:t>=m</w:t>
            </w:r>
            <w:r>
              <w:rPr>
                <w:i/>
              </w:rPr>
              <w:t>ω</w:t>
            </w:r>
            <w:r>
              <w:rPr>
                <w:vertAlign w:val="superscript"/>
                <w:lang w:val="pt-BR"/>
              </w:rPr>
              <w:t>2</w:t>
            </w:r>
            <w:r>
              <w:rPr>
                <w:i/>
                <w:lang w:val="pt-BR"/>
              </w:rPr>
              <w:t>r</w:t>
            </w:r>
          </w:p>
          <w:p w14:paraId="056CBED8">
            <w:pPr>
              <w:adjustRightInd w:val="0"/>
              <w:spacing w:line="360" w:lineRule="auto"/>
              <w:rPr>
                <w:i/>
                <w:lang w:val="pt-BR"/>
              </w:rPr>
            </w:pPr>
            <w:r>
              <w:rPr>
                <w:i/>
                <w:lang w:val="pt-BR"/>
              </w:rPr>
              <w:t>y</w:t>
            </w:r>
            <w:r>
              <w:rPr>
                <w:lang w:val="pt-BR"/>
              </w:rPr>
              <w:t>:</w:t>
            </w:r>
            <w:r>
              <w:rPr>
                <w:i/>
                <w:lang w:val="pt-BR"/>
              </w:rPr>
              <w:t>F</w:t>
            </w:r>
            <w:r>
              <w:rPr>
                <w:i/>
                <w:vertAlign w:val="subscript"/>
                <w:lang w:val="pt-BR"/>
              </w:rPr>
              <w:t>N</w:t>
            </w:r>
            <w:r>
              <w:rPr>
                <w:i/>
                <w:lang w:val="pt-BR"/>
              </w:rPr>
              <w:t>cos</w:t>
            </w:r>
            <w:r>
              <w:rPr>
                <w:i/>
              </w:rPr>
              <w:t>θ</w:t>
            </w:r>
            <w:r>
              <w:rPr>
                <w:i/>
                <w:lang w:val="pt-BR"/>
              </w:rPr>
              <w:t>=mg</w:t>
            </w:r>
          </w:p>
          <w:p w14:paraId="71399494">
            <w:pPr>
              <w:adjustRightInd w:val="0"/>
              <w:spacing w:line="360" w:lineRule="auto"/>
              <w:ind w:firstLine="105" w:firstLineChars="50"/>
            </w:pPr>
            <w:r>
              <w:rPr>
                <w:i/>
              </w:rPr>
              <w:t>r</w:t>
            </w:r>
            <w:r>
              <w:t>=</w:t>
            </w:r>
            <w:r>
              <w:rPr>
                <w:i/>
              </w:rPr>
              <w:t>Rsinθ</w:t>
            </w:r>
          </w:p>
        </w:tc>
        <w:tc>
          <w:tcPr>
            <w:tcW w:w="1580" w:type="pct"/>
            <w:tcBorders>
              <w:top w:val="single" w:color="auto" w:sz="4" w:space="0"/>
              <w:left w:val="single" w:color="auto" w:sz="4" w:space="0"/>
              <w:bottom w:val="single" w:color="auto" w:sz="4" w:space="0"/>
              <w:right w:val="single" w:color="auto" w:sz="4" w:space="0"/>
            </w:tcBorders>
          </w:tcPr>
          <w:p w14:paraId="47C110D6">
            <w:pPr>
              <w:adjustRightInd w:val="0"/>
              <w:spacing w:line="360" w:lineRule="auto"/>
            </w:pPr>
            <w:r>
              <mc:AlternateContent>
                <mc:Choice Requires="wpg">
                  <w:drawing>
                    <wp:inline distT="0" distB="0" distL="114300" distR="114300">
                      <wp:extent cx="700405" cy="691515"/>
                      <wp:effectExtent l="0" t="0" r="23495" b="2540"/>
                      <wp:docPr id="203" name="组合 203"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700405" cy="691515"/>
                                <a:chOff x="-695" y="0"/>
                                <a:chExt cx="9446" cy="9321"/>
                              </a:xfrm>
                            </wpg:grpSpPr>
                            <wps:wsp>
                              <wps:cNvPr id="170" name="任意多边形 170"/>
                              <wps:cNvSpPr/>
                              <wps:spPr>
                                <a:xfrm>
                                  <a:off x="0" y="0"/>
                                  <a:ext cx="8744" cy="8744"/>
                                </a:xfrm>
                                <a:custGeom>
                                  <a:avLst/>
                                  <a:gdLst>
                                    <a:gd name="A1" fmla="val 0"/>
                                    <a:gd name="A2" fmla="val 0"/>
                                  </a:gdLst>
                                  <a:ahLst/>
                                  <a:cxnLst>
                                    <a:cxn ang="0">
                                      <a:pos x="874425" y="438225"/>
                                    </a:cxn>
                                    <a:cxn ang="0">
                                      <a:pos x="654607" y="816548"/>
                                    </a:cxn>
                                    <a:cxn ang="0">
                                      <a:pos x="217062" y="814955"/>
                                    </a:cxn>
                                    <a:cxn ang="0">
                                      <a:pos x="5" y="435041"/>
                                    </a:cxn>
                                  </a:cxnLst>
                                  <a:rect l="0" t="0" r="0" b="0"/>
                                  <a:pathLst>
                                    <a:path w="874426" h="874426" stroke="0">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lnTo>
                                        <a:pt x="437213" y="437213"/>
                                      </a:lnTo>
                                      <a:lnTo>
                                        <a:pt x="874425" y="438225"/>
                                      </a:lnTo>
                                      <a:close/>
                                    </a:path>
                                    <a:path w="874426" h="874426" fill="none">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path>
                                  </a:pathLst>
                                </a:custGeom>
                                <a:solidFill>
                                  <a:srgbClr val="FFFFFF"/>
                                </a:solidFill>
                                <a:ln w="9525">
                                  <a:solidFill>
                                    <a:srgbClr val="000000"/>
                                  </a:solidFill>
                                  <a:miter lim="0"/>
                                </a:ln>
                              </wps:spPr>
                              <wps:bodyPr anchor="ctr" anchorCtr="0" upright="1"/>
                            </wps:wsp>
                            <wpg:grpSp>
                              <wpg:cNvPr id="204" name="组合 178"/>
                              <wpg:cNvGrpSpPr/>
                              <wpg:grpSpPr>
                                <a:xfrm rot="10800000">
                                  <a:off x="-695" y="3023"/>
                                  <a:ext cx="9446" cy="6298"/>
                                  <a:chOff x="2234" y="3598"/>
                                  <a:chExt cx="9468" cy="6303"/>
                                </a:xfrm>
                              </wpg:grpSpPr>
                              <wps:wsp>
                                <wps:cNvPr id="171" name="文本框 171"/>
                                <wps:cNvSpPr txBox="1"/>
                                <wps:spPr>
                                  <a:xfrm>
                                    <a:off x="10547" y="5482"/>
                                    <a:ext cx="1155" cy="2282"/>
                                  </a:xfrm>
                                  <a:prstGeom prst="rect">
                                    <a:avLst/>
                                  </a:prstGeom>
                                  <a:noFill/>
                                  <a:ln>
                                    <a:noFill/>
                                  </a:ln>
                                </wps:spPr>
                                <wps:txbx>
                                  <w:txbxContent>
                                    <w:p w14:paraId="294F3F9F">
                                      <w:r>
                                        <w:rPr>
                                          <w:i/>
                                        </w:rPr>
                                        <w:t>A</w:t>
                                      </w:r>
                                    </w:p>
                                  </w:txbxContent>
                                </wps:txbx>
                                <wps:bodyPr lIns="0" tIns="0" rIns="0" bIns="0" upright="1"/>
                              </wps:wsp>
                              <wps:wsp>
                                <wps:cNvPr id="172" name="椭圆 172"/>
                                <wps:cNvSpPr/>
                                <wps:spPr>
                                  <a:xfrm>
                                    <a:off x="2234" y="7130"/>
                                    <a:ext cx="8764" cy="2772"/>
                                  </a:xfrm>
                                  <a:prstGeom prst="ellipse">
                                    <a:avLst/>
                                  </a:prstGeom>
                                  <a:noFill/>
                                  <a:ln w="12700">
                                    <a:solidFill>
                                      <a:srgbClr val="000000"/>
                                    </a:solidFill>
                                    <a:miter lim="0"/>
                                  </a:ln>
                                </wps:spPr>
                                <wps:bodyPr anchor="ctr" anchorCtr="0" upright="1"/>
                              </wps:wsp>
                              <wps:wsp>
                                <wps:cNvPr id="173" name="椭圆 173"/>
                                <wps:cNvSpPr/>
                                <wps:spPr>
                                  <a:xfrm>
                                    <a:off x="4138" y="4971"/>
                                    <a:ext cx="5075" cy="919"/>
                                  </a:xfrm>
                                  <a:prstGeom prst="ellipse">
                                    <a:avLst/>
                                  </a:prstGeom>
                                  <a:noFill/>
                                  <a:ln w="12700">
                                    <a:solidFill>
                                      <a:srgbClr val="000000"/>
                                    </a:solidFill>
                                    <a:prstDash val="sysDot"/>
                                    <a:miter lim="0"/>
                                  </a:ln>
                                </wps:spPr>
                                <wps:bodyPr anchor="ctr" anchorCtr="0" upright="1"/>
                              </wps:wsp>
                              <wps:wsp>
                                <wps:cNvPr id="174" name="椭圆 174"/>
                                <wps:cNvSpPr/>
                                <wps:spPr>
                                  <a:xfrm>
                                    <a:off x="8491" y="4912"/>
                                    <a:ext cx="908" cy="908"/>
                                  </a:xfrm>
                                  <a:prstGeom prst="ellipse">
                                    <a:avLst/>
                                  </a:prstGeom>
                                  <a:solidFill>
                                    <a:srgbClr val="FFFFFF"/>
                                  </a:solidFill>
                                  <a:ln w="9525">
                                    <a:solidFill>
                                      <a:srgbClr val="000000"/>
                                    </a:solidFill>
                                  </a:ln>
                                </wps:spPr>
                                <wps:bodyPr upright="1"/>
                              </wps:wsp>
                              <wps:wsp>
                                <wps:cNvPr id="175" name="椭圆 175"/>
                                <wps:cNvSpPr/>
                                <wps:spPr>
                                  <a:xfrm>
                                    <a:off x="2884" y="5782"/>
                                    <a:ext cx="7320" cy="1150"/>
                                  </a:xfrm>
                                  <a:prstGeom prst="ellipse">
                                    <a:avLst/>
                                  </a:prstGeom>
                                  <a:noFill/>
                                  <a:ln w="12700">
                                    <a:solidFill>
                                      <a:srgbClr val="000000"/>
                                    </a:solidFill>
                                    <a:prstDash val="sysDot"/>
                                    <a:miter lim="0"/>
                                  </a:ln>
                                </wps:spPr>
                                <wps:bodyPr anchor="ctr" anchorCtr="0" upright="1"/>
                              </wps:wsp>
                              <wps:wsp>
                                <wps:cNvPr id="176" name="椭圆 176"/>
                                <wps:cNvSpPr/>
                                <wps:spPr>
                                  <a:xfrm>
                                    <a:off x="9400" y="6019"/>
                                    <a:ext cx="908" cy="908"/>
                                  </a:xfrm>
                                  <a:prstGeom prst="ellipse">
                                    <a:avLst/>
                                  </a:prstGeom>
                                  <a:solidFill>
                                    <a:srgbClr val="FFFFFF"/>
                                  </a:solidFill>
                                  <a:ln w="9525">
                                    <a:solidFill>
                                      <a:srgbClr val="000000"/>
                                    </a:solidFill>
                                  </a:ln>
                                </wps:spPr>
                                <wps:bodyPr upright="1"/>
                              </wps:wsp>
                              <wps:wsp>
                                <wps:cNvPr id="177" name="文本框 177"/>
                                <wps:cNvSpPr txBox="1"/>
                                <wps:spPr>
                                  <a:xfrm>
                                    <a:off x="9400" y="3598"/>
                                    <a:ext cx="1072" cy="2295"/>
                                  </a:xfrm>
                                  <a:prstGeom prst="rect">
                                    <a:avLst/>
                                  </a:prstGeom>
                                  <a:noFill/>
                                  <a:ln>
                                    <a:noFill/>
                                  </a:ln>
                                </wps:spPr>
                                <wps:txbx>
                                  <w:txbxContent>
                                    <w:p w14:paraId="2B5237E8">
                                      <w:r>
                                        <w:rPr>
                                          <w:i/>
                                        </w:rPr>
                                        <w:t>B</w:t>
                                      </w:r>
                                    </w:p>
                                  </w:txbxContent>
                                </wps:txbx>
                                <wps:bodyPr lIns="0" tIns="0" rIns="0" bIns="0" upright="1"/>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54.45pt;width:55.15pt;" coordorigin="-695,0" coordsize="9446,9321" o:gfxdata="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">
                      <o:lock v:ext="edit" rotation="t" aspectratio="f"/>
                      <v:shape id="_x0000_s1026" o:spid="_x0000_s1026" o:spt="100" style="position:absolute;left:0;top:0;height:8744;width:8744;v-text-anchor:middle;" fillcolor="#FFFFFF" filled="t" stroked="t" coordsize="874426,874426" o:gfxdata="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qGGcLsAAADc&#10;AAAADwAAAAAAAAABACAAAAAiAAAAZHJzL2Rvd25yZXYueG1sUEsBAhQAFAAAAAgAh07iQDMvBZ47&#10;AAAAOQAAABAAAAAAAAAAAQAgAAAACgEAAGRycy9zaGFwZXhtbC54bWxQSwUGAAAAAAYABgBbAQAA&#10;tAMAAAAA&#10;" path="m874425,438225nsc874063,594564,790250,738812,654607,816548c518964,894284,352136,893676,217062,814955c81989,736233,-771,591379,5,435041l437213,437213,874425,438225xem874425,438225nfc874063,594564,790250,738812,654607,816548c518964,894284,352136,893676,217062,814955c81989,736233,-771,591379,5,435041e">
                        <v:path o:connectlocs="874425,438225;654607,816548;217062,814955;5,435041" o:connectangles="0,0,0,0"/>
                        <v:fill on="t" focussize="0,0"/>
                        <v:stroke color="#000000" miterlimit="0" joinstyle="miter"/>
                        <v:imagedata o:title=""/>
                        <o:lock v:ext="edit" aspectratio="f"/>
                      </v:shape>
                      <v:group id="组合 178" o:spid="_x0000_s1026" o:spt="203" style="position:absolute;left:-695;top:3023;height:6298;width:9446;rotation:11796480f;" coordorigin="2234,3598" coordsize="9468,6303" o:gfxdata="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2h1wkvAAAANwAAAAPAAAAAAAAAAEAIAAAACIAAABkcnMvZG93bnJldi54bWxQ&#10;SwECFAAUAAAACACHTuJAMy8FnjsAAAA5AAAAFQAAAAAAAAABACAAAAALAQAAZHJzL2dyb3Vwc2hh&#10;cGV4bWwueG1sUEsFBgAAAAAGAAYAYAEAAMgDAAAAAA==&#10;">
                        <o:lock v:ext="edit" aspectratio="f"/>
                        <v:shape id="_x0000_s1026" o:spid="_x0000_s1026" o:spt="202" type="#_x0000_t202" style="position:absolute;left:10547;top:5482;height:2282;width:1155;" filled="f" stroked="f" coordsize="21600,21600" o:gfxdata="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KgI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94F3F9F">
                                <w:r>
                                  <w:rPr>
                                    <w:i/>
                                  </w:rPr>
                                  <w:t>A</w:t>
                                </w:r>
                              </w:p>
                            </w:txbxContent>
                          </v:textbox>
                        </v:shape>
                        <v:shape id="_x0000_s1026" o:spid="_x0000_s1026" o:spt="3" type="#_x0000_t3" style="position:absolute;left:2234;top:7130;height:2772;width:8764;v-text-anchor:middle;" filled="f" stroked="t" coordsize="21600,21600" o:gfxdata="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QL8u8AAAA&#10;3AAAAA8AAAAAAAAAAQAgAAAAIgAAAGRycy9kb3ducmV2LnhtbFBLAQIUABQAAAAIAIdO4kAzLwWe&#10;OwAAADkAAAAQAAAAAAAAAAEAIAAAAAsBAABkcnMvc2hhcGV4bWwueG1sUEsFBgAAAAAGAAYAWwEA&#10;ALUDAAAAAA==&#10;">
                          <v:fill on="f" focussize="0,0"/>
                          <v:stroke weight="1pt" color="#000000" miterlimit="0" joinstyle="miter"/>
                          <v:imagedata o:title=""/>
                          <o:lock v:ext="edit" aspectratio="f"/>
                        </v:shape>
                        <v:shape id="_x0000_s1026" o:spid="_x0000_s1026" o:spt="3" type="#_x0000_t3" style="position:absolute;left:4138;top:4971;height:919;width:5075;v-text-anchor:middle;" filled="f" stroked="t" coordsize="21600,21600" o:gfxdata="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wjGL4A&#10;AADcAAAADwAAAAAAAAABACAAAAAiAAAAZHJzL2Rvd25yZXYueG1sUEsBAhQAFAAAAAgAh07iQDMv&#10;BZ47AAAAOQAAABAAAAAAAAAAAQAgAAAADQEAAGRycy9zaGFwZXhtbC54bWxQSwUGAAAAAAYABgBb&#10;AQAAtwMAAAAA&#10;">
                          <v:fill on="f" focussize="0,0"/>
                          <v:stroke weight="1pt" color="#000000" miterlimit="0" joinstyle="miter" dashstyle="1 1"/>
                          <v:imagedata o:title=""/>
                          <o:lock v:ext="edit" aspectratio="f"/>
                        </v:shape>
                        <v:shape id="_x0000_s1026" o:spid="_x0000_s1026" o:spt="3" type="#_x0000_t3" style="position:absolute;left:8491;top:4912;height:908;width:908;" fillcolor="#FFFFFF" filled="t" stroked="t" coordsize="21600,21600" o:gfxdata="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MIbH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shape id="_x0000_s1026" o:spid="_x0000_s1026" o:spt="3" type="#_x0000_t3" style="position:absolute;left:2884;top:5782;height:1150;width:7320;v-text-anchor:middle;" filled="f" stroked="t" coordsize="21600,21600" o:gfxdata="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oke974A&#10;AADcAAAADwAAAAAAAAABACAAAAAiAAAAZHJzL2Rvd25yZXYueG1sUEsBAhQAFAAAAAgAh07iQDMv&#10;BZ47AAAAOQAAABAAAAAAAAAAAQAgAAAADQEAAGRycy9zaGFwZXhtbC54bWxQSwUGAAAAAAYABgBb&#10;AQAAtwMAAAAA&#10;">
                          <v:fill on="f" focussize="0,0"/>
                          <v:stroke weight="1pt" color="#000000" miterlimit="0" joinstyle="miter" dashstyle="1 1"/>
                          <v:imagedata o:title=""/>
                          <o:lock v:ext="edit" aspectratio="f"/>
                        </v:shape>
                        <v:shape id="_x0000_s1026" o:spid="_x0000_s1026" o:spt="3" type="#_x0000_t3" style="position:absolute;left:9400;top:6019;height:908;width:908;" fillcolor="#FFFFFF" filled="t" stroked="t" coordsize="21600,21600" o:gfxdata="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1wg8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shape id="_x0000_s1026" o:spid="_x0000_s1026" o:spt="202" type="#_x0000_t202" style="position:absolute;left:9400;top:3598;height:2295;width:1072;" filled="f" stroked="f" coordsize="21600,21600" o:gfxdata="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b71r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B5237E8">
                                <w:r>
                                  <w:rPr>
                                    <w:i/>
                                  </w:rPr>
                                  <w:t>B</w:t>
                                </w:r>
                              </w:p>
                            </w:txbxContent>
                          </v:textbox>
                        </v:shape>
                      </v:group>
                      <w10:wrap type="none"/>
                      <w10:anchorlock/>
                    </v:group>
                  </w:pict>
                </mc:Fallback>
              </mc:AlternateContent>
            </w:r>
            <w:r>
              <mc:AlternateContent>
                <mc:Choice Requires="wpg">
                  <w:drawing>
                    <wp:inline distT="0" distB="0" distL="114300" distR="114300">
                      <wp:extent cx="481965" cy="488315"/>
                      <wp:effectExtent l="0" t="0" r="13335" b="10795"/>
                      <wp:docPr id="205" name="组合 205"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481965" cy="488315"/>
                                <a:chOff x="-216" y="0"/>
                                <a:chExt cx="8967" cy="9091"/>
                              </a:xfrm>
                            </wpg:grpSpPr>
                            <wps:wsp>
                              <wps:cNvPr id="180" name="任意多边形 180"/>
                              <wps:cNvSpPr/>
                              <wps:spPr>
                                <a:xfrm>
                                  <a:off x="0" y="0"/>
                                  <a:ext cx="8744" cy="8744"/>
                                </a:xfrm>
                                <a:custGeom>
                                  <a:avLst/>
                                  <a:gdLst>
                                    <a:gd name="A1" fmla="val 0"/>
                                    <a:gd name="A2" fmla="val 0"/>
                                  </a:gdLst>
                                  <a:ahLst/>
                                  <a:cxnLst>
                                    <a:cxn ang="0">
                                      <a:pos x="874425" y="438225"/>
                                    </a:cxn>
                                    <a:cxn ang="0">
                                      <a:pos x="654607" y="816548"/>
                                    </a:cxn>
                                    <a:cxn ang="0">
                                      <a:pos x="217062" y="814955"/>
                                    </a:cxn>
                                    <a:cxn ang="0">
                                      <a:pos x="5" y="435041"/>
                                    </a:cxn>
                                  </a:cxnLst>
                                  <a:rect l="0" t="0" r="0" b="0"/>
                                  <a:pathLst>
                                    <a:path w="874426" h="874426" stroke="0">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lnTo>
                                        <a:pt x="437213" y="437213"/>
                                      </a:lnTo>
                                      <a:lnTo>
                                        <a:pt x="874425" y="438225"/>
                                      </a:lnTo>
                                      <a:close/>
                                    </a:path>
                                    <a:path w="874426" h="874426" fill="none">
                                      <a:moveTo>
                                        <a:pt x="874425" y="438225"/>
                                      </a:moveTo>
                                      <a:cubicBezTo>
                                        <a:pt x="874063" y="594564"/>
                                        <a:pt x="790250" y="738812"/>
                                        <a:pt x="654607" y="816548"/>
                                      </a:cubicBezTo>
                                      <a:cubicBezTo>
                                        <a:pt x="518964" y="894284"/>
                                        <a:pt x="352136" y="893676"/>
                                        <a:pt x="217062" y="814955"/>
                                      </a:cubicBezTo>
                                      <a:cubicBezTo>
                                        <a:pt x="81989" y="736233"/>
                                        <a:pt x="-771" y="591379"/>
                                        <a:pt x="5" y="435041"/>
                                      </a:cubicBezTo>
                                    </a:path>
                                  </a:pathLst>
                                </a:custGeom>
                                <a:solidFill>
                                  <a:srgbClr val="FFFFFF"/>
                                </a:solidFill>
                                <a:ln w="9525">
                                  <a:solidFill>
                                    <a:srgbClr val="000000"/>
                                  </a:solidFill>
                                  <a:miter lim="0"/>
                                </a:ln>
                              </wps:spPr>
                              <wps:bodyPr anchor="ctr" anchorCtr="0" upright="1"/>
                            </wps:wsp>
                            <wpg:grpSp>
                              <wpg:cNvPr id="206" name="组合 186"/>
                              <wpg:cNvGrpSpPr/>
                              <wpg:grpSpPr>
                                <a:xfrm rot="10800000">
                                  <a:off x="-216" y="3023"/>
                                  <a:ext cx="8967" cy="6068"/>
                                  <a:chOff x="2234" y="3828"/>
                                  <a:chExt cx="8987" cy="6073"/>
                                </a:xfrm>
                              </wpg:grpSpPr>
                              <wps:wsp>
                                <wps:cNvPr id="181" name="文本框 181"/>
                                <wps:cNvSpPr txBox="1"/>
                                <wps:spPr>
                                  <a:xfrm>
                                    <a:off x="9215" y="3828"/>
                                    <a:ext cx="2007" cy="2930"/>
                                  </a:xfrm>
                                  <a:prstGeom prst="rect">
                                    <a:avLst/>
                                  </a:prstGeom>
                                  <a:noFill/>
                                  <a:ln>
                                    <a:noFill/>
                                  </a:ln>
                                </wps:spPr>
                                <wps:txbx>
                                  <w:txbxContent>
                                    <w:p w14:paraId="5E75DE36">
                                      <w:r>
                                        <w:rPr>
                                          <w:i/>
                                        </w:rPr>
                                        <w:t>C</w:t>
                                      </w:r>
                                    </w:p>
                                  </w:txbxContent>
                                </wps:txbx>
                                <wps:bodyPr lIns="0" tIns="0" rIns="0" bIns="0" upright="1"/>
                              </wps:wsp>
                              <wps:wsp>
                                <wps:cNvPr id="182" name="椭圆 182"/>
                                <wps:cNvSpPr/>
                                <wps:spPr>
                                  <a:xfrm>
                                    <a:off x="2234" y="7130"/>
                                    <a:ext cx="8764" cy="2772"/>
                                  </a:xfrm>
                                  <a:prstGeom prst="ellipse">
                                    <a:avLst/>
                                  </a:prstGeom>
                                  <a:noFill/>
                                  <a:ln w="12700">
                                    <a:solidFill>
                                      <a:srgbClr val="000000"/>
                                    </a:solidFill>
                                    <a:miter lim="0"/>
                                  </a:ln>
                                </wps:spPr>
                                <wps:bodyPr anchor="ctr" anchorCtr="0" upright="1"/>
                              </wps:wsp>
                              <wps:wsp>
                                <wps:cNvPr id="184" name="椭圆 184"/>
                                <wps:cNvSpPr/>
                                <wps:spPr>
                                  <a:xfrm>
                                    <a:off x="4138" y="4971"/>
                                    <a:ext cx="5075" cy="919"/>
                                  </a:xfrm>
                                  <a:prstGeom prst="ellipse">
                                    <a:avLst/>
                                  </a:prstGeom>
                                  <a:noFill/>
                                  <a:ln w="12700">
                                    <a:solidFill>
                                      <a:srgbClr val="000000"/>
                                    </a:solidFill>
                                    <a:prstDash val="dash"/>
                                    <a:miter lim="0"/>
                                  </a:ln>
                                </wps:spPr>
                                <wps:bodyPr anchor="ctr" anchorCtr="0" upright="1"/>
                              </wps:wsp>
                              <wps:wsp>
                                <wps:cNvPr id="185" name="椭圆 185"/>
                                <wps:cNvSpPr/>
                                <wps:spPr>
                                  <a:xfrm>
                                    <a:off x="8491" y="4912"/>
                                    <a:ext cx="908" cy="908"/>
                                  </a:xfrm>
                                  <a:prstGeom prst="ellipse">
                                    <a:avLst/>
                                  </a:prstGeom>
                                  <a:solidFill>
                                    <a:srgbClr val="FFFFFF"/>
                                  </a:solidFill>
                                  <a:ln w="9525">
                                    <a:solidFill>
                                      <a:srgbClr val="000000"/>
                                    </a:solidFill>
                                  </a:ln>
                                </wps:spPr>
                                <wps:bodyPr upright="1"/>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38.45pt;width:37.95pt;" coordorigin="-216,0" coordsize="8967,9091" o:gfxdata="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">
                      <o:lock v:ext="edit" rotation="t" aspectratio="f"/>
                      <v:shape id="_x0000_s1026" o:spid="_x0000_s1026" o:spt="100" style="position:absolute;left:0;top:0;height:8744;width:8744;v-text-anchor:middle;" fillcolor="#FFFFFF" filled="t" stroked="t" coordsize="874426,874426" o:gfxdata="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09le8AAAA&#10;3AAAAA8AAAAAAAAAAQAgAAAAIgAAAGRycy9kb3ducmV2LnhtbFBLAQIUABQAAAAIAIdO4kAzLwWe&#10;OwAAADkAAAAQAAAAAAAAAAEAIAAAAAsBAABkcnMvc2hhcGV4bWwueG1sUEsFBgAAAAAGAAYAWwEA&#10;ALUDAAAAAA==&#10;" path="m874425,438225nsc874063,594564,790250,738812,654607,816548c518964,894284,352136,893676,217062,814955c81989,736233,-771,591379,5,435041l437213,437213,874425,438225xem874425,438225nfc874063,594564,790250,738812,654607,816548c518964,894284,352136,893676,217062,814955c81989,736233,-771,591379,5,435041e">
                        <v:path o:connectlocs="874425,438225;654607,816548;217062,814955;5,435041" o:connectangles="0,0,0,0"/>
                        <v:fill on="t" focussize="0,0"/>
                        <v:stroke color="#000000" miterlimit="0" joinstyle="miter"/>
                        <v:imagedata o:title=""/>
                        <o:lock v:ext="edit" aspectratio="f"/>
                      </v:shape>
                      <v:group id="组合 186" o:spid="_x0000_s1026" o:spt="203" style="position:absolute;left:-216;top:3023;height:6068;width:8967;rotation:11796480f;" coordorigin="2234,3828" coordsize="8987,6073" o:gfxdata="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lnyL0AAADc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9215;top:3828;height:2930;width:2007;" filled="f" stroked="f" coordsize="21600,21600" o:gfxdata="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Cj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E75DE36">
                                <w:r>
                                  <w:rPr>
                                    <w:i/>
                                  </w:rPr>
                                  <w:t>C</w:t>
                                </w:r>
                              </w:p>
                            </w:txbxContent>
                          </v:textbox>
                        </v:shape>
                        <v:shape id="_x0000_s1026" o:spid="_x0000_s1026" o:spt="3" type="#_x0000_t3" style="position:absolute;left:2234;top:7130;height:2772;width:8764;v-text-anchor:middle;" filled="f" stroked="t" coordsize="21600,21600" o:gfxdata="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wVf7LsAAADc&#10;AAAADwAAAAAAAAABACAAAAAiAAAAZHJzL2Rvd25yZXYueG1sUEsBAhQAFAAAAAgAh07iQDMvBZ47&#10;AAAAOQAAABAAAAAAAAAAAQAgAAAACgEAAGRycy9zaGFwZXhtbC54bWxQSwUGAAAAAAYABgBbAQAA&#10;tAMAAAAA&#10;">
                          <v:fill on="f" focussize="0,0"/>
                          <v:stroke weight="1pt" color="#000000" miterlimit="0" joinstyle="miter"/>
                          <v:imagedata o:title=""/>
                          <o:lock v:ext="edit" aspectratio="f"/>
                        </v:shape>
                        <v:shape id="_x0000_s1026" o:spid="_x0000_s1026" o:spt="3" type="#_x0000_t3" style="position:absolute;left:4138;top:4971;height:919;width:5075;v-text-anchor:middle;" filled="f" stroked="t" coordsize="21600,21600" o:gfxdata="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Zb++u5AAAA3AAA&#10;AA8AAAAAAAAAAQAgAAAAIgAAAGRycy9kb3ducmV2LnhtbFBLAQIUABQAAAAIAIdO4kAzLwWeOwAA&#10;ADkAAAAQAAAAAAAAAAEAIAAAAAgBAABkcnMvc2hhcGV4bWwueG1sUEsFBgAAAAAGAAYAWwEAALID&#10;AAAAAA==&#10;">
                          <v:fill on="f" focussize="0,0"/>
                          <v:stroke weight="1pt" color="#000000" miterlimit="0" joinstyle="miter" dashstyle="dash"/>
                          <v:imagedata o:title=""/>
                          <o:lock v:ext="edit" aspectratio="f"/>
                        </v:shape>
                        <v:shape id="_x0000_s1026" o:spid="_x0000_s1026" o:spt="3" type="#_x0000_t3" style="position:absolute;left:8491;top:4912;height:908;width:908;" fillcolor="#FFFFFF" filled="t" stroked="t" coordsize="21600,21600" o:gfxdata="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vOo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group>
                      <w10:wrap type="none"/>
                      <w10:anchorlock/>
                    </v:group>
                  </w:pict>
                </mc:Fallback>
              </mc:AlternateContent>
            </w:r>
          </w:p>
        </w:tc>
      </w:tr>
      <w:tr w14:paraId="0976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9" w:hRule="atLeast"/>
        </w:trPr>
        <w:tc>
          <w:tcPr>
            <w:tcW w:w="1067" w:type="pct"/>
            <w:vMerge w:val="continue"/>
            <w:tcBorders>
              <w:top w:val="single" w:color="auto" w:sz="4" w:space="0"/>
              <w:left w:val="single" w:color="auto" w:sz="4" w:space="0"/>
              <w:bottom w:val="single" w:color="auto" w:sz="4" w:space="0"/>
              <w:right w:val="single" w:color="auto" w:sz="4" w:space="0"/>
            </w:tcBorders>
            <w:vAlign w:val="center"/>
          </w:tcPr>
          <w:p w14:paraId="36C170B1">
            <w:pPr>
              <w:widowControl/>
              <w:spacing w:line="360" w:lineRule="auto"/>
              <w:jc w:val="left"/>
            </w:pPr>
          </w:p>
        </w:tc>
        <w:tc>
          <w:tcPr>
            <w:tcW w:w="1104" w:type="pct"/>
            <w:vMerge w:val="continue"/>
            <w:tcBorders>
              <w:top w:val="single" w:color="auto" w:sz="4" w:space="0"/>
              <w:left w:val="single" w:color="auto" w:sz="4" w:space="0"/>
              <w:bottom w:val="single" w:color="auto" w:sz="4" w:space="0"/>
              <w:right w:val="single" w:color="auto" w:sz="4" w:space="0"/>
            </w:tcBorders>
            <w:vAlign w:val="center"/>
          </w:tcPr>
          <w:p w14:paraId="1D9A0F1D">
            <w:pPr>
              <w:widowControl/>
              <w:spacing w:line="360" w:lineRule="auto"/>
              <w:jc w:val="left"/>
            </w:pPr>
          </w:p>
        </w:tc>
        <w:tc>
          <w:tcPr>
            <w:tcW w:w="1249" w:type="pct"/>
            <w:tcBorders>
              <w:top w:val="single" w:color="auto" w:sz="4" w:space="0"/>
              <w:left w:val="single" w:color="auto" w:sz="4" w:space="0"/>
              <w:bottom w:val="single" w:color="auto" w:sz="4" w:space="0"/>
              <w:right w:val="single" w:color="auto" w:sz="4" w:space="0"/>
            </w:tcBorders>
          </w:tcPr>
          <w:p w14:paraId="47D5A7C8">
            <w:pPr>
              <w:adjustRightInd w:val="0"/>
              <w:spacing w:line="360" w:lineRule="auto"/>
            </w:pPr>
            <w:r>
              <w:rPr>
                <w:i/>
              </w:rPr>
              <w:t>a</w:t>
            </w:r>
            <w:r>
              <w:rPr>
                <w:i/>
                <w:vertAlign w:val="subscript"/>
              </w:rPr>
              <w:t>n</w:t>
            </w:r>
            <w:r>
              <w:rPr>
                <w:i/>
              </w:rPr>
              <w:t>=gtanθ</w:t>
            </w:r>
            <m:oMath>
              <m:r>
                <m:rPr/>
                <w:rPr>
                  <w:rFonts w:ascii="Cambria Math"/>
                </w:rPr>
                <m:t>ω=</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rPr>
                        <m:t>g</m:t>
                      </m:r>
                      <m:ctrlPr>
                        <w:rPr>
                          <w:rFonts w:ascii="Cambria Math" w:hAnsi="Cambria Math"/>
                          <w:i/>
                        </w:rPr>
                      </m:ctrlPr>
                    </m:num>
                    <m:den>
                      <m:r>
                        <m:rPr/>
                        <w:rPr>
                          <w:rFonts w:ascii="Cambria Math"/>
                        </w:rPr>
                        <m:t>Rcosθ</m:t>
                      </m:r>
                      <m:ctrlPr>
                        <w:rPr>
                          <w:rFonts w:ascii="Cambria Math" w:hAnsi="Cambria Math"/>
                          <w:i/>
                        </w:rPr>
                      </m:ctrlPr>
                    </m:den>
                  </m:f>
                  <m:ctrlPr>
                    <w:rPr>
                      <w:rFonts w:ascii="Cambria Math" w:hAnsi="Cambria Math"/>
                      <w:i/>
                    </w:rPr>
                  </m:ctrlPr>
                </m:e>
              </m:rad>
            </m:oMath>
            <w:r>
              <w:t>;</w:t>
            </w:r>
          </w:p>
          <w:p w14:paraId="6D8B59EE">
            <w:pPr>
              <w:adjustRightInd w:val="0"/>
              <w:spacing w:line="360" w:lineRule="auto"/>
              <w:rPr>
                <w:i/>
              </w:rPr>
            </w:pPr>
            <m:oMathPara>
              <m:oMath>
                <m:sSub>
                  <m:sSubPr>
                    <m:ctrlPr>
                      <w:rPr>
                        <w:rFonts w:ascii="Cambria Math" w:hAnsi="Cambria Math"/>
                        <w:i/>
                      </w:rPr>
                    </m:ctrlPr>
                  </m:sSubPr>
                  <m:e>
                    <m:r>
                      <m:rPr/>
                      <w:rPr>
                        <w:rFonts w:ascii="Cambria Math"/>
                      </w:rPr>
                      <m:t>F</m:t>
                    </m:r>
                    <m:ctrlPr>
                      <w:rPr>
                        <w:rFonts w:ascii="Cambria Math" w:hAnsi="Cambria Math"/>
                        <w:i/>
                      </w:rPr>
                    </m:ctrlPr>
                  </m:e>
                  <m:sub>
                    <m:r>
                      <m:rPr/>
                      <w:rPr>
                        <w:rFonts w:ascii="Cambria Math"/>
                      </w:rPr>
                      <m:t>N</m:t>
                    </m:r>
                    <m:ctrlPr>
                      <w:rPr>
                        <w:rFonts w:ascii="Cambria Math" w:hAnsi="Cambria Math"/>
                        <w:i/>
                      </w:rPr>
                    </m:ctrlPr>
                  </m:sub>
                </m:sSub>
                <m:r>
                  <m:rPr/>
                  <w:rPr>
                    <w:rFonts w:ascii="Cambria Math"/>
                  </w:rPr>
                  <m:t>=</m:t>
                </m:r>
                <m:f>
                  <m:fPr>
                    <m:ctrlPr>
                      <w:rPr>
                        <w:rFonts w:ascii="Cambria Math" w:hAnsi="Cambria Math"/>
                        <w:i/>
                      </w:rPr>
                    </m:ctrlPr>
                  </m:fPr>
                  <m:num>
                    <m:r>
                      <m:rPr/>
                      <w:rPr>
                        <w:rFonts w:ascii="Cambria Math"/>
                      </w:rPr>
                      <m:t>mg</m:t>
                    </m:r>
                    <m:ctrlPr>
                      <w:rPr>
                        <w:rFonts w:ascii="Cambria Math" w:hAnsi="Cambria Math"/>
                        <w:i/>
                      </w:rPr>
                    </m:ctrlPr>
                  </m:num>
                  <m:den>
                    <m:r>
                      <m:rPr/>
                      <w:rPr>
                        <w:rFonts w:ascii="Cambria Math"/>
                      </w:rPr>
                      <m:t>cosθ</m:t>
                    </m:r>
                    <m:ctrlPr>
                      <w:rPr>
                        <w:rFonts w:ascii="Cambria Math" w:hAnsi="Cambria Math"/>
                        <w:i/>
                      </w:rPr>
                    </m:ctrlPr>
                  </m:den>
                </m:f>
                <m:r>
                  <m:rPr/>
                  <w:rPr>
                    <w:rFonts w:ascii="Cambria Math"/>
                  </w:rPr>
                  <m:t>=m</m:t>
                </m:r>
                <m:sSup>
                  <m:sSupPr>
                    <m:ctrlPr>
                      <w:rPr>
                        <w:rFonts w:ascii="Cambria Math" w:hAnsi="Cambria Math"/>
                        <w:i/>
                      </w:rPr>
                    </m:ctrlPr>
                  </m:sSupPr>
                  <m:e>
                    <m:r>
                      <m:rPr/>
                      <w:rPr>
                        <w:rFonts w:ascii="Cambria Math"/>
                      </w:rPr>
                      <m:t>ω</m:t>
                    </m:r>
                    <m:ctrlPr>
                      <w:rPr>
                        <w:rFonts w:ascii="Cambria Math" w:hAnsi="Cambria Math"/>
                        <w:i/>
                      </w:rPr>
                    </m:ctrlPr>
                  </m:e>
                  <m:sup>
                    <m:r>
                      <m:rPr/>
                      <w:rPr>
                        <w:rFonts w:ascii="Cambria Math"/>
                      </w:rPr>
                      <m:t>2</m:t>
                    </m:r>
                    <m:ctrlPr>
                      <w:rPr>
                        <w:rFonts w:ascii="Cambria Math" w:hAnsi="Cambria Math"/>
                        <w:i/>
                      </w:rPr>
                    </m:ctrlPr>
                  </m:sup>
                </m:sSup>
                <m:r>
                  <m:rPr/>
                  <w:rPr>
                    <w:rFonts w:ascii="Cambria Math"/>
                  </w:rPr>
                  <m:t>R</m:t>
                </m:r>
              </m:oMath>
            </m:oMathPara>
          </w:p>
        </w:tc>
        <w:tc>
          <w:tcPr>
            <w:tcW w:w="1580" w:type="pct"/>
            <w:tcBorders>
              <w:top w:val="single" w:color="auto" w:sz="4" w:space="0"/>
              <w:left w:val="single" w:color="auto" w:sz="4" w:space="0"/>
              <w:bottom w:val="single" w:color="auto" w:sz="4" w:space="0"/>
              <w:right w:val="single" w:color="auto" w:sz="4" w:space="0"/>
            </w:tcBorders>
          </w:tcPr>
          <w:p w14:paraId="30EFE8C4">
            <w:pPr>
              <w:adjustRightInd w:val="0"/>
              <w:spacing w:line="360" w:lineRule="auto"/>
              <w:rPr>
                <w:i/>
              </w:rPr>
            </w:pPr>
            <w:r>
              <w:rPr>
                <w:rFonts w:hint="eastAsia" w:ascii="宋体" w:hAnsi="宋体" w:cs="宋体"/>
              </w:rPr>
              <w:t>①</w:t>
            </w:r>
            <w:r>
              <w:t>同角同向心加速度（B和C）</w:t>
            </w:r>
          </w:p>
          <w:p w14:paraId="36ABF250">
            <w:pPr>
              <w:adjustRightInd w:val="0"/>
              <w:spacing w:line="360" w:lineRule="auto"/>
              <w:rPr>
                <w:i/>
              </w:rPr>
            </w:pPr>
            <w:r>
              <w:t>②同高同角速度（A和C）</w:t>
            </w:r>
          </w:p>
        </w:tc>
      </w:tr>
    </w:tbl>
    <w:p w14:paraId="1ECE18AC">
      <w:pPr>
        <w:pStyle w:val="3"/>
        <w:tabs>
          <w:tab w:val="left" w:pos="3544"/>
        </w:tabs>
        <w:snapToGrid w:val="0"/>
        <w:spacing w:line="360" w:lineRule="auto"/>
        <w:rPr>
          <w:rFonts w:ascii="Times New Roman" w:hAnsi="Times New Roman" w:cs="Times New Roman"/>
        </w:rPr>
      </w:pPr>
      <w:bookmarkStart w:id="2" w:name="_Toc31764"/>
      <w:r>
        <w:drawing>
          <wp:inline distT="0" distB="0" distL="0" distR="0">
            <wp:extent cx="1864995" cy="553085"/>
            <wp:effectExtent l="0" t="0" r="1905" b="18415"/>
            <wp:docPr id="1618814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14207" name="图片 1"/>
                    <pic:cNvPicPr>
                      <a:picLocks noChangeAspect="1"/>
                    </pic:cNvPicPr>
                  </pic:nvPicPr>
                  <pic:blipFill>
                    <a:blip r:embed="rId23"/>
                    <a:stretch>
                      <a:fillRect/>
                    </a:stretch>
                  </pic:blipFill>
                  <pic:spPr>
                    <a:xfrm>
                      <a:off x="0" y="0"/>
                      <a:ext cx="1889551" cy="560350"/>
                    </a:xfrm>
                    <a:prstGeom prst="rect">
                      <a:avLst/>
                    </a:prstGeom>
                  </pic:spPr>
                </pic:pic>
              </a:graphicData>
            </a:graphic>
          </wp:inline>
        </w:drawing>
      </w:r>
    </w:p>
    <w:p w14:paraId="0967CD18">
      <w:pPr>
        <w:pStyle w:val="13"/>
        <w:numPr>
          <w:ilvl w:val="0"/>
          <w:numId w:val="1"/>
        </w:numPr>
        <w:spacing w:line="360" w:lineRule="auto"/>
        <w:ind w:firstLineChars="0"/>
      </w:pPr>
      <w:r>
        <w:rPr>
          <w:rFonts w:hint="eastAsia" w:eastAsia="新宋体"/>
          <w:szCs w:val="21"/>
        </w:rPr>
        <w:t>（2024春•南岗区校级期末）如图所示，内壁光滑的锥形圆筒固定在水平地面上，小球沿内壁在某一水平面内做匀速圆周运动，该小球的向心力（　　）</w:t>
      </w:r>
    </w:p>
    <w:p w14:paraId="53C8DF44">
      <w:pPr>
        <w:spacing w:line="360" w:lineRule="auto"/>
        <w:ind w:left="273" w:leftChars="130"/>
      </w:pPr>
      <w:r>
        <w:rPr>
          <w:rFonts w:hint="eastAsia" w:eastAsia="新宋体"/>
          <w:szCs w:val="21"/>
        </w:rPr>
        <w:drawing>
          <wp:inline distT="0" distB="0" distL="0" distR="0">
            <wp:extent cx="1297940" cy="1011555"/>
            <wp:effectExtent l="0" t="0" r="16510" b="17145"/>
            <wp:docPr id="19459855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85512" name="图片24" descr="http://www.zxxk.com"/>
                    <pic:cNvPicPr>
                      <a:picLocks noChangeAspect="1"/>
                    </pic:cNvPicPr>
                  </pic:nvPicPr>
                  <pic:blipFill>
                    <a:blip r:embed="rId31" cstate="print"/>
                    <a:stretch>
                      <a:fillRect/>
                    </a:stretch>
                  </pic:blipFill>
                  <pic:spPr>
                    <a:xfrm>
                      <a:off x="0" y="0"/>
                      <a:ext cx="1298451" cy="1011938"/>
                    </a:xfrm>
                    <a:prstGeom prst="rect">
                      <a:avLst/>
                    </a:prstGeom>
                  </pic:spPr>
                </pic:pic>
              </a:graphicData>
            </a:graphic>
          </wp:inline>
        </w:drawing>
      </w:r>
    </w:p>
    <w:p w14:paraId="171E55E9">
      <w:pPr>
        <w:spacing w:line="360" w:lineRule="auto"/>
        <w:ind w:firstLine="273" w:firstLineChars="130"/>
        <w:jc w:val="left"/>
      </w:pPr>
      <w:r>
        <w:rPr>
          <w:rFonts w:hint="eastAsia" w:eastAsia="新宋体"/>
          <w:szCs w:val="21"/>
        </w:rPr>
        <w:t>A．由重力和支持力的合力提供</w:t>
      </w:r>
      <w:r>
        <w:tab/>
      </w:r>
    </w:p>
    <w:p w14:paraId="37EC0DAD">
      <w:pPr>
        <w:spacing w:line="360" w:lineRule="auto"/>
        <w:ind w:firstLine="273" w:firstLineChars="130"/>
        <w:jc w:val="left"/>
      </w:pPr>
      <w:r>
        <w:rPr>
          <w:rFonts w:hint="eastAsia" w:eastAsia="新宋体"/>
          <w:szCs w:val="21"/>
        </w:rPr>
        <w:t>B．由重力、支持力和摩擦力的合力提供</w:t>
      </w:r>
      <w:r>
        <w:tab/>
      </w:r>
    </w:p>
    <w:p w14:paraId="291E1564">
      <w:pPr>
        <w:spacing w:line="360" w:lineRule="auto"/>
        <w:ind w:firstLine="273" w:firstLineChars="130"/>
        <w:jc w:val="left"/>
      </w:pPr>
      <w:r>
        <w:rPr>
          <w:rFonts w:hint="eastAsia" w:eastAsia="新宋体"/>
          <w:szCs w:val="21"/>
        </w:rPr>
        <w:t>C．只由重力提供</w:t>
      </w:r>
      <w:r>
        <w:tab/>
      </w:r>
    </w:p>
    <w:p w14:paraId="3B04A7F8">
      <w:pPr>
        <w:spacing w:line="360" w:lineRule="auto"/>
        <w:ind w:firstLine="273" w:firstLineChars="130"/>
        <w:jc w:val="left"/>
      </w:pPr>
      <w:r>
        <w:rPr>
          <w:rFonts w:hint="eastAsia" w:eastAsia="新宋体"/>
          <w:szCs w:val="21"/>
        </w:rPr>
        <w:t>D．只由支持力提供</w:t>
      </w:r>
    </w:p>
    <w:p w14:paraId="703D6C7D">
      <w:pPr>
        <w:spacing w:line="360" w:lineRule="auto"/>
        <w:ind w:left="273" w:leftChars="130"/>
        <w:rPr>
          <w:color w:val="FF0000"/>
        </w:rPr>
      </w:pPr>
      <w:r>
        <w:rPr>
          <w:rFonts w:hint="eastAsia" w:eastAsia="新宋体"/>
          <w:color w:val="FF0000"/>
          <w:szCs w:val="21"/>
        </w:rPr>
        <w:t>【解答】解：圆筒内壁光滑，小球所受重力和支持力，小球做匀速圆周运动，合力完全提供向心力，因此小球所受重力和支持力的合力提供了向心力。故A正确，BCD错误。</w:t>
      </w:r>
    </w:p>
    <w:p w14:paraId="7F77E840">
      <w:pPr>
        <w:spacing w:line="360" w:lineRule="auto"/>
        <w:ind w:left="273" w:leftChars="130"/>
        <w:rPr>
          <w:color w:val="FF0000"/>
        </w:rPr>
      </w:pPr>
      <w:r>
        <w:rPr>
          <w:rFonts w:hint="eastAsia" w:eastAsia="新宋体"/>
          <w:color w:val="FF0000"/>
          <w:szCs w:val="21"/>
        </w:rPr>
        <w:t>故选：A。</w:t>
      </w:r>
    </w:p>
    <w:p w14:paraId="05F8B9A6">
      <w:pPr>
        <w:pStyle w:val="13"/>
        <w:numPr>
          <w:ilvl w:val="0"/>
          <w:numId w:val="1"/>
        </w:numPr>
        <w:spacing w:line="360" w:lineRule="auto"/>
        <w:ind w:firstLineChars="0"/>
      </w:pPr>
      <w:r>
        <w:rPr>
          <w:rFonts w:hint="eastAsia" w:eastAsia="新宋体"/>
          <w:szCs w:val="21"/>
        </w:rPr>
        <w:t>（2024春•西城区校级期末）如图所示，一个内壁光滑的圆锥筒，其轴线垂直于水平面，圆锥筒固定不动。有一个质量为m的小球紧贴着筒内壁在水平面内做匀速圆周运动，小球所在的高度为H。已知重力加速度为g，圆锥筒的顶角为2</w:t>
      </w:r>
      <w:r>
        <w:rPr>
          <w:rFonts w:ascii="Cambria Math" w:hAnsi="Cambria Math" w:eastAsia="Cambria Math"/>
          <w:szCs w:val="21"/>
        </w:rPr>
        <w:t>θ</w:t>
      </w:r>
      <w:r>
        <w:rPr>
          <w:rFonts w:hint="eastAsia" w:eastAsia="新宋体"/>
          <w:szCs w:val="21"/>
        </w:rPr>
        <w:t>，则（　　）</w:t>
      </w:r>
    </w:p>
    <w:p w14:paraId="45E35430">
      <w:pPr>
        <w:spacing w:line="360" w:lineRule="auto"/>
        <w:ind w:left="273" w:leftChars="130"/>
      </w:pPr>
      <w:r>
        <w:rPr>
          <w:rFonts w:hint="eastAsia" w:eastAsia="新宋体"/>
          <w:szCs w:val="21"/>
        </w:rPr>
        <w:drawing>
          <wp:inline distT="0" distB="0" distL="0" distR="0">
            <wp:extent cx="1633220" cy="920115"/>
            <wp:effectExtent l="0" t="0" r="5080" b="13335"/>
            <wp:docPr id="95477410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74108" name="图片24" descr="http://www.zxxk.com"/>
                    <pic:cNvPicPr>
                      <a:picLocks noChangeAspect="1"/>
                    </pic:cNvPicPr>
                  </pic:nvPicPr>
                  <pic:blipFill>
                    <a:blip r:embed="rId32" cstate="print"/>
                    <a:stretch>
                      <a:fillRect/>
                    </a:stretch>
                  </pic:blipFill>
                  <pic:spPr>
                    <a:xfrm>
                      <a:off x="0" y="0"/>
                      <a:ext cx="1633731" cy="920498"/>
                    </a:xfrm>
                    <a:prstGeom prst="rect">
                      <a:avLst/>
                    </a:prstGeom>
                  </pic:spPr>
                </pic:pic>
              </a:graphicData>
            </a:graphic>
          </wp:inline>
        </w:drawing>
      </w:r>
    </w:p>
    <w:p w14:paraId="5B8B424D">
      <w:pPr>
        <w:spacing w:line="360" w:lineRule="auto"/>
        <w:ind w:firstLine="273" w:firstLineChars="130"/>
        <w:jc w:val="left"/>
      </w:pPr>
      <w:r>
        <w:rPr>
          <w:rFonts w:hint="eastAsia" w:eastAsia="新宋体"/>
          <w:szCs w:val="21"/>
        </w:rPr>
        <w:t>A．小球受到重力、支持力和向心力三个力作用</w:t>
      </w:r>
      <w:r>
        <w:tab/>
      </w:r>
    </w:p>
    <w:p w14:paraId="3D086682">
      <w:pPr>
        <w:spacing w:line="360" w:lineRule="auto"/>
        <w:ind w:firstLine="273" w:firstLineChars="130"/>
        <w:jc w:val="left"/>
      </w:pPr>
      <w:r>
        <w:rPr>
          <w:rFonts w:hint="eastAsia" w:eastAsia="新宋体"/>
          <w:szCs w:val="21"/>
        </w:rPr>
        <w:t>B．小球受到的合力方向垂直于筒壁斜向上</w:t>
      </w:r>
      <w:r>
        <w:tab/>
      </w:r>
    </w:p>
    <w:p w14:paraId="49428EA2">
      <w:pPr>
        <w:spacing w:line="360" w:lineRule="auto"/>
        <w:ind w:firstLine="273" w:firstLineChars="130"/>
        <w:jc w:val="left"/>
      </w:pPr>
      <w:r>
        <w:rPr>
          <w:rFonts w:hint="eastAsia" w:eastAsia="新宋体"/>
          <w:szCs w:val="21"/>
        </w:rPr>
        <w:t>C．小球受到的支持力大小为mgsin</w:t>
      </w:r>
      <w:r>
        <w:rPr>
          <w:rFonts w:ascii="Cambria Math" w:hAnsi="Cambria Math" w:eastAsia="Cambria Math"/>
          <w:szCs w:val="21"/>
        </w:rPr>
        <w:t>θ</w:t>
      </w:r>
      <w:r>
        <w:tab/>
      </w:r>
    </w:p>
    <w:p w14:paraId="6302332D">
      <w:pPr>
        <w:spacing w:line="360" w:lineRule="auto"/>
        <w:ind w:firstLine="273" w:firstLineChars="130"/>
        <w:jc w:val="left"/>
      </w:pPr>
      <w:r>
        <w:rPr>
          <w:rFonts w:hint="eastAsia" w:eastAsia="新宋体"/>
          <w:szCs w:val="21"/>
        </w:rPr>
        <w:t>D．小球做匀速圆周运动的角速度</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g</m:t>
                </m:r>
                <m:ctrlPr>
                  <w:rPr>
                    <w:rFonts w:ascii="Cambria Math" w:hAnsi="Cambria Math" w:eastAsia="新宋体"/>
                    <w:sz w:val="28"/>
                    <w:szCs w:val="28"/>
                  </w:rPr>
                </m:ctrlPr>
              </m:num>
              <m:den>
                <m:r>
                  <m:rPr/>
                  <w:rPr>
                    <w:rFonts w:ascii="Cambria Math" w:hAnsi="Cambria Math" w:eastAsia="新宋体"/>
                    <w:sz w:val="28"/>
                    <w:szCs w:val="28"/>
                  </w:rPr>
                  <m:t>H</m:t>
                </m:r>
                <m:sSup>
                  <m:sSupPr>
                    <m:ctrlPr>
                      <w:rPr>
                        <w:rFonts w:ascii="Cambria Math" w:hAnsi="Cambria Math"/>
                      </w:rPr>
                    </m:ctrlPr>
                  </m:sSupPr>
                  <m:e>
                    <m:r>
                      <m:rPr/>
                      <w:rPr>
                        <w:rFonts w:ascii="Cambria Math" w:hAnsi="Cambria Math" w:eastAsia="新宋体"/>
                        <w:sz w:val="28"/>
                        <w:szCs w:val="28"/>
                      </w:rPr>
                      <m:t>tan</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θ</m:t>
                </m:r>
                <m:ctrlPr>
                  <w:rPr>
                    <w:rFonts w:ascii="Cambria Math" w:hAnsi="Cambria Math" w:eastAsia="新宋体"/>
                    <w:sz w:val="28"/>
                    <w:szCs w:val="28"/>
                  </w:rPr>
                </m:ctrlPr>
              </m:den>
            </m:f>
            <m:ctrlPr>
              <w:rPr>
                <w:rFonts w:ascii="Cambria Math" w:hAnsi="Cambria Math"/>
              </w:rPr>
            </m:ctrlPr>
          </m:e>
        </m:rad>
      </m:oMath>
    </w:p>
    <w:p w14:paraId="714BDAAB">
      <w:pPr>
        <w:spacing w:line="360" w:lineRule="auto"/>
        <w:ind w:left="273" w:leftChars="130"/>
        <w:rPr>
          <w:color w:val="FF0000"/>
        </w:rPr>
      </w:pPr>
      <w:r>
        <w:rPr>
          <w:rFonts w:hint="eastAsia" w:eastAsia="新宋体"/>
          <w:color w:val="FF0000"/>
          <w:szCs w:val="21"/>
        </w:rPr>
        <w:t>【解答】解：A.小球A受到重力、支持力，向心力是由重力和支持力的合力来提供，故A错误；</w:t>
      </w:r>
    </w:p>
    <w:p w14:paraId="0610BA5A">
      <w:pPr>
        <w:spacing w:line="360" w:lineRule="auto"/>
        <w:ind w:left="273" w:leftChars="130"/>
        <w:rPr>
          <w:color w:val="FF0000"/>
        </w:rPr>
      </w:pPr>
      <w:r>
        <w:rPr>
          <w:rFonts w:hint="eastAsia" w:eastAsia="新宋体"/>
          <w:color w:val="FF0000"/>
          <w:szCs w:val="21"/>
        </w:rPr>
        <w:t>B.如图所示，</w:t>
      </w:r>
    </w:p>
    <w:p w14:paraId="4AC9B548">
      <w:pPr>
        <w:spacing w:line="360" w:lineRule="auto"/>
        <w:ind w:left="273" w:leftChars="130"/>
        <w:rPr>
          <w:color w:val="FF0000"/>
        </w:rPr>
      </w:pPr>
      <w:r>
        <w:rPr>
          <w:rFonts w:hint="eastAsia" w:eastAsia="新宋体"/>
          <w:color w:val="FF0000"/>
          <w:szCs w:val="21"/>
        </w:rPr>
        <w:drawing>
          <wp:inline distT="0" distB="0" distL="0" distR="0">
            <wp:extent cx="1666875" cy="1076325"/>
            <wp:effectExtent l="0" t="0" r="9525" b="9525"/>
            <wp:docPr id="17264533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53313" name="图片24" descr="http://www.zxxk.com"/>
                    <pic:cNvPicPr>
                      <a:picLocks noChangeAspect="1"/>
                    </pic:cNvPicPr>
                  </pic:nvPicPr>
                  <pic:blipFill>
                    <a:blip r:embed="rId33" cstate="print"/>
                    <a:stretch>
                      <a:fillRect/>
                    </a:stretch>
                  </pic:blipFill>
                  <pic:spPr>
                    <a:xfrm>
                      <a:off x="0" y="0"/>
                      <a:ext cx="1667108" cy="1076475"/>
                    </a:xfrm>
                    <a:prstGeom prst="rect">
                      <a:avLst/>
                    </a:prstGeom>
                  </pic:spPr>
                </pic:pic>
              </a:graphicData>
            </a:graphic>
          </wp:inline>
        </w:drawing>
      </w:r>
    </w:p>
    <w:p w14:paraId="373C79E7">
      <w:pPr>
        <w:spacing w:line="360" w:lineRule="auto"/>
        <w:ind w:left="273" w:leftChars="130"/>
        <w:rPr>
          <w:color w:val="FF0000"/>
        </w:rPr>
      </w:pPr>
      <w:r>
        <w:rPr>
          <w:rFonts w:hint="eastAsia" w:eastAsia="新宋体"/>
          <w:color w:val="FF0000"/>
          <w:szCs w:val="21"/>
        </w:rPr>
        <w:t>小球受重力和支持力而做匀速圆周运动，由合力提供向心力，合力一定指向圆心，故B错误；</w:t>
      </w:r>
    </w:p>
    <w:p w14:paraId="261D583B">
      <w:pPr>
        <w:spacing w:line="360" w:lineRule="auto"/>
        <w:ind w:left="273" w:leftChars="130"/>
        <w:rPr>
          <w:color w:val="FF0000"/>
        </w:rPr>
      </w:pPr>
      <w:r>
        <w:rPr>
          <w:rFonts w:hint="eastAsia" w:eastAsia="新宋体"/>
          <w:color w:val="FF0000"/>
          <w:szCs w:val="21"/>
        </w:rPr>
        <w:t>C.在竖直方向上，根据平衡条件有Fsin</w:t>
      </w:r>
      <w:r>
        <w:rPr>
          <w:rFonts w:ascii="Cambria Math" w:hAnsi="Cambria Math" w:eastAsia="Cambria Math"/>
          <w:color w:val="FF0000"/>
          <w:szCs w:val="21"/>
        </w:rPr>
        <w:t>θ</w:t>
      </w:r>
      <w:r>
        <w:rPr>
          <w:rFonts w:hint="eastAsia" w:eastAsia="新宋体"/>
          <w:color w:val="FF0000"/>
          <w:szCs w:val="21"/>
        </w:rPr>
        <w:t>＝mg，解得小球受到的支持力大小为</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oMath>
      <w:r>
        <w:rPr>
          <w:rFonts w:hint="eastAsia" w:eastAsia="新宋体"/>
          <w:color w:val="FF0000"/>
          <w:szCs w:val="21"/>
        </w:rPr>
        <w:t>，故C错误；</w:t>
      </w:r>
    </w:p>
    <w:p w14:paraId="4ECE8395">
      <w:pPr>
        <w:spacing w:line="360" w:lineRule="auto"/>
        <w:ind w:left="273" w:leftChars="130"/>
        <w:rPr>
          <w:color w:val="FF0000"/>
        </w:rPr>
      </w:pPr>
      <w:r>
        <w:rPr>
          <w:rFonts w:hint="eastAsia" w:eastAsia="新宋体"/>
          <w:color w:val="FF0000"/>
          <w:szCs w:val="21"/>
        </w:rPr>
        <w:t>D.由合力提供向心力，则</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tanθ</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r，而tan</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r</m:t>
            </m:r>
            <m:ctrlPr>
              <w:rPr>
                <w:rFonts w:ascii="Cambria Math" w:hAnsi="Cambria Math" w:eastAsia="新宋体"/>
                <w:color w:val="FF0000"/>
                <w:sz w:val="28"/>
                <w:szCs w:val="28"/>
              </w:rPr>
            </m:ctrlPr>
          </m:num>
          <m:den>
            <m:r>
              <m:rPr/>
              <w:rPr>
                <w:rFonts w:ascii="Cambria Math" w:hAnsi="Cambria Math" w:eastAsia="新宋体"/>
                <w:color w:val="FF0000"/>
                <w:sz w:val="28"/>
                <w:szCs w:val="28"/>
              </w:rPr>
              <m:t>H</m:t>
            </m:r>
            <m:ctrlPr>
              <w:rPr>
                <w:rFonts w:ascii="Cambria Math" w:hAnsi="Cambria Math" w:eastAsia="新宋体"/>
                <w:color w:val="FF0000"/>
                <w:sz w:val="28"/>
                <w:szCs w:val="28"/>
              </w:rPr>
            </m:ctrlPr>
          </m:den>
        </m:f>
      </m:oMath>
      <w:r>
        <w:rPr>
          <w:rFonts w:hint="eastAsia" w:eastAsia="新宋体"/>
          <w:color w:val="FF0000"/>
          <w:szCs w:val="21"/>
        </w:rPr>
        <w:t>，联立解得</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Hta</m:t>
                </m:r>
                <m:sSup>
                  <m:sSupPr>
                    <m:ctrlPr>
                      <w:rPr>
                        <w:rFonts w:ascii="Cambria Math" w:hAnsi="Cambria Math"/>
                        <w:color w:val="FF0000"/>
                      </w:rPr>
                    </m:ctrlPr>
                  </m:sSupPr>
                  <m:e>
                    <m:r>
                      <m:rPr/>
                      <w:rPr>
                        <w:rFonts w:ascii="Cambria Math" w:hAnsi="Cambria Math" w:eastAsia="新宋体"/>
                        <w:color w:val="FF0000"/>
                        <w:sz w:val="28"/>
                        <w:szCs w:val="28"/>
                      </w:rPr>
                      <m:t>n</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θ</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，故D正确。</w:t>
      </w:r>
    </w:p>
    <w:p w14:paraId="639AD527">
      <w:pPr>
        <w:spacing w:line="360" w:lineRule="auto"/>
        <w:ind w:left="273" w:leftChars="130"/>
        <w:rPr>
          <w:color w:val="FF0000"/>
        </w:rPr>
      </w:pPr>
      <w:r>
        <w:rPr>
          <w:rFonts w:hint="eastAsia" w:eastAsia="新宋体"/>
          <w:color w:val="FF0000"/>
          <w:szCs w:val="21"/>
        </w:rPr>
        <w:t>故选：D。</w:t>
      </w:r>
    </w:p>
    <w:p w14:paraId="5A121B0F">
      <w:pPr>
        <w:pStyle w:val="13"/>
        <w:numPr>
          <w:ilvl w:val="0"/>
          <w:numId w:val="1"/>
        </w:numPr>
        <w:spacing w:line="360" w:lineRule="auto"/>
        <w:ind w:firstLineChars="0"/>
      </w:pPr>
      <w:r>
        <w:rPr>
          <w:rFonts w:hint="eastAsia" w:eastAsia="新宋体"/>
          <w:szCs w:val="21"/>
        </w:rPr>
        <w:t>（2024春•成都期末）如图，在光滑圆锥漏斗的内壁，两个质量相同的小球A、B紧贴着漏斗在水平面内做匀速圆周运动。下列说法正确的是（　　）</w:t>
      </w:r>
    </w:p>
    <w:p w14:paraId="57E93E39">
      <w:pPr>
        <w:spacing w:line="360" w:lineRule="auto"/>
        <w:ind w:left="273" w:leftChars="130"/>
      </w:pPr>
      <w:r>
        <w:rPr>
          <w:rFonts w:hint="eastAsia" w:eastAsia="新宋体"/>
          <w:szCs w:val="21"/>
        </w:rPr>
        <w:drawing>
          <wp:inline distT="0" distB="0" distL="0" distR="0">
            <wp:extent cx="1240155" cy="1517650"/>
            <wp:effectExtent l="0" t="0" r="17145" b="6350"/>
            <wp:docPr id="17597073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07376" name="图片24" descr="http://www.zxxk.com"/>
                    <pic:cNvPicPr>
                      <a:picLocks noChangeAspect="1"/>
                    </pic:cNvPicPr>
                  </pic:nvPicPr>
                  <pic:blipFill>
                    <a:blip r:embed="rId34" cstate="print"/>
                    <a:stretch>
                      <a:fillRect/>
                    </a:stretch>
                  </pic:blipFill>
                  <pic:spPr>
                    <a:xfrm>
                      <a:off x="0" y="0"/>
                      <a:ext cx="1240538" cy="1517907"/>
                    </a:xfrm>
                    <a:prstGeom prst="rect">
                      <a:avLst/>
                    </a:prstGeom>
                  </pic:spPr>
                </pic:pic>
              </a:graphicData>
            </a:graphic>
          </wp:inline>
        </w:drawing>
      </w:r>
    </w:p>
    <w:p w14:paraId="2B81AA85">
      <w:pPr>
        <w:spacing w:line="360" w:lineRule="auto"/>
        <w:ind w:firstLine="273" w:firstLineChars="130"/>
        <w:jc w:val="left"/>
      </w:pPr>
      <w:r>
        <w:rPr>
          <w:rFonts w:hint="eastAsia" w:eastAsia="新宋体"/>
          <w:szCs w:val="21"/>
        </w:rPr>
        <w:t>A．A球受到重力、支持力和向心力</w:t>
      </w:r>
      <w:r>
        <w:tab/>
      </w:r>
    </w:p>
    <w:p w14:paraId="048E7E6F">
      <w:pPr>
        <w:spacing w:line="360" w:lineRule="auto"/>
        <w:ind w:firstLine="273" w:firstLineChars="130"/>
        <w:jc w:val="left"/>
      </w:pPr>
      <w:r>
        <w:rPr>
          <w:rFonts w:hint="eastAsia" w:eastAsia="新宋体"/>
          <w:szCs w:val="21"/>
        </w:rPr>
        <w:t>B．A、B两球受到的支持力均指向各自圆周的圆心</w:t>
      </w:r>
      <w:r>
        <w:tab/>
      </w:r>
    </w:p>
    <w:p w14:paraId="7BC15E75">
      <w:pPr>
        <w:spacing w:line="360" w:lineRule="auto"/>
        <w:ind w:firstLine="273" w:firstLineChars="130"/>
        <w:jc w:val="left"/>
      </w:pPr>
      <w:r>
        <w:rPr>
          <w:rFonts w:hint="eastAsia" w:eastAsia="新宋体"/>
          <w:szCs w:val="21"/>
        </w:rPr>
        <w:t>C．A球的转动周期大于B球的转动周期</w:t>
      </w:r>
      <w:r>
        <w:tab/>
      </w:r>
    </w:p>
    <w:p w14:paraId="51271EFE">
      <w:pPr>
        <w:spacing w:line="360" w:lineRule="auto"/>
        <w:ind w:firstLine="273" w:firstLineChars="130"/>
        <w:jc w:val="left"/>
      </w:pPr>
      <w:r>
        <w:rPr>
          <w:rFonts w:hint="eastAsia" w:eastAsia="新宋体"/>
          <w:szCs w:val="21"/>
        </w:rPr>
        <w:t>D．A球对漏斗壁的压力大于B球对漏斗壁的压力</w:t>
      </w:r>
    </w:p>
    <w:p w14:paraId="3FEB2F08">
      <w:pPr>
        <w:spacing w:line="360" w:lineRule="auto"/>
        <w:ind w:left="273" w:leftChars="130"/>
        <w:rPr>
          <w:color w:val="FF0000"/>
        </w:rPr>
      </w:pPr>
      <w:r>
        <w:rPr>
          <w:rFonts w:hint="eastAsia" w:eastAsia="新宋体"/>
          <w:color w:val="FF0000"/>
          <w:szCs w:val="21"/>
        </w:rPr>
        <w:t>【解答】解：如图，两小球的受力情况如下</w:t>
      </w:r>
    </w:p>
    <w:p w14:paraId="3C781901">
      <w:pPr>
        <w:spacing w:line="360" w:lineRule="auto"/>
        <w:ind w:left="273" w:leftChars="130"/>
        <w:rPr>
          <w:color w:val="FF0000"/>
        </w:rPr>
      </w:pPr>
      <w:r>
        <w:rPr>
          <w:rFonts w:hint="eastAsia" w:eastAsia="新宋体"/>
          <w:color w:val="FF0000"/>
          <w:szCs w:val="21"/>
        </w:rPr>
        <w:drawing>
          <wp:inline distT="0" distB="0" distL="0" distR="0">
            <wp:extent cx="1276350" cy="1543050"/>
            <wp:effectExtent l="0" t="0" r="0" b="0"/>
            <wp:docPr id="971564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6422" name="图片24" descr="http://www.zxxk.com"/>
                    <pic:cNvPicPr>
                      <a:picLocks noChangeAspect="1"/>
                    </pic:cNvPicPr>
                  </pic:nvPicPr>
                  <pic:blipFill>
                    <a:blip r:embed="rId35" cstate="print"/>
                    <a:stretch>
                      <a:fillRect/>
                    </a:stretch>
                  </pic:blipFill>
                  <pic:spPr>
                    <a:xfrm>
                      <a:off x="0" y="0"/>
                      <a:ext cx="1276528" cy="1543266"/>
                    </a:xfrm>
                    <a:prstGeom prst="rect">
                      <a:avLst/>
                    </a:prstGeom>
                  </pic:spPr>
                </pic:pic>
              </a:graphicData>
            </a:graphic>
          </wp:inline>
        </w:drawing>
      </w:r>
    </w:p>
    <w:p w14:paraId="6663FFB2">
      <w:pPr>
        <w:spacing w:line="360" w:lineRule="auto"/>
        <w:ind w:left="273" w:leftChars="130"/>
        <w:rPr>
          <w:color w:val="FF0000"/>
        </w:rPr>
      </w:pPr>
      <w:r>
        <w:rPr>
          <w:rFonts w:hint="eastAsia" w:eastAsia="新宋体"/>
          <w:color w:val="FF0000"/>
          <w:szCs w:val="21"/>
        </w:rPr>
        <w:t>AB.两小球都受到重力和漏斗壁的支持力作用，两立的合力指向对应圆心提供向心力，故AB错误；</w:t>
      </w:r>
    </w:p>
    <w:p w14:paraId="255542AE">
      <w:pPr>
        <w:spacing w:line="360" w:lineRule="auto"/>
        <w:ind w:left="273" w:leftChars="130"/>
        <w:rPr>
          <w:color w:val="FF0000"/>
        </w:rPr>
      </w:pPr>
      <w:r>
        <w:rPr>
          <w:rFonts w:hint="eastAsia" w:eastAsia="新宋体"/>
          <w:color w:val="FF0000"/>
          <w:szCs w:val="21"/>
        </w:rPr>
        <w:t>C.根据牛顿第二定律有</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tanα</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mR</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π</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，得T＝2</w:t>
      </w:r>
      <w:r>
        <w:rPr>
          <w:rFonts w:ascii="Cambria Math" w:hAnsi="Cambria Math" w:eastAsia="Cambria Math"/>
          <w:color w:val="FF0000"/>
          <w:szCs w:val="21"/>
        </w:rPr>
        <w:t>π</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Rtanα</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，A球轨道半径大，所以A做圆周运动周期也越大，故C正确；</w:t>
      </w:r>
    </w:p>
    <w:p w14:paraId="52EBE015">
      <w:pPr>
        <w:spacing w:line="360" w:lineRule="auto"/>
        <w:ind w:left="273" w:leftChars="130"/>
        <w:rPr>
          <w:color w:val="FF0000"/>
        </w:rPr>
      </w:pPr>
      <w:r>
        <w:rPr>
          <w:rFonts w:hint="eastAsia" w:eastAsia="新宋体"/>
          <w:color w:val="FF0000"/>
          <w:szCs w:val="21"/>
        </w:rPr>
        <w:t>D.竖直方向上，两球均满足Fsin</w:t>
      </w:r>
      <w:r>
        <w:rPr>
          <w:rFonts w:ascii="Cambria Math" w:hAnsi="Cambria Math" w:eastAsia="Cambria Math"/>
          <w:color w:val="FF0000"/>
          <w:szCs w:val="21"/>
        </w:rPr>
        <w:t>α</w:t>
      </w:r>
      <w:r>
        <w:rPr>
          <w:rFonts w:hint="eastAsia" w:eastAsia="新宋体"/>
          <w:color w:val="FF0000"/>
          <w:szCs w:val="21"/>
        </w:rPr>
        <w:t>＝mg，可知两球受到漏斗壁的支持力大小相等，根据牛顿第三定律可知，两球对漏斗壁的压力大小也相等，故D错误。</w:t>
      </w:r>
    </w:p>
    <w:p w14:paraId="3E005B6C">
      <w:pPr>
        <w:spacing w:line="360" w:lineRule="auto"/>
        <w:ind w:left="273" w:leftChars="130"/>
        <w:rPr>
          <w:color w:val="FF0000"/>
        </w:rPr>
      </w:pPr>
      <w:r>
        <w:rPr>
          <w:rFonts w:hint="eastAsia" w:eastAsia="新宋体"/>
          <w:color w:val="FF0000"/>
          <w:szCs w:val="21"/>
        </w:rPr>
        <w:t>故选：C。</w:t>
      </w:r>
    </w:p>
    <w:p w14:paraId="45001385">
      <w:pPr>
        <w:pStyle w:val="13"/>
        <w:numPr>
          <w:ilvl w:val="0"/>
          <w:numId w:val="1"/>
        </w:numPr>
        <w:spacing w:line="360" w:lineRule="auto"/>
        <w:ind w:firstLineChars="0"/>
      </w:pPr>
      <w:r>
        <w:rPr>
          <w:rFonts w:hint="eastAsia" w:eastAsia="新宋体"/>
          <w:szCs w:val="21"/>
        </w:rPr>
        <w:t>（2024秋•顺义区校级月考）摩托车特技表演中的飞檐走壁让人震撼，其运动可简化为如图所示的小球在光滑的半球形容器内做圆周运动。小球的质量为m，容器的球心为O、半径为R，小球在水平面内做圆周运动，运动到a点时，Oa与竖直方向夹角为</w:t>
      </w:r>
      <w:r>
        <w:rPr>
          <w:rFonts w:ascii="Cambria Math" w:hAnsi="Cambria Math" w:eastAsia="Cambria Math"/>
          <w:szCs w:val="21"/>
        </w:rPr>
        <w:t>θ</w:t>
      </w:r>
      <w:r>
        <w:rPr>
          <w:rFonts w:hint="eastAsia" w:eastAsia="新宋体"/>
          <w:szCs w:val="21"/>
        </w:rPr>
        <w:t>，运动过程中容器静止在水平地面上。半球形容器及底座的质量为M，重力加速度为g，则下列说法不正确的是（　　）</w:t>
      </w:r>
    </w:p>
    <w:p w14:paraId="6B85F465">
      <w:pPr>
        <w:spacing w:line="360" w:lineRule="auto"/>
        <w:ind w:left="273" w:leftChars="130"/>
      </w:pPr>
      <w:r>
        <w:rPr>
          <w:rFonts w:hint="eastAsia" w:eastAsia="新宋体"/>
          <w:szCs w:val="21"/>
        </w:rPr>
        <w:drawing>
          <wp:inline distT="0" distB="0" distL="0" distR="0">
            <wp:extent cx="1974850" cy="1078865"/>
            <wp:effectExtent l="0" t="0" r="6350" b="6985"/>
            <wp:docPr id="12322407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40755" name="图片24" descr="http://www.zxxk.com"/>
                    <pic:cNvPicPr>
                      <a:picLocks noChangeAspect="1"/>
                    </pic:cNvPicPr>
                  </pic:nvPicPr>
                  <pic:blipFill>
                    <a:blip r:embed="rId36" cstate="print"/>
                    <a:stretch>
                      <a:fillRect/>
                    </a:stretch>
                  </pic:blipFill>
                  <pic:spPr>
                    <a:xfrm>
                      <a:off x="0" y="0"/>
                      <a:ext cx="1975108" cy="1078994"/>
                    </a:xfrm>
                    <a:prstGeom prst="rect">
                      <a:avLst/>
                    </a:prstGeom>
                  </pic:spPr>
                </pic:pic>
              </a:graphicData>
            </a:graphic>
          </wp:inline>
        </w:drawing>
      </w:r>
    </w:p>
    <w:p w14:paraId="38D5129C">
      <w:pPr>
        <w:spacing w:line="360" w:lineRule="auto"/>
        <w:ind w:firstLine="273" w:firstLineChars="130"/>
        <w:jc w:val="left"/>
      </w:pPr>
      <w:r>
        <w:rPr>
          <w:rFonts w:hint="eastAsia" w:eastAsia="新宋体"/>
          <w:szCs w:val="21"/>
        </w:rPr>
        <w:t>A．小球运动的角速度大小为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g</m:t>
                </m:r>
                <m:ctrlPr>
                  <w:rPr>
                    <w:rFonts w:hint="eastAsia" w:ascii="Cambria Math" w:hAnsi="Cambria Math" w:eastAsia="新宋体"/>
                    <w:sz w:val="28"/>
                    <w:szCs w:val="28"/>
                  </w:rPr>
                </m:ctrlPr>
              </m:num>
              <m:den>
                <m:r>
                  <m:rPr/>
                  <w:rPr>
                    <w:rFonts w:ascii="Cambria Math" w:hAnsi="Cambria Math" w:eastAsia="新宋体"/>
                    <w:sz w:val="28"/>
                    <w:szCs w:val="28"/>
                  </w:rPr>
                  <m:t>Rcosθ</m:t>
                </m:r>
                <m:ctrlPr>
                  <w:rPr>
                    <w:rFonts w:hint="eastAsia" w:ascii="Cambria Math" w:hAnsi="Cambria Math" w:eastAsia="新宋体"/>
                    <w:sz w:val="28"/>
                    <w:szCs w:val="28"/>
                  </w:rPr>
                </m:ctrlPr>
              </m:den>
            </m:f>
            <m:ctrlPr>
              <w:rPr>
                <w:rFonts w:ascii="Cambria Math" w:hAnsi="Cambria Math"/>
              </w:rPr>
            </m:ctrlPr>
          </m:e>
        </m:rad>
      </m:oMath>
      <w:r>
        <w:tab/>
      </w:r>
    </w:p>
    <w:p w14:paraId="36F93EB5">
      <w:pPr>
        <w:spacing w:line="360" w:lineRule="auto"/>
        <w:ind w:firstLine="273" w:firstLineChars="130"/>
        <w:jc w:val="left"/>
      </w:pPr>
      <w:r>
        <w:rPr>
          <w:rFonts w:hint="eastAsia" w:eastAsia="新宋体"/>
          <w:szCs w:val="21"/>
        </w:rPr>
        <w:t>B．小球运动的线速度大小为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gRtanθ</m:t>
            </m:r>
            <m:ctrlPr>
              <w:rPr>
                <w:rFonts w:ascii="Cambria Math" w:hAnsi="Cambria Math"/>
              </w:rPr>
            </m:ctrlPr>
          </m:e>
        </m:rad>
      </m:oMath>
      <w:r>
        <w:tab/>
      </w:r>
    </w:p>
    <w:p w14:paraId="1D430077">
      <w:pPr>
        <w:spacing w:line="360" w:lineRule="auto"/>
        <w:ind w:firstLine="273" w:firstLineChars="130"/>
        <w:jc w:val="left"/>
      </w:pPr>
      <w:r>
        <w:rPr>
          <w:rFonts w:hint="eastAsia" w:eastAsia="新宋体"/>
          <w:szCs w:val="21"/>
        </w:rPr>
        <w:t>C．底座受到地面的摩擦力大小为mgtan</w:t>
      </w:r>
      <w:r>
        <w:rPr>
          <w:rFonts w:ascii="Cambria Math" w:hAnsi="Cambria Math" w:eastAsia="Cambria Math"/>
          <w:szCs w:val="21"/>
        </w:rPr>
        <w:t>θ</w:t>
      </w:r>
      <w:r>
        <w:tab/>
      </w:r>
    </w:p>
    <w:p w14:paraId="684CAD41">
      <w:pPr>
        <w:spacing w:line="360" w:lineRule="auto"/>
        <w:ind w:firstLine="273" w:firstLineChars="130"/>
        <w:jc w:val="left"/>
      </w:pPr>
      <w:r>
        <w:rPr>
          <w:rFonts w:hint="eastAsia" w:eastAsia="新宋体"/>
          <w:szCs w:val="21"/>
        </w:rPr>
        <w:t>D．底座对地面的压力等于（M+m）g</w:t>
      </w:r>
    </w:p>
    <w:p w14:paraId="1A65FA4C">
      <w:pPr>
        <w:spacing w:line="360" w:lineRule="auto"/>
        <w:ind w:left="273" w:leftChars="130"/>
        <w:rPr>
          <w:color w:val="FF0000"/>
        </w:rPr>
      </w:pPr>
      <w:r>
        <w:rPr>
          <w:rFonts w:hint="eastAsia" w:eastAsia="新宋体"/>
          <w:color w:val="FF0000"/>
          <w:szCs w:val="21"/>
        </w:rPr>
        <w:t>【解答】解：A．对小球受力分析，如图</w:t>
      </w:r>
    </w:p>
    <w:p w14:paraId="553FE603">
      <w:pPr>
        <w:spacing w:line="360" w:lineRule="auto"/>
        <w:ind w:left="273" w:leftChars="130"/>
        <w:rPr>
          <w:color w:val="FF0000"/>
        </w:rPr>
      </w:pPr>
      <w:r>
        <w:rPr>
          <w:rFonts w:hint="eastAsia" w:eastAsia="新宋体"/>
          <w:color w:val="FF0000"/>
          <w:szCs w:val="21"/>
        </w:rPr>
        <w:drawing>
          <wp:inline distT="0" distB="0" distL="0" distR="0">
            <wp:extent cx="1974850" cy="1094105"/>
            <wp:effectExtent l="0" t="0" r="6350" b="10795"/>
            <wp:docPr id="6889265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26544" name="图片24" descr="http://www.zxxk.com"/>
                    <pic:cNvPicPr>
                      <a:picLocks noChangeAspect="1"/>
                    </pic:cNvPicPr>
                  </pic:nvPicPr>
                  <pic:blipFill>
                    <a:blip r:embed="rId37" cstate="print"/>
                    <a:stretch>
                      <a:fillRect/>
                    </a:stretch>
                  </pic:blipFill>
                  <pic:spPr>
                    <a:xfrm>
                      <a:off x="0" y="0"/>
                      <a:ext cx="1975108" cy="1094234"/>
                    </a:xfrm>
                    <a:prstGeom prst="rect">
                      <a:avLst/>
                    </a:prstGeom>
                  </pic:spPr>
                </pic:pic>
              </a:graphicData>
            </a:graphic>
          </wp:inline>
        </w:drawing>
      </w:r>
    </w:p>
    <w:p w14:paraId="0F67E7F8">
      <w:pPr>
        <w:spacing w:line="360" w:lineRule="auto"/>
        <w:ind w:left="273" w:leftChars="130"/>
        <w:rPr>
          <w:color w:val="FF0000"/>
        </w:rPr>
      </w:pPr>
      <w:r>
        <w:rPr>
          <w:rFonts w:hint="eastAsia" w:eastAsia="新宋体"/>
          <w:color w:val="FF0000"/>
          <w:szCs w:val="21"/>
        </w:rPr>
        <w:t>由牛顿第二定律，向心力是指向圆心方向的合力，可得</w:t>
      </w:r>
    </w:p>
    <w:p w14:paraId="203AD7A2">
      <w:pPr>
        <w:spacing w:line="360" w:lineRule="auto"/>
        <w:ind w:left="273" w:leftChars="130"/>
        <w:rPr>
          <w:color w:val="FF0000"/>
        </w:rPr>
      </w:pPr>
      <w:r>
        <w:rPr>
          <w:rFonts w:hint="eastAsia" w:eastAsia="新宋体"/>
          <w:color w:val="FF0000"/>
          <w:szCs w:val="21"/>
        </w:rPr>
        <w:t>mgtan</w:t>
      </w:r>
      <w:r>
        <w:rPr>
          <w:rFonts w:ascii="Cambria Math" w:hAnsi="Cambria Math" w:eastAsia="Cambria Math"/>
          <w:color w:val="FF0000"/>
          <w:szCs w:val="21"/>
        </w:rPr>
        <w:t>θ</w:t>
      </w:r>
      <w:r>
        <w:rPr>
          <w:rFonts w:hint="eastAsia" w:eastAsia="新宋体"/>
          <w:color w:val="FF0000"/>
          <w:szCs w:val="21"/>
        </w:rPr>
        <w:t>＝m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m:oMath>
        <m:r>
          <m:rPr/>
          <w:rPr>
            <w:rFonts w:hint="eastAsia" w:ascii="Cambria Math" w:hAnsi="Cambria Math" w:eastAsia="新宋体"/>
            <w:color w:val="FF0000"/>
            <w:szCs w:val="21"/>
          </w:rPr>
          <m:t>N=</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cosθ</m:t>
            </m:r>
            <m:ctrlPr>
              <w:rPr>
                <w:rFonts w:ascii="Cambria Math" w:hAnsi="Cambria Math" w:eastAsia="新宋体"/>
                <w:color w:val="FF0000"/>
                <w:sz w:val="28"/>
                <w:szCs w:val="28"/>
              </w:rPr>
            </m:ctrlPr>
          </m:den>
        </m:f>
      </m:oMath>
    </w:p>
    <w:p w14:paraId="0C6F20B8">
      <w:pPr>
        <w:spacing w:line="360" w:lineRule="auto"/>
        <w:ind w:left="273" w:leftChars="130"/>
        <w:rPr>
          <w:color w:val="FF0000"/>
        </w:rPr>
      </w:pPr>
      <w:r>
        <w:rPr>
          <w:rFonts w:hint="eastAsia" w:eastAsia="新宋体"/>
          <w:color w:val="FF0000"/>
          <w:szCs w:val="21"/>
        </w:rPr>
        <w:t>根据圆的几何关系，可得</w:t>
      </w:r>
    </w:p>
    <w:p w14:paraId="1E46F588">
      <w:pPr>
        <w:spacing w:line="360" w:lineRule="auto"/>
        <w:ind w:left="273" w:leftChars="130"/>
        <w:rPr>
          <w:color w:val="FF0000"/>
        </w:rPr>
      </w:pPr>
      <w:r>
        <w:rPr>
          <w:rFonts w:hint="eastAsia" w:eastAsia="新宋体"/>
          <w:color w:val="FF0000"/>
          <w:szCs w:val="21"/>
        </w:rPr>
        <w:t>r＝Rsin</w:t>
      </w:r>
      <w:r>
        <w:rPr>
          <w:rFonts w:ascii="Cambria Math" w:hAnsi="Cambria Math" w:eastAsia="Cambria Math"/>
          <w:color w:val="FF0000"/>
          <w:szCs w:val="21"/>
        </w:rPr>
        <w:t>θ</w:t>
      </w:r>
    </w:p>
    <w:p w14:paraId="23462F36">
      <w:pPr>
        <w:spacing w:line="360" w:lineRule="auto"/>
        <w:ind w:left="273" w:leftChars="130"/>
        <w:rPr>
          <w:color w:val="FF0000"/>
        </w:rPr>
      </w:pPr>
      <w:r>
        <w:rPr>
          <w:rFonts w:hint="eastAsia" w:eastAsia="新宋体"/>
          <w:color w:val="FF0000"/>
          <w:szCs w:val="21"/>
        </w:rPr>
        <w:t>联立，解得</w:t>
      </w:r>
    </w:p>
    <w:p w14:paraId="568DE50F">
      <w:pPr>
        <w:spacing w:line="360" w:lineRule="auto"/>
        <w:ind w:left="273" w:leftChars="130"/>
        <w:rPr>
          <w:color w:val="FF0000"/>
        </w:rPr>
      </w:pP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Rcosθ</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1C99645E">
      <w:pPr>
        <w:spacing w:line="360" w:lineRule="auto"/>
        <w:ind w:left="273" w:leftChars="130"/>
        <w:rPr>
          <w:color w:val="FF0000"/>
        </w:rPr>
      </w:pPr>
      <w:r>
        <w:rPr>
          <w:rFonts w:hint="eastAsia" w:eastAsia="新宋体"/>
          <w:color w:val="FF0000"/>
          <w:szCs w:val="21"/>
        </w:rPr>
        <w:t>故A正确；</w:t>
      </w:r>
    </w:p>
    <w:p w14:paraId="43AC1D8D">
      <w:pPr>
        <w:spacing w:line="360" w:lineRule="auto"/>
        <w:ind w:left="273" w:leftChars="130"/>
        <w:rPr>
          <w:color w:val="FF0000"/>
        </w:rPr>
      </w:pPr>
      <w:r>
        <w:rPr>
          <w:rFonts w:hint="eastAsia" w:eastAsia="新宋体"/>
          <w:color w:val="FF0000"/>
          <w:szCs w:val="21"/>
        </w:rPr>
        <w:t>B．根据线速度与角速度关系，可得</w:t>
      </w:r>
    </w:p>
    <w:p w14:paraId="3CF674ED">
      <w:pPr>
        <w:spacing w:line="360" w:lineRule="auto"/>
        <w:ind w:left="273" w:leftChars="130"/>
        <w:rPr>
          <w:color w:val="FF0000"/>
        </w:rPr>
      </w:pPr>
      <m:oMath>
        <m:r>
          <m:rPr/>
          <w:rPr>
            <w:rFonts w:hint="eastAsia" w:ascii="Cambria Math" w:hAnsi="Cambria Math" w:eastAsia="新宋体"/>
            <w:color w:val="FF0000"/>
            <w:szCs w:val="21"/>
          </w:rPr>
          <m:t>v=ωr=</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gRsinθtanθ</m:t>
            </m:r>
            <m:ctrlPr>
              <w:rPr>
                <w:rFonts w:ascii="Cambria Math" w:hAnsi="Cambria Math"/>
                <w:color w:val="FF0000"/>
              </w:rPr>
            </m:ctrlPr>
          </m:e>
        </m:rad>
      </m:oMath>
      <w:r>
        <w:rPr>
          <w:rFonts w:hint="eastAsia" w:eastAsia="新宋体"/>
          <w:color w:val="FF0000"/>
          <w:szCs w:val="21"/>
        </w:rPr>
        <w:t xml:space="preserve"> </w:t>
      </w:r>
    </w:p>
    <w:p w14:paraId="55F0859B">
      <w:pPr>
        <w:spacing w:line="360" w:lineRule="auto"/>
        <w:ind w:left="273" w:leftChars="130"/>
        <w:rPr>
          <w:color w:val="FF0000"/>
        </w:rPr>
      </w:pPr>
      <w:r>
        <w:rPr>
          <w:rFonts w:hint="eastAsia" w:eastAsia="新宋体"/>
          <w:color w:val="FF0000"/>
          <w:szCs w:val="21"/>
        </w:rPr>
        <w:t>故B错误；</w:t>
      </w:r>
    </w:p>
    <w:p w14:paraId="07427F87">
      <w:pPr>
        <w:spacing w:line="360" w:lineRule="auto"/>
        <w:ind w:left="273" w:leftChars="130"/>
        <w:rPr>
          <w:color w:val="FF0000"/>
        </w:rPr>
      </w:pPr>
      <w:r>
        <w:rPr>
          <w:rFonts w:hint="eastAsia" w:eastAsia="新宋体"/>
          <w:color w:val="FF0000"/>
          <w:szCs w:val="21"/>
        </w:rPr>
        <w:t>C．对容器受力分析，可知</w:t>
      </w:r>
    </w:p>
    <w:p w14:paraId="1D2306F5">
      <w:pPr>
        <w:spacing w:line="360" w:lineRule="auto"/>
        <w:ind w:left="273" w:leftChars="130"/>
        <w:rPr>
          <w:color w:val="FF0000"/>
        </w:rPr>
      </w:pPr>
      <w:r>
        <w:rPr>
          <w:rFonts w:hint="eastAsia" w:eastAsia="新宋体"/>
          <w:color w:val="FF0000"/>
          <w:szCs w:val="21"/>
        </w:rPr>
        <w:drawing>
          <wp:inline distT="0" distB="0" distL="0" distR="0">
            <wp:extent cx="1008380" cy="1554480"/>
            <wp:effectExtent l="0" t="0" r="1270" b="7620"/>
            <wp:docPr id="3932772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77245" name="图片24" descr="http://www.zxxk.com"/>
                    <pic:cNvPicPr>
                      <a:picLocks noChangeAspect="1"/>
                    </pic:cNvPicPr>
                  </pic:nvPicPr>
                  <pic:blipFill>
                    <a:blip r:embed="rId38" cstate="print"/>
                    <a:stretch>
                      <a:fillRect/>
                    </a:stretch>
                  </pic:blipFill>
                  <pic:spPr>
                    <a:xfrm>
                      <a:off x="0" y="0"/>
                      <a:ext cx="1008890" cy="1554483"/>
                    </a:xfrm>
                    <a:prstGeom prst="rect">
                      <a:avLst/>
                    </a:prstGeom>
                  </pic:spPr>
                </pic:pic>
              </a:graphicData>
            </a:graphic>
          </wp:inline>
        </w:drawing>
      </w:r>
    </w:p>
    <w:p w14:paraId="63CE9F39">
      <w:pPr>
        <w:spacing w:line="360" w:lineRule="auto"/>
        <w:ind w:left="273" w:leftChars="130"/>
        <w:rPr>
          <w:color w:val="FF0000"/>
        </w:rPr>
      </w:pPr>
      <w:r>
        <w:rPr>
          <w:rFonts w:hint="eastAsia" w:eastAsia="新宋体"/>
          <w:color w:val="FF0000"/>
          <w:szCs w:val="21"/>
        </w:rPr>
        <w:t>由平衡条件，可得f＝N′sin</w:t>
      </w:r>
      <w:r>
        <w:rPr>
          <w:rFonts w:ascii="Cambria Math" w:hAnsi="Cambria Math" w:eastAsia="Cambria Math"/>
          <w:color w:val="FF0000"/>
          <w:szCs w:val="21"/>
        </w:rPr>
        <w:t>θ</w:t>
      </w:r>
      <w:r>
        <w:rPr>
          <w:rFonts w:hint="eastAsia" w:eastAsia="新宋体"/>
          <w:color w:val="FF0000"/>
          <w:szCs w:val="21"/>
        </w:rPr>
        <w:t>又N′＝N</w:t>
      </w:r>
    </w:p>
    <w:p w14:paraId="08BF2CB8">
      <w:pPr>
        <w:spacing w:line="360" w:lineRule="auto"/>
        <w:ind w:left="273" w:leftChars="130"/>
        <w:rPr>
          <w:color w:val="FF0000"/>
        </w:rPr>
      </w:pPr>
      <w:r>
        <w:rPr>
          <w:rFonts w:hint="eastAsia" w:eastAsia="新宋体"/>
          <w:color w:val="FF0000"/>
          <w:szCs w:val="21"/>
        </w:rPr>
        <w:t>联立，解得</w:t>
      </w:r>
    </w:p>
    <w:p w14:paraId="29234E9C">
      <w:pPr>
        <w:spacing w:line="360" w:lineRule="auto"/>
        <w:ind w:left="273" w:leftChars="130"/>
        <w:rPr>
          <w:color w:val="FF0000"/>
        </w:rPr>
      </w:pPr>
      <w:r>
        <w:rPr>
          <w:rFonts w:hint="eastAsia" w:eastAsia="新宋体"/>
          <w:color w:val="FF0000"/>
          <w:szCs w:val="21"/>
        </w:rPr>
        <w:t>f＝mgtan</w:t>
      </w:r>
      <w:r>
        <w:rPr>
          <w:rFonts w:ascii="Cambria Math" w:hAnsi="Cambria Math" w:eastAsia="Cambria Math"/>
          <w:color w:val="FF0000"/>
          <w:szCs w:val="21"/>
        </w:rPr>
        <w:t>θ</w:t>
      </w:r>
    </w:p>
    <w:p w14:paraId="4A8B8040">
      <w:pPr>
        <w:spacing w:line="360" w:lineRule="auto"/>
        <w:ind w:left="273" w:leftChars="130"/>
        <w:rPr>
          <w:color w:val="FF0000"/>
        </w:rPr>
      </w:pPr>
      <w:r>
        <w:rPr>
          <w:rFonts w:hint="eastAsia" w:eastAsia="新宋体"/>
          <w:color w:val="FF0000"/>
          <w:szCs w:val="21"/>
        </w:rPr>
        <w:t>故C正确；</w:t>
      </w:r>
    </w:p>
    <w:p w14:paraId="64C3FF53">
      <w:pPr>
        <w:spacing w:line="360" w:lineRule="auto"/>
        <w:ind w:left="273" w:leftChars="130"/>
        <w:rPr>
          <w:color w:val="FF0000"/>
        </w:rPr>
      </w:pPr>
      <w:r>
        <w:rPr>
          <w:rFonts w:hint="eastAsia" w:eastAsia="新宋体"/>
          <w:color w:val="FF0000"/>
          <w:szCs w:val="21"/>
        </w:rPr>
        <w:t>D．同理</w:t>
      </w:r>
    </w:p>
    <w:p w14:paraId="4E26F874">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＝Mg+N′cos</w:t>
      </w:r>
      <w:r>
        <w:rPr>
          <w:rFonts w:ascii="Cambria Math" w:hAnsi="Cambria Math" w:eastAsia="Cambria Math"/>
          <w:color w:val="FF0000"/>
          <w:szCs w:val="21"/>
        </w:rPr>
        <w:t>θ</w:t>
      </w:r>
      <w:r>
        <w:rPr>
          <w:rFonts w:hint="eastAsia" w:eastAsia="新宋体"/>
          <w:color w:val="FF0000"/>
          <w:szCs w:val="21"/>
        </w:rPr>
        <w:t>＝（M+m）g</w:t>
      </w:r>
    </w:p>
    <w:p w14:paraId="48166A29">
      <w:pPr>
        <w:spacing w:line="360" w:lineRule="auto"/>
        <w:ind w:left="273" w:leftChars="130"/>
        <w:rPr>
          <w:color w:val="FF0000"/>
        </w:rPr>
      </w:pPr>
      <w:r>
        <w:rPr>
          <w:rFonts w:hint="eastAsia" w:eastAsia="新宋体"/>
          <w:color w:val="FF0000"/>
          <w:szCs w:val="21"/>
        </w:rPr>
        <w:t>根据牛顿第三定律，可得</w:t>
      </w:r>
    </w:p>
    <w:p w14:paraId="1EF36F94">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'＝（M+m）g</w:t>
      </w:r>
    </w:p>
    <w:p w14:paraId="7C0C3B95">
      <w:pPr>
        <w:spacing w:line="360" w:lineRule="auto"/>
        <w:ind w:left="273" w:leftChars="130"/>
        <w:rPr>
          <w:color w:val="FF0000"/>
        </w:rPr>
      </w:pPr>
      <w:r>
        <w:rPr>
          <w:rFonts w:hint="eastAsia" w:eastAsia="新宋体"/>
          <w:color w:val="FF0000"/>
          <w:szCs w:val="21"/>
        </w:rPr>
        <w:t>故D正确。</w:t>
      </w:r>
    </w:p>
    <w:p w14:paraId="7C56B385">
      <w:pPr>
        <w:spacing w:line="360" w:lineRule="auto"/>
        <w:ind w:left="273" w:leftChars="130"/>
        <w:rPr>
          <w:color w:val="FF0000"/>
        </w:rPr>
      </w:pPr>
      <w:r>
        <w:rPr>
          <w:rFonts w:hint="eastAsia" w:eastAsia="新宋体"/>
          <w:color w:val="FF0000"/>
          <w:szCs w:val="21"/>
        </w:rPr>
        <w:t>故选B。</w:t>
      </w:r>
    </w:p>
    <w:p w14:paraId="6FF0659C">
      <w:pPr>
        <w:pStyle w:val="13"/>
        <w:numPr>
          <w:ilvl w:val="0"/>
          <w:numId w:val="1"/>
        </w:numPr>
        <w:spacing w:line="360" w:lineRule="auto"/>
        <w:ind w:firstLineChars="0"/>
      </w:pPr>
      <w:r>
        <w:rPr>
          <w:rFonts w:hint="eastAsia" w:eastAsia="新宋体"/>
          <w:szCs w:val="21"/>
        </w:rPr>
        <w:t>（2024•朝阳区校级开学）如图所示，半径为R的半球形陶罐，固定在可以绕竖直轴转动的水平转台上，转台转轴与过球心O的对称轴OO′重合。转台以一定角速度匀速转动，一质量为m的小物块落入陶罐内，小物块与陶罐间动摩擦因数</w:t>
      </w:r>
      <w:r>
        <w:rPr>
          <w:rFonts w:ascii="Cambria Math" w:hAnsi="Cambria Math" w:eastAsia="Cambria Math"/>
          <w:szCs w:val="21"/>
        </w:rPr>
        <w:t>μ</w:t>
      </w:r>
      <w:r>
        <w:rPr>
          <w:rFonts w:hint="eastAsia" w:eastAsia="新宋体"/>
          <w:szCs w:val="21"/>
        </w:rPr>
        <w:t>＝0.5（最大静摩擦力等于滑动摩擦力），经过一段时间后小物块随陶罐一起转动且相对罐壁静止，它和O点连线与OO′间的夹角</w:t>
      </w:r>
      <w:r>
        <w:rPr>
          <w:rFonts w:ascii="Cambria Math" w:hAnsi="Cambria Math" w:eastAsia="Cambria Math"/>
          <w:szCs w:val="21"/>
        </w:rPr>
        <w:t>θ</w:t>
      </w:r>
      <w:r>
        <w:rPr>
          <w:rFonts w:hint="eastAsia" w:eastAsia="新宋体"/>
          <w:szCs w:val="21"/>
        </w:rPr>
        <w:t>为53°，重力加速度为g（已知sin53°＝0.8，cos53°＝0.6）。</w:t>
      </w:r>
    </w:p>
    <w:p w14:paraId="625DD684">
      <w:pPr>
        <w:spacing w:line="360" w:lineRule="auto"/>
        <w:ind w:left="273" w:leftChars="130"/>
      </w:pPr>
      <w:r>
        <w:rPr>
          <w:rFonts w:hint="eastAsia" w:eastAsia="新宋体"/>
          <w:szCs w:val="21"/>
        </w:rPr>
        <w:t>（1）若此时陶罐对小物块摩擦力恰好为零，求陶罐对小物块的支持力；</w:t>
      </w:r>
    </w:p>
    <w:p w14:paraId="7798C42D">
      <w:pPr>
        <w:spacing w:line="360" w:lineRule="auto"/>
        <w:ind w:left="273" w:leftChars="130"/>
      </w:pPr>
      <w:r>
        <w:rPr>
          <w:rFonts w:hint="eastAsia" w:eastAsia="新宋体"/>
          <w:szCs w:val="21"/>
        </w:rPr>
        <w:t>（2）若此时小物块恰好不下滑，求陶罐的角速度。</w:t>
      </w:r>
    </w:p>
    <w:p w14:paraId="25EDF651">
      <w:pPr>
        <w:spacing w:line="360" w:lineRule="auto"/>
        <w:ind w:left="273" w:leftChars="130"/>
      </w:pPr>
      <w:r>
        <w:rPr>
          <w:rFonts w:hint="eastAsia" w:eastAsia="新宋体"/>
          <w:szCs w:val="21"/>
        </w:rPr>
        <w:drawing>
          <wp:inline distT="0" distB="0" distL="0" distR="0">
            <wp:extent cx="1822450" cy="1386840"/>
            <wp:effectExtent l="0" t="0" r="6350" b="3810"/>
            <wp:docPr id="8510374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37432" name="图片24" descr="http://www.zxxk.com"/>
                    <pic:cNvPicPr>
                      <a:picLocks noChangeAspect="1"/>
                    </pic:cNvPicPr>
                  </pic:nvPicPr>
                  <pic:blipFill>
                    <a:blip r:embed="rId39" cstate="print"/>
                    <a:stretch>
                      <a:fillRect/>
                    </a:stretch>
                  </pic:blipFill>
                  <pic:spPr>
                    <a:xfrm>
                      <a:off x="0" y="0"/>
                      <a:ext cx="1822708" cy="1386843"/>
                    </a:xfrm>
                    <a:prstGeom prst="rect">
                      <a:avLst/>
                    </a:prstGeom>
                  </pic:spPr>
                </pic:pic>
              </a:graphicData>
            </a:graphic>
          </wp:inline>
        </w:drawing>
      </w:r>
    </w:p>
    <w:p w14:paraId="60EA61A3">
      <w:pPr>
        <w:spacing w:line="360" w:lineRule="auto"/>
        <w:ind w:left="273" w:leftChars="130"/>
        <w:rPr>
          <w:color w:val="FF0000"/>
        </w:rPr>
      </w:pPr>
      <w:r>
        <w:rPr>
          <w:rFonts w:hint="eastAsia" w:eastAsia="新宋体"/>
          <w:color w:val="FF0000"/>
          <w:szCs w:val="21"/>
        </w:rPr>
        <w:t>【解答】解：（1）若此时陶罐对小物块摩擦力恰好为零，则支持力的分力与重力平衡，有</w:t>
      </w:r>
    </w:p>
    <w:p w14:paraId="1AB0A254">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Cs w:val="21"/>
        </w:rPr>
        <w:t>＝mg</w:t>
      </w:r>
    </w:p>
    <w:p w14:paraId="05502A84">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mg</m:t>
        </m:r>
      </m:oMath>
    </w:p>
    <w:p w14:paraId="6F7BADB1">
      <w:pPr>
        <w:spacing w:line="360" w:lineRule="auto"/>
        <w:ind w:left="273" w:leftChars="130"/>
        <w:rPr>
          <w:color w:val="FF0000"/>
        </w:rPr>
      </w:pPr>
      <w:r>
        <w:rPr>
          <w:rFonts w:hint="eastAsia" w:eastAsia="新宋体"/>
          <w:color w:val="FF0000"/>
          <w:szCs w:val="21"/>
        </w:rPr>
        <w:t>（2）当小物块所受的摩擦力沿切线方向向上最大时小物块恰好不下滑，且此时小物块的角速度最小，则有</w:t>
      </w:r>
    </w:p>
    <w:p w14:paraId="76C351CA">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sinθ−f'cosθ=mRsinθ⋅</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min</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3E25A134">
      <w:pPr>
        <w:spacing w:line="360" w:lineRule="auto"/>
        <w:ind w:left="273" w:leftChars="130"/>
        <w:rPr>
          <w:color w:val="FF0000"/>
        </w:rPr>
      </w:pPr>
      <w:r>
        <w:rPr>
          <w:rFonts w:hint="eastAsia" w:eastAsia="新宋体"/>
          <w:color w:val="FF0000"/>
          <w:szCs w:val="21"/>
        </w:rPr>
        <w:t>mg＝F′</w:t>
      </w:r>
      <w:r>
        <w:rPr>
          <w:rFonts w:hint="eastAsia" w:eastAsia="新宋体"/>
          <w:color w:val="FF0000"/>
          <w:sz w:val="24"/>
          <w:szCs w:val="24"/>
          <w:vertAlign w:val="subscript"/>
        </w:rPr>
        <w:t>N</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Cs w:val="21"/>
        </w:rPr>
        <w:t>+f′sin</w:t>
      </w:r>
      <w:r>
        <w:rPr>
          <w:rFonts w:ascii="Cambria Math" w:hAnsi="Cambria Math" w:eastAsia="Cambria Math"/>
          <w:color w:val="FF0000"/>
          <w:szCs w:val="21"/>
        </w:rPr>
        <w:t>θ</w:t>
      </w:r>
    </w:p>
    <w:p w14:paraId="44A6143E">
      <w:pPr>
        <w:spacing w:line="360" w:lineRule="auto"/>
        <w:ind w:left="273" w:leftChars="130"/>
        <w:rPr>
          <w:color w:val="FF0000"/>
          <w:lang w:val="pt-BR"/>
        </w:rPr>
      </w:pPr>
      <w:r>
        <w:rPr>
          <w:rFonts w:hint="eastAsia" w:eastAsia="新宋体"/>
          <w:color w:val="FF0000"/>
          <w:szCs w:val="21"/>
          <w:lang w:val="pt-BR"/>
        </w:rPr>
        <w:t>f′＝</w:t>
      </w:r>
      <w:r>
        <w:rPr>
          <w:rFonts w:ascii="Cambria Math" w:hAnsi="Cambria Math" w:eastAsia="Cambria Math"/>
          <w:color w:val="FF0000"/>
          <w:szCs w:val="21"/>
        </w:rPr>
        <w:t>μ</w:t>
      </w:r>
      <w:r>
        <w:rPr>
          <w:rFonts w:hint="eastAsia" w:eastAsia="新宋体"/>
          <w:color w:val="FF0000"/>
          <w:szCs w:val="21"/>
          <w:lang w:val="pt-BR"/>
        </w:rPr>
        <w:t>F′</w:t>
      </w:r>
      <w:r>
        <w:rPr>
          <w:rFonts w:hint="eastAsia" w:eastAsia="新宋体"/>
          <w:color w:val="FF0000"/>
          <w:sz w:val="24"/>
          <w:szCs w:val="24"/>
          <w:vertAlign w:val="subscript"/>
          <w:lang w:val="pt-BR"/>
        </w:rPr>
        <w:t>N</w:t>
      </w:r>
    </w:p>
    <w:p w14:paraId="32636BE3">
      <w:pPr>
        <w:spacing w:line="360" w:lineRule="auto"/>
        <w:ind w:left="273" w:leftChars="130"/>
        <w:rPr>
          <w:color w:val="FF0000"/>
          <w:lang w:val="pt-BR"/>
        </w:rPr>
      </w:pPr>
      <w:r>
        <w:rPr>
          <w:rFonts w:hint="eastAsia" w:eastAsia="新宋体"/>
          <w:color w:val="FF0000"/>
          <w:szCs w:val="21"/>
        </w:rPr>
        <w:t>解得</w:t>
      </w:r>
      <w:r>
        <w:rPr>
          <w:rFonts w:hint="eastAsia" w:eastAsia="新宋体"/>
          <w:color w:val="FF0000"/>
          <w:szCs w:val="21"/>
          <w:lang w:val="pt-BR"/>
        </w:rPr>
        <w:t>：</w:t>
      </w:r>
    </w:p>
    <w:p w14:paraId="2B2EA361">
      <w:pPr>
        <w:spacing w:line="360" w:lineRule="auto"/>
        <w:ind w:left="273" w:leftChars="130"/>
        <w:rPr>
          <w:color w:val="FF0000"/>
          <w:lang w:val="pt-BR"/>
        </w:rPr>
      </w:pPr>
      <m:oMath>
        <m:sSub>
          <m:sSubPr>
            <m:ctrlPr>
              <w:rPr>
                <w:rFonts w:ascii="Cambria Math" w:hAnsi="Cambria Math"/>
                <w:color w:val="FF0000"/>
              </w:rPr>
            </m:ctrlPr>
          </m:sSub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min</m:t>
            </m:r>
            <m:ctrlPr>
              <w:rPr>
                <w:rFonts w:ascii="Cambria Math" w:hAnsi="Cambria Math"/>
                <w:color w:val="FF0000"/>
              </w:rPr>
            </m:ctrlPr>
          </m:sub>
        </m:sSub>
        <m:r>
          <m:rPr/>
          <w:rPr>
            <w:rFonts w:ascii="Cambria Math" w:hAnsi="Cambria Math" w:eastAsia="新宋体"/>
            <w:color w:val="FF0000"/>
            <w:szCs w:val="21"/>
            <w:lang w:val="pt-BR"/>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5</m:t>
                </m:r>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8</m:t>
                </m:r>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lang w:val="pt-BR"/>
        </w:rPr>
        <w:t xml:space="preserve"> </w:t>
      </w:r>
    </w:p>
    <w:p w14:paraId="373E97C1">
      <w:pPr>
        <w:spacing w:line="360" w:lineRule="auto"/>
        <w:ind w:left="273" w:leftChars="130"/>
        <w:rPr>
          <w:color w:val="FF0000"/>
        </w:rPr>
      </w:pPr>
      <w:r>
        <w:rPr>
          <w:rFonts w:hint="eastAsia" w:eastAsia="新宋体"/>
          <w:color w:val="FF0000"/>
          <w:szCs w:val="21"/>
        </w:rPr>
        <w:t>答：（1）陶罐对小物块摩擦力恰好为零，陶罐对小物块的支持力为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5</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r>
          <m:rPr/>
          <w:rPr>
            <w:rFonts w:ascii="Cambria Math" w:hAnsi="Cambria Math" w:eastAsia="新宋体"/>
            <w:color w:val="FF0000"/>
            <w:szCs w:val="21"/>
          </w:rPr>
          <m:t>mg</m:t>
        </m:r>
      </m:oMath>
      <w:r>
        <w:rPr>
          <w:rFonts w:hint="eastAsia" w:eastAsia="新宋体"/>
          <w:color w:val="FF0000"/>
          <w:szCs w:val="21"/>
        </w:rPr>
        <w:t>；</w:t>
      </w:r>
    </w:p>
    <w:p w14:paraId="7750A6F2">
      <w:pPr>
        <w:spacing w:line="360" w:lineRule="auto"/>
        <w:ind w:left="273" w:leftChars="130"/>
        <w:rPr>
          <w:color w:val="FF0000"/>
        </w:rPr>
      </w:pPr>
      <w:r>
        <w:rPr>
          <w:rFonts w:hint="eastAsia" w:eastAsia="新宋体"/>
          <w:color w:val="FF0000"/>
          <w:szCs w:val="21"/>
        </w:rPr>
        <w:t>（2）小物块恰好不下滑，陶罐的角速度为</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5g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8R</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p>
    <w:p w14:paraId="7491C69E">
      <w:pPr>
        <w:spacing w:line="360" w:lineRule="auto"/>
        <w:rPr>
          <w:b/>
          <w:bCs/>
          <w:sz w:val="40"/>
          <w:szCs w:val="48"/>
        </w:rPr>
      </w:pPr>
    </w:p>
    <w:p w14:paraId="562EFA81">
      <w:pPr>
        <w:pStyle w:val="2"/>
        <w:spacing w:line="360" w:lineRule="auto"/>
      </w:pPr>
      <w:r>
        <w:rPr>
          <w:rFonts w:hint="eastAsia"/>
        </w:rPr>
        <w:t xml:space="preserve">知识点三 </w:t>
      </w:r>
      <w:r>
        <w:t>圆盘模型</w:t>
      </w:r>
      <w:bookmarkEnd w:id="2"/>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655"/>
        <w:gridCol w:w="1608"/>
        <w:gridCol w:w="1796"/>
        <w:gridCol w:w="1615"/>
        <w:gridCol w:w="1810"/>
      </w:tblGrid>
      <w:tr w14:paraId="1D2D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676" w:type="pct"/>
            <w:tcBorders>
              <w:top w:val="single" w:color="auto" w:sz="4" w:space="0"/>
              <w:left w:val="single" w:color="auto" w:sz="4" w:space="0"/>
              <w:bottom w:val="single" w:color="auto" w:sz="4" w:space="0"/>
              <w:right w:val="single" w:color="auto" w:sz="4" w:space="0"/>
            </w:tcBorders>
          </w:tcPr>
          <w:p w14:paraId="45613CC8">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53415" cy="541020"/>
                      <wp:effectExtent l="13970" t="0" r="18415" b="11430"/>
                      <wp:docPr id="207" name="组合 207"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53415" cy="541020"/>
                                <a:chOff x="68580" y="42672"/>
                                <a:chExt cx="9" cy="9"/>
                              </a:xfrm>
                            </wpg:grpSpPr>
                            <wps:wsp>
                              <wps:cNvPr id="224" name="椭圆 224"/>
                              <wps:cNvSpPr/>
                              <wps:spPr>
                                <a:xfrm>
                                  <a:off x="68580" y="42673"/>
                                  <a:ext cx="9" cy="5"/>
                                </a:xfrm>
                                <a:prstGeom prst="ellipse">
                                  <a:avLst/>
                                </a:prstGeom>
                                <a:noFill/>
                                <a:ln w="28575" cmpd="dbl">
                                  <a:solidFill>
                                    <a:srgbClr val="000000"/>
                                  </a:solidFill>
                                </a:ln>
                              </wps:spPr>
                              <wps:bodyPr wrap="none" anchor="ctr" anchorCtr="0" upright="1"/>
                            </wps:wsp>
                            <wps:wsp>
                              <wps:cNvPr id="225" name="直接连接符 225"/>
                              <wps:cNvCnPr/>
                              <wps:spPr>
                                <a:xfrm>
                                  <a:off x="68584" y="42672"/>
                                  <a:ext cx="0" cy="4"/>
                                </a:xfrm>
                                <a:prstGeom prst="line">
                                  <a:avLst/>
                                </a:prstGeom>
                                <a:ln w="19050">
                                  <a:solidFill>
                                    <a:srgbClr val="000000"/>
                                  </a:solidFill>
                                  <a:prstDash val="dashDot"/>
                                </a:ln>
                              </wps:spPr>
                              <wps:bodyPr/>
                            </wps:wsp>
                            <wps:wsp>
                              <wps:cNvPr id="226" name="直接连接符 226"/>
                              <wps:cNvCnPr/>
                              <wps:spPr>
                                <a:xfrm>
                                  <a:off x="68584" y="42678"/>
                                  <a:ext cx="0" cy="3"/>
                                </a:xfrm>
                                <a:prstGeom prst="line">
                                  <a:avLst/>
                                </a:prstGeom>
                                <a:ln w="19050">
                                  <a:solidFill>
                                    <a:srgbClr val="000000"/>
                                  </a:solidFill>
                                  <a:prstDash val="dashDot"/>
                                </a:ln>
                              </wps:spPr>
                              <wps:bodyPr/>
                            </wps:wsp>
                            <wps:wsp>
                              <wps:cNvPr id="227" name="立方体 227"/>
                              <wps:cNvSpPr/>
                              <wps:spPr>
                                <a:xfrm>
                                  <a:off x="68585" y="42675"/>
                                  <a:ext cx="1" cy="1"/>
                                </a:xfrm>
                                <a:prstGeom prst="cube">
                                  <a:avLst>
                                    <a:gd name="adj" fmla="val 25000"/>
                                  </a:avLst>
                                </a:prstGeom>
                                <a:noFill/>
                                <a:ln w="19050">
                                  <a:solidFill>
                                    <a:srgbClr val="000000"/>
                                  </a:solidFill>
                                  <a:miter lim="0"/>
                                </a:ln>
                              </wps:spPr>
                              <wps:bodyPr wrap="none" anchor="ctr" anchorCtr="0" upright="1"/>
                            </wps:wsp>
                            <wps:wsp>
                              <wps:cNvPr id="228" name="矩形 228"/>
                              <wps:cNvSpPr/>
                              <wps:spPr>
                                <a:xfrm>
                                  <a:off x="68585" y="42672"/>
                                  <a:ext cx="1" cy="3"/>
                                </a:xfrm>
                                <a:prstGeom prst="rect">
                                  <a:avLst/>
                                </a:prstGeom>
                                <a:noFill/>
                                <a:ln>
                                  <a:noFill/>
                                </a:ln>
                              </wps:spPr>
                              <wps:txbx>
                                <w:txbxContent>
                                  <w:p w14:paraId="7523FBE9">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229" name="立方体 229"/>
                              <wps:cNvSpPr/>
                              <wps:spPr>
                                <a:xfrm>
                                  <a:off x="68587" y="42676"/>
                                  <a:ext cx="1" cy="1"/>
                                </a:xfrm>
                                <a:prstGeom prst="cube">
                                  <a:avLst>
                                    <a:gd name="adj" fmla="val 25000"/>
                                  </a:avLst>
                                </a:prstGeom>
                                <a:noFill/>
                                <a:ln w="19050">
                                  <a:solidFill>
                                    <a:srgbClr val="000000"/>
                                  </a:solidFill>
                                  <a:miter lim="0"/>
                                </a:ln>
                              </wps:spPr>
                              <wps:bodyPr wrap="none" anchor="ctr" anchorCtr="0" upright="1"/>
                            </wps:wsp>
                            <wps:wsp>
                              <wps:cNvPr id="230" name="矩形 230"/>
                              <wps:cNvSpPr/>
                              <wps:spPr>
                                <a:xfrm>
                                  <a:off x="68588" y="42676"/>
                                  <a:ext cx="1" cy="3"/>
                                </a:xfrm>
                                <a:prstGeom prst="rect">
                                  <a:avLst/>
                                </a:prstGeom>
                                <a:noFill/>
                                <a:ln>
                                  <a:noFill/>
                                </a:ln>
                              </wps:spPr>
                              <wps:txbx>
                                <w:txbxContent>
                                  <w:p w14:paraId="6489A33C">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2.6pt;width:51.45pt;" coordorigin="68580,42672" coordsize="9,9" o:gfxdata="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o9T2FL8AAADc&#10;AAAADwAAAGRycy9kb3ducmV2LnhtbEWPzWrDMBCE74G+g9hCLyGRYkoojuVAC4EQaKF2Lr1trI0t&#10;Yq2Mpfy0T18VCjkOM/MNU6xvrhcXGoP1rGExVyCIG28stxr29Wb2AiJEZIO9Z9LwTQHW5cOkwNz4&#10;K3/SpYqtSBAOOWroYhxyKUPTkcMw9wNx8o5+dBiTHFtpRrwmuOtlptRSOrScFjoc6K2j5lSdnYbd&#10;q7K4ORxsfP/52g2upfqjmmr99LhQKxCRbvEe/m9vjYYse4a/M+kIy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U9hS/&#10;AAAA3AAAAA8AAAAAAAAAAQAgAAAAIgAAAGRycy9kb3ducmV2LnhtbFBLAQIUABQAAAAIAIdO4kAz&#10;LwWeOwAAADkAAAAQAAAAAAAAAAEAIAAAAA4BAABkcnMvc2hhcGV4bWwueG1sUEsFBgAAAAAGAAYA&#10;WwEAALgDA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a6lJTb0AAADc&#10;AAAADwAAAGRycy9kb3ducmV2LnhtbEWPwWrDMBBE74X8g9hAL6WRY6gJrpUcSkKcW+uWnBdraxtb&#10;KyPJsfv3UaHQ4zAzb5jisJhB3Mj5zrKC7SYBQVxb3XGj4Ovz9LwD4QOyxsEyKfghD4f96qHAXNuZ&#10;P+hWhUZECPscFbQhjLmUvm7JoN/YkTh639YZDFG6RmqHc4SbQaZJkkmDHceFFkd6a6nuq8koyKay&#10;P17O/VP1PrqF3JUz35yVelxvk1cQgZbwH/5rl1pBmr7A75l4BOT+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qUlNvQAA&#10;ANwAAAAPAAAAAAAAAAEAIAAAACIAAABkcnMvZG93bnJldi54bWxQSwECFAAUAAAACACHTuJAMy8F&#10;njsAAAA5AAAAEAAAAAAAAAABACAAAAAMAQAAZHJzL3NoYXBleG1sLnhtbFBLBQYAAAAABgAGAFsB&#10;AAC2AwAAAAA=&#10;">
                        <v:fill on="f" focussize="0,0"/>
                        <v:stroke weight="1.5pt" color="#000000" joinstyle="round" dashstyle="dashDot"/>
                        <v:imagedata o:title=""/>
                        <o:lock v:ext="edit" aspectratio="f"/>
                      </v:line>
                      <v:line id="_x0000_s1026" o:spid="_x0000_s1026" o:spt="20" style="position:absolute;left:68584;top:42678;height:3;width:0;" filled="f" stroked="t" coordsize="21600,21600" o:gfxdata="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3vXOrsAAADc&#10;AAAADwAAAAAAAAABACAAAAAiAAAAZHJzL2Rvd25yZXYueG1sUEsBAhQAFAAAAAgAh07iQDMvBZ47&#10;AAAAOQAAABAAAAAAAAAAAQAgAAAACgEAAGRycy9zaGFwZXhtbC54bWxQSwUGAAAAAAYABgBbAQAA&#10;tAMAAAAA&#10;">
                        <v:fill on="f" focussize="0,0"/>
                        <v:stroke weight="1.5pt" color="#000000" joinstyle="round" dashstyle="dashDot"/>
                        <v:imagedata o:title=""/>
                        <o:lock v:ext="edit" aspectratio="f"/>
                      </v:line>
                      <v:shape id="_x0000_s1026" o:spid="_x0000_s1026" o:spt="16" type="#_x0000_t16" style="position:absolute;left:68585;top:42675;height:1;width:1;mso-wrap-style:none;v-text-anchor:middle;" filled="f" stroked="t" coordsize="21600,21600" o:gfxdata="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6R3y/&#10;AAAA3AAAAA8AAAAAAAAAAQAgAAAAIgAAAGRycy9kb3ducmV2LnhtbFBLAQIUABQAAAAIAIdO4kAz&#10;LwWeOwAAADkAAAAQAAAAAAAAAAEAIAAAAA4BAABkcnMvc2hhcGV4bWwueG1sUEsFBgAAAAAGAAYA&#10;WwEAALgDAAAAAA==&#10;" adj="5400">
                        <v:fill on="f" focussize="0,0"/>
                        <v:stroke weight="1.5pt" color="#000000" miterlimit="0" joinstyle="miter"/>
                        <v:imagedata o:title=""/>
                        <o:lock v:ext="edit" aspectratio="f"/>
                      </v:shape>
                      <v:rect id="_x0000_s1026" o:spid="_x0000_s1026" o:spt="1" style="position:absolute;left:68585;top:42672;height:3;width:1;mso-wrap-style:none;" filled="f" stroked="f" coordsize="21600,21600" o:gfxdata="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CjiXm2AAAA3AAAAA8A&#10;AAAAAAAAAQAgAAAAIgAAAGRycy9kb3ducmV2LnhtbFBLAQIUABQAAAAIAIdO4kAzLwWeOwAAADkA&#10;AAAQAAAAAAAAAAEAIAAAAAUBAABkcnMvc2hhcGV4bWwueG1sUEsFBgAAAAAGAAYAWwEAAK8DAAAA&#10;AA==&#10;">
                        <v:fill on="f" focussize="0,0"/>
                        <v:stroke on="f"/>
                        <v:imagedata o:title=""/>
                        <o:lock v:ext="edit" aspectratio="f"/>
                        <v:textbox inset="0mm,0mm,0mm,0mm" style="mso-fit-shape-to-text:t;">
                          <w:txbxContent>
                            <w:p w14:paraId="7523FBE9">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7;top:42676;height:1;width:1;mso-wrap-style:none;v-text-anchor:middle;" filled="f" stroked="t" coordsize="21600,21600" o:gfxdata="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2l2lb4A&#10;AADcAAAADwAAAAAAAAABACAAAAAiAAAAZHJzL2Rvd25yZXYueG1sUEsBAhQAFAAAAAgAh07iQDMv&#10;BZ47AAAAOQAAABAAAAAAAAAAAQAgAAAADQEAAGRycy9zaGFwZXhtbC54bWxQSwUGAAAAAAYABgBb&#10;AQAAtwMAAAAA&#10;" adj="5400">
                        <v:fill on="f" focussize="0,0"/>
                        <v:stroke weight="1.5pt" color="#000000" miterlimit="0" joinstyle="miter"/>
                        <v:imagedata o:title=""/>
                        <o:lock v:ext="edit" aspectratio="f"/>
                      </v:shape>
                      <v:rect id="_x0000_s1026" o:spid="_x0000_s1026" o:spt="1" style="position:absolute;left:68588;top:42676;height:3;width:1;mso-wrap-style:none;" filled="f" stroked="f" coordsize="21600,21600" o:gfxdata="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7DBOi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14:paraId="6489A33C">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w10:wrap type="none"/>
                      <w10:anchorlock/>
                    </v:group>
                  </w:pict>
                </mc:Fallback>
              </mc:AlternateContent>
            </w:r>
          </w:p>
        </w:tc>
        <w:tc>
          <w:tcPr>
            <w:tcW w:w="844" w:type="pct"/>
            <w:tcBorders>
              <w:top w:val="single" w:color="auto" w:sz="4" w:space="0"/>
              <w:left w:val="single" w:color="auto" w:sz="4" w:space="0"/>
              <w:bottom w:val="single" w:color="auto" w:sz="4" w:space="0"/>
              <w:right w:val="single" w:color="auto" w:sz="4" w:space="0"/>
            </w:tcBorders>
          </w:tcPr>
          <w:p w14:paraId="6626FE93">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53415" cy="541020"/>
                      <wp:effectExtent l="13970" t="0" r="18415" b="11430"/>
                      <wp:docPr id="208" name="组合 208"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53415" cy="541020"/>
                                <a:chOff x="68580" y="42672"/>
                                <a:chExt cx="9" cy="9"/>
                              </a:xfrm>
                            </wpg:grpSpPr>
                            <wps:wsp>
                              <wps:cNvPr id="215" name="椭圆 215"/>
                              <wps:cNvSpPr/>
                              <wps:spPr>
                                <a:xfrm>
                                  <a:off x="68580" y="42673"/>
                                  <a:ext cx="9" cy="5"/>
                                </a:xfrm>
                                <a:prstGeom prst="ellipse">
                                  <a:avLst/>
                                </a:prstGeom>
                                <a:noFill/>
                                <a:ln w="28575" cmpd="dbl">
                                  <a:solidFill>
                                    <a:srgbClr val="000000"/>
                                  </a:solidFill>
                                </a:ln>
                              </wps:spPr>
                              <wps:bodyPr wrap="none" anchor="ctr" anchorCtr="0" upright="1"/>
                            </wps:wsp>
                            <wps:wsp>
                              <wps:cNvPr id="216" name="直接连接符 216"/>
                              <wps:cNvCnPr/>
                              <wps:spPr>
                                <a:xfrm>
                                  <a:off x="68584" y="42672"/>
                                  <a:ext cx="0" cy="4"/>
                                </a:xfrm>
                                <a:prstGeom prst="line">
                                  <a:avLst/>
                                </a:prstGeom>
                                <a:ln w="19050">
                                  <a:solidFill>
                                    <a:srgbClr val="000000"/>
                                  </a:solidFill>
                                  <a:prstDash val="dashDot"/>
                                </a:ln>
                              </wps:spPr>
                              <wps:bodyPr/>
                            </wps:wsp>
                            <wps:wsp>
                              <wps:cNvPr id="217" name="直接连接符 217"/>
                              <wps:cNvCnPr/>
                              <wps:spPr>
                                <a:xfrm>
                                  <a:off x="68584" y="42678"/>
                                  <a:ext cx="0" cy="3"/>
                                </a:xfrm>
                                <a:prstGeom prst="line">
                                  <a:avLst/>
                                </a:prstGeom>
                                <a:ln w="19050">
                                  <a:solidFill>
                                    <a:srgbClr val="000000"/>
                                  </a:solidFill>
                                  <a:prstDash val="dashDot"/>
                                </a:ln>
                              </wps:spPr>
                              <wps:bodyPr/>
                            </wps:wsp>
                            <wps:wsp>
                              <wps:cNvPr id="218" name="立方体 218"/>
                              <wps:cNvSpPr/>
                              <wps:spPr>
                                <a:xfrm>
                                  <a:off x="68584" y="42675"/>
                                  <a:ext cx="1" cy="1"/>
                                </a:xfrm>
                                <a:prstGeom prst="cube">
                                  <a:avLst>
                                    <a:gd name="adj" fmla="val 25000"/>
                                  </a:avLst>
                                </a:prstGeom>
                                <a:solidFill>
                                  <a:srgbClr val="FFFFFF"/>
                                </a:solidFill>
                                <a:ln w="19050">
                                  <a:solidFill>
                                    <a:srgbClr val="000000"/>
                                  </a:solidFill>
                                  <a:miter lim="0"/>
                                </a:ln>
                              </wps:spPr>
                              <wps:bodyPr wrap="none" anchor="ctr" anchorCtr="0" upright="1"/>
                            </wps:wsp>
                            <wps:wsp>
                              <wps:cNvPr id="219" name="矩形 219"/>
                              <wps:cNvSpPr/>
                              <wps:spPr>
                                <a:xfrm>
                                  <a:off x="68583" y="42676"/>
                                  <a:ext cx="1" cy="3"/>
                                </a:xfrm>
                                <a:prstGeom prst="rect">
                                  <a:avLst/>
                                </a:prstGeom>
                                <a:noFill/>
                                <a:ln>
                                  <a:noFill/>
                                </a:ln>
                              </wps:spPr>
                              <wps:txbx>
                                <w:txbxContent>
                                  <w:p w14:paraId="08F1F40F">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220" name="立方体 220"/>
                              <wps:cNvSpPr/>
                              <wps:spPr>
                                <a:xfrm>
                                  <a:off x="68587" y="42675"/>
                                  <a:ext cx="1" cy="1"/>
                                </a:xfrm>
                                <a:prstGeom prst="cube">
                                  <a:avLst>
                                    <a:gd name="adj" fmla="val 25000"/>
                                  </a:avLst>
                                </a:prstGeom>
                                <a:noFill/>
                                <a:ln w="19050">
                                  <a:solidFill>
                                    <a:srgbClr val="000000"/>
                                  </a:solidFill>
                                  <a:miter lim="0"/>
                                </a:ln>
                              </wps:spPr>
                              <wps:bodyPr wrap="none" anchor="ctr" anchorCtr="0" upright="1"/>
                            </wps:wsp>
                            <wps:wsp>
                              <wps:cNvPr id="221" name="矩形 221"/>
                              <wps:cNvSpPr/>
                              <wps:spPr>
                                <a:xfrm>
                                  <a:off x="68587" y="42676"/>
                                  <a:ext cx="1" cy="3"/>
                                </a:xfrm>
                                <a:prstGeom prst="rect">
                                  <a:avLst/>
                                </a:prstGeom>
                                <a:noFill/>
                                <a:ln>
                                  <a:noFill/>
                                </a:ln>
                              </wps:spPr>
                              <wps:txbx>
                                <w:txbxContent>
                                  <w:p w14:paraId="23A74D61">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s:wsp>
                              <wps:cNvPr id="222" name="直接连接符 222"/>
                              <wps:cNvCnPr/>
                              <wps:spPr>
                                <a:xfrm flipH="1">
                                  <a:off x="68585" y="42675"/>
                                  <a:ext cx="2" cy="0"/>
                                </a:xfrm>
                                <a:prstGeom prst="line">
                                  <a:avLst/>
                                </a:prstGeom>
                                <a:ln w="19050">
                                  <a:solidFill>
                                    <a:srgbClr val="000000"/>
                                  </a:solidFill>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2.6pt;width:51.45pt;" coordorigin="68580,42672" coordsize="9,9" o:gfxdata="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AvSZMr8AAADc&#10;AAAADwAAAGRycy9kb3ducmV2LnhtbEWPzWrDMBCE74G+g9hCL6GRHGgoruVAC4EQaCB2Lr1trK0t&#10;aq2Mpfy0Tx8VAjkOM/MNUywvrhcnGoP1rCGbKRDEjTeWWw37evX8CiJEZIO9Z9LwSwGW5cOkwNz4&#10;M+/oVMVWJAiHHDV0MQ65lKHpyGGY+YE4ed9+dBiTHFtpRjwnuOvlXKmFdGg5LXQ40EdHzU91dBo2&#10;78ri6nCw8fPvazO4luptNdX66TFTbyAiXeI9fGuvjYZ59gL/Z9IRk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0mTK/&#10;AAAA3AAAAA8AAAAAAAAAAQAgAAAAIgAAAGRycy9kb3ducmV2LnhtbFBLAQIUABQAAAAIAIdO4kAz&#10;LwWeOwAAADkAAAAQAAAAAAAAAAEAIAAAAA4BAABkcnMvc2hhcGV4bWwueG1sUEsFBgAAAAAGAAYA&#10;WwEAALgDA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VRcdh70AAADc&#10;AAAADwAAAGRycy9kb3ducmV2LnhtbEWPwWrDMBBE74X8g9hAL6WRnYMpTpQcSovdW+KGnBdraxtb&#10;KyMptvv3UaGQ4zAzb5j9cTGDmMj5zrKCdJOAIK6t7rhRcPn+fH0D4QOyxsEyKfglD8fD6mmPubYz&#10;n2mqQiMihH2OCtoQxlxKX7dk0G/sSBy9H+sMhihdI7XDOcLNILdJkkmDHceFFkd6b6nuq5tRkN3K&#10;/uOr6F+q0+gWclfOfFMo9bxOkx2IQEt4hP/bpVawTTP4OxOPgD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Fx2HvQAA&#10;ANwAAAAPAAAAAAAAAAEAIAAAACIAAABkcnMvZG93bnJldi54bWxQSwECFAAUAAAACACHTuJAMy8F&#10;njsAAAA5AAAAEAAAAAAAAAABACAAAAAMAQAAZHJzL3NoYXBleG1sLnhtbFBLBQYAAAAABgAGAFsB&#10;AAC2AwAAAAA=&#10;">
                        <v:fill on="f" focussize="0,0"/>
                        <v:stroke weight="1.5pt" color="#000000" joinstyle="round" dashstyle="dashDot"/>
                        <v:imagedata o:title=""/>
                        <o:lock v:ext="edit" aspectratio="f"/>
                      </v:line>
                      <v:line id="_x0000_s1026" o:spid="_x0000_s1026" o:spt="20" style="position:absolute;left:68584;top:42678;height:3;width:0;" filled="f" stroked="t" coordsize="21600,21600" o:gfxdata="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buBy8AAAA&#10;3AAAAA8AAAAAAAAAAQAgAAAAIgAAAGRycy9kb3ducmV2LnhtbFBLAQIUABQAAAAIAIdO4kAzLwWe&#10;OwAAADkAAAAQAAAAAAAAAAEAIAAAAAsBAABkcnMvc2hhcGV4bWwueG1sUEsFBgAAAAAGAAYAWwEA&#10;ALUDAAAAAA==&#10;">
                        <v:fill on="f" focussize="0,0"/>
                        <v:stroke weight="1.5pt" color="#000000" joinstyle="round" dashstyle="dashDot"/>
                        <v:imagedata o:title=""/>
                        <o:lock v:ext="edit" aspectratio="f"/>
                      </v:line>
                      <v:shape id="_x0000_s1026" o:spid="_x0000_s1026" o:spt="16" type="#_x0000_t16" style="position:absolute;left:68584;top:42675;height:1;width:1;mso-wrap-style:none;v-text-anchor:middle;" fillcolor="#FFFFFF" filled="t" stroked="t" coordsize="21600,21600" o:gfxdata="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keZBugAAANwA&#10;AAAPAAAAAAAAAAEAIAAAACIAAABkcnMvZG93bnJldi54bWxQSwECFAAUAAAACACHTuJAMy8FnjsA&#10;AAA5AAAAEAAAAAAAAAABACAAAAAJAQAAZHJzL3NoYXBleG1sLnhtbFBLBQYAAAAABgAGAFsBAACz&#10;AwAAAAA=&#10;" adj="5400">
                        <v:fill on="t" focussize="0,0"/>
                        <v:stroke weight="1.5pt" color="#000000" miterlimit="0" joinstyle="miter"/>
                        <v:imagedata o:title=""/>
                        <o:lock v:ext="edit" aspectratio="f"/>
                      </v:shape>
                      <v:rect id="_x0000_s1026" o:spid="_x0000_s1026" o:spt="1" style="position:absolute;left:68583;top:42676;height:3;width:1;mso-wrap-style:none;" filled="f" stroked="f" coordsize="21600,21600" o:gfxdata="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D5l+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style="mso-fit-shape-to-text:t;">
                          <w:txbxContent>
                            <w:p w14:paraId="08F1F40F">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7;top:42675;height:1;width:1;mso-wrap-style:none;v-text-anchor:middle;" filled="f" stroked="t" coordsize="21600,21600" o:gfxdata="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lPfCLgAAADcAAAA&#10;DwAAAAAAAAABACAAAAAiAAAAZHJzL2Rvd25yZXYueG1sUEsBAhQAFAAAAAgAh07iQDMvBZ47AAAA&#10;OQAAABAAAAAAAAAAAQAgAAAABwEAAGRycy9zaGFwZXhtbC54bWxQSwUGAAAAAAYABgBbAQAAsQMA&#10;AAAA&#10;" adj="5400">
                        <v:fill on="f" focussize="0,0"/>
                        <v:stroke weight="1.5pt" color="#000000" miterlimit="0" joinstyle="miter"/>
                        <v:imagedata o:title=""/>
                        <o:lock v:ext="edit" aspectratio="f"/>
                      </v:shape>
                      <v:rect id="_x0000_s1026" o:spid="_x0000_s1026" o:spt="1" style="position:absolute;left:68587;top:42676;height:3;width:1;mso-wrap-style:none;" filled="f" stroked="f" coordsize="21600,21600" o:gfxdata="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mSDk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14:paraId="23A74D61">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v:line id="_x0000_s1026" o:spid="_x0000_s1026" o:spt="20" style="position:absolute;left:68585;top:42675;flip:x;height:0;width:2;" filled="f" stroked="t" coordsize="21600,21600" o:gfxdata="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izv9L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w10:wrap type="none"/>
                      <w10:anchorlock/>
                    </v:group>
                  </w:pict>
                </mc:Fallback>
              </mc:AlternateContent>
            </w:r>
          </w:p>
        </w:tc>
        <w:tc>
          <w:tcPr>
            <w:tcW w:w="820" w:type="pct"/>
            <w:tcBorders>
              <w:top w:val="single" w:color="auto" w:sz="4" w:space="0"/>
              <w:left w:val="single" w:color="auto" w:sz="4" w:space="0"/>
              <w:bottom w:val="single" w:color="auto" w:sz="4" w:space="0"/>
              <w:right w:val="single" w:color="auto" w:sz="4" w:space="0"/>
            </w:tcBorders>
          </w:tcPr>
          <w:p w14:paraId="36C5047F">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53415" cy="541020"/>
                      <wp:effectExtent l="13970" t="0" r="18415" b="11430"/>
                      <wp:docPr id="209" name="组合 209"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53415" cy="541020"/>
                                <a:chOff x="68580" y="42672"/>
                                <a:chExt cx="9" cy="9"/>
                              </a:xfrm>
                            </wpg:grpSpPr>
                            <wps:wsp>
                              <wps:cNvPr id="232" name="椭圆 232"/>
                              <wps:cNvSpPr/>
                              <wps:spPr>
                                <a:xfrm>
                                  <a:off x="68580" y="42673"/>
                                  <a:ext cx="9" cy="5"/>
                                </a:xfrm>
                                <a:prstGeom prst="ellipse">
                                  <a:avLst/>
                                </a:prstGeom>
                                <a:noFill/>
                                <a:ln w="28575" cmpd="dbl">
                                  <a:solidFill>
                                    <a:srgbClr val="000000"/>
                                  </a:solidFill>
                                </a:ln>
                              </wps:spPr>
                              <wps:bodyPr wrap="none" anchor="ctr" anchorCtr="0" upright="1"/>
                            </wps:wsp>
                            <wps:wsp>
                              <wps:cNvPr id="233" name="直接连接符 233"/>
                              <wps:cNvCnPr/>
                              <wps:spPr>
                                <a:xfrm>
                                  <a:off x="68584" y="42672"/>
                                  <a:ext cx="0" cy="4"/>
                                </a:xfrm>
                                <a:prstGeom prst="line">
                                  <a:avLst/>
                                </a:prstGeom>
                                <a:ln w="19050">
                                  <a:solidFill>
                                    <a:srgbClr val="000000"/>
                                  </a:solidFill>
                                  <a:prstDash val="dashDot"/>
                                </a:ln>
                              </wps:spPr>
                              <wps:bodyPr/>
                            </wps:wsp>
                            <wps:wsp>
                              <wps:cNvPr id="236" name="直接连接符 236"/>
                              <wps:cNvCnPr/>
                              <wps:spPr>
                                <a:xfrm>
                                  <a:off x="68584" y="42678"/>
                                  <a:ext cx="0" cy="3"/>
                                </a:xfrm>
                                <a:prstGeom prst="line">
                                  <a:avLst/>
                                </a:prstGeom>
                                <a:ln w="19050">
                                  <a:solidFill>
                                    <a:srgbClr val="000000"/>
                                  </a:solidFill>
                                  <a:prstDash val="dashDot"/>
                                </a:ln>
                              </wps:spPr>
                              <wps:bodyPr/>
                            </wps:wsp>
                            <wps:wsp>
                              <wps:cNvPr id="237" name="立方体 237"/>
                              <wps:cNvSpPr/>
                              <wps:spPr>
                                <a:xfrm>
                                  <a:off x="68585" y="42675"/>
                                  <a:ext cx="1" cy="1"/>
                                </a:xfrm>
                                <a:prstGeom prst="cube">
                                  <a:avLst>
                                    <a:gd name="adj" fmla="val 25000"/>
                                  </a:avLst>
                                </a:prstGeom>
                                <a:solidFill>
                                  <a:srgbClr val="FFFFFF"/>
                                </a:solidFill>
                                <a:ln w="19050">
                                  <a:solidFill>
                                    <a:srgbClr val="000000"/>
                                  </a:solidFill>
                                  <a:miter lim="0"/>
                                </a:ln>
                              </wps:spPr>
                              <wps:bodyPr wrap="none" anchor="ctr" anchorCtr="0" upright="1"/>
                            </wps:wsp>
                            <wps:wsp>
                              <wps:cNvPr id="238" name="矩形 238"/>
                              <wps:cNvSpPr/>
                              <wps:spPr>
                                <a:xfrm>
                                  <a:off x="68585" y="42676"/>
                                  <a:ext cx="1" cy="3"/>
                                </a:xfrm>
                                <a:prstGeom prst="rect">
                                  <a:avLst/>
                                </a:prstGeom>
                                <a:noFill/>
                                <a:ln>
                                  <a:noFill/>
                                </a:ln>
                              </wps:spPr>
                              <wps:txbx>
                                <w:txbxContent>
                                  <w:p w14:paraId="0B0D15A2">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239" name="立方体 239"/>
                              <wps:cNvSpPr/>
                              <wps:spPr>
                                <a:xfrm>
                                  <a:off x="68587" y="42675"/>
                                  <a:ext cx="1" cy="1"/>
                                </a:xfrm>
                                <a:prstGeom prst="cube">
                                  <a:avLst>
                                    <a:gd name="adj" fmla="val 25000"/>
                                  </a:avLst>
                                </a:prstGeom>
                                <a:noFill/>
                                <a:ln w="19050">
                                  <a:solidFill>
                                    <a:srgbClr val="000000"/>
                                  </a:solidFill>
                                  <a:miter lim="0"/>
                                </a:ln>
                              </wps:spPr>
                              <wps:bodyPr wrap="none" anchor="ctr" anchorCtr="0" upright="1"/>
                            </wps:wsp>
                            <wps:wsp>
                              <wps:cNvPr id="240" name="矩形 240"/>
                              <wps:cNvSpPr/>
                              <wps:spPr>
                                <a:xfrm>
                                  <a:off x="68587" y="42676"/>
                                  <a:ext cx="1" cy="3"/>
                                </a:xfrm>
                                <a:prstGeom prst="rect">
                                  <a:avLst/>
                                </a:prstGeom>
                                <a:noFill/>
                                <a:ln>
                                  <a:noFill/>
                                </a:ln>
                              </wps:spPr>
                              <wps:txbx>
                                <w:txbxContent>
                                  <w:p w14:paraId="11E3578A">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s:wsp>
                              <wps:cNvPr id="241" name="直接连接符 241"/>
                              <wps:cNvCnPr/>
                              <wps:spPr>
                                <a:xfrm flipH="1">
                                  <a:off x="68586" y="42675"/>
                                  <a:ext cx="1" cy="0"/>
                                </a:xfrm>
                                <a:prstGeom prst="line">
                                  <a:avLst/>
                                </a:prstGeom>
                                <a:ln w="19050">
                                  <a:solidFill>
                                    <a:srgbClr val="000000"/>
                                  </a:solidFill>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2.6pt;width:51.45pt;" coordorigin="68580,42672" coordsize="9,9" o:gfxdata="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xqhdJr8AAADc&#10;AAAADwAAAGRycy9kb3ducmV2LnhtbEWPzWrDMBCE74G+g9hCLyGR4kIojuVAC4EQaKF2Lr1trI0t&#10;Yq2Mpfy0T18VCjkOM/MNU6xvrhcXGoP1rGExVyCIG28stxr29Wb2AiJEZIO9Z9LwTQHW5cOkwNz4&#10;K3/SpYqtSBAOOWroYhxyKUPTkcMw9wNx8o5+dBiTHFtpRrwmuOtlptRSOrScFjoc6K2j5lSdnYbd&#10;q7K4ORxsfP/52g2upfqjmmr99LhQKxCRbvEe/m9vjYbsOYO/M+kIy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oXSa/&#10;AAAA3AAAAA8AAAAAAAAAAQAgAAAAIgAAAGRycy9kb3ducmV2LnhtbFBLAQIUABQAAAAIAIdO4kAz&#10;LwWeOwAAADkAAAAQAAAAAAAAAAEAIAAAAA4BAABkcnMvc2hhcGV4bWwueG1sUEsFBgAAAAAGAAYA&#10;WwEAALgDA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DtXif7sAAADc&#10;AAAADwAAAGRycy9kb3ducmV2LnhtbEWPQYvCMBSE7wv+h/CEvSyaqlCkGj2Ii+5Nq3h+NM+2tHkp&#10;SdT6782C4HGYmW+Y5bo3rbiT87VlBZNxAoK4sLrmUsH59Duag/ABWWNrmRQ8ycN6NfhaYqbtg490&#10;z0MpIoR9hgqqELpMSl9UZNCPbUccvat1BkOUrpTa4SPCTSunSZJKgzXHhQo72lRUNPnNKEhv+2b7&#10;t2t+8kPnenIXTn25U+p7OEkWIAL14RN+t/dawXQ2g/8z8Qj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Xif7sAAADc&#10;AAAADwAAAAAAAAABACAAAAAiAAAAZHJzL2Rvd25yZXYueG1sUEsBAhQAFAAAAAgAh07iQDMvBZ47&#10;AAAAOQAAABAAAAAAAAAAAQAgAAAACgEAAGRycy9zaGFwZXhtbC54bWxQSwUGAAAAAAYABgBbAQAA&#10;tAMAAAAA&#10;">
                        <v:fill on="f" focussize="0,0"/>
                        <v:stroke weight="1.5pt" color="#000000" joinstyle="round" dashstyle="dashDot"/>
                        <v:imagedata o:title=""/>
                        <o:lock v:ext="edit" aspectratio="f"/>
                      </v:line>
                      <v:line id="_x0000_s1026" o:spid="_x0000_s1026" o:spt="20" style="position:absolute;left:68584;top:42678;height:3;width:0;" filled="f" stroked="t" coordsize="21600,21600" o:gfxdata="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qJB57sAAADc&#10;AAAADwAAAAAAAAABACAAAAAiAAAAZHJzL2Rvd25yZXYueG1sUEsBAhQAFAAAAAgAh07iQDMvBZ47&#10;AAAAOQAAABAAAAAAAAAAAQAgAAAACgEAAGRycy9zaGFwZXhtbC54bWxQSwUGAAAAAAYABgBbAQAA&#10;tAMAAAAA&#10;">
                        <v:fill on="f" focussize="0,0"/>
                        <v:stroke weight="1.5pt" color="#000000" joinstyle="round" dashstyle="dashDot"/>
                        <v:imagedata o:title=""/>
                        <o:lock v:ext="edit" aspectratio="f"/>
                      </v:line>
                      <v:shape id="_x0000_s1026" o:spid="_x0000_s1026" o:spt="16" type="#_x0000_t16" style="position:absolute;left:68585;top:42675;height:1;width:1;mso-wrap-style:none;v-text-anchor:middle;" fillcolor="#FFFFFF" filled="t" stroked="t" coordsize="21600,21600" o:gfxdata="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suU74A&#10;AADcAAAADwAAAAAAAAABACAAAAAiAAAAZHJzL2Rvd25yZXYueG1sUEsBAhQAFAAAAAgAh07iQDMv&#10;BZ47AAAAOQAAABAAAAAAAAAAAQAgAAAADQEAAGRycy9zaGFwZXhtbC54bWxQSwUGAAAAAAYABgBb&#10;AQAAtwMAAAAA&#10;" adj="5400">
                        <v:fill on="t" focussize="0,0"/>
                        <v:stroke weight="1.5pt" color="#000000" miterlimit="0" joinstyle="miter"/>
                        <v:imagedata o:title=""/>
                        <o:lock v:ext="edit" aspectratio="f"/>
                      </v:shape>
                      <v:rect id="_x0000_s1026" o:spid="_x0000_s1026" o:spt="1" style="position:absolute;left:68585;top:42676;height:3;width:1;mso-wrap-style:none;" filled="f" stroked="f" coordsize="21600,21600" o:gfxdata="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eh+k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14:paraId="0B0D15A2">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7;top:42675;height:1;width:1;mso-wrap-style:none;v-text-anchor:middle;" filled="f" stroked="t" coordsize="21600,21600" o:gfxdata="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sOBIvQAA&#10;ANwAAAAPAAAAAAAAAAEAIAAAACIAAABkcnMvZG93bnJldi54bWxQSwECFAAUAAAACACHTuJAMy8F&#10;njsAAAA5AAAAEAAAAAAAAAABACAAAAAMAQAAZHJzL3NoYXBleG1sLnhtbFBLBQYAAAAABgAGAFsB&#10;AAC2AwAAAAA=&#10;" adj="5400">
                        <v:fill on="f" focussize="0,0"/>
                        <v:stroke weight="1.5pt" color="#000000" miterlimit="0" joinstyle="miter"/>
                        <v:imagedata o:title=""/>
                        <o:lock v:ext="edit" aspectratio="f"/>
                      </v:shape>
                      <v:rect id="_x0000_s1026" o:spid="_x0000_s1026" o:spt="1" style="position:absolute;left:68587;top:42676;height:3;width:1;mso-wrap-style:none;" filled="f" stroked="f" coordsize="21600,21600" o:gfxdata="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jCmDf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14:paraId="11E3578A">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v:line id="_x0000_s1026" o:spid="_x0000_s1026" o:spt="20" style="position:absolute;left:68586;top:42675;flip:x;height:0;width:1;" filled="f" stroked="t" coordsize="21600,21600" o:gfxdata="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yGUI7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w10:wrap type="none"/>
                      <w10:anchorlock/>
                    </v:group>
                  </w:pict>
                </mc:Fallback>
              </mc:AlternateContent>
            </w:r>
          </w:p>
        </w:tc>
        <w:tc>
          <w:tcPr>
            <w:tcW w:w="915" w:type="pct"/>
            <w:tcBorders>
              <w:top w:val="single" w:color="auto" w:sz="4" w:space="0"/>
              <w:left w:val="single" w:color="auto" w:sz="4" w:space="0"/>
              <w:bottom w:val="single" w:color="auto" w:sz="4" w:space="0"/>
              <w:right w:val="single" w:color="auto" w:sz="4" w:space="0"/>
            </w:tcBorders>
          </w:tcPr>
          <w:p w14:paraId="7ACB0BE0">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53415" cy="541020"/>
                      <wp:effectExtent l="13970" t="0" r="18415" b="11430"/>
                      <wp:docPr id="210" name="组合 210"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53415" cy="541020"/>
                                <a:chOff x="68580" y="42672"/>
                                <a:chExt cx="9" cy="9"/>
                              </a:xfrm>
                            </wpg:grpSpPr>
                            <wps:wsp>
                              <wps:cNvPr id="243" name="椭圆 243"/>
                              <wps:cNvSpPr/>
                              <wps:spPr>
                                <a:xfrm>
                                  <a:off x="68580" y="42673"/>
                                  <a:ext cx="9" cy="5"/>
                                </a:xfrm>
                                <a:prstGeom prst="ellipse">
                                  <a:avLst/>
                                </a:prstGeom>
                                <a:noFill/>
                                <a:ln w="28575" cmpd="dbl">
                                  <a:solidFill>
                                    <a:srgbClr val="000000"/>
                                  </a:solidFill>
                                </a:ln>
                              </wps:spPr>
                              <wps:bodyPr wrap="none" anchor="ctr" anchorCtr="0" upright="1"/>
                            </wps:wsp>
                            <wps:wsp>
                              <wps:cNvPr id="244" name="直接连接符 244"/>
                              <wps:cNvCnPr/>
                              <wps:spPr>
                                <a:xfrm>
                                  <a:off x="68584" y="42672"/>
                                  <a:ext cx="0" cy="4"/>
                                </a:xfrm>
                                <a:prstGeom prst="line">
                                  <a:avLst/>
                                </a:prstGeom>
                                <a:ln w="19050">
                                  <a:solidFill>
                                    <a:srgbClr val="000000"/>
                                  </a:solidFill>
                                  <a:prstDash val="dashDot"/>
                                </a:ln>
                              </wps:spPr>
                              <wps:bodyPr/>
                            </wps:wsp>
                            <wps:wsp>
                              <wps:cNvPr id="245" name="直接连接符 245"/>
                              <wps:cNvCnPr/>
                              <wps:spPr>
                                <a:xfrm>
                                  <a:off x="68584" y="42678"/>
                                  <a:ext cx="0" cy="3"/>
                                </a:xfrm>
                                <a:prstGeom prst="line">
                                  <a:avLst/>
                                </a:prstGeom>
                                <a:ln w="19050">
                                  <a:solidFill>
                                    <a:srgbClr val="000000"/>
                                  </a:solidFill>
                                  <a:prstDash val="dashDot"/>
                                </a:ln>
                              </wps:spPr>
                              <wps:bodyPr/>
                            </wps:wsp>
                            <wps:wsp>
                              <wps:cNvPr id="246" name="立方体 246"/>
                              <wps:cNvSpPr/>
                              <wps:spPr>
                                <a:xfrm>
                                  <a:off x="68582" y="42675"/>
                                  <a:ext cx="1" cy="1"/>
                                </a:xfrm>
                                <a:prstGeom prst="cube">
                                  <a:avLst>
                                    <a:gd name="adj" fmla="val 25000"/>
                                  </a:avLst>
                                </a:prstGeom>
                                <a:solidFill>
                                  <a:srgbClr val="FFFFFF"/>
                                </a:solidFill>
                                <a:ln w="19050">
                                  <a:solidFill>
                                    <a:srgbClr val="000000"/>
                                  </a:solidFill>
                                  <a:miter lim="0"/>
                                </a:ln>
                              </wps:spPr>
                              <wps:bodyPr wrap="none" anchor="ctr" anchorCtr="0" upright="1"/>
                            </wps:wsp>
                            <wps:wsp>
                              <wps:cNvPr id="247" name="矩形 247"/>
                              <wps:cNvSpPr/>
                              <wps:spPr>
                                <a:xfrm>
                                  <a:off x="68581" y="42675"/>
                                  <a:ext cx="1" cy="3"/>
                                </a:xfrm>
                                <a:prstGeom prst="rect">
                                  <a:avLst/>
                                </a:prstGeom>
                                <a:noFill/>
                                <a:ln>
                                  <a:noFill/>
                                </a:ln>
                              </wps:spPr>
                              <wps:txbx>
                                <w:txbxContent>
                                  <w:p w14:paraId="1A56F330">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248" name="立方体 248"/>
                              <wps:cNvSpPr/>
                              <wps:spPr>
                                <a:xfrm>
                                  <a:off x="68587" y="42675"/>
                                  <a:ext cx="1" cy="1"/>
                                </a:xfrm>
                                <a:prstGeom prst="cube">
                                  <a:avLst>
                                    <a:gd name="adj" fmla="val 25000"/>
                                  </a:avLst>
                                </a:prstGeom>
                                <a:noFill/>
                                <a:ln w="19050">
                                  <a:solidFill>
                                    <a:srgbClr val="000000"/>
                                  </a:solidFill>
                                  <a:miter lim="0"/>
                                </a:ln>
                              </wps:spPr>
                              <wps:bodyPr wrap="none" anchor="ctr" anchorCtr="0" upright="1"/>
                            </wps:wsp>
                            <wps:wsp>
                              <wps:cNvPr id="249" name="矩形 249"/>
                              <wps:cNvSpPr/>
                              <wps:spPr>
                                <a:xfrm>
                                  <a:off x="68587" y="42676"/>
                                  <a:ext cx="1" cy="3"/>
                                </a:xfrm>
                                <a:prstGeom prst="rect">
                                  <a:avLst/>
                                </a:prstGeom>
                                <a:noFill/>
                                <a:ln>
                                  <a:noFill/>
                                </a:ln>
                              </wps:spPr>
                              <wps:txbx>
                                <w:txbxContent>
                                  <w:p w14:paraId="7AE050AA">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s:wsp>
                              <wps:cNvPr id="250" name="直接连接符 250"/>
                              <wps:cNvCnPr/>
                              <wps:spPr>
                                <a:xfrm flipH="1">
                                  <a:off x="68583" y="42675"/>
                                  <a:ext cx="4" cy="0"/>
                                </a:xfrm>
                                <a:prstGeom prst="line">
                                  <a:avLst/>
                                </a:prstGeom>
                                <a:ln w="19050">
                                  <a:solidFill>
                                    <a:srgbClr val="000000"/>
                                  </a:solidFill>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2.6pt;width:51.45pt;" coordorigin="68580,42672" coordsize="9,9" o:gfxdata="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8eKLwL4AAADc&#10;AAAADwAAAGRycy9kb3ducmV2LnhtbEWPQWsCMRSE70L/Q3gFL6KJVkRWo9CCIEIL7nrx9tw8d0M3&#10;L8smVdtf3wiCx2FmvmGW65trxIW6YD1rGI8UCOLSG8uVhkOxGc5BhIhssPFMGn4pwHr10ltiZvyV&#10;93TJYyUShEOGGuoY20zKUNbkMIx8S5y8s+8cxiS7SpoOrwnuGjlRaiYdWk4LNbb0UVP5nf84Dbt3&#10;ZXFzOtn4+Xfcta6i4isfaN1/HasFiEi3+Aw/2lujYTJ9g/uZdAT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eKLwL4A&#10;AADcAAAADwAAAAAAAAABACAAAAAiAAAAZHJzL2Rvd25yZXYueG1sUEsBAhQAFAAAAAgAh07iQDMv&#10;BZ47AAAAOQAAABAAAAAAAAAAAQAgAAAADQEAAGRycy9zaGFwZXhtbC54bWxQSwUGAAAAAAYABgBb&#10;AQAAtwM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2ToJdrsAAADc&#10;AAAADwAAAGRycy9kb3ducmV2LnhtbEWPQYvCMBSE7wv+h/CEvSyaKlKkGj2Ii+5Nq3h+NM+2tHkp&#10;SdT6782C4HGYmW+Y5bo3rbiT87VlBZNxAoK4sLrmUsH59Duag/ABWWNrmRQ8ycN6NfhaYqbtg490&#10;z0MpIoR9hgqqELpMSl9UZNCPbUccvat1BkOUrpTa4SPCTSunSZJKgzXHhQo72lRUNPnNKEhv+2b7&#10;t2t+8kPnenIXTn25U+p7OEkWIAL14RN+t/dawXQ2g/8z8Qj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oJdrsAAADc&#10;AAAADwAAAAAAAAABACAAAAAiAAAAZHJzL2Rvd25yZXYueG1sUEsBAhQAFAAAAAgAh07iQDMvBZ47&#10;AAAAOQAAABAAAAAAAAAAAQAgAAAACgEAAGRycy9zaGFwZXhtbC54bWxQSwUGAAAAAAYABgBbAQAA&#10;tAMAAAAA&#10;">
                        <v:fill on="f" focussize="0,0"/>
                        <v:stroke weight="1.5pt" color="#000000" joinstyle="round" dashstyle="dashDot"/>
                        <v:imagedata o:title=""/>
                        <o:lock v:ext="edit" aspectratio="f"/>
                      </v:line>
                      <v:line id="_x0000_s1026" o:spid="_x0000_s1026" o:spt="20" style="position:absolute;left:68584;top:42678;height:3;width:0;" filled="f" stroked="t" coordsize="21600,21600" o:gfxdata="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2rO28AAAA&#10;3AAAAA8AAAAAAAAAAQAgAAAAIgAAAGRycy9kb3ducmV2LnhtbFBLAQIUABQAAAAIAIdO4kAzLwWe&#10;OwAAADkAAAAQAAAAAAAAAAEAIAAAAAsBAABkcnMvc2hhcGV4bWwueG1sUEsFBgAAAAAGAAYAWwEA&#10;ALUDAAAAAA==&#10;">
                        <v:fill on="f" focussize="0,0"/>
                        <v:stroke weight="1.5pt" color="#000000" joinstyle="round" dashstyle="dashDot"/>
                        <v:imagedata o:title=""/>
                        <o:lock v:ext="edit" aspectratio="f"/>
                      </v:line>
                      <v:shape id="_x0000_s1026" o:spid="_x0000_s1026" o:spt="16" type="#_x0000_t16" style="position:absolute;left:68582;top:42675;height:1;width:1;mso-wrap-style:none;v-text-anchor:middle;" fillcolor="#FFFFFF" filled="t" stroked="t" coordsize="21600,21600" o:gfxdata="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fH4tb4A&#10;AADcAAAADwAAAAAAAAABACAAAAAiAAAAZHJzL2Rvd25yZXYueG1sUEsBAhQAFAAAAAgAh07iQDMv&#10;BZ47AAAAOQAAABAAAAAAAAAAAQAgAAAADQEAAGRycy9zaGFwZXhtbC54bWxQSwUGAAAAAAYABgBb&#10;AQAAtwMAAAAA&#10;" adj="5400">
                        <v:fill on="t" focussize="0,0"/>
                        <v:stroke weight="1.5pt" color="#000000" miterlimit="0" joinstyle="miter"/>
                        <v:imagedata o:title=""/>
                        <o:lock v:ext="edit" aspectratio="f"/>
                      </v:shape>
                      <v:rect id="_x0000_s1026" o:spid="_x0000_s1026" o:spt="1" style="position:absolute;left:68581;top:42675;height:3;width:1;mso-wrap-style:none;" filled="f" stroked="f" coordsize="21600,21600" o:gfxdata="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j+K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style="mso-fit-shape-to-text:t;">
                          <w:txbxContent>
                            <w:p w14:paraId="1A56F330">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7;top:42675;height:1;width:1;mso-wrap-style:none;v-text-anchor:middle;" filled="f" stroked="t" coordsize="21600,21600" o:gfxdata="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o2rrsAAADc&#10;AAAADwAAAAAAAAABACAAAAAiAAAAZHJzL2Rvd25yZXYueG1sUEsBAhQAFAAAAAgAh07iQDMvBZ47&#10;AAAAOQAAABAAAAAAAAAAAQAgAAAACgEAAGRycy9zaGFwZXhtbC54bWxQSwUGAAAAAAYABgBbAQAA&#10;tAMAAAAA&#10;" adj="5400">
                        <v:fill on="f" focussize="0,0"/>
                        <v:stroke weight="1.5pt" color="#000000" miterlimit="0" joinstyle="miter"/>
                        <v:imagedata o:title=""/>
                        <o:lock v:ext="edit" aspectratio="f"/>
                      </v:shape>
                      <v:rect id="_x0000_s1026" o:spid="_x0000_s1026" o:spt="1" style="position:absolute;left:68587;top:42676;height:3;width:1;mso-wrap-style:none;" filled="f" stroked="f" coordsize="21600,21600" o:gfxdata="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DJQ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14:paraId="7AE050AA">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v:line id="_x0000_s1026" o:spid="_x0000_s1026" o:spt="20" style="position:absolute;left:68583;top:42675;flip:x;height:0;width:4;" filled="f" stroked="t" coordsize="21600,21600" o:gfxdata="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bSnZb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w10:wrap type="none"/>
                      <w10:anchorlock/>
                    </v:group>
                  </w:pict>
                </mc:Fallback>
              </mc:AlternateContent>
            </w:r>
          </w:p>
        </w:tc>
        <w:tc>
          <w:tcPr>
            <w:tcW w:w="823" w:type="pct"/>
            <w:tcBorders>
              <w:top w:val="single" w:color="auto" w:sz="4" w:space="0"/>
              <w:left w:val="single" w:color="auto" w:sz="4" w:space="0"/>
              <w:bottom w:val="single" w:color="auto" w:sz="4" w:space="0"/>
              <w:right w:val="single" w:color="auto" w:sz="4" w:space="0"/>
            </w:tcBorders>
          </w:tcPr>
          <w:p w14:paraId="1A85987D">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95325" cy="541020"/>
                      <wp:effectExtent l="13970" t="0" r="0" b="11430"/>
                      <wp:docPr id="211" name="组合 211"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95325" cy="541020"/>
                                <a:chOff x="68580" y="42672"/>
                                <a:chExt cx="10" cy="9"/>
                              </a:xfrm>
                            </wpg:grpSpPr>
                            <wps:wsp>
                              <wps:cNvPr id="263" name="椭圆 263"/>
                              <wps:cNvSpPr/>
                              <wps:spPr>
                                <a:xfrm>
                                  <a:off x="68580" y="42673"/>
                                  <a:ext cx="9" cy="5"/>
                                </a:xfrm>
                                <a:prstGeom prst="ellipse">
                                  <a:avLst/>
                                </a:prstGeom>
                                <a:noFill/>
                                <a:ln w="28575" cmpd="dbl">
                                  <a:solidFill>
                                    <a:srgbClr val="000000"/>
                                  </a:solidFill>
                                </a:ln>
                              </wps:spPr>
                              <wps:bodyPr wrap="none" anchor="ctr" anchorCtr="0" upright="1"/>
                            </wps:wsp>
                            <wps:wsp>
                              <wps:cNvPr id="264" name="直接连接符 264"/>
                              <wps:cNvCnPr/>
                              <wps:spPr>
                                <a:xfrm>
                                  <a:off x="68584" y="42672"/>
                                  <a:ext cx="0" cy="4"/>
                                </a:xfrm>
                                <a:prstGeom prst="line">
                                  <a:avLst/>
                                </a:prstGeom>
                                <a:ln w="19050">
                                  <a:solidFill>
                                    <a:srgbClr val="000000"/>
                                  </a:solidFill>
                                  <a:prstDash val="dashDot"/>
                                </a:ln>
                              </wps:spPr>
                              <wps:bodyPr/>
                            </wps:wsp>
                            <wps:wsp>
                              <wps:cNvPr id="268" name="直接连接符 268"/>
                              <wps:cNvCnPr/>
                              <wps:spPr>
                                <a:xfrm>
                                  <a:off x="68584" y="42678"/>
                                  <a:ext cx="0" cy="3"/>
                                </a:xfrm>
                                <a:prstGeom prst="line">
                                  <a:avLst/>
                                </a:prstGeom>
                                <a:ln w="19050">
                                  <a:solidFill>
                                    <a:srgbClr val="000000"/>
                                  </a:solidFill>
                                  <a:prstDash val="dashDot"/>
                                </a:ln>
                              </wps:spPr>
                              <wps:bodyPr/>
                            </wps:wsp>
                            <wps:wsp>
                              <wps:cNvPr id="300" name="立方体 300"/>
                              <wps:cNvSpPr/>
                              <wps:spPr>
                                <a:xfrm>
                                  <a:off x="68587" y="42674"/>
                                  <a:ext cx="1" cy="1"/>
                                </a:xfrm>
                                <a:prstGeom prst="cube">
                                  <a:avLst>
                                    <a:gd name="adj" fmla="val 25000"/>
                                  </a:avLst>
                                </a:prstGeom>
                                <a:solidFill>
                                  <a:srgbClr val="FFFFFF"/>
                                </a:solidFill>
                                <a:ln w="19050">
                                  <a:solidFill>
                                    <a:srgbClr val="000000"/>
                                  </a:solidFill>
                                  <a:miter lim="0"/>
                                </a:ln>
                              </wps:spPr>
                              <wps:bodyPr wrap="none" anchor="ctr" anchorCtr="0" upright="1"/>
                            </wps:wsp>
                            <wps:wsp>
                              <wps:cNvPr id="303" name="矩形 303"/>
                              <wps:cNvSpPr/>
                              <wps:spPr>
                                <a:xfrm>
                                  <a:off x="68589" y="42672"/>
                                  <a:ext cx="1" cy="3"/>
                                </a:xfrm>
                                <a:prstGeom prst="rect">
                                  <a:avLst/>
                                </a:prstGeom>
                                <a:noFill/>
                                <a:ln>
                                  <a:noFill/>
                                </a:ln>
                              </wps:spPr>
                              <wps:txbx>
                                <w:txbxContent>
                                  <w:p w14:paraId="30E7ED88">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304" name="立方体 304"/>
                              <wps:cNvSpPr/>
                              <wps:spPr>
                                <a:xfrm>
                                  <a:off x="68587" y="42675"/>
                                  <a:ext cx="1" cy="1"/>
                                </a:xfrm>
                                <a:prstGeom prst="cube">
                                  <a:avLst>
                                    <a:gd name="adj" fmla="val 25000"/>
                                  </a:avLst>
                                </a:prstGeom>
                                <a:noFill/>
                                <a:ln w="19050">
                                  <a:solidFill>
                                    <a:srgbClr val="000000"/>
                                  </a:solidFill>
                                  <a:miter lim="0"/>
                                </a:ln>
                              </wps:spPr>
                              <wps:bodyPr wrap="none" anchor="ctr" anchorCtr="0" upright="1"/>
                            </wps:wsp>
                            <wps:wsp>
                              <wps:cNvPr id="373" name="矩形 373"/>
                              <wps:cNvSpPr/>
                              <wps:spPr>
                                <a:xfrm>
                                  <a:off x="68588" y="42676"/>
                                  <a:ext cx="1" cy="3"/>
                                </a:xfrm>
                                <a:prstGeom prst="rect">
                                  <a:avLst/>
                                </a:prstGeom>
                                <a:noFill/>
                                <a:ln>
                                  <a:noFill/>
                                </a:ln>
                              </wps:spPr>
                              <wps:txbx>
                                <w:txbxContent>
                                  <w:p w14:paraId="3A711956">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2.6pt;width:54.75pt;" coordorigin="68580,42672" coordsize="10,9" o:gfxdata="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ulfXoL8AAADc&#10;AAAADwAAAGRycy9kb3ducmV2LnhtbEWPQWvCQBSE7wX/w/KEXorumkIo0VVQEIrQQmMv3p7ZZ7KY&#10;fRuya0z767uFQo/DzHzDrDaja8VAfbCeNSzmCgRx5Y3lWsPncT97AREissHWM2n4ogCb9eRhhYXx&#10;d/6goYy1SBAOBWpoYuwKKUPVkMMw9x1x8i6+dxiT7GtperwnuGtlplQuHVpOCw12tGuoupY3p+Gw&#10;VRb357ONb9+nQ+dqOr6XT1o/ThdqCSLSGP/Df+1XoyHLn+H3TDo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X16C/&#10;AAAA3AAAAA8AAAAAAAAAAQAgAAAAIgAAAGRycy9kb3ducmV2LnhtbFBLAQIUABQAAAAIAIdO4kAz&#10;LwWeOwAAADkAAAAQAAAAAAAAAAEAIAAAAA4BAABkcnMvc2hhcGV4bWwueG1sUEsFBgAAAAAGAAYA&#10;WwEAALgDA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ko9VFrsAAADc&#10;AAAADwAAAGRycy9kb3ducmV2LnhtbEWPQYvCMBSE7wv+h/AEL4umihSpRg+iqLfdKp4fzbMtbV5K&#10;ErX+e7Mg7HGYmW+Y1aY3rXiQ87VlBdNJAoK4sLrmUsHlvB8vQPiArLG1TApe5GGzHnytMNP2yb/0&#10;yEMpIoR9hgqqELpMSl9UZNBPbEccvZt1BkOUrpTa4TPCTStnSZJKgzXHhQo72lZUNPndKEjvx2Z3&#10;OjTf+U/nenJXTn15UGo0nCZLEIH68B/+tI9awSydw9+ZeAT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o9VFrsAAADc&#10;AAAADwAAAAAAAAABACAAAAAiAAAAZHJzL2Rvd25yZXYueG1sUEsBAhQAFAAAAAgAh07iQDMvBZ47&#10;AAAAOQAAABAAAAAAAAAAAQAgAAAACgEAAGRycy9zaGFwZXhtbC54bWxQSwUGAAAAAAYABgBbAQAA&#10;tAMAAAAA&#10;">
                        <v:fill on="f" focussize="0,0"/>
                        <v:stroke weight="1.5pt" color="#000000" joinstyle="round" dashstyle="dashDot"/>
                        <v:imagedata o:title=""/>
                        <o:lock v:ext="edit" aspectratio="f"/>
                      </v:line>
                      <v:line id="_x0000_s1026" o:spid="_x0000_s1026" o:spt="20" style="position:absolute;left:68584;top:42678;height:3;width:0;" filled="f" stroked="t" coordsize="21600,21600" o:gfxdata="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Twl8TtwAAANwAAAAP&#10;AAAAAAAAAAEAIAAAACIAAABkcnMvZG93bnJldi54bWxQSwECFAAUAAAACACHTuJAMy8FnjsAAAA5&#10;AAAAEAAAAAAAAAABACAAAAAGAQAAZHJzL3NoYXBleG1sLnhtbFBLBQYAAAAABgAGAFsBAACwAwAA&#10;AAA=&#10;">
                        <v:fill on="f" focussize="0,0"/>
                        <v:stroke weight="1.5pt" color="#000000" joinstyle="round" dashstyle="dashDot"/>
                        <v:imagedata o:title=""/>
                        <o:lock v:ext="edit" aspectratio="f"/>
                      </v:line>
                      <v:shape id="_x0000_s1026" o:spid="_x0000_s1026" o:spt="16" type="#_x0000_t16" style="position:absolute;left:68587;top:42674;height:1;width:1;mso-wrap-style:none;v-text-anchor:middle;" fillcolor="#FFFFFF" filled="t" stroked="t" coordsize="21600,21600" o:gfxdata="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d9zB7sAAADc&#10;AAAADwAAAAAAAAABACAAAAAiAAAAZHJzL2Rvd25yZXYueG1sUEsBAhQAFAAAAAgAh07iQDMvBZ47&#10;AAAAOQAAABAAAAAAAAAAAQAgAAAACgEAAGRycy9zaGFwZXhtbC54bWxQSwUGAAAAAAYABgBbAQAA&#10;tAMAAAAA&#10;" adj="5400">
                        <v:fill on="t" focussize="0,0"/>
                        <v:stroke weight="1.5pt" color="#000000" miterlimit="0" joinstyle="miter"/>
                        <v:imagedata o:title=""/>
                        <o:lock v:ext="edit" aspectratio="f"/>
                      </v:shape>
                      <v:rect id="_x0000_s1026" o:spid="_x0000_s1026" o:spt="1" style="position:absolute;left:68589;top:42672;height:3;width:1;mso-wrap-style:none;" filled="f" stroked="f" coordsize="21600,21600" o:gfxdata="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U0j1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style="mso-fit-shape-to-text:t;">
                          <w:txbxContent>
                            <w:p w14:paraId="30E7ED88">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7;top:42675;height:1;width:1;mso-wrap-style:none;v-text-anchor:middle;" filled="f" stroked="t" coordsize="21600,21600" o:gfxdata="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PIr2vQAA&#10;ANwAAAAPAAAAAAAAAAEAIAAAACIAAABkcnMvZG93bnJldi54bWxQSwECFAAUAAAACACHTuJAMy8F&#10;njsAAAA5AAAAEAAAAAAAAAABACAAAAAMAQAAZHJzL3NoYXBleG1sLnhtbFBLBQYAAAAABgAGAFsB&#10;AAC2AwAAAAA=&#10;" adj="5400">
                        <v:fill on="f" focussize="0,0"/>
                        <v:stroke weight="1.5pt" color="#000000" miterlimit="0" joinstyle="miter"/>
                        <v:imagedata o:title=""/>
                        <o:lock v:ext="edit" aspectratio="f"/>
                      </v:shape>
                      <v:rect id="_x0000_s1026" o:spid="_x0000_s1026" o:spt="1" style="position:absolute;left:68588;top:42676;height:3;width:1;mso-wrap-style:none;" filled="f" stroked="f" coordsize="21600,21600" o:gfxdata="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1U7i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style="mso-fit-shape-to-text:t;">
                          <w:txbxContent>
                            <w:p w14:paraId="3A711956">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w10:wrap type="none"/>
                      <w10:anchorlock/>
                    </v:group>
                  </w:pict>
                </mc:Fallback>
              </mc:AlternateContent>
            </w:r>
          </w:p>
        </w:tc>
        <w:tc>
          <w:tcPr>
            <w:tcW w:w="922" w:type="pct"/>
            <w:tcBorders>
              <w:top w:val="single" w:color="auto" w:sz="4" w:space="0"/>
              <w:left w:val="single" w:color="auto" w:sz="4" w:space="0"/>
              <w:bottom w:val="single" w:color="auto" w:sz="4" w:space="0"/>
              <w:right w:val="single" w:color="auto" w:sz="4" w:space="0"/>
            </w:tcBorders>
          </w:tcPr>
          <w:p w14:paraId="59A3957F">
            <w:pPr>
              <w:autoSpaceDE w:val="0"/>
              <w:autoSpaceDN w:val="0"/>
              <w:adjustRightInd w:val="0"/>
              <w:spacing w:line="360" w:lineRule="auto"/>
              <w:jc w:val="center"/>
              <w:rPr>
                <w:b/>
                <w:bCs/>
                <w:kern w:val="0"/>
                <w:szCs w:val="21"/>
                <w:lang w:val="zh-CN"/>
              </w:rPr>
            </w:pPr>
            <w:r>
              <mc:AlternateContent>
                <mc:Choice Requires="wpg">
                  <w:drawing>
                    <wp:inline distT="0" distB="0" distL="114300" distR="114300">
                      <wp:extent cx="653415" cy="623570"/>
                      <wp:effectExtent l="13970" t="0" r="18415" b="0"/>
                      <wp:docPr id="212" name="组合 212"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653415" cy="623570"/>
                                <a:chOff x="68580" y="42672"/>
                                <a:chExt cx="9" cy="10"/>
                              </a:xfrm>
                            </wpg:grpSpPr>
                            <wps:wsp>
                              <wps:cNvPr id="252" name="椭圆 252"/>
                              <wps:cNvSpPr/>
                              <wps:spPr>
                                <a:xfrm>
                                  <a:off x="68580" y="42673"/>
                                  <a:ext cx="9" cy="5"/>
                                </a:xfrm>
                                <a:prstGeom prst="ellipse">
                                  <a:avLst/>
                                </a:prstGeom>
                                <a:noFill/>
                                <a:ln w="28575" cmpd="dbl">
                                  <a:solidFill>
                                    <a:srgbClr val="000000"/>
                                  </a:solidFill>
                                </a:ln>
                              </wps:spPr>
                              <wps:bodyPr wrap="none" anchor="ctr" anchorCtr="0" upright="1"/>
                            </wps:wsp>
                            <wps:wsp>
                              <wps:cNvPr id="253" name="直接连接符 253"/>
                              <wps:cNvCnPr/>
                              <wps:spPr>
                                <a:xfrm>
                                  <a:off x="68584" y="42672"/>
                                  <a:ext cx="0" cy="4"/>
                                </a:xfrm>
                                <a:prstGeom prst="line">
                                  <a:avLst/>
                                </a:prstGeom>
                                <a:ln w="19050">
                                  <a:solidFill>
                                    <a:srgbClr val="000000"/>
                                  </a:solidFill>
                                  <a:prstDash val="dashDot"/>
                                </a:ln>
                              </wps:spPr>
                              <wps:bodyPr/>
                            </wps:wsp>
                            <wps:wsp>
                              <wps:cNvPr id="256" name="直接连接符 256"/>
                              <wps:cNvCnPr/>
                              <wps:spPr>
                                <a:xfrm>
                                  <a:off x="68584" y="42675"/>
                                  <a:ext cx="0" cy="4"/>
                                </a:xfrm>
                                <a:prstGeom prst="line">
                                  <a:avLst/>
                                </a:prstGeom>
                                <a:ln w="19050">
                                  <a:solidFill>
                                    <a:srgbClr val="000000"/>
                                  </a:solidFill>
                                </a:ln>
                              </wps:spPr>
                              <wps:bodyPr/>
                            </wps:wsp>
                            <wps:wsp>
                              <wps:cNvPr id="257" name="立方体 257"/>
                              <wps:cNvSpPr/>
                              <wps:spPr>
                                <a:xfrm>
                                  <a:off x="68582" y="42675"/>
                                  <a:ext cx="1" cy="1"/>
                                </a:xfrm>
                                <a:prstGeom prst="cube">
                                  <a:avLst>
                                    <a:gd name="adj" fmla="val 25000"/>
                                  </a:avLst>
                                </a:prstGeom>
                                <a:solidFill>
                                  <a:srgbClr val="FFFFFF"/>
                                </a:solidFill>
                                <a:ln w="19050">
                                  <a:solidFill>
                                    <a:srgbClr val="000000"/>
                                  </a:solidFill>
                                  <a:miter lim="0"/>
                                </a:ln>
                              </wps:spPr>
                              <wps:bodyPr wrap="none" anchor="ctr" anchorCtr="0" upright="1"/>
                            </wps:wsp>
                            <wps:wsp>
                              <wps:cNvPr id="258" name="矩形 258"/>
                              <wps:cNvSpPr/>
                              <wps:spPr>
                                <a:xfrm>
                                  <a:off x="68581" y="42675"/>
                                  <a:ext cx="1" cy="2"/>
                                </a:xfrm>
                                <a:prstGeom prst="rect">
                                  <a:avLst/>
                                </a:prstGeom>
                                <a:noFill/>
                                <a:ln>
                                  <a:noFill/>
                                </a:ln>
                              </wps:spPr>
                              <wps:txbx>
                                <w:txbxContent>
                                  <w:p w14:paraId="7337BF71">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wps:txbx>
                              <wps:bodyPr wrap="none" lIns="0" tIns="0" rIns="0" bIns="0" upright="1">
                                <a:spAutoFit/>
                              </wps:bodyPr>
                            </wps:wsp>
                            <wps:wsp>
                              <wps:cNvPr id="259" name="立方体 259"/>
                              <wps:cNvSpPr/>
                              <wps:spPr>
                                <a:xfrm>
                                  <a:off x="68584" y="42679"/>
                                  <a:ext cx="1" cy="1"/>
                                </a:xfrm>
                                <a:prstGeom prst="cube">
                                  <a:avLst>
                                    <a:gd name="adj" fmla="val 25000"/>
                                  </a:avLst>
                                </a:prstGeom>
                                <a:noFill/>
                                <a:ln w="19050">
                                  <a:solidFill>
                                    <a:srgbClr val="000000"/>
                                  </a:solidFill>
                                  <a:miter lim="0"/>
                                </a:ln>
                              </wps:spPr>
                              <wps:bodyPr wrap="none" anchor="ctr" anchorCtr="0" upright="1"/>
                            </wps:wsp>
                            <wps:wsp>
                              <wps:cNvPr id="260" name="矩形 260"/>
                              <wps:cNvSpPr/>
                              <wps:spPr>
                                <a:xfrm>
                                  <a:off x="68584" y="42680"/>
                                  <a:ext cx="1" cy="2"/>
                                </a:xfrm>
                                <a:prstGeom prst="rect">
                                  <a:avLst/>
                                </a:prstGeom>
                                <a:noFill/>
                                <a:ln>
                                  <a:noFill/>
                                </a:ln>
                              </wps:spPr>
                              <wps:txbx>
                                <w:txbxContent>
                                  <w:p w14:paraId="1395D03A">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wps:txbx>
                              <wps:bodyPr wrap="none" lIns="0" tIns="0" rIns="0" bIns="0" upright="1">
                                <a:spAutoFit/>
                              </wps:bodyPr>
                            </wps:wsp>
                            <wps:wsp>
                              <wps:cNvPr id="261" name="直接连接符 261"/>
                              <wps:cNvCnPr/>
                              <wps:spPr>
                                <a:xfrm flipH="1">
                                  <a:off x="68583" y="42675"/>
                                  <a:ext cx="1" cy="0"/>
                                </a:xfrm>
                                <a:prstGeom prst="line">
                                  <a:avLst/>
                                </a:prstGeom>
                                <a:ln w="19050">
                                  <a:solidFill>
                                    <a:srgbClr val="000000"/>
                                  </a:solidFill>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49.1pt;width:51.45pt;" coordorigin="68580,42672" coordsize="9,10" o:gfxdata="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">
                      <o:lock v:ext="edit" rotation="t" aspectratio="f"/>
                      <v:shape id="_x0000_s1026" o:spid="_x0000_s1026" o:spt="3" type="#_x0000_t3" style="position:absolute;left:68580;top:42673;height:5;width:9;mso-wrap-style:none;v-text-anchor:middle;" filled="f" stroked="t" coordsize="21600,21600" o:gfxdata="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3uIa/&#10;AAAA3AAAAA8AAAAAAAAAAQAgAAAAIgAAAGRycy9kb3ducmV2LnhtbFBLAQIUABQAAAAIAIdO4kAz&#10;LwWeOwAAADkAAAAQAAAAAAAAAAEAIAAAAA4BAABkcnMvc2hhcGV4bWwueG1sUEsFBgAAAAAGAAYA&#10;WwEAALgDAAAAAA==&#10;">
                        <v:fill on="f" focussize="0,0"/>
                        <v:stroke weight="2.25pt" color="#000000" linestyle="thinThin" joinstyle="round"/>
                        <v:imagedata o:title=""/>
                        <o:lock v:ext="edit" aspectratio="f"/>
                      </v:shape>
                      <v:line id="_x0000_s1026" o:spid="_x0000_s1026" o:spt="20" style="position:absolute;left:68584;top:42672;height:4;width:0;" filled="f" stroked="t" coordsize="21600,21600" o:gfxdata="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KB9+8AAAA&#10;3AAAAA8AAAAAAAAAAQAgAAAAIgAAAGRycy9kb3ducmV2LnhtbFBLAQIUABQAAAAIAIdO4kAzLwWe&#10;OwAAADkAAAAQAAAAAAAAAAEAIAAAAAsBAABkcnMvc2hhcGV4bWwueG1sUEsFBgAAAAAGAAYAWwEA&#10;ALUDAAAAAA==&#10;">
                        <v:fill on="f" focussize="0,0"/>
                        <v:stroke weight="1.5pt" color="#000000" joinstyle="round" dashstyle="dashDot"/>
                        <v:imagedata o:title=""/>
                        <o:lock v:ext="edit" aspectratio="f"/>
                      </v:line>
                      <v:line id="_x0000_s1026" o:spid="_x0000_s1026" o:spt="20" style="position:absolute;left:68584;top:42675;height:4;width:0;" filled="f" stroked="t" coordsize="21600,21600" o:gfxdata="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zC9AvQAA&#10;ANw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shape id="_x0000_s1026" o:spid="_x0000_s1026" o:spt="16" type="#_x0000_t16" style="position:absolute;left:68582;top:42675;height:1;width:1;mso-wrap-style:none;v-text-anchor:middle;" fillcolor="#FFFFFF" filled="t" stroked="t" coordsize="21600,21600" o:gfxdata="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2TL874A&#10;AADcAAAADwAAAAAAAAABACAAAAAiAAAAZHJzL2Rvd25yZXYueG1sUEsBAhQAFAAAAAgAh07iQDMv&#10;BZ47AAAAOQAAABAAAAAAAAAAAQAgAAAADQEAAGRycy9zaGFwZXhtbC54bWxQSwUGAAAAAAYABgBb&#10;AQAAtwMAAAAA&#10;" adj="5400">
                        <v:fill on="t" focussize="0,0"/>
                        <v:stroke weight="1.5pt" color="#000000" miterlimit="0" joinstyle="miter"/>
                        <v:imagedata o:title=""/>
                        <o:lock v:ext="edit" aspectratio="f"/>
                      </v:shape>
                      <v:rect id="_x0000_s1026" o:spid="_x0000_s1026" o:spt="1" style="position:absolute;left:68581;top:42675;height:2;width:1;mso-wrap-style:none;" filled="f" stroked="f" coordsize="21600,21600" o:gfxdata="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YpfoE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14:paraId="7337BF71">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A</w:t>
                              </w:r>
                            </w:p>
                          </w:txbxContent>
                        </v:textbox>
                      </v:rect>
                      <v:shape id="_x0000_s1026" o:spid="_x0000_s1026" o:spt="16" type="#_x0000_t16" style="position:absolute;left:68584;top:42679;height:1;width:1;mso-wrap-style:none;v-text-anchor:middle;" filled="f" stroked="t" coordsize="21600,21600" o:gfxdata="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28F6L4A&#10;AADcAAAADwAAAAAAAAABACAAAAAiAAAAZHJzL2Rvd25yZXYueG1sUEsBAhQAFAAAAAgAh07iQDMv&#10;BZ47AAAAOQAAABAAAAAAAAAAAQAgAAAADQEAAGRycy9zaGFwZXhtbC54bWxQSwUGAAAAAAYABgBb&#10;AQAAtwMAAAAA&#10;" adj="5400">
                        <v:fill on="f" focussize="0,0"/>
                        <v:stroke weight="1.5pt" color="#000000" miterlimit="0" joinstyle="miter"/>
                        <v:imagedata o:title=""/>
                        <o:lock v:ext="edit" aspectratio="f"/>
                      </v:shape>
                      <v:rect id="_x0000_s1026" o:spid="_x0000_s1026" o:spt="1" style="position:absolute;left:68584;top:42680;height:2;width:1;mso-wrap-style:none;" filled="f" stroked="f" coordsize="21600,21600" o:gfxdata="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vzy/twAAANwAAAAP&#10;AAAAAAAAAAEAIAAAACIAAABkcnMvZG93bnJldi54bWxQSwECFAAUAAAACACHTuJAMy8FnjsAAAA5&#10;AAAAEAAAAAAAAAABACAAAAAGAQAAZHJzL3NoYXBleG1sLnhtbFBLBQYAAAAABgAGAFsBAACwAwAA&#10;AAA=&#10;">
                        <v:fill on="f" focussize="0,0"/>
                        <v:stroke on="f"/>
                        <v:imagedata o:title=""/>
                        <o:lock v:ext="edit" aspectratio="f"/>
                        <v:textbox inset="0mm,0mm,0mm,0mm" style="mso-fit-shape-to-text:t;">
                          <w:txbxContent>
                            <w:p w14:paraId="1395D03A">
                              <w:pPr>
                                <w:pStyle w:val="7"/>
                                <w:adjustRightInd w:val="0"/>
                                <w:snapToGrid w:val="0"/>
                                <w:spacing w:before="0" w:beforeAutospacing="0" w:after="0" w:afterAutospacing="0"/>
                                <w:textAlignment w:val="baseline"/>
                                <w:rPr>
                                  <w:rFonts w:hint="eastAsia"/>
                                  <w:sz w:val="21"/>
                                  <w:szCs w:val="21"/>
                                </w:rPr>
                              </w:pPr>
                              <w:r>
                                <w:rPr>
                                  <w:rFonts w:ascii="Times New Roman" w:hAnsi="Times New Roman" w:cs="Times New Roman"/>
                                  <w:bCs/>
                                  <w:i/>
                                  <w:iCs/>
                                  <w:color w:val="000000"/>
                                  <w:kern w:val="24"/>
                                  <w:sz w:val="21"/>
                                  <w:szCs w:val="21"/>
                                </w:rPr>
                                <w:t>B</w:t>
                              </w:r>
                            </w:p>
                          </w:txbxContent>
                        </v:textbox>
                      </v:rect>
                      <v:line id="_x0000_s1026" o:spid="_x0000_s1026" o:spt="20" style="position:absolute;left:68583;top:42675;flip:x;height:0;width:1;" filled="f" stroked="t" coordsize="21600,21600" o:gfxdata="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JTIQ7gAAADc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w10:wrap type="none"/>
                      <w10:anchorlock/>
                    </v:group>
                  </w:pict>
                </mc:Fallback>
              </mc:AlternateContent>
            </w:r>
          </w:p>
        </w:tc>
      </w:tr>
      <w:tr w14:paraId="473A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76" w:type="pct"/>
            <w:tcBorders>
              <w:top w:val="single" w:color="auto" w:sz="4" w:space="0"/>
              <w:left w:val="single" w:color="auto" w:sz="4" w:space="0"/>
              <w:bottom w:val="single" w:color="auto" w:sz="4" w:space="0"/>
              <w:right w:val="single" w:color="auto" w:sz="4" w:space="0"/>
            </w:tcBorders>
          </w:tcPr>
          <w:p w14:paraId="161496FB">
            <w:pPr>
              <w:autoSpaceDE w:val="0"/>
              <w:autoSpaceDN w:val="0"/>
              <w:adjustRightInd w:val="0"/>
              <w:spacing w:line="360" w:lineRule="auto"/>
              <w:jc w:val="left"/>
              <w:rPr>
                <w:bCs/>
                <w:i/>
                <w:kern w:val="0"/>
                <w:szCs w:val="21"/>
                <w:lang w:val="zh-CN"/>
              </w:rPr>
            </w:pPr>
            <w:r>
              <w:rPr>
                <w:bCs/>
                <w:i/>
                <w:kern w:val="0"/>
                <w:szCs w:val="21"/>
                <w:lang w:val="zh-CN"/>
              </w:rPr>
              <w:t>f</w:t>
            </w:r>
            <w:r>
              <w:rPr>
                <w:bCs/>
                <w:kern w:val="0"/>
                <w:szCs w:val="21"/>
                <w:vertAlign w:val="subscript"/>
                <w:lang w:val="zh-CN"/>
              </w:rPr>
              <w:t>静</w:t>
            </w:r>
            <w:r>
              <w:rPr>
                <w:bCs/>
                <w:kern w:val="0"/>
                <w:szCs w:val="21"/>
                <w:lang w:val="zh-CN"/>
              </w:rPr>
              <w:t>=</w:t>
            </w:r>
            <w:r>
              <w:rPr>
                <w:bCs/>
                <w:i/>
                <w:kern w:val="0"/>
                <w:szCs w:val="21"/>
                <w:lang w:val="zh-CN"/>
              </w:rPr>
              <w:t>mω</w:t>
            </w:r>
            <w:r>
              <w:rPr>
                <w:bCs/>
                <w:kern w:val="0"/>
                <w:szCs w:val="21"/>
                <w:vertAlign w:val="superscript"/>
                <w:lang w:val="zh-CN"/>
              </w:rPr>
              <w:t>2</w:t>
            </w:r>
            <w:r>
              <w:rPr>
                <w:bCs/>
                <w:i/>
                <w:kern w:val="0"/>
                <w:szCs w:val="21"/>
                <w:lang w:val="zh-CN"/>
              </w:rPr>
              <w:t>r</w:t>
            </w:r>
          </w:p>
          <w:p w14:paraId="206BAA35">
            <w:pPr>
              <w:autoSpaceDE w:val="0"/>
              <w:autoSpaceDN w:val="0"/>
              <w:adjustRightInd w:val="0"/>
              <w:spacing w:line="360" w:lineRule="auto"/>
              <w:jc w:val="left"/>
              <w:rPr>
                <w:b/>
                <w:bCs/>
                <w:i/>
                <w:color w:val="FF0000"/>
                <w:kern w:val="0"/>
                <w:szCs w:val="21"/>
                <w:u w:val="single"/>
                <w:lang w:val="zh-CN"/>
              </w:rPr>
            </w:pPr>
            <w:r>
              <w:rPr>
                <w:bCs/>
                <w:i/>
                <w:kern w:val="0"/>
                <w:szCs w:val="21"/>
                <w:lang w:val="zh-CN"/>
              </w:rPr>
              <w:t>ω</w:t>
            </w:r>
            <w:r>
              <w:rPr>
                <w:bCs/>
                <w:kern w:val="0"/>
                <w:szCs w:val="21"/>
                <w:vertAlign w:val="subscript"/>
                <w:lang w:val="zh-CN"/>
              </w:rPr>
              <w:t>临</w:t>
            </w:r>
            <w:r>
              <w:rPr>
                <w:bCs/>
                <w:kern w:val="0"/>
                <w:szCs w:val="21"/>
                <w:lang w:val="zh-CN"/>
              </w:rPr>
              <w:t>=</w:t>
            </w:r>
            <w:r>
              <w:rPr>
                <w:bCs/>
                <w:i/>
                <w:kern w:val="0"/>
                <w:szCs w:val="21"/>
                <w:lang w:val="zh-CN"/>
              </w:rPr>
              <w:t xml:space="preserve"> </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rPr>
                        <m:t>μg</m:t>
                      </m:r>
                      <m:ctrlPr>
                        <w:rPr>
                          <w:rFonts w:ascii="Cambria Math" w:hAnsi="Cambria Math"/>
                          <w:i/>
                        </w:rPr>
                      </m:ctrlPr>
                    </m:num>
                    <m:den>
                      <m:r>
                        <m:rPr/>
                        <w:rPr>
                          <w:rFonts w:ascii="Cambria Math"/>
                        </w:rPr>
                        <m:t>r</m:t>
                      </m:r>
                      <m:ctrlPr>
                        <w:rPr>
                          <w:rFonts w:ascii="Cambria Math" w:hAnsi="Cambria Math"/>
                          <w:i/>
                        </w:rPr>
                      </m:ctrlPr>
                    </m:den>
                  </m:f>
                  <m:ctrlPr>
                    <w:rPr>
                      <w:rFonts w:ascii="Cambria Math" w:hAnsi="Cambria Math"/>
                      <w:i/>
                    </w:rPr>
                  </m:ctrlPr>
                </m:e>
              </m:rad>
            </m:oMath>
          </w:p>
          <w:p w14:paraId="55DF7D39">
            <w:pPr>
              <w:autoSpaceDE w:val="0"/>
              <w:autoSpaceDN w:val="0"/>
              <w:adjustRightInd w:val="0"/>
              <w:spacing w:line="360" w:lineRule="auto"/>
              <w:jc w:val="left"/>
              <w:rPr>
                <w:bCs/>
                <w:kern w:val="0"/>
                <w:szCs w:val="21"/>
                <w:lang w:val="zh-CN"/>
              </w:rPr>
            </w:pPr>
            <w:r>
              <w:rPr>
                <w:bCs/>
                <w:kern w:val="0"/>
                <w:szCs w:val="21"/>
                <w:lang w:val="zh-CN"/>
              </w:rPr>
              <w:t>与质量无关</w:t>
            </w:r>
          </w:p>
        </w:tc>
        <w:tc>
          <w:tcPr>
            <w:tcW w:w="2579" w:type="pct"/>
            <w:gridSpan w:val="3"/>
            <w:tcBorders>
              <w:top w:val="single" w:color="auto" w:sz="4" w:space="0"/>
              <w:left w:val="single" w:color="auto" w:sz="4" w:space="0"/>
              <w:bottom w:val="single" w:color="auto" w:sz="4" w:space="0"/>
              <w:right w:val="single" w:color="auto" w:sz="4" w:space="0"/>
            </w:tcBorders>
          </w:tcPr>
          <w:p w14:paraId="58F7306C">
            <w:pPr>
              <w:autoSpaceDE w:val="0"/>
              <w:autoSpaceDN w:val="0"/>
              <w:adjustRightInd w:val="0"/>
              <w:spacing w:line="360" w:lineRule="auto"/>
              <w:jc w:val="left"/>
              <w:rPr>
                <w:szCs w:val="21"/>
              </w:rPr>
            </w:pPr>
            <w:r>
              <w:rPr>
                <w:bCs/>
                <w:kern w:val="0"/>
                <w:szCs w:val="21"/>
                <w:lang w:val="zh-CN"/>
              </w:rPr>
              <w:t>轻绳出现拉力临界</w:t>
            </w:r>
            <w:r>
              <w:rPr>
                <w:bCs/>
                <w:i/>
                <w:kern w:val="0"/>
                <w:szCs w:val="21"/>
                <w:lang w:val="zh-CN"/>
              </w:rPr>
              <w:t>ω</w:t>
            </w:r>
            <w:r>
              <w:rPr>
                <w:bCs/>
                <w:kern w:val="0"/>
                <w:szCs w:val="21"/>
                <w:vertAlign w:val="subscript"/>
                <w:lang w:val="zh-CN"/>
              </w:rPr>
              <w:t>1</w:t>
            </w:r>
            <w:r>
              <w:rPr>
                <w:bCs/>
                <w:kern w:val="0"/>
                <w:szCs w:val="21"/>
                <w:lang w:val="zh-CN"/>
              </w:rPr>
              <w:t>=</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rPr>
                        <m:t>μg</m:t>
                      </m:r>
                      <m:ctrlPr>
                        <w:rPr>
                          <w:rFonts w:ascii="Cambria Math" w:hAnsi="Cambria Math"/>
                          <w:i/>
                        </w:rPr>
                      </m:ctrlPr>
                    </m:num>
                    <m:den>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B</m:t>
                          </m:r>
                          <m:ctrlPr>
                            <w:rPr>
                              <w:rFonts w:ascii="Cambria Math" w:hAnsi="Cambria Math"/>
                              <w:i/>
                            </w:rPr>
                          </m:ctrlPr>
                        </m:sub>
                      </m:sSub>
                      <m:ctrlPr>
                        <w:rPr>
                          <w:rFonts w:ascii="Cambria Math" w:hAnsi="Cambria Math"/>
                          <w:i/>
                        </w:rPr>
                      </m:ctrlPr>
                    </m:den>
                  </m:f>
                  <m:ctrlPr>
                    <w:rPr>
                      <w:rFonts w:ascii="Cambria Math" w:hAnsi="Cambria Math"/>
                      <w:i/>
                    </w:rPr>
                  </m:ctrlPr>
                </m:e>
              </m:rad>
            </m:oMath>
            <w:r>
              <w:rPr>
                <w:szCs w:val="21"/>
              </w:rPr>
              <w:t xml:space="preserve">; </w:t>
            </w:r>
            <w:r>
              <w:rPr>
                <w:i/>
                <w:iCs/>
                <w:szCs w:val="21"/>
              </w:rPr>
              <w:t>AB</w:t>
            </w:r>
            <w:r>
              <w:rPr>
                <w:szCs w:val="21"/>
              </w:rPr>
              <w:t>离心的临界：</w:t>
            </w:r>
          </w:p>
          <w:p w14:paraId="62F0D4C0">
            <w:pPr>
              <w:autoSpaceDE w:val="0"/>
              <w:autoSpaceDN w:val="0"/>
              <w:adjustRightInd w:val="0"/>
              <w:spacing w:line="360" w:lineRule="auto"/>
              <w:jc w:val="left"/>
              <w:rPr>
                <w:szCs w:val="21"/>
              </w:rPr>
            </w:pPr>
            <w:r>
              <w:rPr>
                <w:szCs w:val="21"/>
              </w:rPr>
              <w:t>隔离A:</w:t>
            </w:r>
            <w:r>
              <w:rPr>
                <w:i/>
                <w:szCs w:val="21"/>
              </w:rPr>
              <w:t>T</w:t>
            </w:r>
            <w:r>
              <w:rPr>
                <w:szCs w:val="21"/>
              </w:rPr>
              <w:t>=</w:t>
            </w:r>
            <w:r>
              <w:rPr>
                <w:i/>
                <w:szCs w:val="21"/>
              </w:rPr>
              <w:t>μm</w:t>
            </w:r>
            <w:r>
              <w:rPr>
                <w:szCs w:val="21"/>
                <w:vertAlign w:val="subscript"/>
              </w:rPr>
              <w:t>A</w:t>
            </w:r>
            <w:r>
              <w:rPr>
                <w:i/>
                <w:szCs w:val="21"/>
              </w:rPr>
              <w:t>g</w:t>
            </w:r>
            <w:r>
              <w:rPr>
                <w:szCs w:val="21"/>
              </w:rPr>
              <w:t>；隔离B:</w:t>
            </w:r>
            <w:r>
              <w:rPr>
                <w:i/>
                <w:szCs w:val="21"/>
              </w:rPr>
              <w:t>T</w:t>
            </w:r>
            <w:r>
              <w:rPr>
                <w:szCs w:val="21"/>
              </w:rPr>
              <w:t>+</w:t>
            </w:r>
            <w:r>
              <w:rPr>
                <w:i/>
                <w:szCs w:val="21"/>
              </w:rPr>
              <w:t>μm</w:t>
            </w:r>
            <w:r>
              <w:rPr>
                <w:szCs w:val="21"/>
                <w:vertAlign w:val="subscript"/>
              </w:rPr>
              <w:t>B</w:t>
            </w:r>
            <w:r>
              <w:rPr>
                <w:i/>
                <w:szCs w:val="21"/>
              </w:rPr>
              <w:t>g</w:t>
            </w:r>
            <w:r>
              <w:rPr>
                <w:szCs w:val="21"/>
              </w:rPr>
              <w:t>=</w:t>
            </w:r>
            <w:r>
              <w:rPr>
                <w:i/>
                <w:szCs w:val="21"/>
              </w:rPr>
              <w:t>m</w:t>
            </w:r>
            <w:r>
              <w:rPr>
                <w:szCs w:val="21"/>
                <w:vertAlign w:val="subscript"/>
              </w:rPr>
              <w:t>B</w:t>
            </w:r>
            <w:r>
              <w:rPr>
                <w:i/>
                <w:szCs w:val="21"/>
              </w:rPr>
              <w:t>ω</w:t>
            </w:r>
            <w:r>
              <w:rPr>
                <w:bCs/>
                <w:kern w:val="0"/>
                <w:szCs w:val="21"/>
                <w:vertAlign w:val="subscript"/>
              </w:rPr>
              <w:t>2</w:t>
            </w:r>
            <w:r>
              <w:rPr>
                <w:szCs w:val="21"/>
                <w:vertAlign w:val="superscript"/>
              </w:rPr>
              <w:t>2</w:t>
            </w:r>
            <w:r>
              <w:rPr>
                <w:i/>
                <w:szCs w:val="21"/>
              </w:rPr>
              <w:t>r</w:t>
            </w:r>
            <w:r>
              <w:rPr>
                <w:szCs w:val="21"/>
                <w:vertAlign w:val="subscript"/>
              </w:rPr>
              <w:t>B</w:t>
            </w:r>
            <w:r>
              <w:rPr>
                <w:szCs w:val="21"/>
              </w:rPr>
              <w:t>；</w:t>
            </w:r>
          </w:p>
          <w:p w14:paraId="23CBA321">
            <w:pPr>
              <w:autoSpaceDE w:val="0"/>
              <w:autoSpaceDN w:val="0"/>
              <w:adjustRightInd w:val="0"/>
              <w:spacing w:line="360" w:lineRule="auto"/>
              <w:jc w:val="left"/>
              <w:rPr>
                <w:szCs w:val="21"/>
              </w:rPr>
            </w:pPr>
            <w:r>
              <w:rPr>
                <w:szCs w:val="21"/>
              </w:rPr>
              <w:t>隔离A:</w:t>
            </w:r>
            <w:r>
              <w:rPr>
                <w:i/>
                <w:szCs w:val="21"/>
              </w:rPr>
              <w:t>μm</w:t>
            </w:r>
            <w:r>
              <w:rPr>
                <w:szCs w:val="21"/>
                <w:vertAlign w:val="subscript"/>
              </w:rPr>
              <w:t>A</w:t>
            </w:r>
            <w:r>
              <w:rPr>
                <w:i/>
                <w:szCs w:val="21"/>
              </w:rPr>
              <w:t>g</w:t>
            </w:r>
            <w:r>
              <w:rPr>
                <w:szCs w:val="21"/>
              </w:rPr>
              <w:t>-</w:t>
            </w:r>
            <w:r>
              <w:rPr>
                <w:i/>
                <w:szCs w:val="21"/>
              </w:rPr>
              <w:t>T</w:t>
            </w:r>
            <w:r>
              <w:rPr>
                <w:szCs w:val="21"/>
              </w:rPr>
              <w:t>=</w:t>
            </w:r>
            <w:r>
              <w:rPr>
                <w:i/>
                <w:szCs w:val="21"/>
              </w:rPr>
              <w:t>m</w:t>
            </w:r>
            <w:r>
              <w:rPr>
                <w:szCs w:val="21"/>
                <w:vertAlign w:val="subscript"/>
              </w:rPr>
              <w:t>A</w:t>
            </w:r>
            <w:r>
              <w:rPr>
                <w:i/>
                <w:szCs w:val="21"/>
              </w:rPr>
              <w:t>ω</w:t>
            </w:r>
            <w:r>
              <w:rPr>
                <w:bCs/>
                <w:kern w:val="0"/>
                <w:szCs w:val="21"/>
                <w:vertAlign w:val="subscript"/>
              </w:rPr>
              <w:t>2</w:t>
            </w:r>
            <w:r>
              <w:rPr>
                <w:szCs w:val="21"/>
                <w:vertAlign w:val="superscript"/>
              </w:rPr>
              <w:t>2</w:t>
            </w:r>
            <w:r>
              <w:rPr>
                <w:i/>
                <w:szCs w:val="21"/>
              </w:rPr>
              <w:t>r</w:t>
            </w:r>
            <w:r>
              <w:rPr>
                <w:szCs w:val="21"/>
                <w:vertAlign w:val="subscript"/>
              </w:rPr>
              <w:t>A</w:t>
            </w:r>
            <w:r>
              <w:rPr>
                <w:szCs w:val="21"/>
              </w:rPr>
              <w:t>；隔离B:</w:t>
            </w:r>
            <w:r>
              <w:rPr>
                <w:i/>
                <w:szCs w:val="21"/>
              </w:rPr>
              <w:t>T</w:t>
            </w:r>
            <w:r>
              <w:rPr>
                <w:szCs w:val="21"/>
              </w:rPr>
              <w:t>+</w:t>
            </w:r>
            <w:r>
              <w:rPr>
                <w:i/>
                <w:szCs w:val="21"/>
              </w:rPr>
              <w:t>μm</w:t>
            </w:r>
            <w:r>
              <w:rPr>
                <w:szCs w:val="21"/>
                <w:vertAlign w:val="subscript"/>
              </w:rPr>
              <w:t>B</w:t>
            </w:r>
            <w:r>
              <w:rPr>
                <w:i/>
                <w:szCs w:val="21"/>
              </w:rPr>
              <w:t>g</w:t>
            </w:r>
            <w:r>
              <w:rPr>
                <w:szCs w:val="21"/>
              </w:rPr>
              <w:t>=</w:t>
            </w:r>
            <w:r>
              <w:rPr>
                <w:i/>
                <w:szCs w:val="21"/>
              </w:rPr>
              <w:t>m</w:t>
            </w:r>
            <w:r>
              <w:rPr>
                <w:szCs w:val="21"/>
                <w:vertAlign w:val="subscript"/>
              </w:rPr>
              <w:t>B</w:t>
            </w:r>
            <w:r>
              <w:rPr>
                <w:i/>
                <w:szCs w:val="21"/>
              </w:rPr>
              <w:t>ω</w:t>
            </w:r>
            <w:r>
              <w:rPr>
                <w:bCs/>
                <w:kern w:val="0"/>
                <w:szCs w:val="21"/>
                <w:vertAlign w:val="subscript"/>
              </w:rPr>
              <w:t>2</w:t>
            </w:r>
            <w:r>
              <w:rPr>
                <w:szCs w:val="21"/>
                <w:vertAlign w:val="superscript"/>
              </w:rPr>
              <w:t>2</w:t>
            </w:r>
            <w:r>
              <w:rPr>
                <w:i/>
                <w:szCs w:val="21"/>
              </w:rPr>
              <w:t>r</w:t>
            </w:r>
            <w:r>
              <w:rPr>
                <w:szCs w:val="21"/>
                <w:vertAlign w:val="subscript"/>
              </w:rPr>
              <w:t>B</w:t>
            </w:r>
            <w:r>
              <w:rPr>
                <w:szCs w:val="21"/>
              </w:rPr>
              <w:t>；</w:t>
            </w:r>
          </w:p>
          <w:p w14:paraId="2CF62D9B">
            <w:pPr>
              <w:autoSpaceDE w:val="0"/>
              <w:autoSpaceDN w:val="0"/>
              <w:adjustRightInd w:val="0"/>
              <w:spacing w:line="360" w:lineRule="auto"/>
              <w:jc w:val="left"/>
              <w:rPr>
                <w:szCs w:val="21"/>
              </w:rPr>
            </w:pPr>
            <w:r>
              <w:rPr>
                <w:szCs w:val="21"/>
              </w:rPr>
              <w:t>隔离A:</w:t>
            </w:r>
            <w:r>
              <w:rPr>
                <w:i/>
                <w:szCs w:val="21"/>
              </w:rPr>
              <w:t>T</w:t>
            </w:r>
            <w:r>
              <w:rPr>
                <w:szCs w:val="21"/>
              </w:rPr>
              <w:t>-</w:t>
            </w:r>
            <w:r>
              <w:rPr>
                <w:i/>
                <w:szCs w:val="21"/>
              </w:rPr>
              <w:t>μm</w:t>
            </w:r>
            <w:r>
              <w:rPr>
                <w:szCs w:val="21"/>
                <w:vertAlign w:val="subscript"/>
              </w:rPr>
              <w:t>A</w:t>
            </w:r>
            <w:r>
              <w:rPr>
                <w:i/>
                <w:szCs w:val="21"/>
              </w:rPr>
              <w:t>g</w:t>
            </w:r>
            <w:r>
              <w:rPr>
                <w:szCs w:val="21"/>
              </w:rPr>
              <w:t>=</w:t>
            </w:r>
            <w:r>
              <w:rPr>
                <w:i/>
                <w:szCs w:val="21"/>
              </w:rPr>
              <w:t>m</w:t>
            </w:r>
            <w:r>
              <w:rPr>
                <w:szCs w:val="21"/>
                <w:vertAlign w:val="subscript"/>
              </w:rPr>
              <w:t>A</w:t>
            </w:r>
            <w:r>
              <w:rPr>
                <w:i/>
                <w:szCs w:val="21"/>
              </w:rPr>
              <w:t>ω</w:t>
            </w:r>
            <w:r>
              <w:rPr>
                <w:bCs/>
                <w:kern w:val="0"/>
                <w:szCs w:val="21"/>
                <w:vertAlign w:val="subscript"/>
              </w:rPr>
              <w:t>2</w:t>
            </w:r>
            <w:r>
              <w:rPr>
                <w:szCs w:val="21"/>
                <w:vertAlign w:val="superscript"/>
              </w:rPr>
              <w:t>2</w:t>
            </w:r>
            <w:r>
              <w:rPr>
                <w:i/>
                <w:szCs w:val="21"/>
              </w:rPr>
              <w:t>r</w:t>
            </w:r>
            <w:r>
              <w:rPr>
                <w:szCs w:val="21"/>
                <w:vertAlign w:val="subscript"/>
              </w:rPr>
              <w:t>A</w:t>
            </w:r>
            <w:r>
              <w:rPr>
                <w:szCs w:val="21"/>
              </w:rPr>
              <w:t>；隔离B:</w:t>
            </w:r>
            <w:r>
              <w:rPr>
                <w:i/>
                <w:szCs w:val="21"/>
              </w:rPr>
              <w:t>T</w:t>
            </w:r>
            <w:r>
              <w:rPr>
                <w:szCs w:val="21"/>
              </w:rPr>
              <w:t>+</w:t>
            </w:r>
            <w:r>
              <w:rPr>
                <w:i/>
                <w:szCs w:val="21"/>
              </w:rPr>
              <w:t>μm</w:t>
            </w:r>
            <w:r>
              <w:rPr>
                <w:szCs w:val="21"/>
                <w:vertAlign w:val="subscript"/>
              </w:rPr>
              <w:t>B</w:t>
            </w:r>
            <w:r>
              <w:rPr>
                <w:i/>
                <w:szCs w:val="21"/>
              </w:rPr>
              <w:t>g</w:t>
            </w:r>
            <w:r>
              <w:rPr>
                <w:szCs w:val="21"/>
              </w:rPr>
              <w:t>=</w:t>
            </w:r>
            <w:r>
              <w:rPr>
                <w:i/>
                <w:szCs w:val="21"/>
              </w:rPr>
              <w:t>m</w:t>
            </w:r>
            <w:r>
              <w:rPr>
                <w:szCs w:val="21"/>
                <w:vertAlign w:val="subscript"/>
              </w:rPr>
              <w:t>B</w:t>
            </w:r>
            <w:r>
              <w:rPr>
                <w:i/>
                <w:szCs w:val="21"/>
              </w:rPr>
              <w:t>ω</w:t>
            </w:r>
            <w:r>
              <w:rPr>
                <w:bCs/>
                <w:kern w:val="0"/>
                <w:szCs w:val="21"/>
                <w:vertAlign w:val="subscript"/>
              </w:rPr>
              <w:t>2</w:t>
            </w:r>
            <w:r>
              <w:rPr>
                <w:szCs w:val="21"/>
                <w:vertAlign w:val="superscript"/>
              </w:rPr>
              <w:t>2</w:t>
            </w:r>
            <w:r>
              <w:rPr>
                <w:i/>
                <w:szCs w:val="21"/>
              </w:rPr>
              <w:t>r</w:t>
            </w:r>
            <w:r>
              <w:rPr>
                <w:szCs w:val="21"/>
                <w:vertAlign w:val="subscript"/>
              </w:rPr>
              <w:t>B</w:t>
            </w:r>
            <w:r>
              <w:rPr>
                <w:szCs w:val="21"/>
              </w:rPr>
              <w:t>；</w:t>
            </w:r>
          </w:p>
          <w:p w14:paraId="78DC82B2">
            <w:pPr>
              <w:autoSpaceDE w:val="0"/>
              <w:autoSpaceDN w:val="0"/>
              <w:adjustRightInd w:val="0"/>
              <w:spacing w:line="360" w:lineRule="auto"/>
              <w:jc w:val="left"/>
              <w:rPr>
                <w:bCs/>
                <w:kern w:val="0"/>
                <w:szCs w:val="21"/>
              </w:rPr>
            </w:pPr>
            <w:r>
              <w:rPr>
                <w:szCs w:val="21"/>
              </w:rPr>
              <w:t>整体：AB滑动</w:t>
            </w:r>
            <w:r>
              <w:rPr>
                <w:bCs/>
                <w:i/>
                <w:kern w:val="0"/>
                <w:szCs w:val="21"/>
                <w:lang w:val="zh-CN"/>
              </w:rPr>
              <w:t>ω</w:t>
            </w:r>
            <w:r>
              <w:rPr>
                <w:bCs/>
                <w:kern w:val="0"/>
                <w:szCs w:val="21"/>
                <w:vertAlign w:val="subscript"/>
                <w:lang w:val="zh-CN"/>
              </w:rPr>
              <w:t>临2</w:t>
            </w:r>
            <w:r>
              <w:rPr>
                <w:bCs/>
                <w:kern w:val="0"/>
                <w:szCs w:val="21"/>
                <w:lang w:val="zh-CN"/>
              </w:rPr>
              <w:t>=</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μg</m:t>
                      </m:r>
                      <m:ctrlPr>
                        <w:rPr>
                          <w:rFonts w:ascii="Cambria Math" w:hAnsi="Cambria Math"/>
                          <w:i/>
                        </w:rPr>
                      </m:ctrlPr>
                    </m:num>
                    <m:den>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质心</m:t>
                          </m:r>
                          <m:ctrlPr>
                            <w:rPr>
                              <w:rFonts w:ascii="Cambria Math" w:hAnsi="Cambria Math"/>
                              <w:i/>
                            </w:rPr>
                          </m:ctrlPr>
                        </m:sub>
                      </m:sSub>
                      <m:ctrlPr>
                        <w:rPr>
                          <w:rFonts w:ascii="Cambria Math" w:hAnsi="Cambria Math"/>
                          <w:i/>
                        </w:rPr>
                      </m:ctrlPr>
                    </m:den>
                  </m:f>
                  <m:ctrlPr>
                    <w:rPr>
                      <w:rFonts w:ascii="Cambria Math" w:hAnsi="Cambria Math"/>
                      <w:i/>
                    </w:rPr>
                  </m:ctrlPr>
                </m:e>
              </m:rad>
            </m:oMath>
            <w:r>
              <w:t>（</w:t>
            </w:r>
            <m:oMath>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质心</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A</m:t>
                      </m:r>
                      <m:ctrlPr>
                        <w:rPr>
                          <w:rFonts w:ascii="Cambria Math" w:hAnsi="Cambria Math"/>
                          <w:i/>
                        </w:rPr>
                      </m:ctrlPr>
                    </m:sub>
                  </m:sSub>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A</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B</m:t>
                      </m:r>
                      <m:ctrlPr>
                        <w:rPr>
                          <w:rFonts w:ascii="Cambria Math" w:hAnsi="Cambria Math"/>
                          <w:i/>
                        </w:rPr>
                      </m:ctrlPr>
                    </m:sub>
                  </m:sSub>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B</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A</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B</m:t>
                      </m:r>
                      <m:ctrlPr>
                        <w:rPr>
                          <w:rFonts w:ascii="Cambria Math" w:hAnsi="Cambria Math"/>
                          <w:i/>
                        </w:rPr>
                      </m:ctrlPr>
                    </m:sub>
                  </m:sSub>
                  <m:ctrlPr>
                    <w:rPr>
                      <w:rFonts w:ascii="Cambria Math" w:hAnsi="Cambria Math"/>
                      <w:i/>
                    </w:rPr>
                  </m:ctrlPr>
                </m:den>
              </m:f>
            </m:oMath>
            <w:r>
              <w:t>）</w:t>
            </w:r>
          </w:p>
        </w:tc>
        <w:tc>
          <w:tcPr>
            <w:tcW w:w="823" w:type="pct"/>
            <w:tcBorders>
              <w:top w:val="single" w:color="auto" w:sz="4" w:space="0"/>
              <w:left w:val="single" w:color="auto" w:sz="4" w:space="0"/>
              <w:bottom w:val="single" w:color="auto" w:sz="4" w:space="0"/>
              <w:right w:val="single" w:color="auto" w:sz="4" w:space="0"/>
            </w:tcBorders>
          </w:tcPr>
          <w:p w14:paraId="7071FC89">
            <w:pPr>
              <w:autoSpaceDE w:val="0"/>
              <w:autoSpaceDN w:val="0"/>
              <w:adjustRightInd w:val="0"/>
              <w:spacing w:line="360" w:lineRule="auto"/>
              <w:jc w:val="left"/>
              <w:rPr>
                <w:bCs/>
                <w:kern w:val="0"/>
                <w:szCs w:val="21"/>
                <w:lang w:val="zh-CN"/>
              </w:rPr>
            </w:pPr>
            <w:r>
              <w:rPr>
                <w:rFonts w:hint="eastAsia" w:ascii="宋体" w:hAnsi="宋体" w:cs="宋体"/>
                <w:bCs/>
                <w:kern w:val="0"/>
                <w:szCs w:val="21"/>
                <w:lang w:val="zh-CN"/>
              </w:rPr>
              <w:t>①</w:t>
            </w:r>
            <w:r>
              <w:rPr>
                <w:bCs/>
                <w:i/>
                <w:kern w:val="0"/>
                <w:szCs w:val="21"/>
                <w:lang w:val="zh-CN"/>
              </w:rPr>
              <w:t>μ</w:t>
            </w:r>
            <w:r>
              <w:rPr>
                <w:bCs/>
                <w:kern w:val="0"/>
                <w:szCs w:val="21"/>
                <w:vertAlign w:val="subscript"/>
                <w:lang w:val="zh-CN"/>
              </w:rPr>
              <w:t>A</w:t>
            </w:r>
            <w:r>
              <w:rPr>
                <w:bCs/>
                <w:kern w:val="0"/>
                <w:szCs w:val="21"/>
                <w:lang w:val="zh-CN"/>
              </w:rPr>
              <w:t>≥</w:t>
            </w:r>
            <w:r>
              <w:rPr>
                <w:bCs/>
                <w:i/>
                <w:kern w:val="0"/>
                <w:szCs w:val="21"/>
                <w:lang w:val="zh-CN"/>
              </w:rPr>
              <w:t>μ</w:t>
            </w:r>
            <w:r>
              <w:rPr>
                <w:bCs/>
                <w:kern w:val="0"/>
                <w:szCs w:val="21"/>
                <w:vertAlign w:val="subscript"/>
                <w:lang w:val="zh-CN"/>
              </w:rPr>
              <w:t>B</w:t>
            </w:r>
            <w:r>
              <w:rPr>
                <w:bCs/>
                <w:kern w:val="0"/>
                <w:szCs w:val="21"/>
                <w:lang w:val="zh-CN"/>
              </w:rPr>
              <w:t>,</w:t>
            </w:r>
          </w:p>
          <w:p w14:paraId="1A25A52B">
            <w:pPr>
              <w:autoSpaceDE w:val="0"/>
              <w:autoSpaceDN w:val="0"/>
              <w:adjustRightInd w:val="0"/>
              <w:spacing w:line="360" w:lineRule="auto"/>
              <w:jc w:val="left"/>
              <w:rPr>
                <w:bCs/>
                <w:kern w:val="0"/>
                <w:szCs w:val="21"/>
                <w:lang w:val="zh-CN"/>
              </w:rPr>
            </w:pPr>
            <w:r>
              <w:rPr>
                <w:bCs/>
                <w:i/>
                <w:kern w:val="0"/>
                <w:szCs w:val="21"/>
                <w:lang w:val="zh-CN"/>
              </w:rPr>
              <w:t>ω</w:t>
            </w:r>
            <w:r>
              <w:rPr>
                <w:bCs/>
                <w:kern w:val="0"/>
                <w:szCs w:val="21"/>
                <w:vertAlign w:val="subscript"/>
                <w:lang w:val="zh-CN"/>
              </w:rPr>
              <w:t>临1</w:t>
            </w:r>
            <w:r>
              <w:rPr>
                <w:bCs/>
                <w:kern w:val="0"/>
                <w:szCs w:val="21"/>
                <w:lang w:val="zh-CN"/>
              </w:rPr>
              <w:t>=</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rPr>
                            <m:t>μ</m:t>
                          </m:r>
                          <m:ctrlPr>
                            <w:rPr>
                              <w:rFonts w:ascii="Cambria Math" w:hAnsi="Cambria Math"/>
                              <w:i/>
                            </w:rPr>
                          </m:ctrlPr>
                        </m:e>
                        <m:sub>
                          <m:r>
                            <m:rPr/>
                            <w:rPr>
                              <w:rFonts w:ascii="Cambria Math"/>
                            </w:rPr>
                            <m:t>B</m:t>
                          </m:r>
                          <m:ctrlPr>
                            <w:rPr>
                              <w:rFonts w:ascii="Cambria Math" w:hAnsi="Cambria Math"/>
                              <w:i/>
                            </w:rPr>
                          </m:ctrlPr>
                        </m:sub>
                      </m:sSub>
                      <m:r>
                        <m:rPr/>
                        <w:rPr>
                          <w:rFonts w:ascii="Cambria Math"/>
                        </w:rPr>
                        <m:t>g</m:t>
                      </m:r>
                      <m:ctrlPr>
                        <w:rPr>
                          <w:rFonts w:ascii="Cambria Math" w:hAnsi="Cambria Math"/>
                          <w:i/>
                        </w:rPr>
                      </m:ctrlPr>
                    </m:num>
                    <m:den>
                      <m:r>
                        <m:rPr/>
                        <w:rPr>
                          <w:rFonts w:ascii="Cambria Math"/>
                        </w:rPr>
                        <m:t>r</m:t>
                      </m:r>
                      <m:ctrlPr>
                        <w:rPr>
                          <w:rFonts w:ascii="Cambria Math" w:hAnsi="Cambria Math"/>
                          <w:i/>
                        </w:rPr>
                      </m:ctrlPr>
                    </m:den>
                  </m:f>
                  <m:ctrlPr>
                    <w:rPr>
                      <w:rFonts w:ascii="Cambria Math" w:hAnsi="Cambria Math"/>
                      <w:i/>
                    </w:rPr>
                  </m:ctrlPr>
                </m:e>
              </m:rad>
            </m:oMath>
          </w:p>
        </w:tc>
        <w:tc>
          <w:tcPr>
            <w:tcW w:w="922" w:type="pct"/>
            <w:tcBorders>
              <w:top w:val="single" w:color="auto" w:sz="4" w:space="0"/>
              <w:left w:val="single" w:color="auto" w:sz="4" w:space="0"/>
              <w:bottom w:val="single" w:color="auto" w:sz="4" w:space="0"/>
              <w:right w:val="single" w:color="auto" w:sz="4" w:space="0"/>
            </w:tcBorders>
          </w:tcPr>
          <w:p w14:paraId="51AF915C">
            <w:pPr>
              <w:autoSpaceDE w:val="0"/>
              <w:autoSpaceDN w:val="0"/>
              <w:adjustRightInd w:val="0"/>
              <w:spacing w:line="360" w:lineRule="auto"/>
              <w:jc w:val="left"/>
              <w:rPr>
                <w:bCs/>
                <w:kern w:val="0"/>
                <w:szCs w:val="21"/>
                <w:lang w:val="zh-CN"/>
              </w:rPr>
            </w:pPr>
            <w:r>
              <w:rPr>
                <w:rFonts w:hint="eastAsia" w:ascii="宋体" w:hAnsi="宋体" w:cs="宋体"/>
                <w:bCs/>
                <w:kern w:val="0"/>
                <w:szCs w:val="21"/>
                <w:lang w:val="zh-CN"/>
              </w:rPr>
              <w:t>①</w:t>
            </w:r>
            <w:r>
              <w:rPr>
                <w:bCs/>
                <w:i/>
                <w:kern w:val="0"/>
                <w:szCs w:val="21"/>
                <w:lang w:val="zh-CN"/>
              </w:rPr>
              <w:t>ω</w:t>
            </w:r>
            <w:r>
              <w:rPr>
                <w:bCs/>
                <w:i/>
                <w:kern w:val="0"/>
                <w:szCs w:val="21"/>
                <w:vertAlign w:val="subscript"/>
                <w:lang w:val="zh-CN"/>
              </w:rPr>
              <w:t>min</w:t>
            </w:r>
            <w:r>
              <w:rPr>
                <w:bCs/>
                <w:kern w:val="0"/>
                <w:szCs w:val="21"/>
                <w:lang w:val="zh-CN"/>
              </w:rPr>
              <w:t>=</w:t>
            </w:r>
          </w:p>
          <w:p w14:paraId="14F5CB8A">
            <w:pPr>
              <w:autoSpaceDE w:val="0"/>
              <w:autoSpaceDN w:val="0"/>
              <w:adjustRightInd w:val="0"/>
              <w:spacing w:line="360" w:lineRule="auto"/>
              <w:jc w:val="left"/>
              <w:rPr>
                <w:bCs/>
                <w:i/>
                <w:kern w:val="0"/>
                <w:szCs w:val="21"/>
                <w:u w:val="single"/>
                <w:lang w:val="zh-CN"/>
              </w:rPr>
            </w:pP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B</m:t>
                          </m:r>
                          <m:ctrlPr>
                            <w:rPr>
                              <w:rFonts w:ascii="Cambria Math" w:hAnsi="Cambria Math"/>
                              <w:i/>
                            </w:rPr>
                          </m:ctrlPr>
                        </m:sub>
                      </m:sSub>
                      <m:r>
                        <m:rPr/>
                        <w:rPr>
                          <w:rFonts w:ascii="Cambria Math"/>
                        </w:rPr>
                        <m:t>g−μ</m:t>
                      </m:r>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A</m:t>
                          </m:r>
                          <m:ctrlPr>
                            <w:rPr>
                              <w:rFonts w:ascii="Cambria Math" w:hAnsi="Cambria Math"/>
                              <w:i/>
                            </w:rPr>
                          </m:ctrlPr>
                        </m:sub>
                      </m:sSub>
                      <m:r>
                        <m:rPr/>
                        <w:rPr>
                          <w:rFonts w:ascii="Cambria Math"/>
                        </w:rPr>
                        <m:t>g</m:t>
                      </m:r>
                      <m:ctrlPr>
                        <w:rPr>
                          <w:rFonts w:ascii="Cambria Math" w:hAnsi="Cambria Math"/>
                          <w:i/>
                        </w:rPr>
                      </m:ctrlPr>
                    </m:num>
                    <m:den>
                      <m:r>
                        <m:rPr/>
                        <w:rPr>
                          <w:rFonts w:ascii="Cambria Math"/>
                        </w:rPr>
                        <m:t>r</m:t>
                      </m:r>
                      <m:ctrlPr>
                        <w:rPr>
                          <w:rFonts w:ascii="Cambria Math" w:hAnsi="Cambria Math"/>
                          <w:i/>
                        </w:rPr>
                      </m:ctrlPr>
                    </m:den>
                  </m:f>
                  <m:ctrlPr>
                    <w:rPr>
                      <w:rFonts w:ascii="Cambria Math" w:hAnsi="Cambria Math"/>
                      <w:i/>
                    </w:rPr>
                  </m:ctrlPr>
                </m:e>
              </m:rad>
            </m:oMath>
            <w:r>
              <w:rPr>
                <w:color w:val="FFFFFF"/>
                <w:sz w:val="4"/>
              </w:rPr>
              <w:t xml:space="preserve"> [来源:学&amp;科&amp;网]</w:t>
            </w:r>
          </w:p>
        </w:tc>
      </w:tr>
      <w:tr w14:paraId="2487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76" w:type="pct"/>
            <w:tcBorders>
              <w:top w:val="single" w:color="auto" w:sz="4" w:space="0"/>
              <w:left w:val="single" w:color="auto" w:sz="4" w:space="0"/>
              <w:bottom w:val="single" w:color="auto" w:sz="4" w:space="0"/>
              <w:right w:val="single" w:color="auto" w:sz="4" w:space="0"/>
            </w:tcBorders>
          </w:tcPr>
          <w:p w14:paraId="7277EB8C">
            <w:pPr>
              <w:autoSpaceDE w:val="0"/>
              <w:autoSpaceDN w:val="0"/>
              <w:adjustRightInd w:val="0"/>
              <w:spacing w:line="360" w:lineRule="auto"/>
              <w:jc w:val="left"/>
              <w:rPr>
                <w:bCs/>
                <w:i/>
                <w:kern w:val="0"/>
                <w:szCs w:val="21"/>
                <w:lang w:val="zh-CN"/>
              </w:rPr>
            </w:pPr>
            <w:r>
              <mc:AlternateContent>
                <mc:Choice Requires="wpg">
                  <w:drawing>
                    <wp:inline distT="0" distB="0" distL="114300" distR="114300">
                      <wp:extent cx="732790" cy="911860"/>
                      <wp:effectExtent l="0" t="0" r="0" b="0"/>
                      <wp:docPr id="213" name="组合 213"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732790" cy="911860"/>
                                <a:chOff x="0" y="1717"/>
                                <a:chExt cx="10003" cy="11363"/>
                              </a:xfrm>
                            </wpg:grpSpPr>
                            <wpg:grpSp>
                              <wpg:cNvPr id="214" name="组合 411"/>
                              <wpg:cNvGrpSpPr/>
                              <wpg:grpSpPr>
                                <a:xfrm>
                                  <a:off x="0" y="1717"/>
                                  <a:ext cx="10003" cy="11364"/>
                                  <a:chOff x="1671" y="2251"/>
                                  <a:chExt cx="11431" cy="13007"/>
                                </a:xfrm>
                              </wpg:grpSpPr>
                              <wpg:grpSp>
                                <wpg:cNvPr id="234" name="组合 408"/>
                                <wpg:cNvGrpSpPr/>
                                <wpg:grpSpPr>
                                  <a:xfrm>
                                    <a:off x="1671" y="2251"/>
                                    <a:ext cx="11431" cy="13007"/>
                                    <a:chOff x="1818" y="4610"/>
                                    <a:chExt cx="2091" cy="2381"/>
                                  </a:xfrm>
                                </wpg:grpSpPr>
                                <wps:wsp>
                                  <wps:cNvPr id="396" name="文本框 396"/>
                                  <wps:cNvSpPr txBox="1"/>
                                  <wps:spPr>
                                    <a:xfrm>
                                      <a:off x="3396" y="6192"/>
                                      <a:ext cx="429" cy="469"/>
                                    </a:xfrm>
                                    <a:prstGeom prst="rect">
                                      <a:avLst/>
                                    </a:prstGeom>
                                    <a:noFill/>
                                    <a:ln>
                                      <a:noFill/>
                                    </a:ln>
                                  </wps:spPr>
                                  <wps:txbx>
                                    <w:txbxContent>
                                      <w:p w14:paraId="201EE513">
                                        <w:pPr>
                                          <w:rPr>
                                            <w:i/>
                                          </w:rPr>
                                        </w:pPr>
                                        <w:r>
                                          <w:rPr>
                                            <w:i/>
                                          </w:rPr>
                                          <w:t>ω</w:t>
                                        </w:r>
                                        <w:r>
                                          <w:rPr>
                                            <w:rFonts w:eastAsia="微软雅黑"/>
                                            <w:vertAlign w:val="superscript"/>
                                          </w:rPr>
                                          <w:t>2</w:t>
                                        </w:r>
                                      </w:p>
                                    </w:txbxContent>
                                  </wps:txbx>
                                  <wps:bodyPr lIns="0" tIns="0" rIns="0" bIns="0" upright="1"/>
                                </wps:wsp>
                                <wps:wsp>
                                  <wps:cNvPr id="397" name="直接连接符 397"/>
                                  <wps:cNvCnPr/>
                                  <wps:spPr>
                                    <a:xfrm flipV="1">
                                      <a:off x="2120" y="6172"/>
                                      <a:ext cx="1651" cy="7"/>
                                    </a:xfrm>
                                    <a:prstGeom prst="line">
                                      <a:avLst/>
                                    </a:prstGeom>
                                    <a:ln w="9525">
                                      <a:solidFill>
                                        <a:srgbClr val="000000"/>
                                      </a:solidFill>
                                      <a:tailEnd type="triangle" w="sm"/>
                                    </a:ln>
                                  </wps:spPr>
                                  <wps:bodyPr/>
                                </wps:wsp>
                                <wps:wsp>
                                  <wps:cNvPr id="398" name="直接连接符 398"/>
                                  <wps:cNvCnPr/>
                                  <wps:spPr>
                                    <a:xfrm flipV="1">
                                      <a:off x="2137" y="4863"/>
                                      <a:ext cx="0" cy="1324"/>
                                    </a:xfrm>
                                    <a:prstGeom prst="line">
                                      <a:avLst/>
                                    </a:prstGeom>
                                    <a:ln w="9525">
                                      <a:solidFill>
                                        <a:srgbClr val="000000"/>
                                      </a:solidFill>
                                      <a:tailEnd type="triangle" w="sm"/>
                                    </a:ln>
                                  </wps:spPr>
                                  <wps:bodyPr/>
                                </wps:wsp>
                                <wps:wsp>
                                  <wps:cNvPr id="399" name="文本框 399"/>
                                  <wps:cNvSpPr txBox="1"/>
                                  <wps:spPr>
                                    <a:xfrm>
                                      <a:off x="1818" y="6005"/>
                                      <a:ext cx="302" cy="456"/>
                                    </a:xfrm>
                                    <a:prstGeom prst="rect">
                                      <a:avLst/>
                                    </a:prstGeom>
                                    <a:solidFill>
                                      <a:srgbClr val="FFFFFF"/>
                                    </a:solidFill>
                                    <a:ln>
                                      <a:noFill/>
                                    </a:ln>
                                  </wps:spPr>
                                  <wps:txbx>
                                    <w:txbxContent>
                                      <w:p w14:paraId="0E4C12FC">
                                        <w:pPr>
                                          <w:rPr>
                                            <w:i/>
                                          </w:rPr>
                                        </w:pPr>
                                        <w:r>
                                          <w:rPr>
                                            <w:i/>
                                          </w:rPr>
                                          <w:t>O</w:t>
                                        </w:r>
                                      </w:p>
                                    </w:txbxContent>
                                  </wps:txbx>
                                  <wps:bodyPr lIns="0" tIns="0" rIns="0" bIns="0" upright="1"/>
                                </wps:wsp>
                                <wps:wsp>
                                  <wps:cNvPr id="400" name="文本框 400"/>
                                  <wps:cNvSpPr txBox="1"/>
                                  <wps:spPr>
                                    <a:xfrm>
                                      <a:off x="1929" y="4610"/>
                                      <a:ext cx="412" cy="530"/>
                                    </a:xfrm>
                                    <a:prstGeom prst="rect">
                                      <a:avLst/>
                                    </a:prstGeom>
                                    <a:noFill/>
                                    <a:ln>
                                      <a:noFill/>
                                    </a:ln>
                                  </wps:spPr>
                                  <wps:txbx>
                                    <w:txbxContent>
                                      <w:p w14:paraId="6991F343">
                                        <w:pPr>
                                          <w:adjustRightInd w:val="0"/>
                                          <w:snapToGrid w:val="0"/>
                                          <w:spacing w:line="240" w:lineRule="atLeast"/>
                                          <w:rPr>
                                            <w:i/>
                                          </w:rPr>
                                        </w:pPr>
                                        <w:r>
                                          <w:rPr>
                                            <w:rFonts w:eastAsia="微软雅黑"/>
                                            <w:i/>
                                          </w:rPr>
                                          <w:t>f</w:t>
                                        </w:r>
                                      </w:p>
                                    </w:txbxContent>
                                  </wps:txbx>
                                  <wps:bodyPr lIns="0" tIns="0" rIns="0" bIns="45720" upright="1"/>
                                </wps:wsp>
                                <wpg:grpSp>
                                  <wpg:cNvPr id="235" name="组合 405"/>
                                  <wpg:cNvGrpSpPr/>
                                  <wpg:grpSpPr>
                                    <a:xfrm>
                                      <a:off x="2460" y="6137"/>
                                      <a:ext cx="1121" cy="48"/>
                                      <a:chOff x="4860" y="12"/>
                                      <a:chExt cx="1121" cy="84"/>
                                    </a:xfrm>
                                  </wpg:grpSpPr>
                                  <wps:wsp>
                                    <wps:cNvPr id="401" name="直接连接符 401"/>
                                    <wps:cNvCnPr/>
                                    <wps:spPr>
                                      <a:xfrm>
                                        <a:off x="4860" y="12"/>
                                        <a:ext cx="0" cy="84"/>
                                      </a:xfrm>
                                      <a:prstGeom prst="line">
                                        <a:avLst/>
                                      </a:prstGeom>
                                      <a:ln w="9525">
                                        <a:solidFill>
                                          <a:srgbClr val="000000"/>
                                        </a:solidFill>
                                      </a:ln>
                                    </wps:spPr>
                                    <wps:bodyPr/>
                                  </wps:wsp>
                                  <wps:wsp>
                                    <wps:cNvPr id="402" name="直接连接符 402"/>
                                    <wps:cNvCnPr/>
                                    <wps:spPr>
                                      <a:xfrm>
                                        <a:off x="5234" y="12"/>
                                        <a:ext cx="0" cy="84"/>
                                      </a:xfrm>
                                      <a:prstGeom prst="line">
                                        <a:avLst/>
                                      </a:prstGeom>
                                      <a:ln w="9525">
                                        <a:solidFill>
                                          <a:srgbClr val="000000"/>
                                        </a:solidFill>
                                      </a:ln>
                                    </wps:spPr>
                                    <wps:bodyPr/>
                                  </wps:wsp>
                                  <wps:wsp>
                                    <wps:cNvPr id="403" name="直接连接符 403"/>
                                    <wps:cNvCnPr/>
                                    <wps:spPr>
                                      <a:xfrm>
                                        <a:off x="5608" y="12"/>
                                        <a:ext cx="0" cy="84"/>
                                      </a:xfrm>
                                      <a:prstGeom prst="line">
                                        <a:avLst/>
                                      </a:prstGeom>
                                      <a:ln w="9525">
                                        <a:solidFill>
                                          <a:srgbClr val="000000"/>
                                        </a:solidFill>
                                      </a:ln>
                                    </wps:spPr>
                                    <wps:bodyPr/>
                                  </wps:wsp>
                                  <wps:wsp>
                                    <wps:cNvPr id="404" name="直接连接符 404"/>
                                    <wps:cNvCnPr/>
                                    <wps:spPr>
                                      <a:xfrm>
                                        <a:off x="5981" y="12"/>
                                        <a:ext cx="0" cy="84"/>
                                      </a:xfrm>
                                      <a:prstGeom prst="line">
                                        <a:avLst/>
                                      </a:prstGeom>
                                      <a:ln w="9525">
                                        <a:solidFill>
                                          <a:srgbClr val="000000"/>
                                        </a:solidFill>
                                      </a:ln>
                                    </wps:spPr>
                                    <wps:bodyPr/>
                                  </wps:wsp>
                                </wpg:grpSp>
                                <wps:wsp>
                                  <wps:cNvPr id="406" name="文本框 406"/>
                                  <wps:cNvSpPr txBox="1"/>
                                  <wps:spPr>
                                    <a:xfrm>
                                      <a:off x="2584" y="6184"/>
                                      <a:ext cx="594" cy="807"/>
                                    </a:xfrm>
                                    <a:prstGeom prst="rect">
                                      <a:avLst/>
                                    </a:prstGeom>
                                    <a:noFill/>
                                    <a:ln>
                                      <a:noFill/>
                                    </a:ln>
                                  </wps:spPr>
                                  <wps:txbx>
                                    <w:txbxContent>
                                      <w:p w14:paraId="471F6DE8">
                                        <w:pPr>
                                          <w:adjustRightInd w:val="0"/>
                                          <w:snapToGrid w:val="0"/>
                                          <w:spacing w:line="240" w:lineRule="atLeast"/>
                                          <w:rPr>
                                            <w:i/>
                                          </w:rPr>
                                        </w:pPr>
                                        <w:r>
                                          <w:rPr>
                                            <w:rFonts w:eastAsia="微软雅黑"/>
                                          </w:rPr>
                                          <w:object>
                                            <v:shape id="_x0000_i1078" o:spt="75" type="#_x0000_t75" style="height:25.35pt;width:13.35pt;" o:ole="t" filled="f" o:preferrelative="t" stroked="f" coordsize="21600,21600">
                                              <v:path/>
                                              <v:fill on="f" focussize="0,0"/>
                                              <v:stroke on="f" joinstyle="miter"/>
                                              <v:imagedata r:id="rId41" o:title=""/>
                                              <o:lock v:ext="edit" aspectratio="t"/>
                                              <w10:wrap type="none"/>
                                              <w10:anchorlock/>
                                            </v:shape>
                                            <o:OLEObject Type="Embed" ProgID="Equation.3" ShapeID="_x0000_i1078" DrawAspect="Content" ObjectID="_1468075729" r:id="rId40">
                                              <o:LockedField>false</o:LockedField>
                                            </o:OLEObject>
                                          </w:object>
                                        </w:r>
                                      </w:p>
                                    </w:txbxContent>
                                  </wps:txbx>
                                  <wps:bodyPr lIns="0" tIns="0" rIns="0" bIns="0" upright="1"/>
                                </wps:wsp>
                                <wps:wsp>
                                  <wps:cNvPr id="407" name="文本框 407"/>
                                  <wps:cNvSpPr txBox="1"/>
                                  <wps:spPr>
                                    <a:xfrm>
                                      <a:off x="2846" y="4667"/>
                                      <a:ext cx="1063" cy="530"/>
                                    </a:xfrm>
                                    <a:prstGeom prst="rect">
                                      <a:avLst/>
                                    </a:prstGeom>
                                    <a:noFill/>
                                    <a:ln>
                                      <a:noFill/>
                                    </a:ln>
                                  </wps:spPr>
                                  <wps:txbx>
                                    <w:txbxContent>
                                      <w:p w14:paraId="4D588B12">
                                        <w:pPr>
                                          <w:adjustRightInd w:val="0"/>
                                          <w:snapToGrid w:val="0"/>
                                          <w:spacing w:line="240" w:lineRule="atLeast"/>
                                          <w:rPr>
                                            <w:i/>
                                          </w:rPr>
                                        </w:pPr>
                                        <w:r>
                                          <w:rPr>
                                            <w:rFonts w:eastAsia="微软雅黑"/>
                                            <w:i/>
                                          </w:rPr>
                                          <w:t>μ</w:t>
                                        </w:r>
                                        <w:r>
                                          <w:rPr>
                                            <w:rFonts w:eastAsia="微软雅黑"/>
                                            <w:bCs/>
                                            <w:i/>
                                            <w:kern w:val="0"/>
                                          </w:rPr>
                                          <w:t>mg</w:t>
                                        </w:r>
                                      </w:p>
                                    </w:txbxContent>
                                  </wps:txbx>
                                  <wps:bodyPr lIns="0" tIns="0" rIns="0" bIns="45720" upright="1"/>
                                </wps:wsp>
                              </wpg:grpSp>
                              <wps:wsp>
                                <wps:cNvPr id="409" name="直接连接符 409"/>
                                <wps:cNvCnPr/>
                                <wps:spPr>
                                  <a:xfrm flipV="1">
                                    <a:off x="7225" y="4910"/>
                                    <a:ext cx="0" cy="5885"/>
                                  </a:xfrm>
                                  <a:prstGeom prst="line">
                                    <a:avLst/>
                                  </a:prstGeom>
                                  <a:ln w="6350">
                                    <a:solidFill>
                                      <a:srgbClr val="000000"/>
                                    </a:solidFill>
                                    <a:prstDash val="dash"/>
                                    <a:miter lim="0"/>
                                  </a:ln>
                                </wps:spPr>
                                <wps:bodyPr/>
                              </wps:wsp>
                              <wps:wsp>
                                <wps:cNvPr id="410" name="直接连接符 410"/>
                                <wps:cNvCnPr/>
                                <wps:spPr>
                                  <a:xfrm flipV="1">
                                    <a:off x="3561" y="4988"/>
                                    <a:ext cx="3284" cy="79"/>
                                  </a:xfrm>
                                  <a:prstGeom prst="line">
                                    <a:avLst/>
                                  </a:prstGeom>
                                  <a:ln w="6350">
                                    <a:solidFill>
                                      <a:srgbClr val="000000"/>
                                    </a:solidFill>
                                    <a:prstDash val="dash"/>
                                    <a:miter lim="0"/>
                                  </a:ln>
                                </wps:spPr>
                                <wps:bodyPr/>
                              </wps:wsp>
                            </wpg:grpSp>
                            <wps:wsp>
                              <wps:cNvPr id="412" name="直接连接符 412"/>
                              <wps:cNvCnPr/>
                              <wps:spPr>
                                <a:xfrm flipV="1">
                                  <a:off x="1570" y="4108"/>
                                  <a:ext cx="3290" cy="5099"/>
                                </a:xfrm>
                                <a:prstGeom prst="line">
                                  <a:avLst/>
                                </a:prstGeom>
                                <a:ln w="9525">
                                  <a:solidFill>
                                    <a:srgbClr val="000000"/>
                                  </a:solidFill>
                                  <a:miter lim="0"/>
                                </a:ln>
                              </wps:spPr>
                              <wps:bodyPr/>
                            </wps:wsp>
                            <wps:wsp>
                              <wps:cNvPr id="413" name="直接连接符 413"/>
                              <wps:cNvCnPr/>
                              <wps:spPr>
                                <a:xfrm flipV="1">
                                  <a:off x="4858" y="4132"/>
                                  <a:ext cx="4255" cy="0"/>
                                </a:xfrm>
                                <a:prstGeom prst="line">
                                  <a:avLst/>
                                </a:prstGeom>
                                <a:ln w="9525">
                                  <a:solidFill>
                                    <a:srgbClr val="000000"/>
                                  </a:solidFill>
                                  <a:miter lim="0"/>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71.8pt;width:57.7pt;" coordorigin="0,1717" coordsize="10003,11363" o:gfxdata="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">
                      <o:lock v:ext="edit" rotation="t" aspectratio="f"/>
                      <v:group id="组合 411" o:spid="_x0000_s1026" o:spt="203" style="position:absolute;left:0;top:1717;height:11364;width:10003;" coordorigin="1671,2251" coordsize="11431,13007" o:gfxdata="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sXWxzvwAAANwAAAAPAAAAAAAAAAEAIAAAACIAAABkcnMvZG93bnJldi54&#10;bWxQSwECFAAUAAAACACHTuJAMy8FnjsAAAA5AAAAFQAAAAAAAAABACAAAAAOAQAAZHJzL2dyb3Vw&#10;c2hhcGV4bWwueG1sUEsFBgAAAAAGAAYAYAEAAMsDAAAAAA==&#10;">
                        <o:lock v:ext="edit" aspectratio="f"/>
                        <v:group id="组合 408" o:spid="_x0000_s1026" o:spt="203" style="position:absolute;left:1671;top:2251;height:13007;width:11431;" coordorigin="1818,4610" coordsize="2091,2381" o:gfxdata="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n6DATvwAAANw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3396;top:6192;height:469;width:429;" filled="f" stroked="f" coordsize="21600,21600" o:gfxdata="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rkO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1EE513">
                                  <w:pPr>
                                    <w:rPr>
                                      <w:i/>
                                    </w:rPr>
                                  </w:pPr>
                                  <w:r>
                                    <w:rPr>
                                      <w:i/>
                                    </w:rPr>
                                    <w:t>ω</w:t>
                                  </w:r>
                                  <w:r>
                                    <w:rPr>
                                      <w:rFonts w:eastAsia="微软雅黑"/>
                                      <w:vertAlign w:val="superscript"/>
                                    </w:rPr>
                                    <w:t>2</w:t>
                                  </w:r>
                                </w:p>
                              </w:txbxContent>
                            </v:textbox>
                          </v:shape>
                          <v:line id="_x0000_s1026" o:spid="_x0000_s1026" o:spt="20" style="position:absolute;left:2120;top:6172;flip:y;height:7;width:1651;" filled="f" stroked="t" coordsize="21600,21600" o:gfxdata="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jS1+8AAAA&#10;3AAAAA8AAAAAAAAAAQAgAAAAIgAAAGRycy9kb3ducmV2LnhtbFBLAQIUABQAAAAIAIdO4kAzLwWe&#10;OwAAADkAAAAQAAAAAAAAAAEAIAAAAAsBAABkcnMvc2hhcGV4bWwueG1sUEsFBgAAAAAGAAYAWwEA&#10;ALUDAAAAAA==&#10;">
                            <v:fill on="f" focussize="0,0"/>
                            <v:stroke color="#000000" joinstyle="round" endarrow="block" endarrowwidth="narrow"/>
                            <v:imagedata o:title=""/>
                            <o:lock v:ext="edit" aspectratio="f"/>
                          </v:line>
                          <v:line id="_x0000_s1026" o:spid="_x0000_s1026" o:spt="20" style="position:absolute;left:2137;top:4863;flip:y;height:1324;width:0;" filled="f" stroked="t" coordsize="21600,21600" o:gfxdata="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D83y25AAAA3AAA&#10;AA8AAAAAAAAAAQAgAAAAIgAAAGRycy9kb3ducmV2LnhtbFBLAQIUABQAAAAIAIdO4kAzLwWeOwAA&#10;ADkAAAAQAAAAAAAAAAEAIAAAAAgBAABkcnMvc2hhcGV4bWwueG1sUEsFBgAAAAAGAAYAWwEAALID&#10;AAAAAA==&#10;">
                            <v:fill on="f" focussize="0,0"/>
                            <v:stroke color="#000000" joinstyle="round" endarrow="block" endarrowwidth="narrow"/>
                            <v:imagedata o:title=""/>
                            <o:lock v:ext="edit" aspectratio="f"/>
                          </v:line>
                          <v:shape id="_x0000_s1026" o:spid="_x0000_s1026" o:spt="202" type="#_x0000_t202" style="position:absolute;left:1818;top:6005;height:456;width:302;" fillcolor="#FFFFFF" filled="t" stroked="f" coordsize="21600,21600" o:gfxdata="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N432/&#10;AAAA3A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0E4C12FC">
                                  <w:pPr>
                                    <w:rPr>
                                      <w:i/>
                                    </w:rPr>
                                  </w:pPr>
                                  <w:r>
                                    <w:rPr>
                                      <w:i/>
                                    </w:rPr>
                                    <w:t>O</w:t>
                                  </w:r>
                                </w:p>
                              </w:txbxContent>
                            </v:textbox>
                          </v:shape>
                          <v:shape id="_x0000_s1026" o:spid="_x0000_s1026" o:spt="202" type="#_x0000_t202" style="position:absolute;left:1929;top:4610;height:530;width:412;" filled="f" stroked="f" coordsize="21600,21600" o:gfxdata="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3L97sAAADc&#10;AAAADwAAAAAAAAABACAAAAAiAAAAZHJzL2Rvd25yZXYueG1sUEsBAhQAFAAAAAgAh07iQDMvBZ47&#10;AAAAOQAAABAAAAAAAAAAAQAgAAAACgEAAGRycy9zaGFwZXhtbC54bWxQSwUGAAAAAAYABgBbAQAA&#10;tAMAAAAA&#10;">
                            <v:fill on="f" focussize="0,0"/>
                            <v:stroke on="f"/>
                            <v:imagedata o:title=""/>
                            <o:lock v:ext="edit" aspectratio="f"/>
                            <v:textbox inset="0mm,0mm,0mm,1.27mm">
                              <w:txbxContent>
                                <w:p w14:paraId="6991F343">
                                  <w:pPr>
                                    <w:adjustRightInd w:val="0"/>
                                    <w:snapToGrid w:val="0"/>
                                    <w:spacing w:line="240" w:lineRule="atLeast"/>
                                    <w:rPr>
                                      <w:i/>
                                    </w:rPr>
                                  </w:pPr>
                                  <w:r>
                                    <w:rPr>
                                      <w:rFonts w:eastAsia="微软雅黑"/>
                                      <w:i/>
                                    </w:rPr>
                                    <w:t>f</w:t>
                                  </w:r>
                                </w:p>
                              </w:txbxContent>
                            </v:textbox>
                          </v:shape>
                          <v:group id="组合 405" o:spid="_x0000_s1026" o:spt="203" style="position:absolute;left:2460;top:6137;height:48;width:1121;" coordorigin="4860,12" coordsize="1121,84" o:gfxdata="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IpJWIvwAAANwAAAAPAAAAAAAAAAEAIAAAACIAAABkcnMvZG93bnJldi54&#10;bWxQSwECFAAUAAAACACHTuJAMy8FnjsAAAA5AAAAFQAAAAAAAAABACAAAAAOAQAAZHJzL2dyb3Vw&#10;c2hhcGV4bWwueG1sUEsFBgAAAAAGAAYAYAEAAMsDAAAAAA==&#10;">
                            <o:lock v:ext="edit" aspectratio="f"/>
                            <v:line id="_x0000_s1026" o:spid="_x0000_s1026" o:spt="20" style="position:absolute;left:4860;top:12;height:84;width:0;" filled="f" stroked="t" coordsize="21600,21600" o:gfxdata="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3584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5234;top:12;height:84;width:0;" filled="f" stroked="t" coordsize="21600,21600" o:gfxdata="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DQFP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5608;top:12;height:84;width:0;" filled="f" stroked="t" coordsize="21600,21600" o:gfxdata="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BpNS/&#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5981;top:12;height:84;width:0;" filled="f" stroked="t" coordsize="21600,21600" o:gfxdata="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oPKC/&#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shape id="_x0000_s1026" o:spid="_x0000_s1026" o:spt="202" type="#_x0000_t202" style="position:absolute;left:2584;top:6184;height:807;width:594;" filled="f" stroked="f" coordsize="21600,21600" o:gfxdata="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vIC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71F6DE8">
                                  <w:pPr>
                                    <w:adjustRightInd w:val="0"/>
                                    <w:snapToGrid w:val="0"/>
                                    <w:spacing w:line="240" w:lineRule="atLeast"/>
                                    <w:rPr>
                                      <w:i/>
                                    </w:rPr>
                                  </w:pPr>
                                  <w:r>
                                    <w:rPr>
                                      <w:rFonts w:eastAsia="微软雅黑"/>
                                    </w:rPr>
                                    <w:object>
                                      <v:shape id="_x0000_i1078" o:spt="75" type="#_x0000_t75" style="height:25.35pt;width:13.35pt;" o:ole="t" filled="f" o:preferrelative="t" stroked="f" coordsize="21600,21600">
                                        <v:path/>
                                        <v:fill on="f" focussize="0,0"/>
                                        <v:stroke on="f" joinstyle="miter"/>
                                        <v:imagedata r:id="rId41" o:title=""/>
                                        <o:lock v:ext="edit" aspectratio="t"/>
                                        <w10:wrap type="none"/>
                                        <w10:anchorlock/>
                                      </v:shape>
                                      <o:OLEObject Type="Embed" ProgID="Equation.3" ShapeID="_x0000_i1078" DrawAspect="Content" ObjectID="_1468075730" r:id="rId42">
                                        <o:LockedField>false</o:LockedField>
                                      </o:OLEObject>
                                    </w:object>
                                  </w:r>
                                </w:p>
                              </w:txbxContent>
                            </v:textbox>
                          </v:shape>
                          <v:shape id="_x0000_s1026" o:spid="_x0000_s1026" o:spt="202" type="#_x0000_t202" style="position:absolute;left:2846;top:4667;height:530;width:1063;" filled="f" stroked="f" coordsize="21600,21600" o:gfxdata="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IRT&#10;g8EAAADcAAAADwAAAAAAAAABACAAAAAiAAAAZHJzL2Rvd25yZXYueG1sUEsBAhQAFAAAAAgAh07i&#10;QDMvBZ47AAAAOQAAABAAAAAAAAAAAQAgAAAAEAEAAGRycy9zaGFwZXhtbC54bWxQSwUGAAAAAAYA&#10;BgBbAQAAugMAAAAA&#10;">
                            <v:fill on="f" focussize="0,0"/>
                            <v:stroke on="f"/>
                            <v:imagedata o:title=""/>
                            <o:lock v:ext="edit" aspectratio="f"/>
                            <v:textbox inset="0mm,0mm,0mm,1.27mm">
                              <w:txbxContent>
                                <w:p w14:paraId="4D588B12">
                                  <w:pPr>
                                    <w:adjustRightInd w:val="0"/>
                                    <w:snapToGrid w:val="0"/>
                                    <w:spacing w:line="240" w:lineRule="atLeast"/>
                                    <w:rPr>
                                      <w:i/>
                                    </w:rPr>
                                  </w:pPr>
                                  <w:r>
                                    <w:rPr>
                                      <w:rFonts w:eastAsia="微软雅黑"/>
                                      <w:i/>
                                    </w:rPr>
                                    <w:t>μ</w:t>
                                  </w:r>
                                  <w:r>
                                    <w:rPr>
                                      <w:rFonts w:eastAsia="微软雅黑"/>
                                      <w:bCs/>
                                      <w:i/>
                                      <w:kern w:val="0"/>
                                    </w:rPr>
                                    <w:t>mg</w:t>
                                  </w:r>
                                </w:p>
                              </w:txbxContent>
                            </v:textbox>
                          </v:shape>
                        </v:group>
                        <v:line id="_x0000_s1026" o:spid="_x0000_s1026" o:spt="20" style="position:absolute;left:7225;top:4910;flip:y;height:5885;width:0;" filled="f" stroked="t" coordsize="21600,21600" o:gfxdata="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Lk1a/&#10;AAAA3AAAAA8AAAAAAAAAAQAgAAAAIgAAAGRycy9kb3ducmV2LnhtbFBLAQIUABQAAAAIAIdO4kAz&#10;LwWeOwAAADkAAAAQAAAAAAAAAAEAIAAAAA4BAABkcnMvc2hhcGV4bWwueG1sUEsFBgAAAAAGAAYA&#10;WwEAALgDAAAAAA==&#10;">
                          <v:fill on="f" focussize="0,0"/>
                          <v:stroke weight="0.5pt" color="#000000" miterlimit="0" joinstyle="miter" dashstyle="dash"/>
                          <v:imagedata o:title=""/>
                          <o:lock v:ext="edit" aspectratio="f"/>
                        </v:line>
                        <v:line id="_x0000_s1026" o:spid="_x0000_s1026" o:spt="20" style="position:absolute;left:3561;top:4988;flip:y;height:79;width:3284;" filled="f" stroked="t" coordsize="21600,21600" o:gfxdata="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uisFrgAAADcAAAA&#10;DwAAAAAAAAABACAAAAAiAAAAZHJzL2Rvd25yZXYueG1sUEsBAhQAFAAAAAgAh07iQDMvBZ47AAAA&#10;OQAAABAAAAAAAAAAAQAgAAAABwEAAGRycy9zaGFwZXhtbC54bWxQSwUGAAAAAAYABgBbAQAAsQMA&#10;AAAA&#10;">
                          <v:fill on="f" focussize="0,0"/>
                          <v:stroke weight="0.5pt" color="#000000" miterlimit="0" joinstyle="miter" dashstyle="dash"/>
                          <v:imagedata o:title=""/>
                          <o:lock v:ext="edit" aspectratio="f"/>
                        </v:line>
                      </v:group>
                      <v:line id="_x0000_s1026" o:spid="_x0000_s1026" o:spt="20" style="position:absolute;left:1570;top:4108;flip:y;height:5099;width:3290;" filled="f" stroked="t" coordsize="21600,21600" o:gfxdata="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0B074A&#10;AADcAAAADwAAAAAAAAABACAAAAAiAAAAZHJzL2Rvd25yZXYueG1sUEsBAhQAFAAAAAgAh07iQDMv&#10;BZ47AAAAOQAAABAAAAAAAAAAAQAgAAAADQEAAGRycy9zaGFwZXhtbC54bWxQSwUGAAAAAAYABgBb&#10;AQAAtwMAAAAA&#10;">
                        <v:fill on="f" focussize="0,0"/>
                        <v:stroke color="#000000" miterlimit="0" joinstyle="miter"/>
                        <v:imagedata o:title=""/>
                        <o:lock v:ext="edit" aspectratio="f"/>
                      </v:line>
                      <v:line id="_x0000_s1026" o:spid="_x0000_s1026" o:spt="20" style="position:absolute;left:4858;top:4132;flip:y;height:0;width:4255;" filled="f" stroked="t" coordsize="21600,21600" o:gfxdata="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xGkSL4A&#10;AADcAAAADwAAAAAAAAABACAAAAAiAAAAZHJzL2Rvd25yZXYueG1sUEsBAhQAFAAAAAgAh07iQDMv&#10;BZ47AAAAOQAAABAAAAAAAAAAAQAgAAAADQEAAGRycy9zaGFwZXhtbC54bWxQSwUGAAAAAAYABgBb&#10;AQAAtwMAAAAA&#10;">
                        <v:fill on="f" focussize="0,0"/>
                        <v:stroke color="#000000" miterlimit="0" joinstyle="miter"/>
                        <v:imagedata o:title=""/>
                        <o:lock v:ext="edit" aspectratio="f"/>
                      </v:line>
                      <w10:wrap type="none"/>
                      <w10:anchorlock/>
                    </v:group>
                  </w:pict>
                </mc:Fallback>
              </mc:AlternateContent>
            </w:r>
          </w:p>
        </w:tc>
        <w:tc>
          <w:tcPr>
            <w:tcW w:w="1664" w:type="pct"/>
            <w:gridSpan w:val="2"/>
            <w:tcBorders>
              <w:top w:val="single" w:color="auto" w:sz="4" w:space="0"/>
              <w:left w:val="single" w:color="auto" w:sz="4" w:space="0"/>
              <w:bottom w:val="single" w:color="auto" w:sz="4" w:space="0"/>
              <w:right w:val="single" w:color="auto" w:sz="4" w:space="0"/>
            </w:tcBorders>
          </w:tcPr>
          <w:p w14:paraId="39149E41">
            <w:pPr>
              <w:autoSpaceDE w:val="0"/>
              <w:autoSpaceDN w:val="0"/>
              <w:adjustRightInd w:val="0"/>
              <w:spacing w:line="360" w:lineRule="auto"/>
              <w:jc w:val="left"/>
              <w:rPr>
                <w:bCs/>
                <w:i/>
                <w:kern w:val="0"/>
                <w:szCs w:val="21"/>
                <w:lang w:val="zh-CN"/>
              </w:rPr>
            </w:pPr>
            <w:r>
              <mc:AlternateContent>
                <mc:Choice Requires="wpg">
                  <w:drawing>
                    <wp:inline distT="0" distB="0" distL="114300" distR="114300">
                      <wp:extent cx="951865" cy="880745"/>
                      <wp:effectExtent l="0" t="0" r="0" b="0"/>
                      <wp:docPr id="254" name="组合 254"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951865" cy="880745"/>
                                <a:chOff x="0" y="2295"/>
                                <a:chExt cx="12992" cy="10976"/>
                              </a:xfrm>
                            </wpg:grpSpPr>
                            <wps:wsp>
                              <wps:cNvPr id="375" name="直接连接符 375"/>
                              <wps:cNvCnPr/>
                              <wps:spPr>
                                <a:xfrm flipV="1">
                                  <a:off x="4908" y="4110"/>
                                  <a:ext cx="3567" cy="5072"/>
                                </a:xfrm>
                                <a:prstGeom prst="line">
                                  <a:avLst/>
                                </a:prstGeom>
                                <a:ln w="9525">
                                  <a:solidFill>
                                    <a:srgbClr val="000000"/>
                                  </a:solidFill>
                                  <a:miter lim="0"/>
                                </a:ln>
                              </wps:spPr>
                              <wps:bodyPr/>
                            </wps:wsp>
                            <wpg:grpSp>
                              <wpg:cNvPr id="255" name="组合 394"/>
                              <wpg:cNvGrpSpPr/>
                              <wpg:grpSpPr>
                                <a:xfrm>
                                  <a:off x="0" y="2295"/>
                                  <a:ext cx="12992" cy="10977"/>
                                  <a:chOff x="1671" y="2912"/>
                                  <a:chExt cx="14847" cy="12565"/>
                                </a:xfrm>
                              </wpg:grpSpPr>
                              <wpg:grpSp>
                                <wpg:cNvPr id="265" name="组合 392"/>
                                <wpg:cNvGrpSpPr/>
                                <wpg:grpSpPr>
                                  <a:xfrm>
                                    <a:off x="1671" y="2912"/>
                                    <a:ext cx="14848" cy="12565"/>
                                    <a:chOff x="1818" y="4731"/>
                                    <a:chExt cx="2716" cy="2300"/>
                                  </a:xfrm>
                                </wpg:grpSpPr>
                                <wps:wsp>
                                  <wps:cNvPr id="376" name="文本框 376"/>
                                  <wps:cNvSpPr txBox="1"/>
                                  <wps:spPr>
                                    <a:xfrm>
                                      <a:off x="4105" y="6005"/>
                                      <a:ext cx="429" cy="469"/>
                                    </a:xfrm>
                                    <a:prstGeom prst="rect">
                                      <a:avLst/>
                                    </a:prstGeom>
                                    <a:noFill/>
                                    <a:ln>
                                      <a:noFill/>
                                    </a:ln>
                                  </wps:spPr>
                                  <wps:txbx>
                                    <w:txbxContent>
                                      <w:p w14:paraId="4C1E76F1">
                                        <w:pPr>
                                          <w:rPr>
                                            <w:i/>
                                          </w:rPr>
                                        </w:pPr>
                                        <w:r>
                                          <w:rPr>
                                            <w:i/>
                                          </w:rPr>
                                          <w:t>ω</w:t>
                                        </w:r>
                                        <w:r>
                                          <w:rPr>
                                            <w:rFonts w:eastAsia="微软雅黑"/>
                                            <w:vertAlign w:val="superscript"/>
                                          </w:rPr>
                                          <w:t>2</w:t>
                                        </w:r>
                                      </w:p>
                                    </w:txbxContent>
                                  </wps:txbx>
                                  <wps:bodyPr lIns="0" tIns="0" rIns="0" bIns="0" upright="1"/>
                                </wps:wsp>
                                <wps:wsp>
                                  <wps:cNvPr id="377" name="直接连接符 377"/>
                                  <wps:cNvCnPr/>
                                  <wps:spPr>
                                    <a:xfrm>
                                      <a:off x="2130" y="6189"/>
                                      <a:ext cx="1991" cy="0"/>
                                    </a:xfrm>
                                    <a:prstGeom prst="line">
                                      <a:avLst/>
                                    </a:prstGeom>
                                    <a:ln w="9525">
                                      <a:solidFill>
                                        <a:srgbClr val="000000"/>
                                      </a:solidFill>
                                      <a:tailEnd type="triangle" w="sm"/>
                                    </a:ln>
                                  </wps:spPr>
                                  <wps:bodyPr/>
                                </wps:wsp>
                                <wps:wsp>
                                  <wps:cNvPr id="378" name="直接连接符 378"/>
                                  <wps:cNvCnPr/>
                                  <wps:spPr>
                                    <a:xfrm flipV="1">
                                      <a:off x="2137" y="4863"/>
                                      <a:ext cx="0" cy="1324"/>
                                    </a:xfrm>
                                    <a:prstGeom prst="line">
                                      <a:avLst/>
                                    </a:prstGeom>
                                    <a:ln w="9525">
                                      <a:solidFill>
                                        <a:srgbClr val="000000"/>
                                      </a:solidFill>
                                      <a:tailEnd type="triangle" w="sm"/>
                                    </a:ln>
                                  </wps:spPr>
                                  <wps:bodyPr/>
                                </wps:wsp>
                                <wps:wsp>
                                  <wps:cNvPr id="379" name="文本框 379"/>
                                  <wps:cNvSpPr txBox="1"/>
                                  <wps:spPr>
                                    <a:xfrm>
                                      <a:off x="1818" y="6005"/>
                                      <a:ext cx="302" cy="456"/>
                                    </a:xfrm>
                                    <a:prstGeom prst="rect">
                                      <a:avLst/>
                                    </a:prstGeom>
                                    <a:solidFill>
                                      <a:srgbClr val="FFFFFF"/>
                                    </a:solidFill>
                                    <a:ln>
                                      <a:noFill/>
                                    </a:ln>
                                  </wps:spPr>
                                  <wps:txbx>
                                    <w:txbxContent>
                                      <w:p w14:paraId="0B74A9CA">
                                        <w:pPr>
                                          <w:rPr>
                                            <w:i/>
                                          </w:rPr>
                                        </w:pPr>
                                        <w:r>
                                          <w:rPr>
                                            <w:i/>
                                          </w:rPr>
                                          <w:t>O</w:t>
                                        </w:r>
                                      </w:p>
                                    </w:txbxContent>
                                  </wps:txbx>
                                  <wps:bodyPr lIns="0" tIns="0" rIns="0" bIns="0" upright="1"/>
                                </wps:wsp>
                                <wps:wsp>
                                  <wps:cNvPr id="380" name="文本框 380"/>
                                  <wps:cNvSpPr txBox="1"/>
                                  <wps:spPr>
                                    <a:xfrm>
                                      <a:off x="1859" y="4731"/>
                                      <a:ext cx="412" cy="530"/>
                                    </a:xfrm>
                                    <a:prstGeom prst="rect">
                                      <a:avLst/>
                                    </a:prstGeom>
                                    <a:noFill/>
                                    <a:ln>
                                      <a:noFill/>
                                    </a:ln>
                                  </wps:spPr>
                                  <wps:txbx>
                                    <w:txbxContent>
                                      <w:p w14:paraId="63E602C5">
                                        <w:pPr>
                                          <w:adjustRightInd w:val="0"/>
                                          <w:snapToGrid w:val="0"/>
                                          <w:spacing w:line="240" w:lineRule="atLeast"/>
                                          <w:rPr>
                                            <w:i/>
                                          </w:rPr>
                                        </w:pPr>
                                        <w:r>
                                          <w:rPr>
                                            <w:rFonts w:eastAsia="微软雅黑"/>
                                            <w:i/>
                                          </w:rPr>
                                          <w:t>T</w:t>
                                        </w:r>
                                      </w:p>
                                    </w:txbxContent>
                                  </wps:txbx>
                                  <wps:bodyPr lIns="0" tIns="0" rIns="0" bIns="45720" upright="1"/>
                                </wps:wsp>
                                <wpg:grpSp>
                                  <wpg:cNvPr id="266" name="组合 385"/>
                                  <wpg:cNvGrpSpPr/>
                                  <wpg:grpSpPr>
                                    <a:xfrm>
                                      <a:off x="2460" y="6137"/>
                                      <a:ext cx="1121" cy="48"/>
                                      <a:chOff x="4860" y="12"/>
                                      <a:chExt cx="1121" cy="84"/>
                                    </a:xfrm>
                                  </wpg:grpSpPr>
                                  <wps:wsp>
                                    <wps:cNvPr id="381" name="直接连接符 381"/>
                                    <wps:cNvCnPr/>
                                    <wps:spPr>
                                      <a:xfrm>
                                        <a:off x="4860" y="12"/>
                                        <a:ext cx="0" cy="84"/>
                                      </a:xfrm>
                                      <a:prstGeom prst="line">
                                        <a:avLst/>
                                      </a:prstGeom>
                                      <a:ln w="9525">
                                        <a:solidFill>
                                          <a:srgbClr val="000000"/>
                                        </a:solidFill>
                                      </a:ln>
                                    </wps:spPr>
                                    <wps:bodyPr/>
                                  </wps:wsp>
                                  <wps:wsp>
                                    <wps:cNvPr id="382" name="直接连接符 382"/>
                                    <wps:cNvCnPr/>
                                    <wps:spPr>
                                      <a:xfrm>
                                        <a:off x="5234" y="12"/>
                                        <a:ext cx="0" cy="84"/>
                                      </a:xfrm>
                                      <a:prstGeom prst="line">
                                        <a:avLst/>
                                      </a:prstGeom>
                                      <a:ln w="9525">
                                        <a:solidFill>
                                          <a:srgbClr val="000000"/>
                                        </a:solidFill>
                                      </a:ln>
                                    </wps:spPr>
                                    <wps:bodyPr/>
                                  </wps:wsp>
                                  <wps:wsp>
                                    <wps:cNvPr id="383" name="直接连接符 383"/>
                                    <wps:cNvCnPr/>
                                    <wps:spPr>
                                      <a:xfrm>
                                        <a:off x="5608" y="12"/>
                                        <a:ext cx="0" cy="84"/>
                                      </a:xfrm>
                                      <a:prstGeom prst="line">
                                        <a:avLst/>
                                      </a:prstGeom>
                                      <a:ln w="9525">
                                        <a:solidFill>
                                          <a:srgbClr val="000000"/>
                                        </a:solidFill>
                                      </a:ln>
                                    </wps:spPr>
                                    <wps:bodyPr/>
                                  </wps:wsp>
                                  <wps:wsp>
                                    <wps:cNvPr id="384" name="直接连接符 384"/>
                                    <wps:cNvCnPr/>
                                    <wps:spPr>
                                      <a:xfrm>
                                        <a:off x="5981" y="12"/>
                                        <a:ext cx="0" cy="84"/>
                                      </a:xfrm>
                                      <a:prstGeom prst="line">
                                        <a:avLst/>
                                      </a:prstGeom>
                                      <a:ln w="9525">
                                        <a:solidFill>
                                          <a:srgbClr val="000000"/>
                                        </a:solidFill>
                                      </a:ln>
                                    </wps:spPr>
                                    <wps:bodyPr/>
                                  </wps:wsp>
                                </wpg:grpSp>
                                <wps:wsp>
                                  <wps:cNvPr id="386" name="文本框 386"/>
                                  <wps:cNvSpPr txBox="1"/>
                                  <wps:spPr>
                                    <a:xfrm>
                                      <a:off x="2584" y="6184"/>
                                      <a:ext cx="594" cy="805"/>
                                    </a:xfrm>
                                    <a:prstGeom prst="rect">
                                      <a:avLst/>
                                    </a:prstGeom>
                                    <a:noFill/>
                                    <a:ln>
                                      <a:noFill/>
                                    </a:ln>
                                  </wps:spPr>
                                  <wps:txbx>
                                    <w:txbxContent>
                                      <w:p w14:paraId="6B848B66">
                                        <w:pPr>
                                          <w:adjustRightInd w:val="0"/>
                                          <w:snapToGrid w:val="0"/>
                                          <w:spacing w:line="240" w:lineRule="atLeast"/>
                                          <w:rPr>
                                            <w:i/>
                                          </w:rPr>
                                        </w:pPr>
                                        <w:r>
                                          <w:rPr>
                                            <w:rFonts w:eastAsia="微软雅黑"/>
                                          </w:rPr>
                                          <w:object>
                                            <v:shape id="_x0000_i1079" o:spt="75" type="#_x0000_t75" style="height:25.35pt;width:13.35pt;" o:ole="t" filled="f" o:preferrelative="t" stroked="f" coordsize="21600,21600">
                                              <v:path/>
                                              <v:fill on="f" focussize="0,0"/>
                                              <v:stroke on="f" joinstyle="miter"/>
                                              <v:imagedata r:id="rId44" o:title=""/>
                                              <o:lock v:ext="edit" aspectratio="t"/>
                                              <w10:wrap type="none"/>
                                              <w10:anchorlock/>
                                            </v:shape>
                                            <o:OLEObject Type="Embed" ProgID="Equation.3" ShapeID="_x0000_i1079" DrawAspect="Content" ObjectID="_1468075731" r:id="rId43">
                                              <o:LockedField>false</o:LockedField>
                                            </o:OLEObject>
                                          </w:object>
                                        </w:r>
                                      </w:p>
                                    </w:txbxContent>
                                  </wps:txbx>
                                  <wps:bodyPr lIns="0" tIns="0" rIns="0" bIns="0" upright="1"/>
                                </wps:wsp>
                                <wps:wsp>
                                  <wps:cNvPr id="387" name="文本框 387"/>
                                  <wps:cNvSpPr txBox="1"/>
                                  <wps:spPr>
                                    <a:xfrm>
                                      <a:off x="3246" y="6217"/>
                                      <a:ext cx="596" cy="814"/>
                                    </a:xfrm>
                                    <a:prstGeom prst="rect">
                                      <a:avLst/>
                                    </a:prstGeom>
                                    <a:noFill/>
                                    <a:ln>
                                      <a:noFill/>
                                    </a:ln>
                                  </wps:spPr>
                                  <wps:txbx>
                                    <w:txbxContent>
                                      <w:p w14:paraId="7D2F98BF">
                                        <w:pPr>
                                          <w:adjustRightInd w:val="0"/>
                                          <w:snapToGrid w:val="0"/>
                                          <w:spacing w:line="240" w:lineRule="atLeast"/>
                                          <w:rPr>
                                            <w:i/>
                                          </w:rPr>
                                        </w:pPr>
                                        <w:r>
                                          <w:rPr>
                                            <w:rFonts w:eastAsia="微软雅黑"/>
                                          </w:rPr>
                                          <w:object>
                                            <v:shape id="_x0000_i1080" o:spt="75" type="#_x0000_t75" style="height:25.35pt;width:16.65pt;" o:ole="t" filled="f" o:preferrelative="t" stroked="f" coordsize="21600,21600">
                                              <v:path/>
                                              <v:fill on="f" focussize="0,0"/>
                                              <v:stroke on="f" joinstyle="miter"/>
                                              <v:imagedata r:id="rId46" o:title=""/>
                                              <o:lock v:ext="edit" aspectratio="t"/>
                                              <w10:wrap type="none"/>
                                              <w10:anchorlock/>
                                            </v:shape>
                                            <o:OLEObject Type="Embed" ProgID="Equation.3" ShapeID="_x0000_i1080" DrawAspect="Content" ObjectID="_1468075732" r:id="rId45">
                                              <o:LockedField>false</o:LockedField>
                                            </o:OLEObject>
                                          </w:object>
                                        </w:r>
                                      </w:p>
                                    </w:txbxContent>
                                  </wps:txbx>
                                  <wps:bodyPr lIns="0" tIns="0" rIns="0" bIns="0" upright="1"/>
                                </wps:wsp>
                                <wps:wsp>
                                  <wps:cNvPr id="388" name="直接连接符 388"/>
                                  <wps:cNvCnPr/>
                                  <wps:spPr>
                                    <a:xfrm>
                                      <a:off x="2704" y="5737"/>
                                      <a:ext cx="104" cy="384"/>
                                    </a:xfrm>
                                    <a:prstGeom prst="line">
                                      <a:avLst/>
                                    </a:prstGeom>
                                    <a:ln w="6350">
                                      <a:solidFill>
                                        <a:srgbClr val="5B9BD5"/>
                                      </a:solidFill>
                                      <a:miter lim="0"/>
                                      <a:tailEnd type="triangle" w="sm"/>
                                    </a:ln>
                                  </wps:spPr>
                                  <wps:bodyPr/>
                                </wps:wsp>
                                <wps:wsp>
                                  <wps:cNvPr id="389" name="直接连接符 389"/>
                                  <wps:cNvCnPr/>
                                  <wps:spPr>
                                    <a:xfrm>
                                      <a:off x="3200" y="5080"/>
                                      <a:ext cx="327" cy="45"/>
                                    </a:xfrm>
                                    <a:prstGeom prst="line">
                                      <a:avLst/>
                                    </a:prstGeom>
                                    <a:ln w="6350">
                                      <a:solidFill>
                                        <a:srgbClr val="5B9BD5"/>
                                      </a:solidFill>
                                      <a:miter lim="0"/>
                                      <a:tailEnd type="triangle" w="sm"/>
                                    </a:ln>
                                  </wps:spPr>
                                  <wps:bodyPr/>
                                </wps:wsp>
                                <wps:wsp>
                                  <wps:cNvPr id="390" name="文本框 390"/>
                                  <wps:cNvSpPr txBox="1"/>
                                  <wps:spPr>
                                    <a:xfrm>
                                      <a:off x="2223" y="5278"/>
                                      <a:ext cx="1288" cy="530"/>
                                    </a:xfrm>
                                    <a:prstGeom prst="rect">
                                      <a:avLst/>
                                    </a:prstGeom>
                                    <a:noFill/>
                                    <a:ln>
                                      <a:noFill/>
                                    </a:ln>
                                  </wps:spPr>
                                  <wps:txbx>
                                    <w:txbxContent>
                                      <w:p w14:paraId="6E3DD68D">
                                        <w:pPr>
                                          <w:adjustRightInd w:val="0"/>
                                          <w:snapToGrid w:val="0"/>
                                          <w:spacing w:line="240" w:lineRule="atLeast"/>
                                          <w:rPr>
                                            <w:i/>
                                            <w:sz w:val="18"/>
                                            <w:szCs w:val="18"/>
                                          </w:rPr>
                                        </w:pPr>
                                        <w:r>
                                          <w:rPr>
                                            <w:rFonts w:hint="eastAsia" w:eastAsia="微软雅黑"/>
                                            <w:bCs/>
                                            <w:kern w:val="0"/>
                                            <w:sz w:val="18"/>
                                            <w:szCs w:val="18"/>
                                            <w:lang w:val="zh-CN"/>
                                          </w:rPr>
                                          <w:t>出现</w:t>
                                        </w:r>
                                        <w:r>
                                          <w:rPr>
                                            <w:rFonts w:eastAsia="微软雅黑"/>
                                            <w:bCs/>
                                            <w:i/>
                                            <w:kern w:val="0"/>
                                            <w:sz w:val="18"/>
                                            <w:szCs w:val="18"/>
                                            <w:lang w:val="zh-CN"/>
                                          </w:rPr>
                                          <w:t>T</w:t>
                                        </w:r>
                                      </w:p>
                                    </w:txbxContent>
                                  </wps:txbx>
                                  <wps:bodyPr lIns="0" tIns="0" rIns="0" bIns="45720" upright="1"/>
                                </wps:wsp>
                                <wps:wsp>
                                  <wps:cNvPr id="391" name="文本框 391"/>
                                  <wps:cNvSpPr txBox="1"/>
                                  <wps:spPr>
                                    <a:xfrm>
                                      <a:off x="2509" y="4812"/>
                                      <a:ext cx="781" cy="530"/>
                                    </a:xfrm>
                                    <a:prstGeom prst="rect">
                                      <a:avLst/>
                                    </a:prstGeom>
                                    <a:noFill/>
                                    <a:ln>
                                      <a:noFill/>
                                    </a:ln>
                                  </wps:spPr>
                                  <wps:txbx>
                                    <w:txbxContent>
                                      <w:p w14:paraId="63C85617">
                                        <w:pPr>
                                          <w:adjustRightInd w:val="0"/>
                                          <w:snapToGrid w:val="0"/>
                                          <w:spacing w:line="240" w:lineRule="atLeast"/>
                                          <w:rPr>
                                            <w:i/>
                                            <w:sz w:val="18"/>
                                            <w:szCs w:val="18"/>
                                          </w:rPr>
                                        </w:pPr>
                                        <w:r>
                                          <w:rPr>
                                            <w:rFonts w:hint="eastAsia" w:eastAsia="微软雅黑"/>
                                            <w:bCs/>
                                            <w:kern w:val="0"/>
                                            <w:sz w:val="18"/>
                                            <w:szCs w:val="18"/>
                                            <w:lang w:val="zh-CN"/>
                                          </w:rPr>
                                          <w:t>滑动</w:t>
                                        </w:r>
                                      </w:p>
                                    </w:txbxContent>
                                  </wps:txbx>
                                  <wps:bodyPr lIns="0" tIns="0" rIns="0" bIns="45720" upright="1"/>
                                </wps:wsp>
                              </wpg:grpSp>
                              <wps:wsp>
                                <wps:cNvPr id="393" name="直接连接符 393"/>
                                <wps:cNvCnPr/>
                                <wps:spPr>
                                  <a:xfrm flipV="1">
                                    <a:off x="11305" y="4988"/>
                                    <a:ext cx="0" cy="5885"/>
                                  </a:xfrm>
                                  <a:prstGeom prst="line">
                                    <a:avLst/>
                                  </a:prstGeom>
                                  <a:ln w="6350">
                                    <a:solidFill>
                                      <a:srgbClr val="000000"/>
                                    </a:solidFill>
                                    <a:prstDash val="dash"/>
                                    <a:miter lim="0"/>
                                  </a:ln>
                                </wps:spPr>
                                <wps:bodyPr/>
                              </wps:wsp>
                            </wpg:grp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69.35pt;width:74.95pt;" coordorigin="0,2295" coordsize="12992,10976" o:gfxdata="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">
                      <o:lock v:ext="edit" rotation="t" aspectratio="f"/>
                      <v:line id="_x0000_s1026" o:spid="_x0000_s1026" o:spt="20" style="position:absolute;left:4908;top:4110;flip:y;height:5072;width:3567;" filled="f" stroked="t" coordsize="21600,21600" o:gfxdata="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BsWK/&#10;AAAA3AAAAA8AAAAAAAAAAQAgAAAAIgAAAGRycy9kb3ducmV2LnhtbFBLAQIUABQAAAAIAIdO4kAz&#10;LwWeOwAAADkAAAAQAAAAAAAAAAEAIAAAAA4BAABkcnMvc2hhcGV4bWwueG1sUEsFBgAAAAAGAAYA&#10;WwEAALgDAAAAAA==&#10;">
                        <v:fill on="f" focussize="0,0"/>
                        <v:stroke color="#000000" miterlimit="0" joinstyle="miter"/>
                        <v:imagedata o:title=""/>
                        <o:lock v:ext="edit" aspectratio="f"/>
                      </v:line>
                      <v:group id="组合 394" o:spid="_x0000_s1026" o:spt="203" style="position:absolute;left:0;top:2295;height:10977;width:12992;" coordorigin="1671,2912" coordsize="14847,12565" o:gfxdata="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Ve3AovwAAANwAAAAPAAAAAAAAAAEAIAAAACIAAABkcnMvZG93bnJldi54&#10;bWxQSwECFAAUAAAACACHTuJAMy8FnjsAAAA5AAAAFQAAAAAAAAABACAAAAAOAQAAZHJzL2dyb3Vw&#10;c2hhcGV4bWwueG1sUEsFBgAAAAAGAAYAYAEAAMsDAAAAAA==&#10;">
                        <o:lock v:ext="edit" aspectratio="f"/>
                        <v:group id="组合 392" o:spid="_x0000_s1026" o:spt="203" style="position:absolute;left:1671;top:2912;height:12565;width:14848;" coordorigin="1818,4731" coordsize="2716,2300" o:gfxdata="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bF7qVvwAAANw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4105;top:6005;height:469;width:429;" filled="f" stroked="f" coordsize="21600,21600" o:gfxdata="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ndh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C1E76F1">
                                  <w:pPr>
                                    <w:rPr>
                                      <w:i/>
                                    </w:rPr>
                                  </w:pPr>
                                  <w:r>
                                    <w:rPr>
                                      <w:i/>
                                    </w:rPr>
                                    <w:t>ω</w:t>
                                  </w:r>
                                  <w:r>
                                    <w:rPr>
                                      <w:rFonts w:eastAsia="微软雅黑"/>
                                      <w:vertAlign w:val="superscript"/>
                                    </w:rPr>
                                    <w:t>2</w:t>
                                  </w:r>
                                </w:p>
                              </w:txbxContent>
                            </v:textbox>
                          </v:shape>
                          <v:line id="_x0000_s1026" o:spid="_x0000_s1026" o:spt="20" style="position:absolute;left:2130;top:6189;height:0;width:1991;" filled="f" stroked="t" coordsize="21600,21600" o:gfxdata="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yqhj&#10;wAAAANwAAAAPAAAAAAAAAAEAIAAAACIAAABkcnMvZG93bnJldi54bWxQSwECFAAUAAAACACHTuJA&#10;My8FnjsAAAA5AAAAEAAAAAAAAAABACAAAAAPAQAAZHJzL3NoYXBleG1sLnhtbFBLBQYAAAAABgAG&#10;AFsBAAC5AwAAAAA=&#10;">
                            <v:fill on="f" focussize="0,0"/>
                            <v:stroke color="#000000" joinstyle="round" endarrow="block" endarrowwidth="narrow"/>
                            <v:imagedata o:title=""/>
                            <o:lock v:ext="edit" aspectratio="f"/>
                          </v:line>
                          <v:line id="_x0000_s1026" o:spid="_x0000_s1026" o:spt="20" style="position:absolute;left:2137;top:4863;flip:y;height:1324;width:0;" filled="f" stroked="t" coordsize="21600,21600" o:gfxdata="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8DnXugAAANwA&#10;AAAPAAAAAAAAAAEAIAAAACIAAABkcnMvZG93bnJldi54bWxQSwECFAAUAAAACACHTuJAMy8FnjsA&#10;AAA5AAAAEAAAAAAAAAABACAAAAAJAQAAZHJzL3NoYXBleG1sLnhtbFBLBQYAAAAABgAGAFsBAACz&#10;AwAAAAA=&#10;">
                            <v:fill on="f" focussize="0,0"/>
                            <v:stroke color="#000000" joinstyle="round" endarrow="block" endarrowwidth="narrow"/>
                            <v:imagedata o:title=""/>
                            <o:lock v:ext="edit" aspectratio="f"/>
                          </v:line>
                          <v:shape id="_x0000_s1026" o:spid="_x0000_s1026" o:spt="202" type="#_x0000_t202" style="position:absolute;left:1818;top:6005;height:456;width:302;" fillcolor="#FFFFFF" filled="t" stroked="f" coordsize="21600,21600" o:gfxdata="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BBYe/&#10;AAAA3A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0B74A9CA">
                                  <w:pPr>
                                    <w:rPr>
                                      <w:i/>
                                    </w:rPr>
                                  </w:pPr>
                                  <w:r>
                                    <w:rPr>
                                      <w:i/>
                                    </w:rPr>
                                    <w:t>O</w:t>
                                  </w:r>
                                </w:p>
                              </w:txbxContent>
                            </v:textbox>
                          </v:shape>
                          <v:shape id="_x0000_s1026" o:spid="_x0000_s1026" o:spt="202" type="#_x0000_t202" style="position:absolute;left:1859;top:4731;height:530;width:412;" filled="f" stroked="f" coordsize="21600,21600" o:gfxdata="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UBc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1.27mm">
                              <w:txbxContent>
                                <w:p w14:paraId="63E602C5">
                                  <w:pPr>
                                    <w:adjustRightInd w:val="0"/>
                                    <w:snapToGrid w:val="0"/>
                                    <w:spacing w:line="240" w:lineRule="atLeast"/>
                                    <w:rPr>
                                      <w:i/>
                                    </w:rPr>
                                  </w:pPr>
                                  <w:r>
                                    <w:rPr>
                                      <w:rFonts w:eastAsia="微软雅黑"/>
                                      <w:i/>
                                    </w:rPr>
                                    <w:t>T</w:t>
                                  </w:r>
                                </w:p>
                              </w:txbxContent>
                            </v:textbox>
                          </v:shape>
                          <v:group id="组合 385" o:spid="_x0000_s1026" o:spt="203" style="position:absolute;left:2460;top:6137;height:48;width:1121;" coordorigin="4860,12" coordsize="1121,84" o:gfxdata="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rxSTivwAAANwAAAAPAAAAAAAAAAEAIAAAACIAAABkcnMvZG93bnJldi54&#10;bWxQSwECFAAUAAAACACHTuJAMy8FnjsAAAA5AAAAFQAAAAAAAAABACAAAAAOAQAAZHJzL2dyb3Vw&#10;c2hhcGV4bWwueG1sUEsFBgAAAAAGAAYAYAEAAMsDAAAAAA==&#10;">
                            <o:lock v:ext="edit" aspectratio="f"/>
                            <v:line id="_x0000_s1026" o:spid="_x0000_s1026" o:spt="20" style="position:absolute;left:4860;top:12;height:84;width:0;" filled="f" stroked="t" coordsize="21600,21600" o:gfxdata="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mUQe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5234;top:12;height:84;width:0;" filled="f" stroked="t" coordsize="21600,21600" o:gfxdata="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3TPc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5608;top:12;height:84;width:0;" filled="f" stroked="t" coordsize="21600,21600" o:gfxdata="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4auu/&#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5981;top:12;height:84;width:0;" filled="f" stroked="t" coordsize="21600,21600" o:gfxdata="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0fKf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shape id="_x0000_s1026" o:spid="_x0000_s1026" o:spt="202" type="#_x0000_t202" style="position:absolute;left:2584;top:6184;height:805;width:594;" filled="f" stroked="f" coordsize="21600,21600" o:gfxdata="UEsDBAoAAAAAAIdO4kAAAAAAAAAAAAAAAAAEAAAAZHJzL1BLAwQUAAAACACHTuJAhzIGNr4AAADc&#10;AAAADwAAAGRycy9kb3ducmV2LnhtbEWPT2sCMRTE74V+h/AK3mqihc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IGN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B848B66">
                                  <w:pPr>
                                    <w:adjustRightInd w:val="0"/>
                                    <w:snapToGrid w:val="0"/>
                                    <w:spacing w:line="240" w:lineRule="atLeast"/>
                                    <w:rPr>
                                      <w:i/>
                                    </w:rPr>
                                  </w:pPr>
                                  <w:r>
                                    <w:rPr>
                                      <w:rFonts w:eastAsia="微软雅黑"/>
                                    </w:rPr>
                                    <w:object>
                                      <v:shape id="_x0000_i1079" o:spt="75" type="#_x0000_t75" style="height:25.35pt;width:13.35pt;" o:ole="t" filled="f" o:preferrelative="t" stroked="f" coordsize="21600,21600">
                                        <v:path/>
                                        <v:fill on="f" focussize="0,0"/>
                                        <v:stroke on="f" joinstyle="miter"/>
                                        <v:imagedata r:id="rId44" o:title=""/>
                                        <o:lock v:ext="edit" aspectratio="t"/>
                                        <w10:wrap type="none"/>
                                        <w10:anchorlock/>
                                      </v:shape>
                                      <o:OLEObject Type="Embed" ProgID="Equation.3" ShapeID="_x0000_i1079" DrawAspect="Content" ObjectID="_1468075733" r:id="rId47">
                                        <o:LockedField>false</o:LockedField>
                                      </o:OLEObject>
                                    </w:object>
                                  </w:r>
                                </w:p>
                              </w:txbxContent>
                            </v:textbox>
                          </v:shape>
                          <v:shape id="_x0000_s1026" o:spid="_x0000_s1026" o:spt="202" type="#_x0000_t202" style="position:absolute;left:3246;top:6217;height:814;width:596;" filled="f" stroked="f" coordsize="21600,21600" o:gfxdata="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o6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D2F98BF">
                                  <w:pPr>
                                    <w:adjustRightInd w:val="0"/>
                                    <w:snapToGrid w:val="0"/>
                                    <w:spacing w:line="240" w:lineRule="atLeast"/>
                                    <w:rPr>
                                      <w:i/>
                                    </w:rPr>
                                  </w:pPr>
                                  <w:r>
                                    <w:rPr>
                                      <w:rFonts w:eastAsia="微软雅黑"/>
                                    </w:rPr>
                                    <w:object>
                                      <v:shape id="_x0000_i1080" o:spt="75" type="#_x0000_t75" style="height:25.35pt;width:16.65pt;" o:ole="t" filled="f" o:preferrelative="t" stroked="f" coordsize="21600,21600">
                                        <v:path/>
                                        <v:fill on="f" focussize="0,0"/>
                                        <v:stroke on="f" joinstyle="miter"/>
                                        <v:imagedata r:id="rId46" o:title=""/>
                                        <o:lock v:ext="edit" aspectratio="t"/>
                                        <w10:wrap type="none"/>
                                        <w10:anchorlock/>
                                      </v:shape>
                                      <o:OLEObject Type="Embed" ProgID="Equation.3" ShapeID="_x0000_i1080" DrawAspect="Content" ObjectID="_1468075734" r:id="rId48">
                                        <o:LockedField>false</o:LockedField>
                                      </o:OLEObject>
                                    </w:object>
                                  </w:r>
                                </w:p>
                              </w:txbxContent>
                            </v:textbox>
                          </v:shape>
                          <v:line id="_x0000_s1026" o:spid="_x0000_s1026" o:spt="20" style="position:absolute;left:2704;top:5737;height:384;width:104;" filled="f" stroked="t" coordsize="21600,21600" o:gfxdata="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XKvLbsAAADc&#10;AAAADwAAAAAAAAABACAAAAAiAAAAZHJzL2Rvd25yZXYueG1sUEsBAhQAFAAAAAgAh07iQDMvBZ47&#10;AAAAOQAAABAAAAAAAAAAAQAgAAAACgEAAGRycy9zaGFwZXhtbC54bWxQSwUGAAAAAAYABgBbAQAA&#10;tAMAAAAA&#10;">
                            <v:fill on="f" focussize="0,0"/>
                            <v:stroke weight="0.5pt" color="#5B9BD5" miterlimit="0" joinstyle="miter" endarrow="block" endarrowwidth="narrow"/>
                            <v:imagedata o:title=""/>
                            <o:lock v:ext="edit" aspectratio="f"/>
                          </v:line>
                          <v:line id="_x0000_s1026" o:spid="_x0000_s1026" o:spt="20" style="position:absolute;left:3200;top:5080;height:45;width:327;" filled="f" stroked="t" coordsize="21600,21600" o:gfxdata="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Cra/&#10;AAAA3AAAAA8AAAAAAAAAAQAgAAAAIgAAAGRycy9kb3ducmV2LnhtbFBLAQIUABQAAAAIAIdO4kAz&#10;LwWeOwAAADkAAAAQAAAAAAAAAAEAIAAAAA4BAABkcnMvc2hhcGV4bWwueG1sUEsFBgAAAAAGAAYA&#10;WwEAALgDAAAAAA==&#10;">
                            <v:fill on="f" focussize="0,0"/>
                            <v:stroke weight="0.5pt" color="#5B9BD5" miterlimit="0" joinstyle="miter" endarrow="block" endarrowwidth="narrow"/>
                            <v:imagedata o:title=""/>
                            <o:lock v:ext="edit" aspectratio="f"/>
                          </v:line>
                          <v:shape id="_x0000_s1026" o:spid="_x0000_s1026" o:spt="202" type="#_x0000_t202" style="position:absolute;left:2223;top:5278;height:530;width:1288;" filled="f" stroked="f" coordsize="21600,21600" o:gfxdata="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zZMVvQAA&#10;ANwAAAAPAAAAAAAAAAEAIAAAACIAAABkcnMvZG93bnJldi54bWxQSwECFAAUAAAACACHTuJAMy8F&#10;njsAAAA5AAAAEAAAAAAAAAABACAAAAAMAQAAZHJzL3NoYXBleG1sLnhtbFBLBQYAAAAABgAGAFsB&#10;AAC2AwAAAAA=&#10;">
                            <v:fill on="f" focussize="0,0"/>
                            <v:stroke on="f"/>
                            <v:imagedata o:title=""/>
                            <o:lock v:ext="edit" aspectratio="f"/>
                            <v:textbox inset="0mm,0mm,0mm,1.27mm">
                              <w:txbxContent>
                                <w:p w14:paraId="6E3DD68D">
                                  <w:pPr>
                                    <w:adjustRightInd w:val="0"/>
                                    <w:snapToGrid w:val="0"/>
                                    <w:spacing w:line="240" w:lineRule="atLeast"/>
                                    <w:rPr>
                                      <w:i/>
                                      <w:sz w:val="18"/>
                                      <w:szCs w:val="18"/>
                                    </w:rPr>
                                  </w:pPr>
                                  <w:r>
                                    <w:rPr>
                                      <w:rFonts w:hint="eastAsia" w:eastAsia="微软雅黑"/>
                                      <w:bCs/>
                                      <w:kern w:val="0"/>
                                      <w:sz w:val="18"/>
                                      <w:szCs w:val="18"/>
                                      <w:lang w:val="zh-CN"/>
                                    </w:rPr>
                                    <w:t>出现</w:t>
                                  </w:r>
                                  <w:r>
                                    <w:rPr>
                                      <w:rFonts w:eastAsia="微软雅黑"/>
                                      <w:bCs/>
                                      <w:i/>
                                      <w:kern w:val="0"/>
                                      <w:sz w:val="18"/>
                                      <w:szCs w:val="18"/>
                                      <w:lang w:val="zh-CN"/>
                                    </w:rPr>
                                    <w:t>T</w:t>
                                  </w:r>
                                </w:p>
                              </w:txbxContent>
                            </v:textbox>
                          </v:shape>
                          <v:shape id="_x0000_s1026" o:spid="_x0000_s1026" o:spt="202" type="#_x0000_t202" style="position:absolute;left:2509;top:4812;height:530;width:781;" filled="f" stroked="f" coordsize="21600,21600" o:gfxdata="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BNo6/&#10;AAAA3AAAAA8AAAAAAAAAAQAgAAAAIgAAAGRycy9kb3ducmV2LnhtbFBLAQIUABQAAAAIAIdO4kAz&#10;LwWeOwAAADkAAAAQAAAAAAAAAAEAIAAAAA4BAABkcnMvc2hhcGV4bWwueG1sUEsFBgAAAAAGAAYA&#10;WwEAALgDAAAAAA==&#10;">
                            <v:fill on="f" focussize="0,0"/>
                            <v:stroke on="f"/>
                            <v:imagedata o:title=""/>
                            <o:lock v:ext="edit" aspectratio="f"/>
                            <v:textbox inset="0mm,0mm,0mm,1.27mm">
                              <w:txbxContent>
                                <w:p w14:paraId="63C85617">
                                  <w:pPr>
                                    <w:adjustRightInd w:val="0"/>
                                    <w:snapToGrid w:val="0"/>
                                    <w:spacing w:line="240" w:lineRule="atLeast"/>
                                    <w:rPr>
                                      <w:i/>
                                      <w:sz w:val="18"/>
                                      <w:szCs w:val="18"/>
                                    </w:rPr>
                                  </w:pPr>
                                  <w:r>
                                    <w:rPr>
                                      <w:rFonts w:hint="eastAsia" w:eastAsia="微软雅黑"/>
                                      <w:bCs/>
                                      <w:kern w:val="0"/>
                                      <w:sz w:val="18"/>
                                      <w:szCs w:val="18"/>
                                      <w:lang w:val="zh-CN"/>
                                    </w:rPr>
                                    <w:t>滑动</w:t>
                                  </w:r>
                                </w:p>
                              </w:txbxContent>
                            </v:textbox>
                          </v:shape>
                        </v:group>
                        <v:line id="_x0000_s1026" o:spid="_x0000_s1026" o:spt="20" style="position:absolute;left:11305;top:4988;flip:y;height:5885;width:0;" filled="f" stroked="t" coordsize="21600,21600" o:gfxdata="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0P8Xr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group>
                      <w10:wrap type="none"/>
                      <w10:anchorlock/>
                    </v:group>
                  </w:pict>
                </mc:Fallback>
              </mc:AlternateContent>
            </w:r>
            <w:r>
              <mc:AlternateContent>
                <mc:Choice Requires="wpg">
                  <w:drawing>
                    <wp:inline distT="0" distB="0" distL="114300" distR="114300">
                      <wp:extent cx="922020" cy="927100"/>
                      <wp:effectExtent l="0" t="0" r="0" b="0"/>
                      <wp:docPr id="269" name="组合 269"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922020" cy="927100"/>
                                <a:chOff x="0" y="1717"/>
                                <a:chExt cx="12591" cy="11554"/>
                              </a:xfrm>
                            </wpg:grpSpPr>
                            <wps:wsp>
                              <wps:cNvPr id="415" name="直接连接符 415"/>
                              <wps:cNvCnPr/>
                              <wps:spPr>
                                <a:xfrm flipV="1">
                                  <a:off x="1652" y="5373"/>
                                  <a:ext cx="6776" cy="3804"/>
                                </a:xfrm>
                                <a:prstGeom prst="line">
                                  <a:avLst/>
                                </a:prstGeom>
                                <a:ln w="9525">
                                  <a:solidFill>
                                    <a:srgbClr val="000000"/>
                                  </a:solidFill>
                                  <a:miter lim="0"/>
                                </a:ln>
                              </wps:spPr>
                              <wps:bodyPr/>
                            </wps:wsp>
                            <wpg:grpSp>
                              <wpg:cNvPr id="270" name="组合 437"/>
                              <wpg:cNvGrpSpPr/>
                              <wpg:grpSpPr>
                                <a:xfrm>
                                  <a:off x="0" y="1717"/>
                                  <a:ext cx="12591" cy="11555"/>
                                  <a:chOff x="1671" y="2251"/>
                                  <a:chExt cx="14388" cy="13226"/>
                                </a:xfrm>
                              </wpg:grpSpPr>
                              <wpg:grpSp>
                                <wpg:cNvPr id="271" name="组合 432"/>
                                <wpg:cNvGrpSpPr/>
                                <wpg:grpSpPr>
                                  <a:xfrm>
                                    <a:off x="1671" y="2251"/>
                                    <a:ext cx="14389" cy="13226"/>
                                    <a:chOff x="1818" y="4610"/>
                                    <a:chExt cx="2632" cy="2421"/>
                                  </a:xfrm>
                                </wpg:grpSpPr>
                                <wps:wsp>
                                  <wps:cNvPr id="416" name="文本框 416"/>
                                  <wps:cNvSpPr txBox="1"/>
                                  <wps:spPr>
                                    <a:xfrm>
                                      <a:off x="3742" y="5704"/>
                                      <a:ext cx="429" cy="469"/>
                                    </a:xfrm>
                                    <a:prstGeom prst="rect">
                                      <a:avLst/>
                                    </a:prstGeom>
                                    <a:noFill/>
                                    <a:ln>
                                      <a:noFill/>
                                    </a:ln>
                                  </wps:spPr>
                                  <wps:txbx>
                                    <w:txbxContent>
                                      <w:p w14:paraId="39789301">
                                        <w:pPr>
                                          <w:rPr>
                                            <w:i/>
                                          </w:rPr>
                                        </w:pPr>
                                        <w:r>
                                          <w:rPr>
                                            <w:i/>
                                          </w:rPr>
                                          <w:t>ω</w:t>
                                        </w:r>
                                        <w:r>
                                          <w:rPr>
                                            <w:rFonts w:eastAsia="微软雅黑"/>
                                            <w:vertAlign w:val="superscript"/>
                                          </w:rPr>
                                          <w:t>2</w:t>
                                        </w:r>
                                      </w:p>
                                    </w:txbxContent>
                                  </wps:txbx>
                                  <wps:bodyPr lIns="0" tIns="0" rIns="0" bIns="0" upright="1"/>
                                </wps:wsp>
                                <wps:wsp>
                                  <wps:cNvPr id="417" name="直接连接符 417"/>
                                  <wps:cNvCnPr/>
                                  <wps:spPr>
                                    <a:xfrm>
                                      <a:off x="2130" y="6189"/>
                                      <a:ext cx="1991" cy="0"/>
                                    </a:xfrm>
                                    <a:prstGeom prst="line">
                                      <a:avLst/>
                                    </a:prstGeom>
                                    <a:ln w="9525">
                                      <a:solidFill>
                                        <a:srgbClr val="000000"/>
                                      </a:solidFill>
                                      <a:tailEnd type="triangle" w="sm"/>
                                    </a:ln>
                                  </wps:spPr>
                                  <wps:bodyPr/>
                                </wps:wsp>
                                <wps:wsp>
                                  <wps:cNvPr id="418" name="直接连接符 418"/>
                                  <wps:cNvCnPr/>
                                  <wps:spPr>
                                    <a:xfrm flipV="1">
                                      <a:off x="2137" y="4863"/>
                                      <a:ext cx="0" cy="1324"/>
                                    </a:xfrm>
                                    <a:prstGeom prst="line">
                                      <a:avLst/>
                                    </a:prstGeom>
                                    <a:ln w="9525">
                                      <a:solidFill>
                                        <a:srgbClr val="000000"/>
                                      </a:solidFill>
                                      <a:tailEnd type="triangle" w="sm"/>
                                    </a:ln>
                                  </wps:spPr>
                                  <wps:bodyPr/>
                                </wps:wsp>
                                <wps:wsp>
                                  <wps:cNvPr id="419" name="文本框 419"/>
                                  <wps:cNvSpPr txBox="1"/>
                                  <wps:spPr>
                                    <a:xfrm>
                                      <a:off x="1818" y="6005"/>
                                      <a:ext cx="302" cy="456"/>
                                    </a:xfrm>
                                    <a:prstGeom prst="rect">
                                      <a:avLst/>
                                    </a:prstGeom>
                                    <a:solidFill>
                                      <a:srgbClr val="FFFFFF"/>
                                    </a:solidFill>
                                    <a:ln>
                                      <a:noFill/>
                                    </a:ln>
                                  </wps:spPr>
                                  <wps:txbx>
                                    <w:txbxContent>
                                      <w:p w14:paraId="1235EC2A">
                                        <w:pPr>
                                          <w:rPr>
                                            <w:i/>
                                          </w:rPr>
                                        </w:pPr>
                                        <w:r>
                                          <w:rPr>
                                            <w:i/>
                                          </w:rPr>
                                          <w:t>O</w:t>
                                        </w:r>
                                      </w:p>
                                    </w:txbxContent>
                                  </wps:txbx>
                                  <wps:bodyPr lIns="0" tIns="0" rIns="0" bIns="0" upright="1"/>
                                </wps:wsp>
                                <wps:wsp>
                                  <wps:cNvPr id="420" name="文本框 420"/>
                                  <wps:cNvSpPr txBox="1"/>
                                  <wps:spPr>
                                    <a:xfrm>
                                      <a:off x="1929" y="4610"/>
                                      <a:ext cx="412" cy="530"/>
                                    </a:xfrm>
                                    <a:prstGeom prst="rect">
                                      <a:avLst/>
                                    </a:prstGeom>
                                    <a:noFill/>
                                    <a:ln>
                                      <a:noFill/>
                                    </a:ln>
                                  </wps:spPr>
                                  <wps:txbx>
                                    <w:txbxContent>
                                      <w:p w14:paraId="22298EAC">
                                        <w:pPr>
                                          <w:adjustRightInd w:val="0"/>
                                          <w:snapToGrid w:val="0"/>
                                          <w:spacing w:line="240" w:lineRule="atLeast"/>
                                          <w:rPr>
                                            <w:i/>
                                          </w:rPr>
                                        </w:pPr>
                                        <w:r>
                                          <w:rPr>
                                            <w:rFonts w:eastAsia="微软雅黑"/>
                                            <w:i/>
                                          </w:rPr>
                                          <w:t>f</w:t>
                                        </w:r>
                                      </w:p>
                                    </w:txbxContent>
                                  </wps:txbx>
                                  <wps:bodyPr lIns="0" tIns="0" rIns="0" bIns="45720" upright="1"/>
                                </wps:wsp>
                                <wpg:grpSp>
                                  <wpg:cNvPr id="272" name="组合 425"/>
                                  <wpg:cNvGrpSpPr/>
                                  <wpg:grpSpPr>
                                    <a:xfrm>
                                      <a:off x="2460" y="6137"/>
                                      <a:ext cx="1121" cy="48"/>
                                      <a:chOff x="4860" y="12"/>
                                      <a:chExt cx="1121" cy="84"/>
                                    </a:xfrm>
                                  </wpg:grpSpPr>
                                  <wps:wsp>
                                    <wps:cNvPr id="421" name="直接连接符 421"/>
                                    <wps:cNvCnPr/>
                                    <wps:spPr>
                                      <a:xfrm>
                                        <a:off x="4860" y="12"/>
                                        <a:ext cx="0" cy="84"/>
                                      </a:xfrm>
                                      <a:prstGeom prst="line">
                                        <a:avLst/>
                                      </a:prstGeom>
                                      <a:ln w="9525">
                                        <a:solidFill>
                                          <a:srgbClr val="000000"/>
                                        </a:solidFill>
                                      </a:ln>
                                    </wps:spPr>
                                    <wps:bodyPr/>
                                  </wps:wsp>
                                  <wps:wsp>
                                    <wps:cNvPr id="422" name="直接连接符 422"/>
                                    <wps:cNvCnPr/>
                                    <wps:spPr>
                                      <a:xfrm>
                                        <a:off x="5234" y="12"/>
                                        <a:ext cx="0" cy="84"/>
                                      </a:xfrm>
                                      <a:prstGeom prst="line">
                                        <a:avLst/>
                                      </a:prstGeom>
                                      <a:ln w="9525">
                                        <a:solidFill>
                                          <a:srgbClr val="000000"/>
                                        </a:solidFill>
                                      </a:ln>
                                    </wps:spPr>
                                    <wps:bodyPr/>
                                  </wps:wsp>
                                  <wps:wsp>
                                    <wps:cNvPr id="423" name="直接连接符 423"/>
                                    <wps:cNvCnPr/>
                                    <wps:spPr>
                                      <a:xfrm>
                                        <a:off x="5608" y="12"/>
                                        <a:ext cx="0" cy="84"/>
                                      </a:xfrm>
                                      <a:prstGeom prst="line">
                                        <a:avLst/>
                                      </a:prstGeom>
                                      <a:ln w="9525">
                                        <a:solidFill>
                                          <a:srgbClr val="000000"/>
                                        </a:solidFill>
                                      </a:ln>
                                    </wps:spPr>
                                    <wps:bodyPr/>
                                  </wps:wsp>
                                  <wps:wsp>
                                    <wps:cNvPr id="424" name="直接连接符 424"/>
                                    <wps:cNvCnPr/>
                                    <wps:spPr>
                                      <a:xfrm>
                                        <a:off x="5981" y="12"/>
                                        <a:ext cx="0" cy="84"/>
                                      </a:xfrm>
                                      <a:prstGeom prst="line">
                                        <a:avLst/>
                                      </a:prstGeom>
                                      <a:ln w="9525">
                                        <a:solidFill>
                                          <a:srgbClr val="000000"/>
                                        </a:solidFill>
                                      </a:ln>
                                    </wps:spPr>
                                    <wps:bodyPr/>
                                  </wps:wsp>
                                </wpg:grpSp>
                                <wps:wsp>
                                  <wps:cNvPr id="426" name="文本框 426"/>
                                  <wps:cNvSpPr txBox="1"/>
                                  <wps:spPr>
                                    <a:xfrm>
                                      <a:off x="2584" y="6184"/>
                                      <a:ext cx="594" cy="805"/>
                                    </a:xfrm>
                                    <a:prstGeom prst="rect">
                                      <a:avLst/>
                                    </a:prstGeom>
                                    <a:noFill/>
                                    <a:ln>
                                      <a:noFill/>
                                    </a:ln>
                                  </wps:spPr>
                                  <wps:txbx>
                                    <w:txbxContent>
                                      <w:p w14:paraId="4BFB6D9A">
                                        <w:pPr>
                                          <w:adjustRightInd w:val="0"/>
                                          <w:snapToGrid w:val="0"/>
                                          <w:spacing w:line="240" w:lineRule="atLeast"/>
                                          <w:rPr>
                                            <w:i/>
                                          </w:rPr>
                                        </w:pPr>
                                        <w:r>
                                          <w:rPr>
                                            <w:rFonts w:eastAsia="微软雅黑"/>
                                          </w:rPr>
                                          <w:object>
                                            <v:shape id="_x0000_i1081" o:spt="75" type="#_x0000_t75" style="height:25.35pt;width:13.35pt;" o:ole="t" filled="f" o:preferrelative="t" stroked="f" coordsize="21600,21600">
                                              <v:path/>
                                              <v:fill on="f" focussize="0,0"/>
                                              <v:stroke on="f" joinstyle="miter"/>
                                              <v:imagedata r:id="rId44" o:title=""/>
                                              <o:lock v:ext="edit" aspectratio="t"/>
                                              <w10:wrap type="none"/>
                                              <w10:anchorlock/>
                                            </v:shape>
                                            <o:OLEObject Type="Embed" ProgID="Equation.3" ShapeID="_x0000_i1081" DrawAspect="Content" ObjectID="_1468075735" r:id="rId49">
                                              <o:LockedField>false</o:LockedField>
                                            </o:OLEObject>
                                          </w:object>
                                        </w:r>
                                      </w:p>
                                    </w:txbxContent>
                                  </wps:txbx>
                                  <wps:bodyPr lIns="0" tIns="0" rIns="0" bIns="0" upright="1"/>
                                </wps:wsp>
                                <wps:wsp>
                                  <wps:cNvPr id="427" name="文本框 427"/>
                                  <wps:cNvSpPr txBox="1"/>
                                  <wps:spPr>
                                    <a:xfrm>
                                      <a:off x="3246" y="6217"/>
                                      <a:ext cx="596" cy="814"/>
                                    </a:xfrm>
                                    <a:prstGeom prst="rect">
                                      <a:avLst/>
                                    </a:prstGeom>
                                    <a:noFill/>
                                    <a:ln>
                                      <a:noFill/>
                                    </a:ln>
                                  </wps:spPr>
                                  <wps:txbx>
                                    <w:txbxContent>
                                      <w:p w14:paraId="67E8573E">
                                        <w:pPr>
                                          <w:adjustRightInd w:val="0"/>
                                          <w:snapToGrid w:val="0"/>
                                          <w:spacing w:line="240" w:lineRule="atLeast"/>
                                          <w:rPr>
                                            <w:i/>
                                          </w:rPr>
                                        </w:pPr>
                                        <w:r>
                                          <w:rPr>
                                            <w:rFonts w:eastAsia="微软雅黑"/>
                                          </w:rPr>
                                          <w:object>
                                            <v:shape id="_x0000_i1082" o:spt="75" type="#_x0000_t75" style="height:25.35pt;width:16.65pt;" o:ole="t" filled="f" o:preferrelative="t" stroked="f" coordsize="21600,21600">
                                              <v:path/>
                                              <v:fill on="f" focussize="0,0"/>
                                              <v:stroke on="f" joinstyle="miter"/>
                                              <v:imagedata r:id="rId46" o:title=""/>
                                              <o:lock v:ext="edit" aspectratio="t"/>
                                              <w10:wrap type="none"/>
                                              <w10:anchorlock/>
                                            </v:shape>
                                            <o:OLEObject Type="Embed" ProgID="Equation.3" ShapeID="_x0000_i1082" DrawAspect="Content" ObjectID="_1468075736" r:id="rId50">
                                              <o:LockedField>false</o:LockedField>
                                            </o:OLEObject>
                                          </w:object>
                                        </w:r>
                                      </w:p>
                                    </w:txbxContent>
                                  </wps:txbx>
                                  <wps:bodyPr lIns="0" tIns="0" rIns="0" bIns="0" upright="1"/>
                                </wps:wsp>
                                <wps:wsp>
                                  <wps:cNvPr id="428" name="文本框 428"/>
                                  <wps:cNvSpPr txBox="1"/>
                                  <wps:spPr>
                                    <a:xfrm>
                                      <a:off x="2975" y="4750"/>
                                      <a:ext cx="412" cy="447"/>
                                    </a:xfrm>
                                    <a:prstGeom prst="rect">
                                      <a:avLst/>
                                    </a:prstGeom>
                                    <a:noFill/>
                                    <a:ln>
                                      <a:noFill/>
                                    </a:ln>
                                  </wps:spPr>
                                  <wps:txbx>
                                    <w:txbxContent>
                                      <w:p w14:paraId="284D9AED">
                                        <w:pPr>
                                          <w:adjustRightInd w:val="0"/>
                                          <w:snapToGrid w:val="0"/>
                                          <w:spacing w:line="240" w:lineRule="atLeast"/>
                                          <w:rPr>
                                            <w:i/>
                                          </w:rPr>
                                        </w:pPr>
                                        <w:r>
                                          <w:rPr>
                                            <w:rFonts w:eastAsia="微软雅黑"/>
                                            <w:i/>
                                          </w:rPr>
                                          <w:t>B</w:t>
                                        </w:r>
                                      </w:p>
                                    </w:txbxContent>
                                  </wps:txbx>
                                  <wps:bodyPr lIns="0" tIns="0" rIns="0" bIns="45720" upright="1"/>
                                </wps:wsp>
                                <wps:wsp>
                                  <wps:cNvPr id="429" name="文本框 429"/>
                                  <wps:cNvSpPr txBox="1"/>
                                  <wps:spPr>
                                    <a:xfrm>
                                      <a:off x="3387" y="4718"/>
                                      <a:ext cx="1063" cy="530"/>
                                    </a:xfrm>
                                    <a:prstGeom prst="rect">
                                      <a:avLst/>
                                    </a:prstGeom>
                                    <a:noFill/>
                                    <a:ln>
                                      <a:noFill/>
                                    </a:ln>
                                  </wps:spPr>
                                  <wps:txbx>
                                    <w:txbxContent>
                                      <w:p w14:paraId="7BC9004F">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B</w:t>
                                        </w:r>
                                        <w:r>
                                          <w:rPr>
                                            <w:rFonts w:eastAsia="微软雅黑"/>
                                            <w:bCs/>
                                            <w:i/>
                                            <w:kern w:val="0"/>
                                          </w:rPr>
                                          <w:t>g</w:t>
                                        </w:r>
                                      </w:p>
                                    </w:txbxContent>
                                  </wps:txbx>
                                  <wps:bodyPr lIns="0" tIns="0" rIns="0" bIns="45720" upright="1"/>
                                </wps:wsp>
                                <wps:wsp>
                                  <wps:cNvPr id="430" name="文本框 430"/>
                                  <wps:cNvSpPr txBox="1"/>
                                  <wps:spPr>
                                    <a:xfrm>
                                      <a:off x="3361" y="4999"/>
                                      <a:ext cx="1063" cy="530"/>
                                    </a:xfrm>
                                    <a:prstGeom prst="rect">
                                      <a:avLst/>
                                    </a:prstGeom>
                                    <a:noFill/>
                                    <a:ln>
                                      <a:noFill/>
                                    </a:ln>
                                  </wps:spPr>
                                  <wps:txbx>
                                    <w:txbxContent>
                                      <w:p w14:paraId="3EF6CD8F">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A</w:t>
                                        </w:r>
                                        <w:r>
                                          <w:rPr>
                                            <w:rFonts w:eastAsia="微软雅黑"/>
                                            <w:bCs/>
                                            <w:i/>
                                            <w:kern w:val="0"/>
                                          </w:rPr>
                                          <w:t>g</w:t>
                                        </w:r>
                                      </w:p>
                                    </w:txbxContent>
                                  </wps:txbx>
                                  <wps:bodyPr lIns="0" tIns="0" rIns="0" bIns="45720" upright="1"/>
                                </wps:wsp>
                                <wps:wsp>
                                  <wps:cNvPr id="431" name="文本框 431"/>
                                  <wps:cNvSpPr txBox="1"/>
                                  <wps:spPr>
                                    <a:xfrm>
                                      <a:off x="3098" y="5529"/>
                                      <a:ext cx="412" cy="447"/>
                                    </a:xfrm>
                                    <a:prstGeom prst="rect">
                                      <a:avLst/>
                                    </a:prstGeom>
                                    <a:noFill/>
                                    <a:ln>
                                      <a:noFill/>
                                    </a:ln>
                                  </wps:spPr>
                                  <wps:txbx>
                                    <w:txbxContent>
                                      <w:p w14:paraId="23517C00">
                                        <w:pPr>
                                          <w:adjustRightInd w:val="0"/>
                                          <w:snapToGrid w:val="0"/>
                                          <w:spacing w:line="240" w:lineRule="atLeast"/>
                                          <w:rPr>
                                            <w:i/>
                                          </w:rPr>
                                        </w:pPr>
                                        <w:r>
                                          <w:rPr>
                                            <w:rFonts w:eastAsia="微软雅黑"/>
                                            <w:i/>
                                          </w:rPr>
                                          <w:t>A</w:t>
                                        </w:r>
                                      </w:p>
                                    </w:txbxContent>
                                  </wps:txbx>
                                  <wps:bodyPr lIns="0" tIns="0" rIns="0" bIns="45720" upright="1"/>
                                </wps:wsp>
                              </wpg:grpSp>
                              <wps:wsp>
                                <wps:cNvPr id="433" name="直接连接符 433"/>
                                <wps:cNvCnPr/>
                                <wps:spPr>
                                  <a:xfrm flipV="1">
                                    <a:off x="11302" y="6331"/>
                                    <a:ext cx="0" cy="4540"/>
                                  </a:xfrm>
                                  <a:prstGeom prst="line">
                                    <a:avLst/>
                                  </a:prstGeom>
                                  <a:ln w="6350">
                                    <a:solidFill>
                                      <a:srgbClr val="000000"/>
                                    </a:solidFill>
                                    <a:prstDash val="dash"/>
                                    <a:miter lim="0"/>
                                  </a:ln>
                                </wps:spPr>
                                <wps:bodyPr/>
                              </wps:wsp>
                              <wps:wsp>
                                <wps:cNvPr id="434" name="直接连接符 434"/>
                                <wps:cNvCnPr/>
                                <wps:spPr>
                                  <a:xfrm flipV="1">
                                    <a:off x="7225" y="4910"/>
                                    <a:ext cx="0" cy="5885"/>
                                  </a:xfrm>
                                  <a:prstGeom prst="line">
                                    <a:avLst/>
                                  </a:prstGeom>
                                  <a:ln w="6350">
                                    <a:solidFill>
                                      <a:srgbClr val="000000"/>
                                    </a:solidFill>
                                    <a:prstDash val="dash"/>
                                    <a:miter lim="0"/>
                                  </a:ln>
                                </wps:spPr>
                                <wps:bodyPr/>
                              </wps:wsp>
                              <wps:wsp>
                                <wps:cNvPr id="435" name="直接连接符 435"/>
                                <wps:cNvCnPr/>
                                <wps:spPr>
                                  <a:xfrm flipV="1">
                                    <a:off x="3561" y="4988"/>
                                    <a:ext cx="3284" cy="79"/>
                                  </a:xfrm>
                                  <a:prstGeom prst="line">
                                    <a:avLst/>
                                  </a:prstGeom>
                                  <a:ln w="6350">
                                    <a:solidFill>
                                      <a:srgbClr val="000000"/>
                                    </a:solidFill>
                                    <a:prstDash val="dash"/>
                                    <a:miter lim="0"/>
                                  </a:ln>
                                </wps:spPr>
                                <wps:bodyPr/>
                              </wps:wsp>
                              <wps:wsp>
                                <wps:cNvPr id="436" name="直接连接符 436"/>
                                <wps:cNvCnPr/>
                                <wps:spPr>
                                  <a:xfrm flipV="1">
                                    <a:off x="3415" y="6450"/>
                                    <a:ext cx="7740" cy="79"/>
                                  </a:xfrm>
                                  <a:prstGeom prst="line">
                                    <a:avLst/>
                                  </a:prstGeom>
                                  <a:ln w="6350">
                                    <a:solidFill>
                                      <a:srgbClr val="000000"/>
                                    </a:solidFill>
                                    <a:prstDash val="dash"/>
                                    <a:miter lim="0"/>
                                  </a:ln>
                                </wps:spPr>
                                <wps:bodyPr/>
                              </wps:wsp>
                            </wpg:grpSp>
                            <wps:wsp>
                              <wps:cNvPr id="438" name="直接连接符 438"/>
                              <wps:cNvCnPr/>
                              <wps:spPr>
                                <a:xfrm flipV="1">
                                  <a:off x="1570" y="4108"/>
                                  <a:ext cx="3290" cy="5099"/>
                                </a:xfrm>
                                <a:prstGeom prst="line">
                                  <a:avLst/>
                                </a:prstGeom>
                                <a:ln w="9525">
                                  <a:solidFill>
                                    <a:srgbClr val="000000"/>
                                  </a:solidFill>
                                  <a:miter lim="0"/>
                                </a:ln>
                              </wps:spPr>
                              <wps:bodyPr/>
                            </wps:wsp>
                            <wps:wsp>
                              <wps:cNvPr id="439" name="直接连接符 439"/>
                              <wps:cNvCnPr/>
                              <wps:spPr>
                                <a:xfrm flipV="1">
                                  <a:off x="4860" y="4135"/>
                                  <a:ext cx="6508" cy="0"/>
                                </a:xfrm>
                                <a:prstGeom prst="line">
                                  <a:avLst/>
                                </a:prstGeom>
                                <a:ln w="9525">
                                  <a:solidFill>
                                    <a:srgbClr val="000000"/>
                                  </a:solidFill>
                                  <a:miter lim="0"/>
                                </a:ln>
                              </wps:spPr>
                              <wps:bodyPr/>
                            </wps:wsp>
                            <wps:wsp>
                              <wps:cNvPr id="440" name="直接连接符 440"/>
                              <wps:cNvCnPr/>
                              <wps:spPr>
                                <a:xfrm>
                                  <a:off x="8429" y="5371"/>
                                  <a:ext cx="2177" cy="0"/>
                                </a:xfrm>
                                <a:prstGeom prst="line">
                                  <a:avLst/>
                                </a:prstGeom>
                                <a:ln w="9525">
                                  <a:solidFill>
                                    <a:srgbClr val="000000"/>
                                  </a:solidFill>
                                  <a:miter lim="0"/>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73pt;width:72.6pt;" coordorigin="0,1717" coordsize="12591,11554" o:gfxdata="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">
                      <o:lock v:ext="edit" rotation="t" aspectratio="f"/>
                      <v:line id="_x0000_s1026" o:spid="_x0000_s1026" o:spt="20" style="position:absolute;left:1652;top:5373;flip:y;height:3804;width:6776;" filled="f" stroked="t" coordsize="21600,21600" o:gfxdata="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7SZp74A&#10;AADcAAAADwAAAAAAAAABACAAAAAiAAAAZHJzL2Rvd25yZXYueG1sUEsBAhQAFAAAAAgAh07iQDMv&#10;BZ47AAAAOQAAABAAAAAAAAAAAQAgAAAADQEAAGRycy9zaGFwZXhtbC54bWxQSwUGAAAAAAYABgBb&#10;AQAAtwMAAAAA&#10;">
                        <v:fill on="f" focussize="0,0"/>
                        <v:stroke color="#000000" miterlimit="0" joinstyle="miter"/>
                        <v:imagedata o:title=""/>
                        <o:lock v:ext="edit" aspectratio="f"/>
                      </v:line>
                      <v:group id="组合 437" o:spid="_x0000_s1026" o:spt="203" style="position:absolute;left:0;top:1717;height:11555;width:12591;" coordorigin="1671,2251" coordsize="14388,13226"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group id="组合 432" o:spid="_x0000_s1026" o:spt="203" style="position:absolute;left:1671;top:2251;height:13226;width:14389;" coordorigin="1818,4610" coordsize="2632,2421" o:gfxdata="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h9SpLvwAAANw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3742;top:5704;height:469;width:429;" filled="f" stroked="f" coordsize="21600,21600" o:gfxdata="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Xt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9789301">
                                  <w:pPr>
                                    <w:rPr>
                                      <w:i/>
                                    </w:rPr>
                                  </w:pPr>
                                  <w:r>
                                    <w:rPr>
                                      <w:i/>
                                    </w:rPr>
                                    <w:t>ω</w:t>
                                  </w:r>
                                  <w:r>
                                    <w:rPr>
                                      <w:rFonts w:eastAsia="微软雅黑"/>
                                      <w:vertAlign w:val="superscript"/>
                                    </w:rPr>
                                    <w:t>2</w:t>
                                  </w:r>
                                </w:p>
                              </w:txbxContent>
                            </v:textbox>
                          </v:shape>
                          <v:line id="_x0000_s1026" o:spid="_x0000_s1026" o:spt="20" style="position:absolute;left:2130;top:6189;height:0;width:1991;" filled="f" stroked="t" coordsize="21600,21600" o:gfxdata="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v4Cm&#10;wAAAANwAAAAPAAAAAAAAAAEAIAAAACIAAABkcnMvZG93bnJldi54bWxQSwECFAAUAAAACACHTuJA&#10;My8FnjsAAAA5AAAAEAAAAAAAAAABACAAAAAPAQAAZHJzL3NoYXBleG1sLnhtbFBLBQYAAAAABgAG&#10;AFsBAAC5AwAAAAA=&#10;">
                            <v:fill on="f" focussize="0,0"/>
                            <v:stroke color="#000000" joinstyle="round" endarrow="block" endarrowwidth="narrow"/>
                            <v:imagedata o:title=""/>
                            <o:lock v:ext="edit" aspectratio="f"/>
                          </v:line>
                          <v:line id="_x0000_s1026" o:spid="_x0000_s1026" o:spt="20" style="position:absolute;left:2137;top:4863;flip:y;height:1324;width:0;" filled="f" stroked="t" coordsize="21600,21600" o:gfxdata="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hRESugAAANwA&#10;AAAPAAAAAAAAAAEAIAAAACIAAABkcnMvZG93bnJldi54bWxQSwECFAAUAAAACACHTuJAMy8FnjsA&#10;AAA5AAAAEAAAAAAAAAABACAAAAAJAQAAZHJzL3NoYXBleG1sLnhtbFBLBQYAAAAABgAGAFsBAACz&#10;AwAAAAA=&#10;">
                            <v:fill on="f" focussize="0,0"/>
                            <v:stroke color="#000000" joinstyle="round" endarrow="block" endarrowwidth="narrow"/>
                            <v:imagedata o:title=""/>
                            <o:lock v:ext="edit" aspectratio="f"/>
                          </v:line>
                          <v:shape id="_x0000_s1026" o:spid="_x0000_s1026" o:spt="202" type="#_x0000_t202" style="position:absolute;left:1818;top:6005;height:456;width:302;" fillcolor="#FFFFFF" filled="t" stroked="f" coordsize="21600,21600" o:gfxdata="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0LUK/&#10;AAAA3A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1235EC2A">
                                  <w:pPr>
                                    <w:rPr>
                                      <w:i/>
                                    </w:rPr>
                                  </w:pPr>
                                  <w:r>
                                    <w:rPr>
                                      <w:i/>
                                    </w:rPr>
                                    <w:t>O</w:t>
                                  </w:r>
                                </w:p>
                              </w:txbxContent>
                            </v:textbox>
                          </v:shape>
                          <v:shape id="_x0000_s1026" o:spid="_x0000_s1026" o:spt="202" type="#_x0000_t202" style="position:absolute;left:1929;top:4610;height:530;width:412;" filled="f" stroked="f" coordsize="21600,21600" o:gfxdata="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iXl74A&#10;AADcAAAADwAAAAAAAAABACAAAAAiAAAAZHJzL2Rvd25yZXYueG1sUEsBAhQAFAAAAAgAh07iQDMv&#10;BZ47AAAAOQAAABAAAAAAAAAAAQAgAAAADQEAAGRycy9zaGFwZXhtbC54bWxQSwUGAAAAAAYABgBb&#10;AQAAtwMAAAAA&#10;">
                            <v:fill on="f" focussize="0,0"/>
                            <v:stroke on="f"/>
                            <v:imagedata o:title=""/>
                            <o:lock v:ext="edit" aspectratio="f"/>
                            <v:textbox inset="0mm,0mm,0mm,1.27mm">
                              <w:txbxContent>
                                <w:p w14:paraId="22298EAC">
                                  <w:pPr>
                                    <w:adjustRightInd w:val="0"/>
                                    <w:snapToGrid w:val="0"/>
                                    <w:spacing w:line="240" w:lineRule="atLeast"/>
                                    <w:rPr>
                                      <w:i/>
                                    </w:rPr>
                                  </w:pPr>
                                  <w:r>
                                    <w:rPr>
                                      <w:rFonts w:eastAsia="微软雅黑"/>
                                      <w:i/>
                                    </w:rPr>
                                    <w:t>f</w:t>
                                  </w:r>
                                </w:p>
                              </w:txbxContent>
                            </v:textbox>
                          </v:shape>
                          <v:group id="组合 425" o:spid="_x0000_s1026" o:spt="203" style="position:absolute;left:2460;top:6137;height:48;width:1121;" coordorigin="4860,12" coordsize="1121,84" o:gfxdata="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EntDy+AAAA3AAAAA8AAAAAAAAAAQAgAAAAIgAAAGRycy9kb3ducmV2Lnht&#10;bFBLAQIUABQAAAAIAIdO4kAzLwWeOwAAADkAAAAVAAAAAAAAAAEAIAAAAA0BAABkcnMvZ3JvdXBz&#10;aGFwZXhtbC54bWxQSwUGAAAAAAYABgBgAQAAygMAAAAA&#10;">
                            <o:lock v:ext="edit" aspectratio="f"/>
                            <v:line id="_x0000_s1026" o:spid="_x0000_s1026" o:spt="20" style="position:absolute;left:4860;top:12;height:84;width:0;" filled="f" stroked="t" coordsize="21600,21600" o:gfxdata="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rDW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5234;top:12;height:84;width:0;" filled="f" stroked="t" coordsize="21600,21600" o:gfxdata="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uF0v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5608;top:12;height:84;width:0;" filled="f" stroked="t" coordsize="21600,21600" o:gfxdata="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9Pi0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5981;top:12;height:84;width:0;" filled="f" stroked="t" coordsize="21600,21600" o:gfxdata="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HWDA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shape id="_x0000_s1026" o:spid="_x0000_s1026" o:spt="202" type="#_x0000_t202" style="position:absolute;left:2584;top:6184;height:805;width:594;" filled="f" stroked="f" coordsize="21600,21600" o:gfxdata="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6Ua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BFB6D9A">
                                  <w:pPr>
                                    <w:adjustRightInd w:val="0"/>
                                    <w:snapToGrid w:val="0"/>
                                    <w:spacing w:line="240" w:lineRule="atLeast"/>
                                    <w:rPr>
                                      <w:i/>
                                    </w:rPr>
                                  </w:pPr>
                                  <w:r>
                                    <w:rPr>
                                      <w:rFonts w:eastAsia="微软雅黑"/>
                                    </w:rPr>
                                    <w:object>
                                      <v:shape id="_x0000_i1081" o:spt="75" type="#_x0000_t75" style="height:25.35pt;width:13.35pt;" o:ole="t" filled="f" o:preferrelative="t" stroked="f" coordsize="21600,21600">
                                        <v:path/>
                                        <v:fill on="f" focussize="0,0"/>
                                        <v:stroke on="f" joinstyle="miter"/>
                                        <v:imagedata r:id="rId44" o:title=""/>
                                        <o:lock v:ext="edit" aspectratio="t"/>
                                        <w10:wrap type="none"/>
                                        <w10:anchorlock/>
                                      </v:shape>
                                      <o:OLEObject Type="Embed" ProgID="Equation.3" ShapeID="_x0000_i1081" DrawAspect="Content" ObjectID="_1468075737" r:id="rId51">
                                        <o:LockedField>false</o:LockedField>
                                      </o:OLEObject>
                                    </w:object>
                                  </w:r>
                                </w:p>
                              </w:txbxContent>
                            </v:textbox>
                          </v:shape>
                          <v:shape id="_x0000_s1026" o:spid="_x0000_s1026" o:spt="202" type="#_x0000_t202" style="position:absolute;left:3246;top:6217;height:814;width:596;" filled="f" stroked="f" coordsize="21600,21600" o:gfxdata="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yMf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7E8573E">
                                  <w:pPr>
                                    <w:adjustRightInd w:val="0"/>
                                    <w:snapToGrid w:val="0"/>
                                    <w:spacing w:line="240" w:lineRule="atLeast"/>
                                    <w:rPr>
                                      <w:i/>
                                    </w:rPr>
                                  </w:pPr>
                                  <w:r>
                                    <w:rPr>
                                      <w:rFonts w:eastAsia="微软雅黑"/>
                                    </w:rPr>
                                    <w:object>
                                      <v:shape id="_x0000_i1082" o:spt="75" type="#_x0000_t75" style="height:25.35pt;width:16.65pt;" o:ole="t" filled="f" o:preferrelative="t" stroked="f" coordsize="21600,21600">
                                        <v:path/>
                                        <v:fill on="f" focussize="0,0"/>
                                        <v:stroke on="f" joinstyle="miter"/>
                                        <v:imagedata r:id="rId46" o:title=""/>
                                        <o:lock v:ext="edit" aspectratio="t"/>
                                        <w10:wrap type="none"/>
                                        <w10:anchorlock/>
                                      </v:shape>
                                      <o:OLEObject Type="Embed" ProgID="Equation.3" ShapeID="_x0000_i1082" DrawAspect="Content" ObjectID="_1468075738" r:id="rId52">
                                        <o:LockedField>false</o:LockedField>
                                      </o:OLEObject>
                                    </w:object>
                                  </w:r>
                                </w:p>
                              </w:txbxContent>
                            </v:textbox>
                          </v:shape>
                          <v:shape id="_x0000_s1026" o:spid="_x0000_s1026" o:spt="202" type="#_x0000_t202" style="position:absolute;left:2975;top:4750;height:447;width:412;" filled="f" stroked="f" coordsize="21600,21600" o:gfxdata="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6bkb4A&#10;AADcAAAADwAAAAAAAAABACAAAAAiAAAAZHJzL2Rvd25yZXYueG1sUEsBAhQAFAAAAAgAh07iQDMv&#10;BZ47AAAAOQAAABAAAAAAAAAAAQAgAAAADQEAAGRycy9zaGFwZXhtbC54bWxQSwUGAAAAAAYABgBb&#10;AQAAtwMAAAAA&#10;">
                            <v:fill on="f" focussize="0,0"/>
                            <v:stroke on="f"/>
                            <v:imagedata o:title=""/>
                            <o:lock v:ext="edit" aspectratio="f"/>
                            <v:textbox inset="0mm,0mm,0mm,1.27mm">
                              <w:txbxContent>
                                <w:p w14:paraId="284D9AED">
                                  <w:pPr>
                                    <w:adjustRightInd w:val="0"/>
                                    <w:snapToGrid w:val="0"/>
                                    <w:spacing w:line="240" w:lineRule="atLeast"/>
                                    <w:rPr>
                                      <w:i/>
                                    </w:rPr>
                                  </w:pPr>
                                  <w:r>
                                    <w:rPr>
                                      <w:rFonts w:eastAsia="微软雅黑"/>
                                      <w:i/>
                                    </w:rPr>
                                    <w:t>B</w:t>
                                  </w:r>
                                </w:p>
                              </w:txbxContent>
                            </v:textbox>
                          </v:shape>
                          <v:shape id="_x0000_s1026" o:spid="_x0000_s1026" o:spt="202" type="#_x0000_t202" style="position:absolute;left:3387;top:4718;height:530;width:1063;" filled="f" stroked="f" coordsize="21600,21600" o:gfxdata="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eI+&#10;CsEAAADcAAAADwAAAAAAAAABACAAAAAiAAAAZHJzL2Rvd25yZXYueG1sUEsBAhQAFAAAAAgAh07i&#10;QDMvBZ47AAAAOQAAABAAAAAAAAAAAQAgAAAAEAEAAGRycy9zaGFwZXhtbC54bWxQSwUGAAAAAAYA&#10;BgBbAQAAugMAAAAA&#10;">
                            <v:fill on="f" focussize="0,0"/>
                            <v:stroke on="f"/>
                            <v:imagedata o:title=""/>
                            <o:lock v:ext="edit" aspectratio="f"/>
                            <v:textbox inset="0mm,0mm,0mm,1.27mm">
                              <w:txbxContent>
                                <w:p w14:paraId="7BC9004F">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B</w:t>
                                  </w:r>
                                  <w:r>
                                    <w:rPr>
                                      <w:rFonts w:eastAsia="微软雅黑"/>
                                      <w:bCs/>
                                      <w:i/>
                                      <w:kern w:val="0"/>
                                    </w:rPr>
                                    <w:t>g</w:t>
                                  </w:r>
                                </w:p>
                              </w:txbxContent>
                            </v:textbox>
                          </v:shape>
                          <v:shape id="_x0000_s1026" o:spid="_x0000_s1026" o:spt="202" type="#_x0000_t202" style="position:absolute;left:3361;top:4999;height:530;width:1063;" filled="f" stroked="f" coordsize="21600,21600" o:gfxdata="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AQFKvQAA&#10;ANwAAAAPAAAAAAAAAAEAIAAAACIAAABkcnMvZG93bnJldi54bWxQSwECFAAUAAAACACHTuJAMy8F&#10;njsAAAA5AAAAEAAAAAAAAAABACAAAAAMAQAAZHJzL3NoYXBleG1sLnhtbFBLBQYAAAAABgAGAFsB&#10;AAC2AwAAAAA=&#10;">
                            <v:fill on="f" focussize="0,0"/>
                            <v:stroke on="f"/>
                            <v:imagedata o:title=""/>
                            <o:lock v:ext="edit" aspectratio="f"/>
                            <v:textbox inset="0mm,0mm,0mm,1.27mm">
                              <w:txbxContent>
                                <w:p w14:paraId="3EF6CD8F">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A</w:t>
                                  </w:r>
                                  <w:r>
                                    <w:rPr>
                                      <w:rFonts w:eastAsia="微软雅黑"/>
                                      <w:bCs/>
                                      <w:i/>
                                      <w:kern w:val="0"/>
                                    </w:rPr>
                                    <w:t>g</w:t>
                                  </w:r>
                                </w:p>
                              </w:txbxContent>
                            </v:textbox>
                          </v:shape>
                          <v:shape id="_x0000_s1026" o:spid="_x0000_s1026" o:spt="202" type="#_x0000_t202" style="position:absolute;left:3098;top:5529;height:447;width:412;" filled="f" stroked="f" coordsize="21600,21600" o:gfxdata="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TaTR&#10;wAAAANwAAAAPAAAAAAAAAAEAIAAAACIAAABkcnMvZG93bnJldi54bWxQSwECFAAUAAAACACHTuJA&#10;My8FnjsAAAA5AAAAEAAAAAAAAAABACAAAAAPAQAAZHJzL3NoYXBleG1sLnhtbFBLBQYAAAAABgAG&#10;AFsBAAC5AwAAAAA=&#10;">
                            <v:fill on="f" focussize="0,0"/>
                            <v:stroke on="f"/>
                            <v:imagedata o:title=""/>
                            <o:lock v:ext="edit" aspectratio="f"/>
                            <v:textbox inset="0mm,0mm,0mm,1.27mm">
                              <w:txbxContent>
                                <w:p w14:paraId="23517C00">
                                  <w:pPr>
                                    <w:adjustRightInd w:val="0"/>
                                    <w:snapToGrid w:val="0"/>
                                    <w:spacing w:line="240" w:lineRule="atLeast"/>
                                    <w:rPr>
                                      <w:i/>
                                    </w:rPr>
                                  </w:pPr>
                                  <w:r>
                                    <w:rPr>
                                      <w:rFonts w:eastAsia="微软雅黑"/>
                                      <w:i/>
                                    </w:rPr>
                                    <w:t>A</w:t>
                                  </w:r>
                                </w:p>
                              </w:txbxContent>
                            </v:textbox>
                          </v:shape>
                        </v:group>
                        <v:line id="_x0000_s1026" o:spid="_x0000_s1026" o:spt="20" style="position:absolute;left:11302;top:6331;flip:y;height:4540;width:0;" filled="f" stroked="t" coordsize="21600,21600" o:gfxdata="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9uAb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line id="_x0000_s1026" o:spid="_x0000_s1026" o:spt="20" style="position:absolute;left:7225;top:4910;flip:y;height:5885;width:0;" filled="f" stroked="t" coordsize="21600,21600" o:gfxdata="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mb2db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line id="_x0000_s1026" o:spid="_x0000_s1026" o:spt="20" style="position:absolute;left:3561;top:4988;flip:y;height:79;width:3284;" filled="f" stroked="t" coordsize="21600,21600" o:gfxdata="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KlPu&#10;wAAAANwAAAAPAAAAAAAAAAEAIAAAACIAAABkcnMvZG93bnJldi54bWxQSwECFAAUAAAACACHTuJA&#10;My8FnjsAAAA5AAAAEAAAAAAAAAABACAAAAAPAQAAZHJzL3NoYXBleG1sLnhtbFBLBQYAAAAABgAG&#10;AFsBAAC5AwAAAAA=&#10;">
                          <v:fill on="f" focussize="0,0"/>
                          <v:stroke weight="0.5pt" color="#000000" miterlimit="0" joinstyle="miter" dashstyle="dash"/>
                          <v:imagedata o:title=""/>
                          <o:lock v:ext="edit" aspectratio="f"/>
                        </v:line>
                        <v:line id="_x0000_s1026" o:spid="_x0000_s1026" o:spt="20" style="position:absolute;left:3415;top:6450;flip:y;height:79;width:7740;" filled="f" stroked="t" coordsize="21600,21600" o:gfxdata="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fjNmb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group>
                      <v:line id="_x0000_s1026" o:spid="_x0000_s1026" o:spt="20" style="position:absolute;left:1570;top:4108;flip:y;height:5099;width:3290;" filled="f" stroked="t" coordsize="21600,21600" o:gfxdata="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Aalm8AAAA&#10;3AAAAA8AAAAAAAAAAQAgAAAAIgAAAGRycy9kb3ducmV2LnhtbFBLAQIUABQAAAAIAIdO4kAzLwWe&#10;OwAAADkAAAAQAAAAAAAAAAEAIAAAAAsBAABkcnMvc2hhcGV4bWwueG1sUEsFBgAAAAAGAAYAWwEA&#10;ALUDAAAAAA==&#10;">
                        <v:fill on="f" focussize="0,0"/>
                        <v:stroke color="#000000" miterlimit="0" joinstyle="miter"/>
                        <v:imagedata o:title=""/>
                        <o:lock v:ext="edit" aspectratio="f"/>
                      </v:line>
                      <v:line id="_x0000_s1026" o:spid="_x0000_s1026" o:spt="20" style="position:absolute;left:4860;top:4135;flip:y;height:0;width:6508;" filled="f" stroked="t" coordsize="21600,21600" o:gfxdata="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Mz8K/&#10;AAAA3AAAAA8AAAAAAAAAAQAgAAAAIgAAAGRycy9kb3ducmV2LnhtbFBLAQIUABQAAAAIAIdO4kAz&#10;LwWeOwAAADkAAAAQAAAAAAAAAAEAIAAAAA4BAABkcnMvc2hhcGV4bWwueG1sUEsFBgAAAAAGAAYA&#10;WwEAALgDAAAAAA==&#10;">
                        <v:fill on="f" focussize="0,0"/>
                        <v:stroke color="#000000" miterlimit="0" joinstyle="miter"/>
                        <v:imagedata o:title=""/>
                        <o:lock v:ext="edit" aspectratio="f"/>
                      </v:line>
                      <v:line id="_x0000_s1026" o:spid="_x0000_s1026" o:spt="20" style="position:absolute;left:8429;top:5371;height:0;width:2177;" filled="f" stroked="t" coordsize="21600,21600" o:gfxdata="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9JClrgAAADcAAAA&#10;DwAAAAAAAAABACAAAAAiAAAAZHJzL2Rvd25yZXYueG1sUEsBAhQAFAAAAAgAh07iQDMvBZ47AAAA&#10;OQAAABAAAAAAAAAAAQAgAAAABwEAAGRycy9zaGFwZXhtbC54bWxQSwUGAAAAAAYABgBbAQAAsQMA&#10;AAAA&#10;">
                        <v:fill on="f" focussize="0,0"/>
                        <v:stroke color="#000000" miterlimit="0" joinstyle="miter"/>
                        <v:imagedata o:title=""/>
                        <o:lock v:ext="edit" aspectratio="f"/>
                      </v:line>
                      <w10:wrap type="none"/>
                      <w10:anchorlock/>
                    </v:group>
                  </w:pict>
                </mc:Fallback>
              </mc:AlternateContent>
            </w:r>
          </w:p>
        </w:tc>
        <w:tc>
          <w:tcPr>
            <w:tcW w:w="915" w:type="pct"/>
            <w:tcBorders>
              <w:top w:val="single" w:color="auto" w:sz="4" w:space="0"/>
              <w:left w:val="single" w:color="auto" w:sz="4" w:space="0"/>
              <w:bottom w:val="single" w:color="auto" w:sz="4" w:space="0"/>
              <w:right w:val="single" w:color="auto" w:sz="4" w:space="0"/>
            </w:tcBorders>
          </w:tcPr>
          <w:p w14:paraId="75592ABA">
            <w:pPr>
              <w:autoSpaceDE w:val="0"/>
              <w:autoSpaceDN w:val="0"/>
              <w:adjustRightInd w:val="0"/>
              <w:spacing w:line="360" w:lineRule="auto"/>
              <w:jc w:val="left"/>
              <w:rPr>
                <w:bCs/>
                <w:i/>
                <w:kern w:val="0"/>
                <w:szCs w:val="21"/>
              </w:rPr>
            </w:pPr>
            <w:r>
              <mc:AlternateContent>
                <mc:Choice Requires="wpg">
                  <w:drawing>
                    <wp:inline distT="0" distB="0" distL="114300" distR="114300">
                      <wp:extent cx="989965" cy="1058545"/>
                      <wp:effectExtent l="0" t="0" r="0" b="0"/>
                      <wp:docPr id="273" name="组合 273" descr="学科网(www.zxxk.com)--教育资源门户，提供试卷、教案、课件、论文、素材及各类教学资源下载，还有大量而丰富的教学相关资讯！"/>
                      <wp:cNvGraphicFramePr/>
                      <a:graphic xmlns:a="http://schemas.openxmlformats.org/drawingml/2006/main">
                        <a:graphicData uri="http://schemas.microsoft.com/office/word/2010/wordprocessingGroup">
                          <wpg:wgp>
                            <wpg:cNvGrpSpPr>
                              <a:grpSpLocks noRot="1"/>
                            </wpg:cNvGrpSpPr>
                            <wpg:grpSpPr>
                              <a:xfrm>
                                <a:off x="0" y="0"/>
                                <a:ext cx="989965" cy="1058545"/>
                                <a:chOff x="0" y="1717"/>
                                <a:chExt cx="13514" cy="13186"/>
                              </a:xfrm>
                            </wpg:grpSpPr>
                            <wps:wsp>
                              <wps:cNvPr id="442" name="直接连接符 442"/>
                              <wps:cNvCnPr/>
                              <wps:spPr>
                                <a:xfrm flipV="1">
                                  <a:off x="1652" y="7282"/>
                                  <a:ext cx="3175" cy="1894"/>
                                </a:xfrm>
                                <a:prstGeom prst="line">
                                  <a:avLst/>
                                </a:prstGeom>
                                <a:ln w="9525">
                                  <a:solidFill>
                                    <a:srgbClr val="000000"/>
                                  </a:solidFill>
                                  <a:miter lim="0"/>
                                </a:ln>
                              </wps:spPr>
                              <wps:bodyPr/>
                            </wps:wsp>
                            <wpg:grpSp>
                              <wpg:cNvPr id="274" name="组合 464"/>
                              <wpg:cNvGrpSpPr/>
                              <wpg:grpSpPr>
                                <a:xfrm>
                                  <a:off x="0" y="1717"/>
                                  <a:ext cx="13514" cy="13187"/>
                                  <a:chOff x="1671" y="2251"/>
                                  <a:chExt cx="15443" cy="15094"/>
                                </a:xfrm>
                              </wpg:grpSpPr>
                              <wpg:grpSp>
                                <wpg:cNvPr id="275" name="组合 459"/>
                                <wpg:cNvGrpSpPr/>
                                <wpg:grpSpPr>
                                  <a:xfrm>
                                    <a:off x="1671" y="2251"/>
                                    <a:ext cx="15444" cy="15094"/>
                                    <a:chOff x="1818" y="4610"/>
                                    <a:chExt cx="2825" cy="2763"/>
                                  </a:xfrm>
                                </wpg:grpSpPr>
                                <wps:wsp>
                                  <wps:cNvPr id="443" name="文本框 443"/>
                                  <wps:cNvSpPr txBox="1"/>
                                  <wps:spPr>
                                    <a:xfrm>
                                      <a:off x="4105" y="6005"/>
                                      <a:ext cx="429" cy="469"/>
                                    </a:xfrm>
                                    <a:prstGeom prst="rect">
                                      <a:avLst/>
                                    </a:prstGeom>
                                    <a:noFill/>
                                    <a:ln>
                                      <a:noFill/>
                                    </a:ln>
                                  </wps:spPr>
                                  <wps:txbx>
                                    <w:txbxContent>
                                      <w:p w14:paraId="07778BD4">
                                        <w:pPr>
                                          <w:rPr>
                                            <w:i/>
                                          </w:rPr>
                                        </w:pPr>
                                        <w:r>
                                          <w:rPr>
                                            <w:i/>
                                          </w:rPr>
                                          <w:t>ω</w:t>
                                        </w:r>
                                        <w:r>
                                          <w:rPr>
                                            <w:rFonts w:eastAsia="微软雅黑"/>
                                            <w:vertAlign w:val="superscript"/>
                                          </w:rPr>
                                          <w:t>2</w:t>
                                        </w:r>
                                      </w:p>
                                    </w:txbxContent>
                                  </wps:txbx>
                                  <wps:bodyPr lIns="0" tIns="0" rIns="0" bIns="0" upright="1"/>
                                </wps:wsp>
                                <wps:wsp>
                                  <wps:cNvPr id="444" name="直接连接符 444"/>
                                  <wps:cNvCnPr/>
                                  <wps:spPr>
                                    <a:xfrm>
                                      <a:off x="2130" y="6189"/>
                                      <a:ext cx="1991" cy="0"/>
                                    </a:xfrm>
                                    <a:prstGeom prst="line">
                                      <a:avLst/>
                                    </a:prstGeom>
                                    <a:ln w="9525">
                                      <a:solidFill>
                                        <a:srgbClr val="000000"/>
                                      </a:solidFill>
                                      <a:tailEnd type="triangle" w="sm"/>
                                    </a:ln>
                                  </wps:spPr>
                                  <wps:bodyPr/>
                                </wps:wsp>
                                <wps:wsp>
                                  <wps:cNvPr id="445" name="直接连接符 445"/>
                                  <wps:cNvCnPr/>
                                  <wps:spPr>
                                    <a:xfrm flipV="1">
                                      <a:off x="2137" y="4863"/>
                                      <a:ext cx="0" cy="2205"/>
                                    </a:xfrm>
                                    <a:prstGeom prst="line">
                                      <a:avLst/>
                                    </a:prstGeom>
                                    <a:ln w="9525">
                                      <a:solidFill>
                                        <a:srgbClr val="000000"/>
                                      </a:solidFill>
                                      <a:tailEnd type="triangle" w="sm"/>
                                    </a:ln>
                                  </wps:spPr>
                                  <wps:bodyPr/>
                                </wps:wsp>
                                <wps:wsp>
                                  <wps:cNvPr id="446" name="文本框 446"/>
                                  <wps:cNvSpPr txBox="1"/>
                                  <wps:spPr>
                                    <a:xfrm>
                                      <a:off x="1818" y="6005"/>
                                      <a:ext cx="302" cy="456"/>
                                    </a:xfrm>
                                    <a:prstGeom prst="rect">
                                      <a:avLst/>
                                    </a:prstGeom>
                                    <a:solidFill>
                                      <a:srgbClr val="FFFFFF"/>
                                    </a:solidFill>
                                    <a:ln>
                                      <a:noFill/>
                                    </a:ln>
                                  </wps:spPr>
                                  <wps:txbx>
                                    <w:txbxContent>
                                      <w:p w14:paraId="46413C14">
                                        <w:pPr>
                                          <w:rPr>
                                            <w:i/>
                                          </w:rPr>
                                        </w:pPr>
                                        <w:r>
                                          <w:rPr>
                                            <w:i/>
                                          </w:rPr>
                                          <w:t>O</w:t>
                                        </w:r>
                                      </w:p>
                                    </w:txbxContent>
                                  </wps:txbx>
                                  <wps:bodyPr lIns="0" tIns="0" rIns="0" bIns="0" upright="1"/>
                                </wps:wsp>
                                <wps:wsp>
                                  <wps:cNvPr id="447" name="文本框 447"/>
                                  <wps:cNvSpPr txBox="1"/>
                                  <wps:spPr>
                                    <a:xfrm>
                                      <a:off x="1929" y="4610"/>
                                      <a:ext cx="412" cy="530"/>
                                    </a:xfrm>
                                    <a:prstGeom prst="rect">
                                      <a:avLst/>
                                    </a:prstGeom>
                                    <a:noFill/>
                                    <a:ln>
                                      <a:noFill/>
                                    </a:ln>
                                  </wps:spPr>
                                  <wps:txbx>
                                    <w:txbxContent>
                                      <w:p w14:paraId="253F9FA2">
                                        <w:pPr>
                                          <w:adjustRightInd w:val="0"/>
                                          <w:snapToGrid w:val="0"/>
                                          <w:spacing w:line="240" w:lineRule="atLeast"/>
                                          <w:rPr>
                                            <w:i/>
                                          </w:rPr>
                                        </w:pPr>
                                        <w:r>
                                          <w:rPr>
                                            <w:rFonts w:eastAsia="微软雅黑"/>
                                            <w:i/>
                                          </w:rPr>
                                          <w:t>f</w:t>
                                        </w:r>
                                      </w:p>
                                    </w:txbxContent>
                                  </wps:txbx>
                                  <wps:bodyPr lIns="0" tIns="0" rIns="0" bIns="45720" upright="1"/>
                                </wps:wsp>
                                <wpg:grpSp>
                                  <wpg:cNvPr id="276" name="组合 452"/>
                                  <wpg:cNvGrpSpPr/>
                                  <wpg:grpSpPr>
                                    <a:xfrm>
                                      <a:off x="2460" y="6137"/>
                                      <a:ext cx="1121" cy="48"/>
                                      <a:chOff x="4860" y="12"/>
                                      <a:chExt cx="1121" cy="84"/>
                                    </a:xfrm>
                                  </wpg:grpSpPr>
                                  <wps:wsp>
                                    <wps:cNvPr id="448" name="直接连接符 448"/>
                                    <wps:cNvCnPr/>
                                    <wps:spPr>
                                      <a:xfrm>
                                        <a:off x="4860" y="12"/>
                                        <a:ext cx="0" cy="84"/>
                                      </a:xfrm>
                                      <a:prstGeom prst="line">
                                        <a:avLst/>
                                      </a:prstGeom>
                                      <a:ln w="9525">
                                        <a:solidFill>
                                          <a:srgbClr val="000000"/>
                                        </a:solidFill>
                                      </a:ln>
                                    </wps:spPr>
                                    <wps:bodyPr/>
                                  </wps:wsp>
                                  <wps:wsp>
                                    <wps:cNvPr id="449" name="直接连接符 449"/>
                                    <wps:cNvCnPr/>
                                    <wps:spPr>
                                      <a:xfrm>
                                        <a:off x="5234" y="12"/>
                                        <a:ext cx="0" cy="84"/>
                                      </a:xfrm>
                                      <a:prstGeom prst="line">
                                        <a:avLst/>
                                      </a:prstGeom>
                                      <a:ln w="9525">
                                        <a:solidFill>
                                          <a:srgbClr val="000000"/>
                                        </a:solidFill>
                                      </a:ln>
                                    </wps:spPr>
                                    <wps:bodyPr/>
                                  </wps:wsp>
                                  <wps:wsp>
                                    <wps:cNvPr id="450" name="直接连接符 450"/>
                                    <wps:cNvCnPr/>
                                    <wps:spPr>
                                      <a:xfrm>
                                        <a:off x="5608" y="12"/>
                                        <a:ext cx="0" cy="84"/>
                                      </a:xfrm>
                                      <a:prstGeom prst="line">
                                        <a:avLst/>
                                      </a:prstGeom>
                                      <a:ln w="9525">
                                        <a:solidFill>
                                          <a:srgbClr val="000000"/>
                                        </a:solidFill>
                                      </a:ln>
                                    </wps:spPr>
                                    <wps:bodyPr/>
                                  </wps:wsp>
                                  <wps:wsp>
                                    <wps:cNvPr id="451" name="直接连接符 451"/>
                                    <wps:cNvCnPr/>
                                    <wps:spPr>
                                      <a:xfrm>
                                        <a:off x="5981" y="12"/>
                                        <a:ext cx="0" cy="84"/>
                                      </a:xfrm>
                                      <a:prstGeom prst="line">
                                        <a:avLst/>
                                      </a:prstGeom>
                                      <a:ln w="9525">
                                        <a:solidFill>
                                          <a:srgbClr val="000000"/>
                                        </a:solidFill>
                                      </a:ln>
                                    </wps:spPr>
                                    <wps:bodyPr/>
                                  </wps:wsp>
                                </wpg:grpSp>
                                <wps:wsp>
                                  <wps:cNvPr id="453" name="文本框 453"/>
                                  <wps:cNvSpPr txBox="1"/>
                                  <wps:spPr>
                                    <a:xfrm>
                                      <a:off x="2506" y="6120"/>
                                      <a:ext cx="594" cy="805"/>
                                    </a:xfrm>
                                    <a:prstGeom prst="rect">
                                      <a:avLst/>
                                    </a:prstGeom>
                                    <a:noFill/>
                                    <a:ln>
                                      <a:noFill/>
                                    </a:ln>
                                  </wps:spPr>
                                  <wps:txbx>
                                    <w:txbxContent>
                                      <w:p w14:paraId="58E8F468">
                                        <w:pPr>
                                          <w:adjustRightInd w:val="0"/>
                                          <w:snapToGrid w:val="0"/>
                                          <w:spacing w:line="240" w:lineRule="atLeast"/>
                                          <w:rPr>
                                            <w:i/>
                                          </w:rPr>
                                        </w:pPr>
                                        <w:r>
                                          <w:rPr>
                                            <w:rFonts w:eastAsia="微软雅黑"/>
                                          </w:rPr>
                                          <w:object>
                                            <v:shape id="_x0000_i1083" o:spt="75" type="#_x0000_t75" style="height:25.35pt;width:13.35pt;" o:ole="t" filled="f" o:preferrelative="t" stroked="f" coordsize="21600,21600">
                                              <v:path/>
                                              <v:fill on="f" focussize="0,0"/>
                                              <v:stroke on="f" joinstyle="miter"/>
                                              <v:imagedata r:id="rId44" o:title=""/>
                                              <o:lock v:ext="edit" aspectratio="t"/>
                                              <w10:wrap type="none"/>
                                              <w10:anchorlock/>
                                            </v:shape>
                                            <o:OLEObject Type="Embed" ProgID="Equation.3" ShapeID="_x0000_i1083" DrawAspect="Content" ObjectID="_1468075739" r:id="rId53">
                                              <o:LockedField>false</o:LockedField>
                                            </o:OLEObject>
                                          </w:object>
                                        </w:r>
                                      </w:p>
                                    </w:txbxContent>
                                  </wps:txbx>
                                  <wps:bodyPr lIns="0" tIns="0" rIns="0" bIns="0" upright="1"/>
                                </wps:wsp>
                                <wps:wsp>
                                  <wps:cNvPr id="454" name="文本框 454"/>
                                  <wps:cNvSpPr txBox="1"/>
                                  <wps:spPr>
                                    <a:xfrm>
                                      <a:off x="3469" y="6111"/>
                                      <a:ext cx="596" cy="814"/>
                                    </a:xfrm>
                                    <a:prstGeom prst="rect">
                                      <a:avLst/>
                                    </a:prstGeom>
                                    <a:noFill/>
                                    <a:ln>
                                      <a:noFill/>
                                    </a:ln>
                                  </wps:spPr>
                                  <wps:txbx>
                                    <w:txbxContent>
                                      <w:p w14:paraId="4E039BDE">
                                        <w:pPr>
                                          <w:adjustRightInd w:val="0"/>
                                          <w:snapToGrid w:val="0"/>
                                          <w:spacing w:line="240" w:lineRule="atLeast"/>
                                          <w:rPr>
                                            <w:i/>
                                          </w:rPr>
                                        </w:pPr>
                                        <w:r>
                                          <w:rPr>
                                            <w:rFonts w:eastAsia="微软雅黑"/>
                                          </w:rPr>
                                          <w:object>
                                            <v:shape id="_x0000_i1084" o:spt="75" type="#_x0000_t75" style="height:25.35pt;width:16.65pt;" o:ole="t" filled="f" o:preferrelative="t" stroked="f" coordsize="21600,21600">
                                              <v:path/>
                                              <v:fill on="f" focussize="0,0"/>
                                              <v:stroke on="f" joinstyle="miter"/>
                                              <v:imagedata r:id="rId46" o:title=""/>
                                              <o:lock v:ext="edit" aspectratio="t"/>
                                              <w10:wrap type="none"/>
                                              <w10:anchorlock/>
                                            </v:shape>
                                            <o:OLEObject Type="Embed" ProgID="Equation.3" ShapeID="_x0000_i1084" DrawAspect="Content" ObjectID="_1468075740" r:id="rId54">
                                              <o:LockedField>false</o:LockedField>
                                            </o:OLEObject>
                                          </w:object>
                                        </w:r>
                                      </w:p>
                                    </w:txbxContent>
                                  </wps:txbx>
                                  <wps:bodyPr lIns="0" tIns="0" rIns="0" bIns="0" upright="1"/>
                                </wps:wsp>
                                <wps:wsp>
                                  <wps:cNvPr id="455" name="文本框 455"/>
                                  <wps:cNvSpPr txBox="1"/>
                                  <wps:spPr>
                                    <a:xfrm>
                                      <a:off x="2975" y="4750"/>
                                      <a:ext cx="412" cy="447"/>
                                    </a:xfrm>
                                    <a:prstGeom prst="rect">
                                      <a:avLst/>
                                    </a:prstGeom>
                                    <a:noFill/>
                                    <a:ln>
                                      <a:noFill/>
                                    </a:ln>
                                  </wps:spPr>
                                  <wps:txbx>
                                    <w:txbxContent>
                                      <w:p w14:paraId="430DF4FD">
                                        <w:pPr>
                                          <w:adjustRightInd w:val="0"/>
                                          <w:snapToGrid w:val="0"/>
                                          <w:spacing w:line="240" w:lineRule="atLeast"/>
                                          <w:rPr>
                                            <w:i/>
                                          </w:rPr>
                                        </w:pPr>
                                        <w:r>
                                          <w:rPr>
                                            <w:rFonts w:eastAsia="微软雅黑"/>
                                            <w:i/>
                                          </w:rPr>
                                          <w:t>B</w:t>
                                        </w:r>
                                      </w:p>
                                    </w:txbxContent>
                                  </wps:txbx>
                                  <wps:bodyPr lIns="0" tIns="0" rIns="0" bIns="45720" upright="1"/>
                                </wps:wsp>
                                <wps:wsp>
                                  <wps:cNvPr id="456" name="文本框 456"/>
                                  <wps:cNvSpPr txBox="1"/>
                                  <wps:spPr>
                                    <a:xfrm>
                                      <a:off x="3427" y="4722"/>
                                      <a:ext cx="1063" cy="530"/>
                                    </a:xfrm>
                                    <a:prstGeom prst="rect">
                                      <a:avLst/>
                                    </a:prstGeom>
                                    <a:noFill/>
                                    <a:ln>
                                      <a:noFill/>
                                    </a:ln>
                                  </wps:spPr>
                                  <wps:txbx>
                                    <w:txbxContent>
                                      <w:p w14:paraId="0312CEBE">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B</w:t>
                                        </w:r>
                                        <w:r>
                                          <w:rPr>
                                            <w:rFonts w:eastAsia="微软雅黑"/>
                                            <w:bCs/>
                                            <w:i/>
                                            <w:kern w:val="0"/>
                                          </w:rPr>
                                          <w:t>g</w:t>
                                        </w:r>
                                      </w:p>
                                    </w:txbxContent>
                                  </wps:txbx>
                                  <wps:bodyPr lIns="0" tIns="0" rIns="0" bIns="45720" upright="1"/>
                                </wps:wsp>
                                <wps:wsp>
                                  <wps:cNvPr id="457" name="文本框 457"/>
                                  <wps:cNvSpPr txBox="1"/>
                                  <wps:spPr>
                                    <a:xfrm>
                                      <a:off x="3580" y="6843"/>
                                      <a:ext cx="1063" cy="530"/>
                                    </a:xfrm>
                                    <a:prstGeom prst="rect">
                                      <a:avLst/>
                                    </a:prstGeom>
                                    <a:noFill/>
                                    <a:ln>
                                      <a:noFill/>
                                    </a:ln>
                                  </wps:spPr>
                                  <wps:txbx>
                                    <w:txbxContent>
                                      <w:p w14:paraId="7E8137A6">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A</w:t>
                                        </w:r>
                                        <w:r>
                                          <w:rPr>
                                            <w:rFonts w:eastAsia="微软雅黑"/>
                                            <w:bCs/>
                                            <w:i/>
                                            <w:kern w:val="0"/>
                                          </w:rPr>
                                          <w:t>g</w:t>
                                        </w:r>
                                      </w:p>
                                    </w:txbxContent>
                                  </wps:txbx>
                                  <wps:bodyPr lIns="0" tIns="0" rIns="0" bIns="45720" upright="1"/>
                                </wps:wsp>
                                <wps:wsp>
                                  <wps:cNvPr id="458" name="文本框 458"/>
                                  <wps:cNvSpPr txBox="1"/>
                                  <wps:spPr>
                                    <a:xfrm>
                                      <a:off x="3089" y="5664"/>
                                      <a:ext cx="412" cy="447"/>
                                    </a:xfrm>
                                    <a:prstGeom prst="rect">
                                      <a:avLst/>
                                    </a:prstGeom>
                                    <a:noFill/>
                                    <a:ln>
                                      <a:noFill/>
                                    </a:ln>
                                  </wps:spPr>
                                  <wps:txbx>
                                    <w:txbxContent>
                                      <w:p w14:paraId="544CA6C3">
                                        <w:pPr>
                                          <w:adjustRightInd w:val="0"/>
                                          <w:snapToGrid w:val="0"/>
                                          <w:spacing w:line="240" w:lineRule="atLeast"/>
                                          <w:rPr>
                                            <w:i/>
                                          </w:rPr>
                                        </w:pPr>
                                        <w:r>
                                          <w:rPr>
                                            <w:rFonts w:eastAsia="微软雅黑"/>
                                            <w:i/>
                                          </w:rPr>
                                          <w:t>A</w:t>
                                        </w:r>
                                      </w:p>
                                    </w:txbxContent>
                                  </wps:txbx>
                                  <wps:bodyPr lIns="0" tIns="0" rIns="0" bIns="45720" upright="1"/>
                                </wps:wsp>
                              </wpg:grpSp>
                              <wps:wsp>
                                <wps:cNvPr id="460" name="直接连接符 460"/>
                                <wps:cNvCnPr/>
                                <wps:spPr>
                                  <a:xfrm flipV="1">
                                    <a:off x="11302" y="10787"/>
                                    <a:ext cx="0" cy="4541"/>
                                  </a:xfrm>
                                  <a:prstGeom prst="line">
                                    <a:avLst/>
                                  </a:prstGeom>
                                  <a:ln w="6350">
                                    <a:solidFill>
                                      <a:srgbClr val="000000"/>
                                    </a:solidFill>
                                    <a:prstDash val="dash"/>
                                    <a:miter lim="0"/>
                                  </a:ln>
                                </wps:spPr>
                                <wps:bodyPr/>
                              </wps:wsp>
                              <wps:wsp>
                                <wps:cNvPr id="461" name="直接连接符 461"/>
                                <wps:cNvCnPr/>
                                <wps:spPr>
                                  <a:xfrm flipV="1">
                                    <a:off x="7225" y="4910"/>
                                    <a:ext cx="0" cy="5885"/>
                                  </a:xfrm>
                                  <a:prstGeom prst="line">
                                    <a:avLst/>
                                  </a:prstGeom>
                                  <a:ln w="6350">
                                    <a:solidFill>
                                      <a:srgbClr val="000000"/>
                                    </a:solidFill>
                                    <a:prstDash val="dash"/>
                                    <a:miter lim="0"/>
                                  </a:ln>
                                </wps:spPr>
                                <wps:bodyPr/>
                              </wps:wsp>
                              <wps:wsp>
                                <wps:cNvPr id="462" name="直接连接符 462"/>
                                <wps:cNvCnPr/>
                                <wps:spPr>
                                  <a:xfrm flipV="1">
                                    <a:off x="3561" y="4988"/>
                                    <a:ext cx="3284" cy="79"/>
                                  </a:xfrm>
                                  <a:prstGeom prst="line">
                                    <a:avLst/>
                                  </a:prstGeom>
                                  <a:ln w="6350">
                                    <a:solidFill>
                                      <a:srgbClr val="000000"/>
                                    </a:solidFill>
                                    <a:prstDash val="dash"/>
                                    <a:miter lim="0"/>
                                  </a:ln>
                                </wps:spPr>
                                <wps:bodyPr/>
                              </wps:wsp>
                              <wps:wsp>
                                <wps:cNvPr id="463" name="直接连接符 463"/>
                                <wps:cNvCnPr/>
                                <wps:spPr>
                                  <a:xfrm flipV="1">
                                    <a:off x="3415" y="15158"/>
                                    <a:ext cx="7740" cy="79"/>
                                  </a:xfrm>
                                  <a:prstGeom prst="line">
                                    <a:avLst/>
                                  </a:prstGeom>
                                  <a:ln w="6350">
                                    <a:solidFill>
                                      <a:srgbClr val="000000"/>
                                    </a:solidFill>
                                    <a:prstDash val="dash"/>
                                    <a:miter lim="0"/>
                                  </a:ln>
                                </wps:spPr>
                                <wps:bodyPr/>
                              </wps:wsp>
                            </wpg:grpSp>
                            <wps:wsp>
                              <wps:cNvPr id="465" name="直接连接符 465"/>
                              <wps:cNvCnPr/>
                              <wps:spPr>
                                <a:xfrm flipV="1">
                                  <a:off x="1570" y="4108"/>
                                  <a:ext cx="3290" cy="5099"/>
                                </a:xfrm>
                                <a:prstGeom prst="line">
                                  <a:avLst/>
                                </a:prstGeom>
                                <a:ln w="9525">
                                  <a:solidFill>
                                    <a:srgbClr val="000000"/>
                                  </a:solidFill>
                                  <a:miter lim="0"/>
                                </a:ln>
                              </wps:spPr>
                              <wps:bodyPr/>
                            </wps:wsp>
                            <wps:wsp>
                              <wps:cNvPr id="466" name="直接连接符 466"/>
                              <wps:cNvCnPr/>
                              <wps:spPr>
                                <a:xfrm flipV="1">
                                  <a:off x="4860" y="4135"/>
                                  <a:ext cx="6508" cy="0"/>
                                </a:xfrm>
                                <a:prstGeom prst="line">
                                  <a:avLst/>
                                </a:prstGeom>
                                <a:ln w="9525">
                                  <a:solidFill>
                                    <a:srgbClr val="000000"/>
                                  </a:solidFill>
                                  <a:miter lim="0"/>
                                </a:ln>
                              </wps:spPr>
                              <wps:bodyPr/>
                            </wps:wsp>
                            <wps:wsp>
                              <wps:cNvPr id="467" name="直接连接符 467"/>
                              <wps:cNvCnPr/>
                              <wps:spPr>
                                <a:xfrm>
                                  <a:off x="8428" y="13065"/>
                                  <a:ext cx="2177" cy="0"/>
                                </a:xfrm>
                                <a:prstGeom prst="line">
                                  <a:avLst/>
                                </a:prstGeom>
                                <a:ln w="9525">
                                  <a:solidFill>
                                    <a:srgbClr val="000000"/>
                                  </a:solidFill>
                                  <a:miter lim="0"/>
                                </a:ln>
                              </wps:spPr>
                              <wps:bodyPr/>
                            </wps:wsp>
                            <wps:wsp>
                              <wps:cNvPr id="468" name="直接连接符 468"/>
                              <wps:cNvCnPr/>
                              <wps:spPr>
                                <a:xfrm>
                                  <a:off x="4859" y="7224"/>
                                  <a:ext cx="3566" cy="5850"/>
                                </a:xfrm>
                                <a:prstGeom prst="line">
                                  <a:avLst/>
                                </a:prstGeom>
                                <a:ln w="9525">
                                  <a:solidFill>
                                    <a:srgbClr val="000000"/>
                                  </a:solidFill>
                                  <a:miter lim="0"/>
                                </a:ln>
                              </wps:spPr>
                              <wps:bodyPr/>
                            </wps:wsp>
                          </wpg:wgp>
                        </a:graphicData>
                      </a:graphic>
                    </wp:inline>
                  </w:drawing>
                </mc:Choice>
                <mc:Fallback>
                  <w:pict>
                    <v:group id="_x0000_s1026" o:spid="_x0000_s1026" o:spt="203" alt="学科网(www.zxxk.com)--教育资源门户，提供试卷、教案、课件、论文、素材及各类教学资源下载，还有大量而丰富的教学相关资讯！" style="height:83.35pt;width:77.95pt;" coordorigin="0,1717" coordsize="13514,13186" o:gfxdata="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">
                      <o:lock v:ext="edit" rotation="t" aspectratio="f"/>
                      <v:line id="_x0000_s1026" o:spid="_x0000_s1026" o:spt="20" style="position:absolute;left:1652;top:7282;flip:y;height:1894;width:3175;" filled="f" stroked="t" coordsize="21600,21600" o:gfxdata="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7i7OvQAA&#10;ANwAAAAPAAAAAAAAAAEAIAAAACIAAABkcnMvZG93bnJldi54bWxQSwECFAAUAAAACACHTuJAMy8F&#10;njsAAAA5AAAAEAAAAAAAAAABACAAAAAMAQAAZHJzL3NoYXBleG1sLnhtbFBLBQYAAAAABgAGAFsB&#10;AAC2AwAAAAA=&#10;">
                        <v:fill on="f" focussize="0,0"/>
                        <v:stroke color="#000000" miterlimit="0" joinstyle="miter"/>
                        <v:imagedata o:title=""/>
                        <o:lock v:ext="edit" aspectratio="f"/>
                      </v:line>
                      <v:group id="组合 464" o:spid="_x0000_s1026" o:spt="203" style="position:absolute;left:0;top:1717;height:13187;width:13514;" coordorigin="1671,2251" coordsize="15443,15094" o:gfxdata="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gonTvwAAANwAAAAPAAAAAAAAAAEAIAAAACIAAABkcnMvZG93bnJldi54&#10;bWxQSwECFAAUAAAACACHTuJAMy8FnjsAAAA5AAAAFQAAAAAAAAABACAAAAAOAQAAZHJzL2dyb3Vw&#10;c2hhcGV4bWwueG1sUEsFBgAAAAAGAAYAYAEAAMsDAAAAAA==&#10;">
                        <o:lock v:ext="edit" aspectratio="f"/>
                        <v:group id="组合 459" o:spid="_x0000_s1026" o:spt="203" style="position:absolute;left:1671;top:2251;height:15094;width:15444;" coordorigin="1818,4610" coordsize="2825,2763" o:gfxdata="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7OLEi+AAAA3A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4105;top:6005;height:469;width:429;" filled="f" stroked="f" coordsize="21600,21600" o:gfxdata="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W0l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778BD4">
                                  <w:pPr>
                                    <w:rPr>
                                      <w:i/>
                                    </w:rPr>
                                  </w:pPr>
                                  <w:r>
                                    <w:rPr>
                                      <w:i/>
                                    </w:rPr>
                                    <w:t>ω</w:t>
                                  </w:r>
                                  <w:r>
                                    <w:rPr>
                                      <w:rFonts w:eastAsia="微软雅黑"/>
                                      <w:vertAlign w:val="superscript"/>
                                    </w:rPr>
                                    <w:t>2</w:t>
                                  </w:r>
                                </w:p>
                              </w:txbxContent>
                            </v:textbox>
                          </v:shape>
                          <v:line id="_x0000_s1026" o:spid="_x0000_s1026" o:spt="20" style="position:absolute;left:2130;top:6189;height:0;width:1991;" filled="f" stroked="t" coordsize="21600,21600" o:gfxdata="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3jHM&#10;wAAAANwAAAAPAAAAAAAAAAEAIAAAACIAAABkcnMvZG93bnJldi54bWxQSwECFAAUAAAACACHTuJA&#10;My8FnjsAAAA5AAAAEAAAAAAAAAABACAAAAAPAQAAZHJzL3NoYXBleG1sLnhtbFBLBQYAAAAABgAG&#10;AFsBAAC5AwAAAAA=&#10;">
                            <v:fill on="f" focussize="0,0"/>
                            <v:stroke color="#000000" joinstyle="round" endarrow="block" endarrowwidth="narrow"/>
                            <v:imagedata o:title=""/>
                            <o:lock v:ext="edit" aspectratio="f"/>
                          </v:line>
                          <v:line id="_x0000_s1026" o:spid="_x0000_s1026" o:spt="20" style="position:absolute;left:2137;top:4863;flip:y;height:2205;width:0;" filled="f" stroked="t" coordsize="21600,21600" o:gfxdata="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N5GRvQAA&#10;ANwAAAAPAAAAAAAAAAEAIAAAACIAAABkcnMvZG93bnJldi54bWxQSwECFAAUAAAACACHTuJAMy8F&#10;njsAAAA5AAAAEAAAAAAAAAABACAAAAAMAQAAZHJzL3NoYXBleG1sLnhtbFBLBQYAAAAABgAGAFsB&#10;AAC2AwAAAAA=&#10;">
                            <v:fill on="f" focussize="0,0"/>
                            <v:stroke color="#000000" joinstyle="round" endarrow="block" endarrowwidth="narrow"/>
                            <v:imagedata o:title=""/>
                            <o:lock v:ext="edit" aspectratio="f"/>
                          </v:line>
                          <v:shape id="_x0000_s1026" o:spid="_x0000_s1026" o:spt="202" type="#_x0000_t202" style="position:absolute;left:1818;top:6005;height:456;width:302;" fillcolor="#FFFFFF" filled="t" stroked="f" coordsize="21600,21600" o:gfxdata="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Yli2/&#10;AAAA3AAAAA8AAAAAAAAAAQAgAAAAIgAAAGRycy9kb3ducmV2LnhtbFBLAQIUABQAAAAIAIdO4kAz&#10;LwWeOwAAADkAAAAQAAAAAAAAAAEAIAAAAA4BAABkcnMvc2hhcGV4bWwueG1sUEsFBgAAAAAGAAYA&#10;WwEAALgDAAAAAA==&#10;">
                            <v:fill on="t" focussize="0,0"/>
                            <v:stroke on="f"/>
                            <v:imagedata o:title=""/>
                            <o:lock v:ext="edit" aspectratio="f"/>
                            <v:textbox inset="0mm,0mm,0mm,0mm">
                              <w:txbxContent>
                                <w:p w14:paraId="46413C14">
                                  <w:pPr>
                                    <w:rPr>
                                      <w:i/>
                                    </w:rPr>
                                  </w:pPr>
                                  <w:r>
                                    <w:rPr>
                                      <w:i/>
                                    </w:rPr>
                                    <w:t>O</w:t>
                                  </w:r>
                                </w:p>
                              </w:txbxContent>
                            </v:textbox>
                          </v:shape>
                          <v:shape id="_x0000_s1026" o:spid="_x0000_s1026" o:spt="202" type="#_x0000_t202" style="position:absolute;left:1929;top:4610;height:530;width:412;" filled="f" stroked="f" coordsize="21600,21600" o:gfxdata="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7upD&#10;wAAAANwAAAAPAAAAAAAAAAEAIAAAACIAAABkcnMvZG93bnJldi54bWxQSwECFAAUAAAACACHTuJA&#10;My8FnjsAAAA5AAAAEAAAAAAAAAABACAAAAAPAQAAZHJzL3NoYXBleG1sLnhtbFBLBQYAAAAABgAG&#10;AFsBAAC5AwAAAAA=&#10;">
                            <v:fill on="f" focussize="0,0"/>
                            <v:stroke on="f"/>
                            <v:imagedata o:title=""/>
                            <o:lock v:ext="edit" aspectratio="f"/>
                            <v:textbox inset="0mm,0mm,0mm,1.27mm">
                              <w:txbxContent>
                                <w:p w14:paraId="253F9FA2">
                                  <w:pPr>
                                    <w:adjustRightInd w:val="0"/>
                                    <w:snapToGrid w:val="0"/>
                                    <w:spacing w:line="240" w:lineRule="atLeast"/>
                                    <w:rPr>
                                      <w:i/>
                                    </w:rPr>
                                  </w:pPr>
                                  <w:r>
                                    <w:rPr>
                                      <w:rFonts w:eastAsia="微软雅黑"/>
                                      <w:i/>
                                    </w:rPr>
                                    <w:t>f</w:t>
                                  </w:r>
                                </w:p>
                              </w:txbxContent>
                            </v:textbox>
                          </v:shape>
                          <v:group id="组合 452" o:spid="_x0000_s1026" o:spt="203" style="position:absolute;left:2460;top:6137;height:48;width:1121;" coordorigin="4860,12" coordsize="1121,84" o:gfxdata="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uHLI/vwAAANwAAAAPAAAAAAAAAAEAIAAAACIAAABkcnMvZG93bnJldi54&#10;bWxQSwECFAAUAAAACACHTuJAMy8FnjsAAAA5AAAAFQAAAAAAAAABACAAAAAOAQAAZHJzL2dyb3Vw&#10;c2hhcGV4bWwueG1sUEsFBgAAAAAGAAYAYAEAAMsDAAAAAA==&#10;">
                            <o:lock v:ext="edit" aspectratio="f"/>
                            <v:line id="_x0000_s1026" o:spid="_x0000_s1026" o:spt="20" style="position:absolute;left:4860;top:12;height:84;width:0;" filled="f" stroked="t" coordsize="21600,21600" o:gfxdata="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Y+PZ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line id="_x0000_s1026" o:spid="_x0000_s1026" o:spt="20" style="position:absolute;left:5234;top:12;height:84;width:0;" filled="f" stroked="t" coordsize="21600,21600" o:gfxdata="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DKv6/&#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_x0000_s1026" o:spid="_x0000_s1026" o:spt="20" style="position:absolute;left:5608;top:12;height:84;width:0;" filled="f" stroked="t" coordsize="21600,21600" o:gfxdata="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gFb6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5981;top:12;height:84;width:0;" filled="f" stroked="t" coordsize="21600,21600" o:gfxdata="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ssCW/&#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shape id="_x0000_s1026" o:spid="_x0000_s1026" o:spt="202" type="#_x0000_t202" style="position:absolute;left:2506;top:6120;height:805;width:594;" filled="f" stroked="f" coordsize="21600,21600" o:gfxdata="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PRI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8E8F468">
                                  <w:pPr>
                                    <w:adjustRightInd w:val="0"/>
                                    <w:snapToGrid w:val="0"/>
                                    <w:spacing w:line="240" w:lineRule="atLeast"/>
                                    <w:rPr>
                                      <w:i/>
                                    </w:rPr>
                                  </w:pPr>
                                  <w:r>
                                    <w:rPr>
                                      <w:rFonts w:eastAsia="微软雅黑"/>
                                    </w:rPr>
                                    <w:object>
                                      <v:shape id="_x0000_i1083" o:spt="75" type="#_x0000_t75" style="height:25.35pt;width:13.35pt;" o:ole="t" filled="f" o:preferrelative="t" stroked="f" coordsize="21600,21600">
                                        <v:path/>
                                        <v:fill on="f" focussize="0,0"/>
                                        <v:stroke on="f" joinstyle="miter"/>
                                        <v:imagedata r:id="rId44" o:title=""/>
                                        <o:lock v:ext="edit" aspectratio="t"/>
                                        <w10:wrap type="none"/>
                                        <w10:anchorlock/>
                                      </v:shape>
                                      <o:OLEObject Type="Embed" ProgID="Equation.3" ShapeID="_x0000_i1083" DrawAspect="Content" ObjectID="_1468075741" r:id="rId55">
                                        <o:LockedField>false</o:LockedField>
                                      </o:OLEObject>
                                    </w:object>
                                  </w:r>
                                </w:p>
                              </w:txbxContent>
                            </v:textbox>
                          </v:shape>
                          <v:shape id="_x0000_s1026" o:spid="_x0000_s1026" o:spt="202" type="#_x0000_t202" style="position:absolute;left:3469;top:6111;height:814;width:596;" filled="f" stroked="f" coordsize="21600,21600" o:gfxdata="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m3P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E039BDE">
                                  <w:pPr>
                                    <w:adjustRightInd w:val="0"/>
                                    <w:snapToGrid w:val="0"/>
                                    <w:spacing w:line="240" w:lineRule="atLeast"/>
                                    <w:rPr>
                                      <w:i/>
                                    </w:rPr>
                                  </w:pPr>
                                  <w:r>
                                    <w:rPr>
                                      <w:rFonts w:eastAsia="微软雅黑"/>
                                    </w:rPr>
                                    <w:object>
                                      <v:shape id="_x0000_i1084" o:spt="75" type="#_x0000_t75" style="height:25.35pt;width:16.65pt;" o:ole="t" filled="f" o:preferrelative="t" stroked="f" coordsize="21600,21600">
                                        <v:path/>
                                        <v:fill on="f" focussize="0,0"/>
                                        <v:stroke on="f" joinstyle="miter"/>
                                        <v:imagedata r:id="rId46" o:title=""/>
                                        <o:lock v:ext="edit" aspectratio="t"/>
                                        <w10:wrap type="none"/>
                                        <w10:anchorlock/>
                                      </v:shape>
                                      <o:OLEObject Type="Embed" ProgID="Equation.3" ShapeID="_x0000_i1084" DrawAspect="Content" ObjectID="_1468075742" r:id="rId56">
                                        <o:LockedField>false</o:LockedField>
                                      </o:OLEObject>
                                    </w:object>
                                  </w:r>
                                </w:p>
                              </w:txbxContent>
                            </v:textbox>
                          </v:shape>
                          <v:shape id="_x0000_s1026" o:spid="_x0000_s1026" o:spt="202" type="#_x0000_t202" style="position:absolute;left:2975;top:4750;height:447;width:412;" filled="f" stroked="f" coordsize="21600,21600" o:gfxdata="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pR3K/&#10;AAAA3AAAAA8AAAAAAAAAAQAgAAAAIgAAAGRycy9kb3ducmV2LnhtbFBLAQIUABQAAAAIAIdO4kAz&#10;LwWeOwAAADkAAAAQAAAAAAAAAAEAIAAAAA4BAABkcnMvc2hhcGV4bWwueG1sUEsFBgAAAAAGAAYA&#10;WwEAALgDAAAAAA==&#10;">
                            <v:fill on="f" focussize="0,0"/>
                            <v:stroke on="f"/>
                            <v:imagedata o:title=""/>
                            <o:lock v:ext="edit" aspectratio="f"/>
                            <v:textbox inset="0mm,0mm,0mm,1.27mm">
                              <w:txbxContent>
                                <w:p w14:paraId="430DF4FD">
                                  <w:pPr>
                                    <w:adjustRightInd w:val="0"/>
                                    <w:snapToGrid w:val="0"/>
                                    <w:spacing w:line="240" w:lineRule="atLeast"/>
                                    <w:rPr>
                                      <w:i/>
                                    </w:rPr>
                                  </w:pPr>
                                  <w:r>
                                    <w:rPr>
                                      <w:rFonts w:eastAsia="微软雅黑"/>
                                      <w:i/>
                                    </w:rPr>
                                    <w:t>B</w:t>
                                  </w:r>
                                </w:p>
                              </w:txbxContent>
                            </v:textbox>
                          </v:shape>
                          <v:shape id="_x0000_s1026" o:spid="_x0000_s1026" o:spt="202" type="#_x0000_t202" style="position:absolute;left:3427;top:4722;height:530;width:1063;" filled="f" stroked="f" coordsize="21600,21600" o:gfxdata="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72QW/&#10;AAAA3AAAAA8AAAAAAAAAAQAgAAAAIgAAAGRycy9kb3ducmV2LnhtbFBLAQIUABQAAAAIAIdO4kAz&#10;LwWeOwAAADkAAAAQAAAAAAAAAAEAIAAAAA4BAABkcnMvc2hhcGV4bWwueG1sUEsFBgAAAAAGAAYA&#10;WwEAALgDAAAAAA==&#10;">
                            <v:fill on="f" focussize="0,0"/>
                            <v:stroke on="f"/>
                            <v:imagedata o:title=""/>
                            <o:lock v:ext="edit" aspectratio="f"/>
                            <v:textbox inset="0mm,0mm,0mm,1.27mm">
                              <w:txbxContent>
                                <w:p w14:paraId="0312CEBE">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B</w:t>
                                  </w:r>
                                  <w:r>
                                    <w:rPr>
                                      <w:rFonts w:eastAsia="微软雅黑"/>
                                      <w:bCs/>
                                      <w:i/>
                                      <w:kern w:val="0"/>
                                    </w:rPr>
                                    <w:t>g</w:t>
                                  </w:r>
                                </w:p>
                              </w:txbxContent>
                            </v:textbox>
                          </v:shape>
                          <v:shape id="_x0000_s1026" o:spid="_x0000_s1026" o:spt="202" type="#_x0000_t202" style="position:absolute;left:3580;top:6843;height:530;width:1063;" filled="f" stroked="f" coordsize="21600,21600" o:gfxdata="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zd8&#10;nsEAAADcAAAADwAAAAAAAAABACAAAAAiAAAAZHJzL2Rvd25yZXYueG1sUEsBAhQAFAAAAAgAh07i&#10;QDMvBZ47AAAAOQAAABAAAAAAAAAAAQAgAAAAEAEAAGRycy9zaGFwZXhtbC54bWxQSwUGAAAAAAYA&#10;BgBbAQAAugMAAAAA&#10;">
                            <v:fill on="f" focussize="0,0"/>
                            <v:stroke on="f"/>
                            <v:imagedata o:title=""/>
                            <o:lock v:ext="edit" aspectratio="f"/>
                            <v:textbox inset="0mm,0mm,0mm,1.27mm">
                              <w:txbxContent>
                                <w:p w14:paraId="7E8137A6">
                                  <w:pPr>
                                    <w:adjustRightInd w:val="0"/>
                                    <w:snapToGrid w:val="0"/>
                                    <w:spacing w:line="240" w:lineRule="atLeast"/>
                                    <w:rPr>
                                      <w:i/>
                                    </w:rPr>
                                  </w:pPr>
                                  <w:r>
                                    <w:rPr>
                                      <w:rFonts w:eastAsia="微软雅黑"/>
                                      <w:i/>
                                    </w:rPr>
                                    <w:t>μ</w:t>
                                  </w:r>
                                  <w:r>
                                    <w:rPr>
                                      <w:rFonts w:eastAsia="微软雅黑"/>
                                      <w:bCs/>
                                      <w:i/>
                                      <w:kern w:val="0"/>
                                    </w:rPr>
                                    <w:t>m</w:t>
                                  </w:r>
                                  <w:r>
                                    <w:rPr>
                                      <w:rFonts w:eastAsia="微软雅黑"/>
                                      <w:bCs/>
                                      <w:kern w:val="0"/>
                                      <w:vertAlign w:val="subscript"/>
                                    </w:rPr>
                                    <w:t>A</w:t>
                                  </w:r>
                                  <w:r>
                                    <w:rPr>
                                      <w:rFonts w:eastAsia="微软雅黑"/>
                                      <w:bCs/>
                                      <w:i/>
                                      <w:kern w:val="0"/>
                                    </w:rPr>
                                    <w:t>g</w:t>
                                  </w:r>
                                </w:p>
                              </w:txbxContent>
                            </v:textbox>
                          </v:shape>
                          <v:shape id="_x0000_s1026" o:spid="_x0000_s1026" o:spt="202" type="#_x0000_t202" style="position:absolute;left:3089;top:5664;height:447;width:412;" filled="f" stroked="f" coordsize="21600,21600" o:gfxdata="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qOjsvQAA&#10;ANwAAAAPAAAAAAAAAAEAIAAAACIAAABkcnMvZG93bnJldi54bWxQSwECFAAUAAAACACHTuJAMy8F&#10;njsAAAA5AAAAEAAAAAAAAAABACAAAAAMAQAAZHJzL3NoYXBleG1sLnhtbFBLBQYAAAAABgAGAFsB&#10;AAC2AwAAAAA=&#10;">
                            <v:fill on="f" focussize="0,0"/>
                            <v:stroke on="f"/>
                            <v:imagedata o:title=""/>
                            <o:lock v:ext="edit" aspectratio="f"/>
                            <v:textbox inset="0mm,0mm,0mm,1.27mm">
                              <w:txbxContent>
                                <w:p w14:paraId="544CA6C3">
                                  <w:pPr>
                                    <w:adjustRightInd w:val="0"/>
                                    <w:snapToGrid w:val="0"/>
                                    <w:spacing w:line="240" w:lineRule="atLeast"/>
                                    <w:rPr>
                                      <w:i/>
                                    </w:rPr>
                                  </w:pPr>
                                  <w:r>
                                    <w:rPr>
                                      <w:rFonts w:eastAsia="微软雅黑"/>
                                      <w:i/>
                                    </w:rPr>
                                    <w:t>A</w:t>
                                  </w:r>
                                </w:p>
                              </w:txbxContent>
                            </v:textbox>
                          </v:shape>
                        </v:group>
                        <v:line id="_x0000_s1026" o:spid="_x0000_s1026" o:spt="20" style="position:absolute;left:11302;top:10787;flip:y;height:4541;width:0;" filled="f" stroked="t" coordsize="21600,21600" o:gfxdata="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u7fa7gAAADcAAAA&#10;DwAAAAAAAAABACAAAAAiAAAAZHJzL2Rvd25yZXYueG1sUEsBAhQAFAAAAAgAh07iQDMvBZ47AAAA&#10;OQAAABAAAAAAAAAAAQAgAAAABwEAAGRycy9zaGFwZXhtbC54bWxQSwUGAAAAAAYABgBbAQAAsQMA&#10;AAAA&#10;">
                          <v:fill on="f" focussize="0,0"/>
                          <v:stroke weight="0.5pt" color="#000000" miterlimit="0" joinstyle="miter" dashstyle="dash"/>
                          <v:imagedata o:title=""/>
                          <o:lock v:ext="edit" aspectratio="f"/>
                        </v:line>
                        <v:line id="_x0000_s1026" o:spid="_x0000_s1026" o:spt="20" style="position:absolute;left:7225;top:4910;flip:y;height:5885;width:0;" filled="f" stroked="t" coordsize="21600,21600" o:gfxdata="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aJ68L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line id="_x0000_s1026" o:spid="_x0000_s1026" o:spt="20" style="position:absolute;left:3561;top:4988;flip:y;height:79;width:3284;" filled="f" stroked="t" coordsize="21600,21600" o:gfxdata="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XDkh7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line id="_x0000_s1026" o:spid="_x0000_s1026" o:spt="20" style="position:absolute;left:3415;top:15158;flip:y;height:79;width:7740;" filled="f" stroked="t" coordsize="21600,21600" o:gfxdata="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xBHLsAAADc&#10;AAAADwAAAAAAAAABACAAAAAiAAAAZHJzL2Rvd25yZXYueG1sUEsBAhQAFAAAAAgAh07iQDMvBZ47&#10;AAAAOQAAABAAAAAAAAAAAQAgAAAACgEAAGRycy9zaGFwZXhtbC54bWxQSwUGAAAAAAYABgBbAQAA&#10;tAMAAAAA&#10;">
                          <v:fill on="f" focussize="0,0"/>
                          <v:stroke weight="0.5pt" color="#000000" miterlimit="0" joinstyle="miter" dashstyle="dash"/>
                          <v:imagedata o:title=""/>
                          <o:lock v:ext="edit" aspectratio="f"/>
                        </v:line>
                      </v:group>
                      <v:line id="_x0000_s1026" o:spid="_x0000_s1026" o:spt="20" style="position:absolute;left:1570;top:4108;flip:y;height:5099;width:3290;" filled="f" stroked="t" coordsize="21600,21600" o:gfxdata="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7Lq2r4A&#10;AADcAAAADwAAAAAAAAABACAAAAAiAAAAZHJzL2Rvd25yZXYueG1sUEsBAhQAFAAAAAgAh07iQDMv&#10;BZ47AAAAOQAAABAAAAAAAAAAAQAgAAAADQEAAGRycy9zaGFwZXhtbC54bWxQSwUGAAAAAAYABgBb&#10;AQAAtwMAAAAA&#10;">
                        <v:fill on="f" focussize="0,0"/>
                        <v:stroke color="#000000" miterlimit="0" joinstyle="miter"/>
                        <v:imagedata o:title=""/>
                        <o:lock v:ext="edit" aspectratio="f"/>
                      </v:line>
                      <v:line id="_x0000_s1026" o:spid="_x0000_s1026" o:spt="20" style="position:absolute;left:4860;top:4135;flip:y;height:0;width:6508;" filled="f" stroked="t" coordsize="21600,21600" o:gfxdata="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2B0rb4A&#10;AADcAAAADwAAAAAAAAABACAAAAAiAAAAZHJzL2Rvd25yZXYueG1sUEsBAhQAFAAAAAgAh07iQDMv&#10;BZ47AAAAOQAAABAAAAAAAAAAAQAgAAAADQEAAGRycy9zaGFwZXhtbC54bWxQSwUGAAAAAAYABgBb&#10;AQAAtwMAAAAA&#10;">
                        <v:fill on="f" focussize="0,0"/>
                        <v:stroke color="#000000" miterlimit="0" joinstyle="miter"/>
                        <v:imagedata o:title=""/>
                        <o:lock v:ext="edit" aspectratio="f"/>
                      </v:line>
                      <v:line id="_x0000_s1026" o:spid="_x0000_s1026" o:spt="20" style="position:absolute;left:8428;top:13065;height:0;width:2177;" filled="f" stroked="t" coordsize="21600,21600" o:gfxdata="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6GgrsAAADc&#10;AAAADwAAAAAAAAABACAAAAAiAAAAZHJzL2Rvd25yZXYueG1sUEsBAhQAFAAAAAgAh07iQDMvBZ47&#10;AAAAOQAAABAAAAAAAAAAAQAgAAAACgEAAGRycy9zaGFwZXhtbC54bWxQSwUGAAAAAAYABgBbAQAA&#10;tAMAAAAA&#10;">
                        <v:fill on="f" focussize="0,0"/>
                        <v:stroke color="#000000" miterlimit="0" joinstyle="miter"/>
                        <v:imagedata o:title=""/>
                        <o:lock v:ext="edit" aspectratio="f"/>
                      </v:line>
                      <v:line id="_x0000_s1026" o:spid="_x0000_s1026" o:spt="20" style="position:absolute;left:4859;top:7224;height:5850;width:3566;" filled="f" stroked="t" coordsize="21600,21600" o:gfxdata="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hES8LgAAADcAAAA&#10;DwAAAAAAAAABACAAAAAiAAAAZHJzL2Rvd25yZXYueG1sUEsBAhQAFAAAAAgAh07iQDMvBZ47AAAA&#10;OQAAABAAAAAAAAAAAQAgAAAABwEAAGRycy9zaGFwZXhtbC54bWxQSwUGAAAAAAYABgBbAQAAsQMA&#10;AAAA&#10;">
                        <v:fill on="f" focussize="0,0"/>
                        <v:stroke color="#000000" miterlimit="0" joinstyle="miter"/>
                        <v:imagedata o:title=""/>
                        <o:lock v:ext="edit" aspectratio="f"/>
                      </v:line>
                      <w10:wrap type="none"/>
                      <w10:anchorlock/>
                    </v:group>
                  </w:pict>
                </mc:Fallback>
              </mc:AlternateContent>
            </w:r>
          </w:p>
        </w:tc>
        <w:tc>
          <w:tcPr>
            <w:tcW w:w="823" w:type="pct"/>
            <w:tcBorders>
              <w:top w:val="single" w:color="auto" w:sz="4" w:space="0"/>
              <w:left w:val="single" w:color="auto" w:sz="4" w:space="0"/>
              <w:bottom w:val="single" w:color="auto" w:sz="4" w:space="0"/>
              <w:right w:val="single" w:color="auto" w:sz="4" w:space="0"/>
            </w:tcBorders>
          </w:tcPr>
          <w:p w14:paraId="7DD57C54">
            <w:pPr>
              <w:autoSpaceDE w:val="0"/>
              <w:autoSpaceDN w:val="0"/>
              <w:adjustRightInd w:val="0"/>
              <w:spacing w:line="360" w:lineRule="auto"/>
              <w:jc w:val="left"/>
              <w:rPr>
                <w:bCs/>
                <w:kern w:val="0"/>
                <w:szCs w:val="21"/>
                <w:lang w:val="zh-CN"/>
              </w:rPr>
            </w:pPr>
            <w:r>
              <w:rPr>
                <w:bCs/>
                <w:kern w:val="0"/>
                <w:szCs w:val="21"/>
                <w:lang w:val="zh-CN"/>
              </w:rPr>
              <w:t>②</w:t>
            </w:r>
            <w:r>
              <w:rPr>
                <w:bCs/>
                <w:i/>
                <w:kern w:val="0"/>
                <w:szCs w:val="21"/>
                <w:lang w:val="zh-CN"/>
              </w:rPr>
              <w:t>μ</w:t>
            </w:r>
            <w:r>
              <w:rPr>
                <w:bCs/>
                <w:kern w:val="0"/>
                <w:szCs w:val="21"/>
                <w:vertAlign w:val="subscript"/>
                <w:lang w:val="zh-CN"/>
              </w:rPr>
              <w:t>A</w:t>
            </w:r>
            <w:r>
              <w:rPr>
                <w:bCs/>
                <w:kern w:val="0"/>
                <w:szCs w:val="21"/>
                <w:lang w:val="zh-CN"/>
              </w:rPr>
              <w:t>&lt;</w:t>
            </w:r>
            <w:r>
              <w:rPr>
                <w:bCs/>
                <w:i/>
                <w:kern w:val="0"/>
                <w:szCs w:val="21"/>
                <w:lang w:val="zh-CN"/>
              </w:rPr>
              <w:t>μ</w:t>
            </w:r>
            <w:r>
              <w:rPr>
                <w:bCs/>
                <w:kern w:val="0"/>
                <w:szCs w:val="21"/>
                <w:vertAlign w:val="subscript"/>
                <w:lang w:val="zh-CN"/>
              </w:rPr>
              <w:t>B</w:t>
            </w:r>
            <w:r>
              <w:rPr>
                <w:bCs/>
                <w:kern w:val="0"/>
                <w:szCs w:val="21"/>
                <w:lang w:val="zh-CN"/>
              </w:rPr>
              <w:t>,</w:t>
            </w:r>
          </w:p>
          <w:p w14:paraId="4F60751A">
            <w:pPr>
              <w:autoSpaceDE w:val="0"/>
              <w:autoSpaceDN w:val="0"/>
              <w:adjustRightInd w:val="0"/>
              <w:spacing w:line="360" w:lineRule="auto"/>
              <w:jc w:val="left"/>
              <w:rPr>
                <w:bCs/>
                <w:i/>
                <w:kern w:val="0"/>
                <w:szCs w:val="21"/>
              </w:rPr>
            </w:pPr>
            <w:r>
              <w:rPr>
                <w:bCs/>
                <w:i/>
                <w:kern w:val="0"/>
                <w:szCs w:val="21"/>
                <w:lang w:val="zh-CN"/>
              </w:rPr>
              <w:t>ω</w:t>
            </w:r>
            <w:r>
              <w:rPr>
                <w:bCs/>
                <w:kern w:val="0"/>
                <w:szCs w:val="21"/>
                <w:vertAlign w:val="subscript"/>
                <w:lang w:val="zh-CN"/>
              </w:rPr>
              <w:t>临2</w:t>
            </w:r>
            <w:r>
              <w:rPr>
                <w:bCs/>
                <w:kern w:val="0"/>
                <w:szCs w:val="21"/>
                <w:lang w:val="zh-CN"/>
              </w:rPr>
              <w:t>=</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rPr>
                            <m:t>μ</m:t>
                          </m:r>
                          <m:ctrlPr>
                            <w:rPr>
                              <w:rFonts w:ascii="Cambria Math" w:hAnsi="Cambria Math"/>
                              <w:i/>
                            </w:rPr>
                          </m:ctrlPr>
                        </m:e>
                        <m:sub>
                          <m:r>
                            <m:rPr/>
                            <w:rPr>
                              <w:rFonts w:ascii="Cambria Math"/>
                            </w:rPr>
                            <m:t>A</m:t>
                          </m:r>
                          <m:ctrlPr>
                            <w:rPr>
                              <w:rFonts w:ascii="Cambria Math" w:hAnsi="Cambria Math"/>
                              <w:i/>
                            </w:rPr>
                          </m:ctrlPr>
                        </m:sub>
                      </m:sSub>
                      <m:r>
                        <m:rPr/>
                        <w:rPr>
                          <w:rFonts w:ascii="Cambria Math"/>
                        </w:rPr>
                        <m:t>g</m:t>
                      </m:r>
                      <m:ctrlPr>
                        <w:rPr>
                          <w:rFonts w:ascii="Cambria Math" w:hAnsi="Cambria Math"/>
                          <w:i/>
                        </w:rPr>
                      </m:ctrlPr>
                    </m:num>
                    <m:den>
                      <m:r>
                        <m:rPr/>
                        <w:rPr>
                          <w:rFonts w:ascii="Cambria Math"/>
                        </w:rPr>
                        <m:t>r</m:t>
                      </m:r>
                      <m:ctrlPr>
                        <w:rPr>
                          <w:rFonts w:ascii="Cambria Math" w:hAnsi="Cambria Math"/>
                          <w:i/>
                        </w:rPr>
                      </m:ctrlPr>
                    </m:den>
                  </m:f>
                  <m:ctrlPr>
                    <w:rPr>
                      <w:rFonts w:ascii="Cambria Math" w:hAnsi="Cambria Math"/>
                      <w:i/>
                    </w:rPr>
                  </m:ctrlPr>
                </m:e>
              </m:rad>
            </m:oMath>
          </w:p>
        </w:tc>
        <w:tc>
          <w:tcPr>
            <w:tcW w:w="922" w:type="pct"/>
            <w:tcBorders>
              <w:top w:val="single" w:color="auto" w:sz="4" w:space="0"/>
              <w:left w:val="single" w:color="auto" w:sz="4" w:space="0"/>
              <w:bottom w:val="single" w:color="auto" w:sz="4" w:space="0"/>
              <w:right w:val="single" w:color="auto" w:sz="4" w:space="0"/>
            </w:tcBorders>
          </w:tcPr>
          <w:p w14:paraId="1E491F6A">
            <w:pPr>
              <w:autoSpaceDE w:val="0"/>
              <w:autoSpaceDN w:val="0"/>
              <w:adjustRightInd w:val="0"/>
              <w:spacing w:line="360" w:lineRule="auto"/>
              <w:jc w:val="left"/>
              <w:rPr>
                <w:i/>
                <w:szCs w:val="21"/>
              </w:rPr>
            </w:pPr>
            <w:r>
              <w:rPr>
                <w:rFonts w:hint="eastAsia" w:ascii="宋体" w:hAnsi="宋体" w:cs="宋体"/>
                <w:bCs/>
                <w:kern w:val="0"/>
                <w:szCs w:val="21"/>
              </w:rPr>
              <w:t>②</w:t>
            </w:r>
            <w:r>
              <w:rPr>
                <w:bCs/>
                <w:i/>
                <w:kern w:val="0"/>
                <w:szCs w:val="21"/>
                <w:lang w:val="zh-CN"/>
              </w:rPr>
              <w:t>ω</w:t>
            </w:r>
            <w:r>
              <w:rPr>
                <w:bCs/>
                <w:i/>
                <w:kern w:val="0"/>
                <w:szCs w:val="21"/>
                <w:vertAlign w:val="subscript"/>
              </w:rPr>
              <w:t>max</w:t>
            </w:r>
            <w:r>
              <w:rPr>
                <w:bCs/>
                <w:kern w:val="0"/>
                <w:szCs w:val="21"/>
              </w:rPr>
              <w:t>=</w:t>
            </w:r>
            <w:r>
              <w:rPr>
                <w:bCs/>
                <w:i/>
                <w:kern w:val="0"/>
                <w:szCs w:val="21"/>
              </w:rPr>
              <w:t xml:space="preserve"> </w:t>
            </w:r>
            <m:oMath>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B</m:t>
                          </m:r>
                          <m:ctrlPr>
                            <w:rPr>
                              <w:rFonts w:ascii="Cambria Math" w:hAnsi="Cambria Math"/>
                              <w:i/>
                            </w:rPr>
                          </m:ctrlPr>
                        </m:sub>
                      </m:sSub>
                      <m:r>
                        <m:rPr/>
                        <w:rPr>
                          <w:rFonts w:ascii="Cambria Math"/>
                        </w:rPr>
                        <m:t>g+μ</m:t>
                      </m:r>
                      <m:sSub>
                        <m:sSubPr>
                          <m:ctrlPr>
                            <w:rPr>
                              <w:rFonts w:ascii="Cambria Math" w:hAnsi="Cambria Math"/>
                              <w:i/>
                            </w:rPr>
                          </m:ctrlPr>
                        </m:sSubPr>
                        <m:e>
                          <m:r>
                            <m:rPr/>
                            <w:rPr>
                              <w:rFonts w:ascii="Cambria Math"/>
                            </w:rPr>
                            <m:t>m</m:t>
                          </m:r>
                          <m:ctrlPr>
                            <w:rPr>
                              <w:rFonts w:ascii="Cambria Math" w:hAnsi="Cambria Math"/>
                              <w:i/>
                            </w:rPr>
                          </m:ctrlPr>
                        </m:e>
                        <m:sub>
                          <m:r>
                            <m:rPr/>
                            <w:rPr>
                              <w:rFonts w:ascii="Cambria Math"/>
                            </w:rPr>
                            <m:t>A</m:t>
                          </m:r>
                          <m:ctrlPr>
                            <w:rPr>
                              <w:rFonts w:ascii="Cambria Math" w:hAnsi="Cambria Math"/>
                              <w:i/>
                            </w:rPr>
                          </m:ctrlPr>
                        </m:sub>
                      </m:sSub>
                      <m:r>
                        <m:rPr/>
                        <w:rPr>
                          <w:rFonts w:ascii="Cambria Math"/>
                        </w:rPr>
                        <m:t>g</m:t>
                      </m:r>
                      <m:ctrlPr>
                        <w:rPr>
                          <w:rFonts w:ascii="Cambria Math" w:hAnsi="Cambria Math"/>
                          <w:i/>
                        </w:rPr>
                      </m:ctrlPr>
                    </m:num>
                    <m:den>
                      <m:r>
                        <m:rPr/>
                        <w:rPr>
                          <w:rFonts w:ascii="Cambria Math"/>
                        </w:rPr>
                        <m:t>r</m:t>
                      </m:r>
                      <m:ctrlPr>
                        <w:rPr>
                          <w:rFonts w:ascii="Cambria Math" w:hAnsi="Cambria Math"/>
                          <w:i/>
                        </w:rPr>
                      </m:ctrlPr>
                    </m:den>
                  </m:f>
                  <m:ctrlPr>
                    <w:rPr>
                      <w:rFonts w:ascii="Cambria Math" w:hAnsi="Cambria Math"/>
                      <w:i/>
                    </w:rPr>
                  </m:ctrlPr>
                </m:e>
              </m:rad>
            </m:oMath>
          </w:p>
        </w:tc>
      </w:tr>
    </w:tbl>
    <w:p w14:paraId="31D63721">
      <w:pPr>
        <w:pStyle w:val="6"/>
        <w:spacing w:line="360" w:lineRule="auto"/>
        <w:ind w:firstLine="105" w:firstLineChars="50"/>
        <w:rPr>
          <w:rFonts w:ascii="Times New Roman" w:hAnsi="Times New Roman" w:cs="Times New Roman"/>
          <w:b/>
          <w:bCs/>
          <w:sz w:val="21"/>
          <w:szCs w:val="21"/>
        </w:rPr>
      </w:pPr>
    </w:p>
    <w:p w14:paraId="05BEDD47">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39984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4494" name="图片 1"/>
                    <pic:cNvPicPr>
                      <a:picLocks noChangeAspect="1"/>
                    </pic:cNvPicPr>
                  </pic:nvPicPr>
                  <pic:blipFill>
                    <a:blip r:embed="rId23"/>
                    <a:stretch>
                      <a:fillRect/>
                    </a:stretch>
                  </pic:blipFill>
                  <pic:spPr>
                    <a:xfrm>
                      <a:off x="0" y="0"/>
                      <a:ext cx="1889551" cy="560350"/>
                    </a:xfrm>
                    <a:prstGeom prst="rect">
                      <a:avLst/>
                    </a:prstGeom>
                  </pic:spPr>
                </pic:pic>
              </a:graphicData>
            </a:graphic>
          </wp:inline>
        </w:drawing>
      </w:r>
    </w:p>
    <w:p w14:paraId="5D6B089A">
      <w:pPr>
        <w:pStyle w:val="13"/>
        <w:numPr>
          <w:ilvl w:val="0"/>
          <w:numId w:val="1"/>
        </w:numPr>
        <w:spacing w:line="360" w:lineRule="auto"/>
        <w:ind w:firstLineChars="0"/>
      </w:pPr>
      <w:r>
        <w:rPr>
          <w:rFonts w:hint="eastAsia" w:eastAsia="新宋体"/>
          <w:szCs w:val="21"/>
        </w:rPr>
        <w:t>（2024秋•道里区校级月考）如图所示，粗糙水平圆盘上，质量相等的A、B两物块叠放在一起，与圆盘相对静止，一起做匀速圆周运动，A和B、B和圆盘的动摩擦因数相同，最大静摩擦力等于滑动摩擦力，下列说法正确的是（　　）</w:t>
      </w:r>
    </w:p>
    <w:p w14:paraId="5803D751">
      <w:pPr>
        <w:spacing w:line="360" w:lineRule="auto"/>
        <w:ind w:left="273" w:leftChars="130"/>
      </w:pPr>
      <w:r>
        <w:rPr>
          <w:rFonts w:hint="eastAsia" w:eastAsia="新宋体"/>
          <w:szCs w:val="21"/>
        </w:rPr>
        <w:drawing>
          <wp:inline distT="0" distB="0" distL="0" distR="0">
            <wp:extent cx="1847850" cy="1200150"/>
            <wp:effectExtent l="0" t="0" r="0" b="0"/>
            <wp:docPr id="10674401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40173" name="图片24" descr="http://www.zxxk.com"/>
                    <pic:cNvPicPr>
                      <a:picLocks noChangeAspect="1"/>
                    </pic:cNvPicPr>
                  </pic:nvPicPr>
                  <pic:blipFill>
                    <a:blip r:embed="rId57" cstate="print"/>
                    <a:stretch>
                      <a:fillRect/>
                    </a:stretch>
                  </pic:blipFill>
                  <pic:spPr>
                    <a:xfrm>
                      <a:off x="0" y="0"/>
                      <a:ext cx="1848108" cy="1200318"/>
                    </a:xfrm>
                    <a:prstGeom prst="rect">
                      <a:avLst/>
                    </a:prstGeom>
                  </pic:spPr>
                </pic:pic>
              </a:graphicData>
            </a:graphic>
          </wp:inline>
        </w:drawing>
      </w:r>
    </w:p>
    <w:p w14:paraId="0F253DA2">
      <w:pPr>
        <w:spacing w:line="360" w:lineRule="auto"/>
        <w:ind w:firstLine="273" w:firstLineChars="130"/>
        <w:jc w:val="left"/>
      </w:pPr>
      <w:r>
        <w:rPr>
          <w:rFonts w:hint="eastAsia" w:eastAsia="新宋体"/>
          <w:szCs w:val="21"/>
        </w:rPr>
        <w:t>A．B受到的向心力是A受到的向心力的2倍</w:t>
      </w:r>
      <w:r>
        <w:tab/>
      </w:r>
    </w:p>
    <w:p w14:paraId="2A51899A">
      <w:pPr>
        <w:spacing w:line="360" w:lineRule="auto"/>
        <w:ind w:firstLine="273" w:firstLineChars="130"/>
        <w:jc w:val="left"/>
      </w:pPr>
      <w:r>
        <w:rPr>
          <w:rFonts w:hint="eastAsia" w:eastAsia="新宋体"/>
          <w:szCs w:val="21"/>
        </w:rPr>
        <w:t>B．B受到的合力是A受到的合力的2倍</w:t>
      </w:r>
      <w:r>
        <w:tab/>
      </w:r>
    </w:p>
    <w:p w14:paraId="51C81C63">
      <w:pPr>
        <w:spacing w:line="360" w:lineRule="auto"/>
        <w:ind w:firstLine="273" w:firstLineChars="130"/>
        <w:jc w:val="left"/>
      </w:pPr>
      <w:r>
        <w:rPr>
          <w:rFonts w:hint="eastAsia" w:eastAsia="新宋体"/>
          <w:szCs w:val="21"/>
        </w:rPr>
        <w:t>C．圆盘对B的摩擦力是B对A的摩擦力的2倍</w:t>
      </w:r>
      <w:r>
        <w:tab/>
      </w:r>
    </w:p>
    <w:p w14:paraId="6C838552">
      <w:pPr>
        <w:spacing w:line="360" w:lineRule="auto"/>
        <w:ind w:firstLine="273" w:firstLineChars="130"/>
        <w:jc w:val="left"/>
      </w:pPr>
      <w:r>
        <w:rPr>
          <w:rFonts w:hint="eastAsia" w:eastAsia="新宋体"/>
          <w:szCs w:val="21"/>
        </w:rPr>
        <w:t>D．若缓慢增大圆盘的角速度</w:t>
      </w:r>
      <w:r>
        <w:rPr>
          <w:rFonts w:ascii="Cambria Math" w:hAnsi="Cambria Math" w:eastAsia="Cambria Math"/>
          <w:szCs w:val="21"/>
        </w:rPr>
        <w:t>ω</w:t>
      </w:r>
      <w:r>
        <w:rPr>
          <w:rFonts w:hint="eastAsia" w:eastAsia="新宋体"/>
          <w:szCs w:val="21"/>
        </w:rPr>
        <w:t>，A物块先在接触面上滑动</w:t>
      </w:r>
    </w:p>
    <w:p w14:paraId="30CB2FAD">
      <w:pPr>
        <w:spacing w:line="360" w:lineRule="auto"/>
        <w:ind w:left="273" w:leftChars="130"/>
        <w:rPr>
          <w:color w:val="FF0000"/>
        </w:rPr>
      </w:pPr>
      <w:r>
        <w:rPr>
          <w:rFonts w:hint="eastAsia" w:eastAsia="新宋体"/>
          <w:color w:val="FF0000"/>
          <w:szCs w:val="21"/>
        </w:rPr>
        <w:t>【解答】解：AB．因为A、B叠放在一起做圆周运动，故其做圆周运动的角速度和半径都相同，又A、B的质量也相同，则由牛顿第二定律有</w:t>
      </w:r>
    </w:p>
    <w:p w14:paraId="7DF0BC9C">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合</w:t>
      </w: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＝mr</w:t>
      </w:r>
      <w:r>
        <w:rPr>
          <w:rFonts w:ascii="Cambria Math" w:hAnsi="Cambria Math" w:eastAsia="Cambria Math"/>
          <w:color w:val="FF0000"/>
          <w:szCs w:val="21"/>
        </w:rPr>
        <w:t>ω</w:t>
      </w:r>
      <w:r>
        <w:rPr>
          <w:rFonts w:hint="eastAsia" w:eastAsia="新宋体"/>
          <w:color w:val="FF0000"/>
          <w:sz w:val="24"/>
          <w:szCs w:val="24"/>
          <w:vertAlign w:val="superscript"/>
        </w:rPr>
        <w:t>2</w:t>
      </w:r>
    </w:p>
    <w:p w14:paraId="1780B8CA">
      <w:pPr>
        <w:spacing w:line="360" w:lineRule="auto"/>
        <w:ind w:left="273" w:leftChars="130"/>
        <w:rPr>
          <w:color w:val="FF0000"/>
        </w:rPr>
      </w:pPr>
      <w:r>
        <w:rPr>
          <w:rFonts w:hint="eastAsia" w:eastAsia="新宋体"/>
          <w:color w:val="FF0000"/>
          <w:szCs w:val="21"/>
        </w:rPr>
        <w:t>因此A、B两物体受到的向心力、合力大小相等，故AB错误；</w:t>
      </w:r>
    </w:p>
    <w:p w14:paraId="403DEAA2">
      <w:pPr>
        <w:spacing w:line="360" w:lineRule="auto"/>
        <w:ind w:left="273" w:leftChars="130"/>
        <w:rPr>
          <w:color w:val="FF0000"/>
        </w:rPr>
      </w:pPr>
      <w:r>
        <w:rPr>
          <w:rFonts w:hint="eastAsia" w:eastAsia="新宋体"/>
          <w:color w:val="FF0000"/>
          <w:szCs w:val="21"/>
        </w:rPr>
        <w:t>C．物块B对物块A的摩擦力作为物块A的向心力，大小为mr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，物块B所受的合外力作为物块B的向心力，其向心力为</w:t>
      </w:r>
    </w:p>
    <w:p w14:paraId="225F2D1C">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盘</w:t>
      </w:r>
      <w:r>
        <w:rPr>
          <w:rFonts w:hint="eastAsia" w:eastAsia="新宋体"/>
          <w:color w:val="FF0000"/>
          <w:szCs w:val="21"/>
        </w:rPr>
        <w:t>﹣f</w:t>
      </w:r>
      <w:r>
        <w:rPr>
          <w:rFonts w:hint="eastAsia" w:eastAsia="新宋体"/>
          <w:color w:val="FF0000"/>
          <w:sz w:val="24"/>
          <w:szCs w:val="24"/>
          <w:vertAlign w:val="subscript"/>
        </w:rPr>
        <w:t>AB</w:t>
      </w:r>
      <w:r>
        <w:rPr>
          <w:rFonts w:hint="eastAsia" w:eastAsia="新宋体"/>
          <w:color w:val="FF0000"/>
          <w:szCs w:val="21"/>
        </w:rPr>
        <w:t>＝mr</w:t>
      </w:r>
      <w:r>
        <w:rPr>
          <w:rFonts w:ascii="Cambria Math" w:hAnsi="Cambria Math" w:eastAsia="Cambria Math"/>
          <w:color w:val="FF0000"/>
          <w:szCs w:val="21"/>
        </w:rPr>
        <w:t>ω</w:t>
      </w:r>
      <w:r>
        <w:rPr>
          <w:rFonts w:hint="eastAsia" w:eastAsia="新宋体"/>
          <w:color w:val="FF0000"/>
          <w:sz w:val="24"/>
          <w:szCs w:val="24"/>
          <w:vertAlign w:val="superscript"/>
        </w:rPr>
        <w:t>2</w:t>
      </w:r>
    </w:p>
    <w:p w14:paraId="38523FFF">
      <w:pPr>
        <w:spacing w:line="360" w:lineRule="auto"/>
        <w:ind w:left="273" w:leftChars="130"/>
        <w:rPr>
          <w:color w:val="FF0000"/>
        </w:rPr>
      </w:pPr>
      <w:r>
        <w:rPr>
          <w:rFonts w:hint="eastAsia" w:eastAsia="新宋体"/>
          <w:color w:val="FF0000"/>
          <w:szCs w:val="21"/>
        </w:rPr>
        <w:t>解得</w:t>
      </w:r>
    </w:p>
    <w:p w14:paraId="466DF5A6">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盘</w:t>
      </w:r>
      <w:r>
        <w:rPr>
          <w:rFonts w:hint="eastAsia" w:eastAsia="新宋体"/>
          <w:color w:val="FF0000"/>
          <w:szCs w:val="21"/>
        </w:rPr>
        <w:t>＝2mr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＝2f</w:t>
      </w:r>
      <w:r>
        <w:rPr>
          <w:rFonts w:hint="eastAsia" w:eastAsia="新宋体"/>
          <w:color w:val="FF0000"/>
          <w:sz w:val="24"/>
          <w:szCs w:val="24"/>
          <w:vertAlign w:val="subscript"/>
        </w:rPr>
        <w:t>AB</w:t>
      </w:r>
    </w:p>
    <w:p w14:paraId="0375BD3F">
      <w:pPr>
        <w:spacing w:line="360" w:lineRule="auto"/>
        <w:ind w:left="273" w:leftChars="130"/>
        <w:rPr>
          <w:color w:val="FF0000"/>
        </w:rPr>
      </w:pPr>
      <w:r>
        <w:rPr>
          <w:rFonts w:hint="eastAsia" w:eastAsia="新宋体"/>
          <w:color w:val="FF0000"/>
          <w:szCs w:val="21"/>
        </w:rPr>
        <w:t>故C正确；</w:t>
      </w:r>
    </w:p>
    <w:p w14:paraId="56E9C87E">
      <w:pPr>
        <w:spacing w:line="360" w:lineRule="auto"/>
        <w:ind w:left="273" w:leftChars="130"/>
        <w:rPr>
          <w:color w:val="FF0000"/>
        </w:rPr>
      </w:pPr>
      <w:r>
        <w:rPr>
          <w:rFonts w:hint="eastAsia" w:eastAsia="新宋体"/>
          <w:color w:val="FF0000"/>
          <w:szCs w:val="21"/>
        </w:rPr>
        <w:t>D．由上述分析可知，若缓慢增大圆盘的角速度</w:t>
      </w:r>
      <w:r>
        <w:rPr>
          <w:rFonts w:ascii="Cambria Math" w:hAnsi="Cambria Math" w:eastAsia="Cambria Math"/>
          <w:color w:val="FF0000"/>
          <w:szCs w:val="21"/>
        </w:rPr>
        <w:t>ω</w:t>
      </w:r>
      <w:r>
        <w:rPr>
          <w:rFonts w:hint="eastAsia" w:eastAsia="新宋体"/>
          <w:color w:val="FF0000"/>
          <w:szCs w:val="21"/>
        </w:rPr>
        <w:t>，两物块同时达到最大静摩擦力，两物块同时接触面上滑动，故D错误。</w:t>
      </w:r>
    </w:p>
    <w:p w14:paraId="61BD62DD">
      <w:pPr>
        <w:spacing w:line="360" w:lineRule="auto"/>
        <w:ind w:left="273" w:leftChars="130"/>
        <w:rPr>
          <w:color w:val="FF0000"/>
        </w:rPr>
      </w:pPr>
      <w:r>
        <w:rPr>
          <w:rFonts w:hint="eastAsia" w:eastAsia="新宋体"/>
          <w:color w:val="FF0000"/>
          <w:szCs w:val="21"/>
        </w:rPr>
        <w:t>故选：C。</w:t>
      </w:r>
    </w:p>
    <w:p w14:paraId="5E2653EB">
      <w:pPr>
        <w:pStyle w:val="13"/>
        <w:numPr>
          <w:ilvl w:val="0"/>
          <w:numId w:val="1"/>
        </w:numPr>
        <w:spacing w:line="360" w:lineRule="auto"/>
        <w:ind w:firstLineChars="0"/>
      </w:pPr>
      <w:r>
        <w:rPr>
          <w:rFonts w:hint="eastAsia" w:eastAsia="新宋体"/>
          <w:szCs w:val="21"/>
        </w:rPr>
        <w:t>（2024春•南岸区校级月考）如图（a）所示，质量均为1kg的物体A和B放置在圆盘上，与圆盘间的动摩擦因数分别为</w:t>
      </w:r>
      <w:r>
        <w:rPr>
          <w:rFonts w:ascii="Cambria Math" w:hAnsi="Cambria Math" w:eastAsia="Cambria Math"/>
          <w:szCs w:val="21"/>
        </w:rPr>
        <w:t>μ</w:t>
      </w:r>
      <w:r>
        <w:rPr>
          <w:rFonts w:hint="eastAsia" w:eastAsia="新宋体"/>
          <w:sz w:val="24"/>
          <w:szCs w:val="24"/>
          <w:vertAlign w:val="subscript"/>
        </w:rPr>
        <w:t>A</w:t>
      </w:r>
      <w:r>
        <w:rPr>
          <w:rFonts w:hint="eastAsia" w:eastAsia="新宋体"/>
          <w:szCs w:val="21"/>
        </w:rPr>
        <w:t>和</w:t>
      </w:r>
      <w:r>
        <w:rPr>
          <w:rFonts w:ascii="Cambria Math" w:hAnsi="Cambria Math" w:eastAsia="Cambria Math"/>
          <w:szCs w:val="21"/>
        </w:rPr>
        <w:t>μ</w:t>
      </w:r>
      <w:r>
        <w:rPr>
          <w:rFonts w:hint="eastAsia" w:eastAsia="新宋体"/>
          <w:sz w:val="24"/>
          <w:szCs w:val="24"/>
          <w:vertAlign w:val="subscript"/>
        </w:rPr>
        <w:t>B</w:t>
      </w:r>
      <w:r>
        <w:rPr>
          <w:rFonts w:hint="eastAsia" w:eastAsia="新宋体"/>
          <w:szCs w:val="21"/>
        </w:rPr>
        <w:t>。用两根不可伸长的细绳将物体A、B和圆盘转轴相连，物体A、B与转轴的距离分别为r</w:t>
      </w:r>
      <w:r>
        <w:rPr>
          <w:rFonts w:hint="eastAsia" w:eastAsia="新宋体"/>
          <w:sz w:val="24"/>
          <w:szCs w:val="24"/>
          <w:vertAlign w:val="subscript"/>
        </w:rPr>
        <w:t>A</w:t>
      </w:r>
      <w:r>
        <w:rPr>
          <w:rFonts w:hint="eastAsia" w:eastAsia="新宋体"/>
          <w:szCs w:val="21"/>
        </w:rPr>
        <w:t>和r</w:t>
      </w:r>
      <w:r>
        <w:rPr>
          <w:rFonts w:hint="eastAsia" w:eastAsia="新宋体"/>
          <w:sz w:val="24"/>
          <w:szCs w:val="24"/>
          <w:vertAlign w:val="subscript"/>
        </w:rPr>
        <w:t>B</w:t>
      </w:r>
      <w:r>
        <w:rPr>
          <w:rFonts w:hint="eastAsia" w:eastAsia="新宋体"/>
          <w:szCs w:val="21"/>
        </w:rPr>
        <w:t>。设最大静摩擦力等于滑动摩擦力。当圆盘绕转轴转动的角速度</w:t>
      </w:r>
      <w:r>
        <w:rPr>
          <w:rFonts w:ascii="Cambria Math" w:hAnsi="Cambria Math" w:eastAsia="Cambria Math"/>
          <w:szCs w:val="21"/>
        </w:rPr>
        <w:t>ω</w:t>
      </w:r>
      <w:r>
        <w:rPr>
          <w:rFonts w:hint="eastAsia" w:eastAsia="新宋体"/>
          <w:szCs w:val="21"/>
        </w:rPr>
        <w:t>缓慢增大时，转轴与物体A之间的细绳拉力T</w:t>
      </w:r>
      <w:r>
        <w:rPr>
          <w:rFonts w:hint="eastAsia" w:eastAsia="新宋体"/>
          <w:sz w:val="24"/>
          <w:szCs w:val="24"/>
          <w:vertAlign w:val="subscript"/>
        </w:rPr>
        <w:t>1</w:t>
      </w:r>
      <w:r>
        <w:rPr>
          <w:rFonts w:hint="eastAsia" w:eastAsia="新宋体"/>
          <w:szCs w:val="21"/>
        </w:rPr>
        <w:t>、A与B之间的细绳拉力T</w:t>
      </w:r>
      <w:r>
        <w:rPr>
          <w:rFonts w:hint="eastAsia" w:eastAsia="新宋体"/>
          <w:sz w:val="24"/>
          <w:szCs w:val="24"/>
          <w:vertAlign w:val="subscript"/>
        </w:rPr>
        <w:t>2</w:t>
      </w:r>
      <w:r>
        <w:rPr>
          <w:rFonts w:hint="eastAsia" w:eastAsia="新宋体"/>
          <w:szCs w:val="21"/>
        </w:rPr>
        <w:t>随</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的关系如图（b）所示。取g＝10m/m</w:t>
      </w:r>
      <w:r>
        <w:rPr>
          <w:rFonts w:hint="eastAsia" w:eastAsia="新宋体"/>
          <w:sz w:val="24"/>
          <w:szCs w:val="24"/>
          <w:vertAlign w:val="superscript"/>
        </w:rPr>
        <w:t>2</w:t>
      </w:r>
      <w:r>
        <w:rPr>
          <w:rFonts w:hint="eastAsia" w:eastAsia="新宋体"/>
          <w:szCs w:val="21"/>
        </w:rPr>
        <w:t>，则下列正确的是（　　）</w:t>
      </w:r>
    </w:p>
    <w:p w14:paraId="5083519B">
      <w:pPr>
        <w:spacing w:line="360" w:lineRule="auto"/>
        <w:ind w:left="273" w:leftChars="130"/>
      </w:pPr>
      <w:r>
        <w:rPr>
          <w:rFonts w:hint="eastAsia" w:eastAsia="新宋体"/>
          <w:szCs w:val="21"/>
        </w:rPr>
        <w:drawing>
          <wp:inline distT="0" distB="0" distL="0" distR="0">
            <wp:extent cx="4288155" cy="1410970"/>
            <wp:effectExtent l="0" t="0" r="17145" b="17780"/>
            <wp:docPr id="48103502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35026" name="图片24" descr="http://www.zxxk.com"/>
                    <pic:cNvPicPr>
                      <a:picLocks noChangeAspect="1"/>
                    </pic:cNvPicPr>
                  </pic:nvPicPr>
                  <pic:blipFill>
                    <a:blip r:embed="rId58" cstate="print"/>
                    <a:stretch>
                      <a:fillRect/>
                    </a:stretch>
                  </pic:blipFill>
                  <pic:spPr>
                    <a:xfrm>
                      <a:off x="0" y="0"/>
                      <a:ext cx="4288545" cy="1411227"/>
                    </a:xfrm>
                    <a:prstGeom prst="rect">
                      <a:avLst/>
                    </a:prstGeom>
                  </pic:spPr>
                </pic:pic>
              </a:graphicData>
            </a:graphic>
          </wp:inline>
        </w:drawing>
      </w:r>
    </w:p>
    <w:p w14:paraId="3F4447CA">
      <w:pPr>
        <w:tabs>
          <w:tab w:val="left" w:pos="2300"/>
          <w:tab w:val="left" w:pos="4400"/>
          <w:tab w:val="left" w:pos="6400"/>
        </w:tabs>
        <w:spacing w:line="360" w:lineRule="auto"/>
        <w:ind w:firstLine="273" w:firstLineChars="130"/>
        <w:jc w:val="left"/>
      </w:pPr>
      <w:r>
        <w:rPr>
          <w:rFonts w:hint="eastAsia" w:eastAsia="新宋体"/>
          <w:szCs w:val="21"/>
        </w:rPr>
        <w:t>A．</w:t>
      </w:r>
      <w:r>
        <w:rPr>
          <w:rFonts w:ascii="Cambria Math" w:hAnsi="Cambria Math" w:eastAsia="Cambria Math"/>
          <w:szCs w:val="21"/>
        </w:rPr>
        <w:t>μ</w:t>
      </w:r>
      <w:r>
        <w:rPr>
          <w:rFonts w:hint="eastAsia" w:eastAsia="新宋体"/>
          <w:sz w:val="24"/>
          <w:szCs w:val="24"/>
          <w:vertAlign w:val="subscript"/>
        </w:rPr>
        <w:t>A</w:t>
      </w:r>
      <w:r>
        <w:rPr>
          <w:rFonts w:hint="eastAsia" w:eastAsia="新宋体"/>
          <w:szCs w:val="21"/>
        </w:rPr>
        <w:t>＝0.25</w:t>
      </w:r>
      <w:r>
        <w:tab/>
      </w:r>
      <w:r>
        <w:rPr>
          <w:rFonts w:hint="eastAsia" w:eastAsia="新宋体"/>
          <w:szCs w:val="21"/>
        </w:rPr>
        <w:t>B．</w:t>
      </w:r>
      <w:r>
        <w:rPr>
          <w:rFonts w:ascii="Cambria Math" w:hAnsi="Cambria Math" w:eastAsia="Cambria Math"/>
          <w:szCs w:val="21"/>
        </w:rPr>
        <w:t>μ</w:t>
      </w:r>
      <w:r>
        <w:rPr>
          <w:rFonts w:hint="eastAsia" w:eastAsia="新宋体"/>
          <w:sz w:val="24"/>
          <w:szCs w:val="24"/>
          <w:vertAlign w:val="subscript"/>
        </w:rPr>
        <w:t>B</w:t>
      </w:r>
      <w:r>
        <w:rPr>
          <w:rFonts w:hint="eastAsia" w:eastAsia="新宋体"/>
          <w:szCs w:val="21"/>
        </w:rPr>
        <w:t>＝0.1</w:t>
      </w:r>
      <w:r>
        <w:tab/>
      </w:r>
      <w:r>
        <w:rPr>
          <w:rFonts w:hint="eastAsia" w:eastAsia="新宋体"/>
          <w:szCs w:val="21"/>
        </w:rPr>
        <w:t>C．r</w:t>
      </w:r>
      <w:r>
        <w:rPr>
          <w:rFonts w:hint="eastAsia" w:eastAsia="新宋体"/>
          <w:sz w:val="24"/>
          <w:szCs w:val="24"/>
          <w:vertAlign w:val="subscript"/>
        </w:rPr>
        <w:t>A</w:t>
      </w:r>
      <w:r>
        <w:rPr>
          <w:rFonts w:hint="eastAsia" w:eastAsia="新宋体"/>
          <w:szCs w:val="21"/>
        </w:rPr>
        <w:t>＝1.5m</w:t>
      </w:r>
      <w:r>
        <w:tab/>
      </w:r>
      <w:r>
        <w:rPr>
          <w:rFonts w:hint="eastAsia" w:eastAsia="新宋体"/>
          <w:szCs w:val="21"/>
        </w:rPr>
        <w:t>D．r</w:t>
      </w:r>
      <w:r>
        <w:rPr>
          <w:rFonts w:hint="eastAsia" w:eastAsia="新宋体"/>
          <w:sz w:val="24"/>
          <w:szCs w:val="24"/>
          <w:vertAlign w:val="subscript"/>
        </w:rPr>
        <w:t>B</w:t>
      </w:r>
      <w:r>
        <w:rPr>
          <w:rFonts w:hint="eastAsia" w:eastAsia="新宋体"/>
          <w:szCs w:val="21"/>
        </w:rPr>
        <w:t>＝2.5m</w:t>
      </w:r>
    </w:p>
    <w:p w14:paraId="56DE6355">
      <w:pPr>
        <w:spacing w:line="360" w:lineRule="auto"/>
        <w:ind w:left="273" w:leftChars="130"/>
        <w:rPr>
          <w:color w:val="FF0000"/>
        </w:rPr>
      </w:pPr>
      <w:r>
        <w:rPr>
          <w:rFonts w:hint="eastAsia" w:eastAsia="新宋体"/>
          <w:color w:val="FF0000"/>
          <w:szCs w:val="21"/>
        </w:rPr>
        <w:t>【解答】解：BD．以物体B为研究对象，根据牛顿第二定律则有</w:t>
      </w:r>
    </w:p>
    <w:p w14:paraId="2C959C0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mg=m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oMath>
      <w:r>
        <w:rPr>
          <w:rFonts w:hint="eastAsia" w:eastAsia="新宋体"/>
          <w:color w:val="FF0000"/>
          <w:szCs w:val="21"/>
        </w:rPr>
        <w:t xml:space="preserve"> </w:t>
      </w:r>
    </w:p>
    <w:p w14:paraId="028FA4D2">
      <w:pPr>
        <w:spacing w:line="360" w:lineRule="auto"/>
        <w:ind w:left="273" w:leftChars="130"/>
        <w:rPr>
          <w:color w:val="FF0000"/>
        </w:rPr>
      </w:pPr>
      <w:r>
        <w:rPr>
          <w:rFonts w:hint="eastAsia" w:eastAsia="新宋体"/>
          <w:color w:val="FF0000"/>
          <w:szCs w:val="21"/>
        </w:rPr>
        <w:t>变形得</w:t>
      </w:r>
    </w:p>
    <w:p w14:paraId="5BB2AB75">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mg</m:t>
        </m:r>
      </m:oMath>
      <w:r>
        <w:rPr>
          <w:rFonts w:hint="eastAsia" w:eastAsia="新宋体"/>
          <w:color w:val="FF0000"/>
          <w:szCs w:val="21"/>
        </w:rPr>
        <w:t xml:space="preserve"> </w:t>
      </w:r>
    </w:p>
    <w:p w14:paraId="706896EC">
      <w:pPr>
        <w:spacing w:line="360" w:lineRule="auto"/>
        <w:ind w:left="273" w:leftChars="130"/>
        <w:rPr>
          <w:color w:val="FF0000"/>
        </w:rPr>
      </w:pPr>
      <w:r>
        <w:rPr>
          <w:rFonts w:hint="eastAsia" w:eastAsia="新宋体"/>
          <w:color w:val="FF0000"/>
          <w:szCs w:val="21"/>
        </w:rPr>
        <w:t>与T</w:t>
      </w:r>
      <w:r>
        <w:rPr>
          <w:rFonts w:hint="eastAsia" w:eastAsia="新宋体"/>
          <w:color w:val="FF0000"/>
          <w:sz w:val="24"/>
          <w:szCs w:val="24"/>
          <w:vertAlign w:val="subscript"/>
        </w:rPr>
        <w:t>2</w:t>
      </w:r>
      <w:r>
        <w:rPr>
          <w:rFonts w:hint="eastAsia" w:eastAsia="新宋体"/>
          <w:color w:val="FF0000"/>
          <w:szCs w:val="21"/>
        </w:rPr>
        <w:t>图像对比可得</w:t>
      </w:r>
    </w:p>
    <w:p w14:paraId="7772D065">
      <w:pPr>
        <w:spacing w:line="360" w:lineRule="auto"/>
        <w:ind w:left="273" w:leftChars="130"/>
        <w:rPr>
          <w:color w:val="FF0000"/>
        </w:rPr>
      </w:pPr>
      <w:r>
        <w:rPr>
          <w:rFonts w:hint="eastAsia" w:eastAsia="新宋体"/>
          <w:color w:val="FF0000"/>
          <w:szCs w:val="21"/>
        </w:rPr>
        <w:t>r</w:t>
      </w:r>
      <w:r>
        <w:rPr>
          <w:rFonts w:hint="eastAsia" w:eastAsia="新宋体"/>
          <w:color w:val="FF0000"/>
          <w:sz w:val="24"/>
          <w:szCs w:val="24"/>
          <w:vertAlign w:val="subscript"/>
        </w:rPr>
        <w:t>B</w:t>
      </w:r>
      <w:r>
        <w:rPr>
          <w:rFonts w:hint="eastAsia" w:eastAsia="新宋体"/>
          <w:color w:val="FF0000"/>
          <w:szCs w:val="21"/>
        </w:rPr>
        <w:t>＝2m</w:t>
      </w:r>
    </w:p>
    <w:p w14:paraId="0AB1ABDB">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 w:val="24"/>
          <w:szCs w:val="24"/>
          <w:vertAlign w:val="subscript"/>
        </w:rPr>
        <w:t>B</w:t>
      </w:r>
      <w:r>
        <w:rPr>
          <w:rFonts w:hint="eastAsia" w:eastAsia="新宋体"/>
          <w:color w:val="FF0000"/>
          <w:szCs w:val="21"/>
        </w:rPr>
        <w:t>＝0.2</w:t>
      </w:r>
    </w:p>
    <w:p w14:paraId="5D1A9918">
      <w:pPr>
        <w:spacing w:line="360" w:lineRule="auto"/>
        <w:ind w:left="273" w:leftChars="130"/>
        <w:rPr>
          <w:color w:val="FF0000"/>
        </w:rPr>
      </w:pPr>
      <w:r>
        <w:rPr>
          <w:rFonts w:hint="eastAsia" w:eastAsia="新宋体"/>
          <w:color w:val="FF0000"/>
          <w:szCs w:val="21"/>
        </w:rPr>
        <w:t>故BD错误；</w:t>
      </w:r>
    </w:p>
    <w:p w14:paraId="607011D2">
      <w:pPr>
        <w:spacing w:line="360" w:lineRule="auto"/>
        <w:ind w:left="273" w:leftChars="130"/>
        <w:rPr>
          <w:color w:val="FF0000"/>
        </w:rPr>
      </w:pPr>
      <w:r>
        <w:rPr>
          <w:rFonts w:hint="eastAsia" w:eastAsia="新宋体"/>
          <w:color w:val="FF0000"/>
          <w:szCs w:val="21"/>
        </w:rPr>
        <w:t>AC．以A为研究对象可得，根据牛顿第二定律则有</w:t>
      </w:r>
    </w:p>
    <w:p w14:paraId="466898E7">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mg=m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oMath>
      <w:r>
        <w:rPr>
          <w:rFonts w:hint="eastAsia" w:eastAsia="新宋体"/>
          <w:color w:val="FF0000"/>
          <w:szCs w:val="21"/>
        </w:rPr>
        <w:t xml:space="preserve"> </w:t>
      </w:r>
    </w:p>
    <w:p w14:paraId="35BEBA2C">
      <w:pPr>
        <w:spacing w:line="360" w:lineRule="auto"/>
        <w:ind w:left="273" w:leftChars="130"/>
        <w:rPr>
          <w:color w:val="FF0000"/>
        </w:rPr>
      </w:pPr>
      <w:r>
        <w:rPr>
          <w:rFonts w:hint="eastAsia" w:eastAsia="新宋体"/>
          <w:color w:val="FF0000"/>
          <w:szCs w:val="21"/>
        </w:rPr>
        <w:t>代入T</w:t>
      </w:r>
      <w:r>
        <w:rPr>
          <w:rFonts w:hint="eastAsia" w:eastAsia="新宋体"/>
          <w:color w:val="FF0000"/>
          <w:sz w:val="24"/>
          <w:szCs w:val="24"/>
          <w:vertAlign w:val="subscript"/>
        </w:rPr>
        <w:t>2</w:t>
      </w:r>
      <w:r>
        <w:rPr>
          <w:rFonts w:hint="eastAsia" w:eastAsia="新宋体"/>
          <w:color w:val="FF0000"/>
          <w:szCs w:val="21"/>
        </w:rPr>
        <w:t>得</w:t>
      </w:r>
    </w:p>
    <w:p w14:paraId="70F9052B">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r</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)mg</m:t>
        </m:r>
      </m:oMath>
      <w:r>
        <w:rPr>
          <w:rFonts w:hint="eastAsia" w:eastAsia="新宋体"/>
          <w:color w:val="FF0000"/>
          <w:szCs w:val="21"/>
        </w:rPr>
        <w:t xml:space="preserve"> </w:t>
      </w:r>
    </w:p>
    <w:p w14:paraId="1C484500">
      <w:pPr>
        <w:spacing w:line="360" w:lineRule="auto"/>
        <w:ind w:left="273" w:leftChars="130"/>
        <w:rPr>
          <w:color w:val="FF0000"/>
        </w:rPr>
      </w:pPr>
      <w:r>
        <w:rPr>
          <w:rFonts w:hint="eastAsia" w:eastAsia="新宋体"/>
          <w:color w:val="FF0000"/>
          <w:szCs w:val="21"/>
        </w:rPr>
        <w:t>与T</w:t>
      </w:r>
      <w:r>
        <w:rPr>
          <w:rFonts w:hint="eastAsia" w:eastAsia="新宋体"/>
          <w:color w:val="FF0000"/>
          <w:sz w:val="24"/>
          <w:szCs w:val="24"/>
          <w:vertAlign w:val="subscript"/>
        </w:rPr>
        <w:t>1</w:t>
      </w:r>
      <w:r>
        <w:rPr>
          <w:rFonts w:hint="eastAsia" w:eastAsia="新宋体"/>
          <w:color w:val="FF0000"/>
          <w:szCs w:val="21"/>
        </w:rPr>
        <w:t>图像对比可得</w:t>
      </w:r>
    </w:p>
    <w:p w14:paraId="1B8BC694">
      <w:pPr>
        <w:spacing w:line="360" w:lineRule="auto"/>
        <w:ind w:left="273" w:leftChars="130"/>
        <w:rPr>
          <w:color w:val="FF0000"/>
        </w:rPr>
      </w:pPr>
      <w:r>
        <w:rPr>
          <w:rFonts w:hint="eastAsia" w:eastAsia="新宋体"/>
          <w:color w:val="FF0000"/>
          <w:szCs w:val="21"/>
        </w:rPr>
        <w:t>r</w:t>
      </w:r>
      <w:r>
        <w:rPr>
          <w:rFonts w:hint="eastAsia" w:eastAsia="新宋体"/>
          <w:color w:val="FF0000"/>
          <w:sz w:val="24"/>
          <w:szCs w:val="24"/>
          <w:vertAlign w:val="subscript"/>
        </w:rPr>
        <w:t>A</w:t>
      </w:r>
      <w:r>
        <w:rPr>
          <w:rFonts w:hint="eastAsia" w:eastAsia="新宋体"/>
          <w:color w:val="FF0000"/>
          <w:szCs w:val="21"/>
        </w:rPr>
        <w:t>+r</w:t>
      </w:r>
      <w:r>
        <w:rPr>
          <w:rFonts w:hint="eastAsia" w:eastAsia="新宋体"/>
          <w:color w:val="FF0000"/>
          <w:sz w:val="24"/>
          <w:szCs w:val="24"/>
          <w:vertAlign w:val="subscript"/>
        </w:rPr>
        <w:t>B</w:t>
      </w:r>
      <w:r>
        <w:rPr>
          <w:rFonts w:hint="eastAsia" w:eastAsia="新宋体"/>
          <w:color w:val="FF0000"/>
          <w:szCs w:val="21"/>
        </w:rPr>
        <w:t>＝3.5m</w:t>
      </w:r>
    </w:p>
    <w:p w14:paraId="5C4DCA5F">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 w:val="24"/>
          <w:szCs w:val="24"/>
          <w:vertAlign w:val="subscript"/>
        </w:rPr>
        <w:t>A</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 w:val="24"/>
          <w:szCs w:val="24"/>
          <w:vertAlign w:val="subscript"/>
        </w:rPr>
        <w:t>B</w:t>
      </w:r>
      <w:r>
        <w:rPr>
          <w:rFonts w:hint="eastAsia" w:eastAsia="新宋体"/>
          <w:color w:val="FF0000"/>
          <w:szCs w:val="21"/>
        </w:rPr>
        <w:t>＝0.5</w:t>
      </w:r>
    </w:p>
    <w:p w14:paraId="2F59779A">
      <w:pPr>
        <w:spacing w:line="360" w:lineRule="auto"/>
        <w:ind w:left="273" w:leftChars="130"/>
        <w:rPr>
          <w:color w:val="FF0000"/>
        </w:rPr>
      </w:pPr>
      <w:r>
        <w:rPr>
          <w:rFonts w:hint="eastAsia" w:eastAsia="新宋体"/>
          <w:color w:val="FF0000"/>
          <w:szCs w:val="21"/>
        </w:rPr>
        <w:t>即</w:t>
      </w:r>
    </w:p>
    <w:p w14:paraId="164E27AA">
      <w:pPr>
        <w:spacing w:line="360" w:lineRule="auto"/>
        <w:ind w:left="273" w:leftChars="130"/>
        <w:rPr>
          <w:color w:val="FF0000"/>
        </w:rPr>
      </w:pPr>
      <w:r>
        <w:rPr>
          <w:rFonts w:hint="eastAsia" w:eastAsia="新宋体"/>
          <w:color w:val="FF0000"/>
          <w:szCs w:val="21"/>
        </w:rPr>
        <w:t>r</w:t>
      </w:r>
      <w:r>
        <w:rPr>
          <w:rFonts w:hint="eastAsia" w:eastAsia="新宋体"/>
          <w:color w:val="FF0000"/>
          <w:sz w:val="24"/>
          <w:szCs w:val="24"/>
          <w:vertAlign w:val="subscript"/>
        </w:rPr>
        <w:t>A</w:t>
      </w:r>
      <w:r>
        <w:rPr>
          <w:rFonts w:hint="eastAsia" w:eastAsia="新宋体"/>
          <w:color w:val="FF0000"/>
          <w:szCs w:val="21"/>
        </w:rPr>
        <w:t>＝1.5m</w:t>
      </w:r>
    </w:p>
    <w:p w14:paraId="4F545AA1">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 w:val="24"/>
          <w:szCs w:val="24"/>
          <w:vertAlign w:val="subscript"/>
        </w:rPr>
        <w:t>A</w:t>
      </w:r>
      <w:r>
        <w:rPr>
          <w:rFonts w:hint="eastAsia" w:eastAsia="新宋体"/>
          <w:color w:val="FF0000"/>
          <w:szCs w:val="21"/>
        </w:rPr>
        <w:t>＝0.3</w:t>
      </w:r>
    </w:p>
    <w:p w14:paraId="7225C354">
      <w:pPr>
        <w:spacing w:line="360" w:lineRule="auto"/>
        <w:ind w:left="273" w:leftChars="130"/>
        <w:rPr>
          <w:color w:val="FF0000"/>
        </w:rPr>
      </w:pPr>
      <w:r>
        <w:rPr>
          <w:rFonts w:hint="eastAsia" w:eastAsia="新宋体"/>
          <w:color w:val="FF0000"/>
          <w:szCs w:val="21"/>
        </w:rPr>
        <w:t>故A错误，C正确。</w:t>
      </w:r>
    </w:p>
    <w:p w14:paraId="2DC35C7C">
      <w:pPr>
        <w:spacing w:line="360" w:lineRule="auto"/>
        <w:ind w:left="273" w:leftChars="130"/>
        <w:rPr>
          <w:color w:val="FF0000"/>
        </w:rPr>
      </w:pPr>
      <w:r>
        <w:rPr>
          <w:rFonts w:hint="eastAsia" w:eastAsia="新宋体"/>
          <w:color w:val="FF0000"/>
          <w:szCs w:val="21"/>
        </w:rPr>
        <w:t>故选：C。</w:t>
      </w:r>
    </w:p>
    <w:p w14:paraId="5DC4FBB5">
      <w:pPr>
        <w:pStyle w:val="13"/>
        <w:numPr>
          <w:ilvl w:val="0"/>
          <w:numId w:val="1"/>
        </w:numPr>
        <w:spacing w:line="360" w:lineRule="auto"/>
        <w:ind w:firstLineChars="0"/>
      </w:pPr>
      <w:r>
        <w:rPr>
          <w:rFonts w:hint="eastAsia" w:eastAsia="新宋体"/>
          <w:szCs w:val="21"/>
        </w:rPr>
        <w:t>（2024春•莆田期末）如图甲所示，将质量均为m的物块A、B沿同一径向置于水平转盘上，两者用长为L的水平轻绳连接，轻绳恰好伸直但无拉力。已知两物块与转盘之间的动摩擦因数均为</w:t>
      </w:r>
      <w:r>
        <w:rPr>
          <w:rFonts w:ascii="Cambria Math" w:hAnsi="Cambria Math" w:eastAsia="Cambria Math"/>
          <w:szCs w:val="21"/>
        </w:rPr>
        <w:t>μ</w:t>
      </w:r>
      <w:r>
        <w:rPr>
          <w:rFonts w:hint="eastAsia" w:eastAsia="新宋体"/>
          <w:szCs w:val="21"/>
        </w:rPr>
        <w:t>，最大静摩擦力等于滑动摩擦力，物块A与转轴的距离等于L，整个装置能绕通过转盘中心的竖直轴转动。当转盘以不同角速度匀速转动时，两物块所受摩擦力大小f与角速度</w:t>
      </w:r>
      <w:r>
        <w:rPr>
          <w:rFonts w:ascii="Cambria Math" w:hAnsi="Cambria Math" w:eastAsia="Cambria Math"/>
          <w:szCs w:val="21"/>
        </w:rPr>
        <w:t>ω</w:t>
      </w:r>
      <w:r>
        <w:rPr>
          <w:rFonts w:hint="eastAsia" w:eastAsia="新宋体"/>
          <w:szCs w:val="21"/>
        </w:rPr>
        <w:t>二次方的关系图像如图乙所示，重力加速度为g。下列说法正确的是（　　）</w:t>
      </w:r>
    </w:p>
    <w:p w14:paraId="63B27499">
      <w:pPr>
        <w:spacing w:line="360" w:lineRule="auto"/>
        <w:ind w:left="273" w:leftChars="130"/>
      </w:pPr>
      <w:r>
        <w:rPr>
          <w:rFonts w:hint="eastAsia" w:eastAsia="新宋体"/>
          <w:szCs w:val="21"/>
        </w:rPr>
        <w:drawing>
          <wp:inline distT="0" distB="0" distL="0" distR="0">
            <wp:extent cx="3014345" cy="1532890"/>
            <wp:effectExtent l="0" t="0" r="14605" b="10160"/>
            <wp:docPr id="9314933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93382" name="图片24" descr="http://www.zxxk.com"/>
                    <pic:cNvPicPr>
                      <a:picLocks noChangeAspect="1"/>
                    </pic:cNvPicPr>
                  </pic:nvPicPr>
                  <pic:blipFill>
                    <a:blip r:embed="rId59" cstate="print"/>
                    <a:stretch>
                      <a:fillRect/>
                    </a:stretch>
                  </pic:blipFill>
                  <pic:spPr>
                    <a:xfrm>
                      <a:off x="0" y="0"/>
                      <a:ext cx="3014478" cy="1533147"/>
                    </a:xfrm>
                    <a:prstGeom prst="rect">
                      <a:avLst/>
                    </a:prstGeom>
                  </pic:spPr>
                </pic:pic>
              </a:graphicData>
            </a:graphic>
          </wp:inline>
        </w:drawing>
      </w:r>
    </w:p>
    <w:p w14:paraId="110CC017">
      <w:pPr>
        <w:spacing w:line="360" w:lineRule="auto"/>
        <w:ind w:firstLine="273" w:firstLineChars="130"/>
        <w:jc w:val="left"/>
      </w:pPr>
      <w:r>
        <w:rPr>
          <w:rFonts w:hint="eastAsia" w:eastAsia="新宋体"/>
          <w:szCs w:val="21"/>
        </w:rPr>
        <w:t>A．乙图中图像a为物块B所受f与</w:t>
      </w:r>
      <w:r>
        <w:rPr>
          <w:rFonts w:ascii="Cambria Math" w:hAnsi="Cambria Math" w:eastAsia="Cambria Math"/>
          <w:szCs w:val="21"/>
        </w:rPr>
        <w:t>ω</w:t>
      </w:r>
      <w:r>
        <w:rPr>
          <w:rFonts w:hint="eastAsia" w:eastAsia="新宋体"/>
          <w:sz w:val="24"/>
          <w:szCs w:val="24"/>
          <w:vertAlign w:val="superscript"/>
        </w:rPr>
        <w:t>2</w:t>
      </w:r>
      <w:r>
        <w:rPr>
          <w:rFonts w:hint="eastAsia" w:eastAsia="新宋体"/>
          <w:szCs w:val="21"/>
        </w:rPr>
        <w:t>的关系图像</w:t>
      </w:r>
      <w:r>
        <w:tab/>
      </w:r>
    </w:p>
    <w:p w14:paraId="1530AE95">
      <w:pPr>
        <w:spacing w:line="360" w:lineRule="auto"/>
        <w:ind w:firstLine="273" w:firstLineChars="130"/>
        <w:jc w:val="left"/>
      </w:pPr>
      <w:r>
        <w:rPr>
          <w:rFonts w:hint="eastAsia" w:eastAsia="新宋体"/>
          <w:szCs w:val="21"/>
        </w:rPr>
        <w:t>B．当角速度</w:t>
      </w:r>
      <w:r>
        <w:rPr>
          <w:rFonts w:ascii="Cambria Math" w:hAnsi="Cambria Math" w:eastAsia="Cambria Math"/>
          <w:szCs w:val="21"/>
        </w:rPr>
        <w:t>ω</w:t>
      </w:r>
      <w:r>
        <w:rPr>
          <w:rFonts w:hint="eastAsia" w:eastAsia="新宋体"/>
          <w:szCs w:val="21"/>
        </w:rPr>
        <w:t>增大到</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μg</m:t>
                </m:r>
                <m:ctrlPr>
                  <w:rPr>
                    <w:rFonts w:hint="eastAsia" w:ascii="Cambria Math" w:hAnsi="Cambria Math" w:eastAsia="新宋体"/>
                    <w:sz w:val="28"/>
                    <w:szCs w:val="28"/>
                  </w:rPr>
                </m:ctrlPr>
              </m:num>
              <m:den>
                <m:r>
                  <m:rPr/>
                  <w:rPr>
                    <w:rFonts w:ascii="Cambria Math" w:hAnsi="Cambria Math" w:eastAsia="新宋体"/>
                    <w:sz w:val="28"/>
                    <w:szCs w:val="28"/>
                  </w:rPr>
                  <m:t>L</m:t>
                </m:r>
                <m:ctrlPr>
                  <w:rPr>
                    <w:rFonts w:hint="eastAsia" w:ascii="Cambria Math" w:hAnsi="Cambria Math" w:eastAsia="新宋体"/>
                    <w:sz w:val="28"/>
                    <w:szCs w:val="28"/>
                  </w:rPr>
                </m:ctrlPr>
              </m:den>
            </m:f>
            <m:ctrlPr>
              <w:rPr>
                <w:rFonts w:ascii="Cambria Math" w:hAnsi="Cambria Math"/>
              </w:rPr>
            </m:ctrlPr>
          </m:e>
        </m:rad>
      </m:oMath>
      <w:r>
        <w:rPr>
          <w:rFonts w:hint="eastAsia" w:eastAsia="新宋体"/>
          <w:szCs w:val="21"/>
        </w:rPr>
        <w:t>时，轻绳开始出现拉力</w:t>
      </w:r>
      <w:r>
        <w:tab/>
      </w:r>
    </w:p>
    <w:p w14:paraId="075B13A4">
      <w:pPr>
        <w:spacing w:line="360" w:lineRule="auto"/>
        <w:ind w:firstLine="273" w:firstLineChars="130"/>
        <w:jc w:val="left"/>
      </w:pPr>
      <w:r>
        <w:rPr>
          <w:rFonts w:hint="eastAsia" w:eastAsia="新宋体"/>
          <w:szCs w:val="21"/>
        </w:rPr>
        <w:t>C．</w:t>
      </w:r>
      <m:oMath>
        <m:sSubSup>
          <m:sSubSupPr>
            <m:ctrlPr>
              <w:rPr>
                <w:rFonts w:ascii="Cambria Math" w:hAnsi="Cambria Math"/>
              </w:rPr>
            </m:ctrlPr>
          </m:sSubSupPr>
          <m:e>
            <m:r>
              <m:rPr/>
              <w:rPr>
                <w:rFonts w:hint="eastAsia" w:ascii="Cambria Math" w:hAnsi="Cambria Math" w:eastAsia="新宋体"/>
                <w:szCs w:val="21"/>
              </w:rPr>
              <m:t>ω</m:t>
            </m:r>
            <m:ctrlPr>
              <w:rPr>
                <w:rFonts w:ascii="Cambria Math" w:hAnsi="Cambria Math"/>
              </w:rPr>
            </m:ctrlPr>
          </m:e>
          <m:sub>
            <m:r>
              <m:rPr/>
              <w:rPr>
                <w:rFonts w:ascii="Cambria Math" w:hAnsi="Cambria Math" w:eastAsia="新宋体"/>
                <w:szCs w:val="21"/>
              </w:rPr>
              <m:t>1</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m:t>
        </m:r>
        <m:sSubSup>
          <m:sSubSupPr>
            <m:ctrlPr>
              <w:rPr>
                <w:rFonts w:ascii="Cambria Math" w:hAnsi="Cambria Math"/>
              </w:rPr>
            </m:ctrlPr>
          </m:sSubSupPr>
          <m:e>
            <m:r>
              <m:rPr/>
              <w:rPr>
                <w:rFonts w:ascii="Cambria Math" w:hAnsi="Cambria Math" w:eastAsia="新宋体"/>
                <w:szCs w:val="21"/>
              </w:rPr>
              <m:t>ω</m:t>
            </m:r>
            <m:ctrlPr>
              <w:rPr>
                <w:rFonts w:ascii="Cambria Math" w:hAnsi="Cambria Math"/>
              </w:rPr>
            </m:ctrlPr>
          </m:e>
          <m:sub>
            <m:r>
              <m:rPr/>
              <w:rPr>
                <w:rFonts w:ascii="Cambria Math" w:hAnsi="Cambria Math" w:eastAsia="新宋体"/>
                <w:szCs w:val="21"/>
              </w:rPr>
              <m:t>2</m:t>
            </m:r>
            <m:ctrlPr>
              <w:rPr>
                <w:rFonts w:ascii="Cambria Math" w:hAnsi="Cambria Math"/>
              </w:rPr>
            </m:ctrlPr>
          </m:sub>
          <m:sup>
            <m:r>
              <m:rPr/>
              <w:rPr>
                <w:rFonts w:ascii="Cambria Math" w:hAnsi="Cambria Math" w:eastAsia="新宋体"/>
                <w:szCs w:val="21"/>
              </w:rPr>
              <m:t>2</m:t>
            </m:r>
            <m:ctrlPr>
              <w:rPr>
                <w:rFonts w:ascii="Cambria Math" w:hAnsi="Cambria Math"/>
              </w:rPr>
            </m:ctrlPr>
          </m:sup>
        </m:sSubSup>
        <m:r>
          <m:rPr/>
          <w:rPr>
            <w:rFonts w:ascii="Cambria Math" w:hAnsi="Cambria Math" w:eastAsia="新宋体"/>
            <w:szCs w:val="21"/>
          </w:rPr>
          <m:t>=2：3</m:t>
        </m:r>
      </m:oMath>
      <w:r>
        <w:tab/>
      </w:r>
    </w:p>
    <w:p w14:paraId="4673A87A">
      <w:pPr>
        <w:spacing w:line="360" w:lineRule="auto"/>
        <w:ind w:firstLine="273" w:firstLineChars="130"/>
        <w:jc w:val="left"/>
      </w:pPr>
      <w:r>
        <w:rPr>
          <w:rFonts w:hint="eastAsia" w:eastAsia="新宋体"/>
          <w:szCs w:val="21"/>
        </w:rPr>
        <w:t>D．当</w:t>
      </w:r>
      <w:r>
        <w:rPr>
          <w:rFonts w:ascii="Cambria Math" w:hAnsi="Cambria Math" w:eastAsia="Cambria Math"/>
          <w:szCs w:val="21"/>
        </w:rPr>
        <w:t>ω</w:t>
      </w:r>
      <w:r>
        <w:rPr>
          <w:rFonts w:hint="eastAsia" w:eastAsia="新宋体"/>
          <w:szCs w:val="21"/>
        </w:rPr>
        <w:t>＝</w:t>
      </w:r>
      <w:r>
        <w:rPr>
          <w:rFonts w:ascii="Cambria Math" w:hAnsi="Cambria Math" w:eastAsia="Cambria Math"/>
          <w:szCs w:val="21"/>
        </w:rPr>
        <w:t>ω</w:t>
      </w:r>
      <w:r>
        <w:rPr>
          <w:rFonts w:hint="eastAsia" w:eastAsia="新宋体"/>
          <w:sz w:val="24"/>
          <w:szCs w:val="24"/>
          <w:vertAlign w:val="subscript"/>
        </w:rPr>
        <w:t>2</w:t>
      </w:r>
      <w:r>
        <w:rPr>
          <w:rFonts w:hint="eastAsia" w:eastAsia="新宋体"/>
          <w:szCs w:val="21"/>
        </w:rPr>
        <w:t>时，轻绳的拉力大小为</w:t>
      </w:r>
      <m:oMath>
        <m:f>
          <m:fPr>
            <m:ctrlPr>
              <w:rPr>
                <w:rFonts w:hint="eastAsia" w:ascii="Cambria Math" w:hAnsi="Cambria Math" w:eastAsia="新宋体"/>
                <w:sz w:val="28"/>
                <w:szCs w:val="28"/>
              </w:rPr>
            </m:ctrlPr>
          </m:fPr>
          <m:num>
            <m:r>
              <m:rPr/>
              <w:rPr>
                <w:rFonts w:ascii="Cambria Math" w:hAnsi="Cambria Math" w:eastAsia="新宋体"/>
                <w:sz w:val="28"/>
                <w:szCs w:val="28"/>
              </w:rPr>
              <m:t>μmg</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p>
    <w:p w14:paraId="3A68F34E">
      <w:pPr>
        <w:spacing w:line="360" w:lineRule="auto"/>
        <w:ind w:left="273" w:leftChars="130"/>
        <w:rPr>
          <w:color w:val="FF0000"/>
        </w:rPr>
      </w:pPr>
      <w:r>
        <w:rPr>
          <w:rFonts w:hint="eastAsia" w:eastAsia="新宋体"/>
          <w:color w:val="FF0000"/>
          <w:szCs w:val="21"/>
        </w:rPr>
        <w:t>【解答】解：AB．刚开始两物块的静摩擦力提供所需的向心力，物块B的半径较大，物块B的摩擦力先达到最大，之后物块B的摩擦力不变，绳子开始产生拉力，则乙图中图像b为物块B所受f与</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的关系图像，对B由摩擦力提供向心力列式</w:t>
      </w:r>
    </w:p>
    <w:p w14:paraId="674ACE07">
      <w:pPr>
        <w:spacing w:line="360" w:lineRule="auto"/>
        <w:ind w:left="273" w:leftChars="130"/>
        <w:rPr>
          <w:color w:val="FF0000"/>
        </w:rPr>
      </w:pPr>
      <m:oMath>
        <m:r>
          <m:rPr/>
          <w:rPr>
            <w:rFonts w:hint="eastAsia" w:ascii="Cambria Math" w:hAnsi="Cambria Math" w:eastAsia="新宋体"/>
            <w:color w:val="FF0000"/>
            <w:szCs w:val="21"/>
          </w:rPr>
          <m:t>μmg=m</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⋅2L</m:t>
        </m:r>
      </m:oMath>
      <w:r>
        <w:rPr>
          <w:rFonts w:hint="eastAsia" w:eastAsia="新宋体"/>
          <w:color w:val="FF0000"/>
          <w:szCs w:val="21"/>
        </w:rPr>
        <w:t xml:space="preserve"> </w:t>
      </w:r>
    </w:p>
    <w:p w14:paraId="3BCEC274">
      <w:pPr>
        <w:spacing w:line="360" w:lineRule="auto"/>
        <w:ind w:left="273" w:leftChars="130"/>
        <w:rPr>
          <w:color w:val="FF0000"/>
        </w:rPr>
      </w:pPr>
      <w:r>
        <w:rPr>
          <w:rFonts w:hint="eastAsia" w:eastAsia="新宋体"/>
          <w:color w:val="FF0000"/>
          <w:szCs w:val="21"/>
        </w:rPr>
        <w:t>解得角速度</w:t>
      </w:r>
      <m:oMath>
        <m:sSub>
          <m:sSubPr>
            <m:ctrlPr>
              <w:rPr>
                <w:rFonts w:ascii="Cambria Math" w:hAnsi="Cambria Math"/>
                <w:color w:val="FF0000"/>
              </w:rPr>
            </m:ctrlPr>
          </m:sSub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μg</m:t>
                </m:r>
                <m:ctrlPr>
                  <w:rPr>
                    <w:rFonts w:ascii="Cambria Math" w:hAnsi="Cambria Math" w:eastAsia="新宋体"/>
                    <w:color w:val="FF0000"/>
                    <w:sz w:val="28"/>
                    <w:szCs w:val="28"/>
                  </w:rPr>
                </m:ctrlPr>
              </m:num>
              <m:den>
                <m:r>
                  <m:rPr/>
                  <w:rPr>
                    <w:rFonts w:ascii="Cambria Math" w:hAnsi="Cambria Math" w:eastAsia="新宋体"/>
                    <w:color w:val="FF0000"/>
                    <w:sz w:val="28"/>
                    <w:szCs w:val="28"/>
                  </w:rPr>
                  <m:t>2L</m:t>
                </m:r>
                <m:ctrlPr>
                  <w:rPr>
                    <w:rFonts w:ascii="Cambria Math" w:hAnsi="Cambria Math" w:eastAsia="新宋体"/>
                    <w:color w:val="FF0000"/>
                    <w:sz w:val="28"/>
                    <w:szCs w:val="28"/>
                  </w:rPr>
                </m:ctrlPr>
              </m:den>
            </m:f>
            <m:ctrlPr>
              <w:rPr>
                <w:rFonts w:ascii="Cambria Math" w:hAnsi="Cambria Math"/>
                <w:color w:val="FF0000"/>
              </w:rPr>
            </m:ctrlPr>
          </m:e>
        </m:rad>
      </m:oMath>
    </w:p>
    <w:p w14:paraId="0606A2CD">
      <w:pPr>
        <w:spacing w:line="360" w:lineRule="auto"/>
        <w:ind w:left="273" w:leftChars="130"/>
        <w:rPr>
          <w:color w:val="FF0000"/>
        </w:rPr>
      </w:pPr>
      <w:r>
        <w:rPr>
          <w:rFonts w:hint="eastAsia" w:eastAsia="新宋体"/>
          <w:color w:val="FF0000"/>
          <w:szCs w:val="21"/>
        </w:rPr>
        <w:t>角速度若继续增大，此后绳子开始产生拉力</w:t>
      </w:r>
    </w:p>
    <w:p w14:paraId="47A050F6">
      <w:pPr>
        <w:spacing w:line="360" w:lineRule="auto"/>
        <w:ind w:left="273" w:leftChars="130"/>
        <w:rPr>
          <w:color w:val="FF0000"/>
        </w:rPr>
      </w:pPr>
      <w:r>
        <w:rPr>
          <w:rFonts w:hint="eastAsia" w:eastAsia="新宋体"/>
          <w:color w:val="FF0000"/>
          <w:szCs w:val="21"/>
        </w:rPr>
        <w:t>故AB错误；</w:t>
      </w:r>
    </w:p>
    <w:p w14:paraId="6C4ED9F0">
      <w:pPr>
        <w:spacing w:line="360" w:lineRule="auto"/>
        <w:ind w:left="273" w:leftChars="130"/>
        <w:rPr>
          <w:color w:val="FF0000"/>
        </w:rPr>
      </w:pPr>
      <w:r>
        <w:rPr>
          <w:rFonts w:hint="eastAsia" w:eastAsia="新宋体"/>
          <w:color w:val="FF0000"/>
          <w:szCs w:val="21"/>
        </w:rPr>
        <w:t>CD．乙图中图像b为物块A所受f与</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的关系图像，当</w:t>
      </w:r>
      <w:r>
        <w:rPr>
          <w:rFonts w:ascii="Cambria Math" w:hAnsi="Cambria Math" w:eastAsia="Cambria Math"/>
          <w:color w:val="FF0000"/>
          <w:szCs w:val="21"/>
        </w:rPr>
        <w:t>ω</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2</w:t>
      </w:r>
      <w:r>
        <w:rPr>
          <w:rFonts w:hint="eastAsia" w:eastAsia="新宋体"/>
          <w:color w:val="FF0000"/>
          <w:szCs w:val="21"/>
        </w:rPr>
        <w:t>时，物块A的摩擦力达到最大，分别对A和B根据牛顿第二定律</w:t>
      </w:r>
    </w:p>
    <w:p w14:paraId="280BAD99">
      <w:pPr>
        <w:spacing w:line="360" w:lineRule="auto"/>
        <w:ind w:left="273" w:leftChars="130"/>
        <w:rPr>
          <w:color w:val="FF0000"/>
        </w:rPr>
      </w:pPr>
      <m:oMath>
        <m:r>
          <m:rPr/>
          <w:rPr>
            <w:rFonts w:hint="eastAsia" w:ascii="Cambria Math" w:hAnsi="Cambria Math" w:eastAsia="新宋体"/>
            <w:color w:val="FF0000"/>
            <w:szCs w:val="21"/>
          </w:rPr>
          <m:t>μmg−T=m</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L</m:t>
        </m:r>
      </m:oMath>
      <w:r>
        <w:rPr>
          <w:rFonts w:hint="eastAsia" w:eastAsia="新宋体"/>
          <w:color w:val="FF0000"/>
          <w:szCs w:val="21"/>
        </w:rPr>
        <w:t xml:space="preserve"> </w:t>
      </w:r>
    </w:p>
    <w:p w14:paraId="630F7F27">
      <w:pPr>
        <w:spacing w:line="360" w:lineRule="auto"/>
        <w:ind w:left="273" w:leftChars="130"/>
        <w:rPr>
          <w:color w:val="FF0000"/>
        </w:rPr>
      </w:pPr>
      <m:oMath>
        <m:r>
          <m:rPr/>
          <w:rPr>
            <w:rFonts w:hint="eastAsia" w:ascii="Cambria Math" w:hAnsi="Cambria Math" w:eastAsia="新宋体"/>
            <w:color w:val="FF0000"/>
            <w:szCs w:val="21"/>
          </w:rPr>
          <m:t>μmg+T=m</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⋅2L</m:t>
        </m:r>
      </m:oMath>
      <w:r>
        <w:rPr>
          <w:rFonts w:hint="eastAsia" w:eastAsia="新宋体"/>
          <w:color w:val="FF0000"/>
          <w:szCs w:val="21"/>
        </w:rPr>
        <w:t xml:space="preserve"> </w:t>
      </w:r>
    </w:p>
    <w:p w14:paraId="648DDA53">
      <w:pPr>
        <w:spacing w:line="360" w:lineRule="auto"/>
        <w:ind w:left="273" w:leftChars="130"/>
        <w:rPr>
          <w:color w:val="FF0000"/>
        </w:rPr>
      </w:pPr>
      <w:r>
        <w:rPr>
          <w:rFonts w:hint="eastAsia" w:eastAsia="新宋体"/>
          <w:color w:val="FF0000"/>
          <w:szCs w:val="21"/>
        </w:rPr>
        <w:t>联立解得</w:t>
      </w:r>
    </w:p>
    <w:p w14:paraId="30FD963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2μg</m:t>
                </m:r>
                <m:ctrlPr>
                  <w:rPr>
                    <w:rFonts w:ascii="Cambria Math" w:hAnsi="Cambria Math" w:eastAsia="新宋体"/>
                    <w:color w:val="FF0000"/>
                    <w:sz w:val="28"/>
                    <w:szCs w:val="28"/>
                  </w:rPr>
                </m:ctrlPr>
              </m:num>
              <m:den>
                <m:r>
                  <m:rPr/>
                  <w:rPr>
                    <w:rFonts w:ascii="Cambria Math" w:hAnsi="Cambria Math" w:eastAsia="新宋体"/>
                    <w:color w:val="FF0000"/>
                    <w:sz w:val="28"/>
                    <w:szCs w:val="28"/>
                  </w:rPr>
                  <m:t>3L</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μmg</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B78A3AF">
      <w:pPr>
        <w:spacing w:line="360" w:lineRule="auto"/>
        <w:ind w:left="273" w:leftChars="130"/>
        <w:rPr>
          <w:color w:val="FF0000"/>
        </w:rPr>
      </w:pPr>
      <w:r>
        <w:rPr>
          <w:rFonts w:hint="eastAsia" w:eastAsia="新宋体"/>
          <w:color w:val="FF0000"/>
          <w:szCs w:val="21"/>
        </w:rPr>
        <w:t>则有</w:t>
      </w:r>
    </w:p>
    <w:p w14:paraId="2E2C3309">
      <w:pPr>
        <w:spacing w:line="360" w:lineRule="auto"/>
        <w:ind w:left="273" w:leftChars="130"/>
        <w:rPr>
          <w:color w:val="FF0000"/>
        </w:rPr>
      </w:pPr>
      <m:oMath>
        <m:sSubSup>
          <m:sSubSupPr>
            <m:ctrlPr>
              <w:rPr>
                <w:rFonts w:ascii="Cambria Math" w:hAnsi="Cambria Math"/>
                <w:color w:val="FF0000"/>
              </w:rPr>
            </m:ctrlPr>
          </m:sSubSup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=3：4</m:t>
        </m:r>
      </m:oMath>
      <w:r>
        <w:rPr>
          <w:rFonts w:hint="eastAsia" w:eastAsia="新宋体"/>
          <w:color w:val="FF0000"/>
          <w:szCs w:val="21"/>
        </w:rPr>
        <w:t xml:space="preserve"> </w:t>
      </w:r>
    </w:p>
    <w:p w14:paraId="70AEBE87">
      <w:pPr>
        <w:spacing w:line="360" w:lineRule="auto"/>
        <w:ind w:left="273" w:leftChars="130"/>
        <w:rPr>
          <w:color w:val="FF0000"/>
        </w:rPr>
      </w:pPr>
      <w:r>
        <w:rPr>
          <w:rFonts w:hint="eastAsia" w:eastAsia="新宋体"/>
          <w:color w:val="FF0000"/>
          <w:szCs w:val="21"/>
        </w:rPr>
        <w:t>故C错误，D正确。</w:t>
      </w:r>
    </w:p>
    <w:p w14:paraId="7AD02E36">
      <w:pPr>
        <w:spacing w:line="360" w:lineRule="auto"/>
        <w:ind w:left="273" w:leftChars="130"/>
        <w:rPr>
          <w:color w:val="FF0000"/>
        </w:rPr>
      </w:pPr>
      <w:r>
        <w:rPr>
          <w:rFonts w:hint="eastAsia" w:eastAsia="新宋体"/>
          <w:color w:val="FF0000"/>
          <w:szCs w:val="21"/>
        </w:rPr>
        <w:t>故选：D。</w:t>
      </w:r>
    </w:p>
    <w:p w14:paraId="44076FD4">
      <w:pPr>
        <w:pStyle w:val="13"/>
        <w:numPr>
          <w:ilvl w:val="0"/>
          <w:numId w:val="1"/>
        </w:numPr>
        <w:spacing w:line="360" w:lineRule="auto"/>
        <w:ind w:firstLineChars="0"/>
      </w:pPr>
      <w:r>
        <w:rPr>
          <w:rFonts w:hint="eastAsia" w:eastAsia="新宋体"/>
          <w:szCs w:val="21"/>
        </w:rPr>
        <w:t>（2024春•青羊区校级期末）如图甲所示，某同学为了比较不同物体与转盘间动摩擦因数的大小设计了该装置。已知固定于转轴上的角速度传感器和力传感器可直接测出角速度</w:t>
      </w:r>
      <w:r>
        <w:rPr>
          <w:rFonts w:ascii="Cambria Math" w:hAnsi="Cambria Math" w:eastAsia="Cambria Math"/>
          <w:szCs w:val="21"/>
        </w:rPr>
        <w:t>ω</w:t>
      </w:r>
      <w:r>
        <w:rPr>
          <w:rFonts w:hint="eastAsia" w:eastAsia="新宋体"/>
          <w:szCs w:val="21"/>
        </w:rPr>
        <w:t>和绳的拉力F，通过一不可伸长的细绳连接物块，细绳刚好拉直，测得物块以不同的角速度随圆盘做匀速圆周运动时拉力F与角速度</w:t>
      </w:r>
      <w:r>
        <w:rPr>
          <w:rFonts w:ascii="Cambria Math" w:hAnsi="Cambria Math" w:eastAsia="Cambria Math"/>
          <w:szCs w:val="21"/>
        </w:rPr>
        <w:t>ω</w:t>
      </w:r>
      <w:r>
        <w:rPr>
          <w:rFonts w:hint="eastAsia" w:eastAsia="新宋体"/>
          <w:szCs w:val="21"/>
        </w:rPr>
        <w:t>的大小。在电脑上绘出图乙所示图像。换用形状和大小相同但材料不同的物块重复实验，得到物块a、b、c分别对应的三条直线，发现a与c的纵截距相同，b与c的横截距相同，且符合一定的数量关系。（最大静摩擦力等于滑动摩擦力）以下说法正确的是（　　）</w:t>
      </w:r>
    </w:p>
    <w:p w14:paraId="6C6DBA85">
      <w:pPr>
        <w:spacing w:line="360" w:lineRule="auto"/>
        <w:ind w:left="273" w:leftChars="130"/>
      </w:pPr>
      <w:r>
        <w:rPr>
          <w:rFonts w:hint="eastAsia" w:eastAsia="新宋体"/>
          <w:szCs w:val="21"/>
        </w:rPr>
        <w:drawing>
          <wp:inline distT="0" distB="0" distL="0" distR="0">
            <wp:extent cx="3202940" cy="1313180"/>
            <wp:effectExtent l="0" t="0" r="16510" b="1270"/>
            <wp:docPr id="155766690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66900" name="图片24" descr="http://www.zxxk.com"/>
                    <pic:cNvPicPr>
                      <a:picLocks noChangeAspect="1"/>
                    </pic:cNvPicPr>
                  </pic:nvPicPr>
                  <pic:blipFill>
                    <a:blip r:embed="rId60" cstate="print"/>
                    <a:stretch>
                      <a:fillRect/>
                    </a:stretch>
                  </pic:blipFill>
                  <pic:spPr>
                    <a:xfrm>
                      <a:off x="0" y="0"/>
                      <a:ext cx="3203454" cy="1313691"/>
                    </a:xfrm>
                    <a:prstGeom prst="rect">
                      <a:avLst/>
                    </a:prstGeom>
                  </pic:spPr>
                </pic:pic>
              </a:graphicData>
            </a:graphic>
          </wp:inline>
        </w:drawing>
      </w:r>
    </w:p>
    <w:p w14:paraId="21AFD812">
      <w:pPr>
        <w:spacing w:line="360" w:lineRule="auto"/>
        <w:ind w:firstLine="273" w:firstLineChars="130"/>
        <w:jc w:val="left"/>
      </w:pPr>
      <w:r>
        <w:rPr>
          <w:rFonts w:hint="eastAsia" w:eastAsia="新宋体"/>
          <w:szCs w:val="21"/>
        </w:rPr>
        <w:t>A．物块a、b、c的质量之比为1：1：2</w:t>
      </w:r>
      <w:r>
        <w:tab/>
      </w:r>
    </w:p>
    <w:p w14:paraId="0300E238">
      <w:pPr>
        <w:spacing w:line="360" w:lineRule="auto"/>
        <w:ind w:firstLine="273" w:firstLineChars="130"/>
        <w:jc w:val="left"/>
      </w:pPr>
      <w:r>
        <w:rPr>
          <w:rFonts w:hint="eastAsia" w:eastAsia="新宋体"/>
          <w:szCs w:val="21"/>
        </w:rPr>
        <w:t>B．物块a、b、c的质量之比为2：1：1</w:t>
      </w:r>
      <w:r>
        <w:tab/>
      </w:r>
    </w:p>
    <w:p w14:paraId="24BF1679">
      <w:pPr>
        <w:spacing w:line="360" w:lineRule="auto"/>
        <w:ind w:firstLine="273" w:firstLineChars="130"/>
        <w:jc w:val="left"/>
      </w:pPr>
      <w:r>
        <w:rPr>
          <w:rFonts w:hint="eastAsia" w:eastAsia="新宋体"/>
          <w:szCs w:val="21"/>
        </w:rPr>
        <w:t>C．物块a、b、c与转盘之间的动摩擦因数之比为1：2：1</w:t>
      </w:r>
      <w:r>
        <w:tab/>
      </w:r>
    </w:p>
    <w:p w14:paraId="3098B933">
      <w:pPr>
        <w:spacing w:line="360" w:lineRule="auto"/>
        <w:ind w:firstLine="273" w:firstLineChars="130"/>
        <w:jc w:val="left"/>
      </w:pPr>
      <w:r>
        <w:rPr>
          <w:rFonts w:hint="eastAsia" w:eastAsia="新宋体"/>
          <w:szCs w:val="21"/>
        </w:rPr>
        <w:t>D．物块a、b、c与转盘之间的动摩擦因数之比为1：2：2</w:t>
      </w:r>
    </w:p>
    <w:p w14:paraId="70066599">
      <w:pPr>
        <w:spacing w:line="360" w:lineRule="auto"/>
        <w:ind w:left="273" w:leftChars="130"/>
        <w:rPr>
          <w:color w:val="FF0000"/>
        </w:rPr>
      </w:pPr>
      <w:r>
        <w:rPr>
          <w:rFonts w:hint="eastAsia" w:eastAsia="新宋体"/>
          <w:color w:val="FF0000"/>
          <w:szCs w:val="21"/>
        </w:rPr>
        <w:t>【解答】解：AB、对物块，拉力和摩擦力的合力提供向心力，根据牛顿第二定律有</w:t>
      </w:r>
    </w:p>
    <w:p w14:paraId="40748FB9">
      <w:pPr>
        <w:spacing w:line="360" w:lineRule="auto"/>
        <w:ind w:left="273" w:leftChars="130"/>
        <w:rPr>
          <w:color w:val="FF0000"/>
        </w:rPr>
      </w:pPr>
      <w:r>
        <w:rPr>
          <w:rFonts w:hint="eastAsia" w:eastAsia="新宋体"/>
          <w:color w:val="FF0000"/>
          <w:szCs w:val="21"/>
        </w:rPr>
        <w:t>F+f＝m</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r</w:t>
      </w:r>
    </w:p>
    <w:p w14:paraId="52BA90D6">
      <w:pPr>
        <w:spacing w:line="360" w:lineRule="auto"/>
        <w:ind w:left="273" w:leftChars="130"/>
        <w:rPr>
          <w:color w:val="FF0000"/>
        </w:rPr>
      </w:pPr>
      <w:r>
        <w:rPr>
          <w:rFonts w:hint="eastAsia" w:eastAsia="新宋体"/>
          <w:color w:val="FF0000"/>
          <w:szCs w:val="21"/>
        </w:rPr>
        <w:t>整理得</w:t>
      </w:r>
    </w:p>
    <w:p w14:paraId="5A533968">
      <w:pPr>
        <w:spacing w:line="360" w:lineRule="auto"/>
        <w:ind w:left="273" w:leftChars="130"/>
        <w:rPr>
          <w:color w:val="FF0000"/>
        </w:rPr>
      </w:pPr>
      <w:r>
        <w:rPr>
          <w:rFonts w:hint="eastAsia" w:eastAsia="新宋体"/>
          <w:color w:val="FF0000"/>
          <w:szCs w:val="21"/>
        </w:rPr>
        <w:t>F＝mr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w:t>
      </w:r>
    </w:p>
    <w:p w14:paraId="45CE388D">
      <w:pPr>
        <w:spacing w:line="360" w:lineRule="auto"/>
        <w:ind w:left="273" w:leftChars="130"/>
        <w:rPr>
          <w:color w:val="FF0000"/>
        </w:rPr>
      </w:pPr>
      <w:r>
        <w:rPr>
          <w:rFonts w:hint="eastAsia" w:eastAsia="新宋体"/>
          <w:color w:val="FF0000"/>
          <w:szCs w:val="21"/>
        </w:rPr>
        <w:t>故F﹣</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图像的斜率为</w:t>
      </w:r>
    </w:p>
    <w:p w14:paraId="135C5709">
      <w:pPr>
        <w:spacing w:line="360" w:lineRule="auto"/>
        <w:ind w:left="273" w:leftChars="130"/>
        <w:rPr>
          <w:color w:val="FF0000"/>
        </w:rPr>
      </w:pPr>
      <w:r>
        <w:rPr>
          <w:rFonts w:hint="eastAsia" w:eastAsia="新宋体"/>
          <w:color w:val="FF0000"/>
          <w:szCs w:val="21"/>
        </w:rPr>
        <w:t>k＝mr</w:t>
      </w:r>
    </w:p>
    <w:p w14:paraId="5883B7A1">
      <w:pPr>
        <w:spacing w:line="360" w:lineRule="auto"/>
        <w:ind w:left="273" w:leftChars="130"/>
        <w:rPr>
          <w:color w:val="FF0000"/>
        </w:rPr>
      </w:pPr>
      <w:r>
        <w:rPr>
          <w:rFonts w:hint="eastAsia" w:eastAsia="新宋体"/>
          <w:color w:val="FF0000"/>
          <w:szCs w:val="21"/>
        </w:rPr>
        <w:t>r相同，可知物块a、b、c的质量之比为</w:t>
      </w:r>
    </w:p>
    <w:p w14:paraId="502880A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k</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k</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k</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=2：2：1</m:t>
        </m:r>
      </m:oMath>
      <w:r>
        <w:rPr>
          <w:rFonts w:hint="eastAsia" w:eastAsia="新宋体"/>
          <w:color w:val="FF0000"/>
          <w:szCs w:val="21"/>
        </w:rPr>
        <w:t xml:space="preserve"> </w:t>
      </w:r>
    </w:p>
    <w:p w14:paraId="3CDBF5A9">
      <w:pPr>
        <w:spacing w:line="360" w:lineRule="auto"/>
        <w:ind w:left="273" w:leftChars="130"/>
        <w:rPr>
          <w:color w:val="FF0000"/>
        </w:rPr>
      </w:pPr>
      <w:r>
        <w:rPr>
          <w:rFonts w:hint="eastAsia" w:eastAsia="新宋体"/>
          <w:color w:val="FF0000"/>
          <w:szCs w:val="21"/>
        </w:rPr>
        <w:t>故AB错误；</w:t>
      </w:r>
    </w:p>
    <w:p w14:paraId="5D6C2551">
      <w:pPr>
        <w:spacing w:line="360" w:lineRule="auto"/>
        <w:ind w:left="273" w:leftChars="130"/>
        <w:rPr>
          <w:color w:val="FF0000"/>
        </w:rPr>
      </w:pPr>
      <w:r>
        <w:rPr>
          <w:rFonts w:hint="eastAsia" w:eastAsia="新宋体"/>
          <w:color w:val="FF0000"/>
          <w:szCs w:val="21"/>
        </w:rPr>
        <w:t>CD、由F＝mr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mg可知，F﹣</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图像的纵截距绝对值为f＝</w:t>
      </w:r>
      <w:r>
        <w:rPr>
          <w:rFonts w:ascii="Cambria Math" w:hAnsi="Cambria Math" w:eastAsia="Cambria Math"/>
          <w:color w:val="FF0000"/>
          <w:szCs w:val="21"/>
        </w:rPr>
        <w:t>μ</w:t>
      </w:r>
      <w:r>
        <w:rPr>
          <w:rFonts w:hint="eastAsia" w:eastAsia="新宋体"/>
          <w:color w:val="FF0000"/>
          <w:szCs w:val="21"/>
        </w:rPr>
        <w:t>mg</w:t>
      </w:r>
    </w:p>
    <w:p w14:paraId="18E074DC">
      <w:pPr>
        <w:spacing w:line="360" w:lineRule="auto"/>
        <w:ind w:left="273" w:leftChars="130"/>
        <w:rPr>
          <w:color w:val="FF0000"/>
        </w:rPr>
      </w:pPr>
      <w:r>
        <w:rPr>
          <w:rFonts w:hint="eastAsia" w:eastAsia="新宋体"/>
          <w:color w:val="FF0000"/>
          <w:szCs w:val="21"/>
        </w:rPr>
        <w:t>由图像可得</w:t>
      </w:r>
    </w:p>
    <w:p w14:paraId="75EFECFE">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a</w:t>
      </w:r>
      <w:r>
        <w:rPr>
          <w:rFonts w:hint="eastAsia" w:eastAsia="新宋体"/>
          <w:color w:val="FF0000"/>
          <w:szCs w:val="21"/>
        </w:rPr>
        <w:t>：f</w:t>
      </w:r>
      <w:r>
        <w:rPr>
          <w:rFonts w:hint="eastAsia" w:eastAsia="新宋体"/>
          <w:color w:val="FF0000"/>
          <w:sz w:val="24"/>
          <w:szCs w:val="24"/>
          <w:vertAlign w:val="subscript"/>
        </w:rPr>
        <w:t>b</w:t>
      </w:r>
      <w:r>
        <w:rPr>
          <w:rFonts w:hint="eastAsia" w:eastAsia="新宋体"/>
          <w:color w:val="FF0000"/>
          <w:szCs w:val="21"/>
        </w:rPr>
        <w:t>：f</w:t>
      </w:r>
      <w:r>
        <w:rPr>
          <w:rFonts w:hint="eastAsia" w:eastAsia="新宋体"/>
          <w:color w:val="FF0000"/>
          <w:sz w:val="24"/>
          <w:szCs w:val="24"/>
          <w:vertAlign w:val="subscript"/>
        </w:rPr>
        <w:t>c</w:t>
      </w:r>
      <w:r>
        <w:rPr>
          <w:rFonts w:hint="eastAsia" w:eastAsia="新宋体"/>
          <w:color w:val="FF0000"/>
          <w:szCs w:val="21"/>
        </w:rPr>
        <w:t>＝1：2：1</w:t>
      </w:r>
    </w:p>
    <w:p w14:paraId="1063BAA5">
      <w:pPr>
        <w:spacing w:line="360" w:lineRule="auto"/>
        <w:ind w:left="273" w:leftChars="130"/>
        <w:rPr>
          <w:color w:val="FF0000"/>
        </w:rPr>
      </w:pPr>
      <w:r>
        <w:rPr>
          <w:rFonts w:hint="eastAsia" w:eastAsia="新宋体"/>
          <w:color w:val="FF0000"/>
          <w:szCs w:val="21"/>
        </w:rPr>
        <w:t>f∝</w:t>
      </w:r>
      <w:r>
        <w:rPr>
          <w:rFonts w:ascii="Cambria Math" w:hAnsi="Cambria Math" w:eastAsia="Cambria Math"/>
          <w:color w:val="FF0000"/>
          <w:szCs w:val="21"/>
        </w:rPr>
        <w:t>μ</w:t>
      </w:r>
      <w:r>
        <w:rPr>
          <w:rFonts w:hint="eastAsia" w:eastAsia="新宋体"/>
          <w:color w:val="FF0000"/>
          <w:szCs w:val="21"/>
        </w:rPr>
        <w:t>可得物块a、b、c与转盘之间的动摩擦因数之比为</w:t>
      </w:r>
    </w:p>
    <w:p w14:paraId="5CFC14D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μ</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f</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1</m:t>
            </m:r>
            <m:ctrlPr>
              <w:rPr>
                <w:rFonts w:ascii="Cambria Math" w:hAnsi="Cambria Math" w:eastAsia="新宋体"/>
                <w:color w:val="FF0000"/>
                <w:sz w:val="28"/>
                <w:szCs w:val="28"/>
              </w:rPr>
            </m:ctrlPr>
          </m:den>
        </m:f>
        <m:r>
          <m:rPr/>
          <w:rPr>
            <w:rFonts w:ascii="Cambria Math" w:hAnsi="Cambria Math" w:eastAsia="新宋体"/>
            <w:color w:val="FF0000"/>
            <w:szCs w:val="21"/>
          </w:rPr>
          <m:t>=1：2：2</m:t>
        </m:r>
      </m:oMath>
      <w:r>
        <w:rPr>
          <w:rFonts w:hint="eastAsia" w:eastAsia="新宋体"/>
          <w:color w:val="FF0000"/>
          <w:szCs w:val="21"/>
        </w:rPr>
        <w:t xml:space="preserve"> </w:t>
      </w:r>
    </w:p>
    <w:p w14:paraId="4DB8988E">
      <w:pPr>
        <w:spacing w:line="360" w:lineRule="auto"/>
        <w:ind w:left="273" w:leftChars="130"/>
        <w:rPr>
          <w:color w:val="FF0000"/>
        </w:rPr>
      </w:pPr>
      <w:r>
        <w:rPr>
          <w:rFonts w:hint="eastAsia" w:eastAsia="新宋体"/>
          <w:color w:val="FF0000"/>
          <w:szCs w:val="21"/>
        </w:rPr>
        <w:t>故C错误，D正确。</w:t>
      </w:r>
    </w:p>
    <w:p w14:paraId="3DC1639E">
      <w:pPr>
        <w:spacing w:line="360" w:lineRule="auto"/>
        <w:ind w:left="273" w:leftChars="130"/>
        <w:rPr>
          <w:color w:val="FF0000"/>
        </w:rPr>
      </w:pPr>
      <w:r>
        <w:rPr>
          <w:rFonts w:hint="eastAsia" w:eastAsia="新宋体"/>
          <w:color w:val="FF0000"/>
          <w:szCs w:val="21"/>
        </w:rPr>
        <w:t>故选：D。</w:t>
      </w:r>
    </w:p>
    <w:p w14:paraId="43BFEB2A">
      <w:pPr>
        <w:pStyle w:val="13"/>
        <w:numPr>
          <w:ilvl w:val="0"/>
          <w:numId w:val="1"/>
        </w:numPr>
        <w:spacing w:line="360" w:lineRule="auto"/>
        <w:ind w:firstLineChars="0"/>
      </w:pPr>
      <w:r>
        <w:rPr>
          <w:rFonts w:hint="eastAsia" w:eastAsia="新宋体"/>
          <w:szCs w:val="21"/>
        </w:rPr>
        <w:t>（2024春•龙凤区校级期末）如图（a），质量相等的A、B两物块放在水平圆盘上，A到中心轴线的距离是B到中心轴线距离的</w:t>
      </w:r>
      <m:oMath>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，两物块与圆盘面的动摩擦因数相同，最大静摩擦力等于滑动摩擦力，不计物块的大小，将圆盘绕中心竖直轴线在水平面内做匀速圆周运动，使A、B两物块均滑动需要的最小转动角速度为</w:t>
      </w:r>
      <w:r>
        <w:rPr>
          <w:rFonts w:ascii="Cambria Math" w:hAnsi="Cambria Math" w:eastAsia="Cambria Math"/>
          <w:szCs w:val="21"/>
        </w:rPr>
        <w:t>ω</w:t>
      </w:r>
      <w:r>
        <w:rPr>
          <w:rFonts w:hint="eastAsia" w:eastAsia="新宋体"/>
          <w:sz w:val="24"/>
          <w:szCs w:val="24"/>
          <w:vertAlign w:val="subscript"/>
        </w:rPr>
        <w:t>1</w:t>
      </w:r>
      <w:r>
        <w:rPr>
          <w:rFonts w:hint="eastAsia" w:eastAsia="新宋体"/>
          <w:szCs w:val="21"/>
        </w:rPr>
        <w:t>；若将A、B用不可伸长的细线连接如图（b），且开始时细线刚好伸直，仍将圆盘绕中心竖直轴线在水平面内做匀速圆周运动，使A、B均发生滑动需要的最小转动角速度为</w:t>
      </w:r>
      <w:r>
        <w:rPr>
          <w:rFonts w:ascii="Cambria Math" w:hAnsi="Cambria Math" w:eastAsia="Cambria Math"/>
          <w:szCs w:val="21"/>
        </w:rPr>
        <w:t>ω</w:t>
      </w:r>
      <w:r>
        <w:rPr>
          <w:rFonts w:hint="eastAsia" w:eastAsia="新宋体"/>
          <w:sz w:val="24"/>
          <w:szCs w:val="24"/>
          <w:vertAlign w:val="subscript"/>
        </w:rPr>
        <w:t>2</w:t>
      </w:r>
      <w:r>
        <w:rPr>
          <w:rFonts w:hint="eastAsia" w:eastAsia="新宋体"/>
          <w:szCs w:val="21"/>
        </w:rPr>
        <w:t>，则</w:t>
      </w:r>
      <m:oMath>
        <m:f>
          <m:fPr>
            <m:ctrlPr>
              <w:rPr>
                <w:rFonts w:hint="eastAsia" w:ascii="Cambria Math" w:hAnsi="Cambria Math" w:eastAsia="新宋体"/>
                <w:sz w:val="28"/>
                <w:szCs w:val="28"/>
              </w:rPr>
            </m:ctrlPr>
          </m:fPr>
          <m:num>
            <m:sSub>
              <m:sSubPr>
                <m:ctrlPr>
                  <w:rPr>
                    <w:rFonts w:ascii="Cambria Math" w:hAnsi="Cambria Math"/>
                  </w:rPr>
                </m:ctrlPr>
              </m:sSubPr>
              <m:e>
                <m:r>
                  <m:rPr/>
                  <w:rPr>
                    <w:rFonts w:ascii="Cambria Math" w:hAnsi="Cambria Math" w:eastAsia="新宋体"/>
                    <w:sz w:val="28"/>
                    <w:szCs w:val="28"/>
                  </w:rPr>
                  <m:t>ω</m:t>
                </m:r>
                <m:ctrlPr>
                  <w:rPr>
                    <w:rFonts w:ascii="Cambria Math" w:hAnsi="Cambria Math"/>
                  </w:rPr>
                </m:ctrlPr>
              </m:e>
              <m:sub>
                <m:r>
                  <m:rPr/>
                  <w:rPr>
                    <w:rFonts w:ascii="Cambria Math" w:hAnsi="Cambria Math" w:eastAsia="新宋体"/>
                    <w:sz w:val="28"/>
                    <w:szCs w:val="28"/>
                  </w:rPr>
                  <m:t>2</m:t>
                </m:r>
                <m:ctrlPr>
                  <w:rPr>
                    <w:rFonts w:ascii="Cambria Math" w:hAnsi="Cambria Math"/>
                  </w:rPr>
                </m:ctrlPr>
              </m:sub>
            </m:sSub>
            <m:ctrlPr>
              <w:rPr>
                <w:rFonts w:hint="eastAsia" w:ascii="Cambria Math" w:hAnsi="Cambria Math" w:eastAsia="新宋体"/>
                <w:sz w:val="28"/>
                <w:szCs w:val="28"/>
              </w:rPr>
            </m:ctrlPr>
          </m:num>
          <m:den>
            <m:sSub>
              <m:sSubPr>
                <m:ctrlPr>
                  <w:rPr>
                    <w:rFonts w:ascii="Cambria Math" w:hAnsi="Cambria Math"/>
                  </w:rPr>
                </m:ctrlPr>
              </m:sSubPr>
              <m:e>
                <m:r>
                  <m:rPr/>
                  <w:rPr>
                    <w:rFonts w:ascii="Cambria Math" w:hAnsi="Cambria Math" w:eastAsia="新宋体"/>
                    <w:sz w:val="28"/>
                    <w:szCs w:val="28"/>
                  </w:rPr>
                  <m:t>ω</m:t>
                </m:r>
                <m:ctrlPr>
                  <w:rPr>
                    <w:rFonts w:ascii="Cambria Math" w:hAnsi="Cambria Math"/>
                  </w:rPr>
                </m:ctrlPr>
              </m:e>
              <m:sub>
                <m:r>
                  <m:rPr/>
                  <w:rPr>
                    <w:rFonts w:ascii="Cambria Math" w:hAnsi="Cambria Math" w:eastAsia="新宋体"/>
                    <w:sz w:val="28"/>
                    <w:szCs w:val="28"/>
                  </w:rPr>
                  <m:t>1</m:t>
                </m:r>
                <m:ctrlPr>
                  <w:rPr>
                    <w:rFonts w:ascii="Cambria Math" w:hAnsi="Cambria Math"/>
                  </w:rPr>
                </m:ctrlPr>
              </m:sub>
            </m:sSub>
            <m:ctrlPr>
              <w:rPr>
                <w:rFonts w:hint="eastAsia" w:ascii="Cambria Math" w:hAnsi="Cambria Math" w:eastAsia="新宋体"/>
                <w:sz w:val="28"/>
                <w:szCs w:val="28"/>
              </w:rPr>
            </m:ctrlPr>
          </m:den>
        </m:f>
      </m:oMath>
      <w:r>
        <w:rPr>
          <w:rFonts w:hint="eastAsia" w:eastAsia="新宋体"/>
          <w:szCs w:val="21"/>
        </w:rPr>
        <w:t>为（　　）</w:t>
      </w:r>
    </w:p>
    <w:p w14:paraId="70868F55">
      <w:pPr>
        <w:spacing w:line="360" w:lineRule="auto"/>
        <w:ind w:left="273" w:leftChars="130"/>
      </w:pPr>
      <w:r>
        <w:rPr>
          <w:rFonts w:hint="eastAsia" w:eastAsia="新宋体"/>
          <w:szCs w:val="21"/>
        </w:rPr>
        <w:drawing>
          <wp:inline distT="0" distB="0" distL="0" distR="0">
            <wp:extent cx="2465705" cy="1084580"/>
            <wp:effectExtent l="0" t="0" r="10795" b="1270"/>
            <wp:docPr id="3556799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9919" name="图片24" descr="http://www.zxxk.com"/>
                    <pic:cNvPicPr>
                      <a:picLocks noChangeAspect="1"/>
                    </pic:cNvPicPr>
                  </pic:nvPicPr>
                  <pic:blipFill>
                    <a:blip r:embed="rId61" cstate="print"/>
                    <a:stretch>
                      <a:fillRect/>
                    </a:stretch>
                  </pic:blipFill>
                  <pic:spPr>
                    <a:xfrm>
                      <a:off x="0" y="0"/>
                      <a:ext cx="2465837" cy="1085090"/>
                    </a:xfrm>
                    <a:prstGeom prst="rect">
                      <a:avLst/>
                    </a:prstGeom>
                  </pic:spPr>
                </pic:pic>
              </a:graphicData>
            </a:graphic>
          </wp:inline>
        </w:drawing>
      </w:r>
    </w:p>
    <w:p w14:paraId="7C86B578">
      <w:pPr>
        <w:tabs>
          <w:tab w:val="left" w:pos="2300"/>
          <w:tab w:val="left" w:pos="4400"/>
          <w:tab w:val="left" w:pos="6400"/>
        </w:tabs>
        <w:spacing w:line="360" w:lineRule="auto"/>
        <w:ind w:firstLine="273" w:firstLineChars="130"/>
        <w:jc w:val="left"/>
      </w:pPr>
      <w:r>
        <w:rPr>
          <w:rFonts w:hint="eastAsia" w:eastAsia="新宋体"/>
          <w:szCs w:val="21"/>
        </w:rPr>
        <w:t>A．</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tab/>
      </w:r>
      <w:r>
        <w:rPr>
          <w:rFonts w:hint="eastAsia" w:eastAsia="新宋体"/>
          <w:szCs w:val="21"/>
        </w:rPr>
        <w:t>B．2</w:t>
      </w:r>
      <w:r>
        <w:tab/>
      </w:r>
      <w:r>
        <w:rPr>
          <w:rFonts w:hint="eastAsia" w:eastAsia="新宋体"/>
          <w:szCs w:val="21"/>
        </w:rPr>
        <w:t>C．</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6</m:t>
            </m:r>
            <m:ctrlPr>
              <w:rPr>
                <w:rFonts w:ascii="Cambria Math" w:hAnsi="Cambria Math"/>
              </w:rPr>
            </m:ctrlPr>
          </m:e>
        </m:rad>
      </m:oMath>
      <w:r>
        <w:tab/>
      </w:r>
      <w:r>
        <w:rPr>
          <w:rFonts w:hint="eastAsia" w:eastAsia="新宋体"/>
          <w:szCs w:val="21"/>
        </w:rPr>
        <w:t>D．4</w:t>
      </w:r>
    </w:p>
    <w:p w14:paraId="77BB95DE">
      <w:pPr>
        <w:spacing w:line="360" w:lineRule="auto"/>
        <w:ind w:left="273" w:leftChars="130"/>
        <w:rPr>
          <w:color w:val="FF0000"/>
        </w:rPr>
      </w:pPr>
      <w:r>
        <w:rPr>
          <w:rFonts w:hint="eastAsia" w:eastAsia="新宋体"/>
          <w:color w:val="FF0000"/>
          <w:szCs w:val="21"/>
        </w:rPr>
        <w:t>【解答】解：设B到中心轴线的距离为r，则A到中心轴线的距离为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oMath>
      <w:r>
        <w:rPr>
          <w:rFonts w:hint="eastAsia" w:eastAsia="新宋体"/>
          <w:color w:val="FF0000"/>
          <w:szCs w:val="21"/>
        </w:rPr>
        <w:t>r，两物块与圆盘面的动摩擦因数为</w:t>
      </w:r>
      <w:r>
        <w:rPr>
          <w:rFonts w:ascii="Cambria Math" w:hAnsi="Cambria Math" w:eastAsia="Cambria Math"/>
          <w:color w:val="FF0000"/>
          <w:szCs w:val="21"/>
        </w:rPr>
        <w:t>μ</w:t>
      </w:r>
      <w:r>
        <w:rPr>
          <w:rFonts w:hint="eastAsia" w:eastAsia="新宋体"/>
          <w:color w:val="FF0000"/>
          <w:szCs w:val="21"/>
        </w:rPr>
        <w:t>，在图（a）中，当A开始转动时的角速度为</w:t>
      </w:r>
      <w:r>
        <w:rPr>
          <w:rFonts w:ascii="Cambria Math" w:hAnsi="Cambria Math" w:eastAsia="Cambria Math"/>
          <w:color w:val="FF0000"/>
          <w:szCs w:val="21"/>
        </w:rPr>
        <w:t>ω</w:t>
      </w:r>
      <w:r>
        <w:rPr>
          <w:rFonts w:hint="eastAsia" w:eastAsia="新宋体"/>
          <w:color w:val="FF0000"/>
          <w:sz w:val="24"/>
          <w:szCs w:val="24"/>
          <w:vertAlign w:val="subscript"/>
        </w:rPr>
        <w:t>1</w:t>
      </w:r>
      <w:r>
        <w:rPr>
          <w:rFonts w:hint="eastAsia" w:eastAsia="新宋体"/>
          <w:color w:val="FF0000"/>
          <w:szCs w:val="21"/>
        </w:rPr>
        <w:t>，对A有</w:t>
      </w:r>
      <m:oMath>
        <m:r>
          <m:rPr/>
          <w:rPr>
            <w:rFonts w:hint="eastAsia" w:ascii="Cambria Math" w:hAnsi="Cambria Math" w:eastAsia="新宋体"/>
            <w:color w:val="FF0000"/>
            <w:szCs w:val="21"/>
          </w:rPr>
          <m:t>μmg=m×</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r</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3μg</m:t>
                </m:r>
                <m:ctrlPr>
                  <w:rPr>
                    <w:rFonts w:ascii="Cambria Math" w:hAnsi="Cambria Math" w:eastAsia="新宋体"/>
                    <w:color w:val="FF0000"/>
                    <w:sz w:val="28"/>
                    <w:szCs w:val="28"/>
                  </w:rPr>
                </m:ctrlPr>
              </m:num>
              <m:den>
                <m:r>
                  <m:rPr/>
                  <w:rPr>
                    <w:rFonts w:ascii="Cambria Math" w:hAnsi="Cambria Math" w:eastAsia="新宋体"/>
                    <w:color w:val="FF0000"/>
                    <w:sz w:val="28"/>
                    <w:szCs w:val="28"/>
                  </w:rPr>
                  <m:t>2r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；在图（b）中，AB都开始转动时，AB都达到了最大静摩擦，设此时细绳上的拉力为T，根据牛顿第二定律有，对A：T﹣</w:t>
      </w:r>
      <w:r>
        <w:rPr>
          <w:rFonts w:ascii="Cambria Math" w:hAnsi="Cambria Math" w:eastAsia="Cambria Math"/>
          <w:color w:val="FF0000"/>
          <w:szCs w:val="21"/>
        </w:rPr>
        <w:t>μ</w:t>
      </w:r>
      <w:r>
        <w:rPr>
          <w:rFonts w:hint="eastAsia" w:eastAsia="新宋体"/>
          <w:color w:val="FF0000"/>
          <w:szCs w:val="21"/>
        </w:rPr>
        <w:t>mg＝m</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r</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，对B：T+</w:t>
      </w:r>
      <w:r>
        <w:rPr>
          <w:rFonts w:ascii="Cambria Math" w:hAnsi="Cambria Math" w:eastAsia="Cambria Math"/>
          <w:color w:val="FF0000"/>
          <w:szCs w:val="21"/>
        </w:rPr>
        <w:t>μ</w:t>
      </w:r>
      <w:r>
        <w:rPr>
          <w:rFonts w:hint="eastAsia" w:eastAsia="新宋体"/>
          <w:color w:val="FF0000"/>
          <w:szCs w:val="21"/>
        </w:rPr>
        <w:t>mg＝mr</w:t>
      </w:r>
      <m:oMath>
        <m:sSubSup>
          <m:sSubSupPr>
            <m:ctrlPr>
              <w:rPr>
                <w:rFonts w:ascii="Cambria Math" w:hAnsi="Cambria Math"/>
                <w:color w:val="FF0000"/>
              </w:rPr>
            </m:ctrlPr>
          </m:sSubSup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6μg</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，则</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ω</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=2</m:t>
        </m:r>
      </m:oMath>
      <w:r>
        <w:rPr>
          <w:rFonts w:hint="eastAsia" w:eastAsia="新宋体"/>
          <w:color w:val="FF0000"/>
          <w:szCs w:val="21"/>
        </w:rPr>
        <w:t>，故B正确，ACD错误。</w:t>
      </w:r>
    </w:p>
    <w:p w14:paraId="72716493">
      <w:pPr>
        <w:spacing w:line="360" w:lineRule="auto"/>
        <w:ind w:left="273" w:leftChars="130"/>
        <w:rPr>
          <w:color w:val="FF0000"/>
        </w:rPr>
      </w:pPr>
      <w:r>
        <w:rPr>
          <w:rFonts w:hint="eastAsia" w:eastAsia="新宋体"/>
          <w:color w:val="FF0000"/>
          <w:szCs w:val="21"/>
        </w:rPr>
        <w:t>故选：B。</w:t>
      </w:r>
    </w:p>
    <w:p w14:paraId="52451E87">
      <w:pPr>
        <w:pStyle w:val="3"/>
        <w:tabs>
          <w:tab w:val="left" w:pos="3544"/>
        </w:tabs>
        <w:snapToGrid w:val="0"/>
        <w:spacing w:line="360" w:lineRule="auto"/>
        <w:rPr>
          <w:rFonts w:hint="eastAsia" w:ascii="Times New Roman" w:hAnsi="Times New Roman" w:cs="Times New Roman"/>
        </w:rPr>
      </w:pPr>
    </w:p>
    <w:p w14:paraId="17051F8D">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62"/>
                    <a:stretch>
                      <a:fillRect/>
                    </a:stretch>
                  </pic:blipFill>
                  <pic:spPr>
                    <a:xfrm>
                      <a:off x="0" y="0"/>
                      <a:ext cx="1900355" cy="562350"/>
                    </a:xfrm>
                    <a:prstGeom prst="rect">
                      <a:avLst/>
                    </a:prstGeom>
                  </pic:spPr>
                </pic:pic>
              </a:graphicData>
            </a:graphic>
          </wp:inline>
        </w:drawing>
      </w:r>
    </w:p>
    <w:p w14:paraId="70CC93FE">
      <w:pPr>
        <w:pStyle w:val="13"/>
        <w:numPr>
          <w:ilvl w:val="0"/>
          <w:numId w:val="2"/>
        </w:numPr>
        <w:spacing w:line="360" w:lineRule="auto"/>
        <w:ind w:firstLineChars="0"/>
      </w:pPr>
      <w:r>
        <w:rPr>
          <w:rFonts w:hint="eastAsia" w:eastAsia="新宋体"/>
          <w:szCs w:val="21"/>
        </w:rPr>
        <w:t>（2024春•潮州期末）如图所示，细绳一端固定，另一端系一小球。现使小球在水平面内做匀速圆周运动，细线与竖直方向的夹角为</w:t>
      </w:r>
      <w:r>
        <w:rPr>
          <w:rFonts w:ascii="Cambria Math" w:hAnsi="Cambria Math" w:eastAsia="Cambria Math"/>
          <w:szCs w:val="21"/>
        </w:rPr>
        <w:t>θ</w:t>
      </w:r>
      <w:r>
        <w:rPr>
          <w:rFonts w:hint="eastAsia" w:eastAsia="新宋体"/>
          <w:szCs w:val="21"/>
        </w:rPr>
        <w:t>，如果绳子变长，细线与竖直方向的夹角</w:t>
      </w:r>
      <w:r>
        <w:rPr>
          <w:rFonts w:ascii="Cambria Math" w:hAnsi="Cambria Math" w:eastAsia="Cambria Math"/>
          <w:szCs w:val="21"/>
        </w:rPr>
        <w:t>θ</w:t>
      </w:r>
      <w:r>
        <w:rPr>
          <w:rFonts w:hint="eastAsia" w:eastAsia="新宋体"/>
          <w:szCs w:val="21"/>
        </w:rPr>
        <w:t>保持不变，让小球在另一个水平面内做匀速圆周运动，则（　　）</w:t>
      </w:r>
    </w:p>
    <w:p w14:paraId="2CB6FA2C">
      <w:pPr>
        <w:spacing w:line="360" w:lineRule="auto"/>
        <w:ind w:left="273" w:leftChars="130"/>
      </w:pPr>
      <w:r>
        <w:rPr>
          <w:rFonts w:hint="eastAsia" w:eastAsia="新宋体"/>
          <w:szCs w:val="21"/>
        </w:rPr>
        <w:drawing>
          <wp:inline distT="0" distB="0" distL="0" distR="0">
            <wp:extent cx="1152525" cy="1466850"/>
            <wp:effectExtent l="0" t="0" r="9525" b="0"/>
            <wp:docPr id="16558157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15776" name="图片24" descr="http://www.zxxk.com"/>
                    <pic:cNvPicPr>
                      <a:picLocks noChangeAspect="1"/>
                    </pic:cNvPicPr>
                  </pic:nvPicPr>
                  <pic:blipFill>
                    <a:blip r:embed="rId63" cstate="print"/>
                    <a:stretch>
                      <a:fillRect/>
                    </a:stretch>
                  </pic:blipFill>
                  <pic:spPr>
                    <a:xfrm>
                      <a:off x="0" y="0"/>
                      <a:ext cx="1152686" cy="1467055"/>
                    </a:xfrm>
                    <a:prstGeom prst="rect">
                      <a:avLst/>
                    </a:prstGeom>
                  </pic:spPr>
                </pic:pic>
              </a:graphicData>
            </a:graphic>
          </wp:inline>
        </w:drawing>
      </w:r>
    </w:p>
    <w:p w14:paraId="06E80A8F">
      <w:pPr>
        <w:spacing w:line="360" w:lineRule="auto"/>
        <w:ind w:firstLine="273" w:firstLineChars="130"/>
        <w:jc w:val="left"/>
      </w:pPr>
      <w:r>
        <w:rPr>
          <w:rFonts w:hint="eastAsia" w:eastAsia="新宋体"/>
          <w:szCs w:val="21"/>
        </w:rPr>
        <w:t>A．小球受到重力、拉力和向心力作用</w:t>
      </w:r>
      <w:r>
        <w:tab/>
      </w:r>
    </w:p>
    <w:p w14:paraId="34F87A66">
      <w:pPr>
        <w:spacing w:line="360" w:lineRule="auto"/>
        <w:ind w:firstLine="273" w:firstLineChars="130"/>
        <w:jc w:val="left"/>
      </w:pPr>
      <w:r>
        <w:rPr>
          <w:rFonts w:hint="eastAsia" w:eastAsia="新宋体"/>
          <w:szCs w:val="21"/>
        </w:rPr>
        <w:t>B．细线对小球的拉力变小</w:t>
      </w:r>
      <w:r>
        <w:tab/>
      </w:r>
    </w:p>
    <w:p w14:paraId="064E2983">
      <w:pPr>
        <w:spacing w:line="360" w:lineRule="auto"/>
        <w:ind w:firstLine="273" w:firstLineChars="130"/>
        <w:jc w:val="left"/>
      </w:pPr>
      <w:r>
        <w:rPr>
          <w:rFonts w:hint="eastAsia" w:eastAsia="新宋体"/>
          <w:szCs w:val="21"/>
        </w:rPr>
        <w:t>C．小球做圆周运动的向心力变大</w:t>
      </w:r>
      <w:r>
        <w:tab/>
      </w:r>
    </w:p>
    <w:p w14:paraId="18A7FC4E">
      <w:pPr>
        <w:spacing w:line="360" w:lineRule="auto"/>
        <w:ind w:firstLine="273" w:firstLineChars="130"/>
        <w:jc w:val="left"/>
      </w:pPr>
      <w:r>
        <w:rPr>
          <w:rFonts w:hint="eastAsia" w:eastAsia="新宋体"/>
          <w:szCs w:val="21"/>
        </w:rPr>
        <w:t>D．小球的线速度变大</w:t>
      </w:r>
    </w:p>
    <w:p w14:paraId="4C19E1AD">
      <w:pPr>
        <w:spacing w:line="360" w:lineRule="auto"/>
        <w:ind w:left="273" w:leftChars="130"/>
        <w:rPr>
          <w:color w:val="FF0000"/>
        </w:rPr>
      </w:pPr>
      <w:r>
        <w:rPr>
          <w:rFonts w:hint="eastAsia" w:eastAsia="新宋体"/>
          <w:color w:val="FF0000"/>
          <w:szCs w:val="21"/>
        </w:rPr>
        <w:t>【解答】解：A、小球只受重力和绳的拉力作用，二者合力提供向心力，故A错误；</w:t>
      </w:r>
    </w:p>
    <w:p w14:paraId="17F377ED">
      <w:pPr>
        <w:spacing w:line="360" w:lineRule="auto"/>
        <w:ind w:left="273" w:leftChars="130"/>
        <w:rPr>
          <w:color w:val="FF0000"/>
        </w:rPr>
      </w:pPr>
      <w:r>
        <w:rPr>
          <w:rFonts w:hint="eastAsia" w:eastAsia="新宋体"/>
          <w:color w:val="FF0000"/>
          <w:szCs w:val="21"/>
        </w:rPr>
        <w:t>C、根据题意，对小球受力分析，水平方向上有</w:t>
      </w:r>
    </w:p>
    <w:p w14:paraId="724C7CE9">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n</w:t>
      </w:r>
      <w:r>
        <w:rPr>
          <w:rFonts w:hint="eastAsia" w:eastAsia="新宋体"/>
          <w:color w:val="FF0000"/>
          <w:szCs w:val="21"/>
        </w:rPr>
        <w:t>＝F</w:t>
      </w:r>
      <w:r>
        <w:rPr>
          <w:rFonts w:hint="eastAsia" w:eastAsia="新宋体"/>
          <w:color w:val="FF0000"/>
          <w:sz w:val="24"/>
          <w:szCs w:val="24"/>
          <w:vertAlign w:val="subscript"/>
        </w:rPr>
        <w:t>合</w:t>
      </w:r>
      <w:r>
        <w:rPr>
          <w:rFonts w:hint="eastAsia" w:eastAsia="新宋体"/>
          <w:color w:val="FF0000"/>
          <w:szCs w:val="21"/>
        </w:rPr>
        <w:t>＝mgtan</w:t>
      </w:r>
      <w:r>
        <w:rPr>
          <w:rFonts w:ascii="Cambria Math" w:hAnsi="Cambria Math" w:eastAsia="Cambria Math"/>
          <w:color w:val="FF0000"/>
          <w:szCs w:val="21"/>
        </w:rPr>
        <w:t>θ</w:t>
      </w:r>
    </w:p>
    <w:p w14:paraId="7B60F139">
      <w:pPr>
        <w:spacing w:line="360" w:lineRule="auto"/>
        <w:ind w:left="273" w:leftChars="130"/>
        <w:rPr>
          <w:color w:val="FF0000"/>
        </w:rPr>
      </w:pPr>
      <w:r>
        <w:rPr>
          <w:rFonts w:hint="eastAsia" w:eastAsia="新宋体"/>
          <w:color w:val="FF0000"/>
          <w:szCs w:val="21"/>
        </w:rPr>
        <w:t>如果绳子变长，细线与竖直方向的夹角</w:t>
      </w:r>
      <w:r>
        <w:rPr>
          <w:rFonts w:ascii="Cambria Math" w:hAnsi="Cambria Math" w:eastAsia="Cambria Math"/>
          <w:color w:val="FF0000"/>
          <w:szCs w:val="21"/>
        </w:rPr>
        <w:t>θ</w:t>
      </w:r>
      <w:r>
        <w:rPr>
          <w:rFonts w:hint="eastAsia" w:eastAsia="新宋体"/>
          <w:color w:val="FF0000"/>
          <w:szCs w:val="21"/>
        </w:rPr>
        <w:t>保持不变，小球做圆周运动的向心力不变，故C错误；</w:t>
      </w:r>
    </w:p>
    <w:p w14:paraId="51131E34">
      <w:pPr>
        <w:spacing w:line="360" w:lineRule="auto"/>
        <w:ind w:left="273" w:leftChars="130"/>
        <w:rPr>
          <w:color w:val="FF0000"/>
        </w:rPr>
      </w:pPr>
      <w:r>
        <w:rPr>
          <w:rFonts w:hint="eastAsia" w:eastAsia="新宋体"/>
          <w:color w:val="FF0000"/>
          <w:szCs w:val="21"/>
        </w:rPr>
        <w:t>B、根据题意，对小球受力分析，竖直方向上有</w:t>
      </w:r>
    </w:p>
    <w:p w14:paraId="657A8C87">
      <w:pPr>
        <w:spacing w:line="360" w:lineRule="auto"/>
        <w:ind w:left="273" w:leftChars="130"/>
        <w:rPr>
          <w:color w:val="FF0000"/>
        </w:rPr>
      </w:pPr>
      <w:r>
        <w:rPr>
          <w:rFonts w:hint="eastAsia" w:eastAsia="新宋体"/>
          <w:color w:val="FF0000"/>
          <w:szCs w:val="21"/>
        </w:rPr>
        <w:t>Fcos</w:t>
      </w:r>
      <w:r>
        <w:rPr>
          <w:rFonts w:ascii="Cambria Math" w:hAnsi="Cambria Math" w:eastAsia="Cambria Math"/>
          <w:color w:val="FF0000"/>
          <w:szCs w:val="21"/>
        </w:rPr>
        <w:t>θ</w:t>
      </w:r>
      <w:r>
        <w:rPr>
          <w:rFonts w:hint="eastAsia" w:eastAsia="新宋体"/>
          <w:color w:val="FF0000"/>
          <w:szCs w:val="21"/>
        </w:rPr>
        <w:t>＝mg</w:t>
      </w:r>
    </w:p>
    <w:p w14:paraId="296DF681">
      <w:pPr>
        <w:spacing w:line="360" w:lineRule="auto"/>
        <w:ind w:left="273" w:leftChars="130"/>
        <w:rPr>
          <w:color w:val="FF0000"/>
        </w:rPr>
      </w:pPr>
      <w:r>
        <w:rPr>
          <w:rFonts w:hint="eastAsia" w:eastAsia="新宋体"/>
          <w:color w:val="FF0000"/>
          <w:szCs w:val="21"/>
        </w:rPr>
        <w:t>解得</w:t>
      </w:r>
    </w:p>
    <w:p w14:paraId="7A967612">
      <w:pPr>
        <w:spacing w:line="360" w:lineRule="auto"/>
        <w:ind w:left="273" w:leftChars="130"/>
        <w:rPr>
          <w:color w:val="FF0000"/>
        </w:rPr>
      </w:pP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cosθ</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793C8E1E">
      <w:pPr>
        <w:spacing w:line="360" w:lineRule="auto"/>
        <w:ind w:left="273" w:leftChars="130"/>
        <w:rPr>
          <w:color w:val="FF0000"/>
        </w:rPr>
      </w:pPr>
      <w:r>
        <w:rPr>
          <w:rFonts w:hint="eastAsia" w:eastAsia="新宋体"/>
          <w:color w:val="FF0000"/>
          <w:szCs w:val="21"/>
        </w:rPr>
        <w:t>如果绳子变长，细线与竖直方向的夹角</w:t>
      </w:r>
      <w:r>
        <w:rPr>
          <w:rFonts w:ascii="Cambria Math" w:hAnsi="Cambria Math" w:eastAsia="Cambria Math"/>
          <w:color w:val="FF0000"/>
          <w:szCs w:val="21"/>
        </w:rPr>
        <w:t>θ</w:t>
      </w:r>
      <w:r>
        <w:rPr>
          <w:rFonts w:hint="eastAsia" w:eastAsia="新宋体"/>
          <w:color w:val="FF0000"/>
          <w:szCs w:val="21"/>
        </w:rPr>
        <w:t>保持不变，细线对小球的拉力不变，故B错误；</w:t>
      </w:r>
    </w:p>
    <w:p w14:paraId="2324FF39">
      <w:pPr>
        <w:spacing w:line="360" w:lineRule="auto"/>
        <w:ind w:left="273" w:leftChars="130"/>
        <w:rPr>
          <w:color w:val="FF0000"/>
        </w:rPr>
      </w:pPr>
      <w:r>
        <w:rPr>
          <w:rFonts w:hint="eastAsia" w:eastAsia="新宋体"/>
          <w:color w:val="FF0000"/>
          <w:szCs w:val="21"/>
        </w:rPr>
        <w:t>D、根据题意，由牛顿第二定律有</w:t>
      </w:r>
    </w:p>
    <w:p w14:paraId="5D5FFDF4">
      <w:pPr>
        <w:spacing w:line="360" w:lineRule="auto"/>
        <w:ind w:left="273" w:leftChars="130"/>
        <w:rPr>
          <w:color w:val="FF0000"/>
        </w:rPr>
      </w:pPr>
      <m:oMath>
        <m:r>
          <m:rPr/>
          <w:rPr>
            <w:rFonts w:hint="eastAsia" w:ascii="Cambria Math" w:hAnsi="Cambria Math" w:eastAsia="新宋体"/>
            <w:color w:val="FF0000"/>
            <w:szCs w:val="21"/>
          </w:rPr>
          <m:t>mgtanθ=m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Lsinθ</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69E6816">
      <w:pPr>
        <w:spacing w:line="360" w:lineRule="auto"/>
        <w:ind w:left="273" w:leftChars="130"/>
        <w:rPr>
          <w:color w:val="FF0000"/>
        </w:rPr>
      </w:pPr>
      <w:r>
        <w:rPr>
          <w:rFonts w:hint="eastAsia" w:eastAsia="新宋体"/>
          <w:color w:val="FF0000"/>
          <w:szCs w:val="21"/>
        </w:rPr>
        <w:t>解得</w:t>
      </w:r>
    </w:p>
    <w:p w14:paraId="460BE3CA">
      <w:pPr>
        <w:spacing w:line="360" w:lineRule="auto"/>
        <w:ind w:left="273" w:leftChars="130"/>
        <w:rPr>
          <w:color w:val="FF0000"/>
        </w:rPr>
      </w:pP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gLtanθsinθ</m:t>
            </m:r>
            <m:ctrlPr>
              <w:rPr>
                <w:rFonts w:ascii="Cambria Math" w:hAnsi="Cambria Math"/>
                <w:color w:val="FF0000"/>
              </w:rPr>
            </m:ctrlPr>
          </m:e>
        </m:rad>
      </m:oMath>
      <w:r>
        <w:rPr>
          <w:rFonts w:hint="eastAsia" w:eastAsia="新宋体"/>
          <w:color w:val="FF0000"/>
          <w:szCs w:val="21"/>
        </w:rPr>
        <w:t xml:space="preserve"> </w:t>
      </w:r>
    </w:p>
    <w:p w14:paraId="512EA761">
      <w:pPr>
        <w:spacing w:line="360" w:lineRule="auto"/>
        <w:ind w:left="273" w:leftChars="130"/>
        <w:rPr>
          <w:color w:val="FF0000"/>
        </w:rPr>
      </w:pPr>
      <w:r>
        <w:rPr>
          <w:rFonts w:hint="eastAsia" w:eastAsia="新宋体"/>
          <w:color w:val="FF0000"/>
          <w:szCs w:val="21"/>
        </w:rPr>
        <w:t>如果绳子变长，细线与竖直方向的夹角</w:t>
      </w:r>
      <w:r>
        <w:rPr>
          <w:rFonts w:ascii="Cambria Math" w:hAnsi="Cambria Math" w:eastAsia="Cambria Math"/>
          <w:color w:val="FF0000"/>
          <w:szCs w:val="21"/>
        </w:rPr>
        <w:t>θ</w:t>
      </w:r>
      <w:r>
        <w:rPr>
          <w:rFonts w:hint="eastAsia" w:eastAsia="新宋体"/>
          <w:color w:val="FF0000"/>
          <w:szCs w:val="21"/>
        </w:rPr>
        <w:t>保持不变，小球的线速度变大，故D正确。</w:t>
      </w:r>
    </w:p>
    <w:p w14:paraId="05D81CC4">
      <w:pPr>
        <w:spacing w:line="360" w:lineRule="auto"/>
        <w:ind w:left="273" w:leftChars="130"/>
        <w:rPr>
          <w:color w:val="FF0000"/>
        </w:rPr>
      </w:pPr>
      <w:r>
        <w:rPr>
          <w:rFonts w:hint="eastAsia" w:eastAsia="新宋体"/>
          <w:color w:val="FF0000"/>
          <w:szCs w:val="21"/>
        </w:rPr>
        <w:t>故选：D。</w:t>
      </w:r>
    </w:p>
    <w:p w14:paraId="22C0353C">
      <w:pPr>
        <w:pStyle w:val="13"/>
        <w:numPr>
          <w:ilvl w:val="0"/>
          <w:numId w:val="2"/>
        </w:numPr>
        <w:spacing w:line="360" w:lineRule="auto"/>
        <w:ind w:firstLineChars="0"/>
      </w:pPr>
      <w:r>
        <w:rPr>
          <w:rFonts w:hint="eastAsia" w:eastAsia="新宋体"/>
          <w:szCs w:val="21"/>
        </w:rPr>
        <w:t>（2024春•鼓楼区校级期末）如图，将穿过空心管的轻质细绳，一端拴接小物体，另一端挂一篮球。手握空心管抡动物体使其在水平面内做匀速圆周运动，篮球恰好处于静止状态。现要让篮球缓慢上升，可使物体仅（　　）</w:t>
      </w:r>
    </w:p>
    <w:p w14:paraId="2A0B85CD">
      <w:pPr>
        <w:spacing w:line="360" w:lineRule="auto"/>
        <w:ind w:left="273" w:leftChars="130"/>
      </w:pPr>
      <w:r>
        <w:rPr>
          <w:rFonts w:hint="eastAsia" w:eastAsia="新宋体"/>
          <w:szCs w:val="21"/>
        </w:rPr>
        <w:drawing>
          <wp:inline distT="0" distB="0" distL="0" distR="0">
            <wp:extent cx="956945" cy="1313180"/>
            <wp:effectExtent l="0" t="0" r="14605" b="1270"/>
            <wp:docPr id="57544243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42436" name="图片24" descr="http://www.zxxk.com"/>
                    <pic:cNvPicPr>
                      <a:picLocks noChangeAspect="1"/>
                    </pic:cNvPicPr>
                  </pic:nvPicPr>
                  <pic:blipFill>
                    <a:blip r:embed="rId64" cstate="print"/>
                    <a:stretch>
                      <a:fillRect/>
                    </a:stretch>
                  </pic:blipFill>
                  <pic:spPr>
                    <a:xfrm>
                      <a:off x="0" y="0"/>
                      <a:ext cx="957074" cy="1313691"/>
                    </a:xfrm>
                    <a:prstGeom prst="rect">
                      <a:avLst/>
                    </a:prstGeom>
                  </pic:spPr>
                </pic:pic>
              </a:graphicData>
            </a:graphic>
          </wp:inline>
        </w:drawing>
      </w:r>
    </w:p>
    <w:p w14:paraId="32FFD1CF">
      <w:pPr>
        <w:tabs>
          <w:tab w:val="left" w:pos="4400"/>
        </w:tabs>
        <w:spacing w:line="360" w:lineRule="auto"/>
        <w:ind w:firstLine="273" w:firstLineChars="130"/>
        <w:jc w:val="left"/>
      </w:pPr>
      <w:r>
        <w:rPr>
          <w:rFonts w:hint="eastAsia" w:eastAsia="新宋体"/>
          <w:szCs w:val="21"/>
        </w:rPr>
        <w:t>A．减小质量</w:t>
      </w:r>
      <w:r>
        <w:tab/>
      </w:r>
      <w:r>
        <w:rPr>
          <w:rFonts w:hint="eastAsia" w:eastAsia="新宋体"/>
          <w:szCs w:val="21"/>
        </w:rPr>
        <w:t>B．减小转动半径</w:t>
      </w:r>
      <w:r>
        <w:tab/>
      </w:r>
    </w:p>
    <w:p w14:paraId="4A1010E7">
      <w:pPr>
        <w:tabs>
          <w:tab w:val="left" w:pos="4400"/>
        </w:tabs>
        <w:spacing w:line="360" w:lineRule="auto"/>
        <w:ind w:firstLine="273" w:firstLineChars="130"/>
        <w:jc w:val="left"/>
      </w:pPr>
      <w:r>
        <w:rPr>
          <w:rFonts w:hint="eastAsia" w:eastAsia="新宋体"/>
          <w:szCs w:val="21"/>
        </w:rPr>
        <w:t>C．增大转动角速度</w:t>
      </w:r>
      <w:r>
        <w:tab/>
      </w:r>
      <w:r>
        <w:rPr>
          <w:rFonts w:hint="eastAsia" w:eastAsia="新宋体"/>
          <w:szCs w:val="21"/>
        </w:rPr>
        <w:t>D．增大转动周期</w:t>
      </w:r>
    </w:p>
    <w:p w14:paraId="049AE730">
      <w:pPr>
        <w:spacing w:line="360" w:lineRule="auto"/>
        <w:ind w:left="273" w:leftChars="130"/>
        <w:rPr>
          <w:color w:val="FF0000"/>
        </w:rPr>
      </w:pPr>
      <w:r>
        <w:rPr>
          <w:rFonts w:hint="eastAsia" w:eastAsia="新宋体"/>
          <w:color w:val="FF0000"/>
          <w:szCs w:val="21"/>
        </w:rPr>
        <w:t>【解答】解：以物体为对象，物体受到重力和绳子拉力作用，竖直方向有T</w:t>
      </w:r>
      <w:r>
        <w:rPr>
          <w:rFonts w:hint="eastAsia" w:eastAsia="新宋体"/>
          <w:color w:val="FF0000"/>
          <w:sz w:val="24"/>
          <w:szCs w:val="24"/>
          <w:vertAlign w:val="subscript"/>
        </w:rPr>
        <w:t>y</w:t>
      </w:r>
      <w:r>
        <w:rPr>
          <w:rFonts w:hint="eastAsia" w:eastAsia="新宋体"/>
          <w:color w:val="FF0000"/>
          <w:szCs w:val="21"/>
        </w:rPr>
        <w:t>＝mg，水平方向有</w:t>
      </w:r>
      <m:oMath>
        <m:sSub>
          <m:sSubPr>
            <m:ctrlPr>
              <w:rPr>
                <w:rFonts w:ascii="Cambria Math" w:hAnsi="Cambria Math"/>
                <w:color w:val="FF0000"/>
              </w:rPr>
            </m:ctrlPr>
          </m:sSubPr>
          <m:e>
            <m:r>
              <m:rPr/>
              <w:rPr>
                <w:rFonts w:hint="eastAsia"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Sub>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，可得绳子拉力为</w:t>
      </w:r>
      <m:oMath>
        <m:r>
          <m:rPr/>
          <w:rPr>
            <w:rFonts w:hint="eastAsia"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(mg</m:t>
            </m:r>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ctrlPr>
              <w:rPr>
                <w:rFonts w:ascii="Cambria Math" w:hAnsi="Cambria Math"/>
                <w:color w:val="FF0000"/>
              </w:rPr>
            </m:ctrlPr>
          </m:e>
        </m:rad>
      </m:oMath>
      <w:r>
        <w:rPr>
          <w:rFonts w:hint="eastAsia" w:eastAsia="新宋体"/>
          <w:color w:val="FF0000"/>
          <w:szCs w:val="21"/>
        </w:rPr>
        <w:t>，可知要让篮球缓慢上升，可使物体仅增大质量，仅增大转动半径，仅增大转动角速度，即仅减小转动周期。故ABD错误，C正确。</w:t>
      </w:r>
    </w:p>
    <w:p w14:paraId="45A3C679">
      <w:pPr>
        <w:spacing w:line="360" w:lineRule="auto"/>
        <w:ind w:left="273" w:leftChars="130"/>
        <w:rPr>
          <w:color w:val="FF0000"/>
        </w:rPr>
      </w:pPr>
      <w:r>
        <w:rPr>
          <w:rFonts w:hint="eastAsia" w:eastAsia="新宋体"/>
          <w:color w:val="FF0000"/>
          <w:szCs w:val="21"/>
        </w:rPr>
        <w:t>故选：C。</w:t>
      </w:r>
    </w:p>
    <w:p w14:paraId="76AEBA72">
      <w:pPr>
        <w:pStyle w:val="13"/>
        <w:numPr>
          <w:ilvl w:val="0"/>
          <w:numId w:val="2"/>
        </w:numPr>
        <w:spacing w:line="360" w:lineRule="auto"/>
        <w:ind w:firstLineChars="0"/>
      </w:pPr>
      <w:r>
        <w:rPr>
          <w:rFonts w:hint="eastAsia" w:eastAsia="新宋体"/>
          <w:szCs w:val="21"/>
        </w:rPr>
        <w:t>（2024春•南京期末）如图所示，小球（可视作质点）和a、b两根细绳相连，两绳分别固定在细杆上两点，其中a绳长L</w:t>
      </w:r>
      <w:r>
        <w:rPr>
          <w:rFonts w:hint="eastAsia" w:eastAsia="新宋体"/>
          <w:sz w:val="24"/>
          <w:szCs w:val="24"/>
          <w:vertAlign w:val="subscript"/>
        </w:rPr>
        <w:t>a</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oMath>
      <w:r>
        <w:rPr>
          <w:rFonts w:hint="eastAsia" w:eastAsia="新宋体"/>
          <w:szCs w:val="21"/>
        </w:rPr>
        <w:t>m，小球随杆一起在水平面内匀速转动。当两绳都拉直时，a、b两绳和细杆的夹角</w:t>
      </w:r>
      <w:r>
        <w:rPr>
          <w:rFonts w:ascii="Cambria Math" w:hAnsi="Cambria Math" w:eastAsia="Cambria Math"/>
          <w:szCs w:val="21"/>
        </w:rPr>
        <w:t>θ</w:t>
      </w:r>
      <w:r>
        <w:rPr>
          <w:rFonts w:hint="eastAsia" w:eastAsia="新宋体"/>
          <w:sz w:val="24"/>
          <w:szCs w:val="24"/>
          <w:vertAlign w:val="subscript"/>
        </w:rPr>
        <w:t>1</w:t>
      </w:r>
      <w:r>
        <w:rPr>
          <w:rFonts w:hint="eastAsia" w:eastAsia="新宋体"/>
          <w:szCs w:val="21"/>
        </w:rPr>
        <w:t>＝45°，</w:t>
      </w:r>
      <w:r>
        <w:rPr>
          <w:rFonts w:ascii="Cambria Math" w:hAnsi="Cambria Math" w:eastAsia="Cambria Math"/>
          <w:szCs w:val="21"/>
        </w:rPr>
        <w:t>θ</w:t>
      </w:r>
      <w:r>
        <w:rPr>
          <w:rFonts w:hint="eastAsia" w:eastAsia="新宋体"/>
          <w:sz w:val="24"/>
          <w:szCs w:val="24"/>
          <w:vertAlign w:val="subscript"/>
        </w:rPr>
        <w:t>2</w:t>
      </w:r>
      <w:r>
        <w:rPr>
          <w:rFonts w:hint="eastAsia" w:eastAsia="新宋体"/>
          <w:szCs w:val="21"/>
        </w:rPr>
        <w:t>＝60°，g＝10m/s</w:t>
      </w:r>
      <w:r>
        <w:rPr>
          <w:rFonts w:hint="eastAsia" w:eastAsia="新宋体"/>
          <w:sz w:val="24"/>
          <w:szCs w:val="24"/>
          <w:vertAlign w:val="superscript"/>
        </w:rPr>
        <w:t>2</w:t>
      </w:r>
      <w:r>
        <w:rPr>
          <w:rFonts w:hint="eastAsia" w:eastAsia="新宋体"/>
          <w:szCs w:val="21"/>
        </w:rPr>
        <w:t>，若a、b两绳始终张紧，则小球运动的线速度大小可能是（　　）</w:t>
      </w:r>
    </w:p>
    <w:p w14:paraId="2470D9FA">
      <w:pPr>
        <w:spacing w:line="360" w:lineRule="auto"/>
        <w:ind w:left="273" w:leftChars="130"/>
      </w:pPr>
      <w:r>
        <w:rPr>
          <w:rFonts w:hint="eastAsia" w:eastAsia="新宋体"/>
          <w:szCs w:val="21"/>
        </w:rPr>
        <w:drawing>
          <wp:inline distT="0" distB="0" distL="0" distR="0">
            <wp:extent cx="1145540" cy="1566545"/>
            <wp:effectExtent l="0" t="0" r="16510" b="14605"/>
            <wp:docPr id="13942584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58454" name="图片24" descr="http://www.zxxk.com"/>
                    <pic:cNvPicPr>
                      <a:picLocks noChangeAspect="1"/>
                    </pic:cNvPicPr>
                  </pic:nvPicPr>
                  <pic:blipFill>
                    <a:blip r:embed="rId65" cstate="print"/>
                    <a:stretch>
                      <a:fillRect/>
                    </a:stretch>
                  </pic:blipFill>
                  <pic:spPr>
                    <a:xfrm>
                      <a:off x="0" y="0"/>
                      <a:ext cx="1146050" cy="1566675"/>
                    </a:xfrm>
                    <a:prstGeom prst="rect">
                      <a:avLst/>
                    </a:prstGeom>
                  </pic:spPr>
                </pic:pic>
              </a:graphicData>
            </a:graphic>
          </wp:inline>
        </w:drawing>
      </w:r>
    </w:p>
    <w:p w14:paraId="0F7203D3">
      <w:pPr>
        <w:tabs>
          <w:tab w:val="left" w:pos="2300"/>
          <w:tab w:val="left" w:pos="4400"/>
          <w:tab w:val="left" w:pos="6400"/>
        </w:tabs>
        <w:spacing w:line="360" w:lineRule="auto"/>
        <w:ind w:firstLine="273" w:firstLineChars="130"/>
        <w:jc w:val="left"/>
      </w:pPr>
      <w:r>
        <w:rPr>
          <w:rFonts w:hint="eastAsia" w:eastAsia="新宋体"/>
          <w:szCs w:val="21"/>
        </w:rPr>
        <w:t>A．3m/s</w:t>
      </w:r>
      <w:r>
        <w:tab/>
      </w:r>
      <w:r>
        <w:rPr>
          <w:rFonts w:hint="eastAsia" w:eastAsia="新宋体"/>
          <w:szCs w:val="21"/>
        </w:rPr>
        <w:t>B．4m/s</w:t>
      </w:r>
      <w:r>
        <w:tab/>
      </w:r>
      <w:r>
        <w:rPr>
          <w:rFonts w:hint="eastAsia" w:eastAsia="新宋体"/>
          <w:szCs w:val="21"/>
        </w:rPr>
        <w:t>C．5m/s</w:t>
      </w:r>
      <w:r>
        <w:tab/>
      </w:r>
      <w:r>
        <w:rPr>
          <w:rFonts w:hint="eastAsia" w:eastAsia="新宋体"/>
          <w:szCs w:val="21"/>
        </w:rPr>
        <w:t>D．6m/s</w:t>
      </w:r>
    </w:p>
    <w:p w14:paraId="02CE323F">
      <w:pPr>
        <w:spacing w:line="360" w:lineRule="auto"/>
        <w:ind w:left="273" w:leftChars="130"/>
        <w:rPr>
          <w:color w:val="FF0000"/>
        </w:rPr>
      </w:pPr>
      <w:r>
        <w:rPr>
          <w:rFonts w:hint="eastAsia" w:eastAsia="新宋体"/>
          <w:color w:val="FF0000"/>
          <w:szCs w:val="21"/>
        </w:rPr>
        <w:t>【解答】解：当b绳恰好拉直，但T</w:t>
      </w:r>
      <w:r>
        <w:rPr>
          <w:rFonts w:hint="eastAsia" w:eastAsia="新宋体"/>
          <w:color w:val="FF0000"/>
          <w:sz w:val="24"/>
          <w:szCs w:val="24"/>
          <w:vertAlign w:val="subscript"/>
        </w:rPr>
        <w:t>b</w:t>
      </w:r>
      <w:r>
        <w:rPr>
          <w:rFonts w:hint="eastAsia" w:eastAsia="新宋体"/>
          <w:color w:val="FF0000"/>
          <w:szCs w:val="21"/>
        </w:rPr>
        <w:t>＝0 时，细杆的转动线速度为v</w:t>
      </w:r>
      <w:r>
        <w:rPr>
          <w:rFonts w:hint="eastAsia" w:eastAsia="新宋体"/>
          <w:color w:val="FF0000"/>
          <w:sz w:val="24"/>
          <w:szCs w:val="24"/>
          <w:vertAlign w:val="subscript"/>
        </w:rPr>
        <w:t>1</w:t>
      </w:r>
      <w:r>
        <w:rPr>
          <w:rFonts w:hint="eastAsia" w:eastAsia="新宋体"/>
          <w:color w:val="FF0000"/>
          <w:szCs w:val="21"/>
        </w:rPr>
        <w:t>，有：</w:t>
      </w:r>
    </w:p>
    <w:p w14:paraId="3B6A5A6D">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a</w:t>
      </w:r>
      <w:r>
        <w:rPr>
          <w:rFonts w:hint="eastAsia" w:eastAsia="新宋体"/>
          <w:color w:val="FF0000"/>
          <w:szCs w:val="21"/>
        </w:rPr>
        <w:t>cos45°＝mg</w:t>
      </w:r>
    </w:p>
    <w:p w14:paraId="7A1BE2A2">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a</w:t>
      </w:r>
      <w:r>
        <w:rPr>
          <w:rFonts w:hint="eastAsia" w:eastAsia="新宋体"/>
          <w:color w:val="FF0000"/>
          <w:szCs w:val="21"/>
        </w:rPr>
        <w:t>sin45°＝m</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r>
              <m:rPr/>
              <w:rPr>
                <w:rFonts w:ascii="Cambria Math" w:hAnsi="Cambria Math" w:eastAsia="新宋体"/>
                <w:color w:val="FF0000"/>
                <w:sz w:val="28"/>
                <w:szCs w:val="28"/>
              </w:rPr>
              <m:t>sin45°</m:t>
            </m:r>
            <m:ctrlPr>
              <w:rPr>
                <w:rFonts w:hint="eastAsia" w:ascii="Cambria Math" w:hAnsi="Cambria Math" w:eastAsia="新宋体"/>
                <w:color w:val="FF0000"/>
                <w:sz w:val="28"/>
                <w:szCs w:val="28"/>
              </w:rPr>
            </m:ctrlPr>
          </m:den>
        </m:f>
      </m:oMath>
    </w:p>
    <w:p w14:paraId="1AD26C4C">
      <w:pPr>
        <w:spacing w:line="360" w:lineRule="auto"/>
        <w:ind w:left="273" w:leftChars="130"/>
        <w:rPr>
          <w:color w:val="FF0000"/>
        </w:rPr>
      </w:pPr>
      <w:r>
        <w:rPr>
          <w:rFonts w:hint="eastAsia" w:eastAsia="新宋体"/>
          <w:color w:val="FF0000"/>
          <w:szCs w:val="21"/>
        </w:rPr>
        <w:t>解得：v</w:t>
      </w:r>
      <w:r>
        <w:rPr>
          <w:rFonts w:hint="eastAsia" w:eastAsia="新宋体"/>
          <w:color w:val="FF0000"/>
          <w:sz w:val="24"/>
          <w:szCs w:val="24"/>
          <w:vertAlign w:val="subscript"/>
        </w:rPr>
        <w:t>1</w:t>
      </w:r>
      <w:r>
        <w:rPr>
          <w:rFonts w:hint="eastAsia" w:eastAsia="新宋体"/>
          <w:color w:val="FF0000"/>
          <w:szCs w:val="21"/>
        </w:rPr>
        <w:t>≈3.16m/s，</w:t>
      </w:r>
    </w:p>
    <w:p w14:paraId="15915470">
      <w:pPr>
        <w:spacing w:line="360" w:lineRule="auto"/>
        <w:ind w:left="273" w:leftChars="130"/>
        <w:rPr>
          <w:color w:val="FF0000"/>
        </w:rPr>
      </w:pPr>
      <w:r>
        <w:rPr>
          <w:rFonts w:hint="eastAsia" w:eastAsia="新宋体"/>
          <w:color w:val="FF0000"/>
          <w:szCs w:val="21"/>
        </w:rPr>
        <w:t>当a绳恰好拉直，但T</w:t>
      </w:r>
      <w:r>
        <w:rPr>
          <w:rFonts w:hint="eastAsia" w:eastAsia="新宋体"/>
          <w:color w:val="FF0000"/>
          <w:sz w:val="24"/>
          <w:szCs w:val="24"/>
          <w:vertAlign w:val="subscript"/>
        </w:rPr>
        <w:t>a</w:t>
      </w:r>
      <w:r>
        <w:rPr>
          <w:rFonts w:hint="eastAsia" w:eastAsia="新宋体"/>
          <w:color w:val="FF0000"/>
          <w:szCs w:val="21"/>
        </w:rPr>
        <w:t>＝0 时，细杆的转动速度为v</w:t>
      </w:r>
      <w:r>
        <w:rPr>
          <w:rFonts w:hint="eastAsia" w:eastAsia="新宋体"/>
          <w:color w:val="FF0000"/>
          <w:sz w:val="24"/>
          <w:szCs w:val="24"/>
          <w:vertAlign w:val="subscript"/>
        </w:rPr>
        <w:t>2</w:t>
      </w:r>
      <w:r>
        <w:rPr>
          <w:rFonts w:hint="eastAsia" w:eastAsia="新宋体"/>
          <w:color w:val="FF0000"/>
          <w:szCs w:val="21"/>
        </w:rPr>
        <w:t>，有</w:t>
      </w:r>
    </w:p>
    <w:p w14:paraId="03610257">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b</w:t>
      </w:r>
      <w:r>
        <w:rPr>
          <w:rFonts w:hint="eastAsia" w:eastAsia="新宋体"/>
          <w:color w:val="FF0000"/>
          <w:szCs w:val="21"/>
        </w:rPr>
        <w:t>cos60°＝mg</w:t>
      </w:r>
    </w:p>
    <w:p w14:paraId="3BA3792E">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a</w:t>
      </w:r>
      <w:r>
        <w:rPr>
          <w:rFonts w:hint="eastAsia" w:eastAsia="新宋体"/>
          <w:color w:val="FF0000"/>
          <w:szCs w:val="21"/>
        </w:rPr>
        <w:t>sin60°＝m</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L</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r>
              <m:rPr/>
              <w:rPr>
                <w:rFonts w:ascii="Cambria Math" w:hAnsi="Cambria Math" w:eastAsia="新宋体"/>
                <w:color w:val="FF0000"/>
                <w:sz w:val="28"/>
                <w:szCs w:val="28"/>
              </w:rPr>
              <m:t>sin45°</m:t>
            </m:r>
            <m:ctrlPr>
              <w:rPr>
                <w:rFonts w:hint="eastAsia" w:ascii="Cambria Math" w:hAnsi="Cambria Math" w:eastAsia="新宋体"/>
                <w:color w:val="FF0000"/>
                <w:sz w:val="28"/>
                <w:szCs w:val="28"/>
              </w:rPr>
            </m:ctrlPr>
          </m:den>
        </m:f>
      </m:oMath>
    </w:p>
    <w:p w14:paraId="096CAEAF">
      <w:pPr>
        <w:spacing w:line="360" w:lineRule="auto"/>
        <w:ind w:left="273" w:leftChars="130"/>
        <w:rPr>
          <w:color w:val="FF0000"/>
        </w:rPr>
      </w:pPr>
      <w:r>
        <w:rPr>
          <w:rFonts w:hint="eastAsia" w:eastAsia="新宋体"/>
          <w:color w:val="FF0000"/>
          <w:szCs w:val="21"/>
        </w:rPr>
        <w:t>解得 v</w:t>
      </w:r>
      <w:r>
        <w:rPr>
          <w:rFonts w:hint="eastAsia" w:eastAsia="新宋体"/>
          <w:color w:val="FF0000"/>
          <w:sz w:val="24"/>
          <w:szCs w:val="24"/>
          <w:vertAlign w:val="subscript"/>
        </w:rPr>
        <w:t>2</w:t>
      </w:r>
      <w:r>
        <w:rPr>
          <w:rFonts w:hint="eastAsia" w:eastAsia="新宋体"/>
          <w:color w:val="FF0000"/>
          <w:szCs w:val="21"/>
        </w:rPr>
        <w:t>≈4.16m/s，</w:t>
      </w:r>
    </w:p>
    <w:p w14:paraId="2976224D">
      <w:pPr>
        <w:spacing w:line="360" w:lineRule="auto"/>
        <w:ind w:left="273" w:leftChars="130"/>
        <w:rPr>
          <w:color w:val="FF0000"/>
        </w:rPr>
      </w:pPr>
      <w:r>
        <w:rPr>
          <w:rFonts w:hint="eastAsia" w:eastAsia="新宋体"/>
          <w:color w:val="FF0000"/>
          <w:szCs w:val="21"/>
        </w:rPr>
        <w:t>要使两绳都拉紧：3.16m/s≤v≤4.16m/s，故B正确，ACD错误；</w:t>
      </w:r>
    </w:p>
    <w:p w14:paraId="340EBCB0">
      <w:pPr>
        <w:spacing w:line="360" w:lineRule="auto"/>
        <w:ind w:left="273" w:leftChars="130"/>
        <w:rPr>
          <w:color w:val="FF0000"/>
        </w:rPr>
      </w:pPr>
      <w:r>
        <w:rPr>
          <w:rFonts w:hint="eastAsia" w:eastAsia="新宋体"/>
          <w:color w:val="FF0000"/>
          <w:szCs w:val="21"/>
        </w:rPr>
        <w:t>故选：B。</w:t>
      </w:r>
    </w:p>
    <w:p w14:paraId="37681522">
      <w:pPr>
        <w:pStyle w:val="13"/>
        <w:numPr>
          <w:ilvl w:val="0"/>
          <w:numId w:val="2"/>
        </w:numPr>
        <w:spacing w:line="360" w:lineRule="auto"/>
        <w:ind w:firstLineChars="0"/>
      </w:pPr>
      <w:r>
        <w:rPr>
          <w:rFonts w:hint="eastAsia" w:eastAsia="新宋体"/>
          <w:szCs w:val="21"/>
        </w:rPr>
        <w:t>（2024春•天河区期末）如图所示为表演杂技“飞车走壁”的示意图。演员骑摩托车在一个圆桶形结构的内壁上飞驰，做匀速圆周运动，图中a、b两个虚线圆表示同一位演员骑同一辆摩托，在离地面不同高度处进行表演的运动轨迹，不考虑车轮受到的摩擦力，下列说法中正确的是（　　）</w:t>
      </w:r>
    </w:p>
    <w:p w14:paraId="6C0BFE15">
      <w:pPr>
        <w:spacing w:line="360" w:lineRule="auto"/>
        <w:ind w:left="273" w:leftChars="130"/>
      </w:pPr>
      <w:r>
        <w:rPr>
          <w:rFonts w:hint="eastAsia" w:eastAsia="新宋体"/>
          <w:szCs w:val="21"/>
        </w:rPr>
        <w:drawing>
          <wp:inline distT="0" distB="0" distL="0" distR="0">
            <wp:extent cx="981075" cy="1048385"/>
            <wp:effectExtent l="0" t="0" r="9525" b="18415"/>
            <wp:docPr id="20522015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01551" name="图片24" descr="http://www.zxxk.com"/>
                    <pic:cNvPicPr>
                      <a:picLocks noChangeAspect="1"/>
                    </pic:cNvPicPr>
                  </pic:nvPicPr>
                  <pic:blipFill>
                    <a:blip r:embed="rId66" cstate="print"/>
                    <a:stretch>
                      <a:fillRect/>
                    </a:stretch>
                  </pic:blipFill>
                  <pic:spPr>
                    <a:xfrm>
                      <a:off x="0" y="0"/>
                      <a:ext cx="981458" cy="1048514"/>
                    </a:xfrm>
                    <a:prstGeom prst="rect">
                      <a:avLst/>
                    </a:prstGeom>
                  </pic:spPr>
                </pic:pic>
              </a:graphicData>
            </a:graphic>
          </wp:inline>
        </w:drawing>
      </w:r>
    </w:p>
    <w:p w14:paraId="485F82A1">
      <w:pPr>
        <w:spacing w:line="360" w:lineRule="auto"/>
        <w:ind w:firstLine="273" w:firstLineChars="130"/>
        <w:jc w:val="left"/>
      </w:pPr>
      <w:r>
        <w:rPr>
          <w:rFonts w:hint="eastAsia" w:eastAsia="新宋体"/>
          <w:szCs w:val="21"/>
        </w:rPr>
        <w:t>A．在a轨道上运动时摩托车对侧壁的压力较大</w:t>
      </w:r>
      <w:r>
        <w:tab/>
      </w:r>
    </w:p>
    <w:p w14:paraId="0A91C761">
      <w:pPr>
        <w:spacing w:line="360" w:lineRule="auto"/>
        <w:ind w:firstLine="273" w:firstLineChars="130"/>
        <w:jc w:val="left"/>
      </w:pPr>
      <w:r>
        <w:rPr>
          <w:rFonts w:hint="eastAsia" w:eastAsia="新宋体"/>
          <w:szCs w:val="21"/>
        </w:rPr>
        <w:t>B．在b轨道上运动时向心加速度较大</w:t>
      </w:r>
      <w:r>
        <w:tab/>
      </w:r>
    </w:p>
    <w:p w14:paraId="3FDB705D">
      <w:pPr>
        <w:spacing w:line="360" w:lineRule="auto"/>
        <w:ind w:firstLine="273" w:firstLineChars="130"/>
        <w:jc w:val="left"/>
      </w:pPr>
      <w:r>
        <w:rPr>
          <w:rFonts w:hint="eastAsia" w:eastAsia="新宋体"/>
          <w:szCs w:val="21"/>
        </w:rPr>
        <w:t>C．在a轨道上运动时角速度较小</w:t>
      </w:r>
      <w:r>
        <w:tab/>
      </w:r>
    </w:p>
    <w:p w14:paraId="16F6A89A">
      <w:pPr>
        <w:spacing w:line="360" w:lineRule="auto"/>
        <w:ind w:firstLine="273" w:firstLineChars="130"/>
        <w:jc w:val="left"/>
      </w:pPr>
      <w:r>
        <w:rPr>
          <w:rFonts w:hint="eastAsia" w:eastAsia="新宋体"/>
          <w:szCs w:val="21"/>
        </w:rPr>
        <w:t>D．在b轨道上运动时摩托车和运动员所受的向心力较小</w:t>
      </w:r>
    </w:p>
    <w:p w14:paraId="7DCDCDC5">
      <w:pPr>
        <w:spacing w:line="360" w:lineRule="auto"/>
        <w:ind w:left="273" w:leftChars="130"/>
        <w:rPr>
          <w:color w:val="FF0000"/>
        </w:rPr>
      </w:pPr>
      <w:r>
        <w:rPr>
          <w:rFonts w:hint="eastAsia" w:eastAsia="新宋体"/>
          <w:color w:val="FF0000"/>
          <w:szCs w:val="21"/>
        </w:rPr>
        <w:t>【解答】解：A．以摩托车为研究对象，受力分析如图</w:t>
      </w:r>
    </w:p>
    <w:p w14:paraId="5B5BED02">
      <w:pPr>
        <w:spacing w:line="360" w:lineRule="auto"/>
        <w:ind w:left="273" w:leftChars="130"/>
        <w:rPr>
          <w:color w:val="FF0000"/>
        </w:rPr>
      </w:pPr>
      <w:r>
        <w:rPr>
          <w:rFonts w:hint="eastAsia" w:eastAsia="新宋体"/>
          <w:color w:val="FF0000"/>
          <w:szCs w:val="21"/>
        </w:rPr>
        <w:drawing>
          <wp:inline distT="0" distB="0" distL="0" distR="0">
            <wp:extent cx="630555" cy="1398905"/>
            <wp:effectExtent l="0" t="0" r="17145" b="10795"/>
            <wp:docPr id="12435059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05995" name="图片24" descr="http://www.zxxk.com"/>
                    <pic:cNvPicPr>
                      <a:picLocks noChangeAspect="1"/>
                    </pic:cNvPicPr>
                  </pic:nvPicPr>
                  <pic:blipFill>
                    <a:blip r:embed="rId67" cstate="print"/>
                    <a:stretch>
                      <a:fillRect/>
                    </a:stretch>
                  </pic:blipFill>
                  <pic:spPr>
                    <a:xfrm>
                      <a:off x="0" y="0"/>
                      <a:ext cx="630937" cy="1399035"/>
                    </a:xfrm>
                    <a:prstGeom prst="rect">
                      <a:avLst/>
                    </a:prstGeom>
                  </pic:spPr>
                </pic:pic>
              </a:graphicData>
            </a:graphic>
          </wp:inline>
        </w:drawing>
      </w:r>
    </w:p>
    <w:p w14:paraId="70A05C09">
      <w:pPr>
        <w:spacing w:line="360" w:lineRule="auto"/>
        <w:ind w:left="273" w:leftChars="130"/>
        <w:rPr>
          <w:color w:val="FF0000"/>
        </w:rPr>
      </w:pPr>
      <w:r>
        <w:rPr>
          <w:rFonts w:hint="eastAsia" w:eastAsia="新宋体"/>
          <w:color w:val="FF0000"/>
          <w:szCs w:val="21"/>
        </w:rPr>
        <w:t>由几何知识可知侧壁对车的支持力为</w:t>
      </w:r>
    </w:p>
    <w:p w14:paraId="52F7BE3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548B154">
      <w:pPr>
        <w:spacing w:line="360" w:lineRule="auto"/>
        <w:ind w:left="273" w:leftChars="130"/>
        <w:rPr>
          <w:color w:val="FF0000"/>
        </w:rPr>
      </w:pPr>
      <w:r>
        <w:rPr>
          <w:rFonts w:hint="eastAsia" w:eastAsia="新宋体"/>
          <w:color w:val="FF0000"/>
          <w:szCs w:val="21"/>
        </w:rPr>
        <w:t>所以摩托车对侧壁的压力一样大，故A错误；</w:t>
      </w:r>
    </w:p>
    <w:p w14:paraId="50C78E39">
      <w:pPr>
        <w:spacing w:line="360" w:lineRule="auto"/>
        <w:ind w:left="273" w:leftChars="130"/>
        <w:rPr>
          <w:color w:val="FF0000"/>
        </w:rPr>
      </w:pPr>
      <w:r>
        <w:rPr>
          <w:rFonts w:hint="eastAsia" w:eastAsia="新宋体"/>
          <w:color w:val="FF0000"/>
          <w:szCs w:val="21"/>
        </w:rPr>
        <w:t>B．根据牛顿第二定律有</w:t>
      </w:r>
    </w:p>
    <w:p w14:paraId="12A80F1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tanθ</m:t>
            </m:r>
            <m:ctrlPr>
              <w:rPr>
                <w:rFonts w:ascii="Cambria Math" w:hAnsi="Cambria Math" w:eastAsia="新宋体"/>
                <w:color w:val="FF0000"/>
                <w:sz w:val="28"/>
                <w:szCs w:val="28"/>
              </w:rPr>
            </m:ctrlPr>
          </m:den>
        </m:f>
        <m:r>
          <m:rPr/>
          <w:rPr>
            <w:rFonts w:ascii="Cambria Math" w:hAnsi="Cambria Math" w:eastAsia="新宋体"/>
            <w:color w:val="FF0000"/>
            <w:szCs w:val="21"/>
          </w:rPr>
          <m:t>=ma</m:t>
        </m:r>
      </m:oMath>
      <w:r>
        <w:rPr>
          <w:rFonts w:hint="eastAsia" w:eastAsia="新宋体"/>
          <w:color w:val="FF0000"/>
          <w:szCs w:val="21"/>
        </w:rPr>
        <w:t xml:space="preserve"> </w:t>
      </w:r>
    </w:p>
    <w:p w14:paraId="54573B18">
      <w:pPr>
        <w:spacing w:line="360" w:lineRule="auto"/>
        <w:ind w:left="273" w:leftChars="130"/>
        <w:rPr>
          <w:color w:val="FF0000"/>
        </w:rPr>
      </w:pPr>
      <w:r>
        <w:rPr>
          <w:rFonts w:hint="eastAsia" w:eastAsia="新宋体"/>
          <w:color w:val="FF0000"/>
          <w:szCs w:val="21"/>
        </w:rPr>
        <w:t>解得</w:t>
      </w:r>
    </w:p>
    <w:p w14:paraId="3182F6D7">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tanθ</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084457E5">
      <w:pPr>
        <w:spacing w:line="360" w:lineRule="auto"/>
        <w:ind w:left="273" w:leftChars="130"/>
        <w:rPr>
          <w:color w:val="FF0000"/>
        </w:rPr>
      </w:pPr>
      <w:r>
        <w:rPr>
          <w:rFonts w:hint="eastAsia" w:eastAsia="新宋体"/>
          <w:color w:val="FF0000"/>
          <w:szCs w:val="21"/>
        </w:rPr>
        <w:t>所以摩托车运动时向心加速度一样大，故B错误；</w:t>
      </w:r>
    </w:p>
    <w:p w14:paraId="40ECB21A">
      <w:pPr>
        <w:spacing w:line="360" w:lineRule="auto"/>
        <w:ind w:left="273" w:leftChars="130"/>
        <w:rPr>
          <w:color w:val="FF0000"/>
        </w:rPr>
      </w:pPr>
      <w:r>
        <w:rPr>
          <w:rFonts w:hint="eastAsia" w:eastAsia="新宋体"/>
          <w:color w:val="FF0000"/>
          <w:szCs w:val="21"/>
        </w:rPr>
        <w:t>C．由向心力公式有</w:t>
      </w:r>
    </w:p>
    <w:p w14:paraId="537954FA">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tanθ</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w:t>
      </w:r>
    </w:p>
    <w:p w14:paraId="70BDEA3C">
      <w:pPr>
        <w:spacing w:line="360" w:lineRule="auto"/>
        <w:ind w:left="273" w:leftChars="130"/>
        <w:rPr>
          <w:color w:val="FF0000"/>
        </w:rPr>
      </w:pPr>
      <w:r>
        <w:rPr>
          <w:rFonts w:hint="eastAsia" w:eastAsia="新宋体"/>
          <w:color w:val="FF0000"/>
          <w:szCs w:val="21"/>
        </w:rPr>
        <w:t>解得</w:t>
      </w:r>
    </w:p>
    <w:p w14:paraId="40D003D2">
      <w:pPr>
        <w:spacing w:line="360" w:lineRule="auto"/>
        <w:ind w:left="273" w:leftChars="130"/>
        <w:rPr>
          <w:color w:val="FF0000"/>
        </w:rPr>
      </w:pP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rtanθ</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072F6B3B">
      <w:pPr>
        <w:spacing w:line="360" w:lineRule="auto"/>
        <w:ind w:left="273" w:leftChars="130"/>
        <w:rPr>
          <w:color w:val="FF0000"/>
        </w:rPr>
      </w:pPr>
      <w:r>
        <w:rPr>
          <w:rFonts w:hint="eastAsia" w:eastAsia="新宋体"/>
          <w:color w:val="FF0000"/>
          <w:szCs w:val="21"/>
        </w:rPr>
        <w:t>由于a轨道r大，则</w:t>
      </w:r>
      <w:r>
        <w:rPr>
          <w:rFonts w:ascii="Cambria Math" w:hAnsi="Cambria Math" w:eastAsia="Cambria Math"/>
          <w:color w:val="FF0000"/>
          <w:szCs w:val="21"/>
        </w:rPr>
        <w:t>ω</w:t>
      </w:r>
      <w:r>
        <w:rPr>
          <w:rFonts w:hint="eastAsia" w:eastAsia="新宋体"/>
          <w:color w:val="FF0000"/>
          <w:szCs w:val="21"/>
        </w:rPr>
        <w:t>小，故在a轨道上运动时角速度较小，故C正确；</w:t>
      </w:r>
    </w:p>
    <w:p w14:paraId="4131650A">
      <w:pPr>
        <w:spacing w:line="360" w:lineRule="auto"/>
        <w:ind w:left="273" w:leftChars="130"/>
        <w:rPr>
          <w:color w:val="FF0000"/>
        </w:rPr>
      </w:pPr>
      <w:r>
        <w:rPr>
          <w:rFonts w:hint="eastAsia" w:eastAsia="新宋体"/>
          <w:color w:val="FF0000"/>
          <w:szCs w:val="21"/>
        </w:rPr>
        <w:t>D．向心力</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tanθ</m:t>
            </m:r>
            <m:ctrlPr>
              <w:rPr>
                <w:rFonts w:ascii="Cambria Math" w:hAnsi="Cambria Math" w:eastAsia="新宋体"/>
                <w:color w:val="FF0000"/>
                <w:sz w:val="28"/>
                <w:szCs w:val="28"/>
              </w:rPr>
            </m:ctrlPr>
          </m:den>
        </m:f>
      </m:oMath>
      <w:r>
        <w:rPr>
          <w:rFonts w:hint="eastAsia" w:eastAsia="新宋体"/>
          <w:color w:val="FF0000"/>
          <w:szCs w:val="21"/>
        </w:rPr>
        <w:t>，所以摩托车和运动员所受的向心力一样大，故D错误。</w:t>
      </w:r>
    </w:p>
    <w:p w14:paraId="1EFE09BA">
      <w:pPr>
        <w:spacing w:line="360" w:lineRule="auto"/>
        <w:ind w:left="273" w:leftChars="130"/>
        <w:rPr>
          <w:color w:val="FF0000"/>
        </w:rPr>
      </w:pPr>
      <w:r>
        <w:rPr>
          <w:rFonts w:hint="eastAsia" w:eastAsia="新宋体"/>
          <w:color w:val="FF0000"/>
          <w:szCs w:val="21"/>
        </w:rPr>
        <w:t>故选：C。</w:t>
      </w:r>
    </w:p>
    <w:p w14:paraId="18474862">
      <w:pPr>
        <w:pStyle w:val="13"/>
        <w:numPr>
          <w:ilvl w:val="0"/>
          <w:numId w:val="2"/>
        </w:numPr>
        <w:spacing w:line="360" w:lineRule="auto"/>
        <w:ind w:firstLineChars="0"/>
      </w:pPr>
      <w:r>
        <w:rPr>
          <w:rFonts w:hint="eastAsia" w:eastAsia="新宋体"/>
          <w:szCs w:val="21"/>
        </w:rPr>
        <w:t>（多选）（2024秋•五华区校级月考）如图所示，现有一光滑角形框架OAB，OA边竖直放置，夹角</w:t>
      </w:r>
      <w:r>
        <w:rPr>
          <w:rFonts w:ascii="Cambria Math" w:hAnsi="Cambria Math" w:eastAsia="Cambria Math"/>
          <w:szCs w:val="21"/>
        </w:rPr>
        <w:t>θ</w:t>
      </w:r>
      <w:r>
        <w:rPr>
          <w:rFonts w:hint="eastAsia" w:eastAsia="新宋体"/>
          <w:szCs w:val="21"/>
        </w:rPr>
        <w:t>＝30°，质量为m的小球套在OB杆上，现让框架以OA为轴，以不同的角速度</w:t>
      </w:r>
      <w:r>
        <w:rPr>
          <w:rFonts w:ascii="Cambria Math" w:hAnsi="Cambria Math" w:eastAsia="Cambria Math"/>
          <w:szCs w:val="21"/>
        </w:rPr>
        <w:t>ω</w:t>
      </w:r>
      <w:r>
        <w:rPr>
          <w:rFonts w:hint="eastAsia" w:eastAsia="新宋体"/>
          <w:szCs w:val="21"/>
        </w:rPr>
        <w:t>匀速转动，小球均能在水平面内做匀速圆周运动。已知重力加速度大小为g，下列说法正确的是（　　）</w:t>
      </w:r>
    </w:p>
    <w:p w14:paraId="0E2C1324">
      <w:pPr>
        <w:spacing w:line="360" w:lineRule="auto"/>
        <w:ind w:left="273" w:leftChars="130"/>
      </w:pPr>
      <w:r>
        <w:rPr>
          <w:rFonts w:hint="eastAsia" w:eastAsia="新宋体"/>
          <w:szCs w:val="21"/>
        </w:rPr>
        <w:drawing>
          <wp:inline distT="0" distB="0" distL="0" distR="0">
            <wp:extent cx="661035" cy="911225"/>
            <wp:effectExtent l="0" t="0" r="5715" b="3175"/>
            <wp:docPr id="11107393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3934" name="图片24" descr="http://www.zxxk.com"/>
                    <pic:cNvPicPr>
                      <a:picLocks noChangeAspect="1"/>
                    </pic:cNvPicPr>
                  </pic:nvPicPr>
                  <pic:blipFill>
                    <a:blip r:embed="rId68" cstate="print"/>
                    <a:stretch>
                      <a:fillRect/>
                    </a:stretch>
                  </pic:blipFill>
                  <pic:spPr>
                    <a:xfrm>
                      <a:off x="0" y="0"/>
                      <a:ext cx="661417" cy="911354"/>
                    </a:xfrm>
                    <a:prstGeom prst="rect">
                      <a:avLst/>
                    </a:prstGeom>
                  </pic:spPr>
                </pic:pic>
              </a:graphicData>
            </a:graphic>
          </wp:inline>
        </w:drawing>
      </w:r>
    </w:p>
    <w:p w14:paraId="51A554BE">
      <w:pPr>
        <w:spacing w:line="360" w:lineRule="auto"/>
        <w:ind w:firstLine="273" w:firstLineChars="130"/>
        <w:jc w:val="left"/>
      </w:pPr>
      <w:r>
        <w:rPr>
          <w:rFonts w:hint="eastAsia" w:eastAsia="新宋体"/>
          <w:szCs w:val="21"/>
        </w:rPr>
        <w:t>A．</w:t>
      </w:r>
      <w:r>
        <w:rPr>
          <w:rFonts w:ascii="Cambria Math" w:hAnsi="Cambria Math" w:eastAsia="Cambria Math"/>
          <w:szCs w:val="21"/>
        </w:rPr>
        <w:t>ω</w:t>
      </w:r>
      <w:r>
        <w:rPr>
          <w:rFonts w:hint="eastAsia" w:eastAsia="新宋体"/>
          <w:szCs w:val="21"/>
        </w:rPr>
        <w:t>越大，小球做圆周运动的半径越大</w:t>
      </w:r>
      <w:r>
        <w:tab/>
      </w:r>
    </w:p>
    <w:p w14:paraId="61F8FCE1">
      <w:pPr>
        <w:spacing w:line="360" w:lineRule="auto"/>
        <w:ind w:firstLine="273" w:firstLineChars="130"/>
        <w:jc w:val="left"/>
      </w:pPr>
      <w:r>
        <w:rPr>
          <w:rFonts w:hint="eastAsia" w:eastAsia="新宋体"/>
          <w:szCs w:val="21"/>
        </w:rPr>
        <w:t>B．</w:t>
      </w:r>
      <w:r>
        <w:rPr>
          <w:rFonts w:ascii="Cambria Math" w:hAnsi="Cambria Math" w:eastAsia="Cambria Math"/>
          <w:szCs w:val="21"/>
        </w:rPr>
        <w:t>ω</w:t>
      </w:r>
      <w:r>
        <w:rPr>
          <w:rFonts w:hint="eastAsia" w:eastAsia="新宋体"/>
          <w:szCs w:val="21"/>
        </w:rPr>
        <w:t>越大，小球做圆周运动的半径越小</w:t>
      </w:r>
      <w:r>
        <w:tab/>
      </w:r>
    </w:p>
    <w:p w14:paraId="3DC17FEB">
      <w:pPr>
        <w:spacing w:line="360" w:lineRule="auto"/>
        <w:ind w:firstLine="273" w:firstLineChars="130"/>
        <w:jc w:val="left"/>
      </w:pPr>
      <w:r>
        <w:rPr>
          <w:rFonts w:hint="eastAsia" w:eastAsia="新宋体"/>
          <w:szCs w:val="21"/>
        </w:rPr>
        <w:t>C．</w:t>
      </w:r>
      <w:r>
        <w:rPr>
          <w:rFonts w:ascii="Cambria Math" w:hAnsi="Cambria Math" w:eastAsia="Cambria Math"/>
          <w:szCs w:val="21"/>
        </w:rPr>
        <w:t>ω</w:t>
      </w:r>
      <w:r>
        <w:rPr>
          <w:rFonts w:hint="eastAsia" w:eastAsia="新宋体"/>
          <w:szCs w:val="21"/>
        </w:rPr>
        <w:t>越大，杆对球的弹力不变</w:t>
      </w:r>
      <w:r>
        <w:tab/>
      </w:r>
    </w:p>
    <w:p w14:paraId="2912F971">
      <w:pPr>
        <w:spacing w:line="360" w:lineRule="auto"/>
        <w:ind w:firstLine="273" w:firstLineChars="130"/>
        <w:jc w:val="left"/>
      </w:pPr>
      <w:r>
        <w:rPr>
          <w:rFonts w:hint="eastAsia" w:eastAsia="新宋体"/>
          <w:szCs w:val="21"/>
        </w:rPr>
        <w:t>D．</w:t>
      </w:r>
      <w:r>
        <w:rPr>
          <w:rFonts w:ascii="Cambria Math" w:hAnsi="Cambria Math" w:eastAsia="Cambria Math"/>
          <w:szCs w:val="21"/>
        </w:rPr>
        <w:t>ω</w:t>
      </w:r>
      <w:r>
        <w:rPr>
          <w:rFonts w:hint="eastAsia" w:eastAsia="新宋体"/>
          <w:szCs w:val="21"/>
        </w:rPr>
        <w:t>越大，杆对球的弹力越小</w:t>
      </w:r>
    </w:p>
    <w:p w14:paraId="78E59F19">
      <w:pPr>
        <w:spacing w:line="360" w:lineRule="auto"/>
        <w:ind w:left="273" w:leftChars="130"/>
        <w:rPr>
          <w:color w:val="FF0000"/>
        </w:rPr>
      </w:pPr>
      <w:r>
        <w:rPr>
          <w:rFonts w:hint="eastAsia" w:eastAsia="新宋体"/>
          <w:color w:val="FF0000"/>
          <w:szCs w:val="21"/>
        </w:rPr>
        <w:t>【解答】解：AB、小球在水平面内做匀速圆周运动，所需向心力等于合力，对小球受力分析如下图所示：</w:t>
      </w:r>
    </w:p>
    <w:p w14:paraId="1C15788C">
      <w:pPr>
        <w:spacing w:line="360" w:lineRule="auto"/>
        <w:ind w:left="273" w:leftChars="130"/>
        <w:rPr>
          <w:color w:val="FF0000"/>
        </w:rPr>
      </w:pPr>
      <w:r>
        <w:rPr>
          <w:rFonts w:hint="eastAsia" w:eastAsia="新宋体"/>
          <w:color w:val="FF0000"/>
          <w:szCs w:val="21"/>
        </w:rPr>
        <w:drawing>
          <wp:inline distT="0" distB="0" distL="0" distR="0">
            <wp:extent cx="1008380" cy="1008380"/>
            <wp:effectExtent l="0" t="0" r="1270" b="1270"/>
            <wp:docPr id="195582718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27180" name="图片24" descr="http://www.zxxk.com"/>
                    <pic:cNvPicPr>
                      <a:picLocks noChangeAspect="1"/>
                    </pic:cNvPicPr>
                  </pic:nvPicPr>
                  <pic:blipFill>
                    <a:blip r:embed="rId69" cstate="print"/>
                    <a:stretch>
                      <a:fillRect/>
                    </a:stretch>
                  </pic:blipFill>
                  <pic:spPr>
                    <a:xfrm>
                      <a:off x="0" y="0"/>
                      <a:ext cx="1008890" cy="1008890"/>
                    </a:xfrm>
                    <a:prstGeom prst="rect">
                      <a:avLst/>
                    </a:prstGeom>
                  </pic:spPr>
                </pic:pic>
              </a:graphicData>
            </a:graphic>
          </wp:inline>
        </w:drawing>
      </w:r>
    </w:p>
    <w:p w14:paraId="7EBE4D13">
      <w:pPr>
        <w:spacing w:line="360" w:lineRule="auto"/>
        <w:ind w:left="273" w:leftChars="130"/>
        <w:rPr>
          <w:color w:val="FF0000"/>
        </w:rPr>
      </w:pPr>
      <w:r>
        <w:rPr>
          <w:rFonts w:hint="eastAsia" w:eastAsia="新宋体"/>
          <w:color w:val="FF0000"/>
          <w:szCs w:val="21"/>
        </w:rPr>
        <w:t>根据牛顿第二定律得：</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合</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tanθ</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，可知</w:t>
      </w:r>
      <w:r>
        <w:rPr>
          <w:rFonts w:ascii="Cambria Math" w:hAnsi="Cambria Math" w:eastAsia="Cambria Math"/>
          <w:color w:val="FF0000"/>
          <w:szCs w:val="21"/>
        </w:rPr>
        <w:t>ω</w:t>
      </w:r>
      <w:r>
        <w:rPr>
          <w:rFonts w:hint="eastAsia" w:eastAsia="新宋体"/>
          <w:color w:val="FF0000"/>
          <w:szCs w:val="21"/>
        </w:rPr>
        <w:t>越大，小球做圆周运动的半径越小，故A错误，B正确；</w:t>
      </w:r>
    </w:p>
    <w:p w14:paraId="659FD746">
      <w:pPr>
        <w:spacing w:line="360" w:lineRule="auto"/>
        <w:ind w:firstLine="420"/>
        <w:rPr>
          <w:color w:val="FF0000"/>
        </w:rPr>
      </w:pPr>
      <w:r>
        <w:rPr>
          <w:rFonts w:hint="eastAsia" w:eastAsia="新宋体"/>
          <w:color w:val="FF0000"/>
          <w:szCs w:val="21"/>
        </w:rPr>
        <w:t>CD、根据上图的受力分析，可得杆对球的弹力：</w:t>
      </w:r>
      <m:oMath>
        <m:r>
          <m:rPr/>
          <w:rPr>
            <w:rFonts w:hint="eastAsia" w:ascii="Cambria Math" w:hAnsi="Cambria Math" w:eastAsia="新宋体"/>
            <w:color w:val="FF0000"/>
            <w:szCs w:val="21"/>
          </w:rPr>
          <m:t>N=</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oMath>
      <w:r>
        <w:rPr>
          <w:rFonts w:hint="eastAsia" w:eastAsia="新宋体"/>
          <w:color w:val="FF0000"/>
          <w:szCs w:val="21"/>
        </w:rPr>
        <w:t>，可知</w:t>
      </w:r>
      <w:r>
        <w:rPr>
          <w:rFonts w:ascii="Cambria Math" w:hAnsi="Cambria Math" w:eastAsia="Cambria Math"/>
          <w:color w:val="FF0000"/>
          <w:szCs w:val="21"/>
        </w:rPr>
        <w:t>ω</w:t>
      </w:r>
      <w:r>
        <w:rPr>
          <w:rFonts w:hint="eastAsia" w:eastAsia="新宋体"/>
          <w:color w:val="FF0000"/>
          <w:szCs w:val="21"/>
        </w:rPr>
        <w:t>越大，杆对球的弹力不变，故C正确，D错误。</w:t>
      </w:r>
    </w:p>
    <w:p w14:paraId="40127E8F">
      <w:pPr>
        <w:spacing w:line="360" w:lineRule="auto"/>
        <w:ind w:firstLine="420"/>
        <w:rPr>
          <w:color w:val="FF0000"/>
        </w:rPr>
      </w:pPr>
      <w:r>
        <w:rPr>
          <w:rFonts w:hint="eastAsia" w:eastAsia="新宋体"/>
          <w:color w:val="FF0000"/>
          <w:szCs w:val="21"/>
        </w:rPr>
        <w:t>故选：BC。</w:t>
      </w:r>
    </w:p>
    <w:p w14:paraId="2C458099">
      <w:pPr>
        <w:pStyle w:val="13"/>
        <w:numPr>
          <w:ilvl w:val="0"/>
          <w:numId w:val="2"/>
        </w:numPr>
        <w:spacing w:line="360" w:lineRule="auto"/>
        <w:ind w:firstLineChars="0"/>
      </w:pPr>
      <w:r>
        <w:rPr>
          <w:rFonts w:hint="eastAsia" w:eastAsia="新宋体"/>
          <w:szCs w:val="21"/>
        </w:rPr>
        <w:t>（多选）（2024•鼓楼区校级开学）如图所示，两个同轴心的玻璃漏斗内表面光滑，两漏斗与竖直转轴的夹角分别是</w:t>
      </w:r>
      <w:r>
        <w:rPr>
          <w:rFonts w:ascii="Cambria Math" w:hAnsi="Cambria Math" w:eastAsia="Cambria Math"/>
          <w:szCs w:val="21"/>
        </w:rPr>
        <w:t>α</w:t>
      </w:r>
      <w:r>
        <w:rPr>
          <w:rFonts w:hint="eastAsia" w:eastAsia="新宋体"/>
          <w:szCs w:val="21"/>
        </w:rPr>
        <w:t>、</w:t>
      </w:r>
      <w:r>
        <w:rPr>
          <w:rFonts w:ascii="Cambria Math" w:hAnsi="Cambria Math" w:eastAsia="Cambria Math"/>
          <w:szCs w:val="21"/>
        </w:rPr>
        <w:t>β</w:t>
      </w:r>
      <w:r>
        <w:rPr>
          <w:rFonts w:hint="eastAsia" w:eastAsia="新宋体"/>
          <w:szCs w:val="21"/>
        </w:rPr>
        <w:t>且</w:t>
      </w:r>
      <w:r>
        <w:rPr>
          <w:rFonts w:ascii="Cambria Math" w:hAnsi="Cambria Math" w:eastAsia="Cambria Math"/>
          <w:szCs w:val="21"/>
        </w:rPr>
        <w:t>α</w:t>
      </w:r>
      <w:r>
        <w:rPr>
          <w:rFonts w:hint="eastAsia" w:eastAsia="新宋体"/>
          <w:szCs w:val="21"/>
        </w:rPr>
        <w:t>＜</w:t>
      </w:r>
      <w:r>
        <w:rPr>
          <w:rFonts w:ascii="Cambria Math" w:hAnsi="Cambria Math" w:eastAsia="Cambria Math"/>
          <w:szCs w:val="21"/>
        </w:rPr>
        <w:t>β</w:t>
      </w:r>
      <w:r>
        <w:rPr>
          <w:rFonts w:hint="eastAsia" w:eastAsia="新宋体"/>
          <w:szCs w:val="21"/>
        </w:rPr>
        <w:t>，A、B、C三个小球在漏斗上做匀速圆周运动，A、B两球在同一漏斗的不同位置，C球在另一个漏斗上且与B球位置等高，下列说法正确的是（　　）</w:t>
      </w:r>
    </w:p>
    <w:p w14:paraId="5060F96A">
      <w:pPr>
        <w:spacing w:line="360" w:lineRule="auto"/>
        <w:ind w:left="273" w:leftChars="130"/>
      </w:pPr>
      <w:r>
        <w:rPr>
          <w:rFonts w:hint="eastAsia" w:eastAsia="新宋体"/>
          <w:szCs w:val="21"/>
        </w:rPr>
        <w:drawing>
          <wp:inline distT="0" distB="0" distL="0" distR="0">
            <wp:extent cx="3294380" cy="1155065"/>
            <wp:effectExtent l="0" t="0" r="1270" b="6985"/>
            <wp:docPr id="1148654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4984" name="图片24" descr="http://www.zxxk.com"/>
                    <pic:cNvPicPr>
                      <a:picLocks noChangeAspect="1"/>
                    </pic:cNvPicPr>
                  </pic:nvPicPr>
                  <pic:blipFill>
                    <a:blip r:embed="rId70" cstate="print"/>
                    <a:stretch>
                      <a:fillRect/>
                    </a:stretch>
                  </pic:blipFill>
                  <pic:spPr>
                    <a:xfrm>
                      <a:off x="0" y="0"/>
                      <a:ext cx="3294895" cy="1155194"/>
                    </a:xfrm>
                    <a:prstGeom prst="rect">
                      <a:avLst/>
                    </a:prstGeom>
                  </pic:spPr>
                </pic:pic>
              </a:graphicData>
            </a:graphic>
          </wp:inline>
        </w:drawing>
      </w:r>
    </w:p>
    <w:p w14:paraId="22D8EC9E">
      <w:pPr>
        <w:spacing w:line="360" w:lineRule="auto"/>
        <w:ind w:firstLine="273" w:firstLineChars="130"/>
        <w:jc w:val="left"/>
      </w:pPr>
      <w:r>
        <w:rPr>
          <w:rFonts w:hint="eastAsia" w:eastAsia="新宋体"/>
          <w:szCs w:val="21"/>
        </w:rPr>
        <w:t>A．A球与B球受到的支持力一定大小相等</w:t>
      </w:r>
      <w:r>
        <w:tab/>
      </w:r>
    </w:p>
    <w:p w14:paraId="1AEBB971">
      <w:pPr>
        <w:spacing w:line="360" w:lineRule="auto"/>
        <w:ind w:firstLine="273" w:firstLineChars="130"/>
        <w:jc w:val="left"/>
      </w:pPr>
      <w:r>
        <w:rPr>
          <w:rFonts w:hint="eastAsia" w:eastAsia="新宋体"/>
          <w:szCs w:val="21"/>
        </w:rPr>
        <w:t>B．A球与B球的向心加速度一定大小相等</w:t>
      </w:r>
      <w:r>
        <w:tab/>
      </w:r>
    </w:p>
    <w:p w14:paraId="2E4E451D">
      <w:pPr>
        <w:spacing w:line="360" w:lineRule="auto"/>
        <w:ind w:firstLine="273" w:firstLineChars="130"/>
        <w:jc w:val="left"/>
      </w:pPr>
      <w:r>
        <w:rPr>
          <w:rFonts w:hint="eastAsia" w:eastAsia="新宋体"/>
          <w:szCs w:val="21"/>
        </w:rPr>
        <w:t>C．B球与C球的速度一定大小相等</w:t>
      </w:r>
      <w:r>
        <w:tab/>
      </w:r>
    </w:p>
    <w:p w14:paraId="53CA600C">
      <w:pPr>
        <w:spacing w:line="360" w:lineRule="auto"/>
        <w:ind w:firstLine="273" w:firstLineChars="130"/>
        <w:jc w:val="left"/>
      </w:pPr>
      <w:r>
        <w:rPr>
          <w:rFonts w:hint="eastAsia" w:eastAsia="新宋体"/>
          <w:szCs w:val="21"/>
        </w:rPr>
        <w:t>D．B球的周期一定小于C球的周期</w:t>
      </w:r>
    </w:p>
    <w:p w14:paraId="42EB9A92">
      <w:pPr>
        <w:spacing w:line="360" w:lineRule="auto"/>
        <w:ind w:left="273" w:leftChars="130"/>
        <w:rPr>
          <w:color w:val="FF0000"/>
        </w:rPr>
      </w:pPr>
      <w:r>
        <w:rPr>
          <w:rFonts w:hint="eastAsia" w:eastAsia="新宋体"/>
          <w:color w:val="FF0000"/>
          <w:szCs w:val="21"/>
        </w:rPr>
        <w:t>【解答】解：A、根据题意可知，A球与B球均做匀速圆周运动，合力指向圆心提供向心力，分别对两球受力分析，如图所示</w:t>
      </w:r>
    </w:p>
    <w:p w14:paraId="6395B711">
      <w:pPr>
        <w:spacing w:line="360" w:lineRule="auto"/>
        <w:ind w:left="273" w:leftChars="130"/>
        <w:rPr>
          <w:color w:val="FF0000"/>
        </w:rPr>
      </w:pPr>
      <w:r>
        <w:rPr>
          <w:rFonts w:hint="eastAsia" w:eastAsia="新宋体"/>
          <w:color w:val="FF0000"/>
          <w:szCs w:val="21"/>
        </w:rPr>
        <w:drawing>
          <wp:inline distT="0" distB="0" distL="0" distR="0">
            <wp:extent cx="3294380" cy="1163955"/>
            <wp:effectExtent l="0" t="0" r="1270" b="17145"/>
            <wp:docPr id="18622237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23721" name="图片24" descr="http://www.zxxk.com"/>
                    <pic:cNvPicPr>
                      <a:picLocks noChangeAspect="1"/>
                    </pic:cNvPicPr>
                  </pic:nvPicPr>
                  <pic:blipFill>
                    <a:blip r:embed="rId71" cstate="print"/>
                    <a:stretch>
                      <a:fillRect/>
                    </a:stretch>
                  </pic:blipFill>
                  <pic:spPr>
                    <a:xfrm>
                      <a:off x="0" y="0"/>
                      <a:ext cx="3294895" cy="1164338"/>
                    </a:xfrm>
                    <a:prstGeom prst="rect">
                      <a:avLst/>
                    </a:prstGeom>
                  </pic:spPr>
                </pic:pic>
              </a:graphicData>
            </a:graphic>
          </wp:inline>
        </w:drawing>
      </w:r>
    </w:p>
    <w:p w14:paraId="019CF3D3">
      <w:pPr>
        <w:spacing w:line="360" w:lineRule="auto"/>
        <w:ind w:left="273" w:leftChars="130"/>
        <w:rPr>
          <w:color w:val="FF0000"/>
        </w:rPr>
      </w:pPr>
      <w:r>
        <w:rPr>
          <w:rFonts w:hint="eastAsia" w:eastAsia="新宋体"/>
          <w:color w:val="FF0000"/>
          <w:szCs w:val="21"/>
        </w:rPr>
        <w:t>由几何关系，对A球有</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NA</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sinα</m:t>
            </m:r>
            <m:ctrlPr>
              <w:rPr>
                <w:rFonts w:ascii="Cambria Math" w:hAnsi="Cambria Math" w:eastAsia="新宋体"/>
                <w:color w:val="FF0000"/>
                <w:sz w:val="28"/>
                <w:szCs w:val="28"/>
              </w:rPr>
            </m:ctrlPr>
          </m:den>
        </m:f>
      </m:oMath>
    </w:p>
    <w:p w14:paraId="7D42A7A9">
      <w:pPr>
        <w:spacing w:line="360" w:lineRule="auto"/>
        <w:ind w:left="273" w:leftChars="130"/>
        <w:rPr>
          <w:color w:val="FF0000"/>
        </w:rPr>
      </w:pPr>
      <w:r>
        <w:rPr>
          <w:rFonts w:hint="eastAsia" w:eastAsia="新宋体"/>
          <w:color w:val="FF0000"/>
          <w:szCs w:val="21"/>
        </w:rPr>
        <w:t>对B球有</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sinα</m:t>
            </m:r>
            <m:ctrlPr>
              <w:rPr>
                <w:rFonts w:ascii="Cambria Math" w:hAnsi="Cambria Math" w:eastAsia="新宋体"/>
                <w:color w:val="FF0000"/>
                <w:sz w:val="28"/>
                <w:szCs w:val="28"/>
              </w:rPr>
            </m:ctrlPr>
          </m:den>
        </m:f>
      </m:oMath>
    </w:p>
    <w:p w14:paraId="0126FF94">
      <w:pPr>
        <w:spacing w:line="360" w:lineRule="auto"/>
        <w:ind w:left="273" w:leftChars="130"/>
        <w:rPr>
          <w:color w:val="FF0000"/>
        </w:rPr>
      </w:pPr>
      <w:r>
        <w:rPr>
          <w:rFonts w:hint="eastAsia" w:eastAsia="新宋体"/>
          <w:color w:val="FF0000"/>
          <w:szCs w:val="21"/>
        </w:rPr>
        <w:t>A球与B球质量关系不确定，受到的支持力大小不一定相等，故A错误；</w:t>
      </w:r>
    </w:p>
    <w:p w14:paraId="50276F1C">
      <w:pPr>
        <w:spacing w:line="360" w:lineRule="auto"/>
        <w:ind w:left="273" w:leftChars="130"/>
        <w:rPr>
          <w:color w:val="FF0000"/>
        </w:rPr>
      </w:pPr>
      <w:r>
        <w:rPr>
          <w:rFonts w:hint="eastAsia" w:eastAsia="新宋体"/>
          <w:color w:val="FF0000"/>
          <w:szCs w:val="21"/>
        </w:rPr>
        <w:t>B、由几何关系，对A球有</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合A</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tanα</m:t>
            </m:r>
            <m:ctrlPr>
              <w:rPr>
                <w:rFonts w:ascii="Cambria Math" w:hAnsi="Cambria Math" w:eastAsia="新宋体"/>
                <w:color w:val="FF0000"/>
                <w:sz w:val="28"/>
                <w:szCs w:val="28"/>
              </w:rPr>
            </m:ctrlPr>
          </m:den>
        </m:f>
      </m:oMath>
    </w:p>
    <w:p w14:paraId="13DE74AB">
      <w:pPr>
        <w:spacing w:line="360" w:lineRule="auto"/>
        <w:ind w:left="273" w:leftChars="130"/>
        <w:rPr>
          <w:color w:val="FF0000"/>
        </w:rPr>
      </w:pPr>
      <w:r>
        <w:rPr>
          <w:rFonts w:hint="eastAsia" w:eastAsia="新宋体"/>
          <w:color w:val="FF0000"/>
          <w:szCs w:val="21"/>
        </w:rPr>
        <w:t>对B球有</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nB</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合B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tanα</m:t>
            </m:r>
            <m:ctrlPr>
              <w:rPr>
                <w:rFonts w:ascii="Cambria Math" w:hAnsi="Cambria Math" w:eastAsia="新宋体"/>
                <w:color w:val="FF0000"/>
                <w:sz w:val="28"/>
                <w:szCs w:val="28"/>
              </w:rPr>
            </m:ctrlPr>
          </m:den>
        </m:f>
      </m:oMath>
    </w:p>
    <w:p w14:paraId="582E8DD9">
      <w:pPr>
        <w:spacing w:line="360" w:lineRule="auto"/>
        <w:ind w:left="273" w:leftChars="130"/>
        <w:rPr>
          <w:color w:val="FF0000"/>
        </w:rPr>
      </w:pPr>
      <w:r>
        <w:rPr>
          <w:rFonts w:hint="eastAsia" w:eastAsia="新宋体"/>
          <w:color w:val="FF0000"/>
          <w:szCs w:val="21"/>
        </w:rPr>
        <w:t>则A球与B球的向心加速度</w:t>
      </w:r>
      <m:oMath>
        <m:sSub>
          <m:sSubPr>
            <m:ctrlPr>
              <w:rPr>
                <w:rFonts w:ascii="Cambria Math" w:hAnsi="Cambria Math"/>
                <w:color w:val="FF0000"/>
              </w:rPr>
            </m:ctrlPr>
          </m:sSubPr>
          <m:e>
            <m:r>
              <m:rPr/>
              <w:rPr>
                <w:rFonts w:hint="eastAsia"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a</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tanα</m:t>
            </m:r>
            <m:ctrlPr>
              <w:rPr>
                <w:rFonts w:ascii="Cambria Math" w:hAnsi="Cambria Math" w:eastAsia="新宋体"/>
                <w:color w:val="FF0000"/>
                <w:sz w:val="28"/>
                <w:szCs w:val="28"/>
              </w:rPr>
            </m:ctrlPr>
          </m:den>
        </m:f>
      </m:oMath>
    </w:p>
    <w:p w14:paraId="0D04B3D9">
      <w:pPr>
        <w:spacing w:line="360" w:lineRule="auto"/>
        <w:ind w:left="273" w:leftChars="130"/>
        <w:rPr>
          <w:color w:val="FF0000"/>
        </w:rPr>
      </w:pPr>
      <w:r>
        <w:rPr>
          <w:rFonts w:hint="eastAsia" w:eastAsia="新宋体"/>
          <w:color w:val="FF0000"/>
          <w:szCs w:val="21"/>
        </w:rPr>
        <w:t>故B正确；</w:t>
      </w:r>
    </w:p>
    <w:p w14:paraId="08744289">
      <w:pPr>
        <w:spacing w:line="360" w:lineRule="auto"/>
        <w:ind w:left="273" w:leftChars="130"/>
        <w:rPr>
          <w:color w:val="FF0000"/>
        </w:rPr>
      </w:pPr>
      <w:r>
        <w:rPr>
          <w:rFonts w:hint="eastAsia" w:eastAsia="新宋体"/>
          <w:color w:val="FF0000"/>
          <w:szCs w:val="21"/>
        </w:rPr>
        <w:t>C、同理可知，小球C的向心力为</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nC</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tanβ</m:t>
            </m:r>
            <m:ctrlPr>
              <w:rPr>
                <w:rFonts w:ascii="Cambria Math" w:hAnsi="Cambria Math" w:eastAsia="新宋体"/>
                <w:color w:val="FF0000"/>
                <w:sz w:val="28"/>
                <w:szCs w:val="28"/>
              </w:rPr>
            </m:ctrlPr>
          </m:den>
        </m:f>
      </m:oMath>
    </w:p>
    <w:p w14:paraId="6F2925CF">
      <w:pPr>
        <w:spacing w:line="360" w:lineRule="auto"/>
        <w:ind w:left="273" w:leftChars="130"/>
        <w:rPr>
          <w:color w:val="FF0000"/>
        </w:rPr>
      </w:pPr>
      <w:r>
        <w:rPr>
          <w:rFonts w:hint="eastAsia" w:eastAsia="新宋体"/>
          <w:color w:val="FF0000"/>
          <w:szCs w:val="21"/>
        </w:rPr>
        <w:t>由</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n</m:t>
            </m:r>
            <m:ctrlPr>
              <w:rPr>
                <w:rFonts w:ascii="Cambria Math" w:hAnsi="Cambria Math"/>
                <w:color w:val="FF0000"/>
              </w:rPr>
            </m:ctrlPr>
          </m:sub>
        </m:sSub>
        <m:r>
          <m:rPr/>
          <w:rPr>
            <w:rFonts w:ascii="Cambria Math" w:hAnsi="Cambria Math" w:eastAsia="新宋体"/>
            <w:color w:val="FF0000"/>
            <w:szCs w:val="21"/>
          </w:rPr>
          <m:t>=m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oMath>
    </w:p>
    <w:p w14:paraId="189C5E34">
      <w:pPr>
        <w:spacing w:line="360" w:lineRule="auto"/>
        <w:ind w:left="273" w:leftChars="130"/>
        <w:rPr>
          <w:color w:val="FF0000"/>
        </w:rPr>
      </w:pPr>
      <w:r>
        <w:rPr>
          <w:rFonts w:hint="eastAsia" w:eastAsia="新宋体"/>
          <w:color w:val="FF0000"/>
          <w:szCs w:val="21"/>
        </w:rPr>
        <w:t>可得，小球做圆周运动的速度为</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gr</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tanα</m:t>
                </m:r>
                <m:ctrlPr>
                  <w:rPr>
                    <w:rFonts w:ascii="Cambria Math" w:hAnsi="Cambria Math" w:eastAsia="新宋体"/>
                    <w:color w:val="FF0000"/>
                    <w:sz w:val="28"/>
                    <w:szCs w:val="28"/>
                  </w:rPr>
                </m:ctrlPr>
              </m:den>
            </m:f>
            <m:ctrlPr>
              <w:rPr>
                <w:rFonts w:ascii="Cambria Math" w:hAnsi="Cambria Math"/>
                <w:color w:val="FF0000"/>
              </w:rPr>
            </m:ctrlPr>
          </m:e>
        </m:rad>
      </m:oMath>
    </w:p>
    <w:p w14:paraId="41D6A8DD">
      <w:pPr>
        <w:spacing w:line="360" w:lineRule="auto"/>
        <w:ind w:left="273" w:leftChars="130"/>
        <w:rPr>
          <w:color w:val="FF0000"/>
        </w:rPr>
      </w:pPr>
      <w:r>
        <w:rPr>
          <w:rFonts w:hint="eastAsia" w:eastAsia="新宋体"/>
          <w:color w:val="FF0000"/>
          <w:szCs w:val="21"/>
        </w:rPr>
        <w:t>设B球与C球的高度为h</w:t>
      </w:r>
    </w:p>
    <w:p w14:paraId="6318F40F">
      <w:pPr>
        <w:spacing w:line="360" w:lineRule="auto"/>
        <w:ind w:left="273" w:leftChars="130"/>
        <w:rPr>
          <w:color w:val="FF0000"/>
        </w:rPr>
      </w:pPr>
      <w:r>
        <w:rPr>
          <w:rFonts w:hint="eastAsia" w:eastAsia="新宋体"/>
          <w:color w:val="FF0000"/>
          <w:szCs w:val="21"/>
        </w:rPr>
        <w:t>可得</w:t>
      </w:r>
      <m:oMath>
        <m:r>
          <m:rPr/>
          <w:rPr>
            <w:rFonts w:hint="eastAsia" w:ascii="Cambria Math" w:hAnsi="Cambria Math" w:eastAsia="新宋体"/>
            <w:color w:val="FF0000"/>
            <w:szCs w:val="21"/>
          </w:rPr>
          <m:t>v=</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gℎ</m:t>
            </m:r>
            <m:ctrlPr>
              <w:rPr>
                <w:rFonts w:ascii="Cambria Math" w:hAnsi="Cambria Math"/>
                <w:color w:val="FF0000"/>
              </w:rPr>
            </m:ctrlPr>
          </m:e>
        </m:rad>
      </m:oMath>
    </w:p>
    <w:p w14:paraId="4F57D21E">
      <w:pPr>
        <w:spacing w:line="360" w:lineRule="auto"/>
        <w:ind w:left="273" w:leftChars="130"/>
        <w:rPr>
          <w:color w:val="FF0000"/>
        </w:rPr>
      </w:pPr>
      <w:r>
        <w:rPr>
          <w:rFonts w:hint="eastAsia" w:eastAsia="新宋体"/>
          <w:color w:val="FF0000"/>
          <w:szCs w:val="21"/>
        </w:rPr>
        <w:t>则有v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C</w:t>
      </w:r>
    </w:p>
    <w:p w14:paraId="7724AD99">
      <w:pPr>
        <w:spacing w:line="360" w:lineRule="auto"/>
        <w:ind w:left="273" w:leftChars="130"/>
        <w:rPr>
          <w:color w:val="FF0000"/>
        </w:rPr>
      </w:pPr>
      <w:r>
        <w:rPr>
          <w:rFonts w:hint="eastAsia" w:eastAsia="新宋体"/>
          <w:color w:val="FF0000"/>
          <w:szCs w:val="21"/>
        </w:rPr>
        <w:t>故C正确；</w:t>
      </w:r>
    </w:p>
    <w:p w14:paraId="5524CB94">
      <w:pPr>
        <w:spacing w:line="360" w:lineRule="auto"/>
        <w:ind w:left="273" w:leftChars="130"/>
        <w:rPr>
          <w:color w:val="FF0000"/>
        </w:rPr>
      </w:pPr>
      <w:r>
        <w:rPr>
          <w:rFonts w:hint="eastAsia" w:eastAsia="新宋体"/>
          <w:color w:val="FF0000"/>
          <w:szCs w:val="21"/>
        </w:rPr>
        <w:t>D、由几何关系可得r</w:t>
      </w:r>
      <w:r>
        <w:rPr>
          <w:rFonts w:hint="eastAsia" w:eastAsia="新宋体"/>
          <w:color w:val="FF0000"/>
          <w:sz w:val="24"/>
          <w:szCs w:val="24"/>
          <w:vertAlign w:val="subscript"/>
        </w:rPr>
        <w:t>B</w:t>
      </w:r>
      <w:r>
        <w:rPr>
          <w:rFonts w:hint="eastAsia" w:eastAsia="新宋体"/>
          <w:color w:val="FF0000"/>
          <w:szCs w:val="21"/>
        </w:rPr>
        <w:t>＝htan</w:t>
      </w:r>
      <w:r>
        <w:rPr>
          <w:rFonts w:ascii="Cambria Math" w:hAnsi="Cambria Math" w:eastAsia="Cambria Math"/>
          <w:color w:val="FF0000"/>
          <w:szCs w:val="21"/>
        </w:rPr>
        <w:t>α</w:t>
      </w:r>
      <w:r>
        <w:rPr>
          <w:rFonts w:hint="eastAsia" w:eastAsia="新宋体"/>
          <w:color w:val="FF0000"/>
          <w:szCs w:val="21"/>
        </w:rPr>
        <w:t>，r</w:t>
      </w:r>
      <w:r>
        <w:rPr>
          <w:rFonts w:hint="eastAsia" w:eastAsia="新宋体"/>
          <w:color w:val="FF0000"/>
          <w:sz w:val="24"/>
          <w:szCs w:val="24"/>
          <w:vertAlign w:val="subscript"/>
        </w:rPr>
        <w:t>C</w:t>
      </w:r>
      <w:r>
        <w:rPr>
          <w:rFonts w:hint="eastAsia" w:eastAsia="新宋体"/>
          <w:color w:val="FF0000"/>
          <w:szCs w:val="21"/>
        </w:rPr>
        <w:t>＝htan</w:t>
      </w:r>
      <w:r>
        <w:rPr>
          <w:rFonts w:ascii="Cambria Math" w:hAnsi="Cambria Math" w:eastAsia="Cambria Math"/>
          <w:color w:val="FF0000"/>
          <w:szCs w:val="21"/>
        </w:rPr>
        <w:t>β</w:t>
      </w:r>
      <w:r>
        <w:rPr>
          <w:rFonts w:hint="eastAsia" w:eastAsia="新宋体"/>
          <w:color w:val="FF0000"/>
          <w:szCs w:val="21"/>
        </w:rPr>
        <w:t>，可知r</w:t>
      </w:r>
      <w:r>
        <w:rPr>
          <w:rFonts w:hint="eastAsia" w:eastAsia="新宋体"/>
          <w:color w:val="FF0000"/>
          <w:sz w:val="24"/>
          <w:szCs w:val="24"/>
          <w:vertAlign w:val="subscript"/>
        </w:rPr>
        <w:t>B</w:t>
      </w:r>
      <w:r>
        <w:rPr>
          <w:rFonts w:hint="eastAsia" w:eastAsia="新宋体"/>
          <w:color w:val="FF0000"/>
          <w:szCs w:val="21"/>
        </w:rPr>
        <w:t>＜r</w:t>
      </w:r>
      <w:r>
        <w:rPr>
          <w:rFonts w:hint="eastAsia" w:eastAsia="新宋体"/>
          <w:color w:val="FF0000"/>
          <w:sz w:val="24"/>
          <w:szCs w:val="24"/>
          <w:vertAlign w:val="subscript"/>
        </w:rPr>
        <w:t>C</w:t>
      </w:r>
    </w:p>
    <w:p w14:paraId="7FA2D67C">
      <w:pPr>
        <w:spacing w:line="360" w:lineRule="auto"/>
        <w:ind w:left="273" w:leftChars="130"/>
        <w:rPr>
          <w:color w:val="FF0000"/>
        </w:rPr>
      </w:pPr>
      <w:r>
        <w:rPr>
          <w:rFonts w:hint="eastAsia" w:eastAsia="新宋体"/>
          <w:color w:val="FF0000"/>
          <w:szCs w:val="21"/>
        </w:rPr>
        <w:t>因v</w:t>
      </w:r>
      <w:r>
        <w:rPr>
          <w:rFonts w:hint="eastAsia" w:eastAsia="新宋体"/>
          <w:color w:val="FF0000"/>
          <w:sz w:val="24"/>
          <w:szCs w:val="24"/>
          <w:vertAlign w:val="subscript"/>
        </w:rPr>
        <w:t>B</w:t>
      </w:r>
      <w:r>
        <w:rPr>
          <w:rFonts w:hint="eastAsia" w:eastAsia="新宋体"/>
          <w:color w:val="FF0000"/>
          <w:szCs w:val="21"/>
        </w:rPr>
        <w:t>＝v</w:t>
      </w:r>
      <w:r>
        <w:rPr>
          <w:rFonts w:hint="eastAsia" w:eastAsia="新宋体"/>
          <w:color w:val="FF0000"/>
          <w:sz w:val="24"/>
          <w:szCs w:val="24"/>
          <w:vertAlign w:val="subscript"/>
        </w:rPr>
        <w:t>C</w:t>
      </w:r>
      <w:r>
        <w:rPr>
          <w:rFonts w:hint="eastAsia" w:eastAsia="新宋体"/>
          <w:color w:val="FF0000"/>
          <w:szCs w:val="21"/>
        </w:rPr>
        <w:t>，由公式</w:t>
      </w:r>
      <m:oMath>
        <m:r>
          <m:rPr/>
          <w:rPr>
            <w:rFonts w:hint="eastAsia" w:ascii="Cambria Math" w:hAnsi="Cambria Math" w:eastAsia="新宋体"/>
            <w:color w:val="FF0000"/>
            <w:szCs w:val="21"/>
          </w:rPr>
          <m:t>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2πr</m:t>
            </m:r>
            <m:ctrlPr>
              <w:rPr>
                <w:rFonts w:ascii="Cambria Math" w:hAnsi="Cambria Math" w:eastAsia="新宋体"/>
                <w:color w:val="FF0000"/>
                <w:sz w:val="28"/>
                <w:szCs w:val="28"/>
              </w:rPr>
            </m:ctrlPr>
          </m:num>
          <m:den>
            <m:r>
              <m:rPr/>
              <w:rPr>
                <w:rFonts w:ascii="Cambria Math" w:hAnsi="Cambria Math" w:eastAsia="新宋体"/>
                <w:color w:val="FF0000"/>
                <w:sz w:val="28"/>
                <w:szCs w:val="28"/>
              </w:rPr>
              <m:t>v</m:t>
            </m:r>
            <m:ctrlPr>
              <w:rPr>
                <w:rFonts w:ascii="Cambria Math" w:hAnsi="Cambria Math" w:eastAsia="新宋体"/>
                <w:color w:val="FF0000"/>
                <w:sz w:val="28"/>
                <w:szCs w:val="28"/>
              </w:rPr>
            </m:ctrlPr>
          </m:den>
        </m:f>
      </m:oMath>
    </w:p>
    <w:p w14:paraId="250B5E91">
      <w:pPr>
        <w:spacing w:line="360" w:lineRule="auto"/>
        <w:ind w:left="273" w:leftChars="130"/>
        <w:rPr>
          <w:color w:val="FF0000"/>
        </w:rPr>
      </w:pPr>
      <w:r>
        <w:rPr>
          <w:rFonts w:hint="eastAsia" w:eastAsia="新宋体"/>
          <w:color w:val="FF0000"/>
          <w:szCs w:val="21"/>
        </w:rPr>
        <w:t>则有T</w:t>
      </w:r>
      <w:r>
        <w:rPr>
          <w:rFonts w:hint="eastAsia" w:eastAsia="新宋体"/>
          <w:color w:val="FF0000"/>
          <w:sz w:val="24"/>
          <w:szCs w:val="24"/>
          <w:vertAlign w:val="subscript"/>
        </w:rPr>
        <w:t>C</w:t>
      </w:r>
      <w:r>
        <w:rPr>
          <w:rFonts w:hint="eastAsia" w:eastAsia="新宋体"/>
          <w:color w:val="FF0000"/>
          <w:szCs w:val="21"/>
        </w:rPr>
        <w:t>＞T</w:t>
      </w:r>
      <w:r>
        <w:rPr>
          <w:rFonts w:hint="eastAsia" w:eastAsia="新宋体"/>
          <w:color w:val="FF0000"/>
          <w:sz w:val="24"/>
          <w:szCs w:val="24"/>
          <w:vertAlign w:val="subscript"/>
        </w:rPr>
        <w:t>B</w:t>
      </w:r>
    </w:p>
    <w:p w14:paraId="40379C8B">
      <w:pPr>
        <w:spacing w:line="360" w:lineRule="auto"/>
        <w:ind w:left="273" w:leftChars="130"/>
        <w:rPr>
          <w:color w:val="FF0000"/>
        </w:rPr>
      </w:pPr>
      <w:r>
        <w:rPr>
          <w:rFonts w:hint="eastAsia" w:eastAsia="新宋体"/>
          <w:color w:val="FF0000"/>
          <w:szCs w:val="21"/>
        </w:rPr>
        <w:t>故D正确。</w:t>
      </w:r>
    </w:p>
    <w:p w14:paraId="307D5F5B">
      <w:pPr>
        <w:spacing w:line="360" w:lineRule="auto"/>
        <w:ind w:left="273" w:leftChars="130"/>
        <w:rPr>
          <w:color w:val="FF0000"/>
        </w:rPr>
      </w:pPr>
      <w:r>
        <w:rPr>
          <w:rFonts w:hint="eastAsia" w:eastAsia="新宋体"/>
          <w:color w:val="FF0000"/>
          <w:szCs w:val="21"/>
        </w:rPr>
        <w:t>故选：BCD。</w:t>
      </w:r>
    </w:p>
    <w:p w14:paraId="23102EA8">
      <w:pPr>
        <w:pStyle w:val="13"/>
        <w:numPr>
          <w:ilvl w:val="0"/>
          <w:numId w:val="2"/>
        </w:numPr>
        <w:spacing w:line="360" w:lineRule="auto"/>
        <w:ind w:firstLineChars="0"/>
      </w:pPr>
      <w:r>
        <w:rPr>
          <w:rFonts w:hint="eastAsia" w:eastAsia="新宋体"/>
          <w:szCs w:val="21"/>
        </w:rPr>
        <w:t>（2024春•天府新区期末）如图所示，圆盘在水平面内以角速度</w:t>
      </w:r>
      <w:r>
        <w:rPr>
          <w:rFonts w:ascii="Cambria Math" w:hAnsi="Cambria Math" w:eastAsia="Cambria Math"/>
          <w:szCs w:val="21"/>
        </w:rPr>
        <w:t>ω</w:t>
      </w:r>
      <w:r>
        <w:rPr>
          <w:rFonts w:hint="eastAsia" w:eastAsia="新宋体"/>
          <w:szCs w:val="21"/>
        </w:rPr>
        <w:t>绕中心轴匀速转动。在圆盘上距轴r处的P点和2r处的Q点分别有一质量为m和2m的小物块随圆盘一起转动。已知两物块与圆盘间的最大静摩擦力均是其重力的K倍，下列说法正确的是（　　）</w:t>
      </w:r>
    </w:p>
    <w:p w14:paraId="39A35778">
      <w:pPr>
        <w:spacing w:line="360" w:lineRule="auto"/>
        <w:ind w:left="273" w:leftChars="130"/>
      </w:pPr>
      <w:r>
        <w:rPr>
          <w:rFonts w:hint="eastAsia" w:eastAsia="新宋体"/>
          <w:szCs w:val="21"/>
        </w:rPr>
        <w:drawing>
          <wp:inline distT="0" distB="0" distL="0" distR="0">
            <wp:extent cx="1350010" cy="855980"/>
            <wp:effectExtent l="0" t="0" r="2540" b="1270"/>
            <wp:docPr id="118650815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08156" name="图片24" descr="http://www.zxxk.com"/>
                    <pic:cNvPicPr>
                      <a:picLocks noChangeAspect="1"/>
                    </pic:cNvPicPr>
                  </pic:nvPicPr>
                  <pic:blipFill>
                    <a:blip r:embed="rId72" cstate="print"/>
                    <a:stretch>
                      <a:fillRect/>
                    </a:stretch>
                  </pic:blipFill>
                  <pic:spPr>
                    <a:xfrm>
                      <a:off x="0" y="0"/>
                      <a:ext cx="1350267" cy="856490"/>
                    </a:xfrm>
                    <a:prstGeom prst="rect">
                      <a:avLst/>
                    </a:prstGeom>
                  </pic:spPr>
                </pic:pic>
              </a:graphicData>
            </a:graphic>
          </wp:inline>
        </w:drawing>
      </w:r>
    </w:p>
    <w:p w14:paraId="0AB2A8A8">
      <w:pPr>
        <w:spacing w:line="360" w:lineRule="auto"/>
        <w:ind w:firstLine="273" w:firstLineChars="130"/>
        <w:jc w:val="left"/>
      </w:pPr>
      <w:r>
        <w:rPr>
          <w:rFonts w:hint="eastAsia" w:eastAsia="新宋体"/>
          <w:szCs w:val="21"/>
        </w:rPr>
        <w:t>A．P处的小物块受到重力、支持力、摩擦力和向心力四个力作用</w:t>
      </w:r>
      <w:r>
        <w:tab/>
      </w:r>
    </w:p>
    <w:p w14:paraId="2F2353B7">
      <w:pPr>
        <w:spacing w:line="360" w:lineRule="auto"/>
        <w:ind w:firstLine="273" w:firstLineChars="130"/>
        <w:jc w:val="left"/>
      </w:pPr>
      <w:r>
        <w:rPr>
          <w:rFonts w:hint="eastAsia" w:eastAsia="新宋体"/>
          <w:szCs w:val="21"/>
        </w:rPr>
        <w:t>B．Q处的小物块所受摩擦力的方向沿运动轨迹切线方向</w:t>
      </w:r>
      <w:r>
        <w:tab/>
      </w:r>
    </w:p>
    <w:p w14:paraId="698CD49C">
      <w:pPr>
        <w:spacing w:line="360" w:lineRule="auto"/>
        <w:ind w:firstLine="273" w:firstLineChars="130"/>
        <w:jc w:val="left"/>
      </w:pPr>
      <w:r>
        <w:rPr>
          <w:rFonts w:hint="eastAsia" w:eastAsia="新宋体"/>
          <w:szCs w:val="21"/>
        </w:rPr>
        <w:t>C．P、Q处两物块的向心加速度大小之比为1：2</w:t>
      </w:r>
      <w:r>
        <w:tab/>
      </w:r>
    </w:p>
    <w:p w14:paraId="40065344">
      <w:pPr>
        <w:spacing w:line="360" w:lineRule="auto"/>
        <w:ind w:firstLine="273" w:firstLineChars="130"/>
        <w:jc w:val="left"/>
      </w:pPr>
      <w:r>
        <w:rPr>
          <w:rFonts w:hint="eastAsia" w:eastAsia="新宋体"/>
          <w:szCs w:val="21"/>
        </w:rPr>
        <w:t>D．若圆盘转动的角速度</w:t>
      </w:r>
      <w:r>
        <w:rPr>
          <w:rFonts w:ascii="Cambria Math" w:hAnsi="Cambria Math" w:eastAsia="Cambria Math"/>
          <w:szCs w:val="21"/>
        </w:rPr>
        <w:t>ω</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2kg</m:t>
                </m:r>
                <m:ctrlPr>
                  <w:rPr>
                    <w:rFonts w:ascii="Cambria Math" w:hAnsi="Cambria Math" w:eastAsia="新宋体"/>
                    <w:sz w:val="28"/>
                    <w:szCs w:val="28"/>
                  </w:rPr>
                </m:ctrlPr>
              </m:num>
              <m:den>
                <m:r>
                  <m:rPr/>
                  <w:rPr>
                    <w:rFonts w:ascii="Cambria Math" w:hAnsi="Cambria Math" w:eastAsia="新宋体"/>
                    <w:sz w:val="28"/>
                    <w:szCs w:val="28"/>
                  </w:rPr>
                  <m:t>3r</m:t>
                </m:r>
                <m:ctrlPr>
                  <w:rPr>
                    <w:rFonts w:ascii="Cambria Math" w:hAnsi="Cambria Math" w:eastAsia="新宋体"/>
                    <w:sz w:val="28"/>
                    <w:szCs w:val="28"/>
                  </w:rPr>
                </m:ctrlPr>
              </m:den>
            </m:f>
            <m:ctrlPr>
              <w:rPr>
                <w:rFonts w:ascii="Cambria Math" w:hAnsi="Cambria Math"/>
              </w:rPr>
            </m:ctrlPr>
          </m:e>
        </m:rad>
      </m:oMath>
      <w:r>
        <w:rPr>
          <w:rFonts w:hint="eastAsia" w:eastAsia="新宋体"/>
          <w:szCs w:val="21"/>
        </w:rPr>
        <w:t>则两物块均能与圆盘相对静止一起转动</w:t>
      </w:r>
    </w:p>
    <w:p w14:paraId="19336250">
      <w:pPr>
        <w:spacing w:line="360" w:lineRule="auto"/>
        <w:ind w:left="273" w:leftChars="130"/>
        <w:rPr>
          <w:color w:val="FF0000"/>
        </w:rPr>
      </w:pPr>
      <w:r>
        <w:rPr>
          <w:rFonts w:hint="eastAsia" w:eastAsia="新宋体"/>
          <w:color w:val="FF0000"/>
          <w:szCs w:val="21"/>
        </w:rPr>
        <w:t>【解答】解：A、P处的小物块受到重力、支持力、摩擦力三个力的作用，由这三个力的合力提供向心力，故A错误；</w:t>
      </w:r>
    </w:p>
    <w:p w14:paraId="634F490A">
      <w:pPr>
        <w:spacing w:line="360" w:lineRule="auto"/>
        <w:ind w:left="273" w:leftChars="130"/>
        <w:rPr>
          <w:color w:val="FF0000"/>
        </w:rPr>
      </w:pPr>
      <w:r>
        <w:rPr>
          <w:rFonts w:hint="eastAsia" w:eastAsia="新宋体"/>
          <w:color w:val="FF0000"/>
          <w:szCs w:val="21"/>
        </w:rPr>
        <w:t>B、Q处的物体随圆盘一起做匀速圆周运动，由摩擦力提供向心力，所以Q处的小物块所受的摩擦力方向沿半径指向圆心，故B错误；</w:t>
      </w:r>
    </w:p>
    <w:p w14:paraId="73B1E463">
      <w:pPr>
        <w:spacing w:line="360" w:lineRule="auto"/>
        <w:ind w:left="273" w:leftChars="130"/>
        <w:rPr>
          <w:color w:val="FF0000"/>
        </w:rPr>
      </w:pPr>
      <w:r>
        <w:rPr>
          <w:rFonts w:hint="eastAsia" w:eastAsia="新宋体"/>
          <w:color w:val="FF0000"/>
          <w:szCs w:val="21"/>
        </w:rPr>
        <w:t>C、P、Q两物体同轴转动，他们的角速度相等，根据a＝r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可知，P、Q处两物块的向心加速度大小之比为r：2r＝1：2，故C正确；</w:t>
      </w:r>
    </w:p>
    <w:p w14:paraId="0A93AF6A">
      <w:pPr>
        <w:spacing w:line="360" w:lineRule="auto"/>
        <w:ind w:left="273" w:leftChars="130"/>
        <w:rPr>
          <w:color w:val="FF0000"/>
        </w:rPr>
      </w:pPr>
      <w:r>
        <w:rPr>
          <w:rFonts w:hint="eastAsia" w:eastAsia="新宋体"/>
          <w:color w:val="FF0000"/>
          <w:szCs w:val="21"/>
        </w:rPr>
        <w:t>D、若圆盘转动的角速度为</w:t>
      </w:r>
      <m:oMath>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2kg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3r</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，根据F＝mr</w:t>
      </w:r>
      <w:r>
        <w:rPr>
          <w:rFonts w:ascii="Cambria Math" w:hAnsi="Cambria Math" w:eastAsia="Cambria Math"/>
          <w:color w:val="FF0000"/>
          <w:szCs w:val="21"/>
        </w:rPr>
        <w:t>ω</w:t>
      </w:r>
      <w:r>
        <w:rPr>
          <w:rFonts w:hint="eastAsia" w:eastAsia="新宋体"/>
          <w:color w:val="FF0000"/>
          <w:sz w:val="24"/>
          <w:szCs w:val="24"/>
          <w:vertAlign w:val="superscript"/>
        </w:rPr>
        <w:t>2</w:t>
      </w:r>
      <w:r>
        <w:rPr>
          <w:rFonts w:hint="eastAsia" w:eastAsia="新宋体"/>
          <w:color w:val="FF0000"/>
          <w:szCs w:val="21"/>
        </w:rPr>
        <w:t>可知，P、Q两物体需要的向心力大小分别为</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kmg＜kmg</m:t>
        </m:r>
      </m:oMath>
      <w:r>
        <w:rPr>
          <w:rFonts w:hint="eastAsia" w:eastAsia="新宋体"/>
          <w:color w:val="FF0000"/>
          <w:szCs w:val="21"/>
        </w:rPr>
        <w:t>，</w:t>
      </w: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Q</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8kmg</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r>
          <m:rPr/>
          <w:rPr>
            <w:rFonts w:ascii="Cambria Math" w:hAnsi="Cambria Math" w:eastAsia="新宋体"/>
            <w:color w:val="FF0000"/>
            <w:szCs w:val="21"/>
          </w:rPr>
          <m:t>＞2kmg</m:t>
        </m:r>
      </m:oMath>
      <w:r>
        <w:rPr>
          <w:rFonts w:hint="eastAsia" w:eastAsia="新宋体"/>
          <w:color w:val="FF0000"/>
          <w:szCs w:val="21"/>
        </w:rPr>
        <w:t>，所以P能保持相对静止，Q不能和圆盘保持相对静止，故D错误。</w:t>
      </w:r>
    </w:p>
    <w:p w14:paraId="5EBD3C50">
      <w:pPr>
        <w:spacing w:line="360" w:lineRule="auto"/>
        <w:ind w:left="273" w:leftChars="130"/>
        <w:rPr>
          <w:color w:val="FF0000"/>
        </w:rPr>
      </w:pPr>
      <w:r>
        <w:rPr>
          <w:rFonts w:hint="eastAsia" w:eastAsia="新宋体"/>
          <w:color w:val="FF0000"/>
          <w:szCs w:val="21"/>
        </w:rPr>
        <w:t>故选：C。</w:t>
      </w:r>
    </w:p>
    <w:p w14:paraId="2400F2F5">
      <w:pPr>
        <w:pStyle w:val="13"/>
        <w:numPr>
          <w:ilvl w:val="0"/>
          <w:numId w:val="2"/>
        </w:numPr>
        <w:spacing w:line="360" w:lineRule="auto"/>
        <w:ind w:firstLineChars="0"/>
      </w:pPr>
      <w:r>
        <w:rPr>
          <w:rFonts w:hint="eastAsia" w:eastAsia="新宋体"/>
          <w:szCs w:val="21"/>
        </w:rPr>
        <w:t>（多选）（2024春•沙坪坝区校级月考）如图所示，小物块A、B、C与水平转台相对静止，已知A、B、C的质量分别为m、2m、m，A与B，A、B与转台间的动摩擦因数均为</w:t>
      </w:r>
      <w:r>
        <w:rPr>
          <w:rFonts w:ascii="Cambria Math" w:hAnsi="Cambria Math" w:eastAsia="Cambria Math"/>
          <w:szCs w:val="21"/>
        </w:rPr>
        <w:t>μ</w:t>
      </w:r>
      <w:r>
        <w:rPr>
          <w:rFonts w:hint="eastAsia" w:eastAsia="新宋体"/>
          <w:szCs w:val="21"/>
        </w:rPr>
        <w:t>，C与转台间的动摩擦因数为2</w:t>
      </w:r>
      <w:r>
        <w:rPr>
          <w:rFonts w:ascii="Cambria Math" w:hAnsi="Cambria Math" w:eastAsia="Cambria Math"/>
          <w:szCs w:val="21"/>
        </w:rPr>
        <w:t>μ</w:t>
      </w:r>
      <w:r>
        <w:rPr>
          <w:rFonts w:hint="eastAsia" w:eastAsia="新宋体"/>
          <w:szCs w:val="21"/>
        </w:rPr>
        <w:t>，A和B离转台中心的距离为r，C离转台中心的距离为1.5r，最大静摩擦力等于滑动摩擦力，现在B、C之间连接一原长为1.5r、劲度系数</w:t>
      </w:r>
      <m:oMath>
        <m:r>
          <m:rPr/>
          <w:rPr>
            <w:rFonts w:hint="eastAsia" w:ascii="Cambria Math" w:hAnsi="Cambria Math" w:eastAsia="新宋体"/>
            <w:szCs w:val="21"/>
          </w:rPr>
          <m:t>k=</m:t>
        </m:r>
        <m:f>
          <m:fPr>
            <m:ctrlPr>
              <w:rPr>
                <w:rFonts w:ascii="Cambria Math" w:hAnsi="Cambria Math" w:eastAsia="新宋体"/>
                <w:sz w:val="28"/>
                <w:szCs w:val="28"/>
              </w:rPr>
            </m:ctrlPr>
          </m:fPr>
          <m:num>
            <m:r>
              <m:rPr/>
              <w:rPr>
                <w:rFonts w:ascii="Cambria Math" w:hAnsi="Cambria Math" w:eastAsia="新宋体"/>
                <w:sz w:val="28"/>
                <w:szCs w:val="28"/>
              </w:rPr>
              <m:t>2μmg</m:t>
            </m:r>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oMath>
      <w:r>
        <w:rPr>
          <w:rFonts w:hint="eastAsia" w:eastAsia="新宋体"/>
          <w:szCs w:val="21"/>
        </w:rPr>
        <w:t>的轻弹簧，从静止开始缓慢增大转台的转速，且A、B、C一直能保持相对转台静止，以下说法正确的是（　　）</w:t>
      </w:r>
    </w:p>
    <w:p w14:paraId="0913937A">
      <w:pPr>
        <w:spacing w:line="360" w:lineRule="auto"/>
        <w:ind w:left="273" w:leftChars="130"/>
      </w:pPr>
      <w:r>
        <w:rPr>
          <w:rFonts w:hint="eastAsia" w:eastAsia="新宋体"/>
          <w:szCs w:val="21"/>
        </w:rPr>
        <w:drawing>
          <wp:inline distT="0" distB="0" distL="0" distR="0">
            <wp:extent cx="1428750" cy="1009650"/>
            <wp:effectExtent l="0" t="0" r="0" b="0"/>
            <wp:docPr id="144148992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89925" name="图片24" descr="http://www.zxxk.com"/>
                    <pic:cNvPicPr>
                      <a:picLocks noChangeAspect="1"/>
                    </pic:cNvPicPr>
                  </pic:nvPicPr>
                  <pic:blipFill>
                    <a:blip r:embed="rId73" cstate="print"/>
                    <a:stretch>
                      <a:fillRect/>
                    </a:stretch>
                  </pic:blipFill>
                  <pic:spPr>
                    <a:xfrm>
                      <a:off x="0" y="0"/>
                      <a:ext cx="1428950" cy="1009791"/>
                    </a:xfrm>
                    <a:prstGeom prst="rect">
                      <a:avLst/>
                    </a:prstGeom>
                  </pic:spPr>
                </pic:pic>
              </a:graphicData>
            </a:graphic>
          </wp:inline>
        </w:drawing>
      </w:r>
    </w:p>
    <w:p w14:paraId="629E292D">
      <w:pPr>
        <w:spacing w:line="360" w:lineRule="auto"/>
        <w:ind w:firstLine="273" w:firstLineChars="130"/>
        <w:jc w:val="left"/>
      </w:pPr>
      <w:r>
        <w:rPr>
          <w:rFonts w:hint="eastAsia" w:eastAsia="新宋体"/>
          <w:szCs w:val="21"/>
        </w:rPr>
        <w:t>A．转台允许的最大角速度为</w:t>
      </w:r>
      <m:oMath>
        <m:r>
          <m:rPr/>
          <w:rPr>
            <w:rFonts w:hint="eastAsia" w:ascii="Cambria Math" w:hAnsi="Cambria Math" w:eastAsia="新宋体"/>
            <w:szCs w:val="21"/>
          </w:rPr>
          <m:t>ω=</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μg</m:t>
                </m:r>
                <m:ctrlPr>
                  <w:rPr>
                    <w:rFonts w:ascii="Cambria Math" w:hAnsi="Cambria Math" w:eastAsia="新宋体"/>
                    <w:sz w:val="28"/>
                    <w:szCs w:val="28"/>
                  </w:rPr>
                </m:ctrlPr>
              </m:num>
              <m:den>
                <m:r>
                  <m:rPr/>
                  <w:rPr>
                    <w:rFonts w:ascii="Cambria Math" w:hAnsi="Cambria Math" w:eastAsia="新宋体"/>
                    <w:sz w:val="28"/>
                    <w:szCs w:val="28"/>
                  </w:rPr>
                  <m:t>r</m:t>
                </m:r>
                <m:ctrlPr>
                  <w:rPr>
                    <w:rFonts w:ascii="Cambria Math" w:hAnsi="Cambria Math" w:eastAsia="新宋体"/>
                    <w:sz w:val="28"/>
                    <w:szCs w:val="28"/>
                  </w:rPr>
                </m:ctrlPr>
              </m:den>
            </m:f>
            <m:ctrlPr>
              <w:rPr>
                <w:rFonts w:ascii="Cambria Math" w:hAnsi="Cambria Math"/>
              </w:rPr>
            </m:ctrlPr>
          </m:e>
        </m:rad>
      </m:oMath>
      <w:r>
        <w:tab/>
      </w:r>
    </w:p>
    <w:p w14:paraId="1B6B2733">
      <w:pPr>
        <w:spacing w:line="360" w:lineRule="auto"/>
        <w:ind w:firstLine="273" w:firstLineChars="130"/>
        <w:jc w:val="left"/>
      </w:pPr>
      <w:r>
        <w:rPr>
          <w:rFonts w:hint="eastAsia" w:eastAsia="新宋体"/>
          <w:szCs w:val="21"/>
        </w:rPr>
        <w:t>B．当B与转台间摩擦力为零时，C受到转台的摩擦力大小为</w:t>
      </w:r>
      <w:r>
        <w:rPr>
          <w:rFonts w:ascii="Cambria Math" w:hAnsi="Cambria Math" w:eastAsia="Cambria Math"/>
          <w:szCs w:val="21"/>
        </w:rPr>
        <w:t>μ</w:t>
      </w:r>
      <w:r>
        <w:rPr>
          <w:rFonts w:hint="eastAsia" w:eastAsia="新宋体"/>
          <w:szCs w:val="21"/>
        </w:rPr>
        <w:t>mg</w:t>
      </w:r>
      <w:r>
        <w:tab/>
      </w:r>
    </w:p>
    <w:p w14:paraId="0D6B5092">
      <w:pPr>
        <w:spacing w:line="360" w:lineRule="auto"/>
        <w:ind w:firstLine="273" w:firstLineChars="130"/>
        <w:jc w:val="left"/>
      </w:pPr>
      <w:r>
        <w:rPr>
          <w:rFonts w:hint="eastAsia" w:eastAsia="新宋体"/>
          <w:szCs w:val="21"/>
        </w:rPr>
        <w:t>C．B、C与转台之间的摩擦力都是先减小后增大</w:t>
      </w:r>
      <w:r>
        <w:tab/>
      </w:r>
    </w:p>
    <w:p w14:paraId="302BF9B4">
      <w:pPr>
        <w:spacing w:line="360" w:lineRule="auto"/>
        <w:ind w:firstLine="273" w:firstLineChars="130"/>
        <w:jc w:val="left"/>
      </w:pPr>
      <w:r>
        <w:rPr>
          <w:rFonts w:hint="eastAsia" w:eastAsia="新宋体"/>
          <w:szCs w:val="21"/>
        </w:rPr>
        <w:t>D．若将A、B的位置对调，转台允许的最大角速度不变</w:t>
      </w:r>
    </w:p>
    <w:p w14:paraId="3D5A708B">
      <w:pPr>
        <w:spacing w:line="360" w:lineRule="auto"/>
        <w:ind w:left="273" w:leftChars="130"/>
        <w:rPr>
          <w:color w:val="FF0000"/>
        </w:rPr>
      </w:pPr>
      <w:r>
        <w:rPr>
          <w:rFonts w:hint="eastAsia" w:eastAsia="新宋体"/>
          <w:color w:val="FF0000"/>
          <w:szCs w:val="21"/>
        </w:rPr>
        <w:t>【解答】解：A．设A、B、C恰能发生相对运动对应的角速度分别为</w:t>
      </w:r>
      <w:r>
        <w:rPr>
          <w:rFonts w:ascii="Cambria Math" w:hAnsi="Cambria Math" w:eastAsia="Cambria Math"/>
          <w:color w:val="FF0000"/>
          <w:szCs w:val="21"/>
        </w:rPr>
        <w:t>ω</w:t>
      </w:r>
      <w:r>
        <w:rPr>
          <w:rFonts w:hint="eastAsia" w:eastAsia="新宋体"/>
          <w:color w:val="FF0000"/>
          <w:sz w:val="24"/>
          <w:szCs w:val="24"/>
          <w:vertAlign w:val="subscript"/>
        </w:rPr>
        <w:t>1</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2</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3</w:t>
      </w:r>
      <w:r>
        <w:rPr>
          <w:rFonts w:hint="eastAsia" w:eastAsia="新宋体"/>
          <w:color w:val="FF0000"/>
          <w:szCs w:val="21"/>
        </w:rPr>
        <w:t>；分别根据牛顿第二定律得，对A有</w:t>
      </w:r>
    </w:p>
    <w:p w14:paraId="519C5AE3">
      <w:pPr>
        <w:spacing w:line="360" w:lineRule="auto"/>
        <w:ind w:left="273" w:leftChars="130"/>
        <w:rPr>
          <w:color w:val="FF0000"/>
        </w:rPr>
      </w:pPr>
      <m:oMath>
        <m:r>
          <m:rPr/>
          <w:rPr>
            <w:rFonts w:hint="eastAsia" w:ascii="Cambria Math" w:hAnsi="Cambria Math" w:eastAsia="新宋体"/>
            <w:color w:val="FF0000"/>
            <w:szCs w:val="21"/>
          </w:rPr>
          <m:t>μmg=m</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r</m:t>
        </m:r>
      </m:oMath>
      <w:r>
        <w:rPr>
          <w:rFonts w:hint="eastAsia" w:eastAsia="新宋体"/>
          <w:color w:val="FF0000"/>
          <w:szCs w:val="21"/>
        </w:rPr>
        <w:t xml:space="preserve"> </w:t>
      </w:r>
    </w:p>
    <w:p w14:paraId="7657A0DC">
      <w:pPr>
        <w:spacing w:line="360" w:lineRule="auto"/>
        <w:ind w:left="273" w:leftChars="130"/>
        <w:rPr>
          <w:color w:val="FF0000"/>
        </w:rPr>
      </w:pPr>
      <w:r>
        <w:rPr>
          <w:rFonts w:hint="eastAsia" w:eastAsia="新宋体"/>
          <w:color w:val="FF0000"/>
          <w:szCs w:val="21"/>
        </w:rPr>
        <w:t>可得</w:t>
      </w:r>
    </w:p>
    <w:p w14:paraId="1AC3156E">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μg</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4919DA07">
      <w:pPr>
        <w:spacing w:line="360" w:lineRule="auto"/>
        <w:ind w:left="273" w:leftChars="130"/>
        <w:rPr>
          <w:color w:val="FF0000"/>
        </w:rPr>
      </w:pPr>
      <w:r>
        <w:rPr>
          <w:rFonts w:hint="eastAsia" w:eastAsia="新宋体"/>
          <w:color w:val="FF0000"/>
          <w:szCs w:val="21"/>
        </w:rPr>
        <w:t>对AB有整体</w:t>
      </w:r>
    </w:p>
    <w:p w14:paraId="7FCE19CD">
      <w:pPr>
        <w:spacing w:line="360" w:lineRule="auto"/>
        <w:ind w:left="273" w:leftChars="130"/>
        <w:rPr>
          <w:color w:val="FF0000"/>
        </w:rPr>
      </w:pPr>
      <m:oMath>
        <m:r>
          <m:rPr/>
          <w:rPr>
            <w:rFonts w:hint="eastAsia" w:ascii="Cambria Math" w:hAnsi="Cambria Math" w:eastAsia="新宋体"/>
            <w:color w:val="FF0000"/>
            <w:szCs w:val="21"/>
          </w:rPr>
          <m:t>kr+3μmg=3m</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r</m:t>
        </m:r>
      </m:oMath>
      <w:r>
        <w:rPr>
          <w:rFonts w:hint="eastAsia" w:eastAsia="新宋体"/>
          <w:color w:val="FF0000"/>
          <w:szCs w:val="21"/>
        </w:rPr>
        <w:t xml:space="preserve"> </w:t>
      </w:r>
    </w:p>
    <w:p w14:paraId="20C0D6D2">
      <w:pPr>
        <w:spacing w:line="360" w:lineRule="auto"/>
        <w:ind w:left="273" w:leftChars="130"/>
        <w:rPr>
          <w:color w:val="FF0000"/>
        </w:rPr>
      </w:pPr>
      <w:r>
        <w:rPr>
          <w:rFonts w:hint="eastAsia" w:eastAsia="新宋体"/>
          <w:color w:val="FF0000"/>
          <w:szCs w:val="21"/>
        </w:rPr>
        <w:t>可得</w:t>
      </w:r>
    </w:p>
    <w:p w14:paraId="20FDE7D2">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5μg</m:t>
                </m:r>
                <m:ctrlPr>
                  <w:rPr>
                    <w:rFonts w:ascii="Cambria Math" w:hAnsi="Cambria Math" w:eastAsia="新宋体"/>
                    <w:color w:val="FF0000"/>
                    <w:sz w:val="28"/>
                    <w:szCs w:val="28"/>
                  </w:rPr>
                </m:ctrlPr>
              </m:num>
              <m:den>
                <m:r>
                  <m:rPr/>
                  <w:rPr>
                    <w:rFonts w:ascii="Cambria Math" w:hAnsi="Cambria Math" w:eastAsia="新宋体"/>
                    <w:color w:val="FF0000"/>
                    <w:sz w:val="28"/>
                    <w:szCs w:val="28"/>
                  </w:rPr>
                  <m:t>3r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47B3193D">
      <w:pPr>
        <w:spacing w:line="360" w:lineRule="auto"/>
        <w:ind w:left="273" w:leftChars="130"/>
        <w:rPr>
          <w:color w:val="FF0000"/>
        </w:rPr>
      </w:pPr>
      <w:r>
        <w:rPr>
          <w:rFonts w:hint="eastAsia" w:eastAsia="新宋体"/>
          <w:color w:val="FF0000"/>
          <w:szCs w:val="21"/>
        </w:rPr>
        <w:t>对C有</w:t>
      </w:r>
    </w:p>
    <w:p w14:paraId="3CDC0A9C">
      <w:pPr>
        <w:spacing w:line="360" w:lineRule="auto"/>
        <w:ind w:left="273" w:leftChars="130"/>
        <w:rPr>
          <w:color w:val="FF0000"/>
        </w:rPr>
      </w:pPr>
      <m:oMath>
        <m:r>
          <m:rPr/>
          <w:rPr>
            <w:rFonts w:hint="eastAsia" w:ascii="Cambria Math" w:hAnsi="Cambria Math" w:eastAsia="新宋体"/>
            <w:color w:val="FF0000"/>
            <w:szCs w:val="21"/>
          </w:rPr>
          <m:t>kr+2μmg=1.5m</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r</m:t>
        </m:r>
      </m:oMath>
      <w:r>
        <w:rPr>
          <w:rFonts w:hint="eastAsia" w:eastAsia="新宋体"/>
          <w:color w:val="FF0000"/>
          <w:szCs w:val="21"/>
        </w:rPr>
        <w:t xml:space="preserve"> </w:t>
      </w:r>
    </w:p>
    <w:p w14:paraId="608FC728">
      <w:pPr>
        <w:spacing w:line="360" w:lineRule="auto"/>
        <w:ind w:left="273" w:leftChars="130"/>
        <w:rPr>
          <w:color w:val="FF0000"/>
        </w:rPr>
      </w:pPr>
      <w:r>
        <w:rPr>
          <w:rFonts w:hint="eastAsia" w:eastAsia="新宋体"/>
          <w:color w:val="FF0000"/>
          <w:szCs w:val="21"/>
        </w:rPr>
        <w:t>可得</w:t>
      </w:r>
    </w:p>
    <w:p w14:paraId="06D8242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3</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8μg</m:t>
                </m:r>
                <m:ctrlPr>
                  <w:rPr>
                    <w:rFonts w:ascii="Cambria Math" w:hAnsi="Cambria Math" w:eastAsia="新宋体"/>
                    <w:color w:val="FF0000"/>
                    <w:sz w:val="28"/>
                    <w:szCs w:val="28"/>
                  </w:rPr>
                </m:ctrlPr>
              </m:num>
              <m:den>
                <m:r>
                  <m:rPr/>
                  <w:rPr>
                    <w:rFonts w:ascii="Cambria Math" w:hAnsi="Cambria Math" w:eastAsia="新宋体"/>
                    <w:color w:val="FF0000"/>
                    <w:sz w:val="28"/>
                    <w:szCs w:val="28"/>
                  </w:rPr>
                  <m:t>3r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2CEE83E4">
      <w:pPr>
        <w:spacing w:line="360" w:lineRule="auto"/>
        <w:ind w:left="273" w:leftChars="130"/>
        <w:rPr>
          <w:color w:val="FF0000"/>
        </w:rPr>
      </w:pPr>
      <w:r>
        <w:rPr>
          <w:rFonts w:hint="eastAsia" w:eastAsia="新宋体"/>
          <w:color w:val="FF0000"/>
          <w:szCs w:val="21"/>
        </w:rPr>
        <w:t>解得</w:t>
      </w:r>
    </w:p>
    <w:p w14:paraId="5546985F">
      <w:pPr>
        <w:spacing w:line="360" w:lineRule="auto"/>
        <w:ind w:left="273" w:leftChars="130"/>
        <w:rPr>
          <w:color w:val="FF0000"/>
        </w:rPr>
      </w:pPr>
      <w:r>
        <w:rPr>
          <w:rFonts w:ascii="Cambria Math" w:hAnsi="Cambria Math" w:eastAsia="Cambria Math"/>
          <w:color w:val="FF0000"/>
          <w:szCs w:val="21"/>
        </w:rPr>
        <w:t>ω</w:t>
      </w:r>
      <w:r>
        <w:rPr>
          <w:rFonts w:hint="eastAsia" w:eastAsia="新宋体"/>
          <w:color w:val="FF0000"/>
          <w:sz w:val="24"/>
          <w:szCs w:val="24"/>
          <w:vertAlign w:val="subscript"/>
        </w:rPr>
        <w:t>1</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2</w:t>
      </w:r>
      <w:r>
        <w:rPr>
          <w:rFonts w:hint="eastAsia" w:eastAsia="新宋体"/>
          <w:color w:val="FF0000"/>
          <w:szCs w:val="21"/>
        </w:rPr>
        <w:t>＜</w:t>
      </w:r>
      <w:r>
        <w:rPr>
          <w:rFonts w:ascii="Cambria Math" w:hAnsi="Cambria Math" w:eastAsia="Cambria Math"/>
          <w:color w:val="FF0000"/>
          <w:szCs w:val="21"/>
        </w:rPr>
        <w:t>ω</w:t>
      </w:r>
      <w:r>
        <w:rPr>
          <w:rFonts w:hint="eastAsia" w:eastAsia="新宋体"/>
          <w:color w:val="FF0000"/>
          <w:sz w:val="24"/>
          <w:szCs w:val="24"/>
          <w:vertAlign w:val="subscript"/>
        </w:rPr>
        <w:t>3</w:t>
      </w:r>
    </w:p>
    <w:p w14:paraId="1050467D">
      <w:pPr>
        <w:spacing w:line="360" w:lineRule="auto"/>
        <w:ind w:left="273" w:leftChars="130"/>
        <w:rPr>
          <w:color w:val="FF0000"/>
        </w:rPr>
      </w:pPr>
      <w:r>
        <w:rPr>
          <w:rFonts w:hint="eastAsia" w:eastAsia="新宋体"/>
          <w:color w:val="FF0000"/>
          <w:szCs w:val="21"/>
        </w:rPr>
        <w:t>可知转台允许的最大角速度为</w:t>
      </w:r>
    </w:p>
    <w:p w14:paraId="72ACD1F2">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μg</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，故A正确；</w:t>
      </w:r>
    </w:p>
    <w:p w14:paraId="6AFF1504">
      <w:pPr>
        <w:spacing w:line="360" w:lineRule="auto"/>
        <w:ind w:left="273" w:leftChars="130"/>
        <w:rPr>
          <w:color w:val="FF0000"/>
        </w:rPr>
      </w:pPr>
      <w:r>
        <w:rPr>
          <w:rFonts w:hint="eastAsia" w:eastAsia="新宋体"/>
          <w:color w:val="FF0000"/>
          <w:szCs w:val="21"/>
        </w:rPr>
        <w:t>B．当B与转台间的摩擦力为零时，假设此时A、B、C均没有发生相对滑动，对AB整体根据牛顿第二定律有</w:t>
      </w:r>
    </w:p>
    <w:p w14:paraId="56D62E11">
      <w:pPr>
        <w:spacing w:line="360" w:lineRule="auto"/>
        <w:ind w:left="273" w:leftChars="130"/>
        <w:rPr>
          <w:color w:val="FF0000"/>
          <w:lang w:val="pt-BR"/>
        </w:rPr>
      </w:pPr>
      <w:r>
        <w:rPr>
          <w:rFonts w:hint="eastAsia" w:eastAsia="新宋体"/>
          <w:color w:val="FF0000"/>
          <w:szCs w:val="21"/>
          <w:lang w:val="pt-BR"/>
        </w:rPr>
        <w:t>kr＝3m</w:t>
      </w:r>
      <w:r>
        <w:rPr>
          <w:rFonts w:ascii="Cambria Math" w:hAnsi="Cambria Math" w:eastAsia="Cambria Math"/>
          <w:color w:val="FF0000"/>
          <w:szCs w:val="21"/>
        </w:rPr>
        <w:t>ω</w:t>
      </w:r>
      <w:r>
        <w:rPr>
          <w:rFonts w:hint="eastAsia" w:eastAsia="新宋体"/>
          <w:color w:val="FF0000"/>
          <w:sz w:val="24"/>
          <w:szCs w:val="24"/>
          <w:vertAlign w:val="superscript"/>
          <w:lang w:val="pt-BR"/>
        </w:rPr>
        <w:t>2</w:t>
      </w:r>
      <w:r>
        <w:rPr>
          <w:rFonts w:hint="eastAsia" w:eastAsia="新宋体"/>
          <w:color w:val="FF0000"/>
          <w:szCs w:val="21"/>
          <w:lang w:val="pt-BR"/>
        </w:rPr>
        <w:t>r</w:t>
      </w:r>
    </w:p>
    <w:p w14:paraId="71B22681">
      <w:pPr>
        <w:spacing w:line="360" w:lineRule="auto"/>
        <w:ind w:left="273" w:leftChars="130"/>
        <w:rPr>
          <w:color w:val="FF0000"/>
          <w:lang w:val="pt-BR"/>
        </w:rPr>
      </w:pPr>
      <w:r>
        <w:rPr>
          <w:rFonts w:hint="eastAsia" w:eastAsia="新宋体"/>
          <w:color w:val="FF0000"/>
          <w:szCs w:val="21"/>
        </w:rPr>
        <w:t>解得</w:t>
      </w:r>
    </w:p>
    <w:p w14:paraId="5A7C0505">
      <w:pPr>
        <w:spacing w:line="360" w:lineRule="auto"/>
        <w:ind w:left="273" w:leftChars="130"/>
        <w:rPr>
          <w:color w:val="FF0000"/>
          <w:lang w:val="pt-BR"/>
        </w:rPr>
      </w:pPr>
      <m:oMath>
        <m:r>
          <m:rPr/>
          <w:rPr>
            <w:rFonts w:hint="eastAsia" w:ascii="Cambria Math" w:hAnsi="Cambria Math" w:eastAsia="新宋体"/>
            <w:color w:val="FF0000"/>
            <w:szCs w:val="21"/>
          </w:rPr>
          <m:t>ω</m:t>
        </m:r>
        <m:r>
          <m:rPr/>
          <w:rPr>
            <w:rFonts w:hint="eastAsia" w:ascii="Cambria Math" w:hAnsi="Cambria Math" w:eastAsia="新宋体"/>
            <w:color w:val="FF0000"/>
            <w:szCs w:val="21"/>
            <w:lang w:val="pt-BR"/>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lang w:val="pt-BR"/>
                  </w:rPr>
                  <m:t>2</m:t>
                </m:r>
                <m:r>
                  <m:rPr/>
                  <w:rPr>
                    <w:rFonts w:ascii="Cambria Math" w:hAnsi="Cambria Math" w:eastAsia="新宋体"/>
                    <w:color w:val="FF0000"/>
                    <w:sz w:val="28"/>
                    <w:szCs w:val="28"/>
                  </w:rPr>
                  <m:t>μg</m:t>
                </m:r>
                <m:ctrlPr>
                  <w:rPr>
                    <w:rFonts w:ascii="Cambria Math" w:hAnsi="Cambria Math" w:eastAsia="新宋体"/>
                    <w:color w:val="FF0000"/>
                    <w:sz w:val="28"/>
                    <w:szCs w:val="28"/>
                  </w:rPr>
                </m:ctrlPr>
              </m:num>
              <m:den>
                <m:r>
                  <m:rPr/>
                  <w:rPr>
                    <w:rFonts w:ascii="Cambria Math" w:hAnsi="Cambria Math" w:eastAsia="新宋体"/>
                    <w:color w:val="FF0000"/>
                    <w:sz w:val="28"/>
                    <w:szCs w:val="28"/>
                    <w:lang w:val="pt-BR"/>
                  </w:rPr>
                  <m:t>3</m:t>
                </m:r>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lang w:val="pt-BR"/>
          </w:rPr>
          <m:t>＜</m:t>
        </m:r>
        <m:sSub>
          <m:sSubPr>
            <m:ctrlPr>
              <w:rPr>
                <w:rFonts w:ascii="Cambria Math" w:hAnsi="Cambria Math"/>
                <w:color w:val="FF0000"/>
              </w:rPr>
            </m:ctrlPr>
          </m:sSub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lang w:val="pt-BR"/>
              </w:rPr>
              <m:t>1</m:t>
            </m:r>
            <m:ctrlPr>
              <w:rPr>
                <w:rFonts w:ascii="Cambria Math" w:hAnsi="Cambria Math"/>
                <w:color w:val="FF0000"/>
              </w:rPr>
            </m:ctrlPr>
          </m:sub>
        </m:sSub>
      </m:oMath>
      <w:r>
        <w:rPr>
          <w:rFonts w:hint="eastAsia" w:eastAsia="新宋体"/>
          <w:color w:val="FF0000"/>
          <w:szCs w:val="21"/>
          <w:lang w:val="pt-BR"/>
        </w:rPr>
        <w:t xml:space="preserve"> </w:t>
      </w:r>
    </w:p>
    <w:p w14:paraId="62D968DB">
      <w:pPr>
        <w:spacing w:line="360" w:lineRule="auto"/>
        <w:ind w:left="273" w:leftChars="130"/>
        <w:rPr>
          <w:color w:val="FF0000"/>
        </w:rPr>
      </w:pPr>
      <w:r>
        <w:rPr>
          <w:rFonts w:hint="eastAsia" w:eastAsia="新宋体"/>
          <w:color w:val="FF0000"/>
          <w:szCs w:val="21"/>
        </w:rPr>
        <w:t>则假设正确；以水平向右为正，对C有</w:t>
      </w:r>
    </w:p>
    <w:p w14:paraId="499883CF">
      <w:pPr>
        <w:spacing w:line="360" w:lineRule="auto"/>
        <w:ind w:left="273" w:leftChars="130"/>
        <w:rPr>
          <w:color w:val="FF0000"/>
        </w:rPr>
      </w:pPr>
      <m:oMath>
        <m:r>
          <m:rPr/>
          <w:rPr>
            <w:rFonts w:hint="eastAsia" w:ascii="Cambria Math" w:hAnsi="Cambria Math" w:eastAsia="新宋体"/>
            <w:color w:val="FF0000"/>
            <w:szCs w:val="21"/>
          </w:rPr>
          <m:t>kr+</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=1.5m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 xml:space="preserve"> </w:t>
      </w:r>
    </w:p>
    <w:p w14:paraId="7B056567">
      <w:pPr>
        <w:spacing w:line="360" w:lineRule="auto"/>
        <w:ind w:left="273" w:leftChars="130"/>
        <w:rPr>
          <w:color w:val="FF0000"/>
        </w:rPr>
      </w:pPr>
      <w:r>
        <w:rPr>
          <w:rFonts w:hint="eastAsia" w:eastAsia="新宋体"/>
          <w:color w:val="FF0000"/>
          <w:szCs w:val="21"/>
        </w:rPr>
        <w:t>解得</w:t>
      </w:r>
    </w:p>
    <w:p w14:paraId="19100C05">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C</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w:t>
      </w:r>
    </w:p>
    <w:p w14:paraId="17A9C900">
      <w:pPr>
        <w:spacing w:line="360" w:lineRule="auto"/>
        <w:ind w:left="273" w:leftChars="130"/>
        <w:rPr>
          <w:color w:val="FF0000"/>
        </w:rPr>
      </w:pPr>
      <w:r>
        <w:rPr>
          <w:rFonts w:hint="eastAsia" w:eastAsia="新宋体"/>
          <w:color w:val="FF0000"/>
          <w:szCs w:val="21"/>
        </w:rPr>
        <w:t>可知此时C的摩擦力大小为</w:t>
      </w:r>
      <w:r>
        <w:rPr>
          <w:rFonts w:ascii="Cambria Math" w:hAnsi="Cambria Math" w:eastAsia="Cambria Math"/>
          <w:color w:val="FF0000"/>
          <w:szCs w:val="21"/>
        </w:rPr>
        <w:t>μ</w:t>
      </w:r>
      <w:r>
        <w:rPr>
          <w:rFonts w:hint="eastAsia" w:eastAsia="新宋体"/>
          <w:color w:val="FF0000"/>
          <w:szCs w:val="21"/>
        </w:rPr>
        <w:t>mg，方向水平向左，故B正确；</w:t>
      </w:r>
    </w:p>
    <w:p w14:paraId="6790CCC7">
      <w:pPr>
        <w:spacing w:line="360" w:lineRule="auto"/>
        <w:ind w:left="273" w:leftChars="130"/>
        <w:rPr>
          <w:color w:val="FF0000"/>
        </w:rPr>
      </w:pPr>
      <w:r>
        <w:rPr>
          <w:rFonts w:hint="eastAsia" w:eastAsia="新宋体"/>
          <w:color w:val="FF0000"/>
          <w:szCs w:val="21"/>
        </w:rPr>
        <w:t>C．在转台转速缓慢变大的过程中，把AB看成一个整体有</w:t>
      </w:r>
    </w:p>
    <w:p w14:paraId="390CEEF2">
      <w:pPr>
        <w:spacing w:line="360" w:lineRule="auto"/>
        <w:ind w:left="273" w:leftChars="130"/>
        <w:rPr>
          <w:color w:val="FF0000"/>
        </w:rPr>
      </w:pPr>
      <m:oMath>
        <m:r>
          <m:rPr/>
          <w:rPr>
            <w:rFonts w:hint="eastAsia" w:ascii="Cambria Math" w:hAnsi="Cambria Math" w:eastAsia="新宋体"/>
            <w:color w:val="FF0000"/>
            <w:szCs w:val="21"/>
          </w:rPr>
          <m:t>kr+</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=3m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μg</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p>
    <w:p w14:paraId="40378F08">
      <w:pPr>
        <w:spacing w:line="360" w:lineRule="auto"/>
        <w:ind w:left="273" w:leftChars="130"/>
        <w:rPr>
          <w:color w:val="FF0000"/>
        </w:rPr>
      </w:pPr>
      <w:r>
        <w:rPr>
          <w:rFonts w:hint="eastAsia" w:eastAsia="新宋体"/>
          <w:color w:val="FF0000"/>
          <w:szCs w:val="21"/>
        </w:rPr>
        <w:t>可得</w:t>
      </w:r>
    </w:p>
    <w:p w14:paraId="2E770CEF">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=3m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r−kr=3m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r−2μmg</m:t>
        </m:r>
      </m:oMath>
      <w:r>
        <w:rPr>
          <w:rFonts w:hint="eastAsia" w:eastAsia="新宋体"/>
          <w:color w:val="FF0000"/>
          <w:szCs w:val="21"/>
        </w:rPr>
        <w:t xml:space="preserve"> </w:t>
      </w:r>
    </w:p>
    <w:p w14:paraId="2837FD4D">
      <w:pPr>
        <w:spacing w:line="360" w:lineRule="auto"/>
        <w:ind w:left="273" w:leftChars="130"/>
        <w:rPr>
          <w:color w:val="FF0000"/>
        </w:rPr>
      </w:pPr>
      <w:r>
        <w:rPr>
          <w:rFonts w:hint="eastAsia" w:eastAsia="新宋体"/>
          <w:color w:val="FF0000"/>
          <w:szCs w:val="21"/>
        </w:rPr>
        <w:t>随着</w:t>
      </w:r>
      <w:r>
        <w:rPr>
          <w:rFonts w:ascii="Cambria Math" w:hAnsi="Cambria Math" w:eastAsia="Cambria Math"/>
          <w:color w:val="FF0000"/>
          <w:szCs w:val="21"/>
        </w:rPr>
        <w:t>ω</w:t>
      </w:r>
      <w:r>
        <w:rPr>
          <w:rFonts w:hint="eastAsia" w:eastAsia="新宋体"/>
          <w:color w:val="FF0000"/>
          <w:szCs w:val="21"/>
        </w:rPr>
        <w:t>的变大，f</w:t>
      </w:r>
      <w:r>
        <w:rPr>
          <w:rFonts w:hint="eastAsia" w:eastAsia="新宋体"/>
          <w:color w:val="FF0000"/>
          <w:sz w:val="24"/>
          <w:szCs w:val="24"/>
          <w:vertAlign w:val="subscript"/>
        </w:rPr>
        <w:t>B</w:t>
      </w:r>
      <w:r>
        <w:rPr>
          <w:rFonts w:hint="eastAsia" w:eastAsia="新宋体"/>
          <w:color w:val="FF0000"/>
          <w:szCs w:val="21"/>
        </w:rPr>
        <w:t>先减小，再变大（反向）；对C有</w:t>
      </w:r>
    </w:p>
    <w:p w14:paraId="06FD2999">
      <w:pPr>
        <w:spacing w:line="360" w:lineRule="auto"/>
        <w:ind w:left="273" w:leftChars="130"/>
        <w:rPr>
          <w:color w:val="FF0000"/>
        </w:rPr>
      </w:pPr>
      <m:oMath>
        <m:r>
          <m:rPr/>
          <w:rPr>
            <w:rFonts w:hint="eastAsia" w:ascii="Cambria Math" w:hAnsi="Cambria Math" w:eastAsia="新宋体"/>
            <w:color w:val="FF0000"/>
            <w:szCs w:val="21"/>
          </w:rPr>
          <m:t>kr+</m:t>
        </m:r>
        <m:sSub>
          <m:sSubPr>
            <m:ctrlPr>
              <w:rPr>
                <w:rFonts w:ascii="Cambria Math" w:hAnsi="Cambria Math"/>
                <w:color w:val="FF0000"/>
              </w:rPr>
            </m:ctrlPr>
          </m:sSubPr>
          <m:e>
            <m:r>
              <m:rPr/>
              <w:rPr>
                <w:rFonts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=1.5m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m:t>
        </m:r>
      </m:oMath>
      <w:r>
        <w:rPr>
          <w:rFonts w:hint="eastAsia" w:eastAsia="新宋体"/>
          <w:color w:val="FF0000"/>
          <w:szCs w:val="21"/>
        </w:rPr>
        <w:t>（</w:t>
      </w:r>
      <m:oMath>
        <m:r>
          <m:rPr/>
          <w:rPr>
            <w:rFonts w:hint="eastAsia" w:ascii="Cambria Math" w:hAnsi="Cambria Math" w:eastAsia="新宋体"/>
            <w:color w:val="FF0000"/>
            <w:szCs w:val="21"/>
          </w:rPr>
          <m:t>ω＜</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μg</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p>
    <w:p w14:paraId="39319605">
      <w:pPr>
        <w:spacing w:line="360" w:lineRule="auto"/>
        <w:ind w:left="273" w:leftChars="130"/>
        <w:rPr>
          <w:color w:val="FF0000"/>
        </w:rPr>
      </w:pPr>
      <w:r>
        <w:rPr>
          <w:rFonts w:hint="eastAsia" w:eastAsia="新宋体"/>
          <w:color w:val="FF0000"/>
          <w:szCs w:val="21"/>
        </w:rPr>
        <w:t>可得</w:t>
      </w:r>
    </w:p>
    <w:p w14:paraId="3E55039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f</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Sub>
        <m:r>
          <m:rPr/>
          <w:rPr>
            <w:rFonts w:ascii="Cambria Math" w:hAnsi="Cambria Math" w:eastAsia="新宋体"/>
            <w:color w:val="FF0000"/>
            <w:szCs w:val="21"/>
          </w:rPr>
          <m:t>=1.5m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r−kr=1.5m</m:t>
        </m:r>
        <m:sSup>
          <m:sSupPr>
            <m:ctrlPr>
              <w:rPr>
                <w:rFonts w:ascii="Cambria Math" w:hAnsi="Cambria Math"/>
                <w:color w:val="FF0000"/>
              </w:rPr>
            </m:ctrlPr>
          </m:sSupPr>
          <m:e>
            <m:r>
              <m:rPr/>
              <w:rPr>
                <w:rFonts w:ascii="Cambria Math" w:hAnsi="Cambria Math" w:eastAsia="新宋体"/>
                <w:color w:val="FF0000"/>
                <w:szCs w:val="21"/>
              </w:rPr>
              <m:t>ω</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r−2μmg</m:t>
        </m:r>
      </m:oMath>
      <w:r>
        <w:rPr>
          <w:rFonts w:hint="eastAsia" w:eastAsia="新宋体"/>
          <w:color w:val="FF0000"/>
          <w:szCs w:val="21"/>
        </w:rPr>
        <w:t xml:space="preserve"> </w:t>
      </w:r>
    </w:p>
    <w:p w14:paraId="5E76FC5C">
      <w:pPr>
        <w:spacing w:line="360" w:lineRule="auto"/>
        <w:ind w:left="273" w:leftChars="130"/>
        <w:rPr>
          <w:color w:val="FF0000"/>
        </w:rPr>
      </w:pPr>
      <w:r>
        <w:rPr>
          <w:rFonts w:hint="eastAsia" w:eastAsia="新宋体"/>
          <w:color w:val="FF0000"/>
          <w:szCs w:val="21"/>
        </w:rPr>
        <w:t>可以知道随着</w:t>
      </w:r>
      <w:r>
        <w:rPr>
          <w:rFonts w:ascii="Cambria Math" w:hAnsi="Cambria Math" w:eastAsia="Cambria Math"/>
          <w:color w:val="FF0000"/>
          <w:szCs w:val="21"/>
        </w:rPr>
        <w:t>ω</w:t>
      </w:r>
      <w:r>
        <w:rPr>
          <w:rFonts w:hint="eastAsia" w:eastAsia="新宋体"/>
          <w:color w:val="FF0000"/>
          <w:szCs w:val="21"/>
        </w:rPr>
        <w:t>的变大，f</w:t>
      </w:r>
      <w:r>
        <w:rPr>
          <w:rFonts w:hint="eastAsia" w:eastAsia="新宋体"/>
          <w:color w:val="FF0000"/>
          <w:sz w:val="24"/>
          <w:szCs w:val="24"/>
          <w:vertAlign w:val="subscript"/>
        </w:rPr>
        <w:t>C</w:t>
      </w:r>
      <w:r>
        <w:rPr>
          <w:rFonts w:hint="eastAsia" w:eastAsia="新宋体"/>
          <w:color w:val="FF0000"/>
          <w:szCs w:val="21"/>
        </w:rPr>
        <w:t>一直在减小（不反向），故C错误；</w:t>
      </w:r>
    </w:p>
    <w:p w14:paraId="15BC4D16">
      <w:pPr>
        <w:spacing w:line="360" w:lineRule="auto"/>
        <w:ind w:left="273" w:leftChars="130"/>
        <w:rPr>
          <w:color w:val="FF0000"/>
        </w:rPr>
      </w:pPr>
      <w:r>
        <w:rPr>
          <w:rFonts w:hint="eastAsia" w:eastAsia="新宋体"/>
          <w:color w:val="FF0000"/>
          <w:szCs w:val="21"/>
        </w:rPr>
        <w:t>D．若将A、B对调，由于A、B与转台之间的动摩擦因数相同，所以转台角速度最大时，依然是右边最上面那个达到最大静摩擦，对B有</w:t>
      </w:r>
    </w:p>
    <w:p w14:paraId="73E5FB8A">
      <w:pPr>
        <w:spacing w:line="360" w:lineRule="auto"/>
        <w:ind w:left="273" w:leftChars="130"/>
        <w:rPr>
          <w:color w:val="FF0000"/>
        </w:rPr>
      </w:pPr>
      <m:oMath>
        <m:r>
          <m:rPr/>
          <w:rPr>
            <w:rFonts w:hint="eastAsia" w:ascii="Cambria Math" w:hAnsi="Cambria Math" w:eastAsia="新宋体"/>
            <w:color w:val="FF0000"/>
            <w:szCs w:val="21"/>
          </w:rPr>
          <m:t>2μmg=2m</m:t>
        </m:r>
        <m:sSubSup>
          <m:sSubSupPr>
            <m:ctrlPr>
              <w:rPr>
                <w:rFonts w:ascii="Cambria Math" w:hAnsi="Cambria Math"/>
                <w:color w:val="FF0000"/>
              </w:rPr>
            </m:ctrlPr>
          </m:sSubSup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4</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r</m:t>
        </m:r>
      </m:oMath>
      <w:r>
        <w:rPr>
          <w:rFonts w:hint="eastAsia" w:eastAsia="新宋体"/>
          <w:color w:val="FF0000"/>
          <w:szCs w:val="21"/>
        </w:rPr>
        <w:t xml:space="preserve"> </w:t>
      </w:r>
    </w:p>
    <w:p w14:paraId="58EFBFF6">
      <w:pPr>
        <w:spacing w:line="360" w:lineRule="auto"/>
        <w:ind w:left="273" w:leftChars="130"/>
        <w:rPr>
          <w:color w:val="FF0000"/>
        </w:rPr>
      </w:pPr>
      <w:r>
        <w:rPr>
          <w:rFonts w:hint="eastAsia" w:eastAsia="新宋体"/>
          <w:color w:val="FF0000"/>
          <w:szCs w:val="21"/>
        </w:rPr>
        <w:t>解得</w:t>
      </w:r>
    </w:p>
    <w:p w14:paraId="00A430B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4</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μg</m:t>
                </m:r>
                <m:ctrlPr>
                  <w:rPr>
                    <w:rFonts w:ascii="Cambria Math" w:hAnsi="Cambria Math" w:eastAsia="新宋体"/>
                    <w:color w:val="FF0000"/>
                    <w:sz w:val="28"/>
                    <w:szCs w:val="28"/>
                  </w:rPr>
                </m:ctrlPr>
              </m:num>
              <m:den>
                <m:r>
                  <m:rPr/>
                  <w:rPr>
                    <w:rFonts w:ascii="Cambria Math" w:hAnsi="Cambria Math" w:eastAsia="新宋体"/>
                    <w:color w:val="FF0000"/>
                    <w:sz w:val="28"/>
                    <w:szCs w:val="28"/>
                  </w:rPr>
                  <m:t>r</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ω</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oMath>
      <w:r>
        <w:rPr>
          <w:rFonts w:hint="eastAsia" w:eastAsia="新宋体"/>
          <w:color w:val="FF0000"/>
          <w:szCs w:val="21"/>
        </w:rPr>
        <w:t xml:space="preserve"> </w:t>
      </w:r>
    </w:p>
    <w:p w14:paraId="35EC8E21">
      <w:pPr>
        <w:spacing w:line="360" w:lineRule="auto"/>
        <w:ind w:left="273" w:leftChars="130"/>
        <w:rPr>
          <w:color w:val="FF0000"/>
        </w:rPr>
      </w:pPr>
      <w:r>
        <w:rPr>
          <w:rFonts w:hint="eastAsia" w:eastAsia="新宋体"/>
          <w:color w:val="FF0000"/>
          <w:szCs w:val="21"/>
        </w:rPr>
        <w:t>故D正确。</w:t>
      </w:r>
    </w:p>
    <w:p w14:paraId="4F1558B0">
      <w:pPr>
        <w:spacing w:line="360" w:lineRule="auto"/>
        <w:ind w:left="273" w:leftChars="130"/>
        <w:rPr>
          <w:color w:val="FF0000"/>
        </w:rPr>
      </w:pPr>
      <w:r>
        <w:rPr>
          <w:rFonts w:hint="eastAsia" w:eastAsia="新宋体"/>
          <w:color w:val="FF0000"/>
          <w:szCs w:val="21"/>
        </w:rPr>
        <w:t>故选：ABD。</w:t>
      </w:r>
    </w:p>
    <w:p w14:paraId="00F82EEF">
      <w:pPr>
        <w:spacing w:line="360" w:lineRule="auto"/>
        <w:rPr>
          <w:color w:val="FF0000"/>
        </w:rPr>
      </w:pPr>
    </w:p>
    <w:p w14:paraId="138A7EC9">
      <w:pPr>
        <w:spacing w:line="360" w:lineRule="auto"/>
        <w:rPr>
          <w:b/>
          <w:bCs/>
          <w:color w:val="FF0000"/>
          <w:sz w:val="40"/>
          <w:szCs w:val="48"/>
        </w:rPr>
      </w:pPr>
    </w:p>
    <w:p w14:paraId="3C1EB3B2">
      <w:pPr>
        <w:rPr>
          <w:lang w:val="en-US" w:eastAsia="zh-CN"/>
        </w:rPr>
      </w:pPr>
      <w:bookmarkStart w:id="3" w:name="_GoBack"/>
      <w:bookmarkEnd w:id="3"/>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 w:name="Cambria Math">
    <w:panose1 w:val="02040503050406030204"/>
    <w:charset w:val="01"/>
    <w:family w:val="roman"/>
    <w:pitch w:val="default"/>
    <w:sig w:usb0="E00006FF" w:usb1="420024FF" w:usb2="02000000" w:usb3="00000000" w:csb0="2000019F" w:csb1="00000000"/>
  </w:font>
  <w:font w:name="华文楷体">
    <w:altName w:val="宋体"/>
    <w:panose1 w:val="02010600040101010101"/>
    <w:charset w:val="86"/>
    <w:family w:val="auto"/>
    <w:pitch w:val="default"/>
    <w:sig w:usb0="00000000" w:usb1="00000000" w:usb2="00000010" w:usb3="00000000" w:csb0="0004009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4605AA"/>
    <w:multiLevelType w:val="multilevel"/>
    <w:tmpl w:val="384605AA"/>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0DC2BC6"/>
    <w:multiLevelType w:val="multilevel"/>
    <w:tmpl w:val="60DC2BC6"/>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3B8E4CC3"/>
    <w:rsid w:val="3CC61BF3"/>
    <w:rsid w:val="4A9C31C7"/>
    <w:rsid w:val="4B510F93"/>
    <w:rsid w:val="5BD82550"/>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customStyle="1" w:styleId="12">
    <w:name w:val="bluetxt1"/>
    <w:basedOn w:val="10"/>
    <w:qFormat/>
    <w:uiPriority w:val="0"/>
    <w:rPr>
      <w:rFonts w:hint="default" w:ascii="ˎ̥" w:hAnsi="ˎ̥"/>
      <w:color w:val="0000FF"/>
      <w:sz w:val="23"/>
      <w:szCs w:val="23"/>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51.png"/><Relationship Id="rId72" Type="http://schemas.openxmlformats.org/officeDocument/2006/relationships/image" Target="media/image50.png"/><Relationship Id="rId71" Type="http://schemas.openxmlformats.org/officeDocument/2006/relationships/image" Target="media/image49.png"/><Relationship Id="rId70" Type="http://schemas.openxmlformats.org/officeDocument/2006/relationships/image" Target="media/image48.png"/><Relationship Id="rId7" Type="http://schemas.openxmlformats.org/officeDocument/2006/relationships/image" Target="media/image3.png"/><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image" Target="media/image2.png"/><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oleObject" Target="embeddings/oleObject18.bin"/><Relationship Id="rId55" Type="http://schemas.openxmlformats.org/officeDocument/2006/relationships/oleObject" Target="embeddings/oleObject17.bin"/><Relationship Id="rId54" Type="http://schemas.openxmlformats.org/officeDocument/2006/relationships/oleObject" Target="embeddings/oleObject16.bin"/><Relationship Id="rId53" Type="http://schemas.openxmlformats.org/officeDocument/2006/relationships/oleObject" Target="embeddings/oleObject15.bin"/><Relationship Id="rId52" Type="http://schemas.openxmlformats.org/officeDocument/2006/relationships/oleObject" Target="embeddings/oleObject14.bin"/><Relationship Id="rId51" Type="http://schemas.openxmlformats.org/officeDocument/2006/relationships/oleObject" Target="embeddings/oleObject13.bin"/><Relationship Id="rId50" Type="http://schemas.openxmlformats.org/officeDocument/2006/relationships/oleObject" Target="embeddings/oleObject12.bin"/><Relationship Id="rId5" Type="http://schemas.openxmlformats.org/officeDocument/2006/relationships/theme" Target="theme/theme1.xml"/><Relationship Id="rId49" Type="http://schemas.openxmlformats.org/officeDocument/2006/relationships/oleObject" Target="embeddings/oleObject11.bin"/><Relationship Id="rId48" Type="http://schemas.openxmlformats.org/officeDocument/2006/relationships/oleObject" Target="embeddings/oleObject10.bin"/><Relationship Id="rId47" Type="http://schemas.openxmlformats.org/officeDocument/2006/relationships/oleObject" Target="embeddings/oleObject9.bin"/><Relationship Id="rId46" Type="http://schemas.openxmlformats.org/officeDocument/2006/relationships/image" Target="media/image34.wmf"/><Relationship Id="rId45" Type="http://schemas.openxmlformats.org/officeDocument/2006/relationships/oleObject" Target="embeddings/oleObject8.bin"/><Relationship Id="rId44" Type="http://schemas.openxmlformats.org/officeDocument/2006/relationships/image" Target="media/image33.wmf"/><Relationship Id="rId43" Type="http://schemas.openxmlformats.org/officeDocument/2006/relationships/oleObject" Target="embeddings/oleObject7.bin"/><Relationship Id="rId42" Type="http://schemas.openxmlformats.org/officeDocument/2006/relationships/oleObject" Target="embeddings/oleObject6.bin"/><Relationship Id="rId41" Type="http://schemas.openxmlformats.org/officeDocument/2006/relationships/image" Target="media/image32.wmf"/><Relationship Id="rId40" Type="http://schemas.openxmlformats.org/officeDocument/2006/relationships/oleObject" Target="embeddings/oleObject5.bin"/><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oleObject" Target="embeddings/oleObject4.bin"/><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wmf"/><Relationship Id="rId12" Type="http://schemas.openxmlformats.org/officeDocument/2006/relationships/oleObject" Target="embeddings/oleObject1.bin"/><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2024-12-17T01:54:51Z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4EDBECC0BC954C1EA160BDAB1A8B35B4_13</vt:lpwstr>
  </property>
</Properties>
</file>