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349D37A3">
            <w:pPr>
              <w:spacing w:line="360" w:lineRule="auto"/>
              <w:jc w:val="center"/>
              <w:rPr>
                <w:b/>
                <w:bCs/>
                <w:sz w:val="40"/>
                <w:szCs w:val="48"/>
              </w:rPr>
            </w:pPr>
            <w:r>
              <w:rPr>
                <w:rFonts w:hint="eastAsia"/>
                <w:b/>
                <w:bCs/>
                <w:sz w:val="40"/>
                <w:szCs w:val="48"/>
              </w:rPr>
              <w:drawing>
                <wp:anchor distT="0" distB="0" distL="114300" distR="114300" simplePos="0" relativeHeight="251659264" behindDoc="0" locked="0" layoutInCell="1" allowOverlap="1">
                  <wp:simplePos x="0" y="0"/>
                  <wp:positionH relativeFrom="page">
                    <wp:posOffset>11696700</wp:posOffset>
                  </wp:positionH>
                  <wp:positionV relativeFrom="topMargin">
                    <wp:posOffset>10299700</wp:posOffset>
                  </wp:positionV>
                  <wp:extent cx="457200" cy="495300"/>
                  <wp:effectExtent l="0" t="0" r="0" b="0"/>
                  <wp:wrapNone/>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图片 100054"/>
                          <pic:cNvPicPr>
                            <a:picLocks noChangeAspect="1"/>
                          </pic:cNvPicPr>
                        </pic:nvPicPr>
                        <pic:blipFill>
                          <a:blip r:embed="rId6"/>
                          <a:stretch>
                            <a:fillRect/>
                          </a:stretch>
                        </pic:blipFill>
                        <pic:spPr>
                          <a:xfrm>
                            <a:off x="0" y="0"/>
                            <a:ext cx="457200" cy="4953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rFonts w:hint="eastAsia"/>
                <w:b/>
                <w:bCs/>
                <w:sz w:val="40"/>
                <w:szCs w:val="48"/>
              </w:rPr>
              <w:t xml:space="preserve"> 机械能守恒定律的理解 </w:t>
            </w:r>
          </w:p>
          <w:p w14:paraId="2853BD5E">
            <w:pPr>
              <w:pStyle w:val="4"/>
              <w:tabs>
                <w:tab w:val="left" w:pos="3544"/>
              </w:tabs>
              <w:snapToGrid w:val="0"/>
              <w:spacing w:line="360" w:lineRule="auto"/>
              <w:rPr>
                <w:rFonts w:ascii="Times New Roman" w:hAnsi="Times New Roman" w:cs="Times New Roman"/>
              </w:rPr>
            </w:pPr>
            <w:bookmarkStart w:id="0" w:name="_Toc142850936"/>
            <w:bookmarkStart w:id="1" w:name="_Toc127960815"/>
          </w:p>
          <w:p w14:paraId="260B2A4C">
            <w:pPr>
              <w:pStyle w:val="12"/>
              <w:numPr>
                <w:ilvl w:val="0"/>
                <w:numId w:val="1"/>
              </w:numPr>
              <w:spacing w:line="360" w:lineRule="auto"/>
              <w:ind w:firstLineChars="0"/>
            </w:pPr>
            <w:r>
              <w:rPr>
                <w:rFonts w:hint="eastAsia" w:eastAsia="新宋体"/>
                <w:szCs w:val="21"/>
              </w:rPr>
              <w:t>（2024•南岗区校级开学）小明用台秤研究人在竖直升降电梯中的运动。他先在地面上用台秤称得自己的体重为500N，再将台秤移至电梯内，电梯从t＝0时由静止开始向下运动到t＝11s时停止，测得台秤对自己的支持力F随时间t变化的图象如图所示，则（　　）</w:t>
            </w:r>
          </w:p>
          <w:p w14:paraId="156276E9">
            <w:pPr>
              <w:spacing w:line="360" w:lineRule="auto"/>
              <w:ind w:left="273" w:leftChars="130"/>
            </w:pPr>
            <w:r>
              <w:rPr>
                <w:rFonts w:hint="eastAsia" w:eastAsia="新宋体"/>
                <w:szCs w:val="21"/>
              </w:rPr>
              <w:drawing>
                <wp:inline distT="0" distB="0" distL="0" distR="0">
                  <wp:extent cx="1617980" cy="1121410"/>
                  <wp:effectExtent l="0" t="0" r="1270" b="2540"/>
                  <wp:docPr id="33005636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56367" name="图片24" descr="http://www.zxxk.com"/>
                          <pic:cNvPicPr>
                            <a:picLocks noChangeAspect="1"/>
                          </pic:cNvPicPr>
                        </pic:nvPicPr>
                        <pic:blipFill>
                          <a:blip r:embed="rId8" cstate="print"/>
                          <a:stretch>
                            <a:fillRect/>
                          </a:stretch>
                        </pic:blipFill>
                        <pic:spPr>
                          <a:xfrm>
                            <a:off x="0" y="0"/>
                            <a:ext cx="1618491" cy="1121666"/>
                          </a:xfrm>
                          <a:prstGeom prst="rect">
                            <a:avLst/>
                          </a:prstGeom>
                        </pic:spPr>
                      </pic:pic>
                    </a:graphicData>
                  </a:graphic>
                </wp:inline>
              </w:drawing>
            </w:r>
          </w:p>
          <w:p w14:paraId="7D787F30">
            <w:pPr>
              <w:spacing w:line="360" w:lineRule="auto"/>
              <w:ind w:firstLine="273" w:firstLineChars="130"/>
              <w:jc w:val="left"/>
            </w:pPr>
            <w:r>
              <w:rPr>
                <w:rFonts w:hint="eastAsia" w:eastAsia="新宋体"/>
                <w:szCs w:val="21"/>
              </w:rPr>
              <w:t>A．0～2s的过程中，小明的动能不变</w:t>
            </w:r>
            <w:r>
              <w:tab/>
            </w:r>
          </w:p>
          <w:p w14:paraId="12B45DA2">
            <w:pPr>
              <w:spacing w:line="360" w:lineRule="auto"/>
              <w:ind w:firstLine="273" w:firstLineChars="130"/>
              <w:jc w:val="left"/>
            </w:pPr>
            <w:r>
              <w:rPr>
                <w:rFonts w:hint="eastAsia" w:eastAsia="新宋体"/>
                <w:szCs w:val="21"/>
              </w:rPr>
              <w:t>B．2s～10s的过程中，小明的重力势能转化为动能</w:t>
            </w:r>
            <w:r>
              <w:tab/>
            </w:r>
          </w:p>
          <w:p w14:paraId="2C78D9CF">
            <w:pPr>
              <w:spacing w:line="360" w:lineRule="auto"/>
              <w:ind w:firstLine="273" w:firstLineChars="130"/>
              <w:jc w:val="left"/>
            </w:pPr>
            <w:r>
              <w:rPr>
                <w:rFonts w:hint="eastAsia" w:eastAsia="新宋体"/>
                <w:szCs w:val="21"/>
              </w:rPr>
              <w:t>C．10s～11s的过程中，小明的机械能不断减小</w:t>
            </w:r>
            <w:r>
              <w:tab/>
            </w:r>
          </w:p>
          <w:p w14:paraId="33489864">
            <w:pPr>
              <w:spacing w:line="360" w:lineRule="auto"/>
              <w:ind w:firstLine="273" w:firstLineChars="130"/>
              <w:jc w:val="left"/>
            </w:pPr>
            <w:r>
              <w:rPr>
                <w:rFonts w:hint="eastAsia" w:eastAsia="新宋体"/>
                <w:szCs w:val="21"/>
              </w:rPr>
              <w:t>D．0～11s的过程中，小明的机械能不断增大</w:t>
            </w:r>
          </w:p>
          <w:p w14:paraId="4CBA0215">
            <w:pPr>
              <w:pStyle w:val="12"/>
              <w:numPr>
                <w:ilvl w:val="0"/>
                <w:numId w:val="1"/>
              </w:numPr>
              <w:spacing w:line="360" w:lineRule="auto"/>
              <w:ind w:firstLineChars="0"/>
            </w:pPr>
            <w:r>
              <w:rPr>
                <w:rFonts w:hint="eastAsia" w:eastAsia="新宋体"/>
                <w:szCs w:val="21"/>
              </w:rPr>
              <w:t>（2024秋•新郑市校级月考）如图所示，一个光滑导轨长臂水平固定、短臂竖直，系有没有弹性细线的轻质圆环套在长臂上，细线另一端与质量为m的小球相连。左手扶住圆环右手拿起小球将细线水平拉直，已知细线长度为L（单位为米），此时圆环距短臂x＝0.4L，重力加速度为g＝10m/s</w:t>
            </w:r>
            <w:r>
              <w:rPr>
                <w:rFonts w:hint="eastAsia" w:eastAsia="新宋体"/>
                <w:sz w:val="24"/>
                <w:szCs w:val="24"/>
                <w:vertAlign w:val="superscript"/>
              </w:rPr>
              <w:t>2</w:t>
            </w:r>
            <w:r>
              <w:rPr>
                <w:rFonts w:hint="eastAsia" w:eastAsia="新宋体"/>
                <w:szCs w:val="21"/>
              </w:rPr>
              <w:t>，若将圆环与小球同时释放，则（　　）</w:t>
            </w:r>
          </w:p>
          <w:p w14:paraId="16EEC0AA">
            <w:pPr>
              <w:spacing w:line="360" w:lineRule="auto"/>
              <w:ind w:left="273" w:leftChars="130"/>
            </w:pPr>
            <w:r>
              <w:rPr>
                <w:rFonts w:hint="eastAsia" w:eastAsia="新宋体"/>
                <w:szCs w:val="21"/>
              </w:rPr>
              <w:drawing>
                <wp:inline distT="0" distB="0" distL="0" distR="0">
                  <wp:extent cx="2346960" cy="596900"/>
                  <wp:effectExtent l="0" t="0" r="15240" b="12700"/>
                  <wp:docPr id="9922623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62322" name="图片24" descr="http://www.zxxk.com"/>
                          <pic:cNvPicPr>
                            <a:picLocks noChangeAspect="1"/>
                          </pic:cNvPicPr>
                        </pic:nvPicPr>
                        <pic:blipFill>
                          <a:blip r:embed="rId9" cstate="print"/>
                          <a:stretch>
                            <a:fillRect/>
                          </a:stretch>
                        </pic:blipFill>
                        <pic:spPr>
                          <a:xfrm>
                            <a:off x="0" y="0"/>
                            <a:ext cx="2346965" cy="597409"/>
                          </a:xfrm>
                          <a:prstGeom prst="rect">
                            <a:avLst/>
                          </a:prstGeom>
                        </pic:spPr>
                      </pic:pic>
                    </a:graphicData>
                  </a:graphic>
                </wp:inline>
              </w:drawing>
            </w:r>
          </w:p>
          <w:p w14:paraId="6061F5D9">
            <w:pPr>
              <w:spacing w:line="360" w:lineRule="auto"/>
              <w:ind w:firstLine="273" w:firstLineChars="130"/>
              <w:jc w:val="left"/>
            </w:pPr>
            <w:r>
              <w:rPr>
                <w:rFonts w:hint="eastAsia" w:eastAsia="新宋体"/>
                <w:szCs w:val="21"/>
              </w:rPr>
              <w:t>A．小球开始做圆周运动</w:t>
            </w:r>
            <w:r>
              <w:tab/>
            </w:r>
          </w:p>
          <w:p w14:paraId="29217999">
            <w:pPr>
              <w:spacing w:line="360" w:lineRule="auto"/>
              <w:ind w:firstLine="273" w:firstLineChars="130"/>
              <w:jc w:val="left"/>
            </w:pPr>
            <w:r>
              <w:rPr>
                <w:rFonts w:hint="eastAsia" w:eastAsia="新宋体"/>
                <w:szCs w:val="21"/>
              </w:rPr>
              <w:t>B．小球运动过程中机械能守恒</w:t>
            </w:r>
            <w:r>
              <w:tab/>
            </w:r>
          </w:p>
          <w:p w14:paraId="0442AE6A">
            <w:pPr>
              <w:spacing w:line="360" w:lineRule="auto"/>
              <w:ind w:firstLine="273" w:firstLineChars="130"/>
              <w:jc w:val="left"/>
            </w:pPr>
            <w:r>
              <w:rPr>
                <w:rFonts w:hint="eastAsia" w:eastAsia="新宋体"/>
                <w:szCs w:val="21"/>
              </w:rPr>
              <w:t>C．小球运动的最大速度大小为</w:t>
            </w:r>
            <m:oMath>
              <m:r>
                <m:rPr/>
                <w:rPr>
                  <w:rFonts w:hint="eastAsia" w:ascii="Cambria Math" w:hAnsi="Cambria Math" w:eastAsia="新宋体"/>
                  <w:szCs w:val="21"/>
                </w:rPr>
                <m:t>4</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L</m:t>
                  </m:r>
                  <m:ctrlPr>
                    <w:rPr>
                      <w:rFonts w:ascii="Cambria Math" w:hAnsi="Cambria Math"/>
                    </w:rPr>
                  </m:ctrlPr>
                </m:e>
              </m:rad>
            </m:oMath>
            <w:r>
              <w:tab/>
            </w:r>
          </w:p>
          <w:p w14:paraId="0D29C518">
            <w:pPr>
              <w:spacing w:line="360" w:lineRule="auto"/>
              <w:ind w:firstLine="273" w:firstLineChars="130"/>
              <w:jc w:val="left"/>
            </w:pPr>
            <w:r>
              <w:rPr>
                <w:rFonts w:hint="eastAsia" w:eastAsia="新宋体"/>
                <w:szCs w:val="21"/>
              </w:rPr>
              <w:t>D．小球运动到最低点前瞬间对绳子的拉力大小等于17m</w:t>
            </w:r>
          </w:p>
          <w:p w14:paraId="041E709B">
            <w:pPr>
              <w:pStyle w:val="12"/>
              <w:numPr>
                <w:ilvl w:val="0"/>
                <w:numId w:val="1"/>
              </w:numPr>
              <w:spacing w:line="360" w:lineRule="auto"/>
              <w:ind w:firstLineChars="0"/>
            </w:pPr>
            <w:r>
              <w:rPr>
                <w:rFonts w:hint="eastAsia" w:eastAsia="新宋体"/>
                <w:szCs w:val="21"/>
              </w:rPr>
              <w:t>（2024•寻甸县校级开学）如图所示，质量分别为m、2m的A、B小球固定在轻杆的两端，可绕水平轴O无摩擦转动。已知杆长为l，水平轴O在杆的中点，初始时A、B、O在同一A竖直线上。给B球一个水平向右的初速度，在杆绕轴O转过90°的过程中（　　）</w:t>
            </w:r>
          </w:p>
          <w:p w14:paraId="1ED295B2">
            <w:pPr>
              <w:spacing w:line="360" w:lineRule="auto"/>
              <w:ind w:left="273" w:leftChars="130"/>
            </w:pPr>
            <w:r>
              <w:rPr>
                <w:rFonts w:hint="eastAsia" w:eastAsia="新宋体"/>
                <w:szCs w:val="21"/>
              </w:rPr>
              <w:drawing>
                <wp:inline distT="0" distB="0" distL="0" distR="0">
                  <wp:extent cx="255905" cy="2078355"/>
                  <wp:effectExtent l="0" t="0" r="10795" b="17145"/>
                  <wp:docPr id="6317521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52114" name="图片24" descr="http://www.zxxk.com"/>
                          <pic:cNvPicPr>
                            <a:picLocks noChangeAspect="1"/>
                          </pic:cNvPicPr>
                        </pic:nvPicPr>
                        <pic:blipFill>
                          <a:blip r:embed="rId10" cstate="print"/>
                          <a:stretch>
                            <a:fillRect/>
                          </a:stretch>
                        </pic:blipFill>
                        <pic:spPr>
                          <a:xfrm>
                            <a:off x="0" y="0"/>
                            <a:ext cx="256033" cy="2078740"/>
                          </a:xfrm>
                          <a:prstGeom prst="rect">
                            <a:avLst/>
                          </a:prstGeom>
                        </pic:spPr>
                      </pic:pic>
                    </a:graphicData>
                  </a:graphic>
                </wp:inline>
              </w:drawing>
            </w:r>
          </w:p>
          <w:p w14:paraId="0FC587A9">
            <w:pPr>
              <w:spacing w:line="360" w:lineRule="auto"/>
              <w:ind w:firstLine="273" w:firstLineChars="130"/>
              <w:jc w:val="left"/>
            </w:pPr>
            <w:r>
              <w:rPr>
                <w:rFonts w:hint="eastAsia" w:eastAsia="新宋体"/>
                <w:szCs w:val="21"/>
              </w:rPr>
              <w:t>A．小球A和B的重力势能变化量之和为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mgl</m:t>
              </m:r>
            </m:oMath>
            <w:r>
              <w:tab/>
            </w:r>
          </w:p>
          <w:p w14:paraId="27F22880">
            <w:pPr>
              <w:spacing w:line="360" w:lineRule="auto"/>
              <w:ind w:firstLine="273" w:firstLineChars="130"/>
              <w:jc w:val="left"/>
            </w:pPr>
            <w:r>
              <w:rPr>
                <w:rFonts w:hint="eastAsia" w:eastAsia="新宋体"/>
                <w:szCs w:val="21"/>
              </w:rPr>
              <w:t>B．小球A和B的重力势能变化量之和为mgl</w:t>
            </w:r>
            <w:r>
              <w:tab/>
            </w:r>
          </w:p>
          <w:p w14:paraId="100882A1">
            <w:pPr>
              <w:spacing w:line="360" w:lineRule="auto"/>
              <w:ind w:firstLine="273" w:firstLineChars="130"/>
              <w:jc w:val="left"/>
            </w:pPr>
            <w:r>
              <w:rPr>
                <w:rFonts w:hint="eastAsia" w:eastAsia="新宋体"/>
                <w:szCs w:val="21"/>
              </w:rPr>
              <w:t>C．杆对小球A不做功，小球A的机械能守恒</w:t>
            </w:r>
            <w:r>
              <w:tab/>
            </w:r>
          </w:p>
          <w:p w14:paraId="318822F2">
            <w:pPr>
              <w:spacing w:line="360" w:lineRule="auto"/>
              <w:ind w:firstLine="273" w:firstLineChars="130"/>
              <w:jc w:val="left"/>
            </w:pPr>
            <w:r>
              <w:rPr>
                <w:rFonts w:hint="eastAsia" w:eastAsia="新宋体"/>
                <w:szCs w:val="21"/>
              </w:rPr>
              <w:t>D．A球和B球的总机械能减少</w:t>
            </w:r>
          </w:p>
          <w:p w14:paraId="7051A5AB">
            <w:pPr>
              <w:pStyle w:val="12"/>
              <w:numPr>
                <w:ilvl w:val="0"/>
                <w:numId w:val="1"/>
              </w:numPr>
              <w:spacing w:line="360" w:lineRule="auto"/>
              <w:ind w:firstLineChars="0"/>
            </w:pPr>
            <w:r>
              <w:rPr>
                <w:rFonts w:hint="eastAsia" w:eastAsia="新宋体"/>
                <w:szCs w:val="21"/>
              </w:rPr>
              <w:t>（2024春•西城区校级期末）如图所示，在两个质量分别为m和2m的小球A和B之间用一根长为L的轻杆连接，轻杆可绕中心O的水平轴无摩擦转动，现让杆处于水平位置无初速度释放，在杆转至竖直的过程中（轻杆质量不计）（　　）</w:t>
            </w:r>
          </w:p>
          <w:p w14:paraId="074D747B">
            <w:pPr>
              <w:spacing w:line="360" w:lineRule="auto"/>
              <w:ind w:left="273" w:leftChars="130"/>
            </w:pPr>
            <w:r>
              <w:rPr>
                <w:rFonts w:hint="eastAsia" w:eastAsia="新宋体"/>
                <w:szCs w:val="21"/>
              </w:rPr>
              <w:drawing>
                <wp:inline distT="0" distB="0" distL="0" distR="0">
                  <wp:extent cx="1678940" cy="1554480"/>
                  <wp:effectExtent l="0" t="0" r="16510" b="7620"/>
                  <wp:docPr id="17604645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6459" name="图片24" descr="http://www.zxxk.com"/>
                          <pic:cNvPicPr>
                            <a:picLocks noChangeAspect="1"/>
                          </pic:cNvPicPr>
                        </pic:nvPicPr>
                        <pic:blipFill>
                          <a:blip r:embed="rId11" cstate="print"/>
                          <a:stretch>
                            <a:fillRect/>
                          </a:stretch>
                        </pic:blipFill>
                        <pic:spPr>
                          <a:xfrm>
                            <a:off x="0" y="0"/>
                            <a:ext cx="1679451" cy="1554483"/>
                          </a:xfrm>
                          <a:prstGeom prst="rect">
                            <a:avLst/>
                          </a:prstGeom>
                        </pic:spPr>
                      </pic:pic>
                    </a:graphicData>
                  </a:graphic>
                </wp:inline>
              </w:drawing>
            </w:r>
          </w:p>
          <w:p w14:paraId="417A40C4">
            <w:pPr>
              <w:spacing w:line="360" w:lineRule="auto"/>
              <w:ind w:firstLine="273" w:firstLineChars="130"/>
              <w:jc w:val="left"/>
            </w:pPr>
            <w:r>
              <w:rPr>
                <w:rFonts w:hint="eastAsia" w:eastAsia="新宋体"/>
                <w:szCs w:val="21"/>
              </w:rPr>
              <w:t>A．A球机械能减小</w:t>
            </w:r>
            <w:r>
              <w:tab/>
            </w:r>
          </w:p>
          <w:p w14:paraId="0A136DE2">
            <w:pPr>
              <w:spacing w:line="360" w:lineRule="auto"/>
              <w:ind w:firstLine="273" w:firstLineChars="130"/>
              <w:jc w:val="left"/>
            </w:pPr>
            <w:r>
              <w:rPr>
                <w:rFonts w:hint="eastAsia" w:eastAsia="新宋体"/>
                <w:szCs w:val="21"/>
              </w:rPr>
              <w:t>B．杆对B球不做功，B球机械能守恒</w:t>
            </w:r>
            <w:r>
              <w:tab/>
            </w:r>
          </w:p>
          <w:p w14:paraId="266B1FF0">
            <w:pPr>
              <w:spacing w:line="360" w:lineRule="auto"/>
              <w:ind w:firstLine="273" w:firstLineChars="130"/>
              <w:jc w:val="left"/>
            </w:pPr>
            <w:r>
              <w:rPr>
                <w:rFonts w:hint="eastAsia" w:eastAsia="新宋体"/>
                <w:szCs w:val="21"/>
              </w:rPr>
              <w:t>C．A球和B球总机械能守恒</w:t>
            </w:r>
            <w:r>
              <w:tab/>
            </w:r>
          </w:p>
          <w:p w14:paraId="76B513CC">
            <w:pPr>
              <w:spacing w:line="360" w:lineRule="auto"/>
              <w:ind w:firstLine="273" w:firstLineChars="130"/>
              <w:jc w:val="left"/>
            </w:pPr>
            <w:r>
              <w:rPr>
                <w:rFonts w:hint="eastAsia" w:eastAsia="新宋体"/>
                <w:szCs w:val="21"/>
              </w:rPr>
              <w:t>D．A球和B球总机械能不守恒</w:t>
            </w:r>
          </w:p>
          <w:p w14:paraId="4B9041F9">
            <w:pPr>
              <w:pStyle w:val="12"/>
              <w:numPr>
                <w:ilvl w:val="0"/>
                <w:numId w:val="1"/>
              </w:numPr>
              <w:spacing w:line="360" w:lineRule="auto"/>
              <w:ind w:firstLineChars="0"/>
            </w:pPr>
            <w:r>
              <w:rPr>
                <w:rFonts w:hint="eastAsia" w:eastAsia="新宋体"/>
                <w:szCs w:val="21"/>
              </w:rPr>
              <w:t>（2024春•莱西市期末）蹦床是新型的体育项目，蹦床训练可以帮助少年儿童身体健康、智力发展和感觉知觉系统发展。如图所示，某次比赛时，运动员刚开始静止在蹦床上的B点（未标出），通过调整姿态，多次弹跳后能达到的最高点是A点，距离B点高度为h，然后运动员从A点保持姿势不变由静止下落，一直将蹦床压缩至最低点C点。不计空气阻力，关于上述过程的说法正确的是（　　）</w:t>
            </w:r>
          </w:p>
          <w:p w14:paraId="783FBC34">
            <w:pPr>
              <w:spacing w:line="360" w:lineRule="auto"/>
              <w:ind w:left="273" w:leftChars="130"/>
            </w:pPr>
            <w:r>
              <w:rPr>
                <w:rFonts w:hint="eastAsia" w:eastAsia="新宋体"/>
                <w:szCs w:val="21"/>
              </w:rPr>
              <w:drawing>
                <wp:inline distT="0" distB="0" distL="0" distR="0">
                  <wp:extent cx="1630680" cy="1502410"/>
                  <wp:effectExtent l="0" t="0" r="7620" b="2540"/>
                  <wp:docPr id="165032194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21948" name="图片24" descr="http://www.zxxk.com"/>
                          <pic:cNvPicPr>
                            <a:picLocks noChangeAspect="1"/>
                          </pic:cNvPicPr>
                        </pic:nvPicPr>
                        <pic:blipFill>
                          <a:blip r:embed="rId12" cstate="print"/>
                          <a:stretch>
                            <a:fillRect/>
                          </a:stretch>
                        </pic:blipFill>
                        <pic:spPr>
                          <a:xfrm>
                            <a:off x="0" y="0"/>
                            <a:ext cx="1630683" cy="1502667"/>
                          </a:xfrm>
                          <a:prstGeom prst="rect">
                            <a:avLst/>
                          </a:prstGeom>
                        </pic:spPr>
                      </pic:pic>
                    </a:graphicData>
                  </a:graphic>
                </wp:inline>
              </w:drawing>
            </w:r>
          </w:p>
          <w:p w14:paraId="4024136C">
            <w:pPr>
              <w:spacing w:line="360" w:lineRule="auto"/>
              <w:ind w:firstLine="273" w:firstLineChars="130"/>
              <w:jc w:val="left"/>
            </w:pPr>
            <w:r>
              <w:rPr>
                <w:rFonts w:hint="eastAsia" w:eastAsia="新宋体"/>
                <w:szCs w:val="21"/>
              </w:rPr>
              <w:t>A．运动员在B点机械能最大，在C点的加速度竖直向上</w:t>
            </w:r>
            <w:r>
              <w:tab/>
            </w:r>
          </w:p>
          <w:p w14:paraId="4309EBE1">
            <w:pPr>
              <w:spacing w:line="360" w:lineRule="auto"/>
              <w:ind w:firstLine="273" w:firstLineChars="130"/>
              <w:jc w:val="left"/>
            </w:pPr>
            <w:r>
              <w:rPr>
                <w:rFonts w:hint="eastAsia" w:eastAsia="新宋体"/>
                <w:szCs w:val="21"/>
              </w:rPr>
              <w:t>B．从A点下落至C点的过程，运动员的机械能先不变后增大</w:t>
            </w:r>
            <w:r>
              <w:tab/>
            </w:r>
          </w:p>
          <w:p w14:paraId="6EAAE1D0">
            <w:pPr>
              <w:spacing w:line="360" w:lineRule="auto"/>
              <w:ind w:firstLine="273" w:firstLineChars="130"/>
              <w:jc w:val="left"/>
            </w:pPr>
            <w:r>
              <w:rPr>
                <w:rFonts w:hint="eastAsia" w:eastAsia="新宋体"/>
                <w:szCs w:val="21"/>
              </w:rPr>
              <w:t>C．从A点下落，在B点至C点的过程，运动员的动能一直减小</w:t>
            </w:r>
            <w:r>
              <w:tab/>
            </w:r>
          </w:p>
          <w:p w14:paraId="2CA5E8EB">
            <w:pPr>
              <w:spacing w:line="360" w:lineRule="auto"/>
              <w:ind w:firstLine="273" w:firstLineChars="130"/>
              <w:jc w:val="left"/>
            </w:pPr>
            <w:r>
              <w:rPr>
                <w:rFonts w:hint="eastAsia" w:eastAsia="新宋体"/>
                <w:szCs w:val="21"/>
              </w:rPr>
              <w:t>D．从静止开始的整个过程中，运动员和弹簧床组成系统机械能守恒</w:t>
            </w:r>
          </w:p>
          <w:p w14:paraId="06DB4C4F">
            <w:pPr>
              <w:pStyle w:val="4"/>
              <w:tabs>
                <w:tab w:val="left" w:pos="3544"/>
              </w:tabs>
              <w:snapToGrid w:val="0"/>
              <w:spacing w:line="360" w:lineRule="auto"/>
              <w:rPr>
                <w:rFonts w:ascii="Times New Roman" w:hAnsi="Times New Roman" w:cs="Times New Roman"/>
              </w:rPr>
            </w:pPr>
          </w:p>
          <w:bookmarkEnd w:id="0"/>
          <w:bookmarkEnd w:id="1"/>
          <w:p w14:paraId="485472F1">
            <w:pPr>
              <w:pStyle w:val="4"/>
              <w:tabs>
                <w:tab w:val="left" w:pos="3544"/>
              </w:tabs>
              <w:snapToGrid w:val="0"/>
              <w:spacing w:line="360" w:lineRule="auto"/>
              <w:rPr>
                <w:rFonts w:ascii="Times New Roman" w:hAnsi="Times New Roman" w:cs="Times New Roman"/>
              </w:rPr>
            </w:pPr>
            <w:bookmarkStart w:id="2" w:name="_Toc142850938"/>
          </w:p>
          <w:bookmarkEnd w:id="2"/>
          <w:p w14:paraId="093709D0">
            <w:pPr>
              <w:spacing w:line="360" w:lineRule="auto"/>
              <w:ind w:firstLine="273" w:firstLineChars="130"/>
              <w:jc w:val="left"/>
              <w:rPr>
                <w:rFonts w:hint="eastAsia" w:ascii="宋体" w:hAnsi="宋体" w:eastAsia="宋体"/>
                <w:color w:val="000000"/>
                <w:szCs w:val="21"/>
                <w:lang w:eastAsia="zh-CN"/>
              </w:rPr>
            </w:pPr>
          </w:p>
          <w:p w14:paraId="4265C025">
            <w:pPr>
              <w:spacing w:line="360" w:lineRule="auto"/>
              <w:ind w:firstLine="273" w:firstLineChars="130"/>
              <w:jc w:val="left"/>
              <w:rPr>
                <w:rFonts w:hint="eastAsia" w:ascii="宋体" w:hAnsi="宋体" w:eastAsia="宋体"/>
                <w:color w:val="000000"/>
                <w:szCs w:val="21"/>
                <w:lang w:eastAsia="zh-CN"/>
              </w:rPr>
            </w:pPr>
          </w:p>
          <w:p w14:paraId="7A1C0C18">
            <w:pPr>
              <w:spacing w:line="360" w:lineRule="auto"/>
              <w:ind w:firstLine="273" w:firstLineChars="130"/>
              <w:jc w:val="left"/>
              <w:rPr>
                <w:rFonts w:hint="eastAsia" w:ascii="宋体" w:hAnsi="宋体" w:eastAsia="宋体"/>
                <w:color w:val="000000"/>
                <w:szCs w:val="21"/>
                <w:lang w:eastAsia="zh-CN"/>
              </w:rPr>
            </w:pPr>
          </w:p>
          <w:p w14:paraId="0272D73B">
            <w:pPr>
              <w:spacing w:line="360" w:lineRule="auto"/>
              <w:ind w:firstLine="273" w:firstLineChars="130"/>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7CB5E6DE">
            <w:pPr>
              <w:pStyle w:val="4"/>
              <w:tabs>
                <w:tab w:val="left" w:pos="3544"/>
              </w:tabs>
              <w:snapToGrid w:val="0"/>
              <w:spacing w:line="360" w:lineRule="auto"/>
              <w:rPr>
                <w:rFonts w:ascii="Times New Roman" w:hAnsi="Times New Roman" w:cs="Times New Roman"/>
              </w:rPr>
            </w:pPr>
          </w:p>
          <w:p w14:paraId="7BE3417F">
            <w:pPr>
              <w:pStyle w:val="12"/>
              <w:numPr>
                <w:ilvl w:val="0"/>
                <w:numId w:val="1"/>
              </w:numPr>
              <w:spacing w:line="360" w:lineRule="auto"/>
              <w:ind w:firstLineChars="0"/>
            </w:pPr>
            <w:r>
              <w:rPr>
                <w:rFonts w:hint="eastAsia" w:eastAsia="新宋体"/>
                <w:szCs w:val="21"/>
              </w:rPr>
              <w:t>（2024秋•天心区校级月考）如图所示，以O为原点在竖直面内建立平面直角坐标系：第Ⅳ象限挡板形状满足方程</w:t>
            </w:r>
            <m:oMath>
              <m:r>
                <m:rPr/>
                <w:rPr>
                  <w:rFonts w:hint="eastAsia" w:ascii="Cambria Math" w:hAnsi="Cambria Math" w:eastAsia="新宋体"/>
                  <w:szCs w:val="21"/>
                </w:rPr>
                <m:t>y=</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sSup>
                <m:sSupPr>
                  <m:ctrlPr>
                    <w:rPr>
                      <w:rFonts w:ascii="Cambria Math" w:hAnsi="Cambria Math"/>
                    </w:rPr>
                  </m:ctrlPr>
                </m:sSupPr>
                <m:e>
                  <m:r>
                    <m:rPr/>
                    <w:rPr>
                      <w:rFonts w:ascii="Cambria Math" w:hAnsi="Cambria Math" w:eastAsia="新宋体"/>
                      <w:szCs w:val="21"/>
                    </w:rPr>
                    <m:t>x</m:t>
                  </m:r>
                  <m:ctrlPr>
                    <w:rPr>
                      <w:rFonts w:ascii="Cambria Math" w:hAnsi="Cambria Math"/>
                    </w:rPr>
                  </m:ctrlPr>
                </m:e>
                <m:sup>
                  <m:r>
                    <m:rPr/>
                    <w:rPr>
                      <w:rFonts w:ascii="Cambria Math" w:hAnsi="Cambria Math" w:eastAsia="新宋体"/>
                      <w:szCs w:val="21"/>
                    </w:rPr>
                    <m:t>2</m:t>
                  </m:r>
                  <m:ctrlPr>
                    <w:rPr>
                      <w:rFonts w:ascii="Cambria Math" w:hAnsi="Cambria Math"/>
                    </w:rPr>
                  </m:ctrlPr>
                </m:sup>
              </m:sSup>
              <m:r>
                <m:rPr/>
                <w:rPr>
                  <w:rFonts w:ascii="Cambria Math" w:hAnsi="Cambria Math" w:eastAsia="新宋体"/>
                  <w:szCs w:val="21"/>
                </w:rPr>
                <m:t>−2</m:t>
              </m:r>
            </m:oMath>
            <w:r>
              <w:rPr>
                <w:rFonts w:hint="eastAsia" w:eastAsia="新宋体"/>
                <w:szCs w:val="21"/>
              </w:rPr>
              <w:t>（单位：m），小球从第Ⅱ象限内一个固定光滑圆弧轨道某处静止释放，通过O点后开始做平抛运动，击中挡板上的P点时动能最小（P点未画出），重力加速度大小取10m/s</w:t>
            </w:r>
            <w:r>
              <w:rPr>
                <w:rFonts w:hint="eastAsia" w:eastAsia="新宋体"/>
                <w:sz w:val="24"/>
                <w:szCs w:val="24"/>
                <w:vertAlign w:val="superscript"/>
              </w:rPr>
              <w:t>2</w:t>
            </w:r>
            <w:r>
              <w:rPr>
                <w:rFonts w:hint="eastAsia" w:eastAsia="新宋体"/>
                <w:szCs w:val="21"/>
              </w:rPr>
              <w:t>，不计一切阻力，下列说法正确的是（　　）</w:t>
            </w:r>
          </w:p>
          <w:p w14:paraId="35AC0895">
            <w:pPr>
              <w:spacing w:line="360" w:lineRule="auto"/>
              <w:ind w:left="273" w:leftChars="130"/>
            </w:pPr>
            <w:r>
              <w:rPr>
                <w:rFonts w:hint="eastAsia" w:eastAsia="新宋体"/>
                <w:szCs w:val="21"/>
              </w:rPr>
              <w:drawing>
                <wp:inline distT="0" distB="0" distL="0" distR="0">
                  <wp:extent cx="1922780" cy="1834515"/>
                  <wp:effectExtent l="0" t="0" r="1270" b="13335"/>
                  <wp:docPr id="211407898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78986" name="图片24" descr="http://www.zxxk.com"/>
                          <pic:cNvPicPr>
                            <a:picLocks noChangeAspect="1"/>
                          </pic:cNvPicPr>
                        </pic:nvPicPr>
                        <pic:blipFill>
                          <a:blip r:embed="rId13" cstate="print"/>
                          <a:stretch>
                            <a:fillRect/>
                          </a:stretch>
                        </pic:blipFill>
                        <pic:spPr>
                          <a:xfrm>
                            <a:off x="0" y="0"/>
                            <a:ext cx="1923292" cy="1834900"/>
                          </a:xfrm>
                          <a:prstGeom prst="rect">
                            <a:avLst/>
                          </a:prstGeom>
                        </pic:spPr>
                      </pic:pic>
                    </a:graphicData>
                  </a:graphic>
                </wp:inline>
              </w:drawing>
            </w:r>
          </w:p>
          <w:p w14:paraId="1D8BE86B">
            <w:pPr>
              <w:spacing w:line="360" w:lineRule="auto"/>
              <w:ind w:firstLine="273" w:firstLineChars="130"/>
              <w:jc w:val="left"/>
            </w:pPr>
            <w:r>
              <w:rPr>
                <w:rFonts w:hint="eastAsia" w:eastAsia="新宋体"/>
                <w:szCs w:val="21"/>
              </w:rPr>
              <w:t>A．P点的坐标为</w:t>
            </w:r>
            <m:oMath>
              <m:r>
                <m:rPr/>
                <w:rPr>
                  <w:rFonts w:hint="eastAsia" w:ascii="Cambria Math" w:hAnsi="Cambria Math" w:eastAsia="新宋体"/>
                  <w:szCs w:val="21"/>
                </w:rPr>
                <m:t>(</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2</m:t>
                  </m:r>
                  <m:ctrlPr>
                    <w:rPr>
                      <w:rFonts w:ascii="Cambria Math" w:hAnsi="Cambria Math"/>
                    </w:rPr>
                  </m:ctrlPr>
                </m:e>
              </m:rad>
              <m:r>
                <m:rPr/>
                <w:rPr>
                  <w:rFonts w:ascii="Cambria Math" w:hAnsi="Cambria Math" w:eastAsia="新宋体"/>
                  <w:szCs w:val="21"/>
                </w:rPr>
                <m:t>m，−1m)</m:t>
              </m:r>
            </m:oMath>
            <w:r>
              <w:tab/>
            </w:r>
          </w:p>
          <w:p w14:paraId="72B2B1D5">
            <w:pPr>
              <w:spacing w:line="360" w:lineRule="auto"/>
              <w:ind w:firstLine="273" w:firstLineChars="130"/>
              <w:jc w:val="left"/>
            </w:pPr>
            <w:r>
              <w:rPr>
                <w:rFonts w:hint="eastAsia" w:eastAsia="新宋体"/>
                <w:szCs w:val="21"/>
              </w:rPr>
              <w:t>B．小球释放处的纵坐标为y＝1m</w:t>
            </w:r>
            <w:r>
              <w:tab/>
            </w:r>
          </w:p>
          <w:p w14:paraId="7E8A242A">
            <w:pPr>
              <w:spacing w:line="360" w:lineRule="auto"/>
              <w:ind w:firstLine="273" w:firstLineChars="130"/>
              <w:jc w:val="left"/>
            </w:pPr>
            <w:r>
              <w:rPr>
                <w:rFonts w:hint="eastAsia" w:eastAsia="新宋体"/>
                <w:szCs w:val="21"/>
              </w:rPr>
              <w:t>C．小球击中P点时的速度大小为5m/s</w:t>
            </w:r>
            <w:r>
              <w:tab/>
            </w:r>
          </w:p>
          <w:p w14:paraId="7EAA10E9">
            <w:pPr>
              <w:spacing w:line="360" w:lineRule="auto"/>
              <w:ind w:firstLine="273" w:firstLineChars="130"/>
              <w:jc w:val="left"/>
            </w:pPr>
            <w:r>
              <w:rPr>
                <w:rFonts w:hint="eastAsia" w:eastAsia="新宋体"/>
                <w:szCs w:val="21"/>
              </w:rPr>
              <w:t>D．小球从释放到击中挡板的整个过程机械能不守恒</w:t>
            </w:r>
          </w:p>
          <w:p w14:paraId="52AAACCA">
            <w:pPr>
              <w:pStyle w:val="12"/>
              <w:numPr>
                <w:ilvl w:val="0"/>
                <w:numId w:val="1"/>
              </w:numPr>
              <w:spacing w:line="360" w:lineRule="auto"/>
              <w:ind w:firstLineChars="0"/>
            </w:pPr>
            <w:r>
              <w:rPr>
                <w:rFonts w:hint="eastAsia" w:eastAsia="新宋体"/>
                <w:szCs w:val="21"/>
              </w:rPr>
              <w:t>（2024•广东模拟）如图甲所示，“回回炮”是一种大型抛石机。将石块放在长臂一端的石袋中，在短臂端挂上重物。发射前将长臂端往下拉至地面，然后突然松开，石袋中的石块过最高点时就被抛出。现将其简化为图乙所示的模型、将一质量m＝50kg、可视为质点的石块装在长L＝10m的长臂末端的石袋中，初始时长臂与水平面的夹角为30°，松开后长臂转至竖直位置时，石块被水平抛出，落在水平地面上，测得石块落地点与O点的水平距离为30m，以地面为零势能面，不计空气阻力，取重力加速度大小g＝10m/s</w:t>
            </w:r>
            <w:r>
              <w:rPr>
                <w:rFonts w:hint="eastAsia" w:eastAsia="新宋体"/>
                <w:sz w:val="24"/>
                <w:szCs w:val="24"/>
                <w:vertAlign w:val="superscript"/>
              </w:rPr>
              <w:t>2</w:t>
            </w:r>
            <w:r>
              <w:rPr>
                <w:rFonts w:hint="eastAsia" w:eastAsia="新宋体"/>
                <w:szCs w:val="21"/>
              </w:rPr>
              <w:t>，下列说法正确的是（　　）</w:t>
            </w:r>
          </w:p>
          <w:p w14:paraId="18DAF2D3">
            <w:pPr>
              <w:spacing w:line="360" w:lineRule="auto"/>
              <w:ind w:left="273" w:leftChars="130"/>
            </w:pPr>
            <w:r>
              <w:rPr>
                <w:rFonts w:hint="eastAsia" w:eastAsia="新宋体"/>
                <w:szCs w:val="21"/>
              </w:rPr>
              <w:drawing>
                <wp:inline distT="0" distB="0" distL="0" distR="0">
                  <wp:extent cx="4953635" cy="2076450"/>
                  <wp:effectExtent l="0" t="0" r="18415" b="0"/>
                  <wp:docPr id="31128553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85535" name="图片24" descr="http://www.zxxk.com"/>
                          <pic:cNvPicPr>
                            <a:picLocks noChangeAspect="1"/>
                          </pic:cNvPicPr>
                        </pic:nvPicPr>
                        <pic:blipFill>
                          <a:blip r:embed="rId14" cstate="print"/>
                          <a:stretch>
                            <a:fillRect/>
                          </a:stretch>
                        </pic:blipFill>
                        <pic:spPr>
                          <a:xfrm>
                            <a:off x="0" y="0"/>
                            <a:ext cx="4953692" cy="2076740"/>
                          </a:xfrm>
                          <a:prstGeom prst="rect">
                            <a:avLst/>
                          </a:prstGeom>
                        </pic:spPr>
                      </pic:pic>
                    </a:graphicData>
                  </a:graphic>
                </wp:inline>
              </w:drawing>
            </w:r>
          </w:p>
          <w:p w14:paraId="0D59CCC5">
            <w:pPr>
              <w:spacing w:line="360" w:lineRule="auto"/>
              <w:ind w:firstLine="273" w:firstLineChars="130"/>
              <w:jc w:val="left"/>
            </w:pPr>
            <w:r>
              <w:rPr>
                <w:rFonts w:hint="eastAsia" w:eastAsia="新宋体"/>
                <w:szCs w:val="21"/>
              </w:rPr>
              <w:t>A．石块被水平抛出时的重力势能为5000J</w:t>
            </w:r>
            <w:r>
              <w:tab/>
            </w:r>
          </w:p>
          <w:p w14:paraId="3D3A1197">
            <w:pPr>
              <w:spacing w:line="360" w:lineRule="auto"/>
              <w:ind w:firstLine="273" w:firstLineChars="130"/>
              <w:jc w:val="left"/>
            </w:pPr>
            <w:r>
              <w:rPr>
                <w:rFonts w:hint="eastAsia" w:eastAsia="新宋体"/>
                <w:szCs w:val="21"/>
              </w:rPr>
              <w:t>B．石块被水平抛出时的动能为6000J</w:t>
            </w:r>
            <w:r>
              <w:tab/>
            </w:r>
          </w:p>
          <w:p w14:paraId="6C412651">
            <w:pPr>
              <w:spacing w:line="360" w:lineRule="auto"/>
              <w:ind w:firstLine="273" w:firstLineChars="130"/>
              <w:jc w:val="left"/>
            </w:pPr>
            <w:r>
              <w:rPr>
                <w:rFonts w:hint="eastAsia" w:eastAsia="新宋体"/>
                <w:szCs w:val="21"/>
              </w:rPr>
              <w:t>C．石块被水平抛出时的机械能为15000J</w:t>
            </w:r>
            <w:r>
              <w:tab/>
            </w:r>
          </w:p>
          <w:p w14:paraId="22BEA7B4">
            <w:pPr>
              <w:spacing w:line="360" w:lineRule="auto"/>
              <w:ind w:firstLine="273" w:firstLineChars="130"/>
              <w:jc w:val="left"/>
            </w:pPr>
            <w:r>
              <w:rPr>
                <w:rFonts w:hint="eastAsia" w:eastAsia="新宋体"/>
                <w:szCs w:val="21"/>
              </w:rPr>
              <w:t>D．石块着地时重力的功率为</w:t>
            </w:r>
            <m:oMath>
              <m:r>
                <m:rPr/>
                <w:rPr>
                  <w:rFonts w:hint="eastAsia" w:ascii="Cambria Math" w:hAnsi="Cambria Math" w:eastAsia="新宋体"/>
                  <w:szCs w:val="21"/>
                </w:rPr>
                <m:t>500</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r>
                <m:rPr/>
                <w:rPr>
                  <w:rFonts w:ascii="Cambria Math" w:hAnsi="Cambria Math" w:eastAsia="新宋体"/>
                  <w:szCs w:val="21"/>
                </w:rPr>
                <m:t>W</m:t>
              </m:r>
            </m:oMath>
          </w:p>
          <w:p w14:paraId="74D742F3">
            <w:pPr>
              <w:pStyle w:val="12"/>
              <w:numPr>
                <w:ilvl w:val="0"/>
                <w:numId w:val="1"/>
              </w:numPr>
              <w:spacing w:line="360" w:lineRule="auto"/>
              <w:ind w:firstLineChars="0"/>
            </w:pPr>
            <w:r>
              <w:rPr>
                <w:rFonts w:hint="eastAsia" w:eastAsia="新宋体"/>
                <w:szCs w:val="21"/>
              </w:rPr>
              <w:t>（2024•衡水模拟）如图所示，一个正四棱锥形框架放置在地面上，各侧棱边长和底边的对角线长均为L，在各侧棱都有轻质光滑圆环，对面圆环被同一根弹性绳连接，在弹性绳的交叉穿过一个轻质小圆环，其半径忽略不计，在环上用轻质硬绳挂一个质量为m的重物，初始时由于重物被手托举，弹性绳均处于各侧棱的中点位置，若整个过程中都处于弹性限度内，弹性绳的劲度系数均为k，弹性势能E</w:t>
            </w:r>
            <w:r>
              <w:rPr>
                <w:rFonts w:hint="eastAsia" w:eastAsia="新宋体"/>
                <w:sz w:val="24"/>
                <w:szCs w:val="24"/>
                <w:vertAlign w:val="subscript"/>
              </w:rPr>
              <w:t>p</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kΔx</w:t>
            </w:r>
            <w:r>
              <w:rPr>
                <w:rFonts w:hint="eastAsia" w:eastAsia="新宋体"/>
                <w:sz w:val="24"/>
                <w:szCs w:val="24"/>
                <w:vertAlign w:val="superscript"/>
              </w:rPr>
              <w:t>2</w:t>
            </w:r>
            <w:r>
              <w:rPr>
                <w:rFonts w:hint="eastAsia" w:eastAsia="新宋体"/>
                <w:szCs w:val="21"/>
              </w:rPr>
              <w:t>，则自由释放重物以后（　　）</w:t>
            </w:r>
          </w:p>
          <w:p w14:paraId="63204009">
            <w:pPr>
              <w:spacing w:line="360" w:lineRule="auto"/>
              <w:ind w:left="273" w:leftChars="130"/>
            </w:pPr>
            <w:r>
              <w:rPr>
                <w:rFonts w:hint="eastAsia" w:eastAsia="新宋体"/>
                <w:szCs w:val="21"/>
              </w:rPr>
              <w:drawing>
                <wp:inline distT="0" distB="0" distL="0" distR="0">
                  <wp:extent cx="2200910" cy="1619885"/>
                  <wp:effectExtent l="0" t="0" r="8890" b="18415"/>
                  <wp:docPr id="117327177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71774" name="图片24" descr="http://www.zxxk.com"/>
                          <pic:cNvPicPr>
                            <a:picLocks noChangeAspect="1"/>
                          </pic:cNvPicPr>
                        </pic:nvPicPr>
                        <pic:blipFill>
                          <a:blip r:embed="rId15" cstate="print"/>
                          <a:stretch>
                            <a:fillRect/>
                          </a:stretch>
                        </pic:blipFill>
                        <pic:spPr>
                          <a:xfrm>
                            <a:off x="0" y="0"/>
                            <a:ext cx="2201165" cy="1619905"/>
                          </a:xfrm>
                          <a:prstGeom prst="rect">
                            <a:avLst/>
                          </a:prstGeom>
                        </pic:spPr>
                      </pic:pic>
                    </a:graphicData>
                  </a:graphic>
                </wp:inline>
              </w:drawing>
            </w:r>
          </w:p>
          <w:p w14:paraId="4AB2B0D3">
            <w:pPr>
              <w:spacing w:line="360" w:lineRule="auto"/>
              <w:ind w:firstLine="273" w:firstLineChars="130"/>
              <w:jc w:val="left"/>
            </w:pPr>
            <w:r>
              <w:rPr>
                <w:rFonts w:hint="eastAsia" w:eastAsia="新宋体"/>
                <w:szCs w:val="21"/>
              </w:rPr>
              <w:t>A．重物下落过程中，该重物的机械能守恒</w:t>
            </w:r>
            <w:r>
              <w:tab/>
            </w:r>
          </w:p>
          <w:p w14:paraId="3D5E9516">
            <w:pPr>
              <w:spacing w:line="360" w:lineRule="auto"/>
              <w:ind w:firstLine="273" w:firstLineChars="130"/>
              <w:jc w:val="left"/>
            </w:pPr>
            <w:r>
              <w:rPr>
                <w:rFonts w:hint="eastAsia" w:eastAsia="新宋体"/>
                <w:szCs w:val="21"/>
              </w:rPr>
              <w:t>B．重物下落的过程中，各侧棱的轻质小环不会运动</w:t>
            </w:r>
            <w:r>
              <w:tab/>
            </w:r>
          </w:p>
          <w:p w14:paraId="14A6D69A">
            <w:pPr>
              <w:spacing w:line="360" w:lineRule="auto"/>
              <w:ind w:firstLine="273" w:firstLineChars="130"/>
              <w:jc w:val="left"/>
            </w:pPr>
            <w:r>
              <w:rPr>
                <w:rFonts w:hint="eastAsia" w:eastAsia="新宋体"/>
                <w:szCs w:val="21"/>
              </w:rPr>
              <w:t>C．重物下落过程中，重物的最大速度为</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m</m:t>
                      </m:r>
                      <m:sSup>
                        <m:sSupPr>
                          <m:ctrlPr>
                            <w:rPr>
                              <w:rFonts w:ascii="Cambria Math" w:hAnsi="Cambria Math"/>
                            </w:rPr>
                          </m:ctrlPr>
                        </m:sSupPr>
                        <m:e>
                          <m:r>
                            <m:rPr/>
                            <w:rPr>
                              <w:rFonts w:ascii="Cambria Math" w:hAnsi="Cambria Math" w:eastAsia="新宋体"/>
                              <w:sz w:val="28"/>
                              <w:szCs w:val="28"/>
                            </w:rPr>
                            <m:t>g</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2k</m:t>
                      </m:r>
                      <m:ctrlPr>
                        <w:rPr>
                          <w:rFonts w:hint="eastAsia" w:ascii="Cambria Math" w:hAnsi="Cambria Math" w:eastAsia="新宋体"/>
                          <w:sz w:val="28"/>
                          <w:szCs w:val="28"/>
                        </w:rPr>
                      </m:ctrlPr>
                    </m:den>
                  </m:f>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gL</m:t>
                  </m:r>
                  <m:ctrlPr>
                    <w:rPr>
                      <w:rFonts w:ascii="Cambria Math" w:hAnsi="Cambria Math"/>
                    </w:rPr>
                  </m:ctrlPr>
                </m:e>
              </m:rad>
            </m:oMath>
            <w:r>
              <w:tab/>
            </w:r>
          </w:p>
          <w:p w14:paraId="47713FEC">
            <w:pPr>
              <w:spacing w:line="360" w:lineRule="auto"/>
              <w:ind w:firstLine="273" w:firstLineChars="130"/>
              <w:jc w:val="left"/>
            </w:pPr>
            <w:r>
              <w:rPr>
                <w:rFonts w:hint="eastAsia" w:eastAsia="新宋体"/>
                <w:szCs w:val="21"/>
              </w:rPr>
              <w:t>D．重物下落到最低点时，弹性绳对重物做的功为</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m</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g</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2k</m:t>
                  </m:r>
                  <m:ctrlPr>
                    <w:rPr>
                      <w:rFonts w:hint="eastAsia" w:ascii="Cambria Math" w:hAnsi="Cambria Math" w:eastAsia="新宋体"/>
                      <w:sz w:val="28"/>
                      <w:szCs w:val="28"/>
                    </w:rPr>
                  </m:ctrlPr>
                </m:den>
              </m:f>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r>
                <m:rPr/>
                <w:rPr>
                  <w:rFonts w:ascii="Cambria Math" w:hAnsi="Cambria Math" w:eastAsia="新宋体"/>
                  <w:szCs w:val="21"/>
                </w:rPr>
                <m:t>mgL</m:t>
              </m:r>
            </m:oMath>
          </w:p>
          <w:p w14:paraId="00D3DA01">
            <w:pPr>
              <w:pStyle w:val="12"/>
              <w:numPr>
                <w:ilvl w:val="0"/>
                <w:numId w:val="1"/>
              </w:numPr>
              <w:spacing w:line="360" w:lineRule="auto"/>
              <w:ind w:firstLineChars="0"/>
            </w:pPr>
            <w:r>
              <w:rPr>
                <w:rFonts w:hint="eastAsia" w:eastAsia="新宋体"/>
                <w:szCs w:val="21"/>
              </w:rPr>
              <w:t>（2024秋•开福区校级月考）如图所示，光滑圆弧AB在竖直平面内，圆弧B处的切线水平。A、B两端的高度差为0.2m，B端高出水平地面0.8m，O点在B点的正下方。将一滑块从A端由静止释放，落在水平面上的C点处。g取10m/s</w:t>
            </w:r>
            <w:r>
              <w:rPr>
                <w:rFonts w:hint="eastAsia" w:eastAsia="新宋体"/>
                <w:sz w:val="24"/>
                <w:szCs w:val="24"/>
                <w:vertAlign w:val="superscript"/>
              </w:rPr>
              <w:t>2</w:t>
            </w:r>
            <w:r>
              <w:rPr>
                <w:rFonts w:hint="eastAsia" w:eastAsia="新宋体"/>
                <w:szCs w:val="21"/>
              </w:rPr>
              <w:t>。</w:t>
            </w:r>
          </w:p>
          <w:p w14:paraId="056D4A1C">
            <w:pPr>
              <w:spacing w:line="360" w:lineRule="auto"/>
              <w:ind w:left="273" w:leftChars="130"/>
            </w:pPr>
            <w:r>
              <w:rPr>
                <w:rFonts w:hint="eastAsia" w:eastAsia="新宋体"/>
                <w:szCs w:val="21"/>
              </w:rPr>
              <w:t>（1）求OC的长；</w:t>
            </w:r>
          </w:p>
          <w:p w14:paraId="2ADF636A">
            <w:pPr>
              <w:spacing w:line="360" w:lineRule="auto"/>
              <w:ind w:left="273" w:leftChars="130"/>
            </w:pPr>
            <w:r>
              <w:rPr>
                <w:rFonts w:hint="eastAsia" w:eastAsia="新宋体"/>
                <w:szCs w:val="21"/>
              </w:rPr>
              <w:t>（2）在B端水平衔接一长为1.0m的木板MN，滑块从A端释放后正好运动到N端停止，求木板与滑块间的动摩擦因数；</w:t>
            </w:r>
          </w:p>
          <w:p w14:paraId="30B73BCA">
            <w:pPr>
              <w:spacing w:line="360" w:lineRule="auto"/>
              <w:ind w:left="273" w:leftChars="130"/>
            </w:pPr>
            <w:r>
              <w:rPr>
                <w:rFonts w:hint="eastAsia" w:eastAsia="新宋体"/>
                <w:szCs w:val="21"/>
              </w:rPr>
              <w:t>（3）在（2）问的条件下，若将木板右端截去长为ΔL的一段，滑块从A端释放后将滑离木板落在水平面上P点处，要使落地点距O点的距离最远，ΔL应为多少？</w:t>
            </w:r>
          </w:p>
          <w:p w14:paraId="4038DACA">
            <w:pPr>
              <w:spacing w:line="360" w:lineRule="auto"/>
              <w:ind w:left="273" w:leftChars="130"/>
            </w:pPr>
            <w:r>
              <w:rPr>
                <w:rFonts w:hint="eastAsia" w:eastAsia="新宋体"/>
                <w:szCs w:val="21"/>
              </w:rPr>
              <w:drawing>
                <wp:inline distT="0" distB="0" distL="0" distR="0">
                  <wp:extent cx="2286000" cy="1409700"/>
                  <wp:effectExtent l="0" t="0" r="0" b="0"/>
                  <wp:docPr id="175065834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58341" name="图片24" descr="http://www.zxxk.com"/>
                          <pic:cNvPicPr>
                            <a:picLocks noChangeAspect="1"/>
                          </pic:cNvPicPr>
                        </pic:nvPicPr>
                        <pic:blipFill>
                          <a:blip r:embed="rId16" cstate="print"/>
                          <a:stretch>
                            <a:fillRect/>
                          </a:stretch>
                        </pic:blipFill>
                        <pic:spPr>
                          <a:xfrm>
                            <a:off x="0" y="0"/>
                            <a:ext cx="2286319" cy="1409897"/>
                          </a:xfrm>
                          <a:prstGeom prst="rect">
                            <a:avLst/>
                          </a:prstGeom>
                        </pic:spPr>
                      </pic:pic>
                    </a:graphicData>
                  </a:graphic>
                </wp:inline>
              </w:drawing>
            </w:r>
          </w:p>
          <w:p w14:paraId="42C8FC83">
            <w:pPr>
              <w:pStyle w:val="12"/>
              <w:numPr>
                <w:ilvl w:val="0"/>
                <w:numId w:val="1"/>
              </w:numPr>
              <w:spacing w:line="360" w:lineRule="auto"/>
              <w:ind w:firstLineChars="0"/>
            </w:pPr>
            <w:r>
              <w:rPr>
                <w:rFonts w:hint="eastAsia" w:eastAsia="新宋体"/>
                <w:szCs w:val="21"/>
              </w:rPr>
              <w:t>（2024春•菏泽期末）如图所示，在竖直平面内的斜面AB与水平传送带的左端平滑连接，传送带的右端与竖直放置内壁光滑的半圆形管道CD在最高点C平滑连接，半圆的圆心O在C点的正下方，C点离地面的高度H＝5m，整个装置固定。斜面高h＝4m、倾角</w:t>
            </w:r>
            <w:r>
              <w:rPr>
                <w:rFonts w:ascii="Cambria Math" w:hAnsi="Cambria Math" w:eastAsia="Cambria Math"/>
                <w:szCs w:val="21"/>
              </w:rPr>
              <w:t>θ</w:t>
            </w:r>
            <w:r>
              <w:rPr>
                <w:rFonts w:hint="eastAsia" w:eastAsia="新宋体"/>
                <w:szCs w:val="21"/>
              </w:rPr>
              <w:t>＝45°，传送带BC长L＝7m，以v＝5m/s的速度顺时针转动。将质量m＝1kg的小物块P（看作质点）从斜面最高点A由静止释放，经过B点时无机械能损失。小物块与斜面和传送带的动摩擦因数均为</w:t>
            </w:r>
            <w:r>
              <w:rPr>
                <w:rFonts w:ascii="Cambria Math" w:hAnsi="Cambria Math" w:eastAsia="Cambria Math"/>
                <w:szCs w:val="21"/>
              </w:rPr>
              <w:t>μ</w:t>
            </w:r>
            <w:r>
              <w:rPr>
                <w:rFonts w:hint="eastAsia" w:eastAsia="新宋体"/>
                <w:szCs w:val="21"/>
              </w:rPr>
              <w:t>＝0.2。取重力加速度g＝10m/s</w:t>
            </w:r>
            <w:r>
              <w:rPr>
                <w:rFonts w:hint="eastAsia" w:eastAsia="新宋体"/>
                <w:sz w:val="24"/>
                <w:szCs w:val="24"/>
                <w:vertAlign w:val="superscript"/>
              </w:rPr>
              <w:t>2</w:t>
            </w:r>
            <w:r>
              <w:rPr>
                <w:rFonts w:hint="eastAsia" w:eastAsia="新宋体"/>
                <w:szCs w:val="21"/>
              </w:rPr>
              <w:t>。求：</w:t>
            </w:r>
          </w:p>
          <w:p w14:paraId="38B587F2">
            <w:pPr>
              <w:spacing w:line="360" w:lineRule="auto"/>
              <w:ind w:left="273" w:leftChars="130"/>
            </w:pPr>
            <w:r>
              <w:rPr>
                <w:rFonts w:hint="eastAsia" w:eastAsia="新宋体"/>
                <w:szCs w:val="21"/>
              </w:rPr>
              <w:t>（1）小物块P滑到B点时的速度大小；</w:t>
            </w:r>
          </w:p>
          <w:p w14:paraId="3AFD319E">
            <w:pPr>
              <w:spacing w:line="360" w:lineRule="auto"/>
              <w:ind w:left="273" w:leftChars="130"/>
            </w:pPr>
            <w:r>
              <w:rPr>
                <w:rFonts w:hint="eastAsia" w:eastAsia="新宋体"/>
                <w:szCs w:val="21"/>
              </w:rPr>
              <w:t>（2）小物块P在传送带上运动过程中因摩擦产生的热量；</w:t>
            </w:r>
          </w:p>
          <w:p w14:paraId="1108715B">
            <w:pPr>
              <w:spacing w:line="360" w:lineRule="auto"/>
              <w:ind w:left="273" w:leftChars="130"/>
            </w:pPr>
            <w:r>
              <w:rPr>
                <w:rFonts w:hint="eastAsia" w:eastAsia="新宋体"/>
                <w:szCs w:val="21"/>
              </w:rPr>
              <w:t>（3）若半圆形管道半径可以变化，则当半径为多大时，小物块从其下端射出的水平距离最远？最远的水平距离为多少？</w:t>
            </w:r>
          </w:p>
          <w:p w14:paraId="6D153C15">
            <w:pPr>
              <w:spacing w:line="360" w:lineRule="auto"/>
              <w:ind w:left="273" w:leftChars="130"/>
            </w:pPr>
            <w:r>
              <w:rPr>
                <w:rFonts w:hint="eastAsia" w:eastAsia="新宋体"/>
                <w:szCs w:val="21"/>
              </w:rPr>
              <w:drawing>
                <wp:inline distT="0" distB="0" distL="0" distR="0">
                  <wp:extent cx="2337435" cy="1617980"/>
                  <wp:effectExtent l="0" t="0" r="5715" b="1270"/>
                  <wp:docPr id="72463592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35920" name="图片24" descr="http://www.zxxk.com"/>
                          <pic:cNvPicPr>
                            <a:picLocks noChangeAspect="1"/>
                          </pic:cNvPicPr>
                        </pic:nvPicPr>
                        <pic:blipFill>
                          <a:blip r:embed="rId17" cstate="print"/>
                          <a:stretch>
                            <a:fillRect/>
                          </a:stretch>
                        </pic:blipFill>
                        <pic:spPr>
                          <a:xfrm>
                            <a:off x="0" y="0"/>
                            <a:ext cx="2337821" cy="1618491"/>
                          </a:xfrm>
                          <a:prstGeom prst="rect">
                            <a:avLst/>
                          </a:prstGeom>
                        </pic:spPr>
                      </pic:pic>
                    </a:graphicData>
                  </a:graphic>
                </wp:inline>
              </w:drawing>
            </w:r>
          </w:p>
          <w:p w14:paraId="6A71263E">
            <w:pPr>
              <w:pStyle w:val="4"/>
              <w:tabs>
                <w:tab w:val="left" w:pos="3544"/>
              </w:tabs>
              <w:snapToGrid w:val="0"/>
              <w:spacing w:line="360" w:lineRule="auto"/>
              <w:rPr>
                <w:rFonts w:ascii="Times New Roman" w:hAnsi="Times New Roman" w:cs="Times New Roman"/>
              </w:rPr>
            </w:pPr>
          </w:p>
          <w:p w14:paraId="1876B904">
            <w:pPr>
              <w:spacing w:line="336" w:lineRule="auto"/>
              <w:jc w:val="left"/>
              <w:rPr>
                <w:rFonts w:hint="eastAsia" w:ascii="宋体" w:hAnsi="宋体" w:eastAsia="宋体"/>
                <w:color w:val="000000"/>
                <w:szCs w:val="21"/>
                <w:lang w:eastAsia="zh-CN"/>
              </w:rPr>
            </w:pP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6CFD0C27">
            <w:pPr>
              <w:pStyle w:val="3"/>
              <w:spacing w:line="360" w:lineRule="auto"/>
            </w:pPr>
            <w:bookmarkStart w:id="3" w:name="_Toc142850939"/>
            <w:r>
              <w:t>类型</w:t>
            </w:r>
            <w:r>
              <w:rPr>
                <w:rFonts w:hint="eastAsia"/>
              </w:rPr>
              <w:t>1</w:t>
            </w:r>
            <w:r>
              <w:t xml:space="preserve"> 轻绳连接的物体系统</w:t>
            </w:r>
            <w:bookmarkEnd w:id="3"/>
          </w:p>
          <w:p w14:paraId="7D913ECE">
            <w:pPr>
              <w:pStyle w:val="12"/>
              <w:numPr>
                <w:ilvl w:val="0"/>
                <w:numId w:val="1"/>
              </w:numPr>
              <w:spacing w:line="360" w:lineRule="auto"/>
              <w:ind w:firstLineChars="0"/>
            </w:pPr>
            <w:r>
              <w:rPr>
                <w:rFonts w:hint="eastAsia" w:eastAsia="新宋体"/>
                <w:szCs w:val="21"/>
              </w:rPr>
              <w:t>（2024•济南开学）如图所示，物块A用不可伸长的轻绳绕过轻质光滑定滑轮与置于光滑水平面上的物块B连接，物块A、B的质量均为m，施加外力使物块A、B保持静止，此时轻绳恰好处于伸直状态。某时刻撤去外力，两物块同时由静止开始运动，当物块A下落高度为h时，其加速度大小为a，方向竖直向下，此时连接物块B的轻绳与水平方向的夹角为</w:t>
            </w:r>
            <w:r>
              <w:rPr>
                <w:rFonts w:ascii="Cambria Math" w:hAnsi="Cambria Math" w:eastAsia="Cambria Math"/>
                <w:szCs w:val="21"/>
              </w:rPr>
              <w:t>θ</w:t>
            </w:r>
            <w:r>
              <w:rPr>
                <w:rFonts w:hint="eastAsia" w:eastAsia="新宋体"/>
                <w:szCs w:val="21"/>
              </w:rPr>
              <w:t>，整个过程物块B始终未离开水平面，已知重力加速度为g。当物块A下落高度为h时，下列说法正确的是（　　）</w:t>
            </w:r>
          </w:p>
          <w:p w14:paraId="7204A368">
            <w:pPr>
              <w:spacing w:line="360" w:lineRule="auto"/>
              <w:ind w:left="273" w:leftChars="130"/>
            </w:pPr>
            <w:r>
              <w:rPr>
                <w:rFonts w:hint="eastAsia" w:eastAsia="新宋体"/>
                <w:szCs w:val="21"/>
              </w:rPr>
              <w:drawing>
                <wp:inline distT="0" distB="0" distL="0" distR="0">
                  <wp:extent cx="1874520" cy="1221740"/>
                  <wp:effectExtent l="0" t="0" r="11430" b="16510"/>
                  <wp:docPr id="129590699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06996" name="图片24" descr="http://www.zxxk.com"/>
                          <pic:cNvPicPr>
                            <a:picLocks noChangeAspect="1"/>
                          </pic:cNvPicPr>
                        </pic:nvPicPr>
                        <pic:blipFill>
                          <a:blip r:embed="rId18" cstate="print"/>
                          <a:stretch>
                            <a:fillRect/>
                          </a:stretch>
                        </pic:blipFill>
                        <pic:spPr>
                          <a:xfrm>
                            <a:off x="0" y="0"/>
                            <a:ext cx="1874524" cy="1222250"/>
                          </a:xfrm>
                          <a:prstGeom prst="rect">
                            <a:avLst/>
                          </a:prstGeom>
                        </pic:spPr>
                      </pic:pic>
                    </a:graphicData>
                  </a:graphic>
                </wp:inline>
              </w:drawing>
            </w:r>
          </w:p>
          <w:p w14:paraId="4DA98DCA">
            <w:pPr>
              <w:spacing w:line="360" w:lineRule="auto"/>
              <w:ind w:firstLine="273" w:firstLineChars="130"/>
              <w:jc w:val="left"/>
            </w:pPr>
            <w:r>
              <w:rPr>
                <w:rFonts w:hint="eastAsia" w:eastAsia="新宋体"/>
                <w:szCs w:val="21"/>
              </w:rPr>
              <w:t>A．物块B的加速度大小为</w:t>
            </w:r>
            <m:oMath>
              <m:f>
                <m:fPr>
                  <m:ctrlPr>
                    <w:rPr>
                      <w:rFonts w:hint="eastAsia" w:ascii="Cambria Math" w:hAnsi="Cambria Math" w:eastAsia="新宋体"/>
                      <w:sz w:val="28"/>
                      <w:szCs w:val="28"/>
                    </w:rPr>
                  </m:ctrlPr>
                </m:fPr>
                <m:num>
                  <m:r>
                    <m:rPr/>
                    <w:rPr>
                      <w:rFonts w:ascii="Cambria Math" w:hAnsi="Cambria Math" w:eastAsia="新宋体"/>
                      <w:sz w:val="28"/>
                      <w:szCs w:val="28"/>
                    </w:rPr>
                    <m:t>a</m:t>
                  </m:r>
                  <m:ctrlPr>
                    <w:rPr>
                      <w:rFonts w:hint="eastAsia" w:ascii="Cambria Math" w:hAnsi="Cambria Math" w:eastAsia="新宋体"/>
                      <w:sz w:val="28"/>
                      <w:szCs w:val="28"/>
                    </w:rPr>
                  </m:ctrlPr>
                </m:num>
                <m:den>
                  <m:r>
                    <m:rPr/>
                    <w:rPr>
                      <w:rFonts w:ascii="Cambria Math" w:hAnsi="Cambria Math" w:eastAsia="新宋体"/>
                      <w:sz w:val="28"/>
                      <w:szCs w:val="28"/>
                    </w:rPr>
                    <m:t>cosθ</m:t>
                  </m:r>
                  <m:ctrlPr>
                    <w:rPr>
                      <w:rFonts w:hint="eastAsia" w:ascii="Cambria Math" w:hAnsi="Cambria Math" w:eastAsia="新宋体"/>
                      <w:sz w:val="28"/>
                      <w:szCs w:val="28"/>
                    </w:rPr>
                  </m:ctrlPr>
                </m:den>
              </m:f>
            </m:oMath>
            <w:r>
              <w:tab/>
            </w:r>
          </w:p>
          <w:p w14:paraId="52FFAC62">
            <w:pPr>
              <w:spacing w:line="360" w:lineRule="auto"/>
              <w:ind w:firstLine="273" w:firstLineChars="130"/>
              <w:jc w:val="left"/>
            </w:pPr>
            <w:r>
              <w:rPr>
                <w:rFonts w:hint="eastAsia" w:eastAsia="新宋体"/>
                <w:szCs w:val="21"/>
              </w:rPr>
              <w:t>B．物块B的加速度大小为（g+a）cos</w:t>
            </w:r>
            <w:r>
              <w:rPr>
                <w:rFonts w:ascii="Cambria Math" w:hAnsi="Cambria Math" w:eastAsia="Cambria Math"/>
                <w:szCs w:val="21"/>
              </w:rPr>
              <w:t>θ</w:t>
            </w:r>
            <w:r>
              <w:tab/>
            </w:r>
          </w:p>
          <w:p w14:paraId="2CAD935C">
            <w:pPr>
              <w:spacing w:line="360" w:lineRule="auto"/>
              <w:ind w:firstLine="273" w:firstLineChars="130"/>
              <w:jc w:val="left"/>
            </w:pPr>
            <w:r>
              <w:rPr>
                <w:rFonts w:hint="eastAsia" w:eastAsia="新宋体"/>
                <w:szCs w:val="21"/>
              </w:rPr>
              <w:t>C．物块A的速度大小为</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2gℎ</m:t>
                      </m:r>
                      <m:ctrlPr>
                        <w:rPr>
                          <w:rFonts w:hint="eastAsia" w:ascii="Cambria Math" w:hAnsi="Cambria Math" w:eastAsia="新宋体"/>
                          <w:sz w:val="28"/>
                          <w:szCs w:val="28"/>
                        </w:rPr>
                      </m:ctrlPr>
                    </m:num>
                    <m:den>
                      <m:r>
                        <m:rPr/>
                        <w:rPr>
                          <w:rFonts w:ascii="Cambria Math" w:hAnsi="Cambria Math" w:eastAsia="新宋体"/>
                          <w:sz w:val="28"/>
                          <w:szCs w:val="28"/>
                        </w:rPr>
                        <m:t>1+co</m:t>
                      </m:r>
                      <m:sSup>
                        <m:sSupPr>
                          <m:ctrlPr>
                            <w:rPr>
                              <w:rFonts w:ascii="Cambria Math" w:hAnsi="Cambria Math"/>
                            </w:rPr>
                          </m:ctrlPr>
                        </m:sSupPr>
                        <m:e>
                          <m:r>
                            <m:rPr/>
                            <w:rPr>
                              <w:rFonts w:ascii="Cambria Math" w:hAnsi="Cambria Math" w:eastAsia="新宋体"/>
                              <w:sz w:val="28"/>
                              <w:szCs w:val="28"/>
                            </w:rPr>
                            <m:t>s</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θ</m:t>
                      </m:r>
                      <m:ctrlPr>
                        <w:rPr>
                          <w:rFonts w:hint="eastAsia" w:ascii="Cambria Math" w:hAnsi="Cambria Math" w:eastAsia="新宋体"/>
                          <w:sz w:val="28"/>
                          <w:szCs w:val="28"/>
                        </w:rPr>
                      </m:ctrlPr>
                    </m:den>
                  </m:f>
                  <m:ctrlPr>
                    <w:rPr>
                      <w:rFonts w:ascii="Cambria Math" w:hAnsi="Cambria Math"/>
                    </w:rPr>
                  </m:ctrlPr>
                </m:e>
              </m:rad>
            </m:oMath>
            <w:r>
              <w:tab/>
            </w:r>
          </w:p>
          <w:p w14:paraId="7576072E">
            <w:pPr>
              <w:spacing w:line="360" w:lineRule="auto"/>
              <w:ind w:firstLine="273" w:firstLineChars="130"/>
              <w:jc w:val="left"/>
            </w:pPr>
            <w:r>
              <w:rPr>
                <w:rFonts w:hint="eastAsia" w:eastAsia="新宋体"/>
                <w:szCs w:val="21"/>
              </w:rPr>
              <w:t>D．物块A的速度大小为</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2gℎco</m:t>
                      </m:r>
                      <m:sSup>
                        <m:sSupPr>
                          <m:ctrlPr>
                            <w:rPr>
                              <w:rFonts w:ascii="Cambria Math" w:hAnsi="Cambria Math"/>
                            </w:rPr>
                          </m:ctrlPr>
                        </m:sSupPr>
                        <m:e>
                          <m:r>
                            <m:rPr/>
                            <w:rPr>
                              <w:rFonts w:ascii="Cambria Math" w:hAnsi="Cambria Math" w:eastAsia="新宋体"/>
                              <w:sz w:val="28"/>
                              <w:szCs w:val="28"/>
                            </w:rPr>
                            <m:t>s</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θ</m:t>
                      </m:r>
                      <m:ctrlPr>
                        <w:rPr>
                          <w:rFonts w:hint="eastAsia" w:ascii="Cambria Math" w:hAnsi="Cambria Math" w:eastAsia="新宋体"/>
                          <w:sz w:val="28"/>
                          <w:szCs w:val="28"/>
                        </w:rPr>
                      </m:ctrlPr>
                    </m:num>
                    <m:den>
                      <m:r>
                        <m:rPr/>
                        <w:rPr>
                          <w:rFonts w:ascii="Cambria Math" w:hAnsi="Cambria Math" w:eastAsia="新宋体"/>
                          <w:sz w:val="28"/>
                          <w:szCs w:val="28"/>
                        </w:rPr>
                        <m:t>1+co</m:t>
                      </m:r>
                      <m:sSup>
                        <m:sSupPr>
                          <m:ctrlPr>
                            <w:rPr>
                              <w:rFonts w:ascii="Cambria Math" w:hAnsi="Cambria Math"/>
                            </w:rPr>
                          </m:ctrlPr>
                        </m:sSupPr>
                        <m:e>
                          <m:r>
                            <m:rPr/>
                            <w:rPr>
                              <w:rFonts w:ascii="Cambria Math" w:hAnsi="Cambria Math" w:eastAsia="新宋体"/>
                              <w:sz w:val="28"/>
                              <w:szCs w:val="28"/>
                            </w:rPr>
                            <m:t>s</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θ</m:t>
                      </m:r>
                      <m:ctrlPr>
                        <w:rPr>
                          <w:rFonts w:hint="eastAsia" w:ascii="Cambria Math" w:hAnsi="Cambria Math" w:eastAsia="新宋体"/>
                          <w:sz w:val="28"/>
                          <w:szCs w:val="28"/>
                        </w:rPr>
                      </m:ctrlPr>
                    </m:den>
                  </m:f>
                  <m:ctrlPr>
                    <w:rPr>
                      <w:rFonts w:ascii="Cambria Math" w:hAnsi="Cambria Math"/>
                    </w:rPr>
                  </m:ctrlPr>
                </m:e>
              </m:rad>
            </m:oMath>
          </w:p>
          <w:p w14:paraId="6272C2C5">
            <w:pPr>
              <w:pStyle w:val="12"/>
              <w:numPr>
                <w:ilvl w:val="0"/>
                <w:numId w:val="1"/>
              </w:numPr>
              <w:spacing w:line="360" w:lineRule="auto"/>
              <w:ind w:firstLineChars="0"/>
            </w:pPr>
            <w:r>
              <w:rPr>
                <w:rFonts w:hint="eastAsia" w:eastAsia="新宋体"/>
                <w:szCs w:val="21"/>
              </w:rPr>
              <w:t>（2024•武城县校级开学）质量分别为2kg、3kg的物块A和B，系在一根不可伸长的轻绳两端，细绳跨过固定在倾角为30°的斜面顶端的轻质定滑轮上，此时物体A离地面的高度为0.8m，如图所示，斜面光滑且足够长，始终保持静止，g取10m/s</w:t>
            </w:r>
            <w:r>
              <w:rPr>
                <w:rFonts w:hint="eastAsia" w:eastAsia="新宋体"/>
                <w:sz w:val="24"/>
                <w:szCs w:val="24"/>
                <w:vertAlign w:val="superscript"/>
              </w:rPr>
              <w:t>2</w:t>
            </w:r>
            <w:r>
              <w:rPr>
                <w:rFonts w:hint="eastAsia" w:eastAsia="新宋体"/>
                <w:szCs w:val="21"/>
              </w:rPr>
              <w:t>。下列说法正确的是（　　）</w:t>
            </w:r>
          </w:p>
          <w:p w14:paraId="7DB2FA16">
            <w:pPr>
              <w:spacing w:line="360" w:lineRule="auto"/>
              <w:ind w:left="273" w:leftChars="130"/>
            </w:pPr>
            <w:r>
              <w:rPr>
                <w:rFonts w:hint="eastAsia" w:eastAsia="新宋体"/>
                <w:szCs w:val="21"/>
              </w:rPr>
              <w:drawing>
                <wp:inline distT="0" distB="0" distL="0" distR="0">
                  <wp:extent cx="2294890" cy="1121410"/>
                  <wp:effectExtent l="0" t="0" r="10160" b="2540"/>
                  <wp:docPr id="16828379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37949" name="图片24" descr="http://www.zxxk.com"/>
                          <pic:cNvPicPr>
                            <a:picLocks noChangeAspect="1"/>
                          </pic:cNvPicPr>
                        </pic:nvPicPr>
                        <pic:blipFill>
                          <a:blip r:embed="rId19" cstate="print"/>
                          <a:stretch>
                            <a:fillRect/>
                          </a:stretch>
                        </pic:blipFill>
                        <pic:spPr>
                          <a:xfrm>
                            <a:off x="0" y="0"/>
                            <a:ext cx="2295148" cy="1121666"/>
                          </a:xfrm>
                          <a:prstGeom prst="rect">
                            <a:avLst/>
                          </a:prstGeom>
                        </pic:spPr>
                      </pic:pic>
                    </a:graphicData>
                  </a:graphic>
                </wp:inline>
              </w:drawing>
            </w:r>
          </w:p>
          <w:p w14:paraId="425B36AE">
            <w:pPr>
              <w:spacing w:line="360" w:lineRule="auto"/>
              <w:ind w:firstLine="273" w:firstLineChars="130"/>
              <w:jc w:val="left"/>
            </w:pPr>
            <w:r>
              <w:rPr>
                <w:rFonts w:hint="eastAsia" w:eastAsia="新宋体"/>
                <w:szCs w:val="21"/>
              </w:rPr>
              <w:t>A．物体A落地的速度为4m/s</w:t>
            </w:r>
            <w:r>
              <w:tab/>
            </w:r>
          </w:p>
          <w:p w14:paraId="58C547AB">
            <w:pPr>
              <w:spacing w:line="360" w:lineRule="auto"/>
              <w:ind w:firstLine="273" w:firstLineChars="130"/>
              <w:jc w:val="left"/>
            </w:pPr>
            <w:r>
              <w:rPr>
                <w:rFonts w:hint="eastAsia" w:eastAsia="新宋体"/>
                <w:szCs w:val="21"/>
              </w:rPr>
              <w:t>B．物体A落地的速度为</w:t>
            </w:r>
            <m:oMath>
              <m:f>
                <m:fPr>
                  <m:ctrlPr>
                    <w:rPr>
                      <w:rFonts w:hint="eastAsia"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10</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5</m:t>
                  </m:r>
                  <m:ctrlPr>
                    <w:rPr>
                      <w:rFonts w:hint="eastAsia" w:ascii="Cambria Math" w:hAnsi="Cambria Math" w:eastAsia="新宋体"/>
                      <w:sz w:val="28"/>
                      <w:szCs w:val="28"/>
                    </w:rPr>
                  </m:ctrlPr>
                </m:den>
              </m:f>
              <m:r>
                <m:rPr/>
                <w:rPr>
                  <w:rFonts w:ascii="Cambria Math" w:hAnsi="Cambria Math" w:eastAsia="新宋体"/>
                  <w:szCs w:val="21"/>
                </w:rPr>
                <m:t>m/s</m:t>
              </m:r>
            </m:oMath>
            <w:r>
              <w:tab/>
            </w:r>
          </w:p>
          <w:p w14:paraId="521AC733">
            <w:pPr>
              <w:spacing w:line="360" w:lineRule="auto"/>
              <w:ind w:firstLine="273" w:firstLineChars="130"/>
              <w:jc w:val="left"/>
            </w:pPr>
            <w:r>
              <w:rPr>
                <w:rFonts w:hint="eastAsia" w:eastAsia="新宋体"/>
                <w:szCs w:val="21"/>
              </w:rPr>
              <w:t>C．物体B沿斜面上滑的最大高度为0.68m</w:t>
            </w:r>
            <w:r>
              <w:tab/>
            </w:r>
          </w:p>
          <w:p w14:paraId="30198E18">
            <w:pPr>
              <w:spacing w:line="360" w:lineRule="auto"/>
              <w:ind w:firstLine="273" w:firstLineChars="130"/>
              <w:jc w:val="left"/>
            </w:pPr>
            <w:r>
              <w:rPr>
                <w:rFonts w:hint="eastAsia" w:eastAsia="新宋体"/>
                <w:szCs w:val="21"/>
              </w:rPr>
              <w:t>D．物体B沿斜面上滑的最大高度为0.96m</w:t>
            </w:r>
          </w:p>
          <w:p w14:paraId="5A1DDA2A">
            <w:pPr>
              <w:pStyle w:val="12"/>
              <w:numPr>
                <w:ilvl w:val="0"/>
                <w:numId w:val="1"/>
              </w:numPr>
              <w:spacing w:line="360" w:lineRule="auto"/>
              <w:ind w:firstLineChars="0"/>
            </w:pPr>
            <w:r>
              <w:rPr>
                <w:rFonts w:hint="eastAsia" w:eastAsia="新宋体"/>
                <w:szCs w:val="21"/>
              </w:rPr>
              <w:t>（2024春•常州期末）如图所示，a、b两个小球穿在一根与水平面成</w:t>
            </w:r>
            <w:r>
              <w:rPr>
                <w:rFonts w:ascii="Cambria Math" w:hAnsi="Cambria Math" w:eastAsia="Cambria Math"/>
                <w:szCs w:val="21"/>
              </w:rPr>
              <w:t>θ</w:t>
            </w:r>
            <w:r>
              <w:rPr>
                <w:rFonts w:hint="eastAsia" w:eastAsia="新宋体"/>
                <w:szCs w:val="21"/>
              </w:rPr>
              <w:t>＝30°角的光滑固定杆上，并用一细绳跨过光滑定滑轮相连。初始时两球静止，Oa绳与杆的夹角也为</w:t>
            </w:r>
            <w:r>
              <w:rPr>
                <w:rFonts w:ascii="Cambria Math" w:hAnsi="Cambria Math" w:eastAsia="Cambria Math"/>
                <w:szCs w:val="21"/>
              </w:rPr>
              <w:t>θ</w:t>
            </w:r>
            <w:r>
              <w:rPr>
                <w:rFonts w:hint="eastAsia" w:eastAsia="新宋体"/>
                <w:szCs w:val="21"/>
              </w:rPr>
              <w:t>，Ob绳沿竖直方向。现沿杆缓慢向上拉动b球，至Ob与杆垂直后静止释放，则（　　）</w:t>
            </w:r>
          </w:p>
          <w:p w14:paraId="70D73F11">
            <w:pPr>
              <w:spacing w:line="360" w:lineRule="auto"/>
              <w:ind w:left="273" w:leftChars="130"/>
            </w:pPr>
            <w:r>
              <w:rPr>
                <w:rFonts w:hint="eastAsia" w:eastAsia="新宋体"/>
                <w:szCs w:val="21"/>
              </w:rPr>
              <w:drawing>
                <wp:inline distT="0" distB="0" distL="0" distR="0">
                  <wp:extent cx="1282700" cy="984250"/>
                  <wp:effectExtent l="0" t="0" r="12700" b="6350"/>
                  <wp:docPr id="7244947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94772" name="图片24" descr="http://www.zxxk.com"/>
                          <pic:cNvPicPr>
                            <a:picLocks noChangeAspect="1"/>
                          </pic:cNvPicPr>
                        </pic:nvPicPr>
                        <pic:blipFill>
                          <a:blip r:embed="rId20" cstate="print"/>
                          <a:stretch>
                            <a:fillRect/>
                          </a:stretch>
                        </pic:blipFill>
                        <pic:spPr>
                          <a:xfrm>
                            <a:off x="0" y="0"/>
                            <a:ext cx="1283211" cy="984506"/>
                          </a:xfrm>
                          <a:prstGeom prst="rect">
                            <a:avLst/>
                          </a:prstGeom>
                        </pic:spPr>
                      </pic:pic>
                    </a:graphicData>
                  </a:graphic>
                </wp:inline>
              </w:drawing>
            </w:r>
          </w:p>
          <w:p w14:paraId="0A664286">
            <w:pPr>
              <w:spacing w:line="360" w:lineRule="auto"/>
              <w:ind w:firstLine="273" w:firstLineChars="130"/>
              <w:jc w:val="left"/>
            </w:pPr>
            <w:r>
              <w:rPr>
                <w:rFonts w:hint="eastAsia" w:eastAsia="新宋体"/>
                <w:szCs w:val="21"/>
              </w:rPr>
              <w:t>A．a球质量是b球的2倍</w:t>
            </w:r>
            <w:r>
              <w:tab/>
            </w:r>
          </w:p>
          <w:p w14:paraId="5AAFCC94">
            <w:pPr>
              <w:spacing w:line="360" w:lineRule="auto"/>
              <w:ind w:firstLine="273" w:firstLineChars="130"/>
              <w:jc w:val="left"/>
            </w:pPr>
            <w:r>
              <w:rPr>
                <w:rFonts w:hint="eastAsia" w:eastAsia="新宋体"/>
                <w:szCs w:val="21"/>
              </w:rPr>
              <w:t>B．b球返回到初始位置时，其速度是a球速度的</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rPr>
                <w:rFonts w:hint="eastAsia" w:eastAsia="新宋体"/>
                <w:szCs w:val="21"/>
              </w:rPr>
              <w:t>倍</w:t>
            </w:r>
            <w:r>
              <w:tab/>
            </w:r>
          </w:p>
          <w:p w14:paraId="3918B73D">
            <w:pPr>
              <w:spacing w:line="360" w:lineRule="auto"/>
              <w:ind w:firstLine="273" w:firstLineChars="130"/>
              <w:jc w:val="left"/>
            </w:pPr>
            <w:r>
              <w:rPr>
                <w:rFonts w:hint="eastAsia" w:eastAsia="新宋体"/>
                <w:szCs w:val="21"/>
              </w:rPr>
              <w:t>C．b球返回到初始位置时，其动能是a球动能的</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oMath>
            <w:r>
              <w:rPr>
                <w:rFonts w:hint="eastAsia" w:eastAsia="新宋体"/>
                <w:szCs w:val="21"/>
              </w:rPr>
              <w:t>倍</w:t>
            </w:r>
            <w:r>
              <w:tab/>
            </w:r>
          </w:p>
          <w:p w14:paraId="05F80DB3">
            <w:pPr>
              <w:spacing w:line="360" w:lineRule="auto"/>
              <w:ind w:firstLine="273" w:firstLineChars="130"/>
              <w:jc w:val="left"/>
            </w:pPr>
            <w:r>
              <w:rPr>
                <w:rFonts w:hint="eastAsia" w:eastAsia="新宋体"/>
                <w:szCs w:val="21"/>
              </w:rPr>
              <w:t>D．从释放至b球返回到初始位置，b球重力势能减小量小于b球返回初始位置时的动能</w:t>
            </w:r>
          </w:p>
          <w:p w14:paraId="4B109FC4">
            <w:pPr>
              <w:spacing w:line="360" w:lineRule="auto"/>
            </w:pPr>
          </w:p>
          <w:p w14:paraId="3D2DEDAB">
            <w:pPr>
              <w:pStyle w:val="3"/>
              <w:spacing w:line="360" w:lineRule="auto"/>
            </w:pPr>
            <w:bookmarkStart w:id="4" w:name="_Toc142850940"/>
            <w:r>
              <w:t>类型</w:t>
            </w:r>
            <w:r>
              <w:rPr>
                <w:rFonts w:hint="eastAsia"/>
              </w:rPr>
              <w:t>2</w:t>
            </w:r>
            <w:r>
              <w:t xml:space="preserve"> 轻杆连接的物体系统</w:t>
            </w:r>
            <w:bookmarkEnd w:id="4"/>
          </w:p>
          <w:p w14:paraId="501C84A5">
            <w:pPr>
              <w:pStyle w:val="12"/>
              <w:numPr>
                <w:ilvl w:val="0"/>
                <w:numId w:val="1"/>
              </w:numPr>
              <w:spacing w:line="360" w:lineRule="auto"/>
              <w:ind w:firstLineChars="0"/>
            </w:pPr>
            <w:r>
              <w:rPr>
                <w:rFonts w:hint="eastAsia" w:eastAsia="新宋体"/>
                <w:szCs w:val="21"/>
              </w:rPr>
              <w:t>（2024•故城县校级开学）如图所示，两个质量相等可视为质点的小球a、b通过铰链用长为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m:t>
                  </m:r>
                  <m:ctrlPr>
                    <w:rPr>
                      <w:rFonts w:ascii="Cambria Math" w:hAnsi="Cambria Math"/>
                    </w:rPr>
                  </m:ctrlPr>
                </m:e>
              </m:rad>
              <m:r>
                <m:rPr/>
                <w:rPr>
                  <w:rFonts w:ascii="Cambria Math" w:hAnsi="Cambria Math" w:eastAsia="新宋体"/>
                  <w:szCs w:val="21"/>
                </w:rPr>
                <m:t>L</m:t>
              </m:r>
            </m:oMath>
            <w:r>
              <w:rPr>
                <w:rFonts w:hint="eastAsia" w:eastAsia="新宋体"/>
                <w:szCs w:val="21"/>
              </w:rPr>
              <w:t>的刚性轻杆连接，a球套在竖直杆M上，b球套在水平杆N上，最初刚性轻杆与细杆M的夹角为45°。两根足够长的细杆M、N不接触（a、b球均可无碰撞通过O点），且两杆间的距离忽略不计，将两小球从图示位置由静止释放，不计一切摩擦，重力加速度为g。下列说法中正确的是（　　）</w:t>
            </w:r>
          </w:p>
          <w:p w14:paraId="0CE3A97C">
            <w:pPr>
              <w:spacing w:line="360" w:lineRule="auto"/>
              <w:ind w:left="273" w:leftChars="130"/>
            </w:pPr>
            <w:r>
              <w:rPr>
                <w:rFonts w:hint="eastAsia" w:eastAsia="新宋体"/>
                <w:szCs w:val="21"/>
              </w:rPr>
              <w:drawing>
                <wp:inline distT="0" distB="0" distL="0" distR="0">
                  <wp:extent cx="1423035" cy="1353185"/>
                  <wp:effectExtent l="0" t="0" r="5715" b="18415"/>
                  <wp:docPr id="185833713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37135" name="图片24" descr="http://www.zxxk.com"/>
                          <pic:cNvPicPr>
                            <a:picLocks noChangeAspect="1"/>
                          </pic:cNvPicPr>
                        </pic:nvPicPr>
                        <pic:blipFill>
                          <a:blip r:embed="rId21" cstate="print"/>
                          <a:stretch>
                            <a:fillRect/>
                          </a:stretch>
                        </pic:blipFill>
                        <pic:spPr>
                          <a:xfrm>
                            <a:off x="0" y="0"/>
                            <a:ext cx="1423419" cy="1353315"/>
                          </a:xfrm>
                          <a:prstGeom prst="rect">
                            <a:avLst/>
                          </a:prstGeom>
                        </pic:spPr>
                      </pic:pic>
                    </a:graphicData>
                  </a:graphic>
                </wp:inline>
              </w:drawing>
            </w:r>
          </w:p>
          <w:p w14:paraId="08CDF9D6">
            <w:pPr>
              <w:spacing w:line="360" w:lineRule="auto"/>
              <w:ind w:firstLine="273" w:firstLineChars="130"/>
              <w:jc w:val="left"/>
            </w:pPr>
            <w:r>
              <w:rPr>
                <w:rFonts w:hint="eastAsia" w:eastAsia="新宋体"/>
                <w:szCs w:val="21"/>
              </w:rPr>
              <w:t>A．a、b两球组成系统机械能不守恒</w:t>
            </w:r>
            <w:r>
              <w:tab/>
            </w:r>
          </w:p>
          <w:p w14:paraId="6AE3422A">
            <w:pPr>
              <w:spacing w:line="360" w:lineRule="auto"/>
              <w:ind w:firstLine="273" w:firstLineChars="130"/>
              <w:jc w:val="left"/>
            </w:pPr>
            <w:r>
              <w:rPr>
                <w:rFonts w:hint="eastAsia" w:eastAsia="新宋体"/>
                <w:szCs w:val="21"/>
              </w:rPr>
              <w:t>B．a球到达与b球等高位置时速度大小为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gL</m:t>
                  </m:r>
                  <m:ctrlPr>
                    <w:rPr>
                      <w:rFonts w:ascii="Cambria Math" w:hAnsi="Cambria Math"/>
                    </w:rPr>
                  </m:ctrlPr>
                </m:e>
              </m:rad>
            </m:oMath>
            <w:r>
              <w:tab/>
            </w:r>
          </w:p>
          <w:p w14:paraId="43BC5CEC">
            <w:pPr>
              <w:spacing w:line="360" w:lineRule="auto"/>
              <w:ind w:firstLine="273" w:firstLineChars="130"/>
              <w:jc w:val="left"/>
            </w:pPr>
            <w:r>
              <w:rPr>
                <w:rFonts w:hint="eastAsia" w:eastAsia="新宋体"/>
                <w:szCs w:val="21"/>
              </w:rPr>
              <w:t>C．a球运动到最低点时，b球速度最大</w:t>
            </w:r>
            <w:r>
              <w:tab/>
            </w:r>
          </w:p>
          <w:p w14:paraId="25D6A555">
            <w:pPr>
              <w:spacing w:line="360" w:lineRule="auto"/>
              <w:ind w:firstLine="273" w:firstLineChars="130"/>
              <w:jc w:val="left"/>
            </w:pPr>
            <w:r>
              <w:rPr>
                <w:rFonts w:hint="eastAsia" w:eastAsia="新宋体"/>
                <w:szCs w:val="21"/>
              </w:rPr>
              <w:t>D．a球从初位置下降到最低点的过程中，刚性轻杆对a球的弹力一直做负功</w:t>
            </w:r>
          </w:p>
          <w:p w14:paraId="332EF0F8">
            <w:pPr>
              <w:pStyle w:val="12"/>
              <w:numPr>
                <w:ilvl w:val="0"/>
                <w:numId w:val="1"/>
              </w:numPr>
              <w:spacing w:line="360" w:lineRule="auto"/>
              <w:ind w:firstLineChars="0"/>
            </w:pPr>
            <w:r>
              <w:rPr>
                <w:rFonts w:hint="eastAsia" w:eastAsia="新宋体"/>
                <w:szCs w:val="21"/>
              </w:rPr>
              <w:t>（多选）（2024秋•岳麓区校级月考）如图所示，滑块A、B的质量均为m，A套在固定倾斜直杆上，倾斜直杆与水平面成45°角，B套在固定水平直杆上，两直杆分离不接触，两直杆间的距离忽略不计且杆足够长，A、B通过铰链用长度为L的刚性轻杆（初始时轻杆与水平面成30°角）连接，A、B从静止释放，B沿水平面向右运动，不计一切摩擦，滑块A、B均视为质点，重力加速度大小为g，在运动的过程中，下列说法正确的是（　　）</w:t>
            </w:r>
          </w:p>
          <w:p w14:paraId="22AC8A8A">
            <w:pPr>
              <w:spacing w:line="360" w:lineRule="auto"/>
              <w:ind w:left="273" w:leftChars="130"/>
            </w:pPr>
            <w:r>
              <w:rPr>
                <w:rFonts w:hint="eastAsia" w:eastAsia="新宋体"/>
                <w:szCs w:val="21"/>
              </w:rPr>
              <w:drawing>
                <wp:inline distT="0" distB="0" distL="0" distR="0">
                  <wp:extent cx="1971675" cy="1471930"/>
                  <wp:effectExtent l="0" t="0" r="9525" b="13970"/>
                  <wp:docPr id="79287229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72296" name="图片24" descr="http://www.zxxk.com"/>
                          <pic:cNvPicPr>
                            <a:picLocks noChangeAspect="1"/>
                          </pic:cNvPicPr>
                        </pic:nvPicPr>
                        <pic:blipFill>
                          <a:blip r:embed="rId22" cstate="print"/>
                          <a:stretch>
                            <a:fillRect/>
                          </a:stretch>
                        </pic:blipFill>
                        <pic:spPr>
                          <a:xfrm>
                            <a:off x="0" y="0"/>
                            <a:ext cx="1972060" cy="1472187"/>
                          </a:xfrm>
                          <a:prstGeom prst="rect">
                            <a:avLst/>
                          </a:prstGeom>
                        </pic:spPr>
                      </pic:pic>
                    </a:graphicData>
                  </a:graphic>
                </wp:inline>
              </w:drawing>
            </w:r>
          </w:p>
          <w:p w14:paraId="0AA289B8">
            <w:pPr>
              <w:spacing w:line="360" w:lineRule="auto"/>
              <w:ind w:firstLine="273" w:firstLineChars="130"/>
              <w:jc w:val="left"/>
            </w:pPr>
            <w:r>
              <w:rPr>
                <w:rFonts w:hint="eastAsia" w:eastAsia="新宋体"/>
                <w:szCs w:val="21"/>
              </w:rPr>
              <w:t>A．当A到达B所在水平面时</w:t>
            </w:r>
            <m:oMath>
              <m:sSub>
                <m:sSubPr>
                  <m:ctrlPr>
                    <w:rPr>
                      <w:rFonts w:ascii="Cambria Math" w:hAnsi="Cambria Math"/>
                    </w:rPr>
                  </m:ctrlPr>
                </m:sSubPr>
                <m:e>
                  <m:r>
                    <m:rPr/>
                    <w:rPr>
                      <w:rFonts w:hint="eastAsia" w:ascii="Cambria Math" w:hAnsi="Cambria Math" w:eastAsia="新宋体"/>
                      <w:szCs w:val="21"/>
                    </w:rPr>
                    <m:t>v</m:t>
                  </m:r>
                  <m:ctrlPr>
                    <w:rPr>
                      <w:rFonts w:ascii="Cambria Math" w:hAnsi="Cambria Math"/>
                    </w:rPr>
                  </m:ctrlPr>
                </m:e>
                <m:sub>
                  <m:r>
                    <m:rPr/>
                    <w:rPr>
                      <w:rFonts w:ascii="Cambria Math" w:hAnsi="Cambria Math" w:eastAsia="新宋体"/>
                      <w:szCs w:val="21"/>
                    </w:rPr>
                    <m:t>B</m:t>
                  </m:r>
                  <m:ctrlPr>
                    <w:rPr>
                      <w:rFonts w:ascii="Cambria Math" w:hAnsi="Cambria Math"/>
                    </w:rPr>
                  </m:ctrlPr>
                </m:sub>
              </m:sSub>
              <m:r>
                <m:rPr/>
                <w:rPr>
                  <w:rFonts w:ascii="Cambria Math" w:hAnsi="Cambria Math" w:eastAsia="新宋体"/>
                  <w:szCs w:val="21"/>
                </w:rPr>
                <m:t>=</m:t>
              </m:r>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sSub>
                <m:sSubPr>
                  <m:ctrlPr>
                    <w:rPr>
                      <w:rFonts w:ascii="Cambria Math" w:hAnsi="Cambria Math"/>
                    </w:rPr>
                  </m:ctrlPr>
                </m:sSub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A</m:t>
                  </m:r>
                  <m:ctrlPr>
                    <w:rPr>
                      <w:rFonts w:ascii="Cambria Math" w:hAnsi="Cambria Math"/>
                    </w:rPr>
                  </m:ctrlPr>
                </m:sub>
              </m:sSub>
            </m:oMath>
            <w:r>
              <w:tab/>
            </w:r>
          </w:p>
          <w:p w14:paraId="548E2F89">
            <w:pPr>
              <w:spacing w:line="360" w:lineRule="auto"/>
              <w:ind w:firstLine="273" w:firstLineChars="130"/>
              <w:jc w:val="left"/>
            </w:pPr>
            <w:r>
              <w:rPr>
                <w:rFonts w:hint="eastAsia" w:eastAsia="新宋体"/>
                <w:szCs w:val="21"/>
              </w:rPr>
              <w:t>B．当A到达B所在水平面时，B的速度为</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gL</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ctrlPr>
                    <w:rPr>
                      <w:rFonts w:ascii="Cambria Math" w:hAnsi="Cambria Math"/>
                    </w:rPr>
                  </m:ctrlPr>
                </m:e>
              </m:rad>
            </m:oMath>
            <w:r>
              <w:tab/>
            </w:r>
          </w:p>
          <w:p w14:paraId="16567A58">
            <w:pPr>
              <w:spacing w:line="360" w:lineRule="auto"/>
              <w:ind w:firstLine="273" w:firstLineChars="130"/>
              <w:jc w:val="left"/>
            </w:pPr>
            <w:r>
              <w:rPr>
                <w:rFonts w:hint="eastAsia" w:eastAsia="新宋体"/>
                <w:szCs w:val="21"/>
              </w:rPr>
              <w:t>C．滑块B到达最右端时，A的速度为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2gL</m:t>
                  </m:r>
                  <m:ctrlPr>
                    <w:rPr>
                      <w:rFonts w:ascii="Cambria Math" w:hAnsi="Cambria Math"/>
                    </w:rPr>
                  </m:ctrlPr>
                </m:e>
              </m:rad>
            </m:oMath>
            <w:r>
              <w:tab/>
            </w:r>
          </w:p>
          <w:p w14:paraId="33B8F897">
            <w:pPr>
              <w:spacing w:line="360" w:lineRule="auto"/>
              <w:ind w:firstLine="273" w:firstLineChars="130"/>
              <w:jc w:val="left"/>
            </w:pPr>
            <w:r>
              <w:rPr>
                <w:rFonts w:hint="eastAsia" w:eastAsia="新宋体"/>
                <w:szCs w:val="21"/>
              </w:rPr>
              <w:t>D．滑块B的最大动能为mgL</w:t>
            </w:r>
          </w:p>
          <w:p w14:paraId="7DB1550C">
            <w:pPr>
              <w:pStyle w:val="12"/>
              <w:numPr>
                <w:ilvl w:val="0"/>
                <w:numId w:val="1"/>
              </w:numPr>
              <w:spacing w:line="360" w:lineRule="auto"/>
              <w:ind w:firstLineChars="0"/>
            </w:pPr>
            <w:r>
              <w:rPr>
                <w:rFonts w:hint="eastAsia" w:eastAsia="新宋体"/>
                <w:szCs w:val="21"/>
              </w:rPr>
              <w:t>（2024秋•天心区校级月考）如图甲所示，光滑小球A、B（可视为质点）的质量均为m，用长为L的轻杆连接后紧靠墙壁竖直立于水平面上，初始时均处于静止状态。现A受到轻微扰动向右倾倒（初速度视为0），两球始终在同一竖直平面内运动，杆与水平方向的夹角为</w:t>
            </w:r>
            <w:r>
              <w:rPr>
                <w:rFonts w:ascii="Cambria Math" w:hAnsi="Cambria Math" w:eastAsia="Cambria Math"/>
                <w:szCs w:val="21"/>
              </w:rPr>
              <w:t>θ</w:t>
            </w:r>
            <w:r>
              <w:rPr>
                <w:rFonts w:hint="eastAsia" w:eastAsia="新宋体"/>
                <w:szCs w:val="21"/>
              </w:rPr>
              <w:t>（</w:t>
            </w:r>
            <w:r>
              <w:rPr>
                <w:rFonts w:ascii="Cambria Math" w:hAnsi="Cambria Math" w:eastAsia="Cambria Math"/>
                <w:szCs w:val="21"/>
              </w:rPr>
              <w:t>θ</w:t>
            </w:r>
            <w:r>
              <w:rPr>
                <w:rFonts w:hint="eastAsia" w:eastAsia="新宋体"/>
                <w:szCs w:val="21"/>
              </w:rPr>
              <w:t>＜90°），重力加速度大小为g。</w:t>
            </w:r>
          </w:p>
          <w:p w14:paraId="34EF90D4">
            <w:pPr>
              <w:spacing w:line="360" w:lineRule="auto"/>
              <w:ind w:left="273" w:leftChars="130"/>
            </w:pPr>
            <w:r>
              <w:rPr>
                <w:rFonts w:hint="eastAsia" w:eastAsia="新宋体"/>
                <w:szCs w:val="21"/>
              </w:rPr>
              <w:drawing>
                <wp:inline distT="0" distB="0" distL="0" distR="0">
                  <wp:extent cx="3593465" cy="1844040"/>
                  <wp:effectExtent l="0" t="0" r="6985" b="3810"/>
                  <wp:docPr id="186122656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26561" name="图片24" descr="http://www.zxxk.com"/>
                          <pic:cNvPicPr>
                            <a:picLocks noChangeAspect="1"/>
                          </pic:cNvPicPr>
                        </pic:nvPicPr>
                        <pic:blipFill>
                          <a:blip r:embed="rId23" cstate="print"/>
                          <a:stretch>
                            <a:fillRect/>
                          </a:stretch>
                        </pic:blipFill>
                        <pic:spPr>
                          <a:xfrm>
                            <a:off x="0" y="0"/>
                            <a:ext cx="3593599" cy="1844044"/>
                          </a:xfrm>
                          <a:prstGeom prst="rect">
                            <a:avLst/>
                          </a:prstGeom>
                        </pic:spPr>
                      </pic:pic>
                    </a:graphicData>
                  </a:graphic>
                </wp:inline>
              </w:drawing>
            </w:r>
          </w:p>
          <w:p w14:paraId="20C3CC63">
            <w:pPr>
              <w:spacing w:line="360" w:lineRule="auto"/>
              <w:ind w:left="273" w:leftChars="130"/>
            </w:pPr>
            <w:r>
              <w:rPr>
                <w:rFonts w:hint="eastAsia" w:eastAsia="新宋体"/>
                <w:szCs w:val="21"/>
              </w:rPr>
              <w:t>（1）求B恰好离开墙壁时杆与水平方向夹角的正弦值sin</w:t>
            </w:r>
            <w:r>
              <w:rPr>
                <w:rFonts w:ascii="Cambria Math" w:hAnsi="Cambria Math" w:eastAsia="Cambria Math"/>
                <w:szCs w:val="21"/>
              </w:rPr>
              <w:t>θ</w:t>
            </w:r>
            <w:r>
              <w:rPr>
                <w:rFonts w:hint="eastAsia" w:eastAsia="新宋体"/>
                <w:sz w:val="24"/>
                <w:szCs w:val="24"/>
                <w:vertAlign w:val="subscript"/>
              </w:rPr>
              <w:t>0</w:t>
            </w:r>
            <w:r>
              <w:rPr>
                <w:rFonts w:hint="eastAsia" w:eastAsia="新宋体"/>
                <w:szCs w:val="21"/>
              </w:rPr>
              <w:t>；</w:t>
            </w:r>
          </w:p>
          <w:p w14:paraId="0FB35CAE">
            <w:pPr>
              <w:spacing w:line="360" w:lineRule="auto"/>
              <w:ind w:left="273" w:leftChars="130"/>
            </w:pPr>
            <w:r>
              <w:rPr>
                <w:rFonts w:hint="eastAsia" w:eastAsia="新宋体"/>
                <w:szCs w:val="21"/>
              </w:rPr>
              <w:t>（2）求从A受微扰后瞬间至落地前瞬间的过程，杆对A做的功；</w:t>
            </w:r>
          </w:p>
          <w:p w14:paraId="6B5A2589">
            <w:pPr>
              <w:spacing w:line="360" w:lineRule="auto"/>
              <w:ind w:left="273" w:leftChars="130"/>
            </w:pPr>
            <w:r>
              <w:rPr>
                <w:rFonts w:hint="eastAsia" w:eastAsia="新宋体"/>
                <w:szCs w:val="21"/>
              </w:rPr>
              <w:t>（3）A、B和轻杆组成的系统在外力作用下竖直立于距墙壁足够远的光滑水平地面上，以B的初始位置为原点在竖直平面内建立平面直角坐标系xOy，如图乙所示。某时刻撤去外力，同时给A一个轻微扰动使其向右倒下（初速度视为0），从A受微扰后瞬间至第一次着地的过程，试求B的速度最大时杆与水平面的夹角</w:t>
            </w:r>
            <w:r>
              <w:rPr>
                <w:rFonts w:ascii="Cambria Math" w:hAnsi="Cambria Math" w:eastAsia="Cambria Math"/>
                <w:szCs w:val="21"/>
              </w:rPr>
              <w:t>θ</w:t>
            </w:r>
            <w:r>
              <w:rPr>
                <w:rFonts w:hint="eastAsia" w:eastAsia="新宋体"/>
                <w:szCs w:val="21"/>
              </w:rPr>
              <w:t>应满足的方程。</w:t>
            </w:r>
          </w:p>
          <w:p w14:paraId="636DF6FF">
            <w:pPr>
              <w:spacing w:line="360" w:lineRule="auto"/>
            </w:pPr>
          </w:p>
          <w:p w14:paraId="332EDA0C">
            <w:pPr>
              <w:pStyle w:val="3"/>
              <w:spacing w:line="360" w:lineRule="auto"/>
            </w:pPr>
            <w:bookmarkStart w:id="5" w:name="_Toc142850941"/>
            <w:bookmarkStart w:id="6" w:name="_Toc127960817"/>
            <w:r>
              <w:rPr>
                <w:rFonts w:hint="eastAsia"/>
              </w:rPr>
              <w:t>类型3</w:t>
            </w:r>
            <w:r>
              <w:t xml:space="preserve"> 含弹簧类机械能守恒问题</w:t>
            </w:r>
            <w:bookmarkEnd w:id="5"/>
            <w:bookmarkEnd w:id="6"/>
          </w:p>
          <w:p w14:paraId="31935CAD">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1．物体由于发生弹性形变而具有的能量叫做弹性势能．</w:t>
            </w:r>
          </w:p>
          <w:p w14:paraId="4565CB5C">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2．发生形变的物体不一定具有弹性势能，只有发生弹性形变的物体才具有弹性势能．</w:t>
            </w:r>
          </w:p>
          <w:p w14:paraId="642B5C42">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3．弹性势能是弹力装置和受弹力作用的物体组成的系统所共有的．</w:t>
            </w:r>
          </w:p>
          <w:p w14:paraId="1BB47DA7">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4．弹力做功引起弹性势能的变化．弹力做正功，弹性势能减少，弹力做负功，弹性势能增加．</w:t>
            </w:r>
          </w:p>
          <w:p w14:paraId="57D82DA5">
            <w:pPr>
              <w:pStyle w:val="12"/>
              <w:numPr>
                <w:ilvl w:val="0"/>
                <w:numId w:val="1"/>
              </w:numPr>
              <w:spacing w:line="360" w:lineRule="auto"/>
              <w:ind w:firstLineChars="0"/>
            </w:pPr>
            <w:r>
              <w:rPr>
                <w:rFonts w:hint="eastAsia" w:eastAsia="新宋体"/>
                <w:szCs w:val="21"/>
              </w:rPr>
              <w:t>（2024秋•绿园区校级月考）如图所示，小滑块A、B的质量分别为2m、m，其中A套在固定的竖直杆上，B静置于水平地面上，A、B间通过铰链用长为L的刚性轻杆连接。一轻弹簧左端与B相连，右端固定在竖直杆上，弹簧水平。当</w:t>
            </w:r>
            <w:r>
              <w:rPr>
                <w:rFonts w:ascii="Cambria Math" w:hAnsi="Cambria Math" w:eastAsia="Cambria Math"/>
                <w:szCs w:val="21"/>
              </w:rPr>
              <w:t>α</w:t>
            </w:r>
            <w:r>
              <w:rPr>
                <w:rFonts w:hint="eastAsia" w:eastAsia="新宋体"/>
                <w:szCs w:val="21"/>
              </w:rPr>
              <w:t>＝30°时，弹簧处于原长状态，此时将A由静止释放，下降到最低点时</w:t>
            </w:r>
            <w:r>
              <w:rPr>
                <w:rFonts w:ascii="Cambria Math" w:hAnsi="Cambria Math" w:eastAsia="Cambria Math"/>
                <w:szCs w:val="21"/>
              </w:rPr>
              <w:t>α</w:t>
            </w:r>
            <w:r>
              <w:rPr>
                <w:rFonts w:hint="eastAsia" w:eastAsia="新宋体"/>
                <w:szCs w:val="21"/>
              </w:rPr>
              <w:t>变为45°，整个运动过程中，A、B始终在同一竖直平面内，弹簧在弹性限度内，忽略一切摩擦，重力加速度为g。则A下降过程中（　　）</w:t>
            </w:r>
          </w:p>
          <w:p w14:paraId="30C511FE">
            <w:pPr>
              <w:spacing w:line="360" w:lineRule="auto"/>
              <w:ind w:left="273" w:leftChars="130"/>
            </w:pPr>
            <w:r>
              <w:rPr>
                <w:rFonts w:hint="eastAsia" w:eastAsia="新宋体"/>
                <w:szCs w:val="21"/>
              </w:rPr>
              <w:drawing>
                <wp:inline distT="0" distB="0" distL="0" distR="0">
                  <wp:extent cx="1374140" cy="1368425"/>
                  <wp:effectExtent l="0" t="0" r="16510" b="3175"/>
                  <wp:docPr id="79686695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66950" name="图片24" descr="http://www.zxxk.com"/>
                          <pic:cNvPicPr>
                            <a:picLocks noChangeAspect="1"/>
                          </pic:cNvPicPr>
                        </pic:nvPicPr>
                        <pic:blipFill>
                          <a:blip r:embed="rId24" cstate="print"/>
                          <a:stretch>
                            <a:fillRect/>
                          </a:stretch>
                        </pic:blipFill>
                        <pic:spPr>
                          <a:xfrm>
                            <a:off x="0" y="0"/>
                            <a:ext cx="1374651" cy="1368555"/>
                          </a:xfrm>
                          <a:prstGeom prst="rect">
                            <a:avLst/>
                          </a:prstGeom>
                        </pic:spPr>
                      </pic:pic>
                    </a:graphicData>
                  </a:graphic>
                </wp:inline>
              </w:drawing>
            </w:r>
          </w:p>
          <w:p w14:paraId="1F569133">
            <w:pPr>
              <w:spacing w:line="360" w:lineRule="auto"/>
              <w:ind w:firstLine="273" w:firstLineChars="130"/>
              <w:jc w:val="left"/>
            </w:pPr>
            <w:r>
              <w:rPr>
                <w:rFonts w:hint="eastAsia" w:eastAsia="新宋体"/>
                <w:szCs w:val="21"/>
              </w:rPr>
              <w:t>A．A、B组成的系统机械能守恒</w:t>
            </w:r>
            <w:r>
              <w:tab/>
            </w:r>
          </w:p>
          <w:p w14:paraId="4BA46CBF">
            <w:pPr>
              <w:spacing w:line="360" w:lineRule="auto"/>
              <w:ind w:firstLine="273" w:firstLineChars="130"/>
              <w:jc w:val="left"/>
            </w:pPr>
            <w:r>
              <w:rPr>
                <w:rFonts w:hint="eastAsia" w:eastAsia="新宋体"/>
                <w:szCs w:val="21"/>
              </w:rPr>
              <w:t>B．弹簧弹性势能的最大值为（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r>
                <m:rPr/>
                <w:rPr>
                  <w:rFonts w:ascii="Cambria Math" w:hAnsi="Cambria Math" w:eastAsia="新宋体"/>
                  <w:szCs w:val="21"/>
                </w:rPr>
                <m:t>−</m:t>
              </m:r>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m:t>
                  </m:r>
                  <m:ctrlPr>
                    <w:rPr>
                      <w:rFonts w:ascii="Cambria Math" w:hAnsi="Cambria Math"/>
                    </w:rPr>
                  </m:ctrlPr>
                </m:e>
              </m:rad>
            </m:oMath>
            <w:r>
              <w:rPr>
                <w:rFonts w:hint="eastAsia" w:eastAsia="新宋体"/>
                <w:szCs w:val="21"/>
              </w:rPr>
              <w:t>）mgL</w:t>
            </w:r>
            <w:r>
              <w:tab/>
            </w:r>
          </w:p>
          <w:p w14:paraId="2A2A99E3">
            <w:pPr>
              <w:spacing w:line="360" w:lineRule="auto"/>
              <w:ind w:firstLine="273" w:firstLineChars="130"/>
              <w:jc w:val="left"/>
            </w:pPr>
            <w:r>
              <w:rPr>
                <w:rFonts w:hint="eastAsia" w:eastAsia="新宋体"/>
                <w:szCs w:val="21"/>
              </w:rPr>
              <w:t>C．竖直杆对A的弹力一定大于弹簧弹力</w:t>
            </w:r>
            <w:r>
              <w:tab/>
            </w:r>
          </w:p>
          <w:p w14:paraId="7AC53A94">
            <w:pPr>
              <w:spacing w:line="360" w:lineRule="auto"/>
              <w:ind w:firstLine="273" w:firstLineChars="130"/>
              <w:jc w:val="left"/>
            </w:pPr>
            <w:r>
              <w:rPr>
                <w:rFonts w:hint="eastAsia" w:eastAsia="新宋体"/>
                <w:szCs w:val="21"/>
              </w:rPr>
              <w:t>D．A的速度达到最大值前，地面对B的支持力大于3mg</w:t>
            </w:r>
          </w:p>
          <w:p w14:paraId="1FB2A2C6">
            <w:pPr>
              <w:pStyle w:val="12"/>
              <w:numPr>
                <w:ilvl w:val="0"/>
                <w:numId w:val="1"/>
              </w:numPr>
              <w:spacing w:line="360" w:lineRule="auto"/>
              <w:ind w:firstLineChars="0"/>
            </w:pPr>
            <w:r>
              <w:rPr>
                <w:rFonts w:hint="eastAsia" w:eastAsia="新宋体"/>
                <w:szCs w:val="21"/>
              </w:rPr>
              <w:t>（2024春•宿迁期末）如图所示，一轻弹簧上端固定在粗糙斜面顶端，下端挂一物体，物体在A点处于平衡状态。现用平行斜面向下的力拉物体，第一次直接拉到B点；第二次将物体拉到C点后，再让物体回到B点。则（　　）</w:t>
            </w:r>
          </w:p>
          <w:p w14:paraId="234ED018">
            <w:pPr>
              <w:spacing w:line="360" w:lineRule="auto"/>
              <w:ind w:left="273" w:leftChars="130"/>
            </w:pPr>
            <w:r>
              <w:rPr>
                <w:rFonts w:hint="eastAsia" w:eastAsia="新宋体"/>
                <w:szCs w:val="21"/>
              </w:rPr>
              <w:drawing>
                <wp:inline distT="0" distB="0" distL="0" distR="0">
                  <wp:extent cx="999490" cy="655320"/>
                  <wp:effectExtent l="0" t="0" r="10160" b="11430"/>
                  <wp:docPr id="65231973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19734" name="图片24" descr="http://www.zxxk.com"/>
                          <pic:cNvPicPr>
                            <a:picLocks noChangeAspect="1"/>
                          </pic:cNvPicPr>
                        </pic:nvPicPr>
                        <pic:blipFill>
                          <a:blip r:embed="rId25" cstate="print"/>
                          <a:stretch>
                            <a:fillRect/>
                          </a:stretch>
                        </pic:blipFill>
                        <pic:spPr>
                          <a:xfrm>
                            <a:off x="0" y="0"/>
                            <a:ext cx="999746" cy="655321"/>
                          </a:xfrm>
                          <a:prstGeom prst="rect">
                            <a:avLst/>
                          </a:prstGeom>
                        </pic:spPr>
                      </pic:pic>
                    </a:graphicData>
                  </a:graphic>
                </wp:inline>
              </w:drawing>
            </w:r>
          </w:p>
          <w:p w14:paraId="5C8BA434">
            <w:pPr>
              <w:spacing w:line="360" w:lineRule="auto"/>
              <w:ind w:firstLine="273" w:firstLineChars="130"/>
              <w:jc w:val="left"/>
            </w:pPr>
            <w:r>
              <w:rPr>
                <w:rFonts w:hint="eastAsia" w:eastAsia="新宋体"/>
                <w:szCs w:val="21"/>
              </w:rPr>
              <w:t>A．第一次物体的重力势能改变量大</w:t>
            </w:r>
            <w:r>
              <w:tab/>
            </w:r>
          </w:p>
          <w:p w14:paraId="1ECD56BD">
            <w:pPr>
              <w:spacing w:line="360" w:lineRule="auto"/>
              <w:ind w:firstLine="273" w:firstLineChars="130"/>
              <w:jc w:val="left"/>
            </w:pPr>
            <w:r>
              <w:rPr>
                <w:rFonts w:hint="eastAsia" w:eastAsia="新宋体"/>
                <w:szCs w:val="21"/>
              </w:rPr>
              <w:t>B．第二次弹簧的弹性势能改变量大</w:t>
            </w:r>
            <w:r>
              <w:tab/>
            </w:r>
          </w:p>
          <w:p w14:paraId="196E22C0">
            <w:pPr>
              <w:spacing w:line="360" w:lineRule="auto"/>
              <w:ind w:firstLine="273" w:firstLineChars="130"/>
              <w:jc w:val="left"/>
            </w:pPr>
            <w:r>
              <w:rPr>
                <w:rFonts w:hint="eastAsia" w:eastAsia="新宋体"/>
                <w:szCs w:val="21"/>
              </w:rPr>
              <w:t>C．两次过程中摩擦力对物体做的功相等</w:t>
            </w:r>
            <w:r>
              <w:tab/>
            </w:r>
          </w:p>
          <w:p w14:paraId="520CA717">
            <w:pPr>
              <w:spacing w:line="360" w:lineRule="auto"/>
              <w:ind w:firstLine="273" w:firstLineChars="130"/>
              <w:jc w:val="left"/>
            </w:pPr>
            <w:r>
              <w:rPr>
                <w:rFonts w:hint="eastAsia" w:eastAsia="新宋体"/>
                <w:szCs w:val="21"/>
              </w:rPr>
              <w:t>D．两次过程中弹簧弹力对物体做的功相等</w:t>
            </w:r>
          </w:p>
          <w:p w14:paraId="42B91A88">
            <w:pPr>
              <w:pStyle w:val="12"/>
              <w:numPr>
                <w:ilvl w:val="0"/>
                <w:numId w:val="1"/>
              </w:numPr>
              <w:spacing w:line="360" w:lineRule="auto"/>
              <w:ind w:firstLineChars="0"/>
            </w:pPr>
            <w:r>
              <w:rPr>
                <w:rFonts w:hint="eastAsia" w:eastAsia="新宋体"/>
                <w:szCs w:val="21"/>
              </w:rPr>
              <w:t>（多选）（2024秋•寻甸县月考）如图所示，物块a、b静止在足够长的固定光滑斜面上，斜面的倾角为30°，a紧靠在垂直于斜面的挡板上，a与b之间用平行于斜面的轻弹簧连接。现对物块b施加平行于斜面向下的恒力F，当物块b的速度减为零时撤去F，此后在b运动过程中，a对挡板压力的最小值恰好为零。已知a、b的质量均为m，弹簧的劲度系数为k，弹簧的弹性势能表达式为E</w:t>
            </w:r>
            <w:r>
              <w:rPr>
                <w:rFonts w:hint="eastAsia" w:eastAsia="新宋体"/>
                <w:sz w:val="24"/>
                <w:szCs w:val="24"/>
                <w:vertAlign w:val="subscript"/>
              </w:rPr>
              <w:t>p</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kx</w:t>
            </w:r>
            <w:r>
              <w:rPr>
                <w:rFonts w:hint="eastAsia" w:eastAsia="新宋体"/>
                <w:sz w:val="24"/>
                <w:szCs w:val="24"/>
                <w:vertAlign w:val="superscript"/>
              </w:rPr>
              <w:t>2</w:t>
            </w:r>
            <w:r>
              <w:rPr>
                <w:rFonts w:hint="eastAsia" w:eastAsia="新宋体"/>
                <w:szCs w:val="21"/>
              </w:rPr>
              <w:t>（x为弹簧的形变量），弹簧的形变始终在弹性限度内，重力加速度为g。下列说法正确的是（　　）</w:t>
            </w:r>
          </w:p>
          <w:p w14:paraId="46572D47">
            <w:pPr>
              <w:spacing w:line="360" w:lineRule="auto"/>
              <w:ind w:left="273" w:leftChars="130"/>
            </w:pPr>
            <w:r>
              <w:rPr>
                <w:rFonts w:hint="eastAsia" w:eastAsia="新宋体"/>
                <w:szCs w:val="21"/>
              </w:rPr>
              <w:drawing>
                <wp:inline distT="0" distB="0" distL="0" distR="0">
                  <wp:extent cx="1505585" cy="855980"/>
                  <wp:effectExtent l="0" t="0" r="18415" b="1270"/>
                  <wp:docPr id="7436793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79324" name="图片24" descr="http://www.zxxk.com"/>
                          <pic:cNvPicPr>
                            <a:picLocks noChangeAspect="1"/>
                          </pic:cNvPicPr>
                        </pic:nvPicPr>
                        <pic:blipFill>
                          <a:blip r:embed="rId26" cstate="print"/>
                          <a:stretch>
                            <a:fillRect/>
                          </a:stretch>
                        </pic:blipFill>
                        <pic:spPr>
                          <a:xfrm>
                            <a:off x="0" y="0"/>
                            <a:ext cx="1505715" cy="856490"/>
                          </a:xfrm>
                          <a:prstGeom prst="rect">
                            <a:avLst/>
                          </a:prstGeom>
                        </pic:spPr>
                      </pic:pic>
                    </a:graphicData>
                  </a:graphic>
                </wp:inline>
              </w:drawing>
            </w:r>
          </w:p>
          <w:p w14:paraId="13AE98B3">
            <w:pPr>
              <w:spacing w:line="360" w:lineRule="auto"/>
              <w:ind w:firstLine="273" w:firstLineChars="130"/>
              <w:jc w:val="left"/>
            </w:pPr>
            <w:r>
              <w:rPr>
                <w:rFonts w:hint="eastAsia" w:eastAsia="新宋体"/>
                <w:szCs w:val="21"/>
              </w:rPr>
              <w:t>A．弹簧的最大压缩量为</w:t>
            </w:r>
            <m:oMath>
              <m:f>
                <m:fPr>
                  <m:ctrlPr>
                    <w:rPr>
                      <w:rFonts w:hint="eastAsia" w:ascii="Cambria Math" w:hAnsi="Cambria Math" w:eastAsia="新宋体"/>
                      <w:sz w:val="28"/>
                      <w:szCs w:val="28"/>
                    </w:rPr>
                  </m:ctrlPr>
                </m:fPr>
                <m:num>
                  <m:r>
                    <m:rPr/>
                    <w:rPr>
                      <w:rFonts w:ascii="Cambria Math" w:hAnsi="Cambria Math" w:eastAsia="新宋体"/>
                      <w:sz w:val="28"/>
                      <w:szCs w:val="28"/>
                    </w:rPr>
                    <m:t>mg</m:t>
                  </m:r>
                  <m:ctrlPr>
                    <w:rPr>
                      <w:rFonts w:hint="eastAsia" w:ascii="Cambria Math" w:hAnsi="Cambria Math" w:eastAsia="新宋体"/>
                      <w:sz w:val="28"/>
                      <w:szCs w:val="28"/>
                    </w:rPr>
                  </m:ctrlPr>
                </m:num>
                <m:den>
                  <m:r>
                    <m:rPr/>
                    <w:rPr>
                      <w:rFonts w:ascii="Cambria Math" w:hAnsi="Cambria Math" w:eastAsia="新宋体"/>
                      <w:sz w:val="28"/>
                      <w:szCs w:val="28"/>
                    </w:rPr>
                    <m:t>k</m:t>
                  </m:r>
                  <m:ctrlPr>
                    <w:rPr>
                      <w:rFonts w:hint="eastAsia" w:ascii="Cambria Math" w:hAnsi="Cambria Math" w:eastAsia="新宋体"/>
                      <w:sz w:val="28"/>
                      <w:szCs w:val="28"/>
                    </w:rPr>
                  </m:ctrlPr>
                </m:den>
              </m:f>
            </m:oMath>
            <w:r>
              <w:tab/>
            </w:r>
          </w:p>
          <w:p w14:paraId="787DAA95">
            <w:pPr>
              <w:spacing w:line="360" w:lineRule="auto"/>
              <w:ind w:firstLine="273" w:firstLineChars="130"/>
              <w:jc w:val="left"/>
            </w:pPr>
            <w:r>
              <w:rPr>
                <w:rFonts w:hint="eastAsia" w:eastAsia="新宋体"/>
                <w:szCs w:val="21"/>
              </w:rPr>
              <w:t>B．弹簧的最大弹性势能为</w:t>
            </w:r>
            <m:oMath>
              <m:f>
                <m:fPr>
                  <m:ctrlPr>
                    <w:rPr>
                      <w:rFonts w:hint="eastAsia" w:ascii="Cambria Math" w:hAnsi="Cambria Math" w:eastAsia="新宋体"/>
                      <w:sz w:val="28"/>
                      <w:szCs w:val="28"/>
                    </w:rPr>
                  </m:ctrlPr>
                </m:fPr>
                <m:num>
                  <m:r>
                    <m:rPr/>
                    <w:rPr>
                      <w:rFonts w:ascii="Cambria Math" w:hAnsi="Cambria Math" w:eastAsia="新宋体"/>
                      <w:sz w:val="28"/>
                      <w:szCs w:val="28"/>
                    </w:rPr>
                    <m:t>9</m:t>
                  </m:r>
                  <m:sSup>
                    <m:sSupPr>
                      <m:ctrlPr>
                        <w:rPr>
                          <w:rFonts w:ascii="Cambria Math" w:hAnsi="Cambria Math"/>
                        </w:rPr>
                      </m:ctrlPr>
                    </m:sSupPr>
                    <m:e>
                      <m:r>
                        <m:rPr/>
                        <w:rPr>
                          <w:rFonts w:ascii="Cambria Math" w:hAnsi="Cambria Math" w:eastAsia="新宋体"/>
                          <w:sz w:val="28"/>
                          <w:szCs w:val="28"/>
                        </w:rPr>
                        <m:t>m</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g</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8k</m:t>
                  </m:r>
                  <m:ctrlPr>
                    <w:rPr>
                      <w:rFonts w:hint="eastAsia" w:ascii="Cambria Math" w:hAnsi="Cambria Math" w:eastAsia="新宋体"/>
                      <w:sz w:val="28"/>
                      <w:szCs w:val="28"/>
                    </w:rPr>
                  </m:ctrlPr>
                </m:den>
              </m:f>
            </m:oMath>
            <w:r>
              <w:tab/>
            </w:r>
          </w:p>
          <w:p w14:paraId="69211E6A">
            <w:pPr>
              <w:spacing w:line="360" w:lineRule="auto"/>
              <w:ind w:firstLine="273" w:firstLineChars="130"/>
              <w:jc w:val="left"/>
            </w:pPr>
            <w:r>
              <w:rPr>
                <w:rFonts w:hint="eastAsia" w:eastAsia="新宋体"/>
                <w:szCs w:val="21"/>
              </w:rPr>
              <w:t>C．撤去F后，b运动过程中的最大加速度为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g</m:t>
              </m:r>
            </m:oMath>
            <w:r>
              <w:tab/>
            </w:r>
          </w:p>
          <w:p w14:paraId="04537329">
            <w:pPr>
              <w:spacing w:line="336" w:lineRule="auto"/>
              <w:jc w:val="left"/>
              <w:rPr>
                <w:rFonts w:hint="eastAsia" w:ascii="宋体" w:hAnsi="宋体" w:eastAsia="宋体"/>
                <w:color w:val="000000"/>
                <w:szCs w:val="21"/>
                <w:lang w:eastAsia="zh-CN"/>
              </w:rPr>
            </w:pPr>
            <w:r>
              <w:rPr>
                <w:rFonts w:hint="eastAsia" w:eastAsia="新宋体"/>
                <w:szCs w:val="21"/>
              </w:rPr>
              <w:t>D．撤去F后，b运动过程中的最大速度为g</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m</m:t>
                      </m:r>
                      <m:ctrlPr>
                        <w:rPr>
                          <w:rFonts w:hint="eastAsia" w:ascii="Cambria Math" w:hAnsi="Cambria Math" w:eastAsia="新宋体"/>
                          <w:sz w:val="28"/>
                          <w:szCs w:val="28"/>
                        </w:rPr>
                      </m:ctrlPr>
                    </m:num>
                    <m:den>
                      <m:r>
                        <m:rPr/>
                        <w:rPr>
                          <w:rFonts w:ascii="Cambria Math" w:hAnsi="Cambria Math" w:eastAsia="新宋体"/>
                          <w:sz w:val="28"/>
                          <w:szCs w:val="28"/>
                        </w:rPr>
                        <m:t>k</m:t>
                      </m:r>
                      <m:ctrlPr>
                        <w:rPr>
                          <w:rFonts w:hint="eastAsia" w:ascii="Cambria Math" w:hAnsi="Cambria Math" w:eastAsia="新宋体"/>
                          <w:sz w:val="28"/>
                          <w:szCs w:val="28"/>
                        </w:rPr>
                      </m:ctrlPr>
                    </m:den>
                  </m:f>
                  <m:ctrlPr>
                    <w:rPr>
                      <w:rFonts w:ascii="Cambria Math" w:hAnsi="Cambria Math"/>
                    </w:rPr>
                  </m:ctrlPr>
                </m:e>
              </m:rad>
            </m:oMath>
            <w:bookmarkStart w:id="11" w:name="_GoBack"/>
            <w:bookmarkEnd w:id="11"/>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5C8B5C4A">
            <w:pPr>
              <w:pStyle w:val="12"/>
              <w:numPr>
                <w:ilvl w:val="0"/>
                <w:numId w:val="2"/>
              </w:numPr>
              <w:spacing w:line="360" w:lineRule="auto"/>
              <w:ind w:firstLineChars="0"/>
            </w:pPr>
            <w:r>
              <w:rPr>
                <w:rFonts w:hint="eastAsia" w:eastAsia="新宋体"/>
                <w:szCs w:val="21"/>
              </w:rPr>
              <w:t>（2024•济南开学）体育课上，小杜同学将篮球使劲掷向地面后篮球向斜向上方反弹，从篮球反弹到篮球到达最高点（离地高度h＝2m）的过程中，忽略空气阻力，关于篮球的动能E</w:t>
            </w:r>
            <w:r>
              <w:rPr>
                <w:rFonts w:hint="eastAsia" w:eastAsia="新宋体"/>
                <w:sz w:val="24"/>
                <w:szCs w:val="24"/>
                <w:vertAlign w:val="subscript"/>
              </w:rPr>
              <w:t>k</w:t>
            </w:r>
            <w:r>
              <w:rPr>
                <w:rFonts w:hint="eastAsia" w:eastAsia="新宋体"/>
                <w:szCs w:val="21"/>
              </w:rPr>
              <w:t>（下图中实线所示）和重力势能E</w:t>
            </w:r>
            <w:r>
              <w:rPr>
                <w:rFonts w:hint="eastAsia" w:eastAsia="新宋体"/>
                <w:sz w:val="24"/>
                <w:szCs w:val="24"/>
                <w:vertAlign w:val="subscript"/>
              </w:rPr>
              <w:t>p</w:t>
            </w:r>
            <w:r>
              <w:rPr>
                <w:rFonts w:hint="eastAsia" w:eastAsia="新宋体"/>
                <w:szCs w:val="21"/>
              </w:rPr>
              <w:t>（下图中虚线所示）随高度h变化的图像可能正确的是（　　）</w:t>
            </w:r>
          </w:p>
          <w:p w14:paraId="7B925A47">
            <w:pPr>
              <w:spacing w:line="360" w:lineRule="auto"/>
              <w:ind w:left="273" w:leftChars="130"/>
            </w:pPr>
            <w:r>
              <w:rPr>
                <w:rFonts w:hint="eastAsia" w:eastAsia="新宋体"/>
                <w:szCs w:val="21"/>
              </w:rPr>
              <w:drawing>
                <wp:inline distT="0" distB="0" distL="0" distR="0">
                  <wp:extent cx="1889760" cy="782955"/>
                  <wp:effectExtent l="0" t="0" r="15240" b="17145"/>
                  <wp:docPr id="29283106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31062" name="图片24" descr="http://www.zxxk.com"/>
                          <pic:cNvPicPr>
                            <a:picLocks noChangeAspect="1"/>
                          </pic:cNvPicPr>
                        </pic:nvPicPr>
                        <pic:blipFill>
                          <a:blip r:embed="rId27" cstate="print"/>
                          <a:stretch>
                            <a:fillRect/>
                          </a:stretch>
                        </pic:blipFill>
                        <pic:spPr>
                          <a:xfrm>
                            <a:off x="0" y="0"/>
                            <a:ext cx="1889764" cy="783338"/>
                          </a:xfrm>
                          <a:prstGeom prst="rect">
                            <a:avLst/>
                          </a:prstGeom>
                        </pic:spPr>
                      </pic:pic>
                    </a:graphicData>
                  </a:graphic>
                </wp:inline>
              </w:drawing>
            </w:r>
          </w:p>
          <w:p w14:paraId="3D880340">
            <w:pPr>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1922780" cy="1600200"/>
                  <wp:effectExtent l="0" t="0" r="1270" b="0"/>
                  <wp:docPr id="182845782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57821" name="图片24" descr="http://www.zxxk.com"/>
                          <pic:cNvPicPr>
                            <a:picLocks noChangeAspect="1"/>
                          </pic:cNvPicPr>
                        </pic:nvPicPr>
                        <pic:blipFill>
                          <a:blip r:embed="rId28" cstate="print"/>
                          <a:stretch>
                            <a:fillRect/>
                          </a:stretch>
                        </pic:blipFill>
                        <pic:spPr>
                          <a:xfrm>
                            <a:off x="0" y="0"/>
                            <a:ext cx="1923292" cy="1600203"/>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1922780" cy="1600200"/>
                  <wp:effectExtent l="0" t="0" r="1270" b="0"/>
                  <wp:docPr id="44690066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00661" name="图片24" descr="http://www.zxxk.com"/>
                          <pic:cNvPicPr>
                            <a:picLocks noChangeAspect="1"/>
                          </pic:cNvPicPr>
                        </pic:nvPicPr>
                        <pic:blipFill>
                          <a:blip r:embed="rId29" cstate="print"/>
                          <a:stretch>
                            <a:fillRect/>
                          </a:stretch>
                        </pic:blipFill>
                        <pic:spPr>
                          <a:xfrm>
                            <a:off x="0" y="0"/>
                            <a:ext cx="1923292" cy="1600203"/>
                          </a:xfrm>
                          <a:prstGeom prst="rect">
                            <a:avLst/>
                          </a:prstGeom>
                        </pic:spPr>
                      </pic:pic>
                    </a:graphicData>
                  </a:graphic>
                </wp:inline>
              </w:drawing>
            </w:r>
            <w:r>
              <w:tab/>
            </w:r>
          </w:p>
          <w:p w14:paraId="2846F534">
            <w:pPr>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1922780" cy="1600200"/>
                  <wp:effectExtent l="0" t="0" r="1270" b="0"/>
                  <wp:docPr id="17239204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20411" name="图片24" descr="http://www.zxxk.com"/>
                          <pic:cNvPicPr>
                            <a:picLocks noChangeAspect="1"/>
                          </pic:cNvPicPr>
                        </pic:nvPicPr>
                        <pic:blipFill>
                          <a:blip r:embed="rId30" cstate="print"/>
                          <a:stretch>
                            <a:fillRect/>
                          </a:stretch>
                        </pic:blipFill>
                        <pic:spPr>
                          <a:xfrm>
                            <a:off x="0" y="0"/>
                            <a:ext cx="1923292" cy="1600203"/>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1922780" cy="1600200"/>
                  <wp:effectExtent l="0" t="0" r="1270" b="0"/>
                  <wp:docPr id="31880697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06971" name="图片24" descr="http://www.zxxk.com"/>
                          <pic:cNvPicPr>
                            <a:picLocks noChangeAspect="1"/>
                          </pic:cNvPicPr>
                        </pic:nvPicPr>
                        <pic:blipFill>
                          <a:blip r:embed="rId31" cstate="print"/>
                          <a:stretch>
                            <a:fillRect/>
                          </a:stretch>
                        </pic:blipFill>
                        <pic:spPr>
                          <a:xfrm>
                            <a:off x="0" y="0"/>
                            <a:ext cx="1923292" cy="1600203"/>
                          </a:xfrm>
                          <a:prstGeom prst="rect">
                            <a:avLst/>
                          </a:prstGeom>
                        </pic:spPr>
                      </pic:pic>
                    </a:graphicData>
                  </a:graphic>
                </wp:inline>
              </w:drawing>
            </w:r>
          </w:p>
          <w:p w14:paraId="66F1C9EA">
            <w:pPr>
              <w:pStyle w:val="12"/>
              <w:numPr>
                <w:ilvl w:val="0"/>
                <w:numId w:val="2"/>
              </w:numPr>
              <w:spacing w:line="360" w:lineRule="auto"/>
              <w:ind w:firstLineChars="0"/>
            </w:pPr>
            <w:r>
              <w:rPr>
                <w:rFonts w:hint="eastAsia" w:eastAsia="新宋体"/>
                <w:szCs w:val="21"/>
              </w:rPr>
              <w:t>（2023秋•房山区期末）质量为m的跳伞运动员做低空跳伞表演。他从离开悬停的飞机后到落地前的运动过程可以大致用如图所示的v﹣t图像描述，已知g＝10m/s</w:t>
            </w:r>
            <w:r>
              <w:rPr>
                <w:rFonts w:hint="eastAsia" w:eastAsia="新宋体"/>
                <w:sz w:val="24"/>
                <w:szCs w:val="24"/>
                <w:vertAlign w:val="superscript"/>
              </w:rPr>
              <w:t>2</w:t>
            </w:r>
            <w:r>
              <w:rPr>
                <w:rFonts w:hint="eastAsia" w:eastAsia="新宋体"/>
                <w:szCs w:val="21"/>
              </w:rPr>
              <w:t>，由图像可以推测出（　　）</w:t>
            </w:r>
          </w:p>
          <w:p w14:paraId="0D271A49">
            <w:pPr>
              <w:spacing w:line="360" w:lineRule="auto"/>
              <w:ind w:left="273" w:leftChars="130"/>
            </w:pPr>
            <w:r>
              <w:rPr>
                <w:rFonts w:hint="eastAsia" w:eastAsia="新宋体"/>
                <w:szCs w:val="21"/>
              </w:rPr>
              <w:drawing>
                <wp:inline distT="0" distB="0" distL="0" distR="0">
                  <wp:extent cx="1959610" cy="1350010"/>
                  <wp:effectExtent l="0" t="0" r="2540" b="2540"/>
                  <wp:docPr id="192485692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56929" name="图片24" descr="http://www.zxxk.com"/>
                          <pic:cNvPicPr>
                            <a:picLocks noChangeAspect="1"/>
                          </pic:cNvPicPr>
                        </pic:nvPicPr>
                        <pic:blipFill>
                          <a:blip r:embed="rId32" cstate="print"/>
                          <a:stretch>
                            <a:fillRect/>
                          </a:stretch>
                        </pic:blipFill>
                        <pic:spPr>
                          <a:xfrm>
                            <a:off x="0" y="0"/>
                            <a:ext cx="1959868" cy="1350267"/>
                          </a:xfrm>
                          <a:prstGeom prst="rect">
                            <a:avLst/>
                          </a:prstGeom>
                        </pic:spPr>
                      </pic:pic>
                    </a:graphicData>
                  </a:graphic>
                </wp:inline>
              </w:drawing>
            </w:r>
          </w:p>
          <w:p w14:paraId="7F1EE12A">
            <w:pPr>
              <w:spacing w:line="360" w:lineRule="auto"/>
              <w:ind w:firstLine="273" w:firstLineChars="130"/>
              <w:jc w:val="left"/>
            </w:pPr>
            <w:r>
              <w:rPr>
                <w:rFonts w:hint="eastAsia" w:eastAsia="新宋体"/>
                <w:szCs w:val="21"/>
              </w:rPr>
              <w:t>A．打开降落伞时运动员距地面的高度为125m</w:t>
            </w:r>
            <w:r>
              <w:tab/>
            </w:r>
          </w:p>
          <w:p w14:paraId="2BDDBCEB">
            <w:pPr>
              <w:spacing w:line="360" w:lineRule="auto"/>
              <w:ind w:firstLine="273" w:firstLineChars="130"/>
              <w:jc w:val="left"/>
            </w:pPr>
            <w:r>
              <w:rPr>
                <w:rFonts w:hint="eastAsia" w:eastAsia="新宋体"/>
                <w:szCs w:val="21"/>
              </w:rPr>
              <w:t>B．打开降落伞后运动员的加速度小于g</w:t>
            </w:r>
            <w:r>
              <w:tab/>
            </w:r>
          </w:p>
          <w:p w14:paraId="30896BD8">
            <w:pPr>
              <w:spacing w:line="360" w:lineRule="auto"/>
              <w:ind w:firstLine="273" w:firstLineChars="130"/>
              <w:jc w:val="left"/>
            </w:pPr>
            <w:r>
              <w:rPr>
                <w:rFonts w:hint="eastAsia" w:eastAsia="新宋体"/>
                <w:szCs w:val="21"/>
              </w:rPr>
              <w:t>C．5～9s内运动员受到的空气阻力大于2mg</w:t>
            </w:r>
            <w:r>
              <w:tab/>
            </w:r>
          </w:p>
          <w:p w14:paraId="125F5448">
            <w:pPr>
              <w:spacing w:line="360" w:lineRule="auto"/>
              <w:ind w:firstLine="273" w:firstLineChars="130"/>
              <w:jc w:val="left"/>
            </w:pPr>
            <w:r>
              <w:rPr>
                <w:rFonts w:hint="eastAsia" w:eastAsia="新宋体"/>
                <w:szCs w:val="21"/>
              </w:rPr>
              <w:t>D．0～9s内运动员的机械能先增大后减小</w:t>
            </w:r>
          </w:p>
          <w:p w14:paraId="43F19B96">
            <w:pPr>
              <w:pStyle w:val="12"/>
              <w:numPr>
                <w:ilvl w:val="0"/>
                <w:numId w:val="2"/>
              </w:numPr>
              <w:spacing w:line="360" w:lineRule="auto"/>
              <w:ind w:firstLineChars="0"/>
            </w:pPr>
            <w:r>
              <w:rPr>
                <w:rFonts w:hint="eastAsia" w:eastAsia="新宋体"/>
                <w:szCs w:val="21"/>
              </w:rPr>
              <w:t>（2024秋•绿园区校级月考）如图甲所示，一粮食储备仓库工人正利用传送带运送货物，以恒定速率v</w:t>
            </w:r>
            <w:r>
              <w:rPr>
                <w:rFonts w:hint="eastAsia" w:eastAsia="新宋体"/>
                <w:sz w:val="24"/>
                <w:szCs w:val="24"/>
                <w:vertAlign w:val="subscript"/>
              </w:rPr>
              <w:t>0</w:t>
            </w:r>
            <w:r>
              <w:rPr>
                <w:rFonts w:hint="eastAsia" w:eastAsia="新宋体"/>
                <w:szCs w:val="21"/>
              </w:rPr>
              <w:t>逆时针运行的传送带与水平面的夹角</w:t>
            </w:r>
            <w:r>
              <w:rPr>
                <w:rFonts w:ascii="Cambria Math" w:hAnsi="Cambria Math" w:eastAsia="Cambria Math"/>
                <w:szCs w:val="21"/>
              </w:rPr>
              <w:t>θ</w:t>
            </w:r>
            <w:r>
              <w:rPr>
                <w:rFonts w:hint="eastAsia" w:eastAsia="新宋体"/>
                <w:szCs w:val="21"/>
              </w:rPr>
              <w:t>＝37°，转轴间距L＝3.5m。工人将货物（可视为质点）沿传送方向以速度v</w:t>
            </w:r>
            <w:r>
              <w:rPr>
                <w:rFonts w:hint="eastAsia" w:eastAsia="新宋体"/>
                <w:sz w:val="24"/>
                <w:szCs w:val="24"/>
                <w:vertAlign w:val="subscript"/>
              </w:rPr>
              <w:t>1</w:t>
            </w:r>
            <w:r>
              <w:rPr>
                <w:rFonts w:hint="eastAsia" w:eastAsia="新宋体"/>
                <w:szCs w:val="21"/>
              </w:rPr>
              <w:t>＝1.5m/s从传送带顶端推下，t＝4.5s时货物运动到传送带底端，货物在传送带上运动的v﹣t图像如图乙所示。已知sin37°＝0.6，cos37°＝0.8，重力加速度g取10m/s</w:t>
            </w:r>
            <w:r>
              <w:rPr>
                <w:rFonts w:hint="eastAsia" w:eastAsia="新宋体"/>
                <w:sz w:val="24"/>
                <w:szCs w:val="24"/>
                <w:vertAlign w:val="superscript"/>
              </w:rPr>
              <w:t>2</w:t>
            </w:r>
            <w:r>
              <w:rPr>
                <w:rFonts w:hint="eastAsia" w:eastAsia="新宋体"/>
                <w:szCs w:val="21"/>
              </w:rPr>
              <w:t>，不计空气阻力，则（　　）</w:t>
            </w:r>
          </w:p>
          <w:p w14:paraId="4EAFF91D">
            <w:pPr>
              <w:spacing w:line="360" w:lineRule="auto"/>
              <w:ind w:left="273" w:leftChars="130"/>
            </w:pPr>
            <w:r>
              <w:rPr>
                <w:rFonts w:hint="eastAsia" w:eastAsia="新宋体"/>
                <w:szCs w:val="21"/>
              </w:rPr>
              <w:drawing>
                <wp:inline distT="0" distB="0" distL="0" distR="0">
                  <wp:extent cx="4147820" cy="1548130"/>
                  <wp:effectExtent l="0" t="0" r="5080" b="13970"/>
                  <wp:docPr id="52090738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07385" name="图片24" descr="http://www.zxxk.com"/>
                          <pic:cNvPicPr>
                            <a:picLocks noChangeAspect="1"/>
                          </pic:cNvPicPr>
                        </pic:nvPicPr>
                        <pic:blipFill>
                          <a:blip r:embed="rId33" cstate="print"/>
                          <a:stretch>
                            <a:fillRect/>
                          </a:stretch>
                        </pic:blipFill>
                        <pic:spPr>
                          <a:xfrm>
                            <a:off x="0" y="0"/>
                            <a:ext cx="4148336" cy="1548387"/>
                          </a:xfrm>
                          <a:prstGeom prst="rect">
                            <a:avLst/>
                          </a:prstGeom>
                        </pic:spPr>
                      </pic:pic>
                    </a:graphicData>
                  </a:graphic>
                </wp:inline>
              </w:drawing>
            </w:r>
          </w:p>
          <w:p w14:paraId="1BD51161">
            <w:pPr>
              <w:spacing w:line="360" w:lineRule="auto"/>
              <w:ind w:firstLine="273" w:firstLineChars="130"/>
              <w:jc w:val="left"/>
            </w:pPr>
            <w:r>
              <w:rPr>
                <w:rFonts w:hint="eastAsia" w:eastAsia="新宋体"/>
                <w:szCs w:val="21"/>
              </w:rPr>
              <w:t>A．t＝2.5s时，货物所受摩擦力方向改变</w:t>
            </w:r>
            <w:r>
              <w:tab/>
            </w:r>
          </w:p>
          <w:p w14:paraId="53D0E097">
            <w:pPr>
              <w:spacing w:line="360" w:lineRule="auto"/>
              <w:ind w:firstLine="273" w:firstLineChars="130"/>
              <w:jc w:val="left"/>
            </w:pPr>
            <w:r>
              <w:rPr>
                <w:rFonts w:hint="eastAsia" w:eastAsia="新宋体"/>
                <w:szCs w:val="21"/>
              </w:rPr>
              <w:t>B．货物与传送带间的动摩擦因数为0.4</w:t>
            </w:r>
            <w:r>
              <w:tab/>
            </w:r>
          </w:p>
          <w:p w14:paraId="08770835">
            <w:pPr>
              <w:spacing w:line="360" w:lineRule="auto"/>
              <w:ind w:firstLine="273" w:firstLineChars="130"/>
              <w:jc w:val="left"/>
            </w:pPr>
            <w:r>
              <w:rPr>
                <w:rFonts w:hint="eastAsia" w:eastAsia="新宋体"/>
                <w:szCs w:val="21"/>
              </w:rPr>
              <w:t>C．传送带运行的速度大小为0.5m/s</w:t>
            </w:r>
            <w:r>
              <w:tab/>
            </w:r>
          </w:p>
          <w:p w14:paraId="41C39BD8">
            <w:pPr>
              <w:spacing w:line="360" w:lineRule="auto"/>
              <w:ind w:firstLine="273" w:firstLineChars="130"/>
              <w:jc w:val="left"/>
            </w:pPr>
            <w:r>
              <w:rPr>
                <w:rFonts w:hint="eastAsia" w:eastAsia="新宋体"/>
                <w:szCs w:val="21"/>
              </w:rPr>
              <w:t>D．货物向下运动过程中所具有的机械能先减小后不变</w:t>
            </w:r>
          </w:p>
          <w:p w14:paraId="43C23099">
            <w:pPr>
              <w:pStyle w:val="12"/>
              <w:numPr>
                <w:ilvl w:val="0"/>
                <w:numId w:val="2"/>
              </w:numPr>
              <w:spacing w:line="360" w:lineRule="auto"/>
              <w:ind w:firstLineChars="0"/>
            </w:pPr>
            <w:r>
              <w:rPr>
                <w:rFonts w:hint="eastAsia" w:eastAsia="新宋体"/>
                <w:szCs w:val="21"/>
              </w:rPr>
              <w:t>（2024•青羊区校级开学）如图甲所示，将一劲度系数为k的轻弹簧压缩后锁定，在弹簧上放置一质量为m的小物块，小物块距离地面高度为h</w:t>
            </w:r>
            <w:r>
              <w:rPr>
                <w:rFonts w:hint="eastAsia" w:eastAsia="新宋体"/>
                <w:sz w:val="24"/>
                <w:szCs w:val="24"/>
                <w:vertAlign w:val="subscript"/>
              </w:rPr>
              <w:t>1</w:t>
            </w:r>
            <w:r>
              <w:rPr>
                <w:rFonts w:hint="eastAsia" w:eastAsia="新宋体"/>
                <w:szCs w:val="21"/>
              </w:rPr>
              <w:t>。将弹簧的锁定解除后，小物块被弹起，其动能E</w:t>
            </w:r>
            <w:r>
              <w:rPr>
                <w:rFonts w:hint="eastAsia" w:eastAsia="新宋体"/>
                <w:sz w:val="24"/>
                <w:szCs w:val="24"/>
                <w:vertAlign w:val="subscript"/>
              </w:rPr>
              <w:t>k</w:t>
            </w:r>
            <w:r>
              <w:rPr>
                <w:rFonts w:hint="eastAsia" w:eastAsia="新宋体"/>
                <w:szCs w:val="21"/>
              </w:rPr>
              <w:t>与离地高度h的关系如图乙所示，其中h</w:t>
            </w:r>
            <w:r>
              <w:rPr>
                <w:rFonts w:hint="eastAsia" w:eastAsia="新宋体"/>
                <w:sz w:val="24"/>
                <w:szCs w:val="24"/>
                <w:vertAlign w:val="subscript"/>
              </w:rPr>
              <w:t>4</w:t>
            </w:r>
            <w:r>
              <w:rPr>
                <w:rFonts w:hint="eastAsia" w:eastAsia="新宋体"/>
                <w:szCs w:val="21"/>
              </w:rPr>
              <w:t>到h</w:t>
            </w:r>
            <w:r>
              <w:rPr>
                <w:rFonts w:hint="eastAsia" w:eastAsia="新宋体"/>
                <w:sz w:val="24"/>
                <w:szCs w:val="24"/>
                <w:vertAlign w:val="subscript"/>
              </w:rPr>
              <w:t>5</w:t>
            </w:r>
            <w:r>
              <w:rPr>
                <w:rFonts w:hint="eastAsia" w:eastAsia="新宋体"/>
                <w:szCs w:val="21"/>
              </w:rPr>
              <w:t>间的图像为直线，其余部分均为曲线，h</w:t>
            </w:r>
            <w:r>
              <w:rPr>
                <w:rFonts w:hint="eastAsia" w:eastAsia="新宋体"/>
                <w:sz w:val="24"/>
                <w:szCs w:val="24"/>
                <w:vertAlign w:val="subscript"/>
              </w:rPr>
              <w:t>3</w:t>
            </w:r>
            <w:r>
              <w:rPr>
                <w:rFonts w:hint="eastAsia" w:eastAsia="新宋体"/>
                <w:szCs w:val="21"/>
              </w:rPr>
              <w:t>对应图像的最高点，重力加速度为g，不计空气阻力。下列说法正确的是（　　）</w:t>
            </w:r>
          </w:p>
          <w:p w14:paraId="68645376">
            <w:pPr>
              <w:spacing w:line="360" w:lineRule="auto"/>
              <w:ind w:left="273" w:leftChars="130"/>
            </w:pPr>
            <w:r>
              <w:rPr>
                <w:rFonts w:hint="eastAsia" w:eastAsia="新宋体"/>
                <w:szCs w:val="21"/>
              </w:rPr>
              <w:drawing>
                <wp:inline distT="0" distB="0" distL="0" distR="0">
                  <wp:extent cx="2218690" cy="1224915"/>
                  <wp:effectExtent l="0" t="0" r="10160" b="13335"/>
                  <wp:docPr id="54084742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47421" name="图片24" descr="http://www.zxxk.com"/>
                          <pic:cNvPicPr>
                            <a:picLocks noChangeAspect="1"/>
                          </pic:cNvPicPr>
                        </pic:nvPicPr>
                        <pic:blipFill>
                          <a:blip r:embed="rId34" cstate="print"/>
                          <a:stretch>
                            <a:fillRect/>
                          </a:stretch>
                        </pic:blipFill>
                        <pic:spPr>
                          <a:xfrm>
                            <a:off x="0" y="0"/>
                            <a:ext cx="2218948" cy="1225298"/>
                          </a:xfrm>
                          <a:prstGeom prst="rect">
                            <a:avLst/>
                          </a:prstGeom>
                        </pic:spPr>
                      </pic:pic>
                    </a:graphicData>
                  </a:graphic>
                </wp:inline>
              </w:drawing>
            </w:r>
          </w:p>
          <w:p w14:paraId="38F3DC56">
            <w:pPr>
              <w:spacing w:line="360" w:lineRule="auto"/>
              <w:ind w:firstLine="273" w:firstLineChars="130"/>
              <w:jc w:val="left"/>
            </w:pPr>
            <w:r>
              <w:rPr>
                <w:rFonts w:hint="eastAsia" w:eastAsia="新宋体"/>
                <w:szCs w:val="21"/>
              </w:rPr>
              <w:t>A．小物块上升至高度h</w:t>
            </w:r>
            <w:r>
              <w:rPr>
                <w:rFonts w:hint="eastAsia" w:eastAsia="新宋体"/>
                <w:sz w:val="24"/>
                <w:szCs w:val="24"/>
                <w:vertAlign w:val="subscript"/>
              </w:rPr>
              <w:t>3</w:t>
            </w:r>
            <w:r>
              <w:rPr>
                <w:rFonts w:hint="eastAsia" w:eastAsia="新宋体"/>
                <w:szCs w:val="21"/>
              </w:rPr>
              <w:t>时，弹簧形变量为0，小物块上升至高度h</w:t>
            </w:r>
            <w:r>
              <w:rPr>
                <w:rFonts w:hint="eastAsia" w:eastAsia="新宋体"/>
                <w:sz w:val="24"/>
                <w:szCs w:val="24"/>
                <w:vertAlign w:val="subscript"/>
              </w:rPr>
              <w:t>5</w:t>
            </w:r>
            <w:r>
              <w:rPr>
                <w:rFonts w:hint="eastAsia" w:eastAsia="新宋体"/>
                <w:szCs w:val="21"/>
              </w:rPr>
              <w:t>时，加速度为g</w:t>
            </w:r>
            <w:r>
              <w:tab/>
            </w:r>
          </w:p>
          <w:p w14:paraId="080731B5">
            <w:pPr>
              <w:spacing w:line="360" w:lineRule="auto"/>
              <w:ind w:firstLine="273" w:firstLineChars="130"/>
              <w:jc w:val="left"/>
            </w:pPr>
            <w:r>
              <w:rPr>
                <w:rFonts w:hint="eastAsia" w:eastAsia="新宋体"/>
                <w:szCs w:val="21"/>
              </w:rPr>
              <w:t>B．小物块上升至高度h</w:t>
            </w:r>
            <w:r>
              <w:rPr>
                <w:rFonts w:hint="eastAsia" w:eastAsia="新宋体"/>
                <w:sz w:val="24"/>
                <w:szCs w:val="24"/>
                <w:vertAlign w:val="subscript"/>
              </w:rPr>
              <w:t>4</w:t>
            </w:r>
            <w:r>
              <w:rPr>
                <w:rFonts w:hint="eastAsia" w:eastAsia="新宋体"/>
                <w:szCs w:val="21"/>
              </w:rPr>
              <w:t>时，机械能一直在减少</w:t>
            </w:r>
            <w:r>
              <w:tab/>
            </w:r>
          </w:p>
          <w:p w14:paraId="535A4EDB">
            <w:pPr>
              <w:spacing w:line="360" w:lineRule="auto"/>
              <w:ind w:firstLine="273" w:firstLineChars="130"/>
              <w:jc w:val="left"/>
            </w:pPr>
            <w:r>
              <w:rPr>
                <w:rFonts w:hint="eastAsia" w:eastAsia="新宋体"/>
                <w:szCs w:val="21"/>
              </w:rPr>
              <w:t>C．解除锁定前，弹簧的弹性势能为mgh</w:t>
            </w:r>
            <w:r>
              <w:rPr>
                <w:rFonts w:hint="eastAsia" w:eastAsia="新宋体"/>
                <w:sz w:val="24"/>
                <w:szCs w:val="24"/>
                <w:vertAlign w:val="subscript"/>
              </w:rPr>
              <w:t>5</w:t>
            </w:r>
            <w:r>
              <w:tab/>
            </w:r>
          </w:p>
          <w:p w14:paraId="4E24F834">
            <w:pPr>
              <w:spacing w:line="360" w:lineRule="auto"/>
              <w:ind w:firstLine="273" w:firstLineChars="130"/>
              <w:jc w:val="left"/>
            </w:pPr>
            <w:r>
              <w:rPr>
                <w:rFonts w:hint="eastAsia" w:eastAsia="新宋体"/>
                <w:szCs w:val="21"/>
              </w:rPr>
              <w:t>D．小物块从高度h</w:t>
            </w:r>
            <w:r>
              <w:rPr>
                <w:rFonts w:hint="eastAsia" w:eastAsia="新宋体"/>
                <w:sz w:val="24"/>
                <w:szCs w:val="24"/>
                <w:vertAlign w:val="subscript"/>
              </w:rPr>
              <w:t>2</w:t>
            </w:r>
            <w:r>
              <w:rPr>
                <w:rFonts w:hint="eastAsia" w:eastAsia="新宋体"/>
                <w:szCs w:val="21"/>
              </w:rPr>
              <w:t>上升到h</w:t>
            </w:r>
            <w:r>
              <w:rPr>
                <w:rFonts w:hint="eastAsia" w:eastAsia="新宋体"/>
                <w:sz w:val="24"/>
                <w:szCs w:val="24"/>
                <w:vertAlign w:val="subscript"/>
              </w:rPr>
              <w:t>4</w:t>
            </w:r>
            <w:r>
              <w:rPr>
                <w:rFonts w:hint="eastAsia" w:eastAsia="新宋体"/>
                <w:szCs w:val="21"/>
              </w:rPr>
              <w:t>，弹簧的弹性势能减少了</w:t>
            </w:r>
            <m:oMath>
              <m:f>
                <m:fPr>
                  <m:ctrlPr>
                    <w:rPr>
                      <w:rFonts w:hint="eastAsia" w:ascii="Cambria Math" w:hAnsi="Cambria Math" w:eastAsia="新宋体"/>
                      <w:sz w:val="28"/>
                      <w:szCs w:val="28"/>
                    </w:rPr>
                  </m:ctrlPr>
                </m:fPr>
                <m:num>
                  <m:r>
                    <m:rPr/>
                    <w:rPr>
                      <w:rFonts w:ascii="Cambria Math" w:hAnsi="Cambria Math" w:eastAsia="新宋体"/>
                      <w:sz w:val="28"/>
                      <w:szCs w:val="28"/>
                    </w:rPr>
                    <m:t>2</m:t>
                  </m:r>
                  <m:sSup>
                    <m:sSupPr>
                      <m:ctrlPr>
                        <w:rPr>
                          <w:rFonts w:ascii="Cambria Math" w:hAnsi="Cambria Math"/>
                        </w:rPr>
                      </m:ctrlPr>
                    </m:sSupPr>
                    <m:e>
                      <m:r>
                        <m:rPr/>
                        <w:rPr>
                          <w:rFonts w:ascii="Cambria Math" w:hAnsi="Cambria Math" w:eastAsia="新宋体"/>
                          <w:sz w:val="28"/>
                          <w:szCs w:val="28"/>
                        </w:rPr>
                        <m:t>m</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g</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k</m:t>
                  </m:r>
                  <m:ctrlPr>
                    <w:rPr>
                      <w:rFonts w:hint="eastAsia" w:ascii="Cambria Math" w:hAnsi="Cambria Math" w:eastAsia="新宋体"/>
                      <w:sz w:val="28"/>
                      <w:szCs w:val="28"/>
                    </w:rPr>
                  </m:ctrlPr>
                </m:den>
              </m:f>
            </m:oMath>
          </w:p>
          <w:p w14:paraId="7174F91C">
            <w:pPr>
              <w:pStyle w:val="12"/>
              <w:numPr>
                <w:ilvl w:val="0"/>
                <w:numId w:val="2"/>
              </w:numPr>
              <w:spacing w:line="360" w:lineRule="auto"/>
              <w:ind w:firstLineChars="0"/>
            </w:pPr>
            <w:r>
              <w:rPr>
                <w:rFonts w:hint="eastAsia" w:eastAsia="新宋体"/>
                <w:szCs w:val="21"/>
              </w:rPr>
              <w:t>（2024秋•香坊区校级月考）一物体静止在水平地面上，在竖直向上的拉力F的作用下开始向上运动，如图甲所示，在物体运动过程中，空气阻力不计，其机械能E与位移x的关系图像如图乙所示，其中曲线上点A处的切线的斜率最大，则（　　）</w:t>
            </w:r>
          </w:p>
          <w:p w14:paraId="1F23FDE4">
            <w:pPr>
              <w:spacing w:line="360" w:lineRule="auto"/>
              <w:ind w:left="273" w:leftChars="130"/>
            </w:pPr>
            <w:r>
              <w:rPr>
                <w:rFonts w:hint="eastAsia" w:eastAsia="新宋体"/>
                <w:szCs w:val="21"/>
              </w:rPr>
              <w:drawing>
                <wp:inline distT="0" distB="0" distL="0" distR="0">
                  <wp:extent cx="3151505" cy="1060450"/>
                  <wp:effectExtent l="0" t="0" r="10795" b="6350"/>
                  <wp:docPr id="203147839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78393" name="图片24" descr="http://www.zxxk.com"/>
                          <pic:cNvPicPr>
                            <a:picLocks noChangeAspect="1"/>
                          </pic:cNvPicPr>
                        </pic:nvPicPr>
                        <pic:blipFill>
                          <a:blip r:embed="rId35" cstate="print"/>
                          <a:stretch>
                            <a:fillRect/>
                          </a:stretch>
                        </pic:blipFill>
                        <pic:spPr>
                          <a:xfrm>
                            <a:off x="0" y="0"/>
                            <a:ext cx="3151638" cy="1060706"/>
                          </a:xfrm>
                          <a:prstGeom prst="rect">
                            <a:avLst/>
                          </a:prstGeom>
                        </pic:spPr>
                      </pic:pic>
                    </a:graphicData>
                  </a:graphic>
                </wp:inline>
              </w:drawing>
            </w:r>
          </w:p>
          <w:p w14:paraId="6991EFAE">
            <w:pPr>
              <w:spacing w:line="360" w:lineRule="auto"/>
              <w:ind w:firstLine="273" w:firstLineChars="130"/>
              <w:jc w:val="left"/>
            </w:pPr>
            <w:r>
              <w:rPr>
                <w:rFonts w:hint="eastAsia" w:eastAsia="新宋体"/>
                <w:szCs w:val="21"/>
              </w:rPr>
              <w:t>A．在0～x</w:t>
            </w:r>
            <w:r>
              <w:rPr>
                <w:rFonts w:hint="eastAsia" w:eastAsia="新宋体"/>
                <w:sz w:val="24"/>
                <w:szCs w:val="24"/>
                <w:vertAlign w:val="subscript"/>
              </w:rPr>
              <w:t>1</w:t>
            </w:r>
            <w:r>
              <w:rPr>
                <w:rFonts w:hint="eastAsia" w:eastAsia="新宋体"/>
                <w:szCs w:val="21"/>
              </w:rPr>
              <w:t>过程中物体所受拉力是变力，且x</w:t>
            </w:r>
            <w:r>
              <w:rPr>
                <w:rFonts w:hint="eastAsia" w:eastAsia="新宋体"/>
                <w:sz w:val="24"/>
                <w:szCs w:val="24"/>
                <w:vertAlign w:val="subscript"/>
              </w:rPr>
              <w:t>2</w:t>
            </w:r>
            <w:r>
              <w:rPr>
                <w:rFonts w:hint="eastAsia" w:eastAsia="新宋体"/>
                <w:szCs w:val="21"/>
              </w:rPr>
              <w:t>处所受拉力最大</w:t>
            </w:r>
            <w:r>
              <w:tab/>
            </w:r>
          </w:p>
          <w:p w14:paraId="05CA9D68">
            <w:pPr>
              <w:spacing w:line="360" w:lineRule="auto"/>
              <w:ind w:firstLine="273" w:firstLineChars="130"/>
              <w:jc w:val="left"/>
            </w:pPr>
            <w:r>
              <w:rPr>
                <w:rFonts w:hint="eastAsia" w:eastAsia="新宋体"/>
                <w:szCs w:val="21"/>
              </w:rPr>
              <w:t>B．在x</w:t>
            </w:r>
            <w:r>
              <w:rPr>
                <w:rFonts w:hint="eastAsia" w:eastAsia="新宋体"/>
                <w:sz w:val="24"/>
                <w:szCs w:val="24"/>
                <w:vertAlign w:val="subscript"/>
              </w:rPr>
              <w:t>1</w:t>
            </w:r>
            <w:r>
              <w:rPr>
                <w:rFonts w:hint="eastAsia" w:eastAsia="新宋体"/>
                <w:szCs w:val="21"/>
              </w:rPr>
              <w:t>处物体的速度最大</w:t>
            </w:r>
            <w:r>
              <w:tab/>
            </w:r>
          </w:p>
          <w:p w14:paraId="370A43E3">
            <w:pPr>
              <w:spacing w:line="360" w:lineRule="auto"/>
              <w:ind w:firstLine="273" w:firstLineChars="130"/>
              <w:jc w:val="left"/>
            </w:pPr>
            <w:r>
              <w:rPr>
                <w:rFonts w:hint="eastAsia" w:eastAsia="新宋体"/>
                <w:szCs w:val="21"/>
              </w:rPr>
              <w:t>C．x</w:t>
            </w:r>
            <w:r>
              <w:rPr>
                <w:rFonts w:hint="eastAsia" w:eastAsia="新宋体"/>
                <w:sz w:val="24"/>
                <w:szCs w:val="24"/>
                <w:vertAlign w:val="subscript"/>
              </w:rPr>
              <w:t>1</w:t>
            </w:r>
            <w:r>
              <w:rPr>
                <w:rFonts w:hint="eastAsia" w:eastAsia="新宋体"/>
                <w:szCs w:val="21"/>
              </w:rPr>
              <w:t>～x</w:t>
            </w:r>
            <w:r>
              <w:rPr>
                <w:rFonts w:hint="eastAsia" w:eastAsia="新宋体"/>
                <w:sz w:val="24"/>
                <w:szCs w:val="24"/>
                <w:vertAlign w:val="subscript"/>
              </w:rPr>
              <w:t>3</w:t>
            </w:r>
            <w:r>
              <w:rPr>
                <w:rFonts w:hint="eastAsia" w:eastAsia="新宋体"/>
                <w:szCs w:val="21"/>
              </w:rPr>
              <w:t>过程中，物体的动能先增大后减小</w:t>
            </w:r>
            <w:r>
              <w:tab/>
            </w:r>
          </w:p>
          <w:p w14:paraId="0CDE5F75">
            <w:pPr>
              <w:spacing w:line="360" w:lineRule="auto"/>
              <w:ind w:firstLine="273" w:firstLineChars="130"/>
              <w:jc w:val="left"/>
            </w:pPr>
            <w:r>
              <w:rPr>
                <w:rFonts w:hint="eastAsia" w:eastAsia="新宋体"/>
                <w:szCs w:val="21"/>
              </w:rPr>
              <w:t>D．在0～x</w:t>
            </w:r>
            <w:r>
              <w:rPr>
                <w:rFonts w:hint="eastAsia" w:eastAsia="新宋体"/>
                <w:sz w:val="24"/>
                <w:szCs w:val="24"/>
                <w:vertAlign w:val="subscript"/>
              </w:rPr>
              <w:t>2</w:t>
            </w:r>
            <w:r>
              <w:rPr>
                <w:rFonts w:hint="eastAsia" w:eastAsia="新宋体"/>
                <w:szCs w:val="21"/>
              </w:rPr>
              <w:t>过程中，物体的加速度先增大后减小</w:t>
            </w:r>
          </w:p>
          <w:p w14:paraId="2049BBC0">
            <w:pPr>
              <w:pStyle w:val="12"/>
              <w:numPr>
                <w:ilvl w:val="0"/>
                <w:numId w:val="2"/>
              </w:numPr>
              <w:spacing w:line="360" w:lineRule="auto"/>
              <w:ind w:firstLineChars="0"/>
            </w:pPr>
            <w:r>
              <w:rPr>
                <w:rFonts w:hint="eastAsia" w:eastAsia="新宋体"/>
                <w:szCs w:val="21"/>
              </w:rPr>
              <w:t>（2024春•南京期中）如图所示，半径为R的光滑圆环固定在竖直面内，O为圆环的圆心，与O等高的P点固定有一定滑轮，环上套有质量为3m的小球A，绕过定滑轮的细线连接小球A和质量为m的小球B，用竖直向上的拉力F（大小未知）作用于小球A，使小球A处于静止状态，此时OA与水平方向的夹角为53°且AP段细线与圆相切，重力加速度为g，sin37°＝0.6，cos37°＝0.8，不计一切摩擦，不计滑轮及两个小球的大小，求：</w:t>
            </w:r>
          </w:p>
          <w:p w14:paraId="59005813">
            <w:pPr>
              <w:spacing w:line="360" w:lineRule="auto"/>
              <w:ind w:left="273" w:leftChars="130"/>
            </w:pPr>
            <w:r>
              <w:rPr>
                <w:rFonts w:hint="eastAsia" w:eastAsia="新宋体"/>
                <w:szCs w:val="21"/>
              </w:rPr>
              <w:t>（1）小球A在图示位置静止时，圆环对小球A的弹力大小和方向。</w:t>
            </w:r>
          </w:p>
          <w:p w14:paraId="6B944604">
            <w:pPr>
              <w:spacing w:line="360" w:lineRule="auto"/>
              <w:ind w:left="273" w:leftChars="130"/>
            </w:pPr>
            <w:r>
              <w:rPr>
                <w:rFonts w:hint="eastAsia" w:eastAsia="新宋体"/>
                <w:szCs w:val="21"/>
              </w:rPr>
              <w:t>（2）撤去拉力F后，在小球A向下运动到与O等高位置的过程中，细线对小球A所做功的多少。</w:t>
            </w:r>
          </w:p>
          <w:p w14:paraId="077202A3">
            <w:pPr>
              <w:spacing w:line="360" w:lineRule="auto"/>
              <w:ind w:left="273" w:leftChars="130"/>
            </w:pPr>
            <w:r>
              <w:rPr>
                <w:rFonts w:hint="eastAsia" w:eastAsia="新宋体"/>
                <w:szCs w:val="21"/>
              </w:rPr>
              <w:t>（3）撤去拉力F后，小球A向下运动到出发点正下方位置时，圆环对小球A的弹力大小和细线对小球B的拉力大小。</w:t>
            </w:r>
          </w:p>
          <w:p w14:paraId="00D0D02E">
            <w:pPr>
              <w:spacing w:line="360" w:lineRule="auto"/>
              <w:ind w:left="273" w:leftChars="130"/>
            </w:pPr>
            <w:r>
              <w:rPr>
                <w:rFonts w:hint="eastAsia" w:eastAsia="新宋体"/>
                <w:szCs w:val="21"/>
              </w:rPr>
              <w:drawing>
                <wp:inline distT="0" distB="0" distL="0" distR="0">
                  <wp:extent cx="1639570" cy="1764665"/>
                  <wp:effectExtent l="0" t="0" r="17780" b="6985"/>
                  <wp:docPr id="112865078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50780" name="图片24" descr="http://www.zxxk.com"/>
                          <pic:cNvPicPr>
                            <a:picLocks noChangeAspect="1"/>
                          </pic:cNvPicPr>
                        </pic:nvPicPr>
                        <pic:blipFill>
                          <a:blip r:embed="rId36" cstate="print"/>
                          <a:stretch>
                            <a:fillRect/>
                          </a:stretch>
                        </pic:blipFill>
                        <pic:spPr>
                          <a:xfrm>
                            <a:off x="0" y="0"/>
                            <a:ext cx="1639827" cy="1764796"/>
                          </a:xfrm>
                          <a:prstGeom prst="rect">
                            <a:avLst/>
                          </a:prstGeom>
                        </pic:spPr>
                      </pic:pic>
                    </a:graphicData>
                  </a:graphic>
                </wp:inline>
              </w:drawing>
            </w: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58B836B0"/>
    <w:p w14:paraId="611899CA">
      <w:pPr>
        <w:spacing w:line="360" w:lineRule="auto"/>
      </w:pPr>
      <w:bookmarkStart w:id="7" w:name="_Toc127960814"/>
      <w:bookmarkStart w:id="8" w:name="_Toc142850935"/>
      <w:r>
        <w:drawing>
          <wp:inline distT="0" distB="0" distL="0" distR="0">
            <wp:extent cx="5760720" cy="2708275"/>
            <wp:effectExtent l="0" t="0" r="11430" b="15875"/>
            <wp:docPr id="2142610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10630" name="图片 1"/>
                    <pic:cNvPicPr>
                      <a:picLocks noChangeAspect="1"/>
                    </pic:cNvPicPr>
                  </pic:nvPicPr>
                  <pic:blipFill>
                    <a:blip r:embed="rId37"/>
                    <a:stretch>
                      <a:fillRect/>
                    </a:stretch>
                  </pic:blipFill>
                  <pic:spPr>
                    <a:xfrm>
                      <a:off x="0" y="0"/>
                      <a:ext cx="5760720" cy="2708275"/>
                    </a:xfrm>
                    <a:prstGeom prst="rect">
                      <a:avLst/>
                    </a:prstGeom>
                  </pic:spPr>
                </pic:pic>
              </a:graphicData>
            </a:graphic>
          </wp:inline>
        </w:drawing>
      </w:r>
    </w:p>
    <w:p w14:paraId="3C6E45D2">
      <w:pPr>
        <w:spacing w:line="360" w:lineRule="auto"/>
        <w:jc w:val="center"/>
      </w:pPr>
    </w:p>
    <w:p w14:paraId="3A8A7260">
      <w:pPr>
        <w:pStyle w:val="2"/>
        <w:spacing w:line="360" w:lineRule="auto"/>
      </w:pPr>
      <w:r>
        <w:rPr>
          <w:rFonts w:hint="eastAsia"/>
        </w:rPr>
        <w:t xml:space="preserve">知识点一 </w:t>
      </w:r>
      <w:r>
        <w:t>机械能守恒定律的判断</w:t>
      </w:r>
      <w:bookmarkEnd w:id="7"/>
      <w:bookmarkEnd w:id="8"/>
      <w:r>
        <w:tab/>
      </w:r>
    </w:p>
    <w:p w14:paraId="66CD98C4">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1</w:t>
      </w:r>
      <w:r>
        <w:rPr>
          <w:rFonts w:ascii="Times New Roman" w:hAnsi="Times New Roman" w:cs="Times New Roman"/>
        </w:rPr>
        <w:t>．</w:t>
      </w:r>
      <w:r>
        <w:rPr>
          <w:rFonts w:ascii="Times New Roman" w:hAnsi="Times New Roman" w:eastAsia="黑体" w:cs="Times New Roman"/>
        </w:rPr>
        <w:t>内容</w:t>
      </w:r>
    </w:p>
    <w:p w14:paraId="2C6DF89B">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在只有重力或弹力做功的物体系统内，动能与势能可以相互转化，但机械能的总量保持不变．</w:t>
      </w:r>
    </w:p>
    <w:p w14:paraId="64FB9901">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2</w:t>
      </w:r>
      <w:r>
        <w:rPr>
          <w:rFonts w:ascii="Times New Roman" w:hAnsi="Times New Roman" w:eastAsia="楷体_GB2312" w:cs="Times New Roman"/>
        </w:rPr>
        <w:t>．</w:t>
      </w:r>
      <w:r>
        <w:rPr>
          <w:rFonts w:ascii="Times New Roman" w:hAnsi="Times New Roman" w:eastAsia="黑体" w:cs="Times New Roman"/>
        </w:rPr>
        <w:t>条件</w:t>
      </w:r>
    </w:p>
    <w:p w14:paraId="43B3E2E0">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只有重力或弹力做功．</w:t>
      </w:r>
    </w:p>
    <w:p w14:paraId="34331C61">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3</w:t>
      </w:r>
      <w:r>
        <w:rPr>
          <w:rFonts w:ascii="Times New Roman" w:hAnsi="Times New Roman" w:eastAsia="楷体_GB2312" w:cs="Times New Roman"/>
        </w:rPr>
        <w:t>．</w:t>
      </w:r>
      <w:r>
        <w:rPr>
          <w:rFonts w:ascii="Times New Roman" w:hAnsi="Times New Roman" w:eastAsia="黑体" w:cs="Times New Roman"/>
        </w:rPr>
        <w:t>判断方法</w:t>
      </w:r>
    </w:p>
    <w:p w14:paraId="53E81990">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(1)用定义判断：若物体动能、势能均不变，则机械能不变．若一个物体动能不变、重力势能变化，或重力势能不变、动能变化或动能和重力势能同时增加(减少)，其机械能一定变化．</w:t>
      </w:r>
    </w:p>
    <w:p w14:paraId="3B726423">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(2)用做功判断：若物体或系统只有重力(或弹簧的弹力)做功，虽受其他力，但其他力不做功，机械能守恒．</w:t>
      </w:r>
    </w:p>
    <w:p w14:paraId="47EADBB9">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(3)用能量转化来判断：若物体或系统中只有动能和势能的相互转化而无机械能与其他形式的能的转化，则物体或系统机械能守恒．</w:t>
      </w:r>
    </w:p>
    <w:p w14:paraId="1268FCC9">
      <w:pPr>
        <w:pStyle w:val="4"/>
        <w:snapToGrid w:val="0"/>
        <w:spacing w:line="360" w:lineRule="auto"/>
        <w:rPr>
          <w:rFonts w:ascii="Times New Roman" w:hAnsi="Times New Roman" w:cs="Times New Roman"/>
        </w:rPr>
      </w:pPr>
      <w:r>
        <w:rPr>
          <w:rFonts w:ascii="Times New Roman" w:hAnsi="Times New Roman" w:eastAsia="楷体_GB2312" w:cs="Times New Roman"/>
        </w:rPr>
        <w:t>(4)对多个物体组成的系统，除考虑外力是否只有重力做功外，还要考虑系统内力做功，如有滑动摩擦力做功时，因摩擦生热，系统机械能将有损失．</w:t>
      </w:r>
    </w:p>
    <w:p w14:paraId="415B04B7">
      <w:pPr>
        <w:pStyle w:val="2"/>
        <w:spacing w:line="360" w:lineRule="auto"/>
      </w:pPr>
      <w:r>
        <w:rPr>
          <w:rFonts w:hint="eastAsia"/>
        </w:rPr>
        <w:t xml:space="preserve">知识点二 </w:t>
      </w:r>
      <w:r>
        <w:t>单物体的机械能守恒问题</w:t>
      </w:r>
    </w:p>
    <w:p w14:paraId="6A9FAB1E">
      <w:pPr>
        <w:pStyle w:val="4"/>
        <w:snapToGrid w:val="0"/>
        <w:spacing w:line="360" w:lineRule="auto"/>
        <w:rPr>
          <w:rFonts w:ascii="Times New Roman" w:hAnsi="Times New Roman" w:cs="Times New Roman"/>
        </w:rPr>
      </w:pPr>
      <w:r>
        <w:rPr>
          <w:rFonts w:ascii="Times New Roman" w:hAnsi="Times New Roman" w:eastAsia="黑体" w:cs="Times New Roman"/>
        </w:rPr>
        <w:t>机械能守恒的三种表达式</w:t>
      </w:r>
    </w:p>
    <w:p w14:paraId="4891CA95">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1</w:t>
      </w:r>
      <w:r>
        <w:rPr>
          <w:rFonts w:ascii="Times New Roman" w:hAnsi="Times New Roman" w:cs="Times New Roman"/>
        </w:rPr>
        <w:t>．</w:t>
      </w:r>
      <w:r>
        <w:rPr>
          <w:rFonts w:ascii="Times New Roman" w:hAnsi="Times New Roman" w:eastAsia="黑体" w:cs="Times New Roman"/>
        </w:rPr>
        <w:t>守恒观点</w:t>
      </w:r>
    </w:p>
    <w:p w14:paraId="26546A04">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(1)表达式：</w:t>
      </w:r>
      <w:r>
        <w:rPr>
          <w:rFonts w:ascii="Times New Roman" w:hAnsi="Times New Roman" w:eastAsia="楷体_GB2312" w:cs="Times New Roman"/>
          <w:i/>
        </w:rPr>
        <w:t>E</w:t>
      </w:r>
      <w:r>
        <w:rPr>
          <w:rFonts w:ascii="Times New Roman" w:hAnsi="Times New Roman" w:eastAsia="楷体_GB2312" w:cs="Times New Roman"/>
          <w:vertAlign w:val="subscript"/>
        </w:rPr>
        <w:t>k1</w:t>
      </w:r>
      <w:r>
        <w:rPr>
          <w:rFonts w:ascii="Times New Roman" w:hAnsi="Times New Roman" w:eastAsia="楷体_GB2312" w:cs="Times New Roman"/>
        </w:rPr>
        <w:t>＋</w:t>
      </w:r>
      <w:r>
        <w:rPr>
          <w:rFonts w:ascii="Times New Roman" w:hAnsi="Times New Roman" w:eastAsia="楷体_GB2312" w:cs="Times New Roman"/>
          <w:i/>
        </w:rPr>
        <w:t>E</w:t>
      </w:r>
      <w:r>
        <w:rPr>
          <w:rFonts w:ascii="Times New Roman" w:hAnsi="Times New Roman" w:eastAsia="楷体_GB2312" w:cs="Times New Roman"/>
          <w:vertAlign w:val="subscript"/>
        </w:rPr>
        <w:t>p1</w:t>
      </w:r>
      <w:r>
        <w:rPr>
          <w:rFonts w:ascii="Times New Roman" w:hAnsi="Times New Roman" w:eastAsia="楷体_GB2312" w:cs="Times New Roman"/>
        </w:rPr>
        <w:t>＝</w:t>
      </w:r>
      <w:r>
        <w:rPr>
          <w:rFonts w:ascii="Times New Roman" w:hAnsi="Times New Roman" w:eastAsia="楷体_GB2312" w:cs="Times New Roman"/>
          <w:i/>
        </w:rPr>
        <w:t>E</w:t>
      </w:r>
      <w:r>
        <w:rPr>
          <w:rFonts w:ascii="Times New Roman" w:hAnsi="Times New Roman" w:eastAsia="楷体_GB2312" w:cs="Times New Roman"/>
          <w:vertAlign w:val="subscript"/>
        </w:rPr>
        <w:t>k2</w:t>
      </w:r>
      <w:r>
        <w:rPr>
          <w:rFonts w:ascii="Times New Roman" w:hAnsi="Times New Roman" w:eastAsia="楷体_GB2312" w:cs="Times New Roman"/>
        </w:rPr>
        <w:t>＋</w:t>
      </w:r>
      <w:r>
        <w:rPr>
          <w:rFonts w:ascii="Times New Roman" w:hAnsi="Times New Roman" w:eastAsia="楷体_GB2312" w:cs="Times New Roman"/>
          <w:i/>
        </w:rPr>
        <w:t>E</w:t>
      </w:r>
      <w:r>
        <w:rPr>
          <w:rFonts w:ascii="Times New Roman" w:hAnsi="Times New Roman" w:eastAsia="楷体_GB2312" w:cs="Times New Roman"/>
          <w:vertAlign w:val="subscript"/>
        </w:rPr>
        <w:t>p2</w:t>
      </w:r>
      <w:r>
        <w:rPr>
          <w:rFonts w:ascii="Times New Roman" w:hAnsi="Times New Roman" w:eastAsia="楷体_GB2312" w:cs="Times New Roman"/>
        </w:rPr>
        <w:t>或</w:t>
      </w:r>
      <w:r>
        <w:rPr>
          <w:rFonts w:ascii="Times New Roman" w:hAnsi="Times New Roman" w:eastAsia="楷体_GB2312" w:cs="Times New Roman"/>
          <w:i/>
        </w:rPr>
        <w:t>E</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eastAsia="楷体_GB2312" w:cs="Times New Roman"/>
          <w:i/>
        </w:rPr>
        <w:t>E</w:t>
      </w:r>
      <w:r>
        <w:rPr>
          <w:rFonts w:ascii="Times New Roman" w:hAnsi="Times New Roman" w:eastAsia="楷体_GB2312" w:cs="Times New Roman"/>
          <w:vertAlign w:val="subscript"/>
        </w:rPr>
        <w:t>2</w:t>
      </w:r>
      <w:r>
        <w:rPr>
          <w:rFonts w:ascii="Times New Roman" w:hAnsi="Times New Roman" w:eastAsia="楷体_GB2312" w:cs="Times New Roman"/>
        </w:rPr>
        <w:t>.</w:t>
      </w:r>
    </w:p>
    <w:p w14:paraId="1BC207B6">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(2)意义：系统初状态的机械能等于末状态的机械能．</w:t>
      </w:r>
    </w:p>
    <w:p w14:paraId="12A61B9E">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(3)注意：要先选取零势能参考平面，并且在整个过程中必须选取同一个零势能参考平面．</w:t>
      </w:r>
    </w:p>
    <w:p w14:paraId="58CDDC7C">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2</w:t>
      </w:r>
      <w:r>
        <w:rPr>
          <w:rFonts w:ascii="Times New Roman" w:hAnsi="Times New Roman" w:eastAsia="楷体_GB2312" w:cs="Times New Roman"/>
        </w:rPr>
        <w:t>．</w:t>
      </w:r>
      <w:r>
        <w:rPr>
          <w:rFonts w:ascii="Times New Roman" w:hAnsi="Times New Roman" w:eastAsia="黑体" w:cs="Times New Roman"/>
        </w:rPr>
        <w:t>转化观点</w:t>
      </w:r>
    </w:p>
    <w:p w14:paraId="6E531326">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(1)表达式：Δ</w:t>
      </w:r>
      <w:r>
        <w:rPr>
          <w:rFonts w:ascii="Times New Roman" w:hAnsi="Times New Roman" w:eastAsia="楷体_GB2312" w:cs="Times New Roman"/>
          <w:i/>
        </w:rPr>
        <w:t>E</w:t>
      </w:r>
      <w:r>
        <w:rPr>
          <w:rFonts w:ascii="Times New Roman" w:hAnsi="Times New Roman" w:eastAsia="楷体_GB2312" w:cs="Times New Roman"/>
          <w:vertAlign w:val="subscript"/>
        </w:rPr>
        <w:t>k</w:t>
      </w:r>
      <w:r>
        <w:rPr>
          <w:rFonts w:ascii="Times New Roman" w:hAnsi="Times New Roman" w:eastAsia="楷体_GB2312" w:cs="Times New Roman"/>
        </w:rPr>
        <w:t>＝－Δ</w:t>
      </w:r>
      <w:r>
        <w:rPr>
          <w:rFonts w:ascii="Times New Roman" w:hAnsi="Times New Roman" w:eastAsia="楷体_GB2312" w:cs="Times New Roman"/>
          <w:i/>
        </w:rPr>
        <w:t>E</w:t>
      </w:r>
      <w:r>
        <w:rPr>
          <w:rFonts w:ascii="Times New Roman" w:hAnsi="Times New Roman" w:eastAsia="楷体_GB2312" w:cs="Times New Roman"/>
          <w:vertAlign w:val="subscript"/>
        </w:rPr>
        <w:t>p</w:t>
      </w:r>
      <w:r>
        <w:rPr>
          <w:rFonts w:ascii="Times New Roman" w:hAnsi="Times New Roman" w:eastAsia="楷体_GB2312" w:cs="Times New Roman"/>
        </w:rPr>
        <w:t>.</w:t>
      </w:r>
    </w:p>
    <w:p w14:paraId="7A4A256A">
      <w:pPr>
        <w:pStyle w:val="4"/>
        <w:snapToGrid w:val="0"/>
        <w:spacing w:line="360" w:lineRule="auto"/>
        <w:rPr>
          <w:rFonts w:ascii="Times New Roman" w:hAnsi="Times New Roman" w:cs="Times New Roman"/>
        </w:rPr>
      </w:pPr>
      <w:r>
        <w:rPr>
          <w:rFonts w:ascii="Times New Roman" w:hAnsi="Times New Roman" w:eastAsia="楷体_GB2312" w:cs="Times New Roman"/>
        </w:rPr>
        <w:t>(2)意义：系统的机械能守恒时，系统增加(或减少)的动能等于系统减少(或增加)的势能．</w:t>
      </w:r>
    </w:p>
    <w:p w14:paraId="4B8D65EF">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3</w:t>
      </w:r>
      <w:r>
        <w:rPr>
          <w:rFonts w:ascii="Times New Roman" w:hAnsi="Times New Roman" w:cs="Times New Roman"/>
        </w:rPr>
        <w:t>．</w:t>
      </w:r>
      <w:r>
        <w:rPr>
          <w:rFonts w:ascii="Times New Roman" w:hAnsi="Times New Roman" w:eastAsia="黑体" w:cs="Times New Roman"/>
        </w:rPr>
        <w:t>转移观点</w:t>
      </w:r>
    </w:p>
    <w:p w14:paraId="20166456">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(1)表达式：Δ</w:t>
      </w:r>
      <w:r>
        <w:rPr>
          <w:rFonts w:ascii="Times New Roman" w:hAnsi="Times New Roman" w:eastAsia="楷体_GB2312" w:cs="Times New Roman"/>
          <w:i/>
        </w:rPr>
        <w:t>E</w:t>
      </w:r>
      <w:r>
        <w:rPr>
          <w:rFonts w:ascii="Times New Roman" w:hAnsi="Times New Roman" w:eastAsia="楷体_GB2312" w:cs="Times New Roman"/>
          <w:i/>
          <w:vertAlign w:val="subscript"/>
        </w:rPr>
        <w:t>A</w:t>
      </w:r>
      <w:r>
        <w:rPr>
          <w:rFonts w:ascii="Times New Roman" w:hAnsi="Times New Roman" w:eastAsia="楷体_GB2312" w:cs="Times New Roman"/>
          <w:vertAlign w:val="subscript"/>
        </w:rPr>
        <w:t>增</w:t>
      </w:r>
      <w:r>
        <w:rPr>
          <w:rFonts w:ascii="Times New Roman" w:hAnsi="Times New Roman" w:eastAsia="楷体_GB2312" w:cs="Times New Roman"/>
        </w:rPr>
        <w:t>＝Δ</w:t>
      </w:r>
      <w:r>
        <w:rPr>
          <w:rFonts w:ascii="Times New Roman" w:hAnsi="Times New Roman" w:eastAsia="楷体_GB2312" w:cs="Times New Roman"/>
          <w:i/>
        </w:rPr>
        <w:t>E</w:t>
      </w:r>
      <w:r>
        <w:rPr>
          <w:rFonts w:ascii="Times New Roman" w:hAnsi="Times New Roman" w:eastAsia="楷体_GB2312" w:cs="Times New Roman"/>
          <w:i/>
          <w:vertAlign w:val="subscript"/>
        </w:rPr>
        <w:t>B</w:t>
      </w:r>
      <w:r>
        <w:rPr>
          <w:rFonts w:ascii="Times New Roman" w:hAnsi="Times New Roman" w:eastAsia="楷体_GB2312" w:cs="Times New Roman"/>
          <w:vertAlign w:val="subscript"/>
        </w:rPr>
        <w:t>减．</w:t>
      </w:r>
    </w:p>
    <w:p w14:paraId="484ADD39">
      <w:pPr>
        <w:pStyle w:val="7"/>
        <w:spacing w:line="360" w:lineRule="auto"/>
        <w:ind w:firstLine="120" w:firstLineChars="50"/>
        <w:rPr>
          <w:rFonts w:ascii="Times New Roman" w:hAnsi="Times New Roman" w:eastAsia="楷体_GB2312" w:cs="Times New Roman"/>
        </w:rPr>
      </w:pPr>
      <w:r>
        <w:rPr>
          <w:rFonts w:ascii="Times New Roman" w:hAnsi="Times New Roman" w:eastAsia="楷体_GB2312" w:cs="Times New Roman"/>
        </w:rPr>
        <w:t>(2)意义：若系统由</w:t>
      </w:r>
      <w:r>
        <w:rPr>
          <w:rFonts w:ascii="Times New Roman" w:hAnsi="Times New Roman" w:eastAsia="楷体_GB2312" w:cs="Times New Roman"/>
          <w:i/>
        </w:rPr>
        <w:t>A</w:t>
      </w:r>
      <w:r>
        <w:rPr>
          <w:rFonts w:ascii="Times New Roman" w:hAnsi="Times New Roman" w:eastAsia="楷体_GB2312" w:cs="Times New Roman"/>
        </w:rPr>
        <w:t>、</w:t>
      </w:r>
      <w:r>
        <w:rPr>
          <w:rFonts w:ascii="Times New Roman" w:hAnsi="Times New Roman" w:eastAsia="楷体_GB2312" w:cs="Times New Roman"/>
          <w:i/>
        </w:rPr>
        <w:t>B</w:t>
      </w:r>
      <w:r>
        <w:rPr>
          <w:rFonts w:ascii="Times New Roman" w:hAnsi="Times New Roman" w:eastAsia="楷体_GB2312" w:cs="Times New Roman"/>
        </w:rPr>
        <w:t>两部分组成，当系统的机械能守恒时，则</w:t>
      </w:r>
      <w:r>
        <w:rPr>
          <w:rFonts w:ascii="Times New Roman" w:hAnsi="Times New Roman" w:eastAsia="楷体_GB2312" w:cs="Times New Roman"/>
          <w:i/>
        </w:rPr>
        <w:t>A</w:t>
      </w:r>
      <w:r>
        <w:rPr>
          <w:rFonts w:ascii="Times New Roman" w:hAnsi="Times New Roman" w:eastAsia="楷体_GB2312" w:cs="Times New Roman"/>
        </w:rPr>
        <w:t>部分机械能的增加量等于</w:t>
      </w:r>
      <w:r>
        <w:rPr>
          <w:rFonts w:ascii="Times New Roman" w:hAnsi="Times New Roman" w:eastAsia="楷体_GB2312" w:cs="Times New Roman"/>
          <w:i/>
        </w:rPr>
        <w:t>B</w:t>
      </w:r>
      <w:r>
        <w:rPr>
          <w:rFonts w:ascii="Times New Roman" w:hAnsi="Times New Roman" w:eastAsia="楷体_GB2312" w:cs="Times New Roman"/>
        </w:rPr>
        <w:t>部分机械能的减少量．</w:t>
      </w:r>
    </w:p>
    <w:p w14:paraId="52CA7CD1">
      <w:pPr>
        <w:pStyle w:val="2"/>
        <w:spacing w:line="360" w:lineRule="auto"/>
      </w:pPr>
      <w:bookmarkStart w:id="9" w:name="_Toc127960816"/>
      <w:bookmarkStart w:id="10" w:name="_Toc142850937"/>
      <w:r>
        <w:rPr>
          <w:rFonts w:hint="eastAsia"/>
        </w:rPr>
        <w:t xml:space="preserve">知识点三 </w:t>
      </w:r>
      <w:r>
        <w:t>连接体的机械能守恒问题</w:t>
      </w:r>
      <w:bookmarkEnd w:id="9"/>
      <w:bookmarkEnd w:id="10"/>
    </w:p>
    <w:p w14:paraId="76D13026">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1．如图所示的两物体组成的系统，当释放B而使A、B运动的过程中，A、B的速度均沿绳子方向，在相等时间内A、B运动的路程相等，则A、B的速率相等。</w:t>
      </w:r>
    </w:p>
    <w:p w14:paraId="68D62EF8">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drawing>
          <wp:inline distT="0" distB="0" distL="0" distR="0">
            <wp:extent cx="2819400" cy="561975"/>
            <wp:effectExtent l="0" t="0" r="0" b="9525"/>
            <wp:docPr id="34" name="图片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 "/>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19400" cy="561975"/>
                    </a:xfrm>
                    <a:prstGeom prst="rect">
                      <a:avLst/>
                    </a:prstGeom>
                    <a:noFill/>
                    <a:ln>
                      <a:noFill/>
                    </a:ln>
                  </pic:spPr>
                </pic:pic>
              </a:graphicData>
            </a:graphic>
          </wp:inline>
        </w:drawing>
      </w:r>
    </w:p>
    <w:p w14:paraId="28DA7878">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判断系统的机械能是否守恒不从做功角度判断，而从能量转化的角度判断，即：如果系统中只有动能和势能相互转化，系统的机械能守恒。这类题目的典型特点是系统不受摩擦力作用。</w:t>
      </w:r>
    </w:p>
    <w:p w14:paraId="3C241C16">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2．如图所示的两物体组成的系统，当释放后A、B在竖直平面内绕O点的轴转动，在转动的过程中相等时间内A、B转过的角度相等，则A、B转动的角速度相等。</w:t>
      </w:r>
    </w:p>
    <w:p w14:paraId="3F5727EA">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drawing>
          <wp:inline distT="0" distB="0" distL="0" distR="0">
            <wp:extent cx="2905125" cy="628650"/>
            <wp:effectExtent l="0" t="0" r="9525" b="0"/>
            <wp:docPr id="35" name="图片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 "/>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05125" cy="628650"/>
                    </a:xfrm>
                    <a:prstGeom prst="rect">
                      <a:avLst/>
                    </a:prstGeom>
                    <a:noFill/>
                    <a:ln>
                      <a:noFill/>
                    </a:ln>
                  </pic:spPr>
                </pic:pic>
              </a:graphicData>
            </a:graphic>
          </wp:inline>
        </w:drawing>
      </w:r>
    </w:p>
    <w:p w14:paraId="191B9500">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系统机械能守恒的特点</w:t>
      </w:r>
    </w:p>
    <w:p w14:paraId="5AE07D3F">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(1)一个物体的机械能增加，另一个物体的机械能必然减少，机械能通过内力做功实现物体间的转移。</w:t>
      </w:r>
    </w:p>
    <w:p w14:paraId="25C48286">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(2)内力对一个物体做正功，必然对另外一个物体做负功，且二者代数和为零。</w:t>
      </w:r>
    </w:p>
    <w:p w14:paraId="5A98E2C9">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3．如图所示的两物体组成的系统，当释放后A、B运动的过程中，A、B的速度并非均沿绳子方向，在相等时间内A、B运动的路程不相等，则A、B的速度大小不相等，但二者在沿着绳子方向的分速度大小相等。</w:t>
      </w:r>
    </w:p>
    <w:p w14:paraId="1FA77AA7">
      <w:pPr>
        <w:spacing w:line="360" w:lineRule="auto"/>
        <w:jc w:val="center"/>
        <w:rPr>
          <w:szCs w:val="21"/>
        </w:rPr>
      </w:pPr>
      <w:r>
        <w:rPr>
          <w:b/>
          <w:szCs w:val="21"/>
        </w:rPr>
        <w:drawing>
          <wp:inline distT="0" distB="0" distL="0" distR="0">
            <wp:extent cx="2790825" cy="1943100"/>
            <wp:effectExtent l="0" t="0" r="9525" b="0"/>
            <wp:docPr id="36" name="图片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 "/>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90825" cy="1943100"/>
                    </a:xfrm>
                    <a:prstGeom prst="rect">
                      <a:avLst/>
                    </a:prstGeom>
                    <a:noFill/>
                    <a:ln>
                      <a:noFill/>
                    </a:ln>
                  </pic:spPr>
                </pic:pic>
              </a:graphicData>
            </a:graphic>
          </wp:inline>
        </w:drawing>
      </w:r>
    </w:p>
    <w:p w14:paraId="260674BD">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列系统机械能守恒的两种思路</w:t>
      </w:r>
    </w:p>
    <w:p w14:paraId="158481BD">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(1)系统动能的减少(增加)等于重力势能的增加(减少)。</w:t>
      </w:r>
    </w:p>
    <w:p w14:paraId="48334378">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(2)一个物体机械能的减少等于另一个物体机械能的增加。</w:t>
      </w:r>
    </w:p>
    <w:p w14:paraId="4E6D2222">
      <w:pPr>
        <w:bidi w:val="0"/>
        <w:rPr>
          <w:rFonts w:ascii="Times New Roman" w:hAnsi="Times New Roman" w:eastAsia="宋体" w:cs="Times New Roman"/>
          <w:kern w:val="2"/>
          <w:sz w:val="21"/>
          <w:szCs w:val="24"/>
          <w:lang w:val="en-US" w:eastAsia="zh-CN"/>
        </w:rPr>
      </w:pPr>
    </w:p>
    <w:p w14:paraId="415ABAE2">
      <w:pPr>
        <w:bidi w:val="0"/>
        <w:rPr>
          <w:lang w:val="en-US" w:eastAsia="zh-CN"/>
        </w:rPr>
      </w:pPr>
    </w:p>
    <w:p w14:paraId="5B3BB44F">
      <w:pPr>
        <w:bidi w:val="0"/>
        <w:rPr>
          <w:lang w:val="en-US" w:eastAsia="zh-CN"/>
        </w:rPr>
      </w:pPr>
    </w:p>
    <w:p w14:paraId="1B0AD8F2">
      <w:pPr>
        <w:bidi w:val="0"/>
        <w:rPr>
          <w:lang w:val="en-US" w:eastAsia="zh-CN"/>
        </w:rPr>
      </w:pPr>
    </w:p>
    <w:p w14:paraId="005C166D">
      <w:pPr>
        <w:bidi w:val="0"/>
        <w:rPr>
          <w:lang w:val="en-US" w:eastAsia="zh-CN"/>
        </w:rPr>
      </w:pPr>
    </w:p>
    <w:p w14:paraId="28018B72">
      <w:pPr>
        <w:bidi w:val="0"/>
        <w:rPr>
          <w:lang w:val="en-US" w:eastAsia="zh-CN"/>
        </w:rPr>
      </w:pPr>
    </w:p>
    <w:p w14:paraId="068BB9F5">
      <w:pPr>
        <w:bidi w:val="0"/>
        <w:rPr>
          <w:lang w:val="en-US" w:eastAsia="zh-CN"/>
        </w:rPr>
      </w:pPr>
    </w:p>
    <w:p w14:paraId="5F48761A">
      <w:pPr>
        <w:bidi w:val="0"/>
        <w:rPr>
          <w:lang w:val="en-US" w:eastAsia="zh-CN"/>
        </w:rPr>
      </w:pPr>
    </w:p>
    <w:p w14:paraId="07B8139A">
      <w:pPr>
        <w:bidi w:val="0"/>
        <w:rPr>
          <w:lang w:val="en-US" w:eastAsia="zh-CN"/>
        </w:rPr>
      </w:pPr>
    </w:p>
    <w:p w14:paraId="1F16DF18">
      <w:pPr>
        <w:bidi w:val="0"/>
        <w:rPr>
          <w:lang w:val="en-US" w:eastAsia="zh-CN"/>
        </w:rPr>
      </w:pPr>
    </w:p>
    <w:p w14:paraId="5DD6DE59">
      <w:pPr>
        <w:bidi w:val="0"/>
        <w:rPr>
          <w:lang w:val="en-US" w:eastAsia="zh-CN"/>
        </w:rPr>
      </w:pPr>
    </w:p>
    <w:p w14:paraId="63371B5C">
      <w:pPr>
        <w:bidi w:val="0"/>
        <w:rPr>
          <w:lang w:val="en-US" w:eastAsia="zh-CN"/>
        </w:rPr>
      </w:pPr>
    </w:p>
    <w:p w14:paraId="0846A6F3">
      <w:pPr>
        <w:bidi w:val="0"/>
        <w:rPr>
          <w:lang w:val="en-US" w:eastAsia="zh-CN"/>
        </w:rPr>
      </w:pPr>
    </w:p>
    <w:p w14:paraId="72561EFE">
      <w:pPr>
        <w:bidi w:val="0"/>
        <w:rPr>
          <w:lang w:val="en-US" w:eastAsia="zh-CN"/>
        </w:rPr>
      </w:pPr>
    </w:p>
    <w:p w14:paraId="5A25AF14">
      <w:pPr>
        <w:bidi w:val="0"/>
        <w:rPr>
          <w:lang w:val="en-US" w:eastAsia="zh-CN"/>
        </w:rPr>
      </w:pPr>
    </w:p>
    <w:p w14:paraId="40AE8F1E">
      <w:pPr>
        <w:bidi w:val="0"/>
        <w:rPr>
          <w:lang w:val="en-US" w:eastAsia="zh-CN"/>
        </w:rPr>
      </w:pPr>
    </w:p>
    <w:p w14:paraId="2F78C265">
      <w:pPr>
        <w:bidi w:val="0"/>
        <w:rPr>
          <w:lang w:val="en-US" w:eastAsia="zh-CN"/>
        </w:rPr>
      </w:pPr>
    </w:p>
    <w:p w14:paraId="5679BB39">
      <w:pPr>
        <w:bidi w:val="0"/>
        <w:rPr>
          <w:lang w:val="en-US" w:eastAsia="zh-CN"/>
        </w:rPr>
      </w:pPr>
    </w:p>
    <w:p w14:paraId="08B6D412">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2A7679"/>
    <w:multiLevelType w:val="multilevel"/>
    <w:tmpl w:val="1E2A7679"/>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8445542"/>
    <w:multiLevelType w:val="multilevel"/>
    <w:tmpl w:val="68445542"/>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F195A79"/>
    <w:rsid w:val="25F435AC"/>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80</Words>
  <Characters>80</Characters>
  <Lines>0</Lines>
  <Paragraphs>0</Paragraphs>
  <TotalTime>3</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2024-12-18T01:23:47Z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2BF64451520443C38CB0B8479C43417D_13</vt:lpwstr>
  </property>
</Properties>
</file>