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运动和力的关系—课本情境和练习</w:t>
      </w:r>
    </w:p>
    <w:p w:rsidR="00EF035E" w:rsidRPr="00043B54">
      <w:pPr>
        <w:shd w:val="clear" w:color="auto" w:fill="auto"/>
        <w:spacing w:line="360" w:lineRule="auto"/>
        <w:jc w:val="center"/>
        <w:textAlignment w:val="center"/>
      </w:pPr>
      <w:r>
        <w:rPr>
          <w:sz w:val="21"/>
        </w:rPr>
        <w:t>【课本情境】（必修一</w:t>
      </w:r>
      <w:r>
        <w:rPr>
          <w:sz w:val="21"/>
        </w:rPr>
        <w:t>P86</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3448050" cy="2038350"/>
            <wp:docPr id="100003" name="" descr="@@@666d55bcfa0d4bada4331cb002de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448050" cy="203835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1．在列车的车厢内，有一个自来水龙头C。第一段时间内，水滴落在水龙头的正下方</w:t>
      </w:r>
      <w:r>
        <w:rPr>
          <w:rFonts w:ascii="Times New Roman" w:eastAsia="Times New Roman" w:hAnsi="Times New Roman" w:cs="Times New Roman"/>
          <w:i/>
        </w:rPr>
        <w:t>B</w:t>
      </w:r>
      <w:r>
        <w:t>点，第二段时间内，水滴落在</w:t>
      </w:r>
      <w:r>
        <w:rPr>
          <w:rFonts w:ascii="Times New Roman" w:eastAsia="Times New Roman" w:hAnsi="Times New Roman" w:cs="Times New Roman"/>
          <w:i/>
        </w:rPr>
        <w:t>B</w:t>
      </w:r>
      <w:r>
        <w:t>点的右方</w:t>
      </w:r>
      <w:r>
        <w:rPr>
          <w:rFonts w:ascii="Times New Roman" w:eastAsia="Times New Roman" w:hAnsi="Times New Roman" w:cs="Times New Roman"/>
          <w:i/>
        </w:rPr>
        <w:t>A</w:t>
      </w:r>
      <w:r>
        <w:t>点，如图所示。那么列车可能的运动是（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695325" cy="1019175"/>
            <wp:docPr id="100005" name="" descr="@@@c7e39ace-1efd-4e77-8718-5b83099bf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695325" cy="1019175"/>
                    </a:xfrm>
                    <a:prstGeom prst="rect">
                      <a:avLst/>
                    </a:prstGeom>
                  </pic:spPr>
                </pic:pic>
              </a:graphicData>
            </a:graphic>
          </wp:inline>
        </w:drawing>
      </w:r>
    </w:p>
    <w:p>
      <w:pPr>
        <w:shd w:val="clear" w:color="auto" w:fill="auto"/>
        <w:tabs>
          <w:tab w:val="left" w:pos="4156"/>
        </w:tabs>
        <w:spacing w:line="360" w:lineRule="auto"/>
        <w:jc w:val="left"/>
        <w:textAlignment w:val="center"/>
      </w:pPr>
      <w:r>
        <w:t>A．先静止，后向右做加速运动</w:t>
      </w:r>
      <w:r>
        <w:tab/>
      </w:r>
      <w:r>
        <w:t>B．先向左做匀速运动，后做加速运动</w:t>
      </w:r>
    </w:p>
    <w:p>
      <w:pPr>
        <w:shd w:val="clear" w:color="auto" w:fill="auto"/>
        <w:tabs>
          <w:tab w:val="left" w:pos="4156"/>
        </w:tabs>
        <w:spacing w:line="360" w:lineRule="auto"/>
        <w:jc w:val="left"/>
        <w:textAlignment w:val="center"/>
      </w:pPr>
      <w:r>
        <w:t>C．先向右做匀速运动，后做减速运动</w:t>
      </w:r>
      <w:r>
        <w:tab/>
      </w:r>
      <w:r>
        <w:t>D．先向右做加速运动，后做减速运动</w:t>
      </w:r>
    </w:p>
    <w:p>
      <w:pPr>
        <w:shd w:val="clear" w:color="auto" w:fill="auto"/>
        <w:spacing w:line="360" w:lineRule="auto"/>
        <w:jc w:val="left"/>
        <w:textAlignment w:val="center"/>
      </w:pPr>
      <w:r>
        <w:t>2．做匀速直线运动的小车上水平放置一密封的装有水的瓶子，瓶内有一气泡，如图所示，当小车突然停止运动时，气泡相对于瓶子</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9725" cy="790575"/>
            <wp:docPr id="100007" name="" descr="@@@dfa35da5-139c-48ee-9ee4-dbed6b556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09725" cy="7905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P90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71950" cy="3238500"/>
            <wp:docPr id="100009" name="" descr="@@@b3414132d2c048d4ad03ed3cba774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171950" cy="3238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3．用如图所示的实验装置做“探究加速度与力、质量的关系”实验：</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19375" cy="1247775"/>
            <wp:docPr id="100011" name="" descr="@@@280bc0a0-6549-474a-9d37-cf947b164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619375" cy="1247775"/>
                    </a:xfrm>
                    <a:prstGeom prst="rect">
                      <a:avLst/>
                    </a:prstGeom>
                  </pic:spPr>
                </pic:pic>
              </a:graphicData>
            </a:graphic>
          </wp:inline>
        </w:drawing>
      </w:r>
    </w:p>
    <w:p>
      <w:pPr>
        <w:shd w:val="clear" w:color="auto" w:fill="auto"/>
        <w:spacing w:line="360" w:lineRule="auto"/>
        <w:jc w:val="left"/>
        <w:textAlignment w:val="center"/>
      </w:pPr>
      <w:r>
        <w:t>（1）下面列出了一些实验器材：电磁打点计时器、纸带、带滑轮的长木板、垫块、小车和砝码、砂和砂桶。除以上器材外，还需要的实验器材有</w:t>
      </w:r>
      <w:r>
        <w:t>(      )</w:t>
      </w:r>
    </w:p>
    <w:p>
      <w:pPr>
        <w:shd w:val="clear" w:color="auto" w:fill="auto"/>
        <w:spacing w:line="360" w:lineRule="auto"/>
        <w:jc w:val="left"/>
        <w:textAlignment w:val="center"/>
      </w:pPr>
      <w:r>
        <w:t>A．天平（附砝码）</w:t>
      </w:r>
      <w:r>
        <w:rPr>
          <w:rFonts w:ascii="Times New Roman" w:eastAsia="Times New Roman" w:hAnsi="Times New Roman" w:cs="Times New Roman"/>
          <w:kern w:val="0"/>
          <w:sz w:val="24"/>
          <w:szCs w:val="24"/>
        </w:rPr>
        <w:t>                                </w:t>
      </w:r>
      <w:r>
        <w:t>B．秒表</w:t>
      </w:r>
    </w:p>
    <w:p>
      <w:pPr>
        <w:shd w:val="clear" w:color="auto" w:fill="auto"/>
        <w:spacing w:line="360" w:lineRule="auto"/>
        <w:jc w:val="left"/>
        <w:textAlignment w:val="center"/>
      </w:pPr>
      <w:r>
        <w:t>C．刻度尺（最小刻度为mm）</w:t>
      </w:r>
      <w:r>
        <w:rPr>
          <w:rFonts w:ascii="Times New Roman" w:eastAsia="Times New Roman" w:hAnsi="Times New Roman" w:cs="Times New Roman"/>
          <w:kern w:val="0"/>
          <w:sz w:val="24"/>
          <w:szCs w:val="24"/>
        </w:rPr>
        <w:t>                      </w:t>
      </w:r>
      <w:r>
        <w:t>D．低压交流电源</w:t>
      </w:r>
    </w:p>
    <w:p>
      <w:pPr>
        <w:shd w:val="clear" w:color="auto" w:fill="auto"/>
        <w:spacing w:line="360" w:lineRule="auto"/>
        <w:jc w:val="left"/>
        <w:textAlignment w:val="center"/>
      </w:pPr>
      <w:r>
        <w:t>（2）实验中，需要平衡小车和纸带运动过程中所受的阻力，正确的做法是</w:t>
      </w:r>
      <w:r>
        <w:t>(      )</w:t>
      </w:r>
    </w:p>
    <w:p>
      <w:pPr>
        <w:shd w:val="clear" w:color="auto" w:fill="auto"/>
        <w:spacing w:line="360" w:lineRule="auto"/>
        <w:jc w:val="left"/>
        <w:textAlignment w:val="center"/>
      </w:pPr>
      <w:r>
        <w:t>A．小车放在木板上，把木板一端垫高，调节木板的倾斜程度，使小车在不受绳的拉力时沿木板做匀速直线运动</w:t>
      </w:r>
    </w:p>
    <w:p>
      <w:pPr>
        <w:shd w:val="clear" w:color="auto" w:fill="auto"/>
        <w:spacing w:line="360" w:lineRule="auto"/>
        <w:jc w:val="left"/>
        <w:textAlignment w:val="center"/>
      </w:pPr>
      <w:r>
        <w:t>B．小车放在木板上，挂上砂桶，把木板一端垫高，调节木板的倾斜程度，使小车在砂桶的作用下沿木板做匀速直线运动</w:t>
      </w:r>
    </w:p>
    <w:p>
      <w:pPr>
        <w:shd w:val="clear" w:color="auto" w:fill="auto"/>
        <w:spacing w:line="360" w:lineRule="auto"/>
        <w:jc w:val="left"/>
        <w:textAlignment w:val="center"/>
      </w:pPr>
      <w:r>
        <w:t>C．小车放在木板上，后面固定一条纸带，纸带穿过打点计时器。把木板一端垫高，调节木板的倾斜程度，使小车在不受绳的拉力时能拖动纸带沿木板做匀速直线运动</w:t>
      </w:r>
    </w:p>
    <w:p>
      <w:pPr>
        <w:shd w:val="clear" w:color="auto" w:fill="auto"/>
        <w:spacing w:line="360" w:lineRule="auto"/>
        <w:jc w:val="left"/>
        <w:textAlignment w:val="center"/>
      </w:pPr>
      <w:r>
        <w:t>（3）实验中，为了保证砂和砂桶所受的重力近似等于使小车做匀加速运动的拉力，砂和砂桶的总质量</w:t>
      </w:r>
      <w:r>
        <w:rPr>
          <w:rFonts w:ascii="Times New Roman" w:eastAsia="Times New Roman" w:hAnsi="Times New Roman" w:cs="Times New Roman"/>
          <w:i/>
        </w:rPr>
        <w:t>m</w:t>
      </w:r>
      <w:r>
        <w:t>与小车和车上砝码的总质量</w:t>
      </w:r>
      <w:r>
        <w:rPr>
          <w:rFonts w:ascii="Times New Roman" w:eastAsia="Times New Roman" w:hAnsi="Times New Roman" w:cs="Times New Roman"/>
          <w:i/>
        </w:rPr>
        <w:t>M</w:t>
      </w:r>
      <w:r>
        <w:t>之间应满足的条件是</w:t>
      </w:r>
      <w:r>
        <w:rPr>
          <w:rFonts w:ascii="Times New Roman" w:eastAsia="Times New Roman" w:hAnsi="Times New Roman" w:cs="Times New Roman"/>
          <w:b w:val="0"/>
          <w:sz w:val="21"/>
          <w:u w:val="single"/>
        </w:rPr>
        <w:t xml:space="preserve">           </w:t>
      </w:r>
      <w:r>
        <w:t>。这样，在改变小车上砝码的质量时，只要砂和砂桶质量不变，就可以认为小车所受拉力几乎不变。</w:t>
      </w:r>
    </w:p>
    <w:p>
      <w:pPr>
        <w:shd w:val="clear" w:color="auto" w:fill="auto"/>
        <w:spacing w:line="360" w:lineRule="auto"/>
        <w:jc w:val="left"/>
        <w:textAlignment w:val="center"/>
      </w:pPr>
      <w:r>
        <w:t>（4）下图为某次实验得到的纸带，在相邻两计数点间都有四个打点未画出，用刻度尺测得：</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861c4b33e15bfbaa7b3ca05276759e8" style="width:55.44pt;height:15.84pt" o:oleicon="f" o:ole="">
            <v:imagedata r:id="rId11" o:title="eqId6861c4b33e15bfbaa7b3ca05276759e8"/>
          </v:shape>
          <o:OLEObject Type="Embed" ProgID="Equation.DSMT4" ShapeID="_x0000_i1025" DrawAspect="Content" ObjectID="_1" r:id="rId12"/>
        </w:object>
      </w:r>
      <w:r>
        <w:t>，</w:t>
      </w:r>
      <w:r>
        <w:object>
          <v:shape id="_x0000_i1026" type="#_x0000_t75" alt="eqId718a5873ecd3b7bcf330131f218198d8" style="width:56.3pt;height:15.83pt" o:oleicon="f" o:ole="">
            <v:imagedata r:id="rId13" o:title="eqId718a5873ecd3b7bcf330131f218198d8"/>
          </v:shape>
          <o:OLEObject Type="Embed" ProgID="Equation.DSMT4" ShapeID="_x0000_i1026" DrawAspect="Content" ObjectID="_2" r:id="rId14"/>
        </w:object>
      </w:r>
      <w:r>
        <w:t>，</w:t>
      </w:r>
      <w:r>
        <w:object>
          <v:shape id="_x0000_i1027" type="#_x0000_t75" alt="eqId30fb3d0a29658d478d90e0c30da5d107" style="width:55.44pt;height:15.84pt" o:oleicon="f" o:ole="">
            <v:imagedata r:id="rId15" o:title="eqId30fb3d0a29658d478d90e0c30da5d107"/>
          </v:shape>
          <o:OLEObject Type="Embed" ProgID="Equation.DSMT4" ShapeID="_x0000_i1027" DrawAspect="Content" ObjectID="_3" r:id="rId16"/>
        </w:object>
      </w:r>
      <w:r>
        <w:t>，</w:t>
      </w:r>
      <w:r>
        <w:object>
          <v:shape id="_x0000_i1028" type="#_x0000_t75" alt="eqId8548b438d58fd113c55b1d470a7ee9fa" style="width:55.44pt;height:15.84pt" o:oleicon="f" o:ole="">
            <v:imagedata r:id="rId17" o:title="eqId8548b438d58fd113c55b1d470a7ee9fa"/>
          </v:shape>
          <o:OLEObject Type="Embed" ProgID="Equation.DSMT4" ShapeID="_x0000_i1028" DrawAspect="Content" ObjectID="_4" r:id="rId18"/>
        </w:object>
      </w:r>
      <w:r>
        <w:t>，</w:t>
      </w:r>
      <w:r>
        <w:object>
          <v:shape id="_x0000_i1029" type="#_x0000_t75" alt="eqIdc827c18fc62b476163792a5abcb66e6b" style="width:56.3pt;height:15.83pt" o:oleicon="f" o:ole="">
            <v:imagedata r:id="rId19" o:title="eqIdc827c18fc62b476163792a5abcb66e6b"/>
          </v:shape>
          <o:OLEObject Type="Embed" ProgID="Equation.DSMT4" ShapeID="_x0000_i1029" DrawAspect="Content" ObjectID="_5" r:id="rId20"/>
        </w:object>
      </w:r>
      <w:r>
        <w:t>，</w:t>
      </w:r>
      <w:r>
        <w:object>
          <v:shape id="_x0000_i1030" type="#_x0000_t75" alt="eqIdef3e34e1aac513038ca679f849f13ff0" style="width:56.3pt;height:15.83pt" o:oleicon="f" o:ole="">
            <v:imagedata r:id="rId21" o:title="eqIdef3e34e1aac513038ca679f849f13ff0"/>
          </v:shape>
          <o:OLEObject Type="Embed" ProgID="Equation.DSMT4" ShapeID="_x0000_i1030" DrawAspect="Content" ObjectID="_6" r:id="rId22"/>
        </w:objec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981575" cy="533400"/>
            <wp:docPr id="100013" name="" descr="@@@826e54f6-26b8-42c3-b01f-549f1f576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3"/>
                    <a:stretch>
                      <a:fillRect/>
                    </a:stretch>
                  </pic:blipFill>
                  <pic:spPr>
                    <a:xfrm>
                      <a:off x="0" y="0"/>
                      <a:ext cx="4981575" cy="533400"/>
                    </a:xfrm>
                    <a:prstGeom prst="rect">
                      <a:avLst/>
                    </a:prstGeom>
                  </pic:spPr>
                </pic:pic>
              </a:graphicData>
            </a:graphic>
          </wp:inline>
        </w:drawing>
      </w:r>
    </w:p>
    <w:p>
      <w:pPr>
        <w:shd w:val="clear" w:color="auto" w:fill="auto"/>
        <w:spacing w:line="360" w:lineRule="auto"/>
        <w:jc w:val="left"/>
        <w:textAlignment w:val="center"/>
      </w:pPr>
      <w:r>
        <w:t>①计数点“6”和“7”间的位移</w:t>
      </w:r>
      <w:r>
        <w:object>
          <v:shape id="_x0000_i1031" type="#_x0000_t75" alt="eqIde382c9bafdc5d09498b92f5248d01c19" style="width:11.43pt;height:16.13pt" o:oleicon="f" o:ole="">
            <v:imagedata r:id="rId24" o:title="eqIde382c9bafdc5d09498b92f5248d01c19"/>
          </v:shape>
          <o:OLEObject Type="Embed" ProgID="Equation.DSMT4" ShapeID="_x0000_i1031" DrawAspect="Content" ObjectID="_7" r:id="rId25"/>
        </w:object>
      </w:r>
      <w:r>
        <w:t>比较接近于</w:t>
      </w:r>
      <w:r>
        <w:rPr>
          <w:rFonts w:ascii="Times New Roman" w:eastAsia="Times New Roman" w:hAnsi="Times New Roman" w:cs="Times New Roman"/>
          <w:b w:val="0"/>
          <w:sz w:val="21"/>
          <w:u w:val="single"/>
        </w:rPr>
        <w:t xml:space="preserve">          </w:t>
      </w:r>
      <w:r>
        <w:t>（填“</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”序号）。</w:t>
      </w:r>
    </w:p>
    <w:p>
      <w:pPr>
        <w:shd w:val="clear" w:color="auto" w:fill="auto"/>
        <w:spacing w:line="360" w:lineRule="auto"/>
        <w:jc w:val="left"/>
        <w:textAlignment w:val="center"/>
      </w:pPr>
      <w:r>
        <w:t>A．2.76cm</w:t>
      </w:r>
      <w:r>
        <w:rPr>
          <w:rFonts w:ascii="Times New Roman" w:eastAsia="Times New Roman" w:hAnsi="Times New Roman" w:cs="Times New Roman"/>
          <w:kern w:val="0"/>
          <w:sz w:val="24"/>
          <w:szCs w:val="24"/>
        </w:rPr>
        <w:t>                </w:t>
      </w:r>
      <w:r>
        <w:t>B．2.85cm</w:t>
      </w:r>
      <w:r>
        <w:rPr>
          <w:rFonts w:ascii="Times New Roman" w:eastAsia="Times New Roman" w:hAnsi="Times New Roman" w:cs="Times New Roman"/>
          <w:kern w:val="0"/>
          <w:sz w:val="24"/>
          <w:szCs w:val="24"/>
        </w:rPr>
        <w:t>                </w:t>
      </w:r>
      <w:r>
        <w:t>C．2.96cm</w:t>
      </w:r>
      <w:r>
        <w:rPr>
          <w:rFonts w:ascii="Times New Roman" w:eastAsia="Times New Roman" w:hAnsi="Times New Roman" w:cs="Times New Roman"/>
          <w:kern w:val="0"/>
          <w:sz w:val="24"/>
          <w:szCs w:val="24"/>
        </w:rPr>
        <w:t>                </w:t>
      </w:r>
      <w:r>
        <w:t>D．3.03cm</w:t>
      </w:r>
    </w:p>
    <w:p>
      <w:pPr>
        <w:shd w:val="clear" w:color="auto" w:fill="auto"/>
        <w:spacing w:line="360" w:lineRule="auto"/>
        <w:jc w:val="left"/>
        <w:textAlignment w:val="center"/>
      </w:pPr>
      <w:r>
        <w:t>②打下“3”点时小车的瞬时速度</w:t>
      </w:r>
      <w:r>
        <w:object>
          <v:shape id="_x0000_i1032" type="#_x0000_t75" alt="eqIde5708167a5cc48a1e08b688df3b4c289" style="width:20.23pt;height:15.83pt" o:oleicon="f" o:ole="">
            <v:imagedata r:id="rId26" o:title="eqIde5708167a5cc48a1e08b688df3b4c289"/>
          </v:shape>
          <o:OLEObject Type="Embed" ProgID="Equation.DSMT4" ShapeID="_x0000_i1032" DrawAspect="Content" ObjectID="_8" r:id="rId27"/>
        </w:object>
      </w:r>
      <w:r>
        <w:rPr>
          <w:rFonts w:ascii="Times New Roman" w:eastAsia="Times New Roman" w:hAnsi="Times New Roman" w:cs="Times New Roman"/>
          <w:b w:val="0"/>
          <w:sz w:val="21"/>
          <w:u w:val="single"/>
        </w:rPr>
        <w:t xml:space="preserve">          </w:t>
      </w:r>
      <w:r>
        <w:t>m/s。</w:t>
      </w:r>
    </w:p>
    <w:p>
      <w:pPr>
        <w:shd w:val="clear" w:color="auto" w:fill="auto"/>
        <w:spacing w:line="360" w:lineRule="auto"/>
        <w:jc w:val="left"/>
        <w:textAlignment w:val="center"/>
      </w:pPr>
      <w:r>
        <w:t>③小车的加速度</w:t>
      </w:r>
      <w:r>
        <w:rPr>
          <w:rFonts w:ascii="Times New Roman" w:eastAsia="Times New Roman" w:hAnsi="Times New Roman" w:cs="Times New Roman"/>
          <w:i/>
        </w:rPr>
        <w:t>a</w:t>
      </w:r>
      <w:r>
        <w:t>＝</w:t>
      </w:r>
      <w:r>
        <w:rPr>
          <w:rFonts w:ascii="Times New Roman" w:eastAsia="Times New Roman" w:hAnsi="Times New Roman" w:cs="Times New Roman"/>
          <w:b w:val="0"/>
          <w:sz w:val="21"/>
          <w:u w:val="single"/>
        </w:rPr>
        <w:t xml:space="preserve">          </w:t>
      </w:r>
      <w:r>
        <w:object>
          <v:shape id="_x0000_i1033" type="#_x0000_t75" alt="eqIdbf15322699ee692781e91e11ee58b91b" style="width:26.4pt;height:13.84pt" o:oleicon="f" o:ole="">
            <v:imagedata r:id="rId28" o:title="eqIdbf15322699ee692781e91e11ee58b91b"/>
          </v:shape>
          <o:OLEObject Type="Embed" ProgID="Equation.DSMT4" ShapeID="_x0000_i1033" DrawAspect="Content" ObjectID="_9" r:id="rId29"/>
        </w:object>
      </w:r>
      <w:r>
        <w:t>。（计算结果均保留2位有效数字）</w:t>
      </w:r>
    </w:p>
    <w:p>
      <w:pPr>
        <w:shd w:val="clear" w:color="auto" w:fill="auto"/>
        <w:spacing w:line="360" w:lineRule="auto"/>
        <w:jc w:val="left"/>
        <w:textAlignment w:val="center"/>
      </w:pPr>
      <w:r>
        <w:t>（5）某小组在研究“外力一定时，加速度与质量的关系”时，保持砂和砂桶质量不变，改变小车质量</w:t>
      </w:r>
      <w:r>
        <w:rPr>
          <w:rFonts w:ascii="Times New Roman" w:eastAsia="Times New Roman" w:hAnsi="Times New Roman" w:cs="Times New Roman"/>
          <w:i/>
        </w:rPr>
        <w:t>M</w:t>
      </w:r>
      <w:r>
        <w:t>，分别记录小车加速度</w:t>
      </w:r>
      <w:r>
        <w:rPr>
          <w:rFonts w:ascii="Times New Roman" w:eastAsia="Times New Roman" w:hAnsi="Times New Roman" w:cs="Times New Roman"/>
          <w:i/>
        </w:rPr>
        <w:t>a</w:t>
      </w:r>
      <w:r>
        <w:t>与其质量</w:t>
      </w:r>
      <w:r>
        <w:rPr>
          <w:rFonts w:ascii="Times New Roman" w:eastAsia="Times New Roman" w:hAnsi="Times New Roman" w:cs="Times New Roman"/>
          <w:i/>
        </w:rPr>
        <w:t>M</w:t>
      </w:r>
      <w:r>
        <w:t>的数据．在分析处理数据时，该组同学产生分歧：甲同学认为根据实验数据可以作出小车加速度</w:t>
      </w:r>
      <w:r>
        <w:rPr>
          <w:rFonts w:ascii="Times New Roman" w:eastAsia="Times New Roman" w:hAnsi="Times New Roman" w:cs="Times New Roman"/>
          <w:i/>
        </w:rPr>
        <w:t>a</w:t>
      </w:r>
      <w:r>
        <w:t>与其质量</w:t>
      </w:r>
      <w:r>
        <w:rPr>
          <w:rFonts w:ascii="Times New Roman" w:eastAsia="Times New Roman" w:hAnsi="Times New Roman" w:cs="Times New Roman"/>
          <w:i/>
        </w:rPr>
        <w:t>M</w:t>
      </w:r>
      <w:r>
        <w:t>的图象，如图甲，然后由图象直接得出</w:t>
      </w:r>
      <w:r>
        <w:rPr>
          <w:rFonts w:ascii="Times New Roman" w:eastAsia="Times New Roman" w:hAnsi="Times New Roman" w:cs="Times New Roman"/>
          <w:i/>
        </w:rPr>
        <w:t>a</w:t>
      </w:r>
      <w:r>
        <w:t>与</w:t>
      </w:r>
      <w:r>
        <w:rPr>
          <w:rFonts w:ascii="Times New Roman" w:eastAsia="Times New Roman" w:hAnsi="Times New Roman" w:cs="Times New Roman"/>
          <w:i/>
        </w:rPr>
        <w:t>M</w:t>
      </w:r>
      <w:r>
        <w:t>成反比．乙同学认为应该继续验证</w:t>
      </w:r>
      <w:r>
        <w:rPr>
          <w:rFonts w:ascii="Times New Roman" w:eastAsia="Times New Roman" w:hAnsi="Times New Roman" w:cs="Times New Roman"/>
          <w:i/>
        </w:rPr>
        <w:t>a</w:t>
      </w:r>
      <w:r>
        <w:t>与其质量倒数</w:t>
      </w:r>
      <w:r>
        <w:object>
          <v:shape id="_x0000_i1034" type="#_x0000_t75" alt="eqIdce3929fa11c71e03ecd8e359c137fde2" style="width:15.83pt;height:27.44pt" o:oleicon="f" o:ole="">
            <v:imagedata r:id="rId30" o:title="eqIdce3929fa11c71e03ecd8e359c137fde2"/>
          </v:shape>
          <o:OLEObject Type="Embed" ProgID="Equation.DSMT4" ShapeID="_x0000_i1034" DrawAspect="Content" ObjectID="_10" r:id="rId31"/>
        </w:object>
      </w:r>
      <w:r>
        <w:t>是否成正比，并作出小车加速度</w:t>
      </w:r>
      <w:r>
        <w:rPr>
          <w:rFonts w:ascii="Times New Roman" w:eastAsia="Times New Roman" w:hAnsi="Times New Roman" w:cs="Times New Roman"/>
          <w:i/>
        </w:rPr>
        <w:t>a</w:t>
      </w:r>
      <w:r>
        <w:t>与其质量倒数</w:t>
      </w:r>
      <w:r>
        <w:object>
          <v:shape id="_x0000_i1035" type="#_x0000_t75" alt="eqIdce3929fa11c71e03ecd8e359c137fde2" style="width:15.83pt;height:27.44pt" o:oleicon="f" o:ole="">
            <v:imagedata r:id="rId30" o:title="eqIdce3929fa11c71e03ecd8e359c137fde2"/>
          </v:shape>
          <o:OLEObject Type="Embed" ProgID="Equation.DSMT4" ShapeID="_x0000_i1035" DrawAspect="Content" ObjectID="_11" r:id="rId32"/>
        </w:object>
      </w:r>
      <w:r>
        <w:t>的图象，如图乙所示。你认为同学</w:t>
      </w:r>
      <w:r>
        <w:rPr>
          <w:rFonts w:ascii="Times New Roman" w:eastAsia="Times New Roman" w:hAnsi="Times New Roman" w:cs="Times New Roman"/>
          <w:b w:val="0"/>
          <w:sz w:val="21"/>
          <w:u w:val="single"/>
        </w:rPr>
        <w:t xml:space="preserve">   </w:t>
      </w:r>
      <w:r>
        <w:t>（选填“甲”或“乙”）的方案更合理。</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400550" cy="1876425"/>
            <wp:docPr id="100015" name="" descr="@@@0fb2a245-7880-48f5-b51a-b521563c65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3"/>
                    <a:stretch>
                      <a:fillRect/>
                    </a:stretch>
                  </pic:blipFill>
                  <pic:spPr>
                    <a:xfrm>
                      <a:off x="0" y="0"/>
                      <a:ext cx="4400550" cy="1876425"/>
                    </a:xfrm>
                    <a:prstGeom prst="rect">
                      <a:avLst/>
                    </a:prstGeom>
                  </pic:spPr>
                </pic:pic>
              </a:graphicData>
            </a:graphic>
          </wp:inline>
        </w:drawing>
      </w:r>
    </w:p>
    <w:p>
      <w:pPr>
        <w:shd w:val="clear" w:color="auto" w:fill="auto"/>
        <w:spacing w:line="360" w:lineRule="auto"/>
        <w:jc w:val="left"/>
        <w:textAlignment w:val="center"/>
      </w:pPr>
      <w:r>
        <w:t>（6）另一小组在研究“小车质量一定时，加速度与质量的关系”时，用改变砂的质量的办法来改变对小车的作用力</w:t>
      </w:r>
      <w:r>
        <w:rPr>
          <w:rFonts w:ascii="Times New Roman" w:eastAsia="Times New Roman" w:hAnsi="Times New Roman" w:cs="Times New Roman"/>
          <w:i/>
        </w:rPr>
        <w:t>F</w:t>
      </w:r>
      <w:r>
        <w:t>，然后根据测得的数据作出</w:t>
      </w:r>
      <w:r>
        <w:rPr>
          <w:rFonts w:ascii="Times New Roman" w:eastAsia="Times New Roman" w:hAnsi="Times New Roman" w:cs="Times New Roman"/>
          <w:i/>
        </w:rPr>
        <w:t>a</w:t>
      </w:r>
      <w:r>
        <w:t>-</w:t>
      </w:r>
      <w:r>
        <w:rPr>
          <w:rFonts w:ascii="Times New Roman" w:eastAsia="Times New Roman" w:hAnsi="Times New Roman" w:cs="Times New Roman"/>
          <w:i/>
        </w:rPr>
        <w:t>F</w:t>
      </w:r>
      <w:r>
        <w:t>图象，如图所示．发现图象既不过原点，末端又发生了弯曲，可能原因是</w:t>
      </w:r>
      <w:r>
        <w:t>(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14475" cy="1314450"/>
            <wp:docPr id="100017" name="" descr="@@@36c62353-da46-44e4-acba-ca03d3e2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4"/>
                    <a:stretch>
                      <a:fillRect/>
                    </a:stretch>
                  </pic:blipFill>
                  <pic:spPr>
                    <a:xfrm>
                      <a:off x="0" y="0"/>
                      <a:ext cx="1514475" cy="1314450"/>
                    </a:xfrm>
                    <a:prstGeom prst="rect">
                      <a:avLst/>
                    </a:prstGeom>
                  </pic:spPr>
                </pic:pic>
              </a:graphicData>
            </a:graphic>
          </wp:inline>
        </w:drawing>
      </w:r>
    </w:p>
    <w:p>
      <w:pPr>
        <w:shd w:val="clear" w:color="auto" w:fill="auto"/>
        <w:spacing w:line="360" w:lineRule="auto"/>
        <w:jc w:val="left"/>
        <w:textAlignment w:val="center"/>
      </w:pPr>
      <w:r>
        <w:t>A．平衡摩擦力时，木板的倾斜角度过大，且砂和砂桶的质量较大</w:t>
      </w:r>
    </w:p>
    <w:p>
      <w:pPr>
        <w:shd w:val="clear" w:color="auto" w:fill="auto"/>
        <w:spacing w:line="360" w:lineRule="auto"/>
        <w:jc w:val="left"/>
        <w:textAlignment w:val="center"/>
      </w:pPr>
      <w:r>
        <w:t>B．平衡摩擦力时，木板的倾斜角度过小，且砂和砂桶的质量较大</w:t>
      </w:r>
    </w:p>
    <w:p>
      <w:pPr>
        <w:shd w:val="clear" w:color="auto" w:fill="auto"/>
        <w:spacing w:line="360" w:lineRule="auto"/>
        <w:jc w:val="left"/>
        <w:textAlignment w:val="center"/>
      </w:pPr>
      <w:r>
        <w:t>C．没有平衡摩擦力，且小车质量较大</w:t>
      </w:r>
    </w:p>
    <w:p>
      <w:pPr>
        <w:shd w:val="clear" w:color="auto" w:fill="auto"/>
        <w:spacing w:line="360" w:lineRule="auto"/>
        <w:jc w:val="left"/>
        <w:textAlignment w:val="center"/>
      </w:pPr>
      <w:r>
        <w:t>D．平衡摩擦力时，木板的倾斜角度过小，且小车质量较大</w:t>
      </w:r>
    </w:p>
    <w:p>
      <w:pPr>
        <w:shd w:val="clear" w:color="auto" w:fill="auto"/>
        <w:spacing w:line="360" w:lineRule="auto"/>
        <w:jc w:val="left"/>
        <w:textAlignment w:val="center"/>
      </w:pPr>
      <w:r>
        <w:t>4．在探究加速度</w:t>
      </w:r>
      <w:r>
        <w:rPr>
          <w:rFonts w:ascii="Times New Roman" w:eastAsia="Times New Roman" w:hAnsi="Times New Roman" w:cs="Times New Roman"/>
          <w:i/>
        </w:rPr>
        <w:t>a</w:t>
      </w:r>
      <w:r>
        <w:t>与物体所受合力</w:t>
      </w:r>
      <w:r>
        <w:rPr>
          <w:rFonts w:ascii="Times New Roman" w:eastAsia="Times New Roman" w:hAnsi="Times New Roman" w:cs="Times New Roman"/>
          <w:i/>
        </w:rPr>
        <w:t>F</w:t>
      </w:r>
      <w:r>
        <w:t>关系的实验中，如图甲所示为实验装置简图。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86150" cy="1609725"/>
            <wp:docPr id="100019" name="" descr="@@@fec7671d-9064-4431-8e9a-0a1da465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5"/>
                    <a:stretch>
                      <a:fillRect/>
                    </a:stretch>
                  </pic:blipFill>
                  <pic:spPr>
                    <a:xfrm>
                      <a:off x="0" y="0"/>
                      <a:ext cx="3486150" cy="1609725"/>
                    </a:xfrm>
                    <a:prstGeom prst="rect">
                      <a:avLst/>
                    </a:prstGeom>
                  </pic:spPr>
                </pic:pic>
              </a:graphicData>
            </a:graphic>
          </wp:inline>
        </w:drawing>
      </w:r>
    </w:p>
    <w:p>
      <w:pPr>
        <w:shd w:val="clear" w:color="auto" w:fill="auto"/>
        <w:spacing w:line="360" w:lineRule="auto"/>
        <w:jc w:val="left"/>
        <w:textAlignment w:val="center"/>
      </w:pPr>
      <w:r>
        <w:t>（1）下列做法正确的是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A．实验需要平衡摩擦力</w:t>
      </w:r>
    </w:p>
    <w:p>
      <w:pPr>
        <w:shd w:val="clear" w:color="auto" w:fill="auto"/>
        <w:spacing w:line="360" w:lineRule="auto"/>
        <w:jc w:val="left"/>
        <w:textAlignment w:val="center"/>
      </w:pPr>
      <w:r>
        <w:t>B．实验不需要平衡摩擦力</w:t>
      </w:r>
    </w:p>
    <w:p>
      <w:pPr>
        <w:shd w:val="clear" w:color="auto" w:fill="auto"/>
        <w:spacing w:line="360" w:lineRule="auto"/>
        <w:jc w:val="left"/>
        <w:textAlignment w:val="center"/>
      </w:pPr>
      <w:r>
        <w:t>C．实验需要满足</w:t>
      </w:r>
      <w:r>
        <w:rPr>
          <w:rFonts w:ascii="Times New Roman" w:eastAsia="Times New Roman" w:hAnsi="Times New Roman" w:cs="Times New Roman"/>
          <w:i/>
        </w:rPr>
        <w:t>m</w:t>
      </w:r>
      <w:r>
        <w:t>远小于</w:t>
      </w:r>
      <w:r>
        <w:rPr>
          <w:rFonts w:ascii="Times New Roman" w:eastAsia="Times New Roman" w:hAnsi="Times New Roman" w:cs="Times New Roman"/>
          <w:i/>
        </w:rPr>
        <w:t>M</w:t>
      </w:r>
      <w:r>
        <w:t>的条件</w:t>
      </w:r>
    </w:p>
    <w:p>
      <w:pPr>
        <w:shd w:val="clear" w:color="auto" w:fill="auto"/>
        <w:spacing w:line="360" w:lineRule="auto"/>
        <w:jc w:val="left"/>
        <w:textAlignment w:val="center"/>
      </w:pPr>
      <w:r>
        <w:t>D．实验不需要满足</w:t>
      </w:r>
      <w:r>
        <w:rPr>
          <w:rFonts w:ascii="Times New Roman" w:eastAsia="Times New Roman" w:hAnsi="Times New Roman" w:cs="Times New Roman"/>
          <w:i/>
        </w:rPr>
        <w:t>m</w:t>
      </w:r>
      <w:r>
        <w:t>远小于</w:t>
      </w:r>
      <w:r>
        <w:rPr>
          <w:rFonts w:ascii="Times New Roman" w:eastAsia="Times New Roman" w:hAnsi="Times New Roman" w:cs="Times New Roman"/>
          <w:i/>
        </w:rPr>
        <w:t>M</w:t>
      </w:r>
      <w:r>
        <w:t>的条件</w:t>
      </w:r>
    </w:p>
    <w:p>
      <w:pPr>
        <w:shd w:val="clear" w:color="auto" w:fill="auto"/>
        <w:spacing w:line="360" w:lineRule="auto"/>
        <w:jc w:val="left"/>
        <w:textAlignment w:val="center"/>
      </w:pPr>
      <w:r>
        <w:t>（2）某次实验中，小车拖动纸带做匀加速直线运动，打点计时器所用的电源频率为</w:t>
      </w:r>
      <w:r>
        <w:object>
          <v:shape id="_x0000_i1036" type="#_x0000_t75" alt="eqIdb72e1aa573e51d8c2aea247529b69bd9" style="width:26.38pt;height:12.24pt" o:oleicon="f" o:ole="">
            <v:imagedata r:id="rId36" o:title="eqIdb72e1aa573e51d8c2aea247529b69bd9"/>
          </v:shape>
          <o:OLEObject Type="Embed" ProgID="Equation.DSMT4" ShapeID="_x0000_i1036" DrawAspect="Content" ObjectID="_12" r:id="rId37"/>
        </w:object>
      </w:r>
      <w:r>
        <w:t>，实验得到的一条纸带如图乙所示，纸带上每相邻的两个计数点之间都有四个点未画出。按时间顺序取0、1、2、3、4、5六个计数点，实验中用直尺量出各计数点到0点的距离如图乙所示（单位：cm）。在计数点1所代表的时刻，纸带运动的瞬时速度为</w:t>
      </w:r>
      <w:r>
        <w:object>
          <v:shape id="_x0000_i1037" type="#_x0000_t75" alt="eqIdd87ed66139b508b1ca3819d3b7e1140b" style="width:19.36pt;height:16.02pt" o:oleicon="f" o:ole="">
            <v:imagedata r:id="rId38" o:title="eqIdd87ed66139b508b1ca3819d3b7e1140b"/>
          </v:shape>
          <o:OLEObject Type="Embed" ProgID="Equation.DSMT4" ShapeID="_x0000_i1037" DrawAspect="Content" ObjectID="_13" r:id="rId39"/>
        </w:object>
      </w:r>
      <w:r>
        <w:rPr>
          <w:rFonts w:ascii="Times New Roman" w:eastAsia="Times New Roman" w:hAnsi="Times New Roman" w:cs="Times New Roman"/>
          <w:b w:val="0"/>
          <w:sz w:val="21"/>
          <w:u w:val="single"/>
        </w:rPr>
        <w:t xml:space="preserve">      </w:t>
      </w:r>
      <w:r>
        <w:object>
          <v:shape id="_x0000_i1038" type="#_x0000_t75" alt="eqId22964de2a093c97a8755dbe70487735e" style="width:18.46pt;height:12.66pt" o:oleicon="f" o:ole="">
            <v:imagedata r:id="rId40" o:title="eqId22964de2a093c97a8755dbe70487735e"/>
          </v:shape>
          <o:OLEObject Type="Embed" ProgID="Equation.DSMT4" ShapeID="_x0000_i1038" DrawAspect="Content" ObjectID="_14" r:id="rId41"/>
        </w:object>
      </w:r>
      <w:r>
        <w:t>，小车的加速度</w:t>
      </w:r>
      <w:r>
        <w:object>
          <v:shape id="_x0000_i1039" type="#_x0000_t75" alt="eqId380bbacf854e30e2e747fc286d2b9997" style="width:17.59pt;height:9.83pt" o:oleicon="f" o:ole="">
            <v:imagedata r:id="rId42" o:title="eqId380bbacf854e30e2e747fc286d2b9997"/>
          </v:shape>
          <o:OLEObject Type="Embed" ProgID="Equation.DSMT4" ShapeID="_x0000_i1039" DrawAspect="Content" ObjectID="_15" r:id="rId43"/>
        </w:object>
      </w:r>
      <w:r>
        <w:rPr>
          <w:rFonts w:ascii="Times New Roman" w:eastAsia="Times New Roman" w:hAnsi="Times New Roman" w:cs="Times New Roman"/>
          <w:b w:val="0"/>
          <w:sz w:val="21"/>
          <w:u w:val="single"/>
        </w:rPr>
        <w:t xml:space="preserve">      </w:t>
      </w:r>
      <w:r>
        <w:object>
          <v:shape id="_x0000_i1040" type="#_x0000_t75" alt="eqId720cd3a465f0dbe15475b3e61e0c0666" style="width:21.98pt;height:13.94pt" o:oleicon="f" o:ole="">
            <v:imagedata r:id="rId44" o:title="eqId720cd3a465f0dbe15475b3e61e0c0666"/>
          </v:shape>
          <o:OLEObject Type="Embed" ProgID="Equation.DSMT4" ShapeID="_x0000_i1040" DrawAspect="Content" ObjectID="_16" r:id="rId45"/>
        </w:object>
      </w:r>
      <w:r>
        <w:t>（保留两位有效数字）。</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343275" cy="781050"/>
            <wp:docPr id="100021" name="" descr="@@@fd4496f2-07d5-4327-9cb8-30258b55c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6"/>
                    <a:stretch>
                      <a:fillRect/>
                    </a:stretch>
                  </pic:blipFill>
                  <pic:spPr>
                    <a:xfrm>
                      <a:off x="0" y="0"/>
                      <a:ext cx="3343275" cy="781050"/>
                    </a:xfrm>
                    <a:prstGeom prst="rect">
                      <a:avLst/>
                    </a:prstGeom>
                  </pic:spPr>
                </pic:pic>
              </a:graphicData>
            </a:graphic>
          </wp:inline>
        </w:drawing>
      </w:r>
    </w:p>
    <w:p>
      <w:pPr>
        <w:shd w:val="clear" w:color="auto" w:fill="auto"/>
        <w:spacing w:line="360" w:lineRule="auto"/>
        <w:jc w:val="left"/>
        <w:textAlignment w:val="center"/>
      </w:pPr>
      <w:r>
        <w:t>（3）有一位同学通过实验测量作出了如图丙中的</w:t>
      </w:r>
      <w:r>
        <w:rPr>
          <w:rFonts w:ascii="Times New Roman" w:eastAsia="Times New Roman" w:hAnsi="Times New Roman" w:cs="Times New Roman"/>
          <w:i/>
        </w:rPr>
        <w:t>A</w:t>
      </w:r>
      <w:r>
        <w:t>图线，该图线不通过坐标原点的原因是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24000" cy="1133475"/>
            <wp:docPr id="100023" name="" descr="@@@40aea5eb-fb9a-4dec-8607-2190d0dcb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7"/>
                    <a:stretch>
                      <a:fillRect/>
                    </a:stretch>
                  </pic:blipFill>
                  <pic:spPr>
                    <a:xfrm>
                      <a:off x="0" y="0"/>
                      <a:ext cx="1524000" cy="113347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P90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57675" cy="2609850"/>
            <wp:docPr id="100025" name="" descr="@@@fe54837001e84c86a2cabac4a691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8"/>
                    <a:stretch>
                      <a:fillRect/>
                    </a:stretch>
                  </pic:blipFill>
                  <pic:spPr>
                    <a:xfrm>
                      <a:off x="0" y="0"/>
                      <a:ext cx="4257675" cy="26098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5．在探究加速度与力的关系的实验中，小明同学设计了如图（a）所示（俯视图）的实验方案：将两个小车放在水平木板上，前端分别系一条细线跨过定滑轮与砝码盘相连，后端各系一细线。</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43100" cy="1123950"/>
            <wp:docPr id="100027" name="" descr="@@@1c0a3921-bd83-4a0f-935f-309c10421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49"/>
                    <a:stretch>
                      <a:fillRect/>
                    </a:stretch>
                  </pic:blipFill>
                  <pic:spPr>
                    <a:xfrm>
                      <a:off x="0" y="0"/>
                      <a:ext cx="1943100" cy="1123950"/>
                    </a:xfrm>
                    <a:prstGeom prst="rect">
                      <a:avLst/>
                    </a:prstGeom>
                  </pic:spPr>
                </pic:pic>
              </a:graphicData>
            </a:graphic>
          </wp:inline>
        </w:drawing>
      </w:r>
    </w:p>
    <w:p>
      <w:pPr>
        <w:shd w:val="clear" w:color="auto" w:fill="auto"/>
        <w:spacing w:line="360" w:lineRule="auto"/>
        <w:jc w:val="left"/>
        <w:textAlignment w:val="center"/>
      </w:pPr>
      <w:r>
        <w:t>（1）为了平衡小车的阻力，在挂砝码盘前他需要调节木板倾斜度，直到轻推小车观察到</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（2）在保证两小车质量相同、盘中砝码质量不同的情况下，用一黑板擦把两条细线同时按在桌子上，抬起黑板擦两小车同时开始运动，按下黑板擦两小车同时停下来。小车前进的位移分别为</w:t>
      </w:r>
      <w:r>
        <w:rPr>
          <w:rFonts w:ascii="Times New Roman" w:eastAsia="Times New Roman" w:hAnsi="Times New Roman" w:cs="Times New Roman"/>
          <w:i/>
        </w:rPr>
        <w:t>x</w:t>
      </w:r>
      <w:r>
        <w:rPr>
          <w:rFonts w:ascii="Times New Roman" w:eastAsia="Times New Roman" w:hAnsi="Times New Roman" w:cs="Times New Roman"/>
          <w:i/>
          <w:vertAlign w:val="subscript"/>
        </w:rPr>
        <w:t>1</w:t>
      </w:r>
      <w:r>
        <w:t>、</w:t>
      </w:r>
      <w:r>
        <w:rPr>
          <w:rFonts w:ascii="Times New Roman" w:eastAsia="Times New Roman" w:hAnsi="Times New Roman" w:cs="Times New Roman"/>
          <w:i/>
        </w:rPr>
        <w:t>x</w:t>
      </w:r>
      <w:r>
        <w:rPr>
          <w:rFonts w:ascii="Times New Roman" w:eastAsia="Times New Roman" w:hAnsi="Times New Roman" w:cs="Times New Roman"/>
          <w:i/>
          <w:vertAlign w:val="subscript"/>
        </w:rPr>
        <w:t>2</w:t>
      </w:r>
      <w:r>
        <w:t>，由于</w:t>
      </w:r>
      <w:r>
        <w:object>
          <v:shape id="_x0000_i1041" type="#_x0000_t75" alt="eqId1361caa5ab34910b3d7139e0b4d46239" style="width:39.6pt;height:27.06pt" o:oleicon="f" o:ole="">
            <v:imagedata r:id="rId50" o:title="eqId1361caa5ab34910b3d7139e0b4d46239"/>
          </v:shape>
          <o:OLEObject Type="Embed" ProgID="Equation.DSMT4" ShapeID="_x0000_i1041" DrawAspect="Content" ObjectID="_17" r:id="rId51"/>
        </w:object>
      </w:r>
      <w:r>
        <w:t>，则</w:t>
      </w:r>
      <w:r>
        <w:object>
          <v:shape id="_x0000_i1042" type="#_x0000_t75" alt="eqId5aee13dc440df24ae0be55a9b83849e9" style="width:36.06pt;height:29.51pt" o:oleicon="f" o:ole="">
            <v:imagedata r:id="rId52" o:title="eqId5aee13dc440df24ae0be55a9b83849e9"/>
          </v:shape>
          <o:OLEObject Type="Embed" ProgID="Equation.DSMT4" ShapeID="_x0000_i1042" DrawAspect="Content" ObjectID="_18" r:id="rId53"/>
        </w:object>
      </w:r>
      <w:r>
        <w:t>，测出砝码和砝码盘的总质量分别是</w:t>
      </w:r>
      <w:r>
        <w:rPr>
          <w:rFonts w:ascii="Times New Roman" w:eastAsia="Times New Roman" w:hAnsi="Times New Roman" w:cs="Times New Roman"/>
          <w:i/>
        </w:rPr>
        <w:t>m</w:t>
      </w:r>
      <w:r>
        <w:rPr>
          <w:rFonts w:ascii="Times New Roman" w:eastAsia="Times New Roman" w:hAnsi="Times New Roman" w:cs="Times New Roman"/>
          <w:i/>
          <w:vertAlign w:val="subscript"/>
        </w:rPr>
        <w:t>1</w:t>
      </w:r>
      <w:r>
        <w:t>、</w:t>
      </w:r>
      <w:r>
        <w:rPr>
          <w:rFonts w:ascii="Times New Roman" w:eastAsia="Times New Roman" w:hAnsi="Times New Roman" w:cs="Times New Roman"/>
          <w:i/>
        </w:rPr>
        <w:t>m</w:t>
      </w:r>
      <w:r>
        <w:rPr>
          <w:rFonts w:ascii="Times New Roman" w:eastAsia="Times New Roman" w:hAnsi="Times New Roman" w:cs="Times New Roman"/>
          <w:i/>
          <w:vertAlign w:val="subscript"/>
        </w:rPr>
        <w:t>2</w:t>
      </w:r>
      <w:r>
        <w:t>，若满足</w:t>
      </w:r>
      <w:r>
        <w:rPr>
          <w:rFonts w:ascii="Times New Roman" w:eastAsia="Times New Roman" w:hAnsi="Times New Roman" w:cs="Times New Roman"/>
          <w:b w:val="0"/>
          <w:sz w:val="21"/>
          <w:u w:val="single"/>
        </w:rPr>
        <w:t xml:space="preserve">           </w:t>
      </w:r>
      <w:r>
        <w:t>，即可得出小车的质量一定时其加速度与拉力成正比的结论。若小车的总质量远大于砝码和砝码盘的总质量，但该实验中测量的误差仍然较大，其主要原因是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小军同学换用图（b）所示的方案进行实验：在小车的前方安装一个拉力传感器，在小车后面固定纸带并穿过打点计时器。</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47925" cy="1114425"/>
            <wp:docPr id="100029" name="" descr="@@@0dbad241-9841-4e50-8db2-24e0307c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4"/>
                    <a:stretch>
                      <a:fillRect/>
                    </a:stretch>
                  </pic:blipFill>
                  <pic:spPr>
                    <a:xfrm>
                      <a:off x="0" y="0"/>
                      <a:ext cx="2447925" cy="1114425"/>
                    </a:xfrm>
                    <a:prstGeom prst="rect">
                      <a:avLst/>
                    </a:prstGeom>
                  </pic:spPr>
                </pic:pic>
              </a:graphicData>
            </a:graphic>
          </wp:inline>
        </w:drawing>
      </w:r>
    </w:p>
    <w:p>
      <w:pPr>
        <w:shd w:val="clear" w:color="auto" w:fill="auto"/>
        <w:spacing w:line="360" w:lineRule="auto"/>
        <w:jc w:val="left"/>
        <w:textAlignment w:val="center"/>
      </w:pPr>
      <w:r>
        <w:t>（3）由于安装了拉力传感器，下列操作要求中不需要的是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A．测出砝码和砝码盘的总质量</w:t>
      </w:r>
    </w:p>
    <w:p>
      <w:pPr>
        <w:shd w:val="clear" w:color="auto" w:fill="auto"/>
        <w:spacing w:line="360" w:lineRule="auto"/>
        <w:jc w:val="left"/>
        <w:textAlignment w:val="center"/>
      </w:pPr>
      <w:r>
        <w:t>B．将木板垫起适当角度以平衡摩擦力</w:t>
      </w:r>
    </w:p>
    <w:p>
      <w:pPr>
        <w:shd w:val="clear" w:color="auto" w:fill="auto"/>
        <w:spacing w:line="360" w:lineRule="auto"/>
        <w:jc w:val="left"/>
        <w:textAlignment w:val="center"/>
      </w:pPr>
      <w:r>
        <w:t>C．跨过滑轮连接小车的细绳与长木板平行</w:t>
      </w:r>
    </w:p>
    <w:p>
      <w:pPr>
        <w:shd w:val="clear" w:color="auto" w:fill="auto"/>
        <w:spacing w:line="360" w:lineRule="auto"/>
        <w:jc w:val="left"/>
        <w:textAlignment w:val="center"/>
      </w:pPr>
      <w:r>
        <w:t>D．砝码和砝码盘的总质量远小于小车和传感器的总质量</w:t>
      </w:r>
    </w:p>
    <w:p>
      <w:pPr>
        <w:shd w:val="clear" w:color="auto" w:fill="auto"/>
        <w:spacing w:line="360" w:lineRule="auto"/>
        <w:jc w:val="left"/>
        <w:textAlignment w:val="center"/>
      </w:pPr>
      <w:r>
        <w:t>（4）测出小车质量</w:t>
      </w:r>
      <w:r>
        <w:rPr>
          <w:rFonts w:ascii="Times New Roman" w:eastAsia="Times New Roman" w:hAnsi="Times New Roman" w:cs="Times New Roman"/>
          <w:i/>
        </w:rPr>
        <w:t>M</w:t>
      </w:r>
      <w:r>
        <w:t>并保持不变，改变砝码的质量分别测得小车加速度</w:t>
      </w:r>
      <w:r>
        <w:rPr>
          <w:rFonts w:ascii="Times New Roman" w:eastAsia="Times New Roman" w:hAnsi="Times New Roman" w:cs="Times New Roman"/>
          <w:i/>
        </w:rPr>
        <w:t>a</w:t>
      </w:r>
      <w:r>
        <w:t>与拉力传感器示数</w:t>
      </w:r>
      <w:r>
        <w:rPr>
          <w:rFonts w:ascii="Times New Roman" w:eastAsia="Times New Roman" w:hAnsi="Times New Roman" w:cs="Times New Roman"/>
          <w:i/>
        </w:rPr>
        <w:t>F</w:t>
      </w:r>
      <w:r>
        <w:t>，利用测得数据在坐标纸中画出</w:t>
      </w:r>
      <w:r>
        <w:object>
          <v:shape id="_x0000_i1043" type="#_x0000_t75" alt="eqId6e95169c325077d864517095badd1220" style="width:26.38pt;height:12.46pt" o:oleicon="f" o:ole="">
            <v:imagedata r:id="rId55" o:title="eqId6e95169c325077d864517095badd1220"/>
          </v:shape>
          <o:OLEObject Type="Embed" ProgID="Equation.DSMT4" ShapeID="_x0000_i1043" DrawAspect="Content" ObjectID="_19" r:id="rId56"/>
        </w:object>
      </w:r>
      <w:r>
        <w:t>图像如图（c）所示，利用图像给出的信息，可求出拉力传感器的质量为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71625" cy="1562100"/>
            <wp:docPr id="100031" name="" descr="@@@80328f14-dd56-4feb-b974-7fdb3504e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7"/>
                    <a:stretch>
                      <a:fillRect/>
                    </a:stretch>
                  </pic:blipFill>
                  <pic:spPr>
                    <a:xfrm>
                      <a:off x="0" y="0"/>
                      <a:ext cx="1571625" cy="1562100"/>
                    </a:xfrm>
                    <a:prstGeom prst="rect">
                      <a:avLst/>
                    </a:prstGeom>
                  </pic:spPr>
                </pic:pic>
              </a:graphicData>
            </a:graphic>
          </wp:inline>
        </w:drawing>
      </w:r>
    </w:p>
    <w:p>
      <w:pPr>
        <w:shd w:val="clear" w:color="auto" w:fill="auto"/>
        <w:spacing w:line="360" w:lineRule="auto"/>
        <w:jc w:val="left"/>
        <w:textAlignment w:val="center"/>
      </w:pPr>
      <w:r>
        <w:t>6．如图甲（侧视图只画了一个小车）所示的实验装置可以用来验证“牛顿第二定律”，两个相同的小车分别放在两块一端带滑轮的长木板上，长木板放在水平桌面上，右端各系一条细绳，跨过定滑轮各挂一个小盘增减盘中的砝码可改变小车受到的拉力，增减车上的砝码可改变小车的质量。两车左端各系一条细线用一个黑板擦把两细线同时按在固定、粗糙的水平垫片上，使小车静止（如图乙），抬起黑板擦两车同时运动，在两车尚未碰到滑轮前，迅速按下黑板擦，两车立刻停止，测出两车位移的大小。</w:t>
      </w:r>
    </w:p>
    <w:p>
      <w:pPr>
        <w:shd w:val="clear" w:color="auto" w:fill="auto"/>
        <w:spacing w:line="360" w:lineRule="auto"/>
        <w:jc w:val="left"/>
        <w:textAlignment w:val="center"/>
      </w:pPr>
      <w:r>
        <w:t>（1）关于该实验，下列说法正确的是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A．要垫高长木板的一端，平衡摩擦力</w:t>
      </w:r>
    </w:p>
    <w:p>
      <w:pPr>
        <w:shd w:val="clear" w:color="auto" w:fill="auto"/>
        <w:spacing w:line="360" w:lineRule="auto"/>
        <w:jc w:val="left"/>
        <w:textAlignment w:val="center"/>
      </w:pPr>
      <w:r>
        <w:t>B．盘和盘中砝码的总质量要远小于小车的总质量</w:t>
      </w:r>
    </w:p>
    <w:p>
      <w:pPr>
        <w:shd w:val="clear" w:color="auto" w:fill="auto"/>
        <w:spacing w:line="360" w:lineRule="auto"/>
        <w:jc w:val="left"/>
        <w:textAlignment w:val="center"/>
      </w:pPr>
      <w:r>
        <w:t>C．要测出小车运动的时间</w:t>
      </w:r>
    </w:p>
    <w:p>
      <w:pPr>
        <w:shd w:val="clear" w:color="auto" w:fill="auto"/>
        <w:spacing w:line="360" w:lineRule="auto"/>
        <w:jc w:val="left"/>
        <w:textAlignment w:val="center"/>
      </w:pPr>
      <w:r>
        <w:t>（2）图丙为某同学在验证“合外力不变加速度与质量成反比”时的实验记录，已测得小车1的总质量</w:t>
      </w:r>
      <w:r>
        <w:object>
          <v:shape id="_x0000_i1044" type="#_x0000_t75" alt="eqIddac78d8191767c635b3f7f7dd3419ce6" style="width:47.52pt;height:15.96pt" o:oleicon="f" o:ole="">
            <v:imagedata r:id="rId58" o:title="eqIddac78d8191767c635b3f7f7dd3419ce6"/>
          </v:shape>
          <o:OLEObject Type="Embed" ProgID="Equation.DSMT4" ShapeID="_x0000_i1044" DrawAspect="Content" ObjectID="_20" r:id="rId59"/>
        </w:object>
      </w:r>
      <w:r>
        <w:t>，小车2的总质量</w:t>
      </w:r>
      <w:r>
        <w:object>
          <v:shape id="_x0000_i1045" type="#_x0000_t75" alt="eqIdc496afe9f72125591945d5773e80dd89" style="width:49.28pt;height:15.9pt" o:oleicon="f" o:ole="">
            <v:imagedata r:id="rId60" o:title="eqIdc496afe9f72125591945d5773e80dd89"/>
          </v:shape>
          <o:OLEObject Type="Embed" ProgID="Equation.DSMT4" ShapeID="_x0000_i1045" DrawAspect="Content" ObjectID="_21" r:id="rId61"/>
        </w:object>
      </w:r>
      <w:r>
        <w:t>，由图可读出小车1的位移</w:t>
      </w:r>
      <w:r>
        <w:object>
          <v:shape id="_x0000_i1046" type="#_x0000_t75" alt="eqIda0d53fe6f578c246147e5482997a9552" style="width:53.66pt;height:15.9pt" o:oleicon="f" o:ole="">
            <v:imagedata r:id="rId62" o:title="eqIda0d53fe6f578c246147e5482997a9552"/>
          </v:shape>
          <o:OLEObject Type="Embed" ProgID="Equation.DSMT4" ShapeID="_x0000_i1046" DrawAspect="Content" ObjectID="_22" r:id="rId63"/>
        </w:object>
      </w:r>
      <w:r>
        <w:t>，小车2的位移</w:t>
      </w:r>
      <w:r>
        <w:object>
          <v:shape id="_x0000_i1047" type="#_x0000_t75" alt="eqId15dad5a12f34bed0da0de93beae0eaa4" style="width:21.11pt;height:15.83pt" o:oleicon="f" o:ole="">
            <v:imagedata r:id="rId64" o:title="eqId15dad5a12f34bed0da0de93beae0eaa4"/>
          </v:shape>
          <o:OLEObject Type="Embed" ProgID="Equation.DSMT4" ShapeID="_x0000_i1047" DrawAspect="Content" ObjectID="_23" r:id="rId65"/>
        </w:object>
      </w:r>
      <w:r>
        <w:rPr>
          <w:rFonts w:ascii="Times New Roman" w:eastAsia="Times New Roman" w:hAnsi="Times New Roman" w:cs="Times New Roman"/>
          <w:b w:val="0"/>
          <w:sz w:val="21"/>
          <w:u w:val="single"/>
        </w:rPr>
        <w:t xml:space="preserve">           </w:t>
      </w:r>
      <w:r>
        <w:t>cm，可以算出</w:t>
      </w:r>
      <w:r>
        <w:object>
          <v:shape id="_x0000_i1048" type="#_x0000_t75" alt="eqId3a1f54c89c1fa3a8451f5db8f41e695d" style="width:22.87pt;height:29.4pt" o:oleicon="f" o:ole="">
            <v:imagedata r:id="rId66" o:title="eqId3a1f54c89c1fa3a8451f5db8f41e695d"/>
          </v:shape>
          <o:OLEObject Type="Embed" ProgID="Equation.DSMT4" ShapeID="_x0000_i1048" DrawAspect="Content" ObjectID="_24" r:id="rId67"/>
        </w:object>
      </w:r>
      <w:r>
        <w:rPr>
          <w:rFonts w:ascii="Times New Roman" w:eastAsia="Times New Roman" w:hAnsi="Times New Roman" w:cs="Times New Roman"/>
          <w:b w:val="0"/>
          <w:sz w:val="21"/>
          <w:u w:val="single"/>
        </w:rPr>
        <w:t xml:space="preserve">           </w:t>
      </w:r>
      <w:r>
        <w:t>（结果保留三位有效数字）；在实验误差允许的范围内，</w:t>
      </w:r>
      <w:r>
        <w:object>
          <v:shape id="_x0000_i1049" type="#_x0000_t75" alt="eqId1edc67030391d9b9005aa433345f0657" style="width:14.07pt;height:29.91pt" o:oleicon="f" o:ole="">
            <v:imagedata r:id="rId68" o:title="eqId1edc67030391d9b9005aa433345f0657"/>
          </v:shape>
          <o:OLEObject Type="Embed" ProgID="Equation.DSMT4" ShapeID="_x0000_i1049" DrawAspect="Content" ObjectID="_25" r:id="rId69"/>
        </w:object>
      </w:r>
      <w:r>
        <w:rPr>
          <w:rFonts w:ascii="Times New Roman" w:eastAsia="Times New Roman" w:hAnsi="Times New Roman" w:cs="Times New Roman"/>
          <w:b w:val="0"/>
          <w:sz w:val="21"/>
          <w:u w:val="single"/>
        </w:rPr>
        <w:t xml:space="preserve">           </w:t>
      </w:r>
      <w:r>
        <w:object>
          <v:shape id="_x0000_i1050" type="#_x0000_t75" alt="eqIdfb8bb6c748a5a50dd24cc4c716f3abc0" style="width:19.35pt;height:30.47pt" o:oleicon="f" o:ole="">
            <v:imagedata r:id="rId70" o:title="eqIdfb8bb6c748a5a50dd24cc4c716f3abc0"/>
          </v:shape>
          <o:OLEObject Type="Embed" ProgID="Equation.DSMT4" ShapeID="_x0000_i1050" DrawAspect="Content" ObjectID="_26" r:id="rId71"/>
        </w:object>
      </w:r>
      <w:r>
        <w:t>（填“大于”“小于”或“等于”）。</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1062953"/>
            <wp:docPr id="100033" name="" descr="@@@10427e6b-f111-43ca-a64b-47ef46005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2"/>
                    <a:stretch>
                      <a:fillRect/>
                    </a:stretch>
                  </pic:blipFill>
                  <pic:spPr>
                    <a:xfrm>
                      <a:off x="0" y="0"/>
                      <a:ext cx="5276800" cy="1062953"/>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P97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95775" cy="2209800"/>
            <wp:docPr id="100035" name="" descr="@@@9471810113aa468ea460fccb0142c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73"/>
                    <a:stretch>
                      <a:fillRect/>
                    </a:stretch>
                  </pic:blipFill>
                  <pic:spPr>
                    <a:xfrm>
                      <a:off x="0" y="0"/>
                      <a:ext cx="4295775" cy="2209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7．如图，沿水平方向运动的汽车，一质量为</w:t>
      </w:r>
      <w:r>
        <w:object>
          <v:shape id="_x0000_i1051" type="#_x0000_t75" alt="eqId77ab1256702aef4e9f1a5eb6c12ecc96" style="width:13.2pt;height:15.93pt" o:oleicon="f" o:ole="">
            <v:imagedata r:id="rId74" o:title="eqId77ab1256702aef4e9f1a5eb6c12ecc96"/>
          </v:shape>
          <o:OLEObject Type="Embed" ProgID="Equation.DSMT4" ShapeID="_x0000_i1051" DrawAspect="Content" ObjectID="_27" r:id="rId75"/>
        </w:object>
      </w:r>
      <w:r>
        <w:t>的物块紧贴在车厢左侧的竖直内壁上，另一质量为</w:t>
      </w:r>
      <w:r>
        <w:object>
          <v:shape id="_x0000_i1052" type="#_x0000_t75" alt="eqId1fbd67f60f04c278bdd867fdb3979dfb" style="width:14.07pt;height:15.83pt" o:oleicon="f" o:ole="">
            <v:imagedata r:id="rId76" o:title="eqId1fbd67f60f04c278bdd867fdb3979dfb"/>
          </v:shape>
          <o:OLEObject Type="Embed" ProgID="Equation.DSMT4" ShapeID="_x0000_i1052" DrawAspect="Content" ObjectID="_28" r:id="rId77"/>
        </w:object>
      </w:r>
      <w:r>
        <w:t>的小球通过轻质细线与车厢顶部连接，细线与竖直方向的夹角为</w:t>
      </w:r>
      <w:r>
        <w:object>
          <v:shape id="_x0000_i1053" type="#_x0000_t75" alt="eqIde170f206fdbbd834aad7580c727e2cc6" style="width:10.56pt;height:9.59pt" o:oleicon="f" o:ole="">
            <v:imagedata r:id="rId78" o:title="eqIde170f206fdbbd834aad7580c727e2cc6"/>
          </v:shape>
          <o:OLEObject Type="Embed" ProgID="Equation.DSMT4" ShapeID="_x0000_i1053" DrawAspect="Content" ObjectID="_29" r:id="rId79"/>
        </w:object>
      </w:r>
      <w:r>
        <w:t>。已知重力加速度为</w:t>
      </w:r>
      <w:r>
        <w:rPr>
          <w:rFonts w:ascii="Times New Roman" w:eastAsia="Times New Roman" w:hAnsi="Times New Roman" w:cs="Times New Roman"/>
          <w:i/>
        </w:rPr>
        <w:t>g</w:t>
      </w:r>
      <w:r>
        <w:t>，则（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57450" cy="1000125"/>
            <wp:docPr id="100037" name="" descr="@@@820e7c7f-7229-4a0f-a3b5-eaf4f3baf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80"/>
                    <a:stretch>
                      <a:fillRect/>
                    </a:stretch>
                  </pic:blipFill>
                  <pic:spPr>
                    <a:xfrm>
                      <a:off x="0" y="0"/>
                      <a:ext cx="2457450" cy="1000125"/>
                    </a:xfrm>
                    <a:prstGeom prst="rect">
                      <a:avLst/>
                    </a:prstGeom>
                  </pic:spPr>
                </pic:pic>
              </a:graphicData>
            </a:graphic>
          </wp:inline>
        </w:drawing>
      </w:r>
    </w:p>
    <w:p>
      <w:pPr>
        <w:shd w:val="clear" w:color="auto" w:fill="auto"/>
        <w:spacing w:line="360" w:lineRule="auto"/>
        <w:jc w:val="left"/>
        <w:textAlignment w:val="center"/>
      </w:pPr>
      <w:r>
        <w:t>A．汽车一定在加速向右运动</w:t>
      </w:r>
    </w:p>
    <w:p>
      <w:pPr>
        <w:shd w:val="clear" w:color="auto" w:fill="auto"/>
        <w:spacing w:line="360" w:lineRule="auto"/>
        <w:jc w:val="left"/>
        <w:textAlignment w:val="center"/>
      </w:pPr>
      <w:r>
        <w:t>B．细线中的拉力大小</w:t>
      </w:r>
      <w:r>
        <w:object>
          <v:shape id="_x0000_i1054" type="#_x0000_t75" alt="eqId9a547b15f8a9b2309e674ee5918dc33d" style="width:61.6pt;height:15.77pt" o:oleicon="f" o:ole="">
            <v:imagedata r:id="rId81" o:title="eqId9a547b15f8a9b2309e674ee5918dc33d"/>
          </v:shape>
          <o:OLEObject Type="Embed" ProgID="Equation.DSMT4" ShapeID="_x0000_i1054" DrawAspect="Content" ObjectID="_30" r:id="rId82"/>
        </w:object>
      </w:r>
    </w:p>
    <w:p>
      <w:pPr>
        <w:shd w:val="clear" w:color="auto" w:fill="auto"/>
        <w:spacing w:line="360" w:lineRule="auto"/>
        <w:jc w:val="left"/>
        <w:textAlignment w:val="center"/>
      </w:pPr>
      <w:r>
        <w:t>C．物块受到车厢内壁的弹力</w:t>
      </w:r>
      <w:r>
        <w:object>
          <v:shape id="_x0000_i1055" type="#_x0000_t75" alt="eqIded7d81e3090271591ef848c8f633c377" style="width:65.12pt;height:15.73pt" o:oleicon="f" o:ole="">
            <v:imagedata r:id="rId83" o:title="eqIded7d81e3090271591ef848c8f633c377"/>
          </v:shape>
          <o:OLEObject Type="Embed" ProgID="Equation.DSMT4" ShapeID="_x0000_i1055" DrawAspect="Content" ObjectID="_31" r:id="rId84"/>
        </w:object>
      </w:r>
    </w:p>
    <w:p>
      <w:pPr>
        <w:shd w:val="clear" w:color="auto" w:fill="auto"/>
        <w:spacing w:line="360" w:lineRule="auto"/>
        <w:jc w:val="left"/>
        <w:textAlignment w:val="center"/>
      </w:pPr>
      <w:r>
        <w:t>D．物块受到的合力方向与细线一定平行</w:t>
      </w:r>
    </w:p>
    <w:p>
      <w:pPr>
        <w:shd w:val="clear" w:color="auto" w:fill="auto"/>
        <w:spacing w:line="360" w:lineRule="auto"/>
        <w:jc w:val="left"/>
        <w:textAlignment w:val="center"/>
      </w:pPr>
      <w:r>
        <w:t>8．某车沿水平地面向左做匀减速直线运动时，发现在小车车厢的顶部用轻质细线悬挂了一质量为</w:t>
      </w:r>
      <w:r>
        <w:rPr>
          <w:rFonts w:ascii="Times New Roman" w:eastAsia="Times New Roman" w:hAnsi="Times New Roman" w:cs="Times New Roman"/>
          <w:i/>
        </w:rPr>
        <w:t>m</w:t>
      </w:r>
      <w:r>
        <w:t>的小球，悬挂小球的细线与竖直方向的夹角为</w:t>
      </w:r>
      <w:r>
        <w:object>
          <v:shape id="_x0000_i1056" type="#_x0000_t75" alt="eqIdf6b86c22b670a8e9f3896f9e8883fbbb" style="width:17.58pt;height:12.22pt" o:oleicon="f" o:ole="">
            <v:imagedata r:id="rId85" o:title="eqIdf6b86c22b670a8e9f3896f9e8883fbbb"/>
          </v:shape>
          <o:OLEObject Type="Embed" ProgID="Equation.DSMT4" ShapeID="_x0000_i1056" DrawAspect="Content" ObjectID="_32" r:id="rId86"/>
        </w:object>
      </w:r>
      <w:r>
        <w:t>，在车厢底板上放着一个质量为</w:t>
      </w:r>
      <w:r>
        <w:rPr>
          <w:rFonts w:ascii="Times New Roman" w:eastAsia="Times New Roman" w:hAnsi="Times New Roman" w:cs="Times New Roman"/>
          <w:i/>
        </w:rPr>
        <w:t>M</w:t>
      </w:r>
      <w:r>
        <w:t>的木块，小球及木块均和车厢保持相对静止，如图所示．若木块与车厢底板间的动摩擦因数为0.7，最大静摩擦力等于滑动摩擦力，当地的重力加速度大小为</w:t>
      </w:r>
      <w:r>
        <w:rPr>
          <w:rFonts w:ascii="Times New Roman" w:eastAsia="Times New Roman" w:hAnsi="Times New Roman" w:cs="Times New Roman"/>
          <w:i/>
        </w:rPr>
        <w:t>g</w:t>
      </w:r>
      <w:r>
        <w:t>，</w:t>
      </w:r>
      <w:r>
        <w:object>
          <v:shape id="_x0000_i1057" type="#_x0000_t75" alt="eqId135585680f39a0765c519616f61c4d3b" style="width:54.51pt;height:13.79pt" o:oleicon="f" o:ole="">
            <v:imagedata r:id="rId87" o:title="eqId135585680f39a0765c519616f61c4d3b"/>
          </v:shape>
          <o:OLEObject Type="Embed" ProgID="Equation.DSMT4" ShapeID="_x0000_i1057" DrawAspect="Content" ObjectID="_33" r:id="rId88"/>
        </w:object>
      </w:r>
      <w:r>
        <w:t>，</w:t>
      </w:r>
      <w:r>
        <w:object>
          <v:shape id="_x0000_i1058" type="#_x0000_t75" alt="eqIdb58221e12691cb48d9d2ee9b0dd5239b" style="width:56.27pt;height:13.9pt" o:oleicon="f" o:ole="">
            <v:imagedata r:id="rId89" o:title="eqIdb58221e12691cb48d9d2ee9b0dd5239b"/>
          </v:shape>
          <o:OLEObject Type="Embed" ProgID="Equation.DSMT4" ShapeID="_x0000_i1058" DrawAspect="Content" ObjectID="_34" r:id="rId90"/>
        </w:object>
      </w:r>
      <w:r>
        <w:t>，下列说法正确的是（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85950" cy="1047750"/>
            <wp:docPr id="100039" name="" descr="@@@ebc0380c-9b83-41b3-a66b-b43c8be6f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91"/>
                    <a:stretch>
                      <a:fillRect/>
                    </a:stretch>
                  </pic:blipFill>
                  <pic:spPr>
                    <a:xfrm>
                      <a:off x="0" y="0"/>
                      <a:ext cx="1885950" cy="1047750"/>
                    </a:xfrm>
                    <a:prstGeom prst="rect">
                      <a:avLst/>
                    </a:prstGeom>
                  </pic:spPr>
                </pic:pic>
              </a:graphicData>
            </a:graphic>
          </wp:inline>
        </w:drawing>
      </w:r>
    </w:p>
    <w:p>
      <w:pPr>
        <w:shd w:val="clear" w:color="auto" w:fill="auto"/>
        <w:spacing w:line="360" w:lineRule="auto"/>
        <w:jc w:val="left"/>
        <w:textAlignment w:val="center"/>
      </w:pPr>
      <w:r>
        <w:t>A．此时小球的加速度大小为</w:t>
      </w:r>
      <w:r>
        <w:object>
          <v:shape id="_x0000_i1059" type="#_x0000_t75" alt="eqIde3696fbeff29edf1f2baf8ca1ed9bd64" style="width:25.51pt;height:29.43pt" o:oleicon="f" o:ole="">
            <v:imagedata r:id="rId92" o:title="eqIde3696fbeff29edf1f2baf8ca1ed9bd64"/>
          </v:shape>
          <o:OLEObject Type="Embed" ProgID="Equation.DSMT4" ShapeID="_x0000_i1059" DrawAspect="Content" ObjectID="_35" r:id="rId93"/>
        </w:object>
      </w:r>
    </w:p>
    <w:p>
      <w:pPr>
        <w:shd w:val="clear" w:color="auto" w:fill="auto"/>
        <w:spacing w:line="360" w:lineRule="auto"/>
        <w:jc w:val="left"/>
        <w:textAlignment w:val="center"/>
        <w:rPr>
          <w:rFonts w:ascii="Times New Roman" w:eastAsia="Times New Roman" w:hAnsi="Times New Roman" w:cs="Times New Roman"/>
          <w:i/>
        </w:rPr>
      </w:pPr>
      <w:r>
        <w:t>B．此时细线的拉力大小为2</w:t>
      </w:r>
      <w:r>
        <w:rPr>
          <w:rFonts w:ascii="Times New Roman" w:eastAsia="Times New Roman" w:hAnsi="Times New Roman" w:cs="Times New Roman"/>
          <w:i/>
        </w:rPr>
        <w:t>mg</w:t>
      </w:r>
    </w:p>
    <w:p>
      <w:pPr>
        <w:shd w:val="clear" w:color="auto" w:fill="auto"/>
        <w:spacing w:line="360" w:lineRule="auto"/>
        <w:jc w:val="left"/>
        <w:textAlignment w:val="center"/>
      </w:pPr>
      <w:r>
        <w:t>C．此时木块受到的摩擦力大小为</w:t>
      </w:r>
      <w:r>
        <w:object>
          <v:shape id="_x0000_i1060" type="#_x0000_t75" alt="eqId127e4c8fd4b2a7591d5a949d93a78126" style="width:33.43pt;height:29.91pt" o:oleicon="f" o:ole="">
            <v:imagedata r:id="rId94" o:title="eqId127e4c8fd4b2a7591d5a949d93a78126"/>
          </v:shape>
          <o:OLEObject Type="Embed" ProgID="Equation.DSMT4" ShapeID="_x0000_i1060" DrawAspect="Content" ObjectID="_36" r:id="rId95"/>
        </w:object>
      </w:r>
    </w:p>
    <w:p>
      <w:pPr>
        <w:shd w:val="clear" w:color="auto" w:fill="auto"/>
        <w:spacing w:line="360" w:lineRule="auto"/>
        <w:jc w:val="left"/>
        <w:textAlignment w:val="center"/>
      </w:pPr>
      <w:r>
        <w:t>D．若仅改变车的加速度大小，使细线与竖直方向的夹角变成</w:t>
      </w:r>
      <w:r>
        <w:object>
          <v:shape id="_x0000_i1061" type="#_x0000_t75" alt="eqId5da080fd41cf18224a1b4433e5d3a2b4" style="width:16.71pt;height:14.04pt" o:oleicon="f" o:ole="">
            <v:imagedata r:id="rId96" o:title="eqId5da080fd41cf18224a1b4433e5d3a2b4"/>
          </v:shape>
          <o:OLEObject Type="Embed" ProgID="Equation.DSMT4" ShapeID="_x0000_i1061" DrawAspect="Content" ObjectID="_37" r:id="rId97"/>
        </w:object>
      </w:r>
      <w:r>
        <w:t>，则木块相对车厢底板会发生滑动</w:t>
      </w:r>
    </w:p>
    <w:p>
      <w:pPr>
        <w:shd w:val="clear" w:color="auto" w:fill="auto"/>
        <w:spacing w:line="360" w:lineRule="auto"/>
        <w:jc w:val="left"/>
        <w:textAlignment w:val="center"/>
      </w:pPr>
      <w:r>
        <w:t>9．车厢顶部固定一滑轮，在跨过定滑轮绳子的两端各系一个物体，质量分别为</w:t>
      </w:r>
      <w:r>
        <w:object>
          <v:shape id="_x0000_i1062" type="#_x0000_t75" alt="eqId77ab1256702aef4e9f1a5eb6c12ecc96" style="width:13.2pt;height:15.93pt" o:oleicon="f" o:ole="">
            <v:imagedata r:id="rId74" o:title="eqId77ab1256702aef4e9f1a5eb6c12ecc96"/>
          </v:shape>
          <o:OLEObject Type="Embed" ProgID="Equation.DSMT4" ShapeID="_x0000_i1062" DrawAspect="Content" ObjectID="_38" r:id="rId98"/>
        </w:object>
      </w:r>
      <w:r>
        <w:t>、</w:t>
      </w:r>
      <w:r>
        <w:object>
          <v:shape id="_x0000_i1063" type="#_x0000_t75" alt="eqId1fbd67f60f04c278bdd867fdb3979dfb" style="width:14.07pt;height:15.83pt" o:oleicon="f" o:ole="">
            <v:imagedata r:id="rId76" o:title="eqId1fbd67f60f04c278bdd867fdb3979dfb"/>
          </v:shape>
          <o:OLEObject Type="Embed" ProgID="Equation.DSMT4" ShapeID="_x0000_i1063" DrawAspect="Content" ObjectID="_39" r:id="rId99"/>
        </w:object>
      </w:r>
      <w:r>
        <w:t>，且</w:t>
      </w:r>
      <w:r>
        <w:object>
          <v:shape id="_x0000_i1064" type="#_x0000_t75" alt="eqId201729b38af91eb3ed07eed429d88561" style="width:35.2pt;height:15.94pt" o:oleicon="f" o:ole="">
            <v:imagedata r:id="rId100" o:title="eqId201729b38af91eb3ed07eed429d88561"/>
          </v:shape>
          <o:OLEObject Type="Embed" ProgID="Equation.DSMT4" ShapeID="_x0000_i1064" DrawAspect="Content" ObjectID="_40" r:id="rId101"/>
        </w:object>
      </w:r>
      <w:r>
        <w:t>，</w:t>
      </w:r>
      <w:r>
        <w:object>
          <v:shape id="_x0000_i1065" type="#_x0000_t75" alt="eqId1fbd67f60f04c278bdd867fdb3979dfb" style="width:14.07pt;height:15.83pt" o:oleicon="f" o:ole="">
            <v:imagedata r:id="rId76" o:title="eqId1fbd67f60f04c278bdd867fdb3979dfb"/>
          </v:shape>
          <o:OLEObject Type="Embed" ProgID="Equation.DSMT4" ShapeID="_x0000_i1065" DrawAspect="Content" ObjectID="_41" r:id="rId102"/>
        </w:object>
      </w:r>
      <w:r>
        <w:t>静止在车厢底板上，当车厢向右运动时，</w:t>
      </w:r>
      <w:r>
        <w:object>
          <v:shape id="_x0000_i1066" type="#_x0000_t75" alt="eqId77ab1256702aef4e9f1a5eb6c12ecc96" style="width:13.2pt;height:15.93pt" o:oleicon="f" o:ole="">
            <v:imagedata r:id="rId74" o:title="eqId77ab1256702aef4e9f1a5eb6c12ecc96"/>
          </v:shape>
          <o:OLEObject Type="Embed" ProgID="Equation.DSMT4" ShapeID="_x0000_i1066" DrawAspect="Content" ObjectID="_42" r:id="rId103"/>
        </w:object>
      </w:r>
      <w:r>
        <w:t>、</w:t>
      </w:r>
      <w:r>
        <w:object>
          <v:shape id="_x0000_i1067" type="#_x0000_t75" alt="eqId1fbd67f60f04c278bdd867fdb3979dfb" style="width:14.07pt;height:15.83pt" o:oleicon="f" o:ole="">
            <v:imagedata r:id="rId76" o:title="eqId1fbd67f60f04c278bdd867fdb3979dfb"/>
          </v:shape>
          <o:OLEObject Type="Embed" ProgID="Equation.DSMT4" ShapeID="_x0000_i1067" DrawAspect="Content" ObjectID="_43" r:id="rId104"/>
        </w:object>
      </w:r>
      <w:r>
        <w:t>与车厢保持相对静止，系</w:t>
      </w:r>
      <w:r>
        <w:object>
          <v:shape id="_x0000_i1068" type="#_x0000_t75" alt="eqId77ab1256702aef4e9f1a5eb6c12ecc96" style="width:13.2pt;height:15.93pt" o:oleicon="f" o:ole="">
            <v:imagedata r:id="rId74" o:title="eqId77ab1256702aef4e9f1a5eb6c12ecc96"/>
          </v:shape>
          <o:OLEObject Type="Embed" ProgID="Equation.DSMT4" ShapeID="_x0000_i1068" DrawAspect="Content" ObjectID="_44" r:id="rId105"/>
        </w:object>
      </w:r>
      <w:r>
        <w:t>的那段绳子与竖直方向夹角为</w:t>
      </w:r>
      <w:r>
        <w:object>
          <v:shape id="_x0000_i1069" type="#_x0000_t75" alt="eqIdc24095e409b025db711f14be783a406c" style="width:8.78pt;height:12.25pt" o:oleicon="f" o:ole="">
            <v:imagedata r:id="rId106" o:title="eqIdc24095e409b025db711f14be783a406c"/>
          </v:shape>
          <o:OLEObject Type="Embed" ProgID="Equation.DSMT4" ShapeID="_x0000_i1069" DrawAspect="Content" ObjectID="_45" r:id="rId107"/>
        </w:object>
      </w:r>
      <w:r>
        <w:t>，如图所示，绳子的质量、滑轮与绳子间的摩擦忽略不计，重力加速度为</w:t>
      </w:r>
      <w:r>
        <w:rPr>
          <w:rFonts w:ascii="Times New Roman" w:eastAsia="Times New Roman" w:hAnsi="Times New Roman" w:cs="Times New Roman"/>
          <w:i/>
        </w:rPr>
        <w:t>g</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95475" cy="1181100"/>
            <wp:docPr id="100041" name="" descr="@@@e137b97c-f656-44ac-ae0c-26b87bbba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08"/>
                    <a:stretch>
                      <a:fillRect/>
                    </a:stretch>
                  </pic:blipFill>
                  <pic:spPr>
                    <a:xfrm>
                      <a:off x="0" y="0"/>
                      <a:ext cx="1895475" cy="1181100"/>
                    </a:xfrm>
                    <a:prstGeom prst="rect">
                      <a:avLst/>
                    </a:prstGeom>
                  </pic:spPr>
                </pic:pic>
              </a:graphicData>
            </a:graphic>
          </wp:inline>
        </w:drawing>
      </w:r>
    </w:p>
    <w:p>
      <w:pPr>
        <w:shd w:val="clear" w:color="auto" w:fill="auto"/>
        <w:tabs>
          <w:tab w:val="left" w:pos="4156"/>
        </w:tabs>
        <w:spacing w:line="360" w:lineRule="auto"/>
        <w:jc w:val="left"/>
        <w:textAlignment w:val="center"/>
      </w:pPr>
      <w:r>
        <w:t>A．车厢的加速度为</w:t>
      </w:r>
      <w:r>
        <w:object>
          <v:shape id="_x0000_i1070" type="#_x0000_t75" alt="eqId24f1ea9ed68d5c07d6b983f631d826e8" style="width:25.51pt;height:26.82pt" o:oleicon="f" o:ole="">
            <v:imagedata r:id="rId109" o:title="eqId24f1ea9ed68d5c07d6b983f631d826e8"/>
          </v:shape>
          <o:OLEObject Type="Embed" ProgID="Equation.DSMT4" ShapeID="_x0000_i1070" DrawAspect="Content" ObjectID="_46" r:id="rId110"/>
        </w:object>
      </w:r>
      <w:r>
        <w:tab/>
      </w:r>
      <w:r>
        <w:t>B．绳子中的张力大小为</w:t>
      </w:r>
      <w:r>
        <w:object>
          <v:shape id="_x0000_i1071" type="#_x0000_t75" alt="eqId7d9074ada9ae167bdf3254aac27986e7" style="width:26.39pt;height:27.05pt" o:oleicon="f" o:ole="">
            <v:imagedata r:id="rId111" o:title="eqId7d9074ada9ae167bdf3254aac27986e7"/>
          </v:shape>
          <o:OLEObject Type="Embed" ProgID="Equation.DSMT4" ShapeID="_x0000_i1071" DrawAspect="Content" ObjectID="_47" r:id="rId112"/>
        </w:object>
      </w:r>
    </w:p>
    <w:p>
      <w:pPr>
        <w:shd w:val="clear" w:color="auto" w:fill="auto"/>
        <w:tabs>
          <w:tab w:val="left" w:pos="4156"/>
        </w:tabs>
        <w:spacing w:line="360" w:lineRule="auto"/>
        <w:jc w:val="left"/>
        <w:textAlignment w:val="center"/>
      </w:pPr>
      <w:r>
        <w:t>C．车厢底板对</w:t>
      </w:r>
      <w:r>
        <w:object>
          <v:shape id="_x0000_i1072" type="#_x0000_t75" alt="eqId1fbd67f60f04c278bdd867fdb3979dfb" style="width:14.07pt;height:15.83pt" o:oleicon="f" o:ole="">
            <v:imagedata r:id="rId76" o:title="eqId1fbd67f60f04c278bdd867fdb3979dfb"/>
          </v:shape>
          <o:OLEObject Type="Embed" ProgID="Equation.DSMT4" ShapeID="_x0000_i1072" DrawAspect="Content" ObjectID="_48" r:id="rId113"/>
        </w:object>
      </w:r>
      <w:r>
        <w:t>的支持力为</w:t>
      </w:r>
      <w:r>
        <w:object>
          <v:shape id="_x0000_i1073" type="#_x0000_t75" alt="eqId29748bbd62054fbb40f419a736ce356a" style="width:51.04pt;height:17.9pt" o:oleicon="f" o:ole="">
            <v:imagedata r:id="rId114" o:title="eqId29748bbd62054fbb40f419a736ce356a"/>
          </v:shape>
          <o:OLEObject Type="Embed" ProgID="Equation.DSMT4" ShapeID="_x0000_i1073" DrawAspect="Content" ObjectID="_49" r:id="rId115"/>
        </w:object>
      </w:r>
      <w:r>
        <w:tab/>
      </w:r>
      <w:r>
        <w:t>D．车厢底板对</w:t>
      </w:r>
      <w:r>
        <w:object>
          <v:shape id="_x0000_i1074" type="#_x0000_t75" alt="eqId1fbd67f60f04c278bdd867fdb3979dfb" style="width:14.07pt;height:15.83pt" o:oleicon="f" o:ole="">
            <v:imagedata r:id="rId76" o:title="eqId1fbd67f60f04c278bdd867fdb3979dfb"/>
          </v:shape>
          <o:OLEObject Type="Embed" ProgID="Equation.DSMT4" ShapeID="_x0000_i1074" DrawAspect="Content" ObjectID="_50" r:id="rId116"/>
        </w:object>
      </w:r>
      <w:r>
        <w:t>的摩擦力为</w:t>
      </w:r>
      <w:r>
        <w:object>
          <v:shape id="_x0000_i1075" type="#_x0000_t75" alt="eqIdc40ebf7711a77da87b63052da79a5955" style="width:43.1pt;height:15.83pt" o:oleicon="f" o:ole="">
            <v:imagedata r:id="rId117" o:title="eqIdc40ebf7711a77da87b63052da79a5955"/>
          </v:shape>
          <o:OLEObject Type="Embed" ProgID="Equation.DSMT4" ShapeID="_x0000_i1075" DrawAspect="Content" ObjectID="_51" r:id="rId118"/>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【课本情境】（必修一</w:t>
      </w:r>
      <w:r>
        <w:rPr>
          <w:sz w:val="21"/>
        </w:rPr>
        <w:t>P98</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981450" cy="1847850"/>
            <wp:docPr id="100043" name="" descr="@@@d1332bd0e3e04e248cf1729c00de8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19"/>
                    <a:stretch>
                      <a:fillRect/>
                    </a:stretch>
                  </pic:blipFill>
                  <pic:spPr>
                    <a:xfrm>
                      <a:off x="0" y="0"/>
                      <a:ext cx="3981450" cy="18478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10．2013年6月，我国航天员在太空给地面的学生讲课。第一次在太空中展示如何用牛顿定律测质量；测量的示意图如下图所示，测量的方法为：先把航天员固定在人体支架上，然后另一航天员将其向外拉到一定位置松手（图甲所示），最后支架会在弹簧恒定弹力的作用下拉回到初始位置（图乙所示）。假设支架向外伸长的位移为</w:t>
      </w:r>
      <w:r>
        <w:rPr>
          <w:rFonts w:ascii="Times New Roman" w:eastAsia="Times New Roman" w:hAnsi="Times New Roman" w:cs="Times New Roman"/>
          <w:i/>
        </w:rPr>
        <w:t>S</w:t>
      </w:r>
      <w:r>
        <w:t>，弹簧对支架的作用力为大小为</w:t>
      </w:r>
      <w:r>
        <w:rPr>
          <w:rFonts w:ascii="Times New Roman" w:eastAsia="Times New Roman" w:hAnsi="Times New Roman" w:cs="Times New Roman"/>
          <w:i/>
        </w:rPr>
        <w:t>F</w:t>
      </w:r>
      <w:r>
        <w:t>的恒力，支架回到初始位置所用时间为</w:t>
      </w:r>
      <w:r>
        <w:rPr>
          <w:rFonts w:ascii="Times New Roman" w:eastAsia="Times New Roman" w:hAnsi="Times New Roman" w:cs="Times New Roman"/>
          <w:i/>
        </w:rPr>
        <w:t>t</w:t>
      </w:r>
      <w:r>
        <w:t>，则测量者的质量为（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819650" cy="1524000"/>
            <wp:docPr id="100045" name="" descr="@@@4355be20-3487-4b9c-8b28-cff42e351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20"/>
                    <a:stretch>
                      <a:fillRect/>
                    </a:stretch>
                  </pic:blipFill>
                  <pic:spPr>
                    <a:xfrm>
                      <a:off x="0" y="0"/>
                      <a:ext cx="4819650" cy="15240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76" type="#_x0000_t75" alt="eqId18a421bfecdb12efe69151a278849b18" style="width:37.82pt;height:29.2pt" o:oleicon="f" o:ole="">
            <v:imagedata r:id="rId121" o:title="eqId18a421bfecdb12efe69151a278849b18"/>
          </v:shape>
          <o:OLEObject Type="Embed" ProgID="Equation.DSMT4" ShapeID="_x0000_i1076" DrawAspect="Content" ObjectID="_52" r:id="rId122"/>
        </w:object>
      </w:r>
      <w:r>
        <w:tab/>
      </w:r>
      <w:r>
        <w:t>B．</w:t>
      </w:r>
      <w:r>
        <w:object>
          <v:shape id="_x0000_i1077" type="#_x0000_t75" alt="eqIdbb37c2f6d7542b171eef97ca8860d4ca" style="width:37.82pt;height:29.2pt" o:oleicon="f" o:ole="">
            <v:imagedata r:id="rId123" o:title="eqIdbb37c2f6d7542b171eef97ca8860d4ca"/>
          </v:shape>
          <o:OLEObject Type="Embed" ProgID="Equation.DSMT4" ShapeID="_x0000_i1077" DrawAspect="Content" ObjectID="_53" r:id="rId124"/>
        </w:object>
      </w:r>
      <w:r>
        <w:tab/>
      </w:r>
      <w:r>
        <w:t>C．</w:t>
      </w:r>
      <w:r>
        <w:object>
          <v:shape id="_x0000_i1078" type="#_x0000_t75" alt="eqId9d66db57cbdf5def5dc96765133669a2" style="width:37.82pt;height:29.2pt" o:oleicon="f" o:ole="">
            <v:imagedata r:id="rId125" o:title="eqId9d66db57cbdf5def5dc96765133669a2"/>
          </v:shape>
          <o:OLEObject Type="Embed" ProgID="Equation.DSMT4" ShapeID="_x0000_i1078" DrawAspect="Content" ObjectID="_54" r:id="rId126"/>
        </w:object>
      </w:r>
      <w:r>
        <w:tab/>
      </w:r>
      <w:r>
        <w:t>D．</w:t>
      </w:r>
      <w:r>
        <w:object>
          <v:shape id="_x0000_i1079" type="#_x0000_t75" alt="eqId779cedf99d5d8e7c4144a4cf9a7bcff5" style="width:35.2pt;height:27.23pt" o:oleicon="f" o:ole="">
            <v:imagedata r:id="rId127" o:title="eqId779cedf99d5d8e7c4144a4cf9a7bcff5"/>
          </v:shape>
          <o:OLEObject Type="Embed" ProgID="Equation.DSMT4" ShapeID="_x0000_i1079" DrawAspect="Content" ObjectID="_55" r:id="rId128"/>
        </w:object>
      </w:r>
    </w:p>
    <w:p>
      <w:pPr>
        <w:shd w:val="clear" w:color="auto" w:fill="auto"/>
        <w:spacing w:line="360" w:lineRule="auto"/>
        <w:jc w:val="left"/>
        <w:textAlignment w:val="center"/>
      </w:pPr>
      <w:r>
        <w:t>11．在太空中发，物体完全失重，用天平无法测量质量，可采用动力学测量质量的方法。我国航天员要在天宫1号航天器实验舱的桌面上测量物体的质量，采用的方法如下：质量为</w:t>
      </w:r>
      <w:r>
        <w:object>
          <v:shape id="_x0000_i1080" type="#_x0000_t75" alt="eqId77ab1256702aef4e9f1a5eb6c12ecc96" style="width:13.2pt;height:15.93pt" o:oleicon="f" o:ole="">
            <v:imagedata r:id="rId74" o:title="eqId77ab1256702aef4e9f1a5eb6c12ecc96"/>
          </v:shape>
          <o:OLEObject Type="Embed" ProgID="Equation.DSMT4" ShapeID="_x0000_i1080" DrawAspect="Content" ObjectID="_56" r:id="rId129"/>
        </w:object>
      </w:r>
      <w:r>
        <w:t>的标准物A的前后连接有质量均为</w:t>
      </w:r>
      <w:r>
        <w:object>
          <v:shape id="_x0000_i1081" type="#_x0000_t75" alt="eqId1fbd67f60f04c278bdd867fdb3979dfb" style="width:14.07pt;height:15.83pt" o:oleicon="f" o:ole="">
            <v:imagedata r:id="rId76" o:title="eqId1fbd67f60f04c278bdd867fdb3979dfb"/>
          </v:shape>
          <o:OLEObject Type="Embed" ProgID="Equation.DSMT4" ShapeID="_x0000_i1081" DrawAspect="Content" ObjectID="_57" r:id="rId130"/>
        </w:object>
      </w:r>
      <w:r>
        <w:t>的两个力传感器，待测质量的物体B连接在后传感器上，在某一外力作用下整体在桌面上运动，如图所示，稳定后标准物A前后两个传感器的读数分别为</w:t>
      </w:r>
      <w:r>
        <w:object>
          <v:shape id="_x0000_i1082" type="#_x0000_t75" alt="eqIdf5076289823db419f94e9c0c8f4aafd9" style="width:11.44pt;height:16.36pt" o:oleicon="f" o:ole="">
            <v:imagedata r:id="rId131" o:title="eqIdf5076289823db419f94e9c0c8f4aafd9"/>
          </v:shape>
          <o:OLEObject Type="Embed" ProgID="Equation.DSMT4" ShapeID="_x0000_i1082" DrawAspect="Content" ObjectID="_58" r:id="rId132"/>
        </w:object>
      </w:r>
      <w:r>
        <w:t>、</w:t>
      </w:r>
      <w:r>
        <w:object>
          <v:shape id="_x0000_i1083" type="#_x0000_t75" alt="eqIda3fb78c5f885034612c0e030b920143d" style="width:12.31pt;height:15.53pt" o:oleicon="f" o:ole="">
            <v:imagedata r:id="rId133" o:title="eqIda3fb78c5f885034612c0e030b920143d"/>
          </v:shape>
          <o:OLEObject Type="Embed" ProgID="Equation.DSMT4" ShapeID="_x0000_i1083" DrawAspect="Content" ObjectID="_59" r:id="rId134"/>
        </w:object>
      </w:r>
      <w:r>
        <w:t>，由此可知待测物体B的质量为（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52700" cy="876300"/>
            <wp:docPr id="100047" name="" descr="@@@2fedf190-ff8a-4ce9-9ab7-d9c63c1a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35"/>
                    <a:stretch>
                      <a:fillRect/>
                    </a:stretch>
                  </pic:blipFill>
                  <pic:spPr>
                    <a:xfrm>
                      <a:off x="0" y="0"/>
                      <a:ext cx="2552700" cy="8763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84" type="#_x0000_t75" alt="eqId8f3da06b354d16e2aea3a5a1fd35670a" style="width:59.81pt;height:29.93pt" o:oleicon="f" o:ole="">
            <v:imagedata r:id="rId136" o:title="eqId8f3da06b354d16e2aea3a5a1fd35670a"/>
          </v:shape>
          <o:OLEObject Type="Embed" ProgID="Equation.DSMT4" ShapeID="_x0000_i1084" DrawAspect="Content" ObjectID="_60" r:id="rId137"/>
        </w:object>
      </w:r>
      <w:r>
        <w:tab/>
      </w:r>
      <w:r>
        <w:t>B．</w:t>
      </w:r>
      <w:r>
        <w:object>
          <v:shape id="_x0000_i1085" type="#_x0000_t75" alt="eqId6f8d370676765a61630a6d24261cf1a5" style="width:58.05pt;height:29.69pt" o:oleicon="f" o:ole="">
            <v:imagedata r:id="rId138" o:title="eqId6f8d370676765a61630a6d24261cf1a5"/>
          </v:shape>
          <o:OLEObject Type="Embed" ProgID="Equation.DSMT4" ShapeID="_x0000_i1085" DrawAspect="Content" ObjectID="_61" r:id="rId139"/>
        </w:object>
      </w:r>
      <w:r>
        <w:tab/>
      </w:r>
      <w:r>
        <w:t>C．</w:t>
      </w:r>
      <w:r>
        <w:object>
          <v:shape id="_x0000_i1086" type="#_x0000_t75" alt="eqId0a03ee586ca926336c5221c2c9c25420" style="width:30.79pt;height:29.48pt" o:oleicon="f" o:ole="">
            <v:imagedata r:id="rId140" o:title="eqId0a03ee586ca926336c5221c2c9c25420"/>
          </v:shape>
          <o:OLEObject Type="Embed" ProgID="Equation.DSMT4" ShapeID="_x0000_i1086" DrawAspect="Content" ObjectID="_62" r:id="rId141"/>
        </w:object>
      </w:r>
      <w:r>
        <w:tab/>
      </w:r>
      <w:r>
        <w:t>D．</w:t>
      </w:r>
      <w:r>
        <w:object>
          <v:shape id="_x0000_i1087" type="#_x0000_t75" alt="eqId1b662d546232c616ff1b2a17210a6b6b" style="width:51.04pt;height:29.45pt" o:oleicon="f" o:ole="">
            <v:imagedata r:id="rId142" o:title="eqId1b662d546232c616ff1b2a17210a6b6b"/>
          </v:shape>
          <o:OLEObject Type="Embed" ProgID="Equation.DSMT4" ShapeID="_x0000_i1087" DrawAspect="Content" ObjectID="_63" r:id="rId143"/>
        </w:objec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【课本情境】（必修一</w:t>
      </w:r>
      <w:r>
        <w:rPr>
          <w:sz w:val="21"/>
        </w:rPr>
        <w:t>P102</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181475" cy="2247900"/>
            <wp:docPr id="100049" name="" descr="@@@3cb9c1c7d85c405db0bac424545bf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44"/>
                    <a:stretch>
                      <a:fillRect/>
                    </a:stretch>
                  </pic:blipFill>
                  <pic:spPr>
                    <a:xfrm>
                      <a:off x="0" y="0"/>
                      <a:ext cx="4181475" cy="22479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12．在研究匀变速直线运动的实验中，取计数点时间间隔为0.1s，测得相邻相等时间间隔的位移差的平均值Δx=1.2cm，若还测出小车的质量为500g，则关于加速度、合外力大小及单位，既正确又符合一般运算要求的是（　　）</w:t>
      </w:r>
    </w:p>
    <w:p>
      <w:pPr>
        <w:shd w:val="clear" w:color="auto" w:fill="auto"/>
        <w:spacing w:line="360" w:lineRule="auto"/>
        <w:jc w:val="left"/>
        <w:textAlignment w:val="center"/>
      </w:pPr>
      <w:r>
        <w:t>A．</w:t>
      </w:r>
      <w:r>
        <w:rPr>
          <w:rFonts w:ascii="Times New Roman" w:eastAsia="Times New Roman" w:hAnsi="Times New Roman" w:cs="Times New Roman"/>
          <w:i/>
        </w:rPr>
        <w:t>a</w:t>
      </w:r>
      <w:r>
        <w:t>=</w:t>
      </w:r>
      <w:r>
        <w:object>
          <v:shape id="_x0000_i1088" type="#_x0000_t75" alt="eqIdd369c1a7685da6606b7c008fab8c79fa" style="width:45.74pt;height:27.3pt" o:oleicon="f" o:ole="">
            <v:imagedata r:id="rId145" o:title="eqIdd369c1a7685da6606b7c008fab8c79fa"/>
          </v:shape>
          <o:OLEObject Type="Embed" ProgID="Equation.DSMT4" ShapeID="_x0000_i1088" DrawAspect="Content" ObjectID="_64" r:id="rId146"/>
        </w:object>
      </w:r>
      <w:r>
        <w:t>m/s</w:t>
      </w:r>
      <w:r>
        <w:rPr>
          <w:vertAlign w:val="superscript"/>
        </w:rPr>
        <w:t>2</w:t>
      </w:r>
      <w:r>
        <w:t>=120m/s</w:t>
      </w:r>
      <w:r>
        <w:rPr>
          <w:vertAlign w:val="superscript"/>
        </w:rPr>
        <w:t>2</w:t>
      </w:r>
    </w:p>
    <w:p>
      <w:pPr>
        <w:shd w:val="clear" w:color="auto" w:fill="auto"/>
        <w:spacing w:line="360" w:lineRule="auto"/>
        <w:jc w:val="left"/>
        <w:textAlignment w:val="center"/>
      </w:pPr>
      <w:r>
        <w:t>B．</w:t>
      </w:r>
      <w:r>
        <w:rPr>
          <w:rFonts w:ascii="Times New Roman" w:eastAsia="Times New Roman" w:hAnsi="Times New Roman" w:cs="Times New Roman"/>
          <w:i/>
        </w:rPr>
        <w:t>a</w:t>
      </w:r>
      <w:r>
        <w:t>=</w:t>
      </w:r>
      <w:r>
        <w:object>
          <v:shape id="_x0000_i1089" type="#_x0000_t75" alt="eqIda0e26d04da6aa9ab76b103b5d5633191" style="width:65.97pt;height:28.98pt" o:oleicon="f" o:ole="">
            <v:imagedata r:id="rId147" o:title="eqIda0e26d04da6aa9ab76b103b5d5633191"/>
          </v:shape>
          <o:OLEObject Type="Embed" ProgID="Equation.DSMT4" ShapeID="_x0000_i1089" DrawAspect="Content" ObjectID="_65" r:id="rId148"/>
        </w:object>
      </w:r>
      <w:r>
        <w:t>m/s</w:t>
      </w:r>
      <w:r>
        <w:rPr>
          <w:vertAlign w:val="superscript"/>
        </w:rPr>
        <w:t>2</w:t>
      </w:r>
      <w:r>
        <w:t>=1.2m/s</w:t>
      </w:r>
      <w:r>
        <w:rPr>
          <w:vertAlign w:val="superscript"/>
        </w:rPr>
        <w:t>2</w:t>
      </w:r>
    </w:p>
    <w:p>
      <w:pPr>
        <w:shd w:val="clear" w:color="auto" w:fill="auto"/>
        <w:spacing w:line="360" w:lineRule="auto"/>
        <w:jc w:val="left"/>
        <w:textAlignment w:val="center"/>
      </w:pPr>
      <w:r>
        <w:t>C．</w:t>
      </w:r>
      <w:r>
        <w:rPr>
          <w:rFonts w:ascii="Times New Roman" w:eastAsia="Times New Roman" w:hAnsi="Times New Roman" w:cs="Times New Roman"/>
          <w:i/>
        </w:rPr>
        <w:t>F</w:t>
      </w:r>
      <w:r>
        <w:t>=</w:t>
      </w:r>
      <w:r>
        <w:rPr>
          <w:rFonts w:ascii="Times New Roman" w:eastAsia="Times New Roman" w:hAnsi="Times New Roman" w:cs="Times New Roman"/>
          <w:i/>
        </w:rPr>
        <w:t>ma</w:t>
      </w:r>
      <w:r>
        <w:t>=500×1.2N=600N</w:t>
      </w:r>
    </w:p>
    <w:p>
      <w:pPr>
        <w:shd w:val="clear" w:color="auto" w:fill="auto"/>
        <w:spacing w:line="360" w:lineRule="auto"/>
        <w:jc w:val="left"/>
        <w:textAlignment w:val="center"/>
      </w:pPr>
      <w:r>
        <w:t>D．</w:t>
      </w:r>
      <w:r>
        <w:rPr>
          <w:rFonts w:ascii="Times New Roman" w:eastAsia="Times New Roman" w:hAnsi="Times New Roman" w:cs="Times New Roman"/>
          <w:i/>
        </w:rPr>
        <w:t>F</w:t>
      </w:r>
      <w:r>
        <w:t>=</w:t>
      </w:r>
      <w:r>
        <w:rPr>
          <w:rFonts w:ascii="Times New Roman" w:eastAsia="Times New Roman" w:hAnsi="Times New Roman" w:cs="Times New Roman"/>
          <w:i/>
        </w:rPr>
        <w:t>ma</w:t>
      </w:r>
      <w:r>
        <w:t>=0.5×1.2=0.6N</w:t>
      </w:r>
    </w:p>
    <w:p>
      <w:pPr>
        <w:shd w:val="clear" w:color="auto" w:fill="auto"/>
        <w:spacing w:line="360" w:lineRule="auto"/>
        <w:jc w:val="left"/>
        <w:textAlignment w:val="center"/>
      </w:pPr>
      <w:r>
        <w:t>13．杨氏弹性模量是表征弹性限度内物质材料抗拉或抗压能力的物理量，当一条长度为</w:t>
      </w:r>
      <w:r>
        <w:rPr>
          <w:rFonts w:ascii="Times New Roman" w:eastAsia="Times New Roman" w:hAnsi="Times New Roman" w:cs="Times New Roman"/>
          <w:i/>
        </w:rPr>
        <w:t>L</w:t>
      </w:r>
      <w:r>
        <w:t>、横截面面积为</w:t>
      </w:r>
      <w:r>
        <w:rPr>
          <w:rFonts w:ascii="Times New Roman" w:eastAsia="Times New Roman" w:hAnsi="Times New Roman" w:cs="Times New Roman"/>
          <w:i/>
        </w:rPr>
        <w:t>S</w:t>
      </w:r>
      <w:r>
        <w:t>的金属丝在力</w:t>
      </w:r>
      <w:r>
        <w:rPr>
          <w:rFonts w:ascii="Times New Roman" w:eastAsia="Times New Roman" w:hAnsi="Times New Roman" w:cs="Times New Roman"/>
          <w:i/>
        </w:rPr>
        <w:t>F</w:t>
      </w:r>
      <w:r>
        <w:t>作用下伸长</w:t>
      </w:r>
      <w:r>
        <w:object>
          <v:shape id="_x0000_i1090" type="#_x0000_t75" alt="eqId8d6fcbb53b3f215a796876b560c95989" style="width:15.83pt;height:11.61pt" o:oleicon="f" o:ole="">
            <v:imagedata r:id="rId149" o:title="eqId8d6fcbb53b3f215a796876b560c95989"/>
          </v:shape>
          <o:OLEObject Type="Embed" ProgID="Equation.DSMT4" ShapeID="_x0000_i1090" DrawAspect="Content" ObjectID="_66" r:id="rId150"/>
        </w:object>
      </w:r>
      <w:r>
        <w:t>时，</w:t>
      </w:r>
      <w:r>
        <w:object>
          <v:shape id="_x0000_i1091" type="#_x0000_t75" alt="eqId27b0165979d770fed92d7ee7ebc855d5" style="width:13.19pt;height:27.05pt" o:oleicon="f" o:ole="">
            <v:imagedata r:id="rId151" o:title="eqId27b0165979d770fed92d7ee7ebc855d5"/>
          </v:shape>
          <o:OLEObject Type="Embed" ProgID="Equation.DSMT4" ShapeID="_x0000_i1091" DrawAspect="Content" ObjectID="_67" r:id="rId152"/>
        </w:object>
      </w:r>
      <w:r>
        <w:t>叫应力，</w:t>
      </w:r>
      <w:r>
        <w:object>
          <v:shape id="_x0000_i1092" type="#_x0000_t75" alt="eqId01ac0d53d7e7dd0be2cbb38e1ac637d6" style="width:17.6pt;height:27.55pt" o:oleicon="f" o:ole="">
            <v:imagedata r:id="rId153" o:title="eqId01ac0d53d7e7dd0be2cbb38e1ac637d6"/>
          </v:shape>
          <o:OLEObject Type="Embed" ProgID="Equation.DSMT4" ShapeID="_x0000_i1092" DrawAspect="Content" ObjectID="_68" r:id="rId154"/>
        </w:object>
      </w:r>
      <w:r>
        <w:t>叫应变，应力与应变的比值即弹性模量，由以上信息可以推断弹性模量的单位应为（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jc w:val="left"/>
        <w:textAlignment w:val="center"/>
      </w:pPr>
      <w:r>
        <w:t>A．</w:t>
      </w:r>
      <w:r>
        <w:object>
          <v:shape id="_x0000_i1093" type="#_x0000_t75" alt="eqId49b44329a58dba48dad6940258c67aed" style="width:21.98pt;height:27.31pt" o:oleicon="f" o:ole="">
            <v:imagedata r:id="rId155" o:title="eqId49b44329a58dba48dad6940258c67aed"/>
          </v:shape>
          <o:OLEObject Type="Embed" ProgID="Equation.DSMT4" ShapeID="_x0000_i1093" DrawAspect="Content" ObjectID="_69" r:id="rId156"/>
        </w:object>
      </w:r>
      <w:r>
        <w:tab/>
      </w:r>
      <w:r>
        <w:t>B．</w:t>
      </w:r>
      <w:r>
        <w:object>
          <v:shape id="_x0000_i1094" type="#_x0000_t75" alt="eqIdc68cdb321809b412fc34af7a2f11e7fc" style="width:27.27pt;height:27.27pt" o:oleicon="f" o:ole="">
            <v:imagedata r:id="rId157" o:title="eqIdc68cdb321809b412fc34af7a2f11e7fc"/>
          </v:shape>
          <o:OLEObject Type="Embed" ProgID="Equation.DSMT4" ShapeID="_x0000_i1094" DrawAspect="Content" ObjectID="_70" r:id="rId158"/>
        </w:object>
      </w:r>
      <w:r>
        <w:tab/>
      </w:r>
      <w:r>
        <w:t>C．</w:t>
      </w:r>
      <w:r>
        <w:object>
          <v:shape id="_x0000_i1095" type="#_x0000_t75" alt="eqIde821931a5afc611691630e916370ff97" style="width:13.19pt;height:27.05pt" o:oleicon="f" o:ole="">
            <v:imagedata r:id="rId159" o:title="eqIde821931a5afc611691630e916370ff97"/>
          </v:shape>
          <o:OLEObject Type="Embed" ProgID="Equation.DSMT4" ShapeID="_x0000_i1095" DrawAspect="Content" ObjectID="_71" r:id="rId160"/>
        </w:object>
      </w:r>
      <w:r>
        <w:tab/>
      </w:r>
      <w:r>
        <w:t>D．</w:t>
      </w:r>
      <w:r>
        <w:object>
          <v:shape id="_x0000_i1096" type="#_x0000_t75" alt="eqId5cae8a87a054cec11c44ca45bdb736ff" style="width:13.19pt;height:27.36pt" o:oleicon="f" o:ole="">
            <v:imagedata r:id="rId161" o:title="eqId5cae8a87a054cec11c44ca45bdb736ff"/>
          </v:shape>
          <o:OLEObject Type="Embed" ProgID="Equation.DSMT4" ShapeID="_x0000_i1096" DrawAspect="Content" ObjectID="_72" r:id="rId162"/>
        </w:objec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【课本情境】（必修一</w:t>
      </w:r>
      <w:r>
        <w:rPr>
          <w:sz w:val="21"/>
        </w:rPr>
        <w:t>P105</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1476361"/>
            <wp:docPr id="100051" name="" descr="@@@ff627d74b96841edb7643c5957a91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63"/>
                    <a:stretch>
                      <a:fillRect/>
                    </a:stretch>
                  </pic:blipFill>
                  <pic:spPr>
                    <a:xfrm>
                      <a:off x="0" y="0"/>
                      <a:ext cx="5276800" cy="1476361"/>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14．2022北京冬残奥会开幕式倒计时以轮椅冰壶的形式出现，两位轮椅冰壶运动员用水平恒力将“冰壶”从起点推动5m后，撤去推力，同时启动10秒倒计时，“冰壶”沿直线继续滑行40m到达营垒，速度恰好为零，倒计时恰好结束。已知“冰壶”的质量为20kg，重力加速度</w:t>
      </w:r>
      <w:r>
        <w:rPr>
          <w:rFonts w:ascii="Times New Roman" w:eastAsia="Times New Roman" w:hAnsi="Times New Roman" w:cs="Times New Roman"/>
          <w:i/>
        </w:rPr>
        <w:t>g</w:t>
      </w:r>
      <w:r>
        <w:t>取10</w:t>
      </w:r>
      <w:r>
        <w:object>
          <v:shape id="_x0000_i1097" type="#_x0000_t75" alt="eqId720cd3a465f0dbe15475b3e61e0c0666" style="width:21.98pt;height:13.94pt" o:oleicon="f" o:ole="">
            <v:imagedata r:id="rId44" o:title="eqId720cd3a465f0dbe15475b3e61e0c0666"/>
          </v:shape>
          <o:OLEObject Type="Embed" ProgID="Equation.DSMT4" ShapeID="_x0000_i1097" DrawAspect="Content" ObjectID="_73" r:id="rId164"/>
        </w:object>
      </w:r>
      <w:r>
        <w:t>。</w:t>
      </w:r>
    </w:p>
    <w:p>
      <w:pPr>
        <w:shd w:val="clear" w:color="auto" w:fill="auto"/>
        <w:spacing w:line="360" w:lineRule="auto"/>
        <w:jc w:val="left"/>
        <w:textAlignment w:val="center"/>
      </w:pPr>
      <w:r>
        <w:t>（1）求“冰壶”与冰面的动摩擦因数及水平恒力的大小；</w:t>
      </w:r>
    </w:p>
    <w:p>
      <w:pPr>
        <w:shd w:val="clear" w:color="auto" w:fill="auto"/>
        <w:spacing w:line="360" w:lineRule="auto"/>
        <w:jc w:val="left"/>
        <w:textAlignment w:val="center"/>
      </w:pPr>
      <w:r>
        <w:t>（2）若“冰壶”与冰面的动摩擦因数为0.1，且要求启动10秒倒计时瞬间开始推动“冰壶”，并重复完成上述启停过程，水平恒力的大小变为多少？</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33625" cy="1543050"/>
            <wp:docPr id="100053" name="" descr="@@@c145c0cf-319a-480a-9266-751749c16b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65"/>
                    <a:stretch>
                      <a:fillRect/>
                    </a:stretch>
                  </pic:blipFill>
                  <pic:spPr>
                    <a:xfrm>
                      <a:off x="0" y="0"/>
                      <a:ext cx="2333625" cy="1543050"/>
                    </a:xfrm>
                    <a:prstGeom prst="rect">
                      <a:avLst/>
                    </a:prstGeom>
                  </pic:spPr>
                </pic:pic>
              </a:graphicData>
            </a:graphic>
          </wp:inline>
        </w:drawing>
      </w:r>
    </w:p>
    <w:p>
      <w:pPr>
        <w:shd w:val="clear" w:color="auto" w:fill="auto"/>
        <w:spacing w:line="360" w:lineRule="auto"/>
        <w:jc w:val="left"/>
        <w:textAlignment w:val="center"/>
      </w:pPr>
      <w:r>
        <w:t>15．运动员推动冰壶滑行过程可建立如图所示模型：冰壶质量</w:t>
      </w:r>
      <w:r>
        <w:object>
          <v:shape id="_x0000_i1098" type="#_x0000_t75" alt="eqId5784fb5ef56cceff8031e6f5e32dbae2" style="width:50.14pt;height:13.85pt" o:oleicon="f" o:ole="">
            <v:imagedata r:id="rId166" o:title="eqId5784fb5ef56cceff8031e6f5e32dbae2"/>
          </v:shape>
          <o:OLEObject Type="Embed" ProgID="Equation.DSMT4" ShapeID="_x0000_i1098" DrawAspect="Content" ObjectID="_74" r:id="rId167"/>
        </w:object>
      </w:r>
      <w:r>
        <w:t>，运动员施加的推力</w:t>
      </w:r>
      <w:r>
        <w:rPr>
          <w:rFonts w:ascii="Times New Roman" w:eastAsia="Times New Roman" w:hAnsi="Times New Roman" w:cs="Times New Roman"/>
          <w:i/>
        </w:rPr>
        <w:t>F</w:t>
      </w:r>
      <w:r>
        <w:t>，方向与水平方向夹角为</w:t>
      </w:r>
      <w:r>
        <w:object>
          <v:shape id="_x0000_i1099" type="#_x0000_t75" alt="eqId5fda5655ef480683a2d3b74f0b523439" style="width:34.29pt;height:12.49pt" o:oleicon="f" o:ole="">
            <v:imagedata r:id="rId168" o:title="eqId5fda5655ef480683a2d3b74f0b523439"/>
          </v:shape>
          <o:OLEObject Type="Embed" ProgID="Equation.DSMT4" ShapeID="_x0000_i1099" DrawAspect="Content" ObjectID="_75" r:id="rId169"/>
        </w:object>
      </w:r>
      <w:r>
        <w:t>，冰壶在推力</w:t>
      </w:r>
      <w:r>
        <w:rPr>
          <w:rFonts w:ascii="Times New Roman" w:eastAsia="Times New Roman" w:hAnsi="Times New Roman" w:cs="Times New Roman"/>
          <w:i/>
        </w:rPr>
        <w:t>F</w:t>
      </w:r>
      <w:r>
        <w:t>作用下做匀速直线运动，</w:t>
      </w:r>
      <w:r>
        <w:rPr>
          <w:rFonts w:ascii="Times New Roman" w:eastAsia="Times New Roman" w:hAnsi="Times New Roman" w:cs="Times New Roman"/>
          <w:i/>
        </w:rPr>
        <w:t>g</w:t>
      </w:r>
      <w:r>
        <w:t>取</w:t>
      </w:r>
      <w:r>
        <w:object>
          <v:shape id="_x0000_i1100" type="#_x0000_t75" alt="eqIdbf189a86ac788e61722281a7b1ed7b8e" style="width:32.55pt;height:13.25pt" o:oleicon="f" o:ole="">
            <v:imagedata r:id="rId170" o:title="eqIdbf189a86ac788e61722281a7b1ed7b8e"/>
          </v:shape>
          <o:OLEObject Type="Embed" ProgID="Equation.DSMT4" ShapeID="_x0000_i1100" DrawAspect="Content" ObjectID="_76" r:id="rId171"/>
        </w:object>
      </w:r>
      <w:r>
        <w:t>，冰壶与地面间的动摩擦因数</w:t>
      </w:r>
      <w:r>
        <w:object>
          <v:shape id="_x0000_i1101" type="#_x0000_t75" alt="eqIde61964ab960a18c9a7c757ddc4153472" style="width:39.6pt;height:13.86pt" o:oleicon="f" o:ole="">
            <v:imagedata r:id="rId172" o:title="eqIde61964ab960a18c9a7c757ddc4153472"/>
          </v:shape>
          <o:OLEObject Type="Embed" ProgID="Equation.DSMT4" ShapeID="_x0000_i1101" DrawAspect="Content" ObjectID="_77" r:id="rId173"/>
        </w:object>
      </w:r>
      <w:r>
        <w:t>，</w:t>
      </w:r>
      <w:r>
        <w:object>
          <v:shape id="_x0000_i1102" type="#_x0000_t75" alt="eqIdf986badfc5dea707c164e2ab6c98dd06" style="width:55.42pt;height:12.59pt" o:oleicon="f" o:ole="">
            <v:imagedata r:id="rId174" o:title="eqIdf986badfc5dea707c164e2ab6c98dd06"/>
          </v:shape>
          <o:OLEObject Type="Embed" ProgID="Equation.DSMT4" ShapeID="_x0000_i1102" DrawAspect="Content" ObjectID="_78" r:id="rId175"/>
        </w:object>
      </w:r>
      <w:r>
        <w:t>，</w:t>
      </w:r>
      <w:r>
        <w:object>
          <v:shape id="_x0000_i1103" type="#_x0000_t75" alt="eqIdfb8485466d2127bd681a322f87c58f86" style="width:56.3pt;height:12.66pt" o:oleicon="f" o:ole="">
            <v:imagedata r:id="rId176" o:title="eqIdfb8485466d2127bd681a322f87c58f86"/>
          </v:shape>
          <o:OLEObject Type="Embed" ProgID="Equation.DSMT4" ShapeID="_x0000_i1103" DrawAspect="Content" ObjectID="_79" r:id="rId177"/>
        </w:object>
      </w:r>
      <w:r>
        <w:t>，求：</w:t>
      </w:r>
    </w:p>
    <w:p>
      <w:pPr>
        <w:shd w:val="clear" w:color="auto" w:fill="auto"/>
        <w:spacing w:line="360" w:lineRule="auto"/>
        <w:jc w:val="left"/>
        <w:textAlignment w:val="center"/>
      </w:pPr>
      <w:r>
        <w:t>（1）运动员施加的推力</w:t>
      </w:r>
      <w:r>
        <w:rPr>
          <w:rFonts w:ascii="Times New Roman" w:eastAsia="Times New Roman" w:hAnsi="Times New Roman" w:cs="Times New Roman"/>
          <w:i/>
        </w:rPr>
        <w:t>F</w:t>
      </w:r>
      <w:r>
        <w:t>是多少？</w:t>
      </w:r>
    </w:p>
    <w:p>
      <w:pPr>
        <w:shd w:val="clear" w:color="auto" w:fill="auto"/>
        <w:spacing w:line="360" w:lineRule="auto"/>
        <w:jc w:val="left"/>
        <w:textAlignment w:val="center"/>
      </w:pPr>
      <w:r>
        <w:t>（2）当运动员以水平速度将冰壶投出，冰壶能在冰面上滑行的最远距离是</w:t>
      </w:r>
      <w:r>
        <w:object>
          <v:shape id="_x0000_i1104" type="#_x0000_t75" alt="eqId402891e166f409d12faa4f8bfcf29e59" style="width:29.03pt;height:12.53pt" o:oleicon="f" o:ole="">
            <v:imagedata r:id="rId178" o:title="eqId402891e166f409d12faa4f8bfcf29e59"/>
          </v:shape>
          <o:OLEObject Type="Embed" ProgID="Equation.DSMT4" ShapeID="_x0000_i1104" DrawAspect="Content" ObjectID="_80" r:id="rId179"/>
        </w:object>
      </w:r>
      <w:r>
        <w:t>米，则该运动员将冰壶投出时的水平速度为多少？</w:t>
      </w:r>
    </w:p>
    <w:p>
      <w:pPr>
        <w:shd w:val="clear" w:color="auto" w:fill="auto"/>
        <w:spacing w:line="360" w:lineRule="auto"/>
        <w:jc w:val="left"/>
        <w:textAlignment w:val="center"/>
      </w:pPr>
      <w:r>
        <w:t>（3）若运动员仍以第（2）问的水平速度将冰壶投出，滑行一段距离后，其队友在冰壶滑行前方摩擦冰面，使冰壶与冰面间的动摩擦因数变为</w:t>
      </w:r>
      <w:r>
        <w:object>
          <v:shape id="_x0000_i1105" type="#_x0000_t75" alt="eqId93f2ecb9742b1cec4a3eb9a829119f21" style="width:47.52pt;height:15.84pt" o:oleicon="f" o:ole="">
            <v:imagedata r:id="rId180" o:title="eqId93f2ecb9742b1cec4a3eb9a829119f21"/>
          </v:shape>
          <o:OLEObject Type="Embed" ProgID="Equation.DSMT4" ShapeID="_x0000_i1105" DrawAspect="Content" ObjectID="_81" r:id="rId181"/>
        </w:object>
      </w:r>
      <w:r>
        <w:t>，冰壶继续在被毛刷摩擦过的冰面滑过6m后停止运动，与不摩擦冰面相比，冰壶多滑行的距离。</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71925" cy="971550"/>
            <wp:docPr id="100055" name="" descr="@@@4c21f9e8-69aa-4665-bcab-5b673dcea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82"/>
                    <a:stretch>
                      <a:fillRect/>
                    </a:stretch>
                  </pic:blipFill>
                  <pic:spPr>
                    <a:xfrm>
                      <a:off x="0" y="0"/>
                      <a:ext cx="3971925" cy="97155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P107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57675" cy="1800225"/>
            <wp:docPr id="100057" name="" descr="@@@8ab46174c87a4ba88773d12b8fbfb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83"/>
                    <a:stretch>
                      <a:fillRect/>
                    </a:stretch>
                  </pic:blipFill>
                  <pic:spPr>
                    <a:xfrm>
                      <a:off x="0" y="0"/>
                      <a:ext cx="4257675" cy="18002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16．如图为某滑雪场景，一运动员由静止开始从一较陡斜坡滑到较为平缓的斜坡，假设整个过程未用雪杖加速，而且在两斜坡交接处速度大小不变，两斜坡的动摩擦因数相同。下列能表示该运动员加速度大小</w:t>
      </w:r>
      <w:r>
        <w:rPr>
          <w:rFonts w:ascii="Times New Roman" w:eastAsia="Times New Roman" w:hAnsi="Times New Roman" w:cs="Times New Roman"/>
          <w:i/>
        </w:rPr>
        <w:t>a</w:t>
      </w:r>
      <w:r>
        <w:t>或速度大小</w:t>
      </w:r>
      <w:r>
        <w:object>
          <v:shape id="_x0000_i1106" type="#_x0000_t75" alt="eqIdbc13a607ac0c7f76d252d7cb1bb040fd" style="width:7.91pt;height:9.96pt" o:oleicon="f" o:ole="">
            <v:imagedata r:id="rId184" o:title="eqIdbc13a607ac0c7f76d252d7cb1bb040fd"/>
          </v:shape>
          <o:OLEObject Type="Embed" ProgID="Equation.DSMT4" ShapeID="_x0000_i1106" DrawAspect="Content" ObjectID="_82" r:id="rId185"/>
        </w:object>
      </w:r>
      <w:r>
        <w:t>随时间</w:t>
      </w:r>
      <w:r>
        <w:object>
          <v:shape id="_x0000_i1107" type="#_x0000_t75" alt="eqId36a1b09c653185842513e24ebba60bb3" style="width:6.15pt;height:9.96pt" o:oleicon="f" o:ole="">
            <v:imagedata r:id="rId186" o:title="eqId36a1b09c653185842513e24ebba60bb3"/>
          </v:shape>
          <o:OLEObject Type="Embed" ProgID="Equation.DSMT4" ShapeID="_x0000_i1107" DrawAspect="Content" ObjectID="_83" r:id="rId187"/>
        </w:object>
      </w:r>
      <w:r>
        <w:t>变化的图像是（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85950" cy="847725"/>
            <wp:docPr id="100059" name="" descr="@@@a208154b-7360-42e2-b89c-0cd10985d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88"/>
                    <a:stretch>
                      <a:fillRect/>
                    </a:stretch>
                  </pic:blipFill>
                  <pic:spPr>
                    <a:xfrm>
                      <a:off x="0" y="0"/>
                      <a:ext cx="1885950" cy="847725"/>
                    </a:xfrm>
                    <a:prstGeom prst="rect">
                      <a:avLst/>
                    </a:prstGeom>
                  </pic:spPr>
                </pic:pic>
              </a:graphicData>
            </a:graphic>
          </wp:inline>
        </w:drawing>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066800" cy="1143000"/>
            <wp:docPr id="100061" name="" descr="@@@f6a5ea76-542f-45dc-ab2a-b9ba97e9a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89"/>
                    <a:stretch>
                      <a:fillRect/>
                    </a:stretch>
                  </pic:blipFill>
                  <pic:spPr>
                    <a:xfrm>
                      <a:off x="0" y="0"/>
                      <a:ext cx="1066800" cy="114300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057275" cy="1133475"/>
            <wp:docPr id="100063" name="" descr="@@@18dc4565-1f0c-494a-aab6-b9bc9db2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90"/>
                    <a:stretch>
                      <a:fillRect/>
                    </a:stretch>
                  </pic:blipFill>
                  <pic:spPr>
                    <a:xfrm>
                      <a:off x="0" y="0"/>
                      <a:ext cx="1057275" cy="1133475"/>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066800" cy="1143000"/>
            <wp:docPr id="100065" name="" descr="@@@b4bab80d-4f6c-477e-a954-0363f5b3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91"/>
                    <a:stretch>
                      <a:fillRect/>
                    </a:stretch>
                  </pic:blipFill>
                  <pic:spPr>
                    <a:xfrm>
                      <a:off x="0" y="0"/>
                      <a:ext cx="1066800" cy="114300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066800" cy="1143000"/>
            <wp:docPr id="100067" name="" descr="@@@d946842f-1500-4b5c-a736-565f7afd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92"/>
                    <a:stretch>
                      <a:fillRect/>
                    </a:stretch>
                  </pic:blipFill>
                  <pic:spPr>
                    <a:xfrm>
                      <a:off x="0" y="0"/>
                      <a:ext cx="1066800" cy="1143000"/>
                    </a:xfrm>
                    <a:prstGeom prst="rect">
                      <a:avLst/>
                    </a:prstGeom>
                  </pic:spPr>
                </pic:pic>
              </a:graphicData>
            </a:graphic>
          </wp:inline>
        </w:drawing>
      </w:r>
    </w:p>
    <w:p>
      <w:pPr>
        <w:shd w:val="clear" w:color="auto" w:fill="auto"/>
        <w:spacing w:line="360" w:lineRule="auto"/>
        <w:jc w:val="left"/>
        <w:textAlignment w:val="center"/>
      </w:pPr>
      <w:r>
        <w:t>17．2022年北京冬奥会后，滑雪已然成为非常受民众喜爱的体育项目。如图为一滑雪赛道的示意图，</w:t>
      </w:r>
      <w:r>
        <w:rPr>
          <w:rFonts w:ascii="Times New Roman" w:eastAsia="Times New Roman" w:hAnsi="Times New Roman" w:cs="Times New Roman"/>
          <w:i/>
        </w:rPr>
        <w:t>AB</w:t>
      </w:r>
      <w:r>
        <w:t>为倾角</w:t>
      </w:r>
      <w:r>
        <w:object>
          <v:shape id="_x0000_i1108" type="#_x0000_t75" alt="eqId9d7b9d9bf0d5fc25c99170ab27fa4045" style="width:34.29pt;height:12.66pt" o:oleicon="f" o:ole="">
            <v:imagedata r:id="rId193" o:title="eqId9d7b9d9bf0d5fc25c99170ab27fa4045"/>
          </v:shape>
          <o:OLEObject Type="Embed" ProgID="Equation.DSMT4" ShapeID="_x0000_i1108" DrawAspect="Content" ObjectID="_84" r:id="rId194"/>
        </w:object>
      </w:r>
      <w:r>
        <w:t>、长</w:t>
      </w:r>
      <w:r>
        <w:object>
          <v:shape id="_x0000_i1109" type="#_x0000_t75" alt="eqIdbad98e1c3b3a26d7228a32ba1751323b" style="width:42.24pt;height:15.84pt" o:oleicon="f" o:ole="">
            <v:imagedata r:id="rId195" o:title="eqIdbad98e1c3b3a26d7228a32ba1751323b"/>
          </v:shape>
          <o:OLEObject Type="Embed" ProgID="Equation.DSMT4" ShapeID="_x0000_i1109" DrawAspect="Content" ObjectID="_85" r:id="rId196"/>
        </w:object>
      </w:r>
      <w:r>
        <w:t>的直滑道，</w:t>
      </w:r>
      <w:r>
        <w:rPr>
          <w:rFonts w:ascii="Times New Roman" w:eastAsia="Times New Roman" w:hAnsi="Times New Roman" w:cs="Times New Roman"/>
          <w:i/>
        </w:rPr>
        <w:t>BC</w:t>
      </w:r>
      <w:r>
        <w:t>为长</w:t>
      </w:r>
      <w:r>
        <w:object>
          <v:shape id="_x0000_i1110" type="#_x0000_t75" alt="eqId3cb895f91750baeeff8f7f102d79c50b" style="width:54.54pt;height:18pt" o:oleicon="f" o:ole="">
            <v:imagedata r:id="rId197" o:title="eqId3cb895f91750baeeff8f7f102d79c50b"/>
          </v:shape>
          <o:OLEObject Type="Embed" ProgID="Equation.DSMT4" ShapeID="_x0000_i1110" DrawAspect="Content" ObjectID="_86" r:id="rId198"/>
        </w:object>
      </w:r>
      <w:r>
        <w:t>的水平滑道，</w:t>
      </w:r>
      <w:r>
        <w:rPr>
          <w:rFonts w:ascii="Times New Roman" w:eastAsia="Times New Roman" w:hAnsi="Times New Roman" w:cs="Times New Roman"/>
          <w:i/>
        </w:rPr>
        <w:t>C</w:t>
      </w:r>
      <w:r>
        <w:t>点有带缓冲装置的防护栏，两滑道在</w:t>
      </w:r>
      <w:r>
        <w:rPr>
          <w:rFonts w:ascii="Times New Roman" w:eastAsia="Times New Roman" w:hAnsi="Times New Roman" w:cs="Times New Roman"/>
          <w:i/>
        </w:rPr>
        <w:t>B</w:t>
      </w:r>
      <w:r>
        <w:t>点平滑连接，滑板与两滑道间的动摩擦因数均为</w:t>
      </w:r>
      <w:r>
        <w:object>
          <v:shape id="_x0000_i1111" type="#_x0000_t75" alt="eqId7ef595fe01ecc362601ddc638eca88a6" style="width:35.2pt;height:29.89pt" o:oleicon="f" o:ole="">
            <v:imagedata r:id="rId199" o:title="eqId7ef595fe01ecc362601ddc638eca88a6"/>
          </v:shape>
          <o:OLEObject Type="Embed" ProgID="Equation.DSMT4" ShapeID="_x0000_i1111" DrawAspect="Content" ObjectID="_87" r:id="rId200"/>
        </w:object>
      </w:r>
      <w:r>
        <w:t>。可视为质点、包含装备总质量</w:t>
      </w:r>
      <w:r>
        <w:object>
          <v:shape id="_x0000_i1112" type="#_x0000_t75" alt="eqId613dd1d7f8c12b52e93f300e85d8c34b" style="width:47.52pt;height:13.86pt" o:oleicon="f" o:ole="">
            <v:imagedata r:id="rId201" o:title="eqId613dd1d7f8c12b52e93f300e85d8c34b"/>
          </v:shape>
          <o:OLEObject Type="Embed" ProgID="Equation.DSMT4" ShapeID="_x0000_i1112" DrawAspect="Content" ObjectID="_88" r:id="rId202"/>
        </w:object>
      </w:r>
      <w:r>
        <w:t>的滑雪运动员从</w:t>
      </w:r>
      <w:r>
        <w:rPr>
          <w:rFonts w:ascii="Times New Roman" w:eastAsia="Times New Roman" w:hAnsi="Times New Roman" w:cs="Times New Roman"/>
          <w:i/>
        </w:rPr>
        <w:t>A</w:t>
      </w:r>
      <w:r>
        <w:t>点由静止开始沿山坡下滑，运动员通过</w:t>
      </w:r>
      <w:r>
        <w:rPr>
          <w:rFonts w:ascii="Times New Roman" w:eastAsia="Times New Roman" w:hAnsi="Times New Roman" w:cs="Times New Roman"/>
          <w:i/>
        </w:rPr>
        <w:t>B</w:t>
      </w:r>
      <w:r>
        <w:t>点前后速度大小不变，方向变为水平向右，在水平滑道做匀减速运动，不计空气阻力，重力加速度</w:t>
      </w:r>
      <w:r>
        <w:object>
          <v:shape id="_x0000_i1113" type="#_x0000_t75" alt="eqId799edf593e3ba2b2372a83d9782be3a2" style="width:49.28pt;height:15.77pt" o:oleicon="f" o:ole="">
            <v:imagedata r:id="rId203" o:title="eqId799edf593e3ba2b2372a83d9782be3a2"/>
          </v:shape>
          <o:OLEObject Type="Embed" ProgID="Equation.DSMT4" ShapeID="_x0000_i1113" DrawAspect="Content" ObjectID="_89" r:id="rId204"/>
        </w:object>
      </w:r>
      <w:r>
        <w:t>，计算结果可保留根式。求：</w:t>
      </w:r>
    </w:p>
    <w:p>
      <w:pPr>
        <w:shd w:val="clear" w:color="auto" w:fill="auto"/>
        <w:spacing w:line="360" w:lineRule="auto"/>
        <w:jc w:val="left"/>
        <w:textAlignment w:val="center"/>
      </w:pPr>
      <w:r>
        <w:t>（1）运动员在</w:t>
      </w:r>
      <w:r>
        <w:rPr>
          <w:rFonts w:ascii="Times New Roman" w:eastAsia="Times New Roman" w:hAnsi="Times New Roman" w:cs="Times New Roman"/>
          <w:i/>
        </w:rPr>
        <w:t>AB</w:t>
      </w:r>
      <w:r>
        <w:t>段下滑时的加速度大小；</w:t>
      </w:r>
    </w:p>
    <w:p>
      <w:pPr>
        <w:shd w:val="clear" w:color="auto" w:fill="auto"/>
        <w:spacing w:line="360" w:lineRule="auto"/>
        <w:jc w:val="left"/>
        <w:textAlignment w:val="center"/>
      </w:pPr>
      <w:r>
        <w:t>（2）运动员从</w:t>
      </w:r>
      <w:r>
        <w:rPr>
          <w:rFonts w:ascii="Times New Roman" w:eastAsia="Times New Roman" w:hAnsi="Times New Roman" w:cs="Times New Roman"/>
          <w:i/>
        </w:rPr>
        <w:t>A</w:t>
      </w:r>
      <w:r>
        <w:t>点运动到</w:t>
      </w:r>
      <w:r>
        <w:rPr>
          <w:rFonts w:ascii="Times New Roman" w:eastAsia="Times New Roman" w:hAnsi="Times New Roman" w:cs="Times New Roman"/>
          <w:i/>
        </w:rPr>
        <w:t>B</w:t>
      </w:r>
      <w:r>
        <w:t>点所用的时间；</w:t>
      </w:r>
    </w:p>
    <w:p>
      <w:pPr>
        <w:shd w:val="clear" w:color="auto" w:fill="auto"/>
        <w:spacing w:line="360" w:lineRule="auto"/>
        <w:jc w:val="left"/>
        <w:textAlignment w:val="center"/>
      </w:pPr>
      <w:r>
        <w:t>（3）运动员到达</w:t>
      </w:r>
      <w:r>
        <w:rPr>
          <w:rFonts w:ascii="Times New Roman" w:eastAsia="Times New Roman" w:hAnsi="Times New Roman" w:cs="Times New Roman"/>
          <w:i/>
        </w:rPr>
        <w:t>C</w:t>
      </w:r>
      <w:r>
        <w:t>点时的速度大小。</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38450" cy="1123950"/>
            <wp:docPr id="100069" name="" descr="@@@2d6f8ee6-aa6d-4d93-8529-1f038d2f9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205"/>
                    <a:stretch>
                      <a:fillRect/>
                    </a:stretch>
                  </pic:blipFill>
                  <pic:spPr>
                    <a:xfrm>
                      <a:off x="0" y="0"/>
                      <a:ext cx="2838450" cy="112395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P109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52875" cy="1866900"/>
            <wp:docPr id="100071" name="" descr="@@@d89424b372b74b6a91c94894aa7c5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206"/>
                    <a:stretch>
                      <a:fillRect/>
                    </a:stretch>
                  </pic:blipFill>
                  <pic:spPr>
                    <a:xfrm>
                      <a:off x="0" y="0"/>
                      <a:ext cx="3952875" cy="18669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18．如图所示，电梯内有一同学，旁边有一台秤，上面放一个重物，当电梯做匀速直线运动时，台秤的示数为8N，某时刻起持续10s，该同学观察到台秤的示数为9.6N，已知该同学的质量为50kg，</w:t>
      </w:r>
      <w:r>
        <w:rPr>
          <w:rFonts w:ascii="Times New Roman" w:eastAsia="Times New Roman" w:hAnsi="Times New Roman" w:cs="Times New Roman"/>
          <w:i/>
        </w:rPr>
        <w:t>g</w:t>
      </w:r>
      <w:r>
        <w:t>取10m/s</w:t>
      </w:r>
      <w:r>
        <w:rPr>
          <w:vertAlign w:val="superscript"/>
        </w:rPr>
        <w:t>2</w:t>
      </w:r>
      <w:r>
        <w:t>，这10s内，则该同学判断正确的是（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85925" cy="2105025"/>
            <wp:docPr id="100073" name="" descr="@@@27930f5bdb5c4a0481fbdffb1807d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207"/>
                    <a:stretch>
                      <a:fillRect/>
                    </a:stretch>
                  </pic:blipFill>
                  <pic:spPr>
                    <a:xfrm>
                      <a:off x="0" y="0"/>
                      <a:ext cx="1685925" cy="2105025"/>
                    </a:xfrm>
                    <a:prstGeom prst="rect">
                      <a:avLst/>
                    </a:prstGeom>
                  </pic:spPr>
                </pic:pic>
              </a:graphicData>
            </a:graphic>
          </wp:inline>
        </w:drawing>
      </w:r>
    </w:p>
    <w:p>
      <w:pPr>
        <w:shd w:val="clear" w:color="auto" w:fill="auto"/>
        <w:tabs>
          <w:tab w:val="left" w:pos="4156"/>
        </w:tabs>
        <w:spacing w:line="360" w:lineRule="auto"/>
        <w:jc w:val="left"/>
        <w:textAlignment w:val="center"/>
      </w:pPr>
      <w:r>
        <w:t>A．电梯一定是向上运动</w:t>
      </w:r>
      <w:r>
        <w:tab/>
      </w:r>
      <w:r>
        <w:t>B．自己是处于失重状态</w:t>
      </w:r>
    </w:p>
    <w:p>
      <w:pPr>
        <w:shd w:val="clear" w:color="auto" w:fill="auto"/>
        <w:tabs>
          <w:tab w:val="left" w:pos="4156"/>
        </w:tabs>
        <w:spacing w:line="360" w:lineRule="auto"/>
        <w:jc w:val="left"/>
        <w:textAlignment w:val="center"/>
      </w:pPr>
      <w:r>
        <w:t>C．电梯加速度方向可能是向下的</w:t>
      </w:r>
      <w:r>
        <w:tab/>
      </w:r>
      <w:r>
        <w:t>D．自己对电梯轿厢的压力为600N</w:t>
      </w:r>
    </w:p>
    <w:p>
      <w:pPr>
        <w:shd w:val="clear" w:color="auto" w:fill="auto"/>
        <w:spacing w:line="360" w:lineRule="auto"/>
        <w:jc w:val="left"/>
        <w:textAlignment w:val="center"/>
      </w:pPr>
      <w:r>
        <w:t>19．直升机悬停在空中向地面投放装有救灾物资的箱子，如图所示。设投放的初速度为零，下落过程中箱子所受的空气阻力与箱子运动的速率成正比，且运动过程中箱子始终保持图示姿态。在箱子下落过程中，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57350" cy="1333500"/>
            <wp:docPr id="100075" name="" descr="@@@e0e0daf1-934f-4d73-af72-d033c38de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208"/>
                    <a:stretch>
                      <a:fillRect/>
                    </a:stretch>
                  </pic:blipFill>
                  <pic:spPr>
                    <a:xfrm>
                      <a:off x="0" y="0"/>
                      <a:ext cx="1657350" cy="1333500"/>
                    </a:xfrm>
                    <a:prstGeom prst="rect">
                      <a:avLst/>
                    </a:prstGeom>
                  </pic:spPr>
                </pic:pic>
              </a:graphicData>
            </a:graphic>
          </wp:inline>
        </w:drawing>
      </w:r>
    </w:p>
    <w:p>
      <w:pPr>
        <w:shd w:val="clear" w:color="auto" w:fill="auto"/>
        <w:spacing w:line="360" w:lineRule="auto"/>
        <w:jc w:val="left"/>
        <w:textAlignment w:val="center"/>
      </w:pPr>
      <w:r>
        <w:t>A．箱子与箱内物体一起做自由落体运动</w:t>
      </w:r>
    </w:p>
    <w:p>
      <w:pPr>
        <w:shd w:val="clear" w:color="auto" w:fill="auto"/>
        <w:spacing w:line="360" w:lineRule="auto"/>
        <w:jc w:val="left"/>
        <w:textAlignment w:val="center"/>
      </w:pPr>
      <w:r>
        <w:t>B．由于失重，箱内物体对箱子底部始终没有压力</w:t>
      </w:r>
    </w:p>
    <w:p>
      <w:pPr>
        <w:shd w:val="clear" w:color="auto" w:fill="auto"/>
        <w:spacing w:line="360" w:lineRule="auto"/>
        <w:jc w:val="left"/>
        <w:textAlignment w:val="center"/>
      </w:pPr>
      <w:r>
        <w:t>C．下落过程中，空气阻力越大，箱内物体对箱子底部的压力越小</w:t>
      </w:r>
    </w:p>
    <w:p>
      <w:pPr>
        <w:shd w:val="clear" w:color="auto" w:fill="auto"/>
        <w:spacing w:line="360" w:lineRule="auto"/>
        <w:jc w:val="left"/>
        <w:textAlignment w:val="center"/>
      </w:pPr>
      <w:r>
        <w:t>D．不论下落距离有多长，箱内物体都不可能不受底部支持力而“飘起来”</w:t>
      </w:r>
    </w:p>
    <w:p>
      <w:pPr>
        <w:shd w:val="clear" w:color="auto" w:fill="auto"/>
        <w:spacing w:line="360" w:lineRule="auto"/>
        <w:jc w:val="left"/>
        <w:textAlignment w:val="center"/>
      </w:pPr>
      <w:r>
        <w:t>20．如图所示，质量为1kg的物块</w:t>
      </w:r>
      <w:r>
        <w:rPr>
          <w:rFonts w:ascii="Times New Roman" w:eastAsia="Times New Roman" w:hAnsi="Times New Roman" w:cs="Times New Roman"/>
          <w:i/>
        </w:rPr>
        <w:t>G</w:t>
      </w:r>
      <w:r>
        <w:t>放在一个静止的木箱内，</w:t>
      </w:r>
      <w:r>
        <w:rPr>
          <w:rFonts w:ascii="Times New Roman" w:eastAsia="Times New Roman" w:hAnsi="Times New Roman" w:cs="Times New Roman"/>
          <w:i/>
        </w:rPr>
        <w:t>G</w:t>
      </w:r>
      <w:r>
        <w:t>和木箱水平底面之间的动摩擦因数为0.2，</w:t>
      </w:r>
      <w:r>
        <w:rPr>
          <w:rFonts w:ascii="Times New Roman" w:eastAsia="Times New Roman" w:hAnsi="Times New Roman" w:cs="Times New Roman"/>
          <w:i/>
        </w:rPr>
        <w:t>G</w:t>
      </w:r>
      <w:r>
        <w:t>与一根轻弹簧相连，弹簧处于压缩状态弹力大小为1.5N，</w:t>
      </w:r>
      <w:r>
        <w:rPr>
          <w:rFonts w:ascii="Times New Roman" w:eastAsia="Times New Roman" w:hAnsi="Times New Roman" w:cs="Times New Roman"/>
          <w:i/>
        </w:rPr>
        <w:t>G</w:t>
      </w:r>
      <w:r>
        <w:t>和木箱相对静止。设最大静摩擦力等于滑动摩擦力，重力加速度取</w:t>
      </w:r>
      <w:r>
        <w:object>
          <v:shape id="_x0000_i1114" type="#_x0000_t75" alt="eqIdbf189a86ac788e61722281a7b1ed7b8e" style="width:32.55pt;height:13.25pt" o:oleicon="f" o:ole="">
            <v:imagedata r:id="rId170" o:title="eqIdbf189a86ac788e61722281a7b1ed7b8e"/>
          </v:shape>
          <o:OLEObject Type="Embed" ProgID="Equation.DSMT4" ShapeID="_x0000_i1114" DrawAspect="Content" ObjectID="_90" r:id="rId209"/>
        </w:object>
      </w:r>
      <w:r>
        <w:t>。则以下可以使物块</w:t>
      </w:r>
      <w:r>
        <w:rPr>
          <w:rFonts w:ascii="Times New Roman" w:eastAsia="Times New Roman" w:hAnsi="Times New Roman" w:cs="Times New Roman"/>
          <w:i/>
        </w:rPr>
        <w:t>G</w:t>
      </w:r>
      <w:r>
        <w:t>与木箱发生相对滑动的是（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00150" cy="542925"/>
            <wp:docPr id="100077" name="" descr="@@@04b85613-3a24-4768-9e5e-7b51da6e0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210"/>
                    <a:stretch>
                      <a:fillRect/>
                    </a:stretch>
                  </pic:blipFill>
                  <pic:spPr>
                    <a:xfrm>
                      <a:off x="0" y="0"/>
                      <a:ext cx="1200150" cy="542925"/>
                    </a:xfrm>
                    <a:prstGeom prst="rect">
                      <a:avLst/>
                    </a:prstGeom>
                  </pic:spPr>
                </pic:pic>
              </a:graphicData>
            </a:graphic>
          </wp:inline>
        </w:drawing>
      </w:r>
    </w:p>
    <w:p>
      <w:pPr>
        <w:shd w:val="clear" w:color="auto" w:fill="auto"/>
        <w:spacing w:line="360" w:lineRule="auto"/>
        <w:jc w:val="left"/>
        <w:textAlignment w:val="center"/>
      </w:pPr>
      <w:r>
        <w:t>A．木箱水平向左加速运动，且加速度等于</w:t>
      </w:r>
      <w:r>
        <w:object>
          <v:shape id="_x0000_i1115" type="#_x0000_t75" alt="eqId20356e6260567515a11bc452c211d2e1" style="width:30.79pt;height:13.76pt" o:oleicon="f" o:ole="">
            <v:imagedata r:id="rId211" o:title="eqId20356e6260567515a11bc452c211d2e1"/>
          </v:shape>
          <o:OLEObject Type="Embed" ProgID="Equation.DSMT4" ShapeID="_x0000_i1115" DrawAspect="Content" ObjectID="_91" r:id="rId212"/>
        </w:object>
      </w:r>
    </w:p>
    <w:p>
      <w:pPr>
        <w:shd w:val="clear" w:color="auto" w:fill="auto"/>
        <w:spacing w:line="360" w:lineRule="auto"/>
        <w:jc w:val="left"/>
        <w:textAlignment w:val="center"/>
      </w:pPr>
      <w:r>
        <w:t>B．木箱水平向右减速运动，且加速度等于</w:t>
      </w:r>
      <w:r>
        <w:object>
          <v:shape id="_x0000_i1116" type="#_x0000_t75" alt="eqIdccb82702a0ef972ca432359651b31b5e" style="width:39.58pt;height:13.85pt" o:oleicon="f" o:ole="">
            <v:imagedata r:id="rId213" o:title="eqIdccb82702a0ef972ca432359651b31b5e"/>
          </v:shape>
          <o:OLEObject Type="Embed" ProgID="Equation.DSMT4" ShapeID="_x0000_i1116" DrawAspect="Content" ObjectID="_92" r:id="rId214"/>
        </w:object>
      </w:r>
    </w:p>
    <w:p>
      <w:pPr>
        <w:shd w:val="clear" w:color="auto" w:fill="auto"/>
        <w:spacing w:line="360" w:lineRule="auto"/>
        <w:jc w:val="left"/>
        <w:textAlignment w:val="center"/>
      </w:pPr>
      <w:r>
        <w:t>C．木箱处于失重状态，且加速度等于</w:t>
      </w:r>
      <w:r>
        <w:object>
          <v:shape id="_x0000_i1117" type="#_x0000_t75" alt="eqId20356e6260567515a11bc452c211d2e1" style="width:30.79pt;height:13.76pt" o:oleicon="f" o:ole="">
            <v:imagedata r:id="rId211" o:title="eqId20356e6260567515a11bc452c211d2e1"/>
          </v:shape>
          <o:OLEObject Type="Embed" ProgID="Equation.DSMT4" ShapeID="_x0000_i1117" DrawAspect="Content" ObjectID="_93" r:id="rId215"/>
        </w:object>
      </w:r>
    </w:p>
    <w:p>
      <w:pPr>
        <w:shd w:val="clear" w:color="auto" w:fill="auto"/>
        <w:spacing w:line="360" w:lineRule="auto"/>
        <w:jc w:val="left"/>
        <w:textAlignment w:val="center"/>
      </w:pPr>
      <w:r>
        <w:t>D．木箱处于超重状态，且加速度等于</w:t>
      </w:r>
      <w:r>
        <w:object>
          <v:shape id="_x0000_i1118" type="#_x0000_t75" alt="eqId5a7cefbba6d927f465c8daafb871e01b" style="width:38.7pt;height:13.78pt" o:oleicon="f" o:ole="">
            <v:imagedata r:id="rId216" o:title="eqId5a7cefbba6d927f465c8daafb871e01b"/>
          </v:shape>
          <o:OLEObject Type="Embed" ProgID="Equation.DSMT4" ShapeID="_x0000_i1118" DrawAspect="Content" ObjectID="_94" r:id="rId217"/>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P110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52875" cy="2828925"/>
            <wp:docPr id="100079" name="" descr="@@@5a810ca19bc440cf8a451a493cf6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218"/>
                    <a:stretch>
                      <a:fillRect/>
                    </a:stretch>
                  </pic:blipFill>
                  <pic:spPr>
                    <a:xfrm>
                      <a:off x="0" y="0"/>
                      <a:ext cx="3952875" cy="28289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21．如图所示，是某人站在压力传感器上，做“下蹲——起立”的动作时，记录的压力随时间变化的图线，纵坐标为力（单位为N）。横坐标为时间（单位为s）。由图线可知，该人的体重约为650N。除此之外，还可以得到的信息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14725" cy="1400175"/>
            <wp:docPr id="100081" name="" descr="@@@f84158bd-5709-45de-a9ce-e90bea56b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219"/>
                    <a:stretch>
                      <a:fillRect/>
                    </a:stretch>
                  </pic:blipFill>
                  <pic:spPr>
                    <a:xfrm>
                      <a:off x="0" y="0"/>
                      <a:ext cx="3514725" cy="1400175"/>
                    </a:xfrm>
                    <a:prstGeom prst="rect">
                      <a:avLst/>
                    </a:prstGeom>
                  </pic:spPr>
                </pic:pic>
              </a:graphicData>
            </a:graphic>
          </wp:inline>
        </w:drawing>
      </w:r>
    </w:p>
    <w:p>
      <w:pPr>
        <w:shd w:val="clear" w:color="auto" w:fill="auto"/>
        <w:spacing w:line="360" w:lineRule="auto"/>
        <w:jc w:val="left"/>
        <w:textAlignment w:val="center"/>
      </w:pPr>
      <w:r>
        <w:t>A．下蹲过程中人的最大加速度约为</w:t>
      </w:r>
      <w:r>
        <w:object>
          <v:shape id="_x0000_i1119" type="#_x0000_t75" alt="eqId64aadae9aa4f9711f47cfe19355a86db" style="width:27.27pt;height:13.92pt" o:oleicon="f" o:ole="">
            <v:imagedata r:id="rId220" o:title="eqId64aadae9aa4f9711f47cfe19355a86db"/>
          </v:shape>
          <o:OLEObject Type="Embed" ProgID="Equation.DSMT4" ShapeID="_x0000_i1119" DrawAspect="Content" ObjectID="_95" r:id="rId221"/>
        </w:object>
      </w:r>
    </w:p>
    <w:p>
      <w:pPr>
        <w:shd w:val="clear" w:color="auto" w:fill="auto"/>
        <w:spacing w:line="360" w:lineRule="auto"/>
        <w:jc w:val="left"/>
        <w:textAlignment w:val="center"/>
      </w:pPr>
      <w:r>
        <w:t>B．起立过程中先处于超重状态后处于失重状态</w:t>
      </w:r>
    </w:p>
    <w:p>
      <w:pPr>
        <w:shd w:val="clear" w:color="auto" w:fill="auto"/>
        <w:spacing w:line="360" w:lineRule="auto"/>
        <w:jc w:val="left"/>
        <w:textAlignment w:val="center"/>
      </w:pPr>
      <w:r>
        <w:t>C．5s末人正在向下匀速运动</w:t>
      </w:r>
    </w:p>
    <w:p>
      <w:pPr>
        <w:shd w:val="clear" w:color="auto" w:fill="auto"/>
        <w:spacing w:line="360" w:lineRule="auto"/>
        <w:jc w:val="left"/>
        <w:textAlignment w:val="center"/>
      </w:pPr>
      <w:r>
        <w:t>D．该人做了两次“下蹲——起立”的动作</w:t>
      </w:r>
    </w:p>
    <w:p>
      <w:pPr>
        <w:shd w:val="clear" w:color="auto" w:fill="auto"/>
        <w:spacing w:line="360" w:lineRule="auto"/>
        <w:jc w:val="left"/>
        <w:textAlignment w:val="center"/>
      </w:pPr>
      <w:r>
        <w:t>22．物理课上，某同学手里握住力传感器，传感器下面竖直挂着一个钩码，做先“下蹲”后“起立”的动作，传感器的示数随时间变化的情况如图所示。下列说法中正确的是（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038475" cy="1743075"/>
            <wp:docPr id="100083" name="" descr="@@@2db2dce4-e74d-4e5b-807d-66df84db0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222"/>
                    <a:stretch>
                      <a:fillRect/>
                    </a:stretch>
                  </pic:blipFill>
                  <pic:spPr>
                    <a:xfrm>
                      <a:off x="0" y="0"/>
                      <a:ext cx="3038475" cy="1743075"/>
                    </a:xfrm>
                    <a:prstGeom prst="rect">
                      <a:avLst/>
                    </a:prstGeom>
                  </pic:spPr>
                </pic:pic>
              </a:graphicData>
            </a:graphic>
          </wp:inline>
        </w:drawing>
      </w:r>
    </w:p>
    <w:p>
      <w:pPr>
        <w:shd w:val="clear" w:color="auto" w:fill="auto"/>
        <w:spacing w:line="360" w:lineRule="auto"/>
        <w:jc w:val="left"/>
        <w:textAlignment w:val="center"/>
      </w:pPr>
      <w:r>
        <w:t>A．图示的时间内该同学完成两次下蹲、起立的动作</w:t>
      </w:r>
    </w:p>
    <w:p>
      <w:pPr>
        <w:shd w:val="clear" w:color="auto" w:fill="auto"/>
        <w:spacing w:line="360" w:lineRule="auto"/>
        <w:jc w:val="left"/>
        <w:textAlignment w:val="center"/>
      </w:pPr>
      <w:r>
        <w:t>B．“下蹲”或“起立”时，砝码重力均发生了变化</w:t>
      </w:r>
    </w:p>
    <w:p>
      <w:pPr>
        <w:shd w:val="clear" w:color="auto" w:fill="auto"/>
        <w:spacing w:line="360" w:lineRule="auto"/>
        <w:jc w:val="left"/>
        <w:textAlignment w:val="center"/>
      </w:pPr>
      <w:r>
        <w:t>C．该同学下蹲过程中的最大速度出现在</w:t>
      </w:r>
      <w:r>
        <w:object>
          <v:shape id="_x0000_i1120" type="#_x0000_t75" alt="eqId87c7eb49a823f757461cd5260757b088" style="width:8.79pt;height:16.49pt" o:oleicon="f" o:ole="">
            <v:imagedata r:id="rId223" o:title="eqId87c7eb49a823f757461cd5260757b088"/>
          </v:shape>
          <o:OLEObject Type="Embed" ProgID="Equation.DSMT4" ShapeID="_x0000_i1120" DrawAspect="Content" ObjectID="_96" r:id="rId224"/>
        </w:object>
      </w:r>
      <w:r>
        <w:t>时刻</w:t>
      </w:r>
    </w:p>
    <w:p>
      <w:pPr>
        <w:shd w:val="clear" w:color="auto" w:fill="auto"/>
        <w:spacing w:line="360" w:lineRule="auto"/>
        <w:jc w:val="left"/>
        <w:textAlignment w:val="center"/>
      </w:pPr>
      <w:r>
        <w:t>D．实验过程该同学重心的最大加速度约为</w:t>
      </w:r>
      <w:r>
        <w:object>
          <v:shape id="_x0000_i1121" type="#_x0000_t75" alt="eqId0088f165d8785052c145d7c3af41634f" style="width:31.67pt;height:13.99pt" o:oleicon="f" o:ole="">
            <v:imagedata r:id="rId225" o:title="eqId0088f165d8785052c145d7c3af41634f"/>
          </v:shape>
          <o:OLEObject Type="Embed" ProgID="Equation.DSMT4" ShapeID="_x0000_i1121" DrawAspect="Content" ObjectID="_97" r:id="rId226"/>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P114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990850" cy="4743450"/>
            <wp:docPr id="100085" name="" descr="@@@16dc4f2cc5b448df8200a1240ebcd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227"/>
                    <a:stretch>
                      <a:fillRect/>
                    </a:stretch>
                  </pic:blipFill>
                  <pic:spPr>
                    <a:xfrm>
                      <a:off x="0" y="0"/>
                      <a:ext cx="2990850" cy="47434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23．某同学制作了一个“竖直加速度测量仪”，可以测量竖直方向上运行电梯的加速度，其构造如图所示。把一根轻弹簧上端固定在小木板上，若下端静止悬吊</w:t>
      </w:r>
      <w:r>
        <w:object>
          <v:shape id="_x0000_i1122" type="#_x0000_t75" alt="eqIdab049c02fc13d6ef478e977eec39a12a" style="width:24.61pt;height:12.13pt" o:oleicon="f" o:ole="">
            <v:imagedata r:id="rId228" o:title="eqIdab049c02fc13d6ef478e977eec39a12a"/>
          </v:shape>
          <o:OLEObject Type="Embed" ProgID="Equation.DSMT4" ShapeID="_x0000_i1122" DrawAspect="Content" ObjectID="_98" r:id="rId229"/>
        </w:object>
      </w:r>
      <w:r>
        <w:t>重物时，弹簧下端的指针指在木板上刻度为</w:t>
      </w:r>
      <w:r>
        <w:rPr>
          <w:rFonts w:ascii="Times New Roman" w:eastAsia="Times New Roman" w:hAnsi="Times New Roman" w:cs="Times New Roman"/>
          <w:i/>
        </w:rPr>
        <w:t>C</w:t>
      </w:r>
      <w:r>
        <w:t>的位置；若下端静止悬吊</w:t>
      </w:r>
      <w:r>
        <w:object>
          <v:shape id="_x0000_i1123" type="#_x0000_t75" alt="eqId0ec2d40485bd5e2f61bb3d7a9e4cd9a8" style="width:23.74pt;height:12.31pt" o:oleicon="f" o:ole="">
            <v:imagedata r:id="rId230" o:title="eqId0ec2d40485bd5e2f61bb3d7a9e4cd9a8"/>
          </v:shape>
          <o:OLEObject Type="Embed" ProgID="Equation.DSMT4" ShapeID="_x0000_i1123" DrawAspect="Content" ObjectID="_99" r:id="rId231"/>
        </w:object>
      </w:r>
      <w:r>
        <w:t>重物时，指针位置的刻度标记为0。之后把</w:t>
      </w:r>
      <w:r>
        <w:object>
          <v:shape id="_x0000_i1124" type="#_x0000_t75" alt="eqId0ec2d40485bd5e2f61bb3d7a9e4cd9a8" style="width:23.74pt;height:12.31pt" o:oleicon="f" o:ole="">
            <v:imagedata r:id="rId230" o:title="eqId0ec2d40485bd5e2f61bb3d7a9e4cd9a8"/>
          </v:shape>
          <o:OLEObject Type="Embed" ProgID="Equation.DSMT4" ShapeID="_x0000_i1124" DrawAspect="Content" ObjectID="_100" r:id="rId232"/>
        </w:object>
      </w:r>
      <w:r>
        <w:t>的重物固定在弹簧下端，和小木板上的刻度构成了一个“竖直加速度测量仪”，取重力加速度为</w:t>
      </w:r>
      <w:r>
        <w:object>
          <v:shape id="_x0000_i1125" type="#_x0000_t75" alt="eqId9c4ee1b7d06ac4c703e4c086b425c9c5" style="width:27.26pt;height:12.63pt" o:oleicon="f" o:ole="">
            <v:imagedata r:id="rId233" o:title="eqId9c4ee1b7d06ac4c703e4c086b425c9c5"/>
          </v:shape>
          <o:OLEObject Type="Embed" ProgID="Equation.DSMT4" ShapeID="_x0000_i1125" DrawAspect="Content" ObjectID="_101" r:id="rId234"/>
        </w:object>
      </w:r>
      <w:r>
        <w:t>，规定竖直向下为正方向，则下列说法正确的是（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52625" cy="2619375"/>
            <wp:docPr id="100087" name="" descr="@@@032deaea-ba1b-414a-be6b-56981d9cd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235"/>
                    <a:stretch>
                      <a:fillRect/>
                    </a:stretch>
                  </pic:blipFill>
                  <pic:spPr>
                    <a:xfrm>
                      <a:off x="0" y="0"/>
                      <a:ext cx="1952625" cy="2619375"/>
                    </a:xfrm>
                    <a:prstGeom prst="rect">
                      <a:avLst/>
                    </a:prstGeom>
                  </pic:spPr>
                </pic:pic>
              </a:graphicData>
            </a:graphic>
          </wp:inline>
        </w:drawing>
      </w:r>
    </w:p>
    <w:p>
      <w:pPr>
        <w:shd w:val="clear" w:color="auto" w:fill="auto"/>
        <w:spacing w:line="360" w:lineRule="auto"/>
        <w:jc w:val="left"/>
        <w:textAlignment w:val="center"/>
      </w:pPr>
      <w:r>
        <w:t>A．指针指在刻度</w:t>
      </w:r>
      <w:r>
        <w:rPr>
          <w:rFonts w:ascii="Times New Roman" w:eastAsia="Times New Roman" w:hAnsi="Times New Roman" w:cs="Times New Roman"/>
          <w:i/>
        </w:rPr>
        <w:t>C</w:t>
      </w:r>
      <w:r>
        <w:t>时，该电梯向下运动</w:t>
      </w:r>
    </w:p>
    <w:p>
      <w:pPr>
        <w:shd w:val="clear" w:color="auto" w:fill="auto"/>
        <w:spacing w:line="360" w:lineRule="auto"/>
        <w:jc w:val="left"/>
        <w:textAlignment w:val="center"/>
      </w:pPr>
      <w:r>
        <w:t>B．指针指在刻度0下方时，该电梯处于失重状态</w:t>
      </w:r>
    </w:p>
    <w:p>
      <w:pPr>
        <w:shd w:val="clear" w:color="auto" w:fill="auto"/>
        <w:spacing w:line="360" w:lineRule="auto"/>
        <w:jc w:val="left"/>
        <w:textAlignment w:val="center"/>
      </w:pPr>
      <w:r>
        <w:t>C．竖直加速度测量仪的刻度均匀</w:t>
      </w:r>
    </w:p>
    <w:p>
      <w:pPr>
        <w:shd w:val="clear" w:color="auto" w:fill="auto"/>
        <w:spacing w:line="360" w:lineRule="auto"/>
        <w:jc w:val="left"/>
        <w:textAlignment w:val="center"/>
      </w:pPr>
      <w:r>
        <w:t>D．该竖直加速度测量仪的量程为</w:t>
      </w:r>
      <w:r>
        <w:object>
          <v:shape id="_x0000_i1126" type="#_x0000_t75" alt="eqId407df0660a8b11bd1e681c67752b1592" style="width:33.43pt;height:13.76pt" o:oleicon="f" o:ole="">
            <v:imagedata r:id="rId236" o:title="eqId407df0660a8b11bd1e681c67752b1592"/>
          </v:shape>
          <o:OLEObject Type="Embed" ProgID="Equation.DSMT4" ShapeID="_x0000_i1126" DrawAspect="Content" ObjectID="_102" r:id="rId237"/>
        </w:object>
      </w:r>
    </w:p>
    <w:p>
      <w:pPr>
        <w:shd w:val="clear" w:color="auto" w:fill="auto"/>
        <w:spacing w:line="360" w:lineRule="auto"/>
        <w:jc w:val="left"/>
        <w:textAlignment w:val="center"/>
      </w:pPr>
      <w:r>
        <w:t>24．某同学制作了一个“竖直加速度测量仪”，可以用来测量电梯竖直上下运行时的加速度，其构造如图所示，一根轻弹簧上端固定在支架上，下端悬挂一重物，弹簧左侧固定一刻度尺。在弹簧下端悬挂1.0N重物，重物静止时指针所指位置的刻度标为0，两条相邻长刻线间距离设为</w:t>
      </w:r>
      <w:r>
        <w:rPr>
          <w:rFonts w:ascii="Times New Roman" w:eastAsia="Times New Roman" w:hAnsi="Times New Roman" w:cs="Times New Roman"/>
          <w:i/>
        </w:rPr>
        <w:t>d</w:t>
      </w:r>
      <w:r>
        <w:t>，取</w:t>
      </w:r>
      <w:r>
        <w:rPr>
          <w:rFonts w:ascii="Times New Roman" w:eastAsia="Times New Roman" w:hAnsi="Times New Roman" w:cs="Times New Roman"/>
          <w:i/>
        </w:rPr>
        <w:t>g</w:t>
      </w:r>
      <w:r>
        <w:t>=10m/s</w:t>
      </w:r>
      <w:r>
        <w:rPr>
          <w:vertAlign w:val="superscript"/>
        </w:rPr>
        <w:t>2</w:t>
      </w:r>
      <w:r>
        <w:t>。</w:t>
      </w:r>
    </w:p>
    <w:p>
      <w:pPr>
        <w:shd w:val="clear" w:color="auto" w:fill="auto"/>
        <w:spacing w:line="360" w:lineRule="auto"/>
        <w:jc w:val="left"/>
        <w:textAlignment w:val="center"/>
      </w:pPr>
      <w:r>
        <w:t>（1）若在弹簧下端悬挂0.9N重物，重物静止时指针指在刻度尺上的</w:t>
      </w:r>
      <w:r>
        <w:rPr>
          <w:rFonts w:ascii="Times New Roman" w:eastAsia="Times New Roman" w:hAnsi="Times New Roman" w:cs="Times New Roman"/>
          <w:i/>
        </w:rPr>
        <w:t>C</w:t>
      </w:r>
      <w:r>
        <w:t>位置。求此弹簧的劲度系数；</w:t>
      </w:r>
    </w:p>
    <w:p>
      <w:pPr>
        <w:shd w:val="clear" w:color="auto" w:fill="auto"/>
        <w:spacing w:line="360" w:lineRule="auto"/>
        <w:jc w:val="left"/>
        <w:textAlignment w:val="center"/>
      </w:pPr>
      <w:r>
        <w:t>（2）求此“竖直加速度测量仪”</w:t>
      </w:r>
      <w:r>
        <w:rPr>
          <w:rFonts w:ascii="Times New Roman" w:eastAsia="Times New Roman" w:hAnsi="Times New Roman" w:cs="Times New Roman"/>
          <w:i/>
        </w:rPr>
        <w:t>C</w:t>
      </w:r>
      <w:r>
        <w:t>、</w:t>
      </w:r>
      <w:r>
        <w:rPr>
          <w:rFonts w:ascii="Times New Roman" w:eastAsia="Times New Roman" w:hAnsi="Times New Roman" w:cs="Times New Roman"/>
          <w:i/>
        </w:rPr>
        <w:t>D</w:t>
      </w:r>
      <w:r>
        <w:t>刻度线处应标的加速度值（加速度向上为正、向下为负）。</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762000" cy="1838325"/>
            <wp:docPr id="100089" name="" descr="@@@71901cc2-2157-49b0-a54b-6cf0950b7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238"/>
                    <a:stretch>
                      <a:fillRect/>
                    </a:stretch>
                  </pic:blipFill>
                  <pic:spPr>
                    <a:xfrm>
                      <a:off x="0" y="0"/>
                      <a:ext cx="762000" cy="183832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w:t>
      </w:r>
      <w:r>
        <w:rPr>
          <w:sz w:val="21"/>
        </w:rPr>
        <w:t>P115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86025" cy="2943225"/>
            <wp:docPr id="100091" name="" descr="@@@26c9fc223eda44bbb617e042a620e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239"/>
                    <a:stretch>
                      <a:fillRect/>
                    </a:stretch>
                  </pic:blipFill>
                  <pic:spPr>
                    <a:xfrm>
                      <a:off x="0" y="0"/>
                      <a:ext cx="2486025" cy="29432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25．放学后小明乘坐地铁回家，地铁列车在水平直轨道上运行时，他把一根细绳的下端绑着一支圆珠笔，细绳的上端固定在地铁列车的竖直扶手上。在地铁列车运行的某段加速过程中，圆珠笔稳定后细绳与竖直方向夹角为</w:t>
      </w:r>
      <w:r>
        <w:object>
          <v:shape id="_x0000_i1127" type="#_x0000_t75" alt="eqIde170f206fdbbd834aad7580c727e2cc6" style="width:10.56pt;height:9.59pt" o:oleicon="f" o:ole="">
            <v:imagedata r:id="rId78" o:title="eqIde170f206fdbbd834aad7580c727e2cc6"/>
          </v:shape>
          <o:OLEObject Type="Embed" ProgID="Equation.DSMT4" ShapeID="_x0000_i1127" DrawAspect="Content" ObjectID="_103" r:id="rId240"/>
        </w:object>
      </w:r>
      <w:r>
        <w:t>，他用手机拍摄了当时情景的照片，如图所示。重力加速度为</w:t>
      </w:r>
      <w:r>
        <w:rPr>
          <w:rFonts w:ascii="Times New Roman" w:eastAsia="Times New Roman" w:hAnsi="Times New Roman" w:cs="Times New Roman"/>
          <w:i/>
        </w:rPr>
        <w:t>g</w:t>
      </w:r>
      <w:r>
        <w:t>。则该段时间内（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895350" cy="2438400"/>
            <wp:docPr id="100093" name="" descr="@@@300e0ed9-639a-4cc3-bed1-9fb1094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241"/>
                    <a:stretch>
                      <a:fillRect/>
                    </a:stretch>
                  </pic:blipFill>
                  <pic:spPr>
                    <a:xfrm>
                      <a:off x="0" y="0"/>
                      <a:ext cx="895350" cy="2438400"/>
                    </a:xfrm>
                    <a:prstGeom prst="rect">
                      <a:avLst/>
                    </a:prstGeom>
                  </pic:spPr>
                </pic:pic>
              </a:graphicData>
            </a:graphic>
          </wp:inline>
        </w:drawing>
      </w:r>
    </w:p>
    <w:p>
      <w:pPr>
        <w:shd w:val="clear" w:color="auto" w:fill="auto"/>
        <w:spacing w:line="360" w:lineRule="auto"/>
        <w:jc w:val="left"/>
        <w:textAlignment w:val="center"/>
      </w:pPr>
      <w:r>
        <w:t>A．圆珠笔的加速度大小为</w:t>
      </w:r>
      <w:r>
        <w:object>
          <v:shape id="_x0000_i1128" type="#_x0000_t75" alt="eqId2092cf6524f42b00d534b746b056a488" style="width:32.56pt;height:14.08pt" o:oleicon="f" o:ole="">
            <v:imagedata r:id="rId242" o:title="eqId2092cf6524f42b00d534b746b056a488"/>
          </v:shape>
          <o:OLEObject Type="Embed" ProgID="Equation.DSMT4" ShapeID="_x0000_i1128" DrawAspect="Content" ObjectID="_104" r:id="rId243"/>
        </w:object>
      </w:r>
    </w:p>
    <w:p>
      <w:pPr>
        <w:shd w:val="clear" w:color="auto" w:fill="auto"/>
        <w:spacing w:line="360" w:lineRule="auto"/>
        <w:jc w:val="left"/>
        <w:textAlignment w:val="center"/>
      </w:pPr>
      <w:r>
        <w:t>B．圆珠笔所受合外力的方向水平向左</w:t>
      </w:r>
    </w:p>
    <w:p>
      <w:pPr>
        <w:shd w:val="clear" w:color="auto" w:fill="auto"/>
        <w:spacing w:line="360" w:lineRule="auto"/>
        <w:jc w:val="left"/>
        <w:textAlignment w:val="center"/>
      </w:pPr>
      <w:r>
        <w:t>C．地铁列车的加速度方向水平向左</w:t>
      </w:r>
    </w:p>
    <w:p>
      <w:pPr>
        <w:shd w:val="clear" w:color="auto" w:fill="auto"/>
        <w:spacing w:line="360" w:lineRule="auto"/>
        <w:jc w:val="left"/>
        <w:textAlignment w:val="center"/>
      </w:pPr>
      <w:r>
        <w:t>D．地铁列车的运行方向水平向右</w:t>
      </w:r>
    </w:p>
    <w:p>
      <w:pPr>
        <w:shd w:val="clear" w:color="auto" w:fill="auto"/>
        <w:spacing w:line="360" w:lineRule="auto"/>
        <w:jc w:val="left"/>
        <w:textAlignment w:val="center"/>
      </w:pPr>
      <w:r>
        <w:t>26．在平直轨道上运行的地铁中，某同学将轻绳的下端系一圆珠笔，轻绳的上端用胶布临时固定在地铁的竖直扶手上。当列车加速度为</w:t>
      </w:r>
      <w:r>
        <w:rPr>
          <w:rFonts w:ascii="Times New Roman" w:eastAsia="Times New Roman" w:hAnsi="Times New Roman" w:cs="Times New Roman"/>
          <w:i/>
        </w:rPr>
        <w:t>a</w:t>
      </w:r>
      <w:r>
        <w:t>时，稳定后轻绳与竖直方向夹角为</w:t>
      </w:r>
      <w:r>
        <w:object>
          <v:shape id="_x0000_i1129" type="#_x0000_t75" alt="eqIdc24095e409b025db711f14be783a406c" style="width:8.78pt;height:12.25pt" o:oleicon="f" o:ole="">
            <v:imagedata r:id="rId106" o:title="eqIdc24095e409b025db711f14be783a406c"/>
          </v:shape>
          <o:OLEObject Type="Embed" ProgID="Equation.DSMT4" ShapeID="_x0000_i1129" DrawAspect="Content" ObjectID="_105" r:id="rId244"/>
        </w:object>
      </w:r>
      <w:r>
        <w:t>，如图所示。若将圆珠笔换成质量为其2倍的钢笔，列车加速度仍为</w:t>
      </w:r>
      <w:r>
        <w:rPr>
          <w:rFonts w:ascii="Times New Roman" w:eastAsia="Times New Roman" w:hAnsi="Times New Roman" w:cs="Times New Roman"/>
          <w:i/>
        </w:rPr>
        <w:t>a</w:t>
      </w:r>
      <w:r>
        <w:t>时，稳定后轻绳与竖直方向的夹角为</w:t>
      </w:r>
      <w:r>
        <w:object>
          <v:shape id="_x0000_i1130" type="#_x0000_t75" alt="eqId5b5858ee1ce52b251816757257a11c29" style="width:11.43pt;height:14.16pt" o:oleicon="f" o:ole="">
            <v:imagedata r:id="rId245" o:title="eqId5b5858ee1ce52b251816757257a11c29"/>
          </v:shape>
          <o:OLEObject Type="Embed" ProgID="Equation.DSMT4" ShapeID="_x0000_i1130" DrawAspect="Content" ObjectID="_106" r:id="rId246"/>
        </w:object>
      </w:r>
      <w:r>
        <w:t>，则（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828675" cy="1485900"/>
            <wp:docPr id="100095" name="" descr="@@@409e102b-e449-4003-9f94-a572da8ef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247"/>
                    <a:stretch>
                      <a:fillRect/>
                    </a:stretch>
                  </pic:blipFill>
                  <pic:spPr>
                    <a:xfrm>
                      <a:off x="0" y="0"/>
                      <a:ext cx="828675" cy="14859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131" type="#_x0000_t75" alt="eqIdc36849ca2ecc2f5d16d379a0eac556b9" style="width:32.55pt;height:14.07pt" o:oleicon="f" o:ole="">
            <v:imagedata r:id="rId248" o:title="eqIdc36849ca2ecc2f5d16d379a0eac556b9"/>
          </v:shape>
          <o:OLEObject Type="Embed" ProgID="Equation.DSMT4" ShapeID="_x0000_i1131" DrawAspect="Content" ObjectID="_107" r:id="rId249"/>
        </w:object>
      </w:r>
      <w:r>
        <w:tab/>
      </w:r>
      <w:r>
        <w:t>B．</w:t>
      </w:r>
      <w:r>
        <w:object>
          <v:shape id="_x0000_i1132" type="#_x0000_t75" alt="eqId51af3b9e0b06078f03a27f0b89bc8929" style="width:32.55pt;height:13.95pt" o:oleicon="f" o:ole="">
            <v:imagedata r:id="rId250" o:title="eqId51af3b9e0b06078f03a27f0b89bc8929"/>
          </v:shape>
          <o:OLEObject Type="Embed" ProgID="Equation.DSMT4" ShapeID="_x0000_i1132" DrawAspect="Content" ObjectID="_108" r:id="rId251"/>
        </w:object>
      </w:r>
      <w:r>
        <w:tab/>
      </w:r>
      <w:r>
        <w:t>C．</w:t>
      </w:r>
      <w:r>
        <w:object>
          <v:shape id="_x0000_i1133" type="#_x0000_t75" alt="eqId2e20395d938efefc3422ecde5442ded1" style="width:27.27pt;height:13.97pt" o:oleicon="f" o:ole="">
            <v:imagedata r:id="rId252" o:title="eqId2e20395d938efefc3422ecde5442ded1"/>
          </v:shape>
          <o:OLEObject Type="Embed" ProgID="Equation.DSMT4" ShapeID="_x0000_i1133" DrawAspect="Content" ObjectID="_109" r:id="rId253"/>
        </w:object>
      </w:r>
      <w:r>
        <w:tab/>
      </w:r>
      <w:r>
        <w:t>D．</w:t>
      </w:r>
      <w:r>
        <w:object>
          <v:shape id="_x0000_i1134" type="#_x0000_t75" alt="eqId0a0f0303cb743975b38625983b2c5d64" style="width:35.2pt;height:27.23pt;mso-position-horizontal-relative:page;mso-position-vertical-relative:page;mso-wrap-style:square" o:oleicon="f" o:ole="">
            <v:imagedata r:id="rId254" o:title="eqId0a0f0303cb743975b38625983b2c5d64"/>
          </v:shape>
          <o:OLEObject Type="Embed" ProgID="Equation.DSMT4" ShapeID="_x0000_i1134" DrawAspect="Content" ObjectID="_110" r:id="rId255"/>
        </w:object>
      </w:r>
    </w:p>
    <w:p>
      <w:pPr>
        <w:shd w:val="clear" w:color="auto" w:fill="auto"/>
        <w:tabs>
          <w:tab w:val="left" w:pos="2078"/>
          <w:tab w:val="left" w:pos="4156"/>
          <w:tab w:val="left" w:pos="6234"/>
        </w:tabs>
        <w:spacing w:line="360" w:lineRule="auto"/>
        <w:jc w:val="left"/>
        <w:textAlignment w:val="center"/>
        <w:sectPr>
          <w:footerReference w:type="even" r:id="rId256"/>
          <w:footerReference w:type="default" r:id="rId257"/>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1．BC</w:t>
      </w:r>
    </w:p>
    <w:p>
      <w:pPr>
        <w:shd w:val="clear" w:color="auto" w:fill="auto"/>
        <w:spacing w:line="360" w:lineRule="auto"/>
        <w:jc w:val="left"/>
        <w:textAlignment w:val="center"/>
      </w:pPr>
      <w:r>
        <w:t>【详解】水滴下落时，水平方向保持原来的速度，若车静止或匀速运动，车的水平位移与水滴的水平位移相同，则落在</w:t>
      </w:r>
      <w:r>
        <w:rPr>
          <w:rFonts w:ascii="Times New Roman" w:eastAsia="Times New Roman" w:hAnsi="Times New Roman" w:cs="Times New Roman"/>
          <w:i/>
        </w:rPr>
        <w:t>B</w:t>
      </w:r>
      <w:r>
        <w:t>点；若车向左加速运动，则水滴仍保持下落时的水平速度，而车的水平位移增大，故水滴可落在</w:t>
      </w:r>
      <w:r>
        <w:rPr>
          <w:rFonts w:ascii="Times New Roman" w:eastAsia="Times New Roman" w:hAnsi="Times New Roman" w:cs="Times New Roman"/>
          <w:i/>
        </w:rPr>
        <w:t>A</w:t>
      </w:r>
      <w:r>
        <w:t>处；同理，车向右减速运动，水滴也会落在</w:t>
      </w:r>
      <w:r>
        <w:rPr>
          <w:rFonts w:ascii="Times New Roman" w:eastAsia="Times New Roman" w:hAnsi="Times New Roman" w:cs="Times New Roman"/>
          <w:i/>
        </w:rPr>
        <w:t>A</w:t>
      </w:r>
      <w:r>
        <w:t>处。</w:t>
      </w:r>
    </w:p>
    <w:p>
      <w:pPr>
        <w:shd w:val="clear" w:color="auto" w:fill="auto"/>
        <w:spacing w:line="360" w:lineRule="auto"/>
        <w:jc w:val="left"/>
        <w:textAlignment w:val="center"/>
      </w:pPr>
      <w:r>
        <w:t>故选BC。</w:t>
      </w:r>
    </w:p>
    <w:p>
      <w:pPr>
        <w:shd w:val="clear" w:color="auto" w:fill="auto"/>
        <w:spacing w:line="360" w:lineRule="auto"/>
        <w:jc w:val="left"/>
        <w:textAlignment w:val="center"/>
      </w:pPr>
      <w:r>
        <w:t>2．向后运动</w:t>
      </w:r>
    </w:p>
    <w:p>
      <w:pPr>
        <w:shd w:val="clear" w:color="auto" w:fill="auto"/>
        <w:spacing w:line="360" w:lineRule="auto"/>
        <w:jc w:val="left"/>
        <w:textAlignment w:val="center"/>
      </w:pPr>
      <w:r>
        <w:t>【详解】由于惯性的大小与质量有关，而同体积的水的质量远大于气泡质量，因此水的惯性远大于气泡的惯性，当小车突然停止时，水保持向前运动的趋势远大于气泡向前运动的趋势，当水相对于瓶子向前运动时，水将挤压气泡，使气泡相对于瓶子向后运动。</w:t>
      </w:r>
    </w:p>
    <w:p>
      <w:pPr>
        <w:shd w:val="clear" w:color="auto" w:fill="auto"/>
        <w:spacing w:line="360" w:lineRule="auto"/>
        <w:jc w:val="left"/>
        <w:textAlignment w:val="center"/>
      </w:pPr>
      <w:r>
        <w:t xml:space="preserve">3．     ACD     C     </w:t>
      </w:r>
      <w:r>
        <w:rPr>
          <w:rFonts w:ascii="Times New Roman" w:eastAsia="Times New Roman" w:hAnsi="Times New Roman" w:cs="Times New Roman"/>
          <w:i/>
        </w:rPr>
        <w:t>m</w:t>
      </w:r>
      <w:r>
        <w:t>&lt;&lt;</w:t>
      </w:r>
      <w:r>
        <w:rPr>
          <w:rFonts w:ascii="Times New Roman" w:eastAsia="Times New Roman" w:hAnsi="Times New Roman" w:cs="Times New Roman"/>
          <w:i/>
        </w:rPr>
        <w:t>M</w:t>
      </w:r>
      <w:r>
        <w:t xml:space="preserve">     C     0.16     0.40     乙     B</w:t>
      </w:r>
    </w:p>
    <w:p>
      <w:pPr>
        <w:shd w:val="clear" w:color="auto" w:fill="auto"/>
        <w:spacing w:line="360" w:lineRule="auto"/>
        <w:jc w:val="left"/>
        <w:textAlignment w:val="center"/>
      </w:pPr>
      <w:r>
        <w:t>【详解】（1）[1]实验过程需要测出小车质量、砂与砂桶质量，因此实验需要天平，处理实验数据时需要测出计数点间的距离，实验需要毫米刻度尺，电磁打点计时器需要使用低压交流电源，故选ACD。</w:t>
      </w:r>
    </w:p>
    <w:p>
      <w:pPr>
        <w:shd w:val="clear" w:color="auto" w:fill="auto"/>
        <w:spacing w:line="360" w:lineRule="auto"/>
        <w:jc w:val="left"/>
        <w:textAlignment w:val="center"/>
      </w:pPr>
      <w:r>
        <w:t>（2）[2]实验前要平衡摩擦力，平衡摩擦力时要把小车放在木板上，后面固定一条纸带，纸带穿过打点计时器。把木板一端垫高，调节木板的倾斜程度，使小车在不受绳的拉力时能拖动纸带沿木板做匀速直线运动，故C正确，故选C。</w:t>
      </w:r>
    </w:p>
    <w:p>
      <w:pPr>
        <w:shd w:val="clear" w:color="auto" w:fill="auto"/>
        <w:spacing w:line="360" w:lineRule="auto"/>
        <w:jc w:val="left"/>
        <w:textAlignment w:val="center"/>
      </w:pPr>
      <w:r>
        <w:t>（3）[3]对沙桶及小车进行整体分析有</w:t>
      </w:r>
    </w:p>
    <w:p>
      <w:pPr>
        <w:shd w:val="clear" w:color="auto" w:fill="auto"/>
        <w:spacing w:line="360" w:lineRule="auto"/>
        <w:jc w:val="center"/>
        <w:textAlignment w:val="center"/>
      </w:pPr>
      <w:r>
        <w:object>
          <v:shape id="_x0000_i1135" type="#_x0000_t75" alt="eqId26914c13678716aea132e5324a2db7b6" style="width:68.61pt;height:13.85pt" o:oleicon="f" o:ole="">
            <v:imagedata r:id="rId258" o:title="eqId26914c13678716aea132e5324a2db7b6"/>
          </v:shape>
          <o:OLEObject Type="Embed" ProgID="Equation.DSMT4" ShapeID="_x0000_i1135" DrawAspect="Content" ObjectID="_111" r:id="rId259"/>
        </w:object>
      </w:r>
    </w:p>
    <w:p>
      <w:pPr>
        <w:shd w:val="clear" w:color="auto" w:fill="auto"/>
        <w:spacing w:line="360" w:lineRule="auto"/>
        <w:jc w:val="left"/>
        <w:textAlignment w:val="center"/>
      </w:pPr>
      <w:r>
        <w:t>对小车分析有</w:t>
      </w:r>
    </w:p>
    <w:p>
      <w:pPr>
        <w:shd w:val="clear" w:color="auto" w:fill="auto"/>
        <w:spacing w:line="360" w:lineRule="auto"/>
        <w:jc w:val="center"/>
        <w:textAlignment w:val="center"/>
      </w:pPr>
      <w:r>
        <w:object>
          <v:shape id="_x0000_i1136" type="#_x0000_t75" alt="eqIdff9f8028aa0ba56fa766d639534a7d04" style="width:124.08pt;height:40.26pt" o:oleicon="f" o:ole="">
            <v:imagedata r:id="rId260" o:title="eqIdff9f8028aa0ba56fa766d639534a7d04"/>
          </v:shape>
          <o:OLEObject Type="Embed" ProgID="Equation.DSMT4" ShapeID="_x0000_i1136" DrawAspect="Content" ObjectID="_112" r:id="rId261"/>
        </w:object>
      </w:r>
    </w:p>
    <w:p>
      <w:pPr>
        <w:shd w:val="clear" w:color="auto" w:fill="auto"/>
        <w:spacing w:line="360" w:lineRule="auto"/>
        <w:jc w:val="left"/>
        <w:textAlignment w:val="center"/>
      </w:pPr>
      <w:r>
        <w:t>当</w:t>
      </w:r>
      <w:r>
        <w:rPr>
          <w:rFonts w:ascii="Times New Roman" w:eastAsia="Times New Roman" w:hAnsi="Times New Roman" w:cs="Times New Roman"/>
          <w:i/>
        </w:rPr>
        <w:t>m</w:t>
      </w:r>
      <w:r>
        <w:t>&lt;&lt;</w:t>
      </w:r>
      <w:r>
        <w:rPr>
          <w:rFonts w:ascii="Times New Roman" w:eastAsia="Times New Roman" w:hAnsi="Times New Roman" w:cs="Times New Roman"/>
          <w:i/>
        </w:rPr>
        <w:t>M</w:t>
      </w:r>
      <w:r>
        <w:t>时，有</w:t>
      </w:r>
    </w:p>
    <w:p>
      <w:pPr>
        <w:shd w:val="clear" w:color="auto" w:fill="auto"/>
        <w:spacing w:line="360" w:lineRule="auto"/>
        <w:jc w:val="center"/>
        <w:textAlignment w:val="center"/>
      </w:pPr>
      <w:r>
        <w:object>
          <v:shape id="_x0000_i1137" type="#_x0000_t75" alt="eqIdbd86345d5a999590604064bc270660a1" style="width:35.18pt;height:13.9pt" o:oleicon="f" o:ole="">
            <v:imagedata r:id="rId262" o:title="eqIdbd86345d5a999590604064bc270660a1"/>
          </v:shape>
          <o:OLEObject Type="Embed" ProgID="Equation.DSMT4" ShapeID="_x0000_i1137" DrawAspect="Content" ObjectID="_113" r:id="rId263"/>
        </w:object>
      </w:r>
    </w:p>
    <w:p>
      <w:pPr>
        <w:shd w:val="clear" w:color="auto" w:fill="auto"/>
        <w:spacing w:line="360" w:lineRule="auto"/>
        <w:jc w:val="left"/>
        <w:textAlignment w:val="center"/>
      </w:pPr>
      <w:r>
        <w:t>（4）①[4]由</w:t>
      </w:r>
      <w:r>
        <w:object>
          <v:shape id="_x0000_i1138" type="#_x0000_t75" alt="eqId892caf54be4a51e44f7b302785fcbbf5" style="width:65.12pt;height:15.99pt" o:oleicon="f" o:ole="">
            <v:imagedata r:id="rId264" o:title="eqId892caf54be4a51e44f7b302785fcbbf5"/>
          </v:shape>
          <o:OLEObject Type="Embed" ProgID="Equation.DSMT4" ShapeID="_x0000_i1138" DrawAspect="Content" ObjectID="_114" r:id="rId265"/>
        </w:object>
      </w:r>
      <w:r>
        <w:t>可知</w:t>
      </w:r>
    </w:p>
    <w:p>
      <w:pPr>
        <w:shd w:val="clear" w:color="auto" w:fill="auto"/>
        <w:spacing w:line="360" w:lineRule="auto"/>
        <w:jc w:val="center"/>
        <w:textAlignment w:val="center"/>
      </w:pPr>
      <w:r>
        <w:object>
          <v:shape id="_x0000_i1139" type="#_x0000_t75" alt="eqId4ba771d3cf44ad85a5b15cdf193bf944" style="width:165.44pt;height:15.82pt" o:oleicon="f" o:ole="">
            <v:imagedata r:id="rId266" o:title="eqId4ba771d3cf44ad85a5b15cdf193bf944"/>
          </v:shape>
          <o:OLEObject Type="Embed" ProgID="Equation.DSMT4" ShapeID="_x0000_i1139" DrawAspect="Content" ObjectID="_115" r:id="rId267"/>
        </w:object>
      </w:r>
    </w:p>
    <w:p>
      <w:pPr>
        <w:shd w:val="clear" w:color="auto" w:fill="auto"/>
        <w:spacing w:line="360" w:lineRule="auto"/>
        <w:jc w:val="left"/>
        <w:textAlignment w:val="center"/>
      </w:pPr>
      <w:r>
        <w:t>比较接近</w:t>
      </w:r>
      <w:r>
        <w:object>
          <v:shape id="_x0000_i1140" type="#_x0000_t75" alt="eqIdba85e2b3b22bb0821233a0822f3a6f18" style="width:35.18pt;height:12.61pt" o:oleicon="f" o:ole="">
            <v:imagedata r:id="rId268" o:title="eqIdba85e2b3b22bb0821233a0822f3a6f18"/>
          </v:shape>
          <o:OLEObject Type="Embed" ProgID="Equation.DSMT4" ShapeID="_x0000_i1140" DrawAspect="Content" ObjectID="_116" r:id="rId269"/>
        </w:object>
      </w:r>
      <w:r>
        <w:t>，故选C。</w:t>
      </w:r>
    </w:p>
    <w:p>
      <w:pPr>
        <w:shd w:val="clear" w:color="auto" w:fill="auto"/>
        <w:spacing w:line="360" w:lineRule="auto"/>
        <w:jc w:val="left"/>
        <w:textAlignment w:val="center"/>
      </w:pPr>
      <w:r>
        <w:t>②[5]根据匀变速直线运动的规律：计数点3的速度为</w:t>
      </w:r>
    </w:p>
    <w:p>
      <w:pPr>
        <w:shd w:val="clear" w:color="auto" w:fill="auto"/>
        <w:spacing w:line="360" w:lineRule="auto"/>
        <w:jc w:val="center"/>
        <w:textAlignment w:val="center"/>
      </w:pPr>
      <w:r>
        <w:object>
          <v:shape id="_x0000_i1141" type="#_x0000_t75" alt="eqIddc02eccfef90ffb581e88e21279a16d6" style="width:190.08pt;height:27.06pt" o:oleicon="f" o:ole="">
            <v:imagedata r:id="rId270" o:title="eqIddc02eccfef90ffb581e88e21279a16d6"/>
          </v:shape>
          <o:OLEObject Type="Embed" ProgID="Equation.DSMT4" ShapeID="_x0000_i1141" DrawAspect="Content" ObjectID="_117" r:id="rId271"/>
        </w:object>
      </w:r>
    </w:p>
    <w:p>
      <w:pPr>
        <w:shd w:val="clear" w:color="auto" w:fill="auto"/>
        <w:spacing w:line="360" w:lineRule="auto"/>
        <w:jc w:val="left"/>
        <w:textAlignment w:val="center"/>
      </w:pPr>
      <w:r>
        <w:t>③[6]加速度为</w:t>
      </w:r>
    </w:p>
    <w:p>
      <w:pPr>
        <w:shd w:val="clear" w:color="auto" w:fill="auto"/>
        <w:spacing w:line="360" w:lineRule="auto"/>
        <w:jc w:val="center"/>
        <w:textAlignment w:val="center"/>
      </w:pPr>
      <w:r>
        <w:object>
          <v:shape id="_x0000_i1142" type="#_x0000_t75" alt="eqId412ef57bfc2e04c25eef6b3df2130817" style="width:450.56pt;height:28.97pt" o:oleicon="f" o:ole="">
            <v:imagedata r:id="rId272" o:title="eqId412ef57bfc2e04c25eef6b3df2130817"/>
          </v:shape>
          <o:OLEObject Type="Embed" ProgID="Equation.DSMT4" ShapeID="_x0000_i1142" DrawAspect="Content" ObjectID="_118" r:id="rId273"/>
        </w:object>
      </w:r>
    </w:p>
    <w:p>
      <w:pPr>
        <w:shd w:val="clear" w:color="auto" w:fill="auto"/>
        <w:spacing w:line="360" w:lineRule="auto"/>
        <w:jc w:val="left"/>
        <w:textAlignment w:val="center"/>
      </w:pPr>
      <w:r>
        <w:t>（5）[7]由牛顿第二定律得</w:t>
      </w:r>
    </w:p>
    <w:p>
      <w:pPr>
        <w:shd w:val="clear" w:color="auto" w:fill="auto"/>
        <w:spacing w:line="360" w:lineRule="auto"/>
        <w:jc w:val="center"/>
        <w:textAlignment w:val="center"/>
      </w:pPr>
      <w:r>
        <w:object>
          <v:shape id="_x0000_i1143" type="#_x0000_t75" alt="eqId249366ba2b17b0eff6884eca9f9d9aec" style="width:64.21pt;height:27.14pt" o:oleicon="f" o:ole="">
            <v:imagedata r:id="rId274" o:title="eqId249366ba2b17b0eff6884eca9f9d9aec"/>
          </v:shape>
          <o:OLEObject Type="Embed" ProgID="Equation.DSMT4" ShapeID="_x0000_i1143" DrawAspect="Content" ObjectID="_119" r:id="rId275"/>
        </w:object>
      </w:r>
    </w:p>
    <w:p>
      <w:pPr>
        <w:shd w:val="clear" w:color="auto" w:fill="auto"/>
        <w:spacing w:line="360" w:lineRule="auto"/>
        <w:jc w:val="left"/>
        <w:textAlignment w:val="center"/>
      </w:pPr>
      <w:r>
        <w:t>由此可知：</w:t>
      </w:r>
      <w:r>
        <w:rPr>
          <w:rFonts w:ascii="Times New Roman" w:eastAsia="Times New Roman" w:hAnsi="Times New Roman" w:cs="Times New Roman"/>
          <w:i/>
        </w:rPr>
        <w:t>a</w:t>
      </w:r>
      <w:r>
        <w:t>与</w:t>
      </w:r>
      <w:r>
        <w:object>
          <v:shape id="_x0000_i1144" type="#_x0000_t75" alt="eqIdce3929fa11c71e03ecd8e359c137fde2" style="width:15.83pt;height:27.44pt" o:oleicon="f" o:ole="">
            <v:imagedata r:id="rId30" o:title="eqIdce3929fa11c71e03ecd8e359c137fde2"/>
          </v:shape>
          <o:OLEObject Type="Embed" ProgID="Equation.DSMT4" ShapeID="_x0000_i1144" DrawAspect="Content" ObjectID="_120" r:id="rId276"/>
        </w:object>
      </w:r>
      <w:r>
        <w:t>成正比，为方便实验数据处理，应作出</w:t>
      </w:r>
      <w:r>
        <w:object>
          <v:shape id="_x0000_i1145" type="#_x0000_t75" alt="eqId989ae99a306a4b3bf8f13b57bb3b3302" style="width:30.79pt;height:26.86pt" o:oleicon="f" o:ole="">
            <v:imagedata r:id="rId277" o:title="eqId989ae99a306a4b3bf8f13b57bb3b3302"/>
          </v:shape>
          <o:OLEObject Type="Embed" ProgID="Equation.DSMT4" ShapeID="_x0000_i1145" DrawAspect="Content" ObjectID="_121" r:id="rId278"/>
        </w:object>
      </w:r>
      <w:r>
        <w:t>图象，因此同学乙的方案更合理。</w:t>
      </w:r>
    </w:p>
    <w:p>
      <w:pPr>
        <w:shd w:val="clear" w:color="auto" w:fill="auto"/>
        <w:spacing w:line="360" w:lineRule="auto"/>
        <w:jc w:val="left"/>
        <w:textAlignment w:val="center"/>
      </w:pPr>
      <w:r>
        <w:t>（6）[8]图像与横轴正半轴有交点，表明有一定的拉力后小车才开始运动，说明没有完全平衡摩擦力。在拉力比较大的时候，图像发生了弯曲，此时沙和沙桶的质量比较大，已经不满足沙和沙桶质量远小于小车质量。故选B。</w:t>
      </w:r>
    </w:p>
    <w:p>
      <w:pPr>
        <w:shd w:val="clear" w:color="auto" w:fill="auto"/>
        <w:spacing w:line="360" w:lineRule="auto"/>
        <w:jc w:val="left"/>
        <w:textAlignment w:val="center"/>
      </w:pPr>
      <w:r>
        <w:t xml:space="preserve">4．     </w:t>
      </w:r>
      <w:r>
        <w:t>AD##DA</w:t>
      </w:r>
      <w:r>
        <w:t xml:space="preserve">     </w:t>
      </w:r>
      <w:r>
        <w:object>
          <v:shape id="_x0000_i1146" type="#_x0000_t75" alt="eqIdba518415633f04e1b01b5b3e4abb8bac" style="width:21.11pt;height:12.53pt" o:oleicon="f" o:ole="">
            <v:imagedata r:id="rId279" o:title="eqIdba518415633f04e1b01b5b3e4abb8bac"/>
          </v:shape>
          <o:OLEObject Type="Embed" ProgID="Equation.DSMT4" ShapeID="_x0000_i1146" DrawAspect="Content" ObjectID="_122" r:id="rId280"/>
        </w:object>
      </w:r>
      <w:r>
        <w:t xml:space="preserve">     </w:t>
      </w:r>
      <w:r>
        <w:object>
          <v:shape id="_x0000_i1147" type="#_x0000_t75" alt="eqIdd89e3f457544f1a385e4b60885f0b28d" style="width:21.1pt;height:12.13pt" o:oleicon="f" o:ole="">
            <v:imagedata r:id="rId281" o:title="eqIdd89e3f457544f1a385e4b60885f0b28d"/>
          </v:shape>
          <o:OLEObject Type="Embed" ProgID="Equation.DSMT4" ShapeID="_x0000_i1147" DrawAspect="Content" ObjectID="_123" r:id="rId282"/>
        </w:object>
      </w:r>
      <w:r>
        <w:t xml:space="preserve">     平衡摩擦力不足或未平衡摩擦力</w:t>
      </w:r>
    </w:p>
    <w:p>
      <w:pPr>
        <w:shd w:val="clear" w:color="auto" w:fill="auto"/>
        <w:spacing w:line="360" w:lineRule="auto"/>
        <w:jc w:val="left"/>
        <w:textAlignment w:val="center"/>
      </w:pPr>
      <w:r>
        <w:t>【详解】（1）[1]AB．探究加速度</w:t>
      </w:r>
      <w:r>
        <w:rPr>
          <w:rFonts w:ascii="Times New Roman" w:eastAsia="Times New Roman" w:hAnsi="Times New Roman" w:cs="Times New Roman"/>
          <w:i/>
        </w:rPr>
        <w:t>a</w:t>
      </w:r>
      <w:r>
        <w:t>与物体所受合力</w:t>
      </w:r>
      <w:r>
        <w:rPr>
          <w:rFonts w:ascii="Times New Roman" w:eastAsia="Times New Roman" w:hAnsi="Times New Roman" w:cs="Times New Roman"/>
          <w:i/>
        </w:rPr>
        <w:t>F</w:t>
      </w:r>
      <w:r>
        <w:t>关系的实验中，让绳子的拉力为小车的合力，则需要平衡摩擦力，故B错误，A正确；</w:t>
      </w:r>
    </w:p>
    <w:p>
      <w:pPr>
        <w:shd w:val="clear" w:color="auto" w:fill="auto"/>
        <w:spacing w:line="360" w:lineRule="auto"/>
        <w:jc w:val="left"/>
        <w:textAlignment w:val="center"/>
      </w:pPr>
      <w:r>
        <w:t>CD．实验过程中，绳子的拉力由力传感器得到，则不需要满足</w:t>
      </w:r>
      <w:r>
        <w:rPr>
          <w:rFonts w:ascii="Times New Roman" w:eastAsia="Times New Roman" w:hAnsi="Times New Roman" w:cs="Times New Roman"/>
          <w:i/>
        </w:rPr>
        <w:t>m</w:t>
      </w:r>
      <w:r>
        <w:t>远小于</w:t>
      </w:r>
      <w:r>
        <w:rPr>
          <w:rFonts w:ascii="Times New Roman" w:eastAsia="Times New Roman" w:hAnsi="Times New Roman" w:cs="Times New Roman"/>
          <w:i/>
        </w:rPr>
        <w:t>M</w:t>
      </w:r>
      <w:r>
        <w:t>的条件，故C错误，D正确。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（2）[2]根据题意可知，电源频率为</w:t>
      </w:r>
      <w:r>
        <w:object>
          <v:shape id="_x0000_i1148" type="#_x0000_t75" alt="eqIdb72e1aa573e51d8c2aea247529b69bd9" style="width:26.38pt;height:12.24pt" o:oleicon="f" o:ole="">
            <v:imagedata r:id="rId36" o:title="eqIdb72e1aa573e51d8c2aea247529b69bd9"/>
          </v:shape>
          <o:OLEObject Type="Embed" ProgID="Equation.DSMT4" ShapeID="_x0000_i1148" DrawAspect="Content" ObjectID="_124" r:id="rId283"/>
        </w:object>
      </w:r>
      <w:r>
        <w:t>，相邻的两个计数点之间都有四个点未画出，则相邻计数点间时间间隔为</w:t>
      </w:r>
    </w:p>
    <w:p>
      <w:pPr>
        <w:shd w:val="clear" w:color="auto" w:fill="auto"/>
        <w:spacing w:line="360" w:lineRule="auto"/>
        <w:jc w:val="center"/>
        <w:textAlignment w:val="center"/>
      </w:pPr>
      <w:r>
        <w:object>
          <v:shape id="_x0000_i1149" type="#_x0000_t75" alt="eqId5b24e44440898f03b7d8a559084374a2" style="width:37.81pt;height:12.6pt" o:oleicon="f" o:ole="">
            <v:imagedata r:id="rId284" o:title="eqId5b24e44440898f03b7d8a559084374a2"/>
          </v:shape>
          <o:OLEObject Type="Embed" ProgID="Equation.DSMT4" ShapeID="_x0000_i1149" DrawAspect="Content" ObjectID="_125" r:id="rId285"/>
        </w:object>
      </w:r>
    </w:p>
    <w:p>
      <w:pPr>
        <w:shd w:val="clear" w:color="auto" w:fill="auto"/>
        <w:spacing w:line="360" w:lineRule="auto"/>
        <w:jc w:val="left"/>
        <w:textAlignment w:val="center"/>
      </w:pPr>
      <w:r>
        <w:t>由中间时刻的瞬时速度等于这段时间的平均速度可得，计数点1所代表的时刻，纸带运动的瞬时速度为</w:t>
      </w:r>
    </w:p>
    <w:p>
      <w:pPr>
        <w:shd w:val="clear" w:color="auto" w:fill="auto"/>
        <w:spacing w:line="360" w:lineRule="auto"/>
        <w:jc w:val="center"/>
        <w:textAlignment w:val="center"/>
      </w:pPr>
      <w:r>
        <w:object>
          <v:shape id="_x0000_i1150" type="#_x0000_t75" alt="eqId069746c2886b8738114e122375fece58" style="width:81.8pt;height:27.12pt" o:oleicon="f" o:ole="">
            <v:imagedata r:id="rId286" o:title="eqId069746c2886b8738114e122375fece58"/>
          </v:shape>
          <o:OLEObject Type="Embed" ProgID="Equation.DSMT4" ShapeID="_x0000_i1150" DrawAspect="Content" ObjectID="_126" r:id="rId287"/>
        </w:object>
      </w:r>
    </w:p>
    <w:p>
      <w:pPr>
        <w:shd w:val="clear" w:color="auto" w:fill="auto"/>
        <w:spacing w:line="360" w:lineRule="auto"/>
        <w:jc w:val="left"/>
        <w:textAlignment w:val="center"/>
      </w:pPr>
      <w:r>
        <w:t>[3]由逐差法</w:t>
      </w:r>
      <w:r>
        <w:object>
          <v:shape id="_x0000_i1151" type="#_x0000_t75" alt="eqIdf3d5da43e5789dd4ee75750c3e91236c" style="width:41.34pt;height:14.28pt" o:oleicon="f" o:ole="">
            <v:imagedata r:id="rId288" o:title="eqIdf3d5da43e5789dd4ee75750c3e91236c"/>
          </v:shape>
          <o:OLEObject Type="Embed" ProgID="Equation.DSMT4" ShapeID="_x0000_i1151" DrawAspect="Content" ObjectID="_127" r:id="rId289"/>
        </w:object>
      </w:r>
      <w:r>
        <w:t>有</w:t>
      </w:r>
    </w:p>
    <w:p>
      <w:pPr>
        <w:shd w:val="clear" w:color="auto" w:fill="auto"/>
        <w:spacing w:line="360" w:lineRule="auto"/>
        <w:jc w:val="center"/>
        <w:textAlignment w:val="center"/>
      </w:pPr>
      <w:r>
        <w:object>
          <v:shape id="_x0000_i1152" type="#_x0000_t75" alt="eqIdca67ba850a2ad47643f8e823c4065bbe" style="width:78.32pt;height:19.09pt" o:oleicon="f" o:ole="">
            <v:imagedata r:id="rId290" o:title="eqIdca67ba850a2ad47643f8e823c4065bbe"/>
          </v:shape>
          <o:OLEObject Type="Embed" ProgID="Equation.DSMT4" ShapeID="_x0000_i1152" DrawAspect="Content" ObjectID="_128" r:id="rId29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3" type="#_x0000_t75" alt="eqId82c85c6a8716bfb73c8a7ab0dbcfc6c5" style="width:58.93pt;height:16.62pt" o:oleicon="f" o:ole="">
            <v:imagedata r:id="rId292" o:title="eqId82c85c6a8716bfb73c8a7ab0dbcfc6c5"/>
          </v:shape>
          <o:OLEObject Type="Embed" ProgID="Equation.DSMT4" ShapeID="_x0000_i1153" DrawAspect="Content" ObjectID="_129" r:id="rId293"/>
        </w:object>
      </w:r>
    </w:p>
    <w:p>
      <w:pPr>
        <w:shd w:val="clear" w:color="auto" w:fill="auto"/>
        <w:spacing w:line="360" w:lineRule="auto"/>
        <w:jc w:val="left"/>
        <w:textAlignment w:val="center"/>
      </w:pPr>
      <w:r>
        <w:t>（3）[4]由图丙可知，当</w:t>
      </w:r>
      <w:r>
        <w:object>
          <v:shape id="_x0000_i1154" type="#_x0000_t75" alt="eqId3b4d795709b0abcf47bceec2250f2f9b" style="width:24.61pt;height:12.26pt" o:oleicon="f" o:ole="">
            <v:imagedata r:id="rId294" o:title="eqId3b4d795709b0abcf47bceec2250f2f9b"/>
          </v:shape>
          <o:OLEObject Type="Embed" ProgID="Equation.DSMT4" ShapeID="_x0000_i1154" DrawAspect="Content" ObjectID="_130" r:id="rId295"/>
        </w:object>
      </w:r>
      <w:r>
        <w:t>时，</w:t>
      </w:r>
      <w:r>
        <w:object>
          <v:shape id="_x0000_i1155" type="#_x0000_t75" alt="eqId26abdc05e3135efd52137a0e5d72e0d4" style="width:27.27pt;height:12.64pt" o:oleicon="f" o:ole="">
            <v:imagedata r:id="rId296" o:title="eqId26abdc05e3135efd52137a0e5d72e0d4"/>
          </v:shape>
          <o:OLEObject Type="Embed" ProgID="Equation.DSMT4" ShapeID="_x0000_i1155" DrawAspect="Content" ObjectID="_131" r:id="rId297"/>
        </w:object>
      </w:r>
      <w:r>
        <w:t>，则说明平衡摩擦力不足或未平衡摩擦力。</w:t>
      </w:r>
    </w:p>
    <w:p>
      <w:pPr>
        <w:shd w:val="clear" w:color="auto" w:fill="auto"/>
        <w:spacing w:line="360" w:lineRule="auto"/>
        <w:jc w:val="left"/>
        <w:textAlignment w:val="center"/>
      </w:pPr>
      <w:r>
        <w:t xml:space="preserve">5．     小车做匀速直线运动     </w:t>
      </w:r>
      <w:r>
        <w:object>
          <v:shape id="_x0000_i1156" type="#_x0000_t75" alt="eqId003685345dcd2b0d6b2e4822d96bbb6a" style="width:38.7pt;height:29.74pt" o:oleicon="f" o:ole="">
            <v:imagedata r:id="rId298" o:title="eqId003685345dcd2b0d6b2e4822d96bbb6a"/>
          </v:shape>
          <o:OLEObject Type="Embed" ProgID="Equation.DSMT4" ShapeID="_x0000_i1156" DrawAspect="Content" ObjectID="_132" r:id="rId299"/>
        </w:object>
      </w:r>
      <w:r>
        <w:t xml:space="preserve">     黑板擦按下后小车不会立刻停下，测量位移不是实际匀加速过程的位移     </w:t>
      </w:r>
      <w:r>
        <w:t>AD##DA</w:t>
      </w:r>
      <w:r>
        <w:t xml:space="preserve">     </w:t>
      </w:r>
      <w:r>
        <w:object>
          <v:shape id="_x0000_i1157" type="#_x0000_t75" alt="eqId1c93e1095cd97853c27c3afd9fb34096" style="width:35.2pt;height:29.89pt" o:oleicon="f" o:ole="">
            <v:imagedata r:id="rId300" o:title="eqId1c93e1095cd97853c27c3afd9fb34096"/>
          </v:shape>
          <o:OLEObject Type="Embed" ProgID="Equation.DSMT4" ShapeID="_x0000_i1157" DrawAspect="Content" ObjectID="_133" r:id="rId301"/>
        </w:object>
      </w:r>
    </w:p>
    <w:p>
      <w:pPr>
        <w:shd w:val="clear" w:color="auto" w:fill="auto"/>
        <w:spacing w:line="360" w:lineRule="auto"/>
        <w:jc w:val="left"/>
        <w:textAlignment w:val="center"/>
      </w:pPr>
      <w:r>
        <w:t>【详解】（1）[1]当小车受力平衡时，小车做匀速直线运动，所以在挂砝码盘前他需要调节木板倾斜度，直到观察到小车做匀速直线运动。</w:t>
      </w:r>
    </w:p>
    <w:p>
      <w:pPr>
        <w:shd w:val="clear" w:color="auto" w:fill="auto"/>
        <w:spacing w:line="360" w:lineRule="auto"/>
        <w:jc w:val="left"/>
        <w:textAlignment w:val="center"/>
      </w:pPr>
      <w:r>
        <w:t>（2）[2]根据题意，由位移公式</w:t>
      </w:r>
      <w:r>
        <w:object>
          <v:shape id="_x0000_i1158" type="#_x0000_t75" alt="eqId1361caa5ab34910b3d7139e0b4d46239" style="width:39.6pt;height:27.06pt" o:oleicon="f" o:ole="">
            <v:imagedata r:id="rId50" o:title="eqId1361caa5ab34910b3d7139e0b4d46239"/>
          </v:shape>
          <o:OLEObject Type="Embed" ProgID="Equation.DSMT4" ShapeID="_x0000_i1158" DrawAspect="Content" ObjectID="_134" r:id="rId302"/>
        </w:object>
      </w:r>
      <w:r>
        <w:t>可知，小车从静止开始做匀加速直线运动时，时间相等的情况下加速度与位移成正比，根据牛顿第二定律有，小车质量一定时，加速度与拉力成正比，拉力是用砝码和砝码盘的总重力</w:t>
      </w:r>
      <w:r>
        <w:rPr>
          <w:rFonts w:ascii="Times New Roman" w:eastAsia="Times New Roman" w:hAnsi="Times New Roman" w:cs="Times New Roman"/>
          <w:i/>
        </w:rPr>
        <w:t>mg</w:t>
      </w:r>
      <w:r>
        <w:t>代替的（即加速度与砝码和砝码盘的总重力</w:t>
      </w:r>
      <w:r>
        <w:rPr>
          <w:rFonts w:ascii="Times New Roman" w:eastAsia="Times New Roman" w:hAnsi="Times New Roman" w:cs="Times New Roman"/>
          <w:i/>
        </w:rPr>
        <w:t>mg</w:t>
      </w:r>
      <w:r>
        <w:t>成正比），所以若满足</w:t>
      </w:r>
      <w:r>
        <w:object>
          <v:shape id="_x0000_i1159" type="#_x0000_t75" alt="eqId003685345dcd2b0d6b2e4822d96bbb6a" style="width:38.7pt;height:29.74pt" o:oleicon="f" o:ole="">
            <v:imagedata r:id="rId298" o:title="eqId003685345dcd2b0d6b2e4822d96bbb6a"/>
          </v:shape>
          <o:OLEObject Type="Embed" ProgID="Equation.DSMT4" ShapeID="_x0000_i1159" DrawAspect="Content" ObjectID="_135" r:id="rId303"/>
        </w:object>
      </w:r>
      <w:r>
        <w:t>，则加速度与拉力成正比。</w:t>
      </w:r>
    </w:p>
    <w:p>
      <w:pPr>
        <w:shd w:val="clear" w:color="auto" w:fill="auto"/>
        <w:spacing w:line="360" w:lineRule="auto"/>
        <w:jc w:val="left"/>
        <w:textAlignment w:val="center"/>
      </w:pPr>
      <w:r>
        <w:t>[3]若小车的总质量远大于砝码和砝码盘的总质量，但该实验中测量的误差仍然较大，分析实验中客观原因，当然是位移测量出现的问题，比如黑板擦按下后小车不会立刻停下等。</w:t>
      </w:r>
    </w:p>
    <w:p>
      <w:pPr>
        <w:shd w:val="clear" w:color="auto" w:fill="auto"/>
        <w:spacing w:line="360" w:lineRule="auto"/>
        <w:jc w:val="left"/>
        <w:textAlignment w:val="center"/>
      </w:pPr>
      <w:r>
        <w:t>（3）[4]若安装了拉力传感器，拉力不必用砝码和砝码盘的总重力</w:t>
      </w:r>
      <w:r>
        <w:rPr>
          <w:rFonts w:ascii="Times New Roman" w:eastAsia="Times New Roman" w:hAnsi="Times New Roman" w:cs="Times New Roman"/>
          <w:i/>
        </w:rPr>
        <w:t>mg</w:t>
      </w:r>
      <w:r>
        <w:t>代替，当然也不必满足砝码和砝码盘的总质量远小于小车和传感器的总质量，砝码和砝码盘的总质量也不必测量了，但仍需平衡摩擦力，且细绳要与长木板平行。</w:t>
      </w:r>
    </w:p>
    <w:p>
      <w:pPr>
        <w:shd w:val="clear" w:color="auto" w:fill="auto"/>
        <w:spacing w:line="360" w:lineRule="auto"/>
        <w:jc w:val="left"/>
        <w:textAlignment w:val="center"/>
      </w:pPr>
      <w:r>
        <w:t>本题选不需要的，故选AD。</w:t>
      </w:r>
    </w:p>
    <w:p>
      <w:pPr>
        <w:shd w:val="clear" w:color="auto" w:fill="auto"/>
        <w:spacing w:line="360" w:lineRule="auto"/>
        <w:jc w:val="left"/>
        <w:textAlignment w:val="center"/>
      </w:pPr>
      <w:r>
        <w:t>（4）[5]根据题意，由牛顿第二定律有</w:t>
      </w:r>
    </w:p>
    <w:p>
      <w:pPr>
        <w:shd w:val="clear" w:color="auto" w:fill="auto"/>
        <w:spacing w:line="360" w:lineRule="auto"/>
        <w:jc w:val="center"/>
        <w:textAlignment w:val="center"/>
      </w:pPr>
      <w:r>
        <w:object>
          <v:shape id="_x0000_i1160" type="#_x0000_t75" alt="eqIde54477a12cf874e741be9b0c9c9894a5" style="width:64.21pt;height:18.04pt" o:oleicon="f" o:ole="">
            <v:imagedata r:id="rId304" o:title="eqIde54477a12cf874e741be9b0c9c9894a5"/>
          </v:shape>
          <o:OLEObject Type="Embed" ProgID="Equation.DSMT4" ShapeID="_x0000_i1160" DrawAspect="Content" ObjectID="_136" r:id="rId30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61" type="#_x0000_t75" alt="eqId95088b59473bdbbee3fa9f34562e2fb9" style="width:58.05pt;height:27.71pt" o:oleicon="f" o:ole="">
            <v:imagedata r:id="rId306" o:title="eqId95088b59473bdbbee3fa9f34562e2fb9"/>
          </v:shape>
          <o:OLEObject Type="Embed" ProgID="Equation.DSMT4" ShapeID="_x0000_i1161" DrawAspect="Content" ObjectID="_137" r:id="rId307"/>
        </w:object>
      </w:r>
    </w:p>
    <w:p>
      <w:pPr>
        <w:shd w:val="clear" w:color="auto" w:fill="auto"/>
        <w:spacing w:line="360" w:lineRule="auto"/>
        <w:jc w:val="left"/>
        <w:textAlignment w:val="center"/>
      </w:pPr>
      <w:r>
        <w:t>结合图像可得</w:t>
      </w:r>
    </w:p>
    <w:p>
      <w:pPr>
        <w:shd w:val="clear" w:color="auto" w:fill="auto"/>
        <w:spacing w:line="360" w:lineRule="auto"/>
        <w:jc w:val="center"/>
        <w:textAlignment w:val="center"/>
      </w:pPr>
      <w:r>
        <w:object>
          <v:shape id="_x0000_i1162" type="#_x0000_t75" alt="eqId962b957842196eabe0e424f843bb925e" style="width:55.42pt;height:29.73pt" o:oleicon="f" o:ole="">
            <v:imagedata r:id="rId308" o:title="eqId962b957842196eabe0e424f843bb925e"/>
          </v:shape>
          <o:OLEObject Type="Embed" ProgID="Equation.DSMT4" ShapeID="_x0000_i1162" DrawAspect="Content" ObjectID="_138" r:id="rId309"/>
        </w:object>
      </w:r>
    </w:p>
    <w:p>
      <w:pPr>
        <w:shd w:val="clear" w:color="auto" w:fill="auto"/>
        <w:spacing w:line="360" w:lineRule="auto"/>
        <w:jc w:val="left"/>
        <w:textAlignment w:val="center"/>
      </w:pPr>
      <w:r>
        <w:t>解得拉力传感器的质量</w:t>
      </w:r>
    </w:p>
    <w:p>
      <w:pPr>
        <w:shd w:val="clear" w:color="auto" w:fill="auto"/>
        <w:spacing w:line="360" w:lineRule="auto"/>
        <w:jc w:val="center"/>
        <w:textAlignment w:val="center"/>
      </w:pPr>
      <w:r>
        <w:object>
          <v:shape id="_x0000_i1163" type="#_x0000_t75" alt="eqId905617638841f1d35b7398aa4359ff2c" style="width:53.66pt;height:29.92pt" o:oleicon="f" o:ole="">
            <v:imagedata r:id="rId310" o:title="eqId905617638841f1d35b7398aa4359ff2c"/>
          </v:shape>
          <o:OLEObject Type="Embed" ProgID="Equation.DSMT4" ShapeID="_x0000_i1163" DrawAspect="Content" ObjectID="_139" r:id="rId311"/>
        </w:object>
      </w:r>
    </w:p>
    <w:p>
      <w:pPr>
        <w:shd w:val="clear" w:color="auto" w:fill="auto"/>
        <w:spacing w:line="360" w:lineRule="auto"/>
        <w:jc w:val="left"/>
        <w:textAlignment w:val="center"/>
      </w:pPr>
      <w:r>
        <w:t xml:space="preserve">6．     </w:t>
      </w:r>
      <w:r>
        <w:t>AB##BA</w:t>
      </w:r>
      <w:r>
        <w:t xml:space="preserve">     2.50     2.00     等于</w:t>
      </w:r>
    </w:p>
    <w:p>
      <w:pPr>
        <w:shd w:val="clear" w:color="auto" w:fill="auto"/>
        <w:spacing w:line="360" w:lineRule="auto"/>
        <w:jc w:val="left"/>
        <w:textAlignment w:val="center"/>
      </w:pPr>
      <w:r>
        <w:t>【详解】（1）[1]A．在验证小车的质量一定，加速度与力成正比关系时，要使得小车受到的合外力等于细线的拉力，则实验中需要垫高长木板的一端，平衡摩擦力，选项A正确；</w:t>
      </w:r>
    </w:p>
    <w:p>
      <w:pPr>
        <w:shd w:val="clear" w:color="auto" w:fill="auto"/>
        <w:spacing w:line="360" w:lineRule="auto"/>
        <w:jc w:val="left"/>
        <w:textAlignment w:val="center"/>
      </w:pPr>
      <w:r>
        <w:t>B．对小车和盘整体受力分析可知</w:t>
      </w:r>
    </w:p>
    <w:p>
      <w:pPr>
        <w:shd w:val="clear" w:color="auto" w:fill="auto"/>
        <w:spacing w:line="360" w:lineRule="auto"/>
        <w:jc w:val="center"/>
        <w:textAlignment w:val="center"/>
      </w:pPr>
      <w:r>
        <w:rPr>
          <w:rFonts w:ascii="Times New Roman" w:eastAsia="Times New Roman" w:hAnsi="Times New Roman" w:cs="Times New Roman"/>
          <w:i/>
        </w:rPr>
        <w:t>mg</w:t>
      </w:r>
      <w:r>
        <w:t>=（</w:t>
      </w:r>
      <w:r>
        <w:rPr>
          <w:rFonts w:ascii="Times New Roman" w:eastAsia="Times New Roman" w:hAnsi="Times New Roman" w:cs="Times New Roman"/>
          <w:i/>
        </w:rPr>
        <w:t>M</w:t>
      </w:r>
      <w:r>
        <w:t>+</w:t>
      </w:r>
      <w:r>
        <w:rPr>
          <w:rFonts w:ascii="Times New Roman" w:eastAsia="Times New Roman" w:hAnsi="Times New Roman" w:cs="Times New Roman"/>
          <w:i/>
        </w:rPr>
        <w:t>m</w:t>
      </w:r>
      <w:r>
        <w:t>）</w:t>
      </w:r>
      <w:r>
        <w:rPr>
          <w:rFonts w:ascii="Times New Roman" w:eastAsia="Times New Roman" w:hAnsi="Times New Roman" w:cs="Times New Roman"/>
          <w:i/>
        </w:rPr>
        <w:t>a</w:t>
      </w:r>
    </w:p>
    <w:p>
      <w:pPr>
        <w:shd w:val="clear" w:color="auto" w:fill="auto"/>
        <w:spacing w:line="360" w:lineRule="auto"/>
        <w:jc w:val="left"/>
        <w:textAlignment w:val="center"/>
      </w:pPr>
      <w:r>
        <w:t>对小车有</w:t>
      </w:r>
    </w:p>
    <w:p>
      <w:pPr>
        <w:shd w:val="clear" w:color="auto" w:fill="auto"/>
        <w:spacing w:line="360" w:lineRule="auto"/>
        <w:jc w:val="center"/>
        <w:textAlignment w:val="center"/>
      </w:pPr>
      <w:r>
        <w:object>
          <v:shape id="_x0000_i1164" type="#_x0000_t75" alt="eqIdd45d069cb1e942f9b711927e5b91ad3b" style="width:76.56pt;height:27.06pt" o:oleicon="f" o:ole="">
            <v:imagedata r:id="rId312" o:title="eqIdd45d069cb1e942f9b711927e5b91ad3b"/>
          </v:shape>
          <o:OLEObject Type="Embed" ProgID="Equation.DSMT4" ShapeID="_x0000_i1164" DrawAspect="Content" ObjectID="_140" r:id="rId313"/>
        </w:object>
      </w:r>
    </w:p>
    <w:p>
      <w:pPr>
        <w:shd w:val="clear" w:color="auto" w:fill="auto"/>
        <w:spacing w:line="360" w:lineRule="auto"/>
        <w:jc w:val="left"/>
        <w:textAlignment w:val="center"/>
      </w:pPr>
      <w:r>
        <w:t>可知，当</w:t>
      </w:r>
      <w:r>
        <w:rPr>
          <w:rFonts w:ascii="Times New Roman" w:eastAsia="Times New Roman" w:hAnsi="Times New Roman" w:cs="Times New Roman"/>
          <w:i/>
        </w:rPr>
        <w:t>m</w:t>
      </w:r>
      <w:r>
        <w:t>＜＜</w:t>
      </w:r>
      <w:r>
        <w:rPr>
          <w:rFonts w:ascii="Times New Roman" w:eastAsia="Times New Roman" w:hAnsi="Times New Roman" w:cs="Times New Roman"/>
          <w:i/>
        </w:rPr>
        <w:t>M</w:t>
      </w:r>
      <w:r>
        <w:t>时，小车受到的拉力等于盘和盘中砝码的总重力，选项B正确；</w:t>
      </w:r>
    </w:p>
    <w:p>
      <w:pPr>
        <w:shd w:val="clear" w:color="auto" w:fill="auto"/>
        <w:spacing w:line="360" w:lineRule="auto"/>
        <w:jc w:val="left"/>
        <w:textAlignment w:val="center"/>
      </w:pPr>
      <w:r>
        <w:t>C．实验中两小车运动时间相等，不需要测量时间，选项C错误。</w:t>
      </w:r>
    </w:p>
    <w:p>
      <w:pPr>
        <w:shd w:val="clear" w:color="auto" w:fill="auto"/>
        <w:spacing w:line="360" w:lineRule="auto"/>
        <w:jc w:val="left"/>
        <w:textAlignment w:val="center"/>
      </w:pPr>
      <w:r>
        <w:t>故选AB。</w:t>
      </w:r>
    </w:p>
    <w:p>
      <w:pPr>
        <w:shd w:val="clear" w:color="auto" w:fill="auto"/>
        <w:spacing w:line="360" w:lineRule="auto"/>
        <w:jc w:val="left"/>
        <w:textAlignment w:val="center"/>
      </w:pPr>
      <w:r>
        <w:t>（2）[2][3][4]由图可知，小车2的位移为2.50cm，由匀加速直线运的位移公式可知</w:t>
      </w:r>
    </w:p>
    <w:p>
      <w:pPr>
        <w:shd w:val="clear" w:color="auto" w:fill="auto"/>
        <w:spacing w:line="360" w:lineRule="auto"/>
        <w:jc w:val="center"/>
        <w:textAlignment w:val="center"/>
      </w:pPr>
      <w:r>
        <w:object>
          <v:shape id="_x0000_i1165" type="#_x0000_t75" alt="eqId1361caa5ab34910b3d7139e0b4d46239" style="width:39.6pt;height:27.06pt" o:oleicon="f" o:ole="">
            <v:imagedata r:id="rId50" o:title="eqId1361caa5ab34910b3d7139e0b4d46239"/>
          </v:shape>
          <o:OLEObject Type="Embed" ProgID="Equation.DSMT4" ShapeID="_x0000_i1165" DrawAspect="Content" ObjectID="_141" r:id="rId314"/>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166" type="#_x0000_t75" alt="eqId76719c0bd5d880d9a74a996215431d8a" style="width:31.67pt;height:27.05pt" o:oleicon="f" o:ole="">
            <v:imagedata r:id="rId315" o:title="eqId76719c0bd5d880d9a74a996215431d8a"/>
          </v:shape>
          <o:OLEObject Type="Embed" ProgID="Equation.DSMT4" ShapeID="_x0000_i1166" DrawAspect="Content" ObjectID="_142" r:id="rId316"/>
        </w:object>
      </w:r>
    </w:p>
    <w:p>
      <w:pPr>
        <w:shd w:val="clear" w:color="auto" w:fill="auto"/>
        <w:spacing w:line="360" w:lineRule="auto"/>
        <w:jc w:val="left"/>
        <w:textAlignment w:val="center"/>
      </w:pPr>
      <w:r>
        <w:t>由于时间相等，所以</w:t>
      </w:r>
    </w:p>
    <w:p>
      <w:pPr>
        <w:shd w:val="clear" w:color="auto" w:fill="auto"/>
        <w:spacing w:line="360" w:lineRule="auto"/>
        <w:jc w:val="center"/>
        <w:textAlignment w:val="center"/>
      </w:pPr>
      <w:r>
        <w:object>
          <v:shape id="_x0000_i1167" type="#_x0000_t75" alt="eqId41e3e78c03f61d48c3ff83cba34915ac" style="width:93.28pt;height:29.92pt" o:oleicon="f" o:ole="">
            <v:imagedata r:id="rId317" o:title="eqId41e3e78c03f61d48c3ff83cba34915ac"/>
          </v:shape>
          <o:OLEObject Type="Embed" ProgID="Equation.DSMT4" ShapeID="_x0000_i1167" DrawAspect="Content" ObjectID="_143" r:id="rId318"/>
        </w:object>
      </w:r>
    </w:p>
    <w:p>
      <w:pPr>
        <w:shd w:val="clear" w:color="auto" w:fill="auto"/>
        <w:spacing w:line="360" w:lineRule="auto"/>
        <w:jc w:val="left"/>
        <w:textAlignment w:val="center"/>
      </w:pPr>
      <w:r>
        <w:t>在实验误差允许的范围内，</w:t>
      </w:r>
      <w:r>
        <w:object>
          <v:shape id="_x0000_i1168" type="#_x0000_t75" alt="eqId1edc67030391d9b9005aa433345f0657" style="width:14.07pt;height:29.91pt" o:oleicon="f" o:ole="">
            <v:imagedata r:id="rId68" o:title="eqId1edc67030391d9b9005aa433345f0657"/>
          </v:shape>
          <o:OLEObject Type="Embed" ProgID="Equation.DSMT4" ShapeID="_x0000_i1168" DrawAspect="Content" ObjectID="_144" r:id="rId319"/>
        </w:object>
      </w:r>
      <w:r>
        <w:t>等于</w:t>
      </w:r>
      <w:r>
        <w:object>
          <v:shape id="_x0000_i1169" type="#_x0000_t75" alt="eqIdfb8bb6c748a5a50dd24cc4c716f3abc0" style="width:19.35pt;height:30.47pt" o:oleicon="f" o:ole="">
            <v:imagedata r:id="rId70" o:title="eqIdfb8bb6c748a5a50dd24cc4c716f3abc0"/>
          </v:shape>
          <o:OLEObject Type="Embed" ProgID="Equation.DSMT4" ShapeID="_x0000_i1169" DrawAspect="Content" ObjectID="_145" r:id="rId320"/>
        </w:object>
      </w:r>
      <w:r>
        <w:t>。</w:t>
      </w:r>
    </w:p>
    <w:p>
      <w:pPr>
        <w:shd w:val="clear" w:color="auto" w:fill="auto"/>
        <w:spacing w:line="360" w:lineRule="auto"/>
        <w:jc w:val="left"/>
        <w:textAlignment w:val="center"/>
      </w:pPr>
      <w:r>
        <w:t>7．C</w:t>
      </w:r>
    </w:p>
    <w:p>
      <w:pPr>
        <w:shd w:val="clear" w:color="auto" w:fill="auto"/>
        <w:spacing w:line="360" w:lineRule="auto"/>
        <w:jc w:val="left"/>
        <w:textAlignment w:val="center"/>
      </w:pPr>
      <w:r>
        <w:t>【详解】AB．根据题意，对小球受力分析，如图所示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57475" cy="1085850"/>
            <wp:docPr id="207625462" name="" descr="@@@73578617-9178-46be-beeb-178aa2245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5462" name=""/>
                    <pic:cNvPicPr>
                      <a:picLocks noChangeAspect="1"/>
                    </pic:cNvPicPr>
                  </pic:nvPicPr>
                  <pic:blipFill>
                    <a:blip xmlns:r="http://schemas.openxmlformats.org/officeDocument/2006/relationships" r:embed="rId321"/>
                    <a:stretch>
                      <a:fillRect/>
                    </a:stretch>
                  </pic:blipFill>
                  <pic:spPr>
                    <a:xfrm>
                      <a:off x="0" y="0"/>
                      <a:ext cx="2657475" cy="1085850"/>
                    </a:xfrm>
                    <a:prstGeom prst="rect">
                      <a:avLst/>
                    </a:prstGeom>
                  </pic:spPr>
                </pic:pic>
              </a:graphicData>
            </a:graphic>
          </wp:inline>
        </w:drawing>
      </w:r>
    </w:p>
    <w:p>
      <w:pPr>
        <w:shd w:val="clear" w:color="auto" w:fill="auto"/>
        <w:spacing w:line="360" w:lineRule="auto"/>
        <w:jc w:val="left"/>
        <w:textAlignment w:val="center"/>
      </w:pPr>
      <w:r>
        <w:t>有几何关系有</w:t>
      </w:r>
    </w:p>
    <w:p>
      <w:pPr>
        <w:shd w:val="clear" w:color="auto" w:fill="auto"/>
        <w:spacing w:line="360" w:lineRule="auto"/>
        <w:jc w:val="center"/>
        <w:textAlignment w:val="center"/>
      </w:pPr>
      <w:r>
        <w:object>
          <v:shape id="_x0000_i1170" type="#_x0000_t75" alt="eqId2ad56c3e7bc4720ea43dc8be70fb7257" style="width:67.76pt;height:15.96pt" o:oleicon="f" o:ole="">
            <v:imagedata r:id="rId322" o:title="eqId2ad56c3e7bc4720ea43dc8be70fb7257"/>
          </v:shape>
          <o:OLEObject Type="Embed" ProgID="Equation.DSMT4" ShapeID="_x0000_i1170" DrawAspect="Content" ObjectID="_146" r:id="rId323"/>
        </w:object>
      </w:r>
    </w:p>
    <w:p>
      <w:pPr>
        <w:shd w:val="clear" w:color="auto" w:fill="auto"/>
        <w:spacing w:line="360" w:lineRule="auto"/>
        <w:jc w:val="center"/>
        <w:textAlignment w:val="center"/>
      </w:pPr>
      <w:r>
        <w:object>
          <v:shape id="_x0000_i1171" type="#_x0000_t75" alt="eqIdc28b44e1e7d5aab6d559b1908e9ec32f" style="width:44.86pt;height:27.29pt" o:oleicon="f" o:ole="">
            <v:imagedata r:id="rId324" o:title="eqIdc28b44e1e7d5aab6d559b1908e9ec32f"/>
          </v:shape>
          <o:OLEObject Type="Embed" ProgID="Equation.DSMT4" ShapeID="_x0000_i1171" DrawAspect="Content" ObjectID="_147" r:id="rId325"/>
        </w:object>
      </w:r>
    </w:p>
    <w:p>
      <w:pPr>
        <w:shd w:val="clear" w:color="auto" w:fill="auto"/>
        <w:spacing w:line="360" w:lineRule="auto"/>
        <w:jc w:val="left"/>
        <w:textAlignment w:val="center"/>
      </w:pPr>
      <w:r>
        <w:t>由牛顿第二定律有</w:t>
      </w:r>
    </w:p>
    <w:p>
      <w:pPr>
        <w:shd w:val="clear" w:color="auto" w:fill="auto"/>
        <w:spacing w:line="360" w:lineRule="auto"/>
        <w:jc w:val="center"/>
        <w:textAlignment w:val="center"/>
      </w:pPr>
      <w:r>
        <w:object>
          <v:shape id="_x0000_i1172" type="#_x0000_t75" alt="eqId0dd4981887f9e6ef0f0e0bf33c8adeb4" style="width:43.1pt;height:15.9pt" o:oleicon="f" o:ole="">
            <v:imagedata r:id="rId326" o:title="eqId0dd4981887f9e6ef0f0e0bf33c8adeb4"/>
          </v:shape>
          <o:OLEObject Type="Embed" ProgID="Equation.DSMT4" ShapeID="_x0000_i1172" DrawAspect="Content" ObjectID="_148" r:id="rId327"/>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73" type="#_x0000_t75" alt="eqId0b0b5f9aae841ff2cf076aa7a690dd9f" style="width:49.26pt;height:13.21pt" o:oleicon="f" o:ole="">
            <v:imagedata r:id="rId328" o:title="eqId0b0b5f9aae841ff2cf076aa7a690dd9f"/>
          </v:shape>
          <o:OLEObject Type="Embed" ProgID="Equation.DSMT4" ShapeID="_x0000_i1173" DrawAspect="Content" ObjectID="_149" r:id="rId329"/>
        </w:object>
      </w:r>
    </w:p>
    <w:p>
      <w:pPr>
        <w:shd w:val="clear" w:color="auto" w:fill="auto"/>
        <w:spacing w:line="360" w:lineRule="auto"/>
        <w:jc w:val="left"/>
        <w:textAlignment w:val="center"/>
      </w:pPr>
      <w:r>
        <w:t>方向水平向右，则小车和物块的加速度也是水平向右的</w:t>
      </w:r>
      <w:r>
        <w:object>
          <v:shape id="_x0000_i1174" type="#_x0000_t75" alt="eqId9f6070a79ccb5c6557ebb15654bc74fb" style="width:33.44pt;height:13.2pt" o:oleicon="f" o:ole="">
            <v:imagedata r:id="rId330" o:title="eqId9f6070a79ccb5c6557ebb15654bc74fb"/>
          </v:shape>
          <o:OLEObject Type="Embed" ProgID="Equation.DSMT4" ShapeID="_x0000_i1174" DrawAspect="Content" ObjectID="_150" r:id="rId331"/>
        </w:object>
      </w:r>
      <w:r>
        <w:t>，则小车可能做向右的加速运动，也能做向左的减速运动，故AB错误；</w:t>
      </w:r>
    </w:p>
    <w:p>
      <w:pPr>
        <w:shd w:val="clear" w:color="auto" w:fill="auto"/>
        <w:spacing w:line="360" w:lineRule="auto"/>
        <w:jc w:val="left"/>
        <w:textAlignment w:val="center"/>
      </w:pPr>
      <w:r>
        <w:t>CD．根据题意，对物块受力分析，如图所示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71775" cy="1343025"/>
            <wp:docPr id="326373976" name="" descr="@@@7572a160-f802-4669-9b14-dcd88a686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73976" name=""/>
                    <pic:cNvPicPr>
                      <a:picLocks noChangeAspect="1"/>
                    </pic:cNvPicPr>
                  </pic:nvPicPr>
                  <pic:blipFill>
                    <a:blip xmlns:r="http://schemas.openxmlformats.org/officeDocument/2006/relationships" r:embed="rId332"/>
                    <a:stretch>
                      <a:fillRect/>
                    </a:stretch>
                  </pic:blipFill>
                  <pic:spPr>
                    <a:xfrm>
                      <a:off x="0" y="0"/>
                      <a:ext cx="2771775" cy="1343025"/>
                    </a:xfrm>
                    <a:prstGeom prst="rect">
                      <a:avLst/>
                    </a:prstGeom>
                  </pic:spPr>
                </pic:pic>
              </a:graphicData>
            </a:graphic>
          </wp:inline>
        </w:drawing>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175" type="#_x0000_t75" alt="eqId7bd949a5022c39469a2e3c5110dbd63e" style="width:88.88pt;height:15.9pt" o:oleicon="f" o:ole="">
            <v:imagedata r:id="rId333" o:title="eqId7bd949a5022c39469a2e3c5110dbd63e"/>
          </v:shape>
          <o:OLEObject Type="Embed" ProgID="Equation.DSMT4" ShapeID="_x0000_i1175" DrawAspect="Content" ObjectID="_151" r:id="rId334"/>
        </w:object>
      </w:r>
    </w:p>
    <w:p>
      <w:pPr>
        <w:shd w:val="clear" w:color="auto" w:fill="auto"/>
        <w:spacing w:line="360" w:lineRule="auto"/>
        <w:jc w:val="left"/>
        <w:textAlignment w:val="center"/>
      </w:pPr>
      <w:r>
        <w:t>方向水平向右，故D错误，C正确。</w:t>
      </w:r>
    </w:p>
    <w:p>
      <w:pPr>
        <w:shd w:val="clear" w:color="auto" w:fill="auto"/>
        <w:spacing w:line="360" w:lineRule="auto"/>
        <w:jc w:val="left"/>
        <w:textAlignment w:val="center"/>
      </w:pPr>
      <w:r>
        <w:t>故选C。</w:t>
      </w:r>
    </w:p>
    <w:p>
      <w:pPr>
        <w:shd w:val="clear" w:color="auto" w:fill="auto"/>
        <w:spacing w:line="360" w:lineRule="auto"/>
        <w:jc w:val="left"/>
        <w:textAlignment w:val="center"/>
      </w:pPr>
      <w:r>
        <w:t>8．AD</w:t>
      </w:r>
    </w:p>
    <w:p>
      <w:pPr>
        <w:shd w:val="clear" w:color="auto" w:fill="auto"/>
        <w:spacing w:line="360" w:lineRule="auto"/>
        <w:jc w:val="left"/>
        <w:textAlignment w:val="center"/>
      </w:pPr>
      <w:r>
        <w:t>【详解】A．对小球的受力分析，小球受到重力和细线的拉力，两个力的合力水平向右，加速度水平向右，根据牛顿第二定律有</w:t>
      </w:r>
    </w:p>
    <w:p>
      <w:pPr>
        <w:shd w:val="clear" w:color="auto" w:fill="auto"/>
        <w:spacing w:line="360" w:lineRule="auto"/>
        <w:jc w:val="center"/>
        <w:textAlignment w:val="center"/>
      </w:pPr>
      <w:r>
        <w:object>
          <v:shape id="_x0000_i1176" type="#_x0000_t75" alt="eqId187c207759015c769bac735f37074259" style="width:71.25pt;height:14.01pt" o:oleicon="f" o:ole="">
            <v:imagedata r:id="rId335" o:title="eqId187c207759015c769bac735f37074259"/>
          </v:shape>
          <o:OLEObject Type="Embed" ProgID="Equation.DSMT4" ShapeID="_x0000_i1176" DrawAspect="Content" ObjectID="_152" r:id="rId33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7" type="#_x0000_t75" alt="eqIdff9dbf0b0dfd75891b310192d2a5979a" style="width:89.76pt;height:29.44pt" o:oleicon="f" o:ole="">
            <v:imagedata r:id="rId337" o:title="eqIdff9dbf0b0dfd75891b310192d2a5979a"/>
          </v:shape>
          <o:OLEObject Type="Embed" ProgID="Equation.DSMT4" ShapeID="_x0000_i1177" DrawAspect="Content" ObjectID="_153" r:id="rId338"/>
        </w:object>
      </w:r>
    </w:p>
    <w:p>
      <w:pPr>
        <w:shd w:val="clear" w:color="auto" w:fill="auto"/>
        <w:spacing w:line="360" w:lineRule="auto"/>
        <w:jc w:val="left"/>
        <w:textAlignment w:val="center"/>
      </w:pPr>
      <w:r>
        <w:t>A正确；</w:t>
      </w:r>
    </w:p>
    <w:p>
      <w:pPr>
        <w:shd w:val="clear" w:color="auto" w:fill="auto"/>
        <w:spacing w:line="360" w:lineRule="auto"/>
        <w:jc w:val="left"/>
        <w:textAlignment w:val="center"/>
      </w:pPr>
      <w:r>
        <w:t>B．细线拉力大小为</w:t>
      </w:r>
    </w:p>
    <w:p>
      <w:pPr>
        <w:shd w:val="clear" w:color="auto" w:fill="auto"/>
        <w:spacing w:line="360" w:lineRule="auto"/>
        <w:jc w:val="center"/>
        <w:textAlignment w:val="center"/>
      </w:pPr>
      <w:r>
        <w:object>
          <v:shape id="_x0000_i1178" type="#_x0000_t75" alt="eqId120c3900494afd8ce683f254c54fa6e3" style="width:88.88pt;height:29.92pt" o:oleicon="f" o:ole="">
            <v:imagedata r:id="rId339" o:title="eqId120c3900494afd8ce683f254c54fa6e3"/>
          </v:shape>
          <o:OLEObject Type="Embed" ProgID="Equation.DSMT4" ShapeID="_x0000_i1178" DrawAspect="Content" ObjectID="_154" r:id="rId340"/>
        </w:object>
      </w:r>
    </w:p>
    <w:p>
      <w:pPr>
        <w:shd w:val="clear" w:color="auto" w:fill="auto"/>
        <w:spacing w:line="360" w:lineRule="auto"/>
        <w:jc w:val="left"/>
        <w:textAlignment w:val="center"/>
      </w:pPr>
      <w:r>
        <w:t>B错误；</w:t>
      </w:r>
    </w:p>
    <w:p>
      <w:pPr>
        <w:shd w:val="clear" w:color="auto" w:fill="auto"/>
        <w:spacing w:line="360" w:lineRule="auto"/>
        <w:jc w:val="left"/>
        <w:textAlignment w:val="center"/>
      </w:pPr>
      <w:r>
        <w:t>C．木块与车相对静止，它们的加速度相同，根据牛顿第二定律有</w:t>
      </w:r>
    </w:p>
    <w:p>
      <w:pPr>
        <w:shd w:val="clear" w:color="auto" w:fill="auto"/>
        <w:spacing w:line="360" w:lineRule="auto"/>
        <w:jc w:val="center"/>
        <w:textAlignment w:val="center"/>
      </w:pPr>
      <w:r>
        <w:object>
          <v:shape id="_x0000_i1179" type="#_x0000_t75" alt="eqIdcec59e2a39c8561117e47a908ea685c7" style="width:77.44pt;height:29.34pt" o:oleicon="f" o:ole="">
            <v:imagedata r:id="rId341" o:title="eqIdcec59e2a39c8561117e47a908ea685c7"/>
          </v:shape>
          <o:OLEObject Type="Embed" ProgID="Equation.DSMT4" ShapeID="_x0000_i1179" DrawAspect="Content" ObjectID="_155" r:id="rId342"/>
        </w:object>
      </w:r>
    </w:p>
    <w:p>
      <w:pPr>
        <w:shd w:val="clear" w:color="auto" w:fill="auto"/>
        <w:spacing w:line="360" w:lineRule="auto"/>
        <w:jc w:val="left"/>
        <w:textAlignment w:val="center"/>
      </w:pPr>
      <w:r>
        <w:t>C错误；</w:t>
      </w:r>
    </w:p>
    <w:p>
      <w:pPr>
        <w:shd w:val="clear" w:color="auto" w:fill="auto"/>
        <w:spacing w:line="360" w:lineRule="auto"/>
        <w:jc w:val="left"/>
        <w:textAlignment w:val="center"/>
      </w:pPr>
      <w:r>
        <w:t>D．同理此时小车加速度</w:t>
      </w:r>
    </w:p>
    <w:p>
      <w:pPr>
        <w:shd w:val="clear" w:color="auto" w:fill="auto"/>
        <w:spacing w:line="360" w:lineRule="auto"/>
        <w:jc w:val="center"/>
        <w:textAlignment w:val="center"/>
      </w:pPr>
      <w:r>
        <w:object>
          <v:shape id="_x0000_i1180" type="#_x0000_t75" alt="eqIdb6747e75251fc8d24ca21589f482cb5b" style="width:84.44pt;height:27.27pt" o:oleicon="f" o:ole="">
            <v:imagedata r:id="rId343" o:title="eqIdb6747e75251fc8d24ca21589f482cb5b"/>
          </v:shape>
          <o:OLEObject Type="Embed" ProgID="Equation.DSMT4" ShapeID="_x0000_i1180" DrawAspect="Content" ObjectID="_156" r:id="rId344"/>
        </w:object>
      </w:r>
    </w:p>
    <w:p>
      <w:pPr>
        <w:shd w:val="clear" w:color="auto" w:fill="auto"/>
        <w:spacing w:line="360" w:lineRule="auto"/>
        <w:jc w:val="left"/>
        <w:textAlignment w:val="center"/>
      </w:pPr>
      <w:r>
        <w:t>若木块仍相对车厢静止，则其所受的摩擦力大小应为</w:t>
      </w:r>
    </w:p>
    <w:p>
      <w:pPr>
        <w:shd w:val="clear" w:color="auto" w:fill="auto"/>
        <w:spacing w:line="360" w:lineRule="auto"/>
        <w:jc w:val="center"/>
        <w:textAlignment w:val="center"/>
      </w:pPr>
      <w:r>
        <w:object>
          <v:shape id="_x0000_i1181" type="#_x0000_t75" alt="eqId17d6a77f7b0ed85ae723cf24113cdf42" style="width:73.04pt;height:27.28pt" o:oleicon="f" o:ole="">
            <v:imagedata r:id="rId345" o:title="eqId17d6a77f7b0ed85ae723cf24113cdf42"/>
          </v:shape>
          <o:OLEObject Type="Embed" ProgID="Equation.DSMT4" ShapeID="_x0000_i1181" DrawAspect="Content" ObjectID="_157" r:id="rId346"/>
        </w:object>
      </w:r>
    </w:p>
    <w:p>
      <w:pPr>
        <w:shd w:val="clear" w:color="auto" w:fill="auto"/>
        <w:spacing w:line="360" w:lineRule="auto"/>
        <w:jc w:val="left"/>
        <w:textAlignment w:val="center"/>
      </w:pPr>
      <w:r>
        <w:t>但木块与车厢底板间的最大静摩擦力</w:t>
      </w:r>
    </w:p>
    <w:p>
      <w:pPr>
        <w:shd w:val="clear" w:color="auto" w:fill="auto"/>
        <w:spacing w:line="360" w:lineRule="auto"/>
        <w:jc w:val="center"/>
        <w:textAlignment w:val="center"/>
      </w:pPr>
      <w:r>
        <w:object>
          <v:shape id="_x0000_i1182" type="#_x0000_t75" alt="eqId95a9a021c0673c46eba6f626d60ecade" style="width:92.4pt;height:15.84pt" o:oleicon="f" o:ole="">
            <v:imagedata r:id="rId347" o:title="eqId95a9a021c0673c46eba6f626d60ecade"/>
          </v:shape>
          <o:OLEObject Type="Embed" ProgID="Equation.DSMT4" ShapeID="_x0000_i1182" DrawAspect="Content" ObjectID="_158" r:id="rId348"/>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183" type="#_x0000_t75" alt="eqId0dcdf62e074ee229903d563a52be2c57" style="width:40.46pt;height:15.83pt" o:oleicon="f" o:ole="">
            <v:imagedata r:id="rId349" o:title="eqId0dcdf62e074ee229903d563a52be2c57"/>
          </v:shape>
          <o:OLEObject Type="Embed" ProgID="Equation.DSMT4" ShapeID="_x0000_i1183" DrawAspect="Content" ObjectID="_159" r:id="rId350"/>
        </w:object>
      </w:r>
    </w:p>
    <w:p>
      <w:pPr>
        <w:shd w:val="clear" w:color="auto" w:fill="auto"/>
        <w:spacing w:line="360" w:lineRule="auto"/>
        <w:jc w:val="left"/>
        <w:textAlignment w:val="center"/>
      </w:pPr>
      <w:r>
        <w:t>所以木块相对车厢底板会发生滑动，D正确。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9．BD</w:t>
      </w:r>
    </w:p>
    <w:p>
      <w:pPr>
        <w:shd w:val="clear" w:color="auto" w:fill="auto"/>
        <w:spacing w:line="360" w:lineRule="auto"/>
        <w:jc w:val="left"/>
        <w:textAlignment w:val="center"/>
      </w:pPr>
      <w:r>
        <w:t>【详解】</w:t>
      </w:r>
    </w:p>
    <w:p>
      <w:pPr>
        <w:shd w:val="clear" w:color="auto" w:fill="auto"/>
        <w:spacing w:line="360" w:lineRule="auto"/>
        <w:jc w:val="both"/>
        <w:textAlignment w:val="center"/>
      </w:pPr>
      <w:r>
        <w:t>AB．物体</w:t>
      </w:r>
      <w:r>
        <w:rPr>
          <w:rFonts w:ascii="Times New Roman" w:eastAsia="Times New Roman" w:hAnsi="Times New Roman" w:cs="Times New Roman"/>
          <w:i/>
        </w:rPr>
        <w:t>m</w:t>
      </w:r>
      <w:r>
        <w:rPr>
          <w:rFonts w:ascii="Times New Roman" w:eastAsia="Times New Roman" w:hAnsi="Times New Roman" w:cs="Times New Roman"/>
          <w:i/>
          <w:vertAlign w:val="subscript"/>
        </w:rPr>
        <w:t>1</w:t>
      </w:r>
      <w:r>
        <w:t>与车厢具有相同的加速度，对物体</w:t>
      </w:r>
      <w:r>
        <w:rPr>
          <w:rFonts w:ascii="Times New Roman" w:eastAsia="Times New Roman" w:hAnsi="Times New Roman" w:cs="Times New Roman"/>
          <w:i/>
        </w:rPr>
        <w:t>m</w:t>
      </w:r>
      <w:r>
        <w:rPr>
          <w:rFonts w:ascii="Times New Roman" w:eastAsia="Times New Roman" w:hAnsi="Times New Roman" w:cs="Times New Roman"/>
          <w:i/>
          <w:vertAlign w:val="subscript"/>
        </w:rPr>
        <w:t>1</w:t>
      </w:r>
      <w:r>
        <w:t>分析，受重力和拉力，根据合成法知</w:t>
      </w:r>
    </w:p>
    <w:p>
      <w:pPr>
        <w:shd w:val="clear" w:color="auto" w:fill="auto"/>
        <w:spacing w:line="360" w:lineRule="auto"/>
        <w:jc w:val="center"/>
        <w:textAlignment w:val="center"/>
      </w:pPr>
      <w:r>
        <w:rPr>
          <w:rFonts w:ascii="Times New Roman" w:eastAsia="Times New Roman" w:hAnsi="Times New Roman" w:cs="Times New Roman"/>
          <w:i/>
        </w:rPr>
        <w:t>F</w:t>
      </w:r>
      <w:r>
        <w:rPr>
          <w:rFonts w:ascii="SimSun" w:eastAsia="SimSun" w:hAnsi="SimSun" w:cs="SimSun"/>
          <w:i/>
          <w:vertAlign w:val="subscript"/>
        </w:rPr>
        <w:t>合</w:t>
      </w:r>
      <w:r>
        <w:t>=</w:t>
      </w:r>
      <w:r>
        <w:rPr>
          <w:rFonts w:ascii="Times New Roman" w:eastAsia="Times New Roman" w:hAnsi="Times New Roman" w:cs="Times New Roman"/>
          <w:i/>
        </w:rPr>
        <w:t>m</w:t>
      </w:r>
      <w:r>
        <w:rPr>
          <w:rFonts w:ascii="Times New Roman" w:eastAsia="Times New Roman" w:hAnsi="Times New Roman" w:cs="Times New Roman"/>
          <w:i/>
          <w:vertAlign w:val="subscript"/>
        </w:rPr>
        <w:t>1</w:t>
      </w:r>
      <w:r>
        <w:rPr>
          <w:rFonts w:ascii="Times New Roman" w:eastAsia="Times New Roman" w:hAnsi="Times New Roman" w:cs="Times New Roman"/>
          <w:i/>
        </w:rPr>
        <w:t>g</w:t>
      </w:r>
      <w:r>
        <w:t>tan</w:t>
      </w:r>
      <w:r>
        <w:rPr>
          <w:rFonts w:ascii="Times New Roman" w:eastAsia="Times New Roman" w:hAnsi="Times New Roman" w:cs="Times New Roman"/>
          <w:i/>
        </w:rPr>
        <w:t>θ</w:t>
      </w:r>
    </w:p>
    <w:p>
      <w:pPr>
        <w:shd w:val="clear" w:color="auto" w:fill="auto"/>
        <w:spacing w:line="360" w:lineRule="auto"/>
        <w:jc w:val="both"/>
        <w:textAlignment w:val="center"/>
      </w:pPr>
      <w:r>
        <w:t>拉力</w:t>
      </w:r>
    </w:p>
    <w:p>
      <w:pPr>
        <w:shd w:val="clear" w:color="auto" w:fill="auto"/>
        <w:spacing w:line="360" w:lineRule="auto"/>
        <w:jc w:val="center"/>
        <w:textAlignment w:val="center"/>
      </w:pPr>
      <w:r>
        <w:object>
          <v:shape id="_x0000_i1184" type="#_x0000_t75" alt="eqId54733c02fdb11b40b14a02e5065581a2" style="width:38.72pt;height:24pt" o:oleicon="f" o:ole="">
            <v:imagedata r:id="rId351" o:title="eqId54733c02fdb11b40b14a02e5065581a2"/>
          </v:shape>
          <o:OLEObject Type="Embed" ProgID="Equation.DSMT4" ShapeID="_x0000_i1184" DrawAspect="Content" ObjectID="_160" r:id="rId352"/>
        </w:object>
      </w:r>
    </w:p>
    <w:p>
      <w:pPr>
        <w:shd w:val="clear" w:color="auto" w:fill="auto"/>
        <w:spacing w:line="360" w:lineRule="auto"/>
        <w:jc w:val="both"/>
        <w:textAlignment w:val="center"/>
      </w:pPr>
      <w:r>
        <w:t>物体</w:t>
      </w:r>
      <w:r>
        <w:rPr>
          <w:rFonts w:ascii="Times New Roman" w:eastAsia="Times New Roman" w:hAnsi="Times New Roman" w:cs="Times New Roman"/>
          <w:i/>
        </w:rPr>
        <w:t>m</w:t>
      </w:r>
      <w:r>
        <w:rPr>
          <w:rFonts w:ascii="Times New Roman" w:eastAsia="Times New Roman" w:hAnsi="Times New Roman" w:cs="Times New Roman"/>
          <w:i/>
          <w:vertAlign w:val="subscript"/>
        </w:rPr>
        <w:t>1</w:t>
      </w:r>
      <w:r>
        <w:t>的加速度</w:t>
      </w:r>
    </w:p>
    <w:p>
      <w:pPr>
        <w:shd w:val="clear" w:color="auto" w:fill="auto"/>
        <w:spacing w:line="360" w:lineRule="auto"/>
        <w:jc w:val="center"/>
        <w:textAlignment w:val="center"/>
      </w:pPr>
      <w:r>
        <w:object>
          <v:shape id="_x0000_i1185" type="#_x0000_t75" alt="eqIdf45ead8c8c9c1cf1ccdf3678415d1b07" style="width:98.56pt;height:29.73pt" o:oleicon="f" o:ole="">
            <v:imagedata r:id="rId353" o:title="eqIdf45ead8c8c9c1cf1ccdf3678415d1b07"/>
          </v:shape>
          <o:OLEObject Type="Embed" ProgID="Equation.DSMT4" ShapeID="_x0000_i1185" DrawAspect="Content" ObjectID="_161" r:id="rId354"/>
        </w:object>
      </w:r>
    </w:p>
    <w:p>
      <w:pPr>
        <w:shd w:val="clear" w:color="auto" w:fill="auto"/>
        <w:spacing w:line="360" w:lineRule="auto"/>
        <w:jc w:val="both"/>
        <w:textAlignment w:val="center"/>
      </w:pPr>
      <w:r>
        <w:t>所以车厢的加速度为</w:t>
      </w:r>
      <w:r>
        <w:rPr>
          <w:rFonts w:ascii="Times New Roman" w:eastAsia="Times New Roman" w:hAnsi="Times New Roman" w:cs="Times New Roman"/>
          <w:i/>
        </w:rPr>
        <w:t>g</w:t>
      </w:r>
      <w:r>
        <w:t>tan</w:t>
      </w:r>
      <w:r>
        <w:rPr>
          <w:rFonts w:ascii="Times New Roman" w:eastAsia="Times New Roman" w:hAnsi="Times New Roman" w:cs="Times New Roman"/>
          <w:i/>
        </w:rPr>
        <w:t>θ</w:t>
      </w:r>
      <w:r>
        <w:t>，故A错误，B正确；</w:t>
      </w:r>
    </w:p>
    <w:p>
      <w:pPr>
        <w:shd w:val="clear" w:color="auto" w:fill="auto"/>
        <w:spacing w:line="360" w:lineRule="auto"/>
        <w:jc w:val="left"/>
        <w:textAlignment w:val="center"/>
      </w:pPr>
      <w:r>
        <w:t>CD．物体</w:t>
      </w:r>
      <w:r>
        <w:rPr>
          <w:rFonts w:ascii="Times New Roman" w:eastAsia="Times New Roman" w:hAnsi="Times New Roman" w:cs="Times New Roman"/>
          <w:i/>
        </w:rPr>
        <w:t>m</w:t>
      </w:r>
      <w:r>
        <w:rPr>
          <w:rFonts w:ascii="Times New Roman" w:eastAsia="Times New Roman" w:hAnsi="Times New Roman" w:cs="Times New Roman"/>
          <w:i/>
          <w:vertAlign w:val="subscript"/>
        </w:rPr>
        <w:t>2</w:t>
      </w:r>
      <w:r>
        <w:t>加速度为</w:t>
      </w:r>
      <w:r>
        <w:rPr>
          <w:rFonts w:ascii="Times New Roman" w:eastAsia="Times New Roman" w:hAnsi="Times New Roman" w:cs="Times New Roman"/>
          <w:i/>
        </w:rPr>
        <w:t>g</w:t>
      </w:r>
      <w:r>
        <w:t>tanθ，对物体</w:t>
      </w:r>
      <w:r>
        <w:rPr>
          <w:rFonts w:ascii="Times New Roman" w:eastAsia="Times New Roman" w:hAnsi="Times New Roman" w:cs="Times New Roman"/>
          <w:i/>
        </w:rPr>
        <w:t>m</w:t>
      </w:r>
      <w:r>
        <w:rPr>
          <w:rFonts w:ascii="Times New Roman" w:eastAsia="Times New Roman" w:hAnsi="Times New Roman" w:cs="Times New Roman"/>
          <w:i/>
          <w:vertAlign w:val="subscript"/>
        </w:rPr>
        <w:t>2</w:t>
      </w:r>
      <w:r>
        <w:t>受力分析，受重力、支持力、拉力和摩擦力，支持力</w:t>
      </w:r>
    </w:p>
    <w:p>
      <w:pPr>
        <w:shd w:val="clear" w:color="auto" w:fill="auto"/>
        <w:spacing w:line="360" w:lineRule="auto"/>
        <w:jc w:val="center"/>
        <w:textAlignment w:val="center"/>
      </w:pPr>
      <w:r>
        <w:object>
          <v:shape id="_x0000_i1186" type="#_x0000_t75" alt="eqId34418d63bf67646b3457304624fb9394" style="width:72.13pt;height:27.38pt" o:oleicon="f" o:ole="">
            <v:imagedata r:id="rId355" o:title="eqId34418d63bf67646b3457304624fb9394"/>
          </v:shape>
          <o:OLEObject Type="Embed" ProgID="Equation.DSMT4" ShapeID="_x0000_i1186" DrawAspect="Content" ObjectID="_162" r:id="rId356"/>
        </w:object>
      </w:r>
    </w:p>
    <w:p>
      <w:pPr>
        <w:shd w:val="clear" w:color="auto" w:fill="auto"/>
        <w:spacing w:line="360" w:lineRule="auto"/>
        <w:jc w:val="center"/>
        <w:textAlignment w:val="center"/>
      </w:pPr>
      <w:r>
        <w:rPr>
          <w:rFonts w:ascii="Times New Roman" w:eastAsia="Times New Roman" w:hAnsi="Times New Roman" w:cs="Times New Roman"/>
          <w:i/>
        </w:rPr>
        <w:t>f</w:t>
      </w:r>
      <w:r>
        <w:t>=</w:t>
      </w:r>
      <w:r>
        <w:t>m</w:t>
      </w:r>
      <w:r>
        <w:rPr>
          <w:vertAlign w:val="subscript"/>
        </w:rPr>
        <w:t>2</w:t>
      </w:r>
      <w:r>
        <w:t>a</w:t>
      </w:r>
      <w:r>
        <w:t>=</w:t>
      </w:r>
      <w:r>
        <w:t>m</w:t>
      </w:r>
      <w:r>
        <w:rPr>
          <w:vertAlign w:val="subscript"/>
        </w:rPr>
        <w:t>2</w:t>
      </w:r>
      <w:r>
        <w:t>g</w:t>
      </w:r>
      <w:r>
        <w:t>tan</w:t>
      </w:r>
      <w:r>
        <w:rPr>
          <w:rFonts w:ascii="Times New Roman" w:eastAsia="Times New Roman" w:hAnsi="Times New Roman" w:cs="Times New Roman"/>
          <w:i/>
        </w:rPr>
        <w:t>θ</w:t>
      </w:r>
    </w:p>
    <w:p>
      <w:pPr>
        <w:shd w:val="clear" w:color="auto" w:fill="auto"/>
        <w:spacing w:line="360" w:lineRule="auto"/>
        <w:jc w:val="left"/>
        <w:textAlignment w:val="center"/>
      </w:pPr>
      <w:r>
        <w:t>故C错误，D正确。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10．B</w:t>
      </w:r>
    </w:p>
    <w:p>
      <w:pPr>
        <w:shd w:val="clear" w:color="auto" w:fill="auto"/>
        <w:spacing w:line="360" w:lineRule="auto"/>
        <w:jc w:val="left"/>
        <w:textAlignment w:val="center"/>
      </w:pPr>
      <w:r>
        <w:t>【详解】根据牛顿第二定律</w:t>
      </w:r>
    </w:p>
    <w:p>
      <w:pPr>
        <w:shd w:val="clear" w:color="auto" w:fill="auto"/>
        <w:spacing w:line="360" w:lineRule="auto"/>
        <w:jc w:val="center"/>
        <w:textAlignment w:val="center"/>
      </w:pPr>
      <w:r>
        <w:object>
          <v:shape id="_x0000_i1187" type="#_x0000_t75" alt="eqIdcf5ef37b1f688895f528b26862dc15f4" style="width:35.2pt;height:12.28pt" o:oleicon="f" o:ole="">
            <v:imagedata r:id="rId357" o:title="eqIdcf5ef37b1f688895f528b26862dc15f4"/>
          </v:shape>
          <o:OLEObject Type="Embed" ProgID="Equation.DSMT4" ShapeID="_x0000_i1187" DrawAspect="Content" ObjectID="_163" r:id="rId358"/>
        </w:object>
      </w:r>
    </w:p>
    <w:p>
      <w:pPr>
        <w:shd w:val="clear" w:color="auto" w:fill="auto"/>
        <w:spacing w:line="360" w:lineRule="auto"/>
        <w:jc w:val="left"/>
        <w:textAlignment w:val="center"/>
      </w:pPr>
      <w:r>
        <w:t>根据匀变速直线运动规律</w:t>
      </w:r>
    </w:p>
    <w:p>
      <w:pPr>
        <w:shd w:val="clear" w:color="auto" w:fill="auto"/>
        <w:spacing w:line="360" w:lineRule="auto"/>
        <w:jc w:val="center"/>
        <w:textAlignment w:val="center"/>
      </w:pPr>
      <w:r>
        <w:object>
          <v:shape id="_x0000_i1188" type="#_x0000_t75" alt="eqId1b2c53ba413678dc85ab3a6f0faf3c9e" style="width:41.34pt;height:26.91pt" o:oleicon="f" o:ole="">
            <v:imagedata r:id="rId359" o:title="eqId1b2c53ba413678dc85ab3a6f0faf3c9e"/>
          </v:shape>
          <o:OLEObject Type="Embed" ProgID="Equation.DSMT4" ShapeID="_x0000_i1188" DrawAspect="Content" ObjectID="_164" r:id="rId360"/>
        </w:object>
      </w:r>
    </w:p>
    <w:p>
      <w:pPr>
        <w:shd w:val="clear" w:color="auto" w:fill="auto"/>
        <w:spacing w:line="360" w:lineRule="auto"/>
        <w:jc w:val="left"/>
        <w:textAlignment w:val="center"/>
      </w:pPr>
      <w:r>
        <w:t>整理得</w:t>
      </w:r>
    </w:p>
    <w:p>
      <w:pPr>
        <w:shd w:val="clear" w:color="auto" w:fill="auto"/>
        <w:spacing w:line="360" w:lineRule="auto"/>
        <w:jc w:val="center"/>
        <w:textAlignment w:val="center"/>
      </w:pPr>
      <w:r>
        <w:object>
          <v:shape id="_x0000_i1189" type="#_x0000_t75" alt="eqIdbb37c2f6d7542b171eef97ca8860d4ca" style="width:37.82pt;height:29.2pt" o:oleicon="f" o:ole="">
            <v:imagedata r:id="rId123" o:title="eqIdbb37c2f6d7542b171eef97ca8860d4ca"/>
          </v:shape>
          <o:OLEObject Type="Embed" ProgID="Equation.DSMT4" ShapeID="_x0000_i1189" DrawAspect="Content" ObjectID="_165" r:id="rId361"/>
        </w:object>
      </w:r>
    </w:p>
    <w:p>
      <w:pPr>
        <w:shd w:val="clear" w:color="auto" w:fill="auto"/>
        <w:spacing w:line="360" w:lineRule="auto"/>
        <w:jc w:val="left"/>
        <w:textAlignment w:val="center"/>
      </w:pPr>
      <w:r>
        <w:t>故选B。</w:t>
      </w:r>
    </w:p>
    <w:p>
      <w:pPr>
        <w:shd w:val="clear" w:color="auto" w:fill="auto"/>
        <w:spacing w:line="360" w:lineRule="auto"/>
        <w:jc w:val="left"/>
        <w:textAlignment w:val="center"/>
      </w:pPr>
      <w:r>
        <w:t>11．A</w:t>
      </w:r>
    </w:p>
    <w:p>
      <w:pPr>
        <w:shd w:val="clear" w:color="auto" w:fill="auto"/>
        <w:spacing w:line="360" w:lineRule="auto"/>
        <w:jc w:val="left"/>
        <w:textAlignment w:val="center"/>
      </w:pPr>
      <w:r>
        <w:t>【详解】整体为研究对象，由牛顿第二定律得</w:t>
      </w:r>
    </w:p>
    <w:p>
      <w:pPr>
        <w:shd w:val="clear" w:color="auto" w:fill="auto"/>
        <w:spacing w:line="360" w:lineRule="auto"/>
        <w:jc w:val="center"/>
        <w:textAlignment w:val="center"/>
      </w:pPr>
      <w:r>
        <w:object>
          <v:shape id="_x0000_i1190" type="#_x0000_t75" alt="eqIdc9ad7eb20c5d1122fe5577e385cb7619" style="width:89.76pt;height:15.84pt" o:oleicon="f" o:ole="">
            <v:imagedata r:id="rId362" o:title="eqIdc9ad7eb20c5d1122fe5577e385cb7619"/>
          </v:shape>
          <o:OLEObject Type="Embed" ProgID="Equation.DSMT4" ShapeID="_x0000_i1190" DrawAspect="Content" ObjectID="_166" r:id="rId363"/>
        </w:object>
      </w:r>
    </w:p>
    <w:p>
      <w:pPr>
        <w:shd w:val="clear" w:color="auto" w:fill="auto"/>
        <w:spacing w:line="360" w:lineRule="auto"/>
        <w:jc w:val="left"/>
        <w:textAlignment w:val="center"/>
      </w:pPr>
      <w:r>
        <w:t>隔离B物体，由牛顿第二定律得</w:t>
      </w:r>
    </w:p>
    <w:p>
      <w:pPr>
        <w:shd w:val="clear" w:color="auto" w:fill="auto"/>
        <w:spacing w:line="360" w:lineRule="auto"/>
        <w:jc w:val="center"/>
        <w:textAlignment w:val="center"/>
      </w:pPr>
      <w:r>
        <w:object>
          <v:shape id="_x0000_i1191" type="#_x0000_t75" alt="eqId1ce013eabba1f43b810f42243c5369f3" style="width:33.43pt;height:13.76pt" o:oleicon="f" o:ole="">
            <v:imagedata r:id="rId364" o:title="eqId1ce013eabba1f43b810f42243c5369f3"/>
          </v:shape>
          <o:OLEObject Type="Embed" ProgID="Equation.DSMT4" ShapeID="_x0000_i1191" DrawAspect="Content" ObjectID="_167" r:id="rId365"/>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192" type="#_x0000_t75" alt="eqId3bc2082e64b7c5593607daeb183fa0b1" style="width:78.29pt;height:29.6pt" o:oleicon="f" o:ole="">
            <v:imagedata r:id="rId366" o:title="eqId3bc2082e64b7c5593607daeb183fa0b1"/>
          </v:shape>
          <o:OLEObject Type="Embed" ProgID="Equation.DSMT4" ShapeID="_x0000_i1192" DrawAspect="Content" ObjectID="_168" r:id="rId367"/>
        </w:object>
      </w:r>
    </w:p>
    <w:p>
      <w:pPr>
        <w:shd w:val="clear" w:color="auto" w:fill="auto"/>
        <w:spacing w:line="360" w:lineRule="auto"/>
        <w:jc w:val="left"/>
        <w:textAlignment w:val="center"/>
      </w:pPr>
      <w:r>
        <w:t>12．B</w:t>
      </w:r>
    </w:p>
    <w:p>
      <w:pPr>
        <w:shd w:val="clear" w:color="auto" w:fill="auto"/>
        <w:spacing w:line="360" w:lineRule="auto"/>
        <w:jc w:val="left"/>
        <w:textAlignment w:val="center"/>
      </w:pPr>
      <w:r>
        <w:t>【分析】计算中各物理量的单位要统一用同单位制，只有这样才能直接得到某物理量的单位。</w:t>
      </w:r>
    </w:p>
    <w:p>
      <w:pPr>
        <w:shd w:val="clear" w:color="auto" w:fill="auto"/>
        <w:spacing w:line="360" w:lineRule="auto"/>
        <w:jc w:val="left"/>
        <w:textAlignment w:val="center"/>
      </w:pPr>
      <w:r>
        <w:t>【详解】A．Δ</w:t>
      </w:r>
      <w:r>
        <w:rPr>
          <w:rFonts w:ascii="Times New Roman" w:eastAsia="Times New Roman" w:hAnsi="Times New Roman" w:cs="Times New Roman"/>
          <w:i/>
        </w:rPr>
        <w:t>x</w:t>
      </w:r>
      <w:r>
        <w:t>=1.2cm单位未换算成国际单位，计算过程单位未统一，结果出错，故A错误；</w:t>
      </w:r>
    </w:p>
    <w:p>
      <w:pPr>
        <w:shd w:val="clear" w:color="auto" w:fill="auto"/>
        <w:spacing w:line="360" w:lineRule="auto"/>
        <w:jc w:val="left"/>
        <w:textAlignment w:val="center"/>
      </w:pPr>
      <w:r>
        <w:t>B．加速度、位移差、时间都是国际单位，运用匀变速直线运动推论公式正确，故B正确；</w:t>
      </w:r>
    </w:p>
    <w:p>
      <w:pPr>
        <w:shd w:val="clear" w:color="auto" w:fill="auto"/>
        <w:spacing w:line="360" w:lineRule="auto"/>
        <w:jc w:val="left"/>
        <w:textAlignment w:val="center"/>
      </w:pPr>
      <w:r>
        <w:t>C．力和加速度用的是国际单位，质量未换成国际单位kg，计算过程单位未统一，结果出错，故C错误；</w:t>
      </w:r>
    </w:p>
    <w:p>
      <w:pPr>
        <w:shd w:val="clear" w:color="auto" w:fill="auto"/>
        <w:spacing w:line="360" w:lineRule="auto"/>
        <w:jc w:val="left"/>
        <w:textAlignment w:val="center"/>
      </w:pPr>
      <w:r>
        <w:t>D．计算过程中需要加单位运算，应改为</w:t>
      </w:r>
    </w:p>
    <w:p>
      <w:pPr>
        <w:shd w:val="clear" w:color="auto" w:fill="auto"/>
        <w:spacing w:line="360" w:lineRule="auto"/>
        <w:jc w:val="center"/>
        <w:textAlignment w:val="center"/>
      </w:pPr>
      <w:r>
        <w:object>
          <v:shape id="_x0000_i1193" type="#_x0000_t75" alt="eqId9cf99161b44b55cd0ccff30265381c7a" style="width:114.4pt;height:12.28pt" o:oleicon="f" o:ole="">
            <v:imagedata r:id="rId368" o:title="eqId9cf99161b44b55cd0ccff30265381c7a"/>
          </v:shape>
          <o:OLEObject Type="Embed" ProgID="Equation.DSMT4" ShapeID="_x0000_i1193" DrawAspect="Content" ObjectID="_169" r:id="rId369"/>
        </w:object>
      </w:r>
    </w:p>
    <w:p>
      <w:pPr>
        <w:shd w:val="clear" w:color="auto" w:fill="auto"/>
        <w:spacing w:line="360" w:lineRule="auto"/>
        <w:jc w:val="left"/>
        <w:textAlignment w:val="center"/>
      </w:pPr>
      <w:r>
        <w:t>才正确，故D错误。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13．B</w:t>
      </w:r>
    </w:p>
    <w:p>
      <w:pPr>
        <w:shd w:val="clear" w:color="auto" w:fill="auto"/>
        <w:spacing w:line="360" w:lineRule="auto"/>
        <w:jc w:val="left"/>
        <w:textAlignment w:val="center"/>
      </w:pPr>
      <w:r>
        <w:t>【详解】由题意知应力的单位为</w:t>
      </w:r>
    </w:p>
    <w:p>
      <w:pPr>
        <w:shd w:val="clear" w:color="auto" w:fill="auto"/>
        <w:spacing w:line="360" w:lineRule="auto"/>
        <w:jc w:val="center"/>
        <w:textAlignment w:val="center"/>
      </w:pPr>
      <w:r>
        <w:object>
          <v:shape id="_x0000_i1194" type="#_x0000_t75" alt="eqId400daac7e364e10c9a74fc2cfc626a10" style="width:90.6pt;height:27.11pt" o:oleicon="f" o:ole="">
            <v:imagedata r:id="rId370" o:title="eqId400daac7e364e10c9a74fc2cfc626a10"/>
          </v:shape>
          <o:OLEObject Type="Embed" ProgID="Equation.DSMT4" ShapeID="_x0000_i1194" DrawAspect="Content" ObjectID="_170" r:id="rId371"/>
        </w:object>
      </w:r>
    </w:p>
    <w:p>
      <w:pPr>
        <w:shd w:val="clear" w:color="auto" w:fill="auto"/>
        <w:spacing w:line="360" w:lineRule="auto"/>
        <w:jc w:val="left"/>
        <w:textAlignment w:val="center"/>
      </w:pPr>
      <w:r>
        <w:t>应变无单位，故应力与应变比值的单位即应力的单位。</w:t>
      </w:r>
    </w:p>
    <w:p>
      <w:pPr>
        <w:shd w:val="clear" w:color="auto" w:fill="auto"/>
        <w:spacing w:line="360" w:lineRule="auto"/>
        <w:jc w:val="left"/>
        <w:textAlignment w:val="center"/>
      </w:pPr>
      <w:r>
        <w:t>故选B。</w:t>
      </w:r>
    </w:p>
    <w:p>
      <w:pPr>
        <w:shd w:val="clear" w:color="auto" w:fill="auto"/>
        <w:spacing w:line="360" w:lineRule="auto"/>
        <w:jc w:val="left"/>
        <w:textAlignment w:val="center"/>
      </w:pPr>
      <w:r>
        <w:t>14．（1）</w:t>
      </w:r>
      <w:r>
        <w:object>
          <v:shape id="_x0000_i1195" type="#_x0000_t75" alt="eqIdc00b2dfc24a014760aa8defe111f9b9d" style="width:84.44pt;height:14.37pt" o:oleicon="f" o:ole="">
            <v:imagedata r:id="rId372" o:title="eqIdc00b2dfc24a014760aa8defe111f9b9d"/>
          </v:shape>
          <o:OLEObject Type="Embed" ProgID="Equation.DSMT4" ShapeID="_x0000_i1195" DrawAspect="Content" ObjectID="_171" r:id="rId373"/>
        </w:object>
      </w:r>
      <w:r>
        <w:t>；（2）</w:t>
      </w:r>
      <w:r>
        <w:object>
          <v:shape id="_x0000_i1196" type="#_x0000_t75" alt="eqIdf872d58625fa38af00c66ec3ae1f4a67" style="width:48.38pt;height:12.07pt" o:oleicon="f" o:ole="">
            <v:imagedata r:id="rId374" o:title="eqIdf872d58625fa38af00c66ec3ae1f4a67"/>
          </v:shape>
          <o:OLEObject Type="Embed" ProgID="Equation.DSMT4" ShapeID="_x0000_i1196" DrawAspect="Content" ObjectID="_172" r:id="rId375"/>
        </w:object>
      </w:r>
    </w:p>
    <w:p>
      <w:pPr>
        <w:shd w:val="clear" w:color="auto" w:fill="auto"/>
        <w:spacing w:line="360" w:lineRule="auto"/>
        <w:jc w:val="left"/>
        <w:textAlignment w:val="center"/>
      </w:pPr>
      <w:r>
        <w:t>【详解】（1）冰壶在推力</w:t>
      </w:r>
      <w:r>
        <w:rPr>
          <w:i/>
        </w:rPr>
        <w:t>F</w:t>
      </w:r>
      <w:r>
        <w:t>作用下做匀加速运动，运动5m后的速度为</w:t>
      </w:r>
      <w:r>
        <w:rPr>
          <w:rFonts w:ascii="Times New Roman" w:eastAsia="Times New Roman" w:hAnsi="Times New Roman" w:cs="Times New Roman"/>
          <w:i/>
        </w:rPr>
        <w:t>v</w:t>
      </w:r>
      <w:r>
        <w:t>，有牛顿第二定律及运动学公式可知</w:t>
      </w:r>
    </w:p>
    <w:p>
      <w:pPr>
        <w:shd w:val="clear" w:color="auto" w:fill="auto"/>
        <w:spacing w:line="360" w:lineRule="auto"/>
        <w:jc w:val="center"/>
        <w:textAlignment w:val="center"/>
      </w:pPr>
      <w:r>
        <w:object>
          <v:shape id="_x0000_i1197" type="#_x0000_t75" alt="eqId15c0390b437cbb2f4ba211343f69fec8" style="width:66.88pt;height:15.67pt" o:oleicon="f" o:ole="">
            <v:imagedata r:id="rId376" o:title="eqId15c0390b437cbb2f4ba211343f69fec8"/>
          </v:shape>
          <o:OLEObject Type="Embed" ProgID="Equation.DSMT4" ShapeID="_x0000_i1197" DrawAspect="Content" ObjectID="_173" r:id="rId377"/>
        </w:object>
      </w:r>
    </w:p>
    <w:p>
      <w:pPr>
        <w:shd w:val="clear" w:color="auto" w:fill="auto"/>
        <w:spacing w:line="360" w:lineRule="auto"/>
        <w:jc w:val="center"/>
        <w:textAlignment w:val="center"/>
      </w:pPr>
      <w:r>
        <w:object>
          <v:shape id="_x0000_i1198" type="#_x0000_t75" alt="eqId8e52878b92791c9162d744e29487329c" style="width:43.12pt;height:16.87pt" o:oleicon="f" o:ole="">
            <v:imagedata r:id="rId378" o:title="eqId8e52878b92791c9162d744e29487329c"/>
          </v:shape>
          <o:OLEObject Type="Embed" ProgID="Equation.DSMT4" ShapeID="_x0000_i1198" DrawAspect="Content" ObjectID="_174" r:id="rId379"/>
        </w:object>
      </w:r>
    </w:p>
    <w:p>
      <w:pPr>
        <w:shd w:val="clear" w:color="auto" w:fill="auto"/>
        <w:spacing w:line="360" w:lineRule="auto"/>
        <w:jc w:val="left"/>
        <w:textAlignment w:val="center"/>
      </w:pPr>
      <w:r>
        <w:t>撤掉力</w:t>
      </w:r>
      <w:r>
        <w:rPr>
          <w:rFonts w:ascii="Times New Roman" w:eastAsia="Times New Roman" w:hAnsi="Times New Roman" w:cs="Times New Roman"/>
          <w:i/>
        </w:rPr>
        <w:t>F</w:t>
      </w:r>
      <w:r>
        <w:t>后，冰壶在摩擦力的作用下做匀减速，10s时间内运动了40m，有牛顿第二定律及运动学公式可知</w:t>
      </w:r>
    </w:p>
    <w:p>
      <w:pPr>
        <w:shd w:val="clear" w:color="auto" w:fill="auto"/>
        <w:spacing w:line="360" w:lineRule="auto"/>
        <w:jc w:val="center"/>
        <w:textAlignment w:val="center"/>
      </w:pPr>
      <w:r>
        <w:object>
          <v:shape id="_x0000_i1199" type="#_x0000_t75" alt="eqId8b3390e03dbaa1b8b5e5c0bdce944b47" style="width:68.64pt;height:15.84pt" o:oleicon="f" o:ole="">
            <v:imagedata r:id="rId380" o:title="eqId8b3390e03dbaa1b8b5e5c0bdce944b47"/>
          </v:shape>
          <o:OLEObject Type="Embed" ProgID="Equation.DSMT4" ShapeID="_x0000_i1199" DrawAspect="Content" ObjectID="_175" r:id="rId381"/>
        </w:object>
      </w:r>
    </w:p>
    <w:p>
      <w:pPr>
        <w:shd w:val="clear" w:color="auto" w:fill="auto"/>
        <w:spacing w:line="360" w:lineRule="auto"/>
        <w:jc w:val="center"/>
        <w:textAlignment w:val="center"/>
      </w:pPr>
      <w:r>
        <w:object>
          <v:shape id="_x0000_i1200" type="#_x0000_t75" alt="eqId56a5e0633009b76f5af0393b3354cc58" style="width:64.21pt;height:27.27pt" o:oleicon="f" o:ole="">
            <v:imagedata r:id="rId382" o:title="eqId56a5e0633009b76f5af0393b3354cc58"/>
          </v:shape>
          <o:OLEObject Type="Embed" ProgID="Equation.DSMT4" ShapeID="_x0000_i1200" DrawAspect="Content" ObjectID="_176" r:id="rId383"/>
        </w:object>
      </w:r>
    </w:p>
    <w:p>
      <w:pPr>
        <w:shd w:val="clear" w:color="auto" w:fill="auto"/>
        <w:spacing w:line="360" w:lineRule="auto"/>
        <w:jc w:val="center"/>
        <w:textAlignment w:val="center"/>
      </w:pPr>
      <w:r>
        <w:object>
          <v:shape id="_x0000_i1201" type="#_x0000_t75" alt="eqId97f48e84fddf7a6b315605f3805f77a9" style="width:30.79pt;height:15.72pt" o:oleicon="f" o:ole="">
            <v:imagedata r:id="rId384" o:title="eqId97f48e84fddf7a6b315605f3805f77a9"/>
          </v:shape>
          <o:OLEObject Type="Embed" ProgID="Equation.DSMT4" ShapeID="_x0000_i1201" DrawAspect="Content" ObjectID="_177" r:id="rId38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02" type="#_x0000_t75" alt="eqIdc00b2dfc24a014760aa8defe111f9b9d" style="width:84.44pt;height:14.37pt" o:oleicon="f" o:ole="">
            <v:imagedata r:id="rId372" o:title="eqIdc00b2dfc24a014760aa8defe111f9b9d"/>
          </v:shape>
          <o:OLEObject Type="Embed" ProgID="Equation.DSMT4" ShapeID="_x0000_i1202" DrawAspect="Content" ObjectID="_178" r:id="rId386"/>
        </w:object>
      </w:r>
    </w:p>
    <w:p>
      <w:pPr>
        <w:shd w:val="clear" w:color="auto" w:fill="auto"/>
        <w:spacing w:line="360" w:lineRule="auto"/>
        <w:jc w:val="left"/>
        <w:textAlignment w:val="center"/>
      </w:pPr>
      <w:r>
        <w:t>（2）若“冰壶”与冰面的动摩擦因数为0.1，且要求启动10秒倒计时瞬间开始推动“冰壶”，并重复完成上述启停过程，设撤掉力那一瞬间冰壶的速度为</w:t>
      </w:r>
      <w:r>
        <w:object>
          <v:shape id="_x0000_i1203" type="#_x0000_t75" alt="eqId1be4320d2238238676c116c9c8961d96" style="width:10.55pt;height:12.53pt;mso-position-horizontal-relative:page;mso-position-vertical-relative:page" o:oleicon="f" o:ole="">
            <v:imagedata r:id="rId387" o:title="eqId1be4320d2238238676c116c9c8961d96"/>
          </v:shape>
          <o:OLEObject Type="Embed" ProgID="Equation.DSMT4" ShapeID="_x0000_i1203" DrawAspect="Content" ObjectID="_179" r:id="rId388"/>
        </w:object>
      </w:r>
      <w:r>
        <w:t>根据牛顿第二定律及运动学公式可知</w:t>
      </w:r>
    </w:p>
    <w:p>
      <w:pPr>
        <w:shd w:val="clear" w:color="auto" w:fill="auto"/>
        <w:spacing w:line="360" w:lineRule="auto"/>
        <w:jc w:val="left"/>
        <w:textAlignment w:val="center"/>
      </w:pPr>
      <w:r>
        <w:t>匀加速过程</w:t>
      </w:r>
    </w:p>
    <w:p>
      <w:pPr>
        <w:shd w:val="clear" w:color="auto" w:fill="auto"/>
        <w:spacing w:line="360" w:lineRule="auto"/>
        <w:jc w:val="center"/>
        <w:textAlignment w:val="center"/>
      </w:pPr>
      <w:r>
        <w:object>
          <v:shape id="_x0000_i1204" type="#_x0000_t75" alt="eqIdd53235b0a4843792501e44a78199c27c" style="width:72.13pt;height:15.97pt" o:oleicon="f" o:ole="">
            <v:imagedata r:id="rId389" o:title="eqIdd53235b0a4843792501e44a78199c27c"/>
          </v:shape>
          <o:OLEObject Type="Embed" ProgID="Equation.DSMT4" ShapeID="_x0000_i1204" DrawAspect="Content" ObjectID="_180" r:id="rId390"/>
        </w:object>
      </w:r>
    </w:p>
    <w:p>
      <w:pPr>
        <w:shd w:val="clear" w:color="auto" w:fill="auto"/>
        <w:spacing w:line="360" w:lineRule="auto"/>
        <w:jc w:val="left"/>
        <w:textAlignment w:val="center"/>
      </w:pPr>
      <w:r>
        <w:t>匀减速过程</w:t>
      </w:r>
    </w:p>
    <w:p>
      <w:pPr>
        <w:shd w:val="clear" w:color="auto" w:fill="auto"/>
        <w:spacing w:line="360" w:lineRule="auto"/>
        <w:jc w:val="center"/>
        <w:textAlignment w:val="center"/>
      </w:pPr>
      <w:r>
        <w:object>
          <v:shape id="_x0000_i1205" type="#_x0000_t75" alt="eqId36d60548f6ea9569751b94b69bd740b2" style="width:52.78pt;height:15.94pt" o:oleicon="f" o:ole="">
            <v:imagedata r:id="rId391" o:title="eqId36d60548f6ea9569751b94b69bd740b2"/>
          </v:shape>
          <o:OLEObject Type="Embed" ProgID="Equation.DSMT4" ShapeID="_x0000_i1205" DrawAspect="Content" ObjectID="_181" r:id="rId392"/>
        </w:object>
      </w:r>
    </w:p>
    <w:p>
      <w:pPr>
        <w:shd w:val="clear" w:color="auto" w:fill="auto"/>
        <w:spacing w:line="360" w:lineRule="auto"/>
        <w:jc w:val="left"/>
        <w:textAlignment w:val="center"/>
      </w:pPr>
      <w:r>
        <w:t>所用总时间</w:t>
      </w:r>
    </w:p>
    <w:p>
      <w:pPr>
        <w:shd w:val="clear" w:color="auto" w:fill="auto"/>
        <w:spacing w:line="360" w:lineRule="auto"/>
        <w:jc w:val="center"/>
        <w:textAlignment w:val="center"/>
      </w:pPr>
      <w:r>
        <w:object>
          <v:shape id="_x0000_i1206" type="#_x0000_t75" alt="eqId5494f2e93ed405d12faa73d4a4459d8c" style="width:58.93pt;height:29.73pt" o:oleicon="f" o:ole="">
            <v:imagedata r:id="rId393" o:title="eqId5494f2e93ed405d12faa73d4a4459d8c"/>
          </v:shape>
          <o:OLEObject Type="Embed" ProgID="Equation.DSMT4" ShapeID="_x0000_i1206" DrawAspect="Content" ObjectID="_182" r:id="rId394"/>
        </w:object>
      </w:r>
    </w:p>
    <w:p>
      <w:pPr>
        <w:shd w:val="clear" w:color="auto" w:fill="auto"/>
        <w:spacing w:line="360" w:lineRule="auto"/>
        <w:jc w:val="left"/>
        <w:textAlignment w:val="center"/>
      </w:pPr>
      <w:r>
        <w:t>所走总路程</w:t>
      </w:r>
    </w:p>
    <w:p>
      <w:pPr>
        <w:shd w:val="clear" w:color="auto" w:fill="auto"/>
        <w:spacing w:line="360" w:lineRule="auto"/>
        <w:jc w:val="center"/>
        <w:textAlignment w:val="center"/>
      </w:pPr>
      <w:r>
        <w:object>
          <v:shape id="_x0000_i1207" type="#_x0000_t75" alt="eqId17566fdf40bf93edc9d477f1587ffd9d" style="width:74.8pt;height:31.89pt" o:oleicon="f" o:ole="">
            <v:imagedata r:id="rId395" o:title="eqId17566fdf40bf93edc9d477f1587ffd9d"/>
          </v:shape>
          <o:OLEObject Type="Embed" ProgID="Equation.DSMT4" ShapeID="_x0000_i1207" DrawAspect="Content" ObjectID="_183" r:id="rId39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08" type="#_x0000_t75" alt="eqIdf872d58625fa38af00c66ec3ae1f4a67" style="width:48.38pt;height:12.07pt" o:oleicon="f" o:ole="">
            <v:imagedata r:id="rId374" o:title="eqIdf872d58625fa38af00c66ec3ae1f4a67"/>
          </v:shape>
          <o:OLEObject Type="Embed" ProgID="Equation.DSMT4" ShapeID="_x0000_i1208" DrawAspect="Content" ObjectID="_184" r:id="rId397"/>
        </w:object>
      </w:r>
    </w:p>
    <w:p>
      <w:pPr>
        <w:shd w:val="clear" w:color="auto" w:fill="auto"/>
        <w:spacing w:line="360" w:lineRule="auto"/>
        <w:jc w:val="left"/>
        <w:textAlignment w:val="center"/>
      </w:pPr>
      <w:r>
        <w:t>15．（1）5N；（2）4m/s；（3）1.2m</w:t>
      </w:r>
    </w:p>
    <w:p>
      <w:pPr>
        <w:shd w:val="clear" w:color="auto" w:fill="auto"/>
        <w:spacing w:line="360" w:lineRule="auto"/>
        <w:jc w:val="left"/>
        <w:textAlignment w:val="center"/>
      </w:pPr>
      <w:r>
        <w:t>【详解】（1）根据平衡条件</w:t>
      </w:r>
    </w:p>
    <w:p>
      <w:pPr>
        <w:shd w:val="clear" w:color="auto" w:fill="auto"/>
        <w:spacing w:line="360" w:lineRule="auto"/>
        <w:jc w:val="center"/>
        <w:textAlignment w:val="center"/>
      </w:pPr>
      <w:r>
        <w:object>
          <v:shape id="_x0000_i1209" type="#_x0000_t75" alt="eqId70c1ff821f5c736d383e87f818193caa" style="width:110.88pt;height:14.08pt" o:oleicon="f" o:ole="">
            <v:imagedata r:id="rId398" o:title="eqId70c1ff821f5c736d383e87f818193caa"/>
          </v:shape>
          <o:OLEObject Type="Embed" ProgID="Equation.DSMT4" ShapeID="_x0000_i1209" DrawAspect="Content" ObjectID="_185" r:id="rId399"/>
        </w:object>
      </w:r>
    </w:p>
    <w:p>
      <w:pPr>
        <w:shd w:val="clear" w:color="auto" w:fill="auto"/>
        <w:spacing w:line="360" w:lineRule="auto"/>
        <w:jc w:val="left"/>
        <w:textAlignment w:val="center"/>
      </w:pPr>
      <w:r>
        <w:t>代入数据得</w:t>
      </w:r>
    </w:p>
    <w:p>
      <w:pPr>
        <w:shd w:val="clear" w:color="auto" w:fill="auto"/>
        <w:spacing w:line="360" w:lineRule="auto"/>
        <w:jc w:val="center"/>
        <w:textAlignment w:val="center"/>
      </w:pPr>
      <w:r>
        <w:rPr>
          <w:rFonts w:ascii="Times New Roman" w:eastAsia="Times New Roman" w:hAnsi="Times New Roman" w:cs="Times New Roman"/>
          <w:i/>
        </w:rPr>
        <w:t>F</w:t>
      </w:r>
      <w:r>
        <w:t>=5N</w:t>
      </w:r>
    </w:p>
    <w:p>
      <w:pPr>
        <w:shd w:val="clear" w:color="auto" w:fill="auto"/>
        <w:spacing w:line="360" w:lineRule="auto"/>
        <w:jc w:val="left"/>
        <w:textAlignment w:val="center"/>
      </w:pPr>
      <w:r>
        <w:t>（2）根据牛顿第二定律有</w:t>
      </w:r>
    </w:p>
    <w:p>
      <w:pPr>
        <w:shd w:val="clear" w:color="auto" w:fill="auto"/>
        <w:spacing w:line="360" w:lineRule="auto"/>
        <w:jc w:val="center"/>
        <w:textAlignment w:val="center"/>
      </w:pPr>
      <w:r>
        <w:object>
          <v:shape id="_x0000_i1210" type="#_x0000_t75" alt="eqIdb084e2212f7c3ac5004428674f9a7c1e" style="width:47.5pt;height:11.44pt" o:oleicon="f" o:ole="">
            <v:imagedata r:id="rId400" o:title="eqIdb084e2212f7c3ac5004428674f9a7c1e"/>
          </v:shape>
          <o:OLEObject Type="Embed" ProgID="Equation.DSMT4" ShapeID="_x0000_i1210" DrawAspect="Content" ObjectID="_186" r:id="rId401"/>
        </w:object>
      </w:r>
    </w:p>
    <w:p>
      <w:pPr>
        <w:shd w:val="clear" w:color="auto" w:fill="auto"/>
        <w:spacing w:line="360" w:lineRule="auto"/>
        <w:jc w:val="left"/>
        <w:textAlignment w:val="center"/>
      </w:pPr>
      <w:r>
        <w:t>解得加速度大小为</w:t>
      </w:r>
    </w:p>
    <w:p>
      <w:pPr>
        <w:shd w:val="clear" w:color="auto" w:fill="auto"/>
        <w:spacing w:line="360" w:lineRule="auto"/>
        <w:jc w:val="center"/>
        <w:textAlignment w:val="center"/>
      </w:pPr>
      <w:r>
        <w:rPr>
          <w:rFonts w:ascii="Times New Roman" w:eastAsia="Times New Roman" w:hAnsi="Times New Roman" w:cs="Times New Roman"/>
          <w:i/>
        </w:rPr>
        <w:t>a</w:t>
      </w:r>
      <w:r>
        <w:t>=0.02×10m/s</w:t>
      </w:r>
      <w:r>
        <w:rPr>
          <w:vertAlign w:val="superscript"/>
        </w:rPr>
        <w:t>2</w:t>
      </w:r>
      <w:r>
        <w:t>=0.2m/s</w:t>
      </w:r>
      <w:r>
        <w:rPr>
          <w:vertAlign w:val="superscript"/>
        </w:rPr>
        <w:t>2</w:t>
      </w:r>
    </w:p>
    <w:p>
      <w:pPr>
        <w:shd w:val="clear" w:color="auto" w:fill="auto"/>
        <w:spacing w:line="360" w:lineRule="auto"/>
        <w:jc w:val="left"/>
        <w:textAlignment w:val="center"/>
      </w:pPr>
      <w:r>
        <w:t>根据运动学公式有</w:t>
      </w:r>
    </w:p>
    <w:p>
      <w:pPr>
        <w:shd w:val="clear" w:color="auto" w:fill="auto"/>
        <w:spacing w:line="360" w:lineRule="auto"/>
        <w:jc w:val="center"/>
        <w:textAlignment w:val="center"/>
      </w:pPr>
      <w:r>
        <w:rPr>
          <w:rFonts w:ascii="Times New Roman" w:eastAsia="Times New Roman" w:hAnsi="Times New Roman" w:cs="Times New Roman"/>
          <w:i/>
        </w:rPr>
        <w:t>v</w:t>
      </w:r>
      <w:r>
        <w:rPr>
          <w:rFonts w:ascii="Times New Roman" w:eastAsia="Times New Roman" w:hAnsi="Times New Roman" w:cs="Times New Roman"/>
          <w:i/>
          <w:vertAlign w:val="superscript"/>
        </w:rPr>
        <w:t>2</w:t>
      </w:r>
      <w:r>
        <w:t>=2</w:t>
      </w:r>
      <w:r>
        <w:rPr>
          <w:rFonts w:ascii="Times New Roman" w:eastAsia="Times New Roman" w:hAnsi="Times New Roman" w:cs="Times New Roman"/>
          <w:i/>
        </w:rPr>
        <w:t>as</w:t>
      </w:r>
    </w:p>
    <w:p>
      <w:pPr>
        <w:shd w:val="clear" w:color="auto" w:fill="auto"/>
        <w:spacing w:line="360" w:lineRule="auto"/>
        <w:jc w:val="left"/>
        <w:textAlignment w:val="center"/>
      </w:pPr>
      <w:r>
        <w:t>代入数据得</w:t>
      </w:r>
    </w:p>
    <w:p>
      <w:pPr>
        <w:shd w:val="clear" w:color="auto" w:fill="auto"/>
        <w:spacing w:line="360" w:lineRule="auto"/>
        <w:jc w:val="center"/>
        <w:textAlignment w:val="center"/>
      </w:pPr>
      <w:r>
        <w:rPr>
          <w:rFonts w:ascii="Times New Roman" w:eastAsia="Times New Roman" w:hAnsi="Times New Roman" w:cs="Times New Roman"/>
          <w:i/>
        </w:rPr>
        <w:t>v</w:t>
      </w:r>
      <w:r>
        <w:t>=4m/s</w:t>
      </w:r>
    </w:p>
    <w:p>
      <w:pPr>
        <w:shd w:val="clear" w:color="auto" w:fill="auto"/>
        <w:spacing w:line="360" w:lineRule="auto"/>
        <w:jc w:val="left"/>
        <w:textAlignment w:val="center"/>
      </w:pPr>
      <w:r>
        <w:t>（3）根据牛顿第二定律有</w:t>
      </w:r>
    </w:p>
    <w:p>
      <w:pPr>
        <w:shd w:val="clear" w:color="auto" w:fill="auto"/>
        <w:spacing w:line="360" w:lineRule="auto"/>
        <w:jc w:val="center"/>
        <w:textAlignment w:val="center"/>
      </w:pPr>
      <w:r>
        <w:object>
          <v:shape id="_x0000_i1211" type="#_x0000_t75" alt="eqId10496133e5de0a6dafa629d4b6dedcbe" style="width:46.62pt;height:15.76pt" o:oleicon="f" o:ole="">
            <v:imagedata r:id="rId402" o:title="eqId10496133e5de0a6dafa629d4b6dedcbe"/>
          </v:shape>
          <o:OLEObject Type="Embed" ProgID="Equation.DSMT4" ShapeID="_x0000_i1211" DrawAspect="Content" ObjectID="_187" r:id="rId403"/>
        </w:object>
      </w:r>
    </w:p>
    <w:p>
      <w:pPr>
        <w:shd w:val="clear" w:color="auto" w:fill="auto"/>
        <w:spacing w:line="360" w:lineRule="auto"/>
        <w:jc w:val="left"/>
        <w:textAlignment w:val="center"/>
      </w:pPr>
      <w:r>
        <w:t>通过摩擦过的冰面的加速度大小为</w:t>
      </w:r>
    </w:p>
    <w:p>
      <w:pPr>
        <w:shd w:val="clear" w:color="auto" w:fill="auto"/>
        <w:spacing w:line="360" w:lineRule="auto"/>
        <w:jc w:val="center"/>
        <w:textAlignment w:val="center"/>
      </w:pPr>
      <w:r>
        <w:rPr>
          <w:rFonts w:ascii="Times New Roman" w:eastAsia="Times New Roman" w:hAnsi="Times New Roman" w:cs="Times New Roman"/>
          <w:i/>
        </w:rPr>
        <w:t>a</w:t>
      </w:r>
      <w:r>
        <w:rPr>
          <w:rFonts w:ascii="Times New Roman" w:eastAsia="Times New Roman" w:hAnsi="Times New Roman" w:cs="Times New Roman"/>
          <w:i/>
          <w:vertAlign w:val="subscript"/>
        </w:rPr>
        <w:t>1</w:t>
      </w:r>
      <w:r>
        <w:t>=0.16m/s</w:t>
      </w:r>
      <w:r>
        <w:rPr>
          <w:vertAlign w:val="superscript"/>
        </w:rPr>
        <w:t>2</w:t>
      </w:r>
    </w:p>
    <w:p>
      <w:pPr>
        <w:shd w:val="clear" w:color="auto" w:fill="auto"/>
        <w:spacing w:line="360" w:lineRule="auto"/>
        <w:jc w:val="left"/>
        <w:textAlignment w:val="center"/>
      </w:pPr>
      <w:r>
        <w:t>设冰壶刚滑上摩擦过的冰面时的速度为</w:t>
      </w:r>
      <w:r>
        <w:rPr>
          <w:rFonts w:ascii="Times New Roman" w:eastAsia="Times New Roman" w:hAnsi="Times New Roman" w:cs="Times New Roman"/>
          <w:i/>
        </w:rPr>
        <w:t>v</w:t>
      </w:r>
      <w:r>
        <w:rPr>
          <w:rFonts w:ascii="Times New Roman" w:eastAsia="Times New Roman" w:hAnsi="Times New Roman" w:cs="Times New Roman"/>
          <w:i/>
          <w:vertAlign w:val="subscript"/>
        </w:rPr>
        <w:t>1</w:t>
      </w:r>
      <w:r>
        <w:t>，在没摩擦过的冰面上运动的位移为</w:t>
      </w:r>
      <w:r>
        <w:rPr>
          <w:rFonts w:ascii="Times New Roman" w:eastAsia="Times New Roman" w:hAnsi="Times New Roman" w:cs="Times New Roman"/>
          <w:i/>
        </w:rPr>
        <w:t>s</w:t>
      </w:r>
      <w:r>
        <w:rPr>
          <w:rFonts w:ascii="Times New Roman" w:eastAsia="Times New Roman" w:hAnsi="Times New Roman" w:cs="Times New Roman"/>
          <w:i/>
          <w:vertAlign w:val="subscript"/>
        </w:rPr>
        <w:t>1</w:t>
      </w:r>
      <w:r>
        <w:t>，由运动学公式可知</w:t>
      </w:r>
    </w:p>
    <w:p>
      <w:pPr>
        <w:shd w:val="clear" w:color="auto" w:fill="auto"/>
        <w:spacing w:line="360" w:lineRule="auto"/>
        <w:jc w:val="center"/>
        <w:textAlignment w:val="center"/>
      </w:pPr>
      <w:r>
        <w:object>
          <v:shape id="_x0000_i1212" type="#_x0000_t75" alt="eqId64d4c0ba58be8f43e997bf3882f52b0c" style="width:58.93pt;height:16.55pt" o:oleicon="f" o:ole="">
            <v:imagedata r:id="rId404" o:title="eqId64d4c0ba58be8f43e997bf3882f52b0c"/>
          </v:shape>
          <o:OLEObject Type="Embed" ProgID="Equation.DSMT4" ShapeID="_x0000_i1212" DrawAspect="Content" ObjectID="_188" r:id="rId405"/>
        </w:object>
      </w:r>
    </w:p>
    <w:p>
      <w:pPr>
        <w:shd w:val="clear" w:color="auto" w:fill="auto"/>
        <w:spacing w:line="360" w:lineRule="auto"/>
        <w:jc w:val="left"/>
        <w:textAlignment w:val="center"/>
      </w:pPr>
      <w:r>
        <w:t>在摩擦过的冰面上滑动位移是</w:t>
      </w:r>
    </w:p>
    <w:p>
      <w:pPr>
        <w:shd w:val="clear" w:color="auto" w:fill="auto"/>
        <w:spacing w:line="360" w:lineRule="auto"/>
        <w:jc w:val="center"/>
        <w:textAlignment w:val="center"/>
      </w:pPr>
      <w:r>
        <w:rPr>
          <w:rFonts w:ascii="Times New Roman" w:eastAsia="Times New Roman" w:hAnsi="Times New Roman" w:cs="Times New Roman"/>
          <w:i/>
        </w:rPr>
        <w:t>s</w:t>
      </w:r>
      <w:r>
        <w:rPr>
          <w:rFonts w:ascii="Times New Roman" w:eastAsia="Times New Roman" w:hAnsi="Times New Roman" w:cs="Times New Roman"/>
          <w:i/>
          <w:vertAlign w:val="subscript"/>
        </w:rPr>
        <w:t>2</w:t>
      </w:r>
      <w:r>
        <w:t>=6m</w:t>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213" type="#_x0000_t75" alt="eqIde288169f0aa78863115c18b5ba8af8d0" style="width:43.98pt;height:17.33pt" o:oleicon="f" o:ole="">
            <v:imagedata r:id="rId406" o:title="eqIde288169f0aa78863115c18b5ba8af8d0"/>
          </v:shape>
          <o:OLEObject Type="Embed" ProgID="Equation.DSMT4" ShapeID="_x0000_i1213" DrawAspect="Content" ObjectID="_189" r:id="rId407"/>
        </w:object>
      </w:r>
    </w:p>
    <w:p>
      <w:pPr>
        <w:shd w:val="clear" w:color="auto" w:fill="auto"/>
        <w:spacing w:line="360" w:lineRule="auto"/>
        <w:jc w:val="left"/>
        <w:textAlignment w:val="center"/>
      </w:pPr>
      <w:r>
        <w:t>则与没摩擦过相比多滑的距离</w:t>
      </w:r>
    </w:p>
    <w:p>
      <w:pPr>
        <w:shd w:val="clear" w:color="auto" w:fill="auto"/>
        <w:spacing w:line="360" w:lineRule="auto"/>
        <w:jc w:val="center"/>
        <w:textAlignment w:val="center"/>
      </w:pPr>
      <w:r>
        <w:object>
          <v:shape id="_x0000_i1214" type="#_x0000_t75" alt="eqId9175606c4da948564ce51f3a543a4c0b" style="width:64.24pt;height:15.89pt" o:oleicon="f" o:ole="">
            <v:imagedata r:id="rId408" o:title="eqId9175606c4da948564ce51f3a543a4c0b"/>
          </v:shape>
          <o:OLEObject Type="Embed" ProgID="Equation.DSMT4" ShapeID="_x0000_i1214" DrawAspect="Content" ObjectID="_190" r:id="rId40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15" type="#_x0000_t75" alt="eqIdcb0eed2e3d57697eacfb341a24483d60" style="width:21.97pt;height:12.65pt" o:oleicon="f" o:ole="">
            <v:imagedata r:id="rId410" o:title="eqIdcb0eed2e3d57697eacfb341a24483d60"/>
          </v:shape>
          <o:OLEObject Type="Embed" ProgID="Equation.DSMT4" ShapeID="_x0000_i1215" DrawAspect="Content" ObjectID="_191" r:id="rId411"/>
        </w:object>
      </w:r>
      <w:r>
        <w:t>1.2m</w:t>
      </w:r>
    </w:p>
    <w:p>
      <w:pPr>
        <w:shd w:val="clear" w:color="auto" w:fill="auto"/>
        <w:spacing w:line="360" w:lineRule="auto"/>
        <w:jc w:val="left"/>
        <w:textAlignment w:val="center"/>
      </w:pPr>
      <w:r>
        <w:t>16．D</w:t>
      </w:r>
    </w:p>
    <w:p>
      <w:pPr>
        <w:shd w:val="clear" w:color="auto" w:fill="auto"/>
        <w:spacing w:line="360" w:lineRule="auto"/>
        <w:jc w:val="left"/>
        <w:textAlignment w:val="center"/>
      </w:pPr>
      <w:r>
        <w:t>【详解】设斜坡与水平面间的倾斜角为</w:t>
      </w:r>
      <w:r>
        <w:object>
          <v:shape id="_x0000_i1216" type="#_x0000_t75" alt="eqIdc24095e409b025db711f14be783a406c" style="width:8.78pt;height:12.25pt" o:oleicon="f" o:ole="">
            <v:imagedata r:id="rId106" o:title="eqIdc24095e409b025db711f14be783a406c"/>
          </v:shape>
          <o:OLEObject Type="Embed" ProgID="Equation.DSMT4" ShapeID="_x0000_i1216" DrawAspect="Content" ObjectID="_192" r:id="rId412"/>
        </w:object>
      </w:r>
      <w:r>
        <w:t>，在斜坡上加速度为</w:t>
      </w:r>
    </w:p>
    <w:p>
      <w:pPr>
        <w:shd w:val="clear" w:color="auto" w:fill="auto"/>
        <w:spacing w:line="360" w:lineRule="auto"/>
        <w:jc w:val="center"/>
        <w:textAlignment w:val="center"/>
      </w:pPr>
      <w:r>
        <w:object>
          <v:shape id="_x0000_i1217" type="#_x0000_t75" alt="eqId1e9c6dd14833ebd112a1eb5a6c55aa1c" style="width:212.08pt;height:27.09pt" o:oleicon="f" o:ole="">
            <v:imagedata r:id="rId413" o:title="eqId1e9c6dd14833ebd112a1eb5a6c55aa1c"/>
          </v:shape>
          <o:OLEObject Type="Embed" ProgID="Equation.DSMT4" ShapeID="_x0000_i1217" DrawAspect="Content" ObjectID="_193" r:id="rId414"/>
        </w:object>
      </w:r>
    </w:p>
    <w:p>
      <w:pPr>
        <w:shd w:val="clear" w:color="auto" w:fill="auto"/>
        <w:spacing w:line="360" w:lineRule="auto"/>
        <w:jc w:val="left"/>
        <w:textAlignment w:val="center"/>
      </w:pPr>
      <w:r>
        <w:t>AB．较陡斜坡倾斜角更大，则根据上式可知加速度更大，倾斜角不变则加速度大小恒定不变。</w:t>
      </w:r>
      <w:r>
        <w:object>
          <v:shape id="_x0000_i1218" type="#_x0000_t75" alt="eqIde6bdd6c1ede03566b859fc41c92445cf" style="width:21.1pt;height:10.75pt" o:oleicon="f" o:ole="">
            <v:imagedata r:id="rId415" o:title="eqIde6bdd6c1ede03566b859fc41c92445cf"/>
          </v:shape>
          <o:OLEObject Type="Embed" ProgID="Equation.DSMT4" ShapeID="_x0000_i1218" DrawAspect="Content" ObjectID="_194" r:id="rId416"/>
        </w:object>
      </w:r>
      <w:r>
        <w:t>图像应为两条与</w:t>
      </w:r>
      <w:r>
        <w:object>
          <v:shape id="_x0000_i1219" type="#_x0000_t75" alt="eqId36a1b09c653185842513e24ebba60bb3" style="width:6.15pt;height:9.96pt" o:oleicon="f" o:ole="">
            <v:imagedata r:id="rId186" o:title="eqId36a1b09c653185842513e24ebba60bb3"/>
          </v:shape>
          <o:OLEObject Type="Embed" ProgID="Equation.DSMT4" ShapeID="_x0000_i1219" DrawAspect="Content" ObjectID="_195" r:id="rId417"/>
        </w:object>
      </w:r>
      <w:r>
        <w:t>轴平行的直线，前一阶段</w:t>
      </w:r>
      <w:r>
        <w:object>
          <v:shape id="_x0000_i1220" type="#_x0000_t75" alt="eqId0a6936d370d6a238a608ca56f87198de" style="width:8.79pt;height:9.52pt" o:oleicon="f" o:ole="">
            <v:imagedata r:id="rId418" o:title="eqId0a6936d370d6a238a608ca56f87198de"/>
          </v:shape>
          <o:OLEObject Type="Embed" ProgID="Equation.DSMT4" ShapeID="_x0000_i1220" DrawAspect="Content" ObjectID="_196" r:id="rId419"/>
        </w:object>
      </w:r>
      <w:r>
        <w:t>值大，后一阶段</w:t>
      </w:r>
      <w:r>
        <w:object>
          <v:shape id="_x0000_i1221" type="#_x0000_t75" alt="eqId0a6936d370d6a238a608ca56f87198de" style="width:8.79pt;height:9.52pt" o:oleicon="f" o:ole="">
            <v:imagedata r:id="rId418" o:title="eqId0a6936d370d6a238a608ca56f87198de"/>
          </v:shape>
          <o:OLEObject Type="Embed" ProgID="Equation.DSMT4" ShapeID="_x0000_i1221" DrawAspect="Content" ObjectID="_197" r:id="rId420"/>
        </w:object>
      </w:r>
      <w:r>
        <w:t>值小。故AB错误；</w:t>
      </w:r>
    </w:p>
    <w:p>
      <w:pPr>
        <w:shd w:val="clear" w:color="auto" w:fill="auto"/>
        <w:spacing w:line="360" w:lineRule="auto"/>
        <w:jc w:val="left"/>
        <w:textAlignment w:val="center"/>
      </w:pPr>
      <w:r>
        <w:t>CD．</w:t>
      </w:r>
      <w:r>
        <w:object>
          <v:shape id="_x0000_i1222" type="#_x0000_t75" alt="eqIdd1552707683293dcf684d101dd09b5c9" style="width:21.1pt;height:10.29pt" o:oleicon="f" o:ole="">
            <v:imagedata r:id="rId421" o:title="eqIdd1552707683293dcf684d101dd09b5c9"/>
          </v:shape>
          <o:OLEObject Type="Embed" ProgID="Equation.DSMT4" ShapeID="_x0000_i1222" DrawAspect="Content" ObjectID="_198" r:id="rId422"/>
        </w:object>
      </w:r>
      <w:r>
        <w:t>图像中，斜率表示加速度</w:t>
      </w:r>
      <w:r>
        <w:object>
          <v:shape id="_x0000_i1223" type="#_x0000_t75" alt="eqId0a6936d370d6a238a608ca56f87198de" style="width:8.79pt;height:9.52pt" o:oleicon="f" o:ole="">
            <v:imagedata r:id="rId418" o:title="eqId0a6936d370d6a238a608ca56f87198de"/>
          </v:shape>
          <o:OLEObject Type="Embed" ProgID="Equation.DSMT4" ShapeID="_x0000_i1223" DrawAspect="Content" ObjectID="_199" r:id="rId423"/>
        </w:object>
      </w:r>
      <w:r>
        <w:t>，则图线的倾斜程度先不变，在通过交接处后倾斜程度比之前小。故C错误，D正确。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17．（1）</w:t>
      </w:r>
      <w:r>
        <w:object>
          <v:shape id="_x0000_i1224" type="#_x0000_t75" alt="eqIdb576eb0b8f63c425dbd62dce6ea2cce8" style="width:46.64pt;height:16.42pt" o:oleicon="f" o:ole="">
            <v:imagedata r:id="rId424" o:title="eqIdb576eb0b8f63c425dbd62dce6ea2cce8"/>
          </v:shape>
          <o:OLEObject Type="Embed" ProgID="Equation.DSMT4" ShapeID="_x0000_i1224" DrawAspect="Content" ObjectID="_200" r:id="rId425"/>
        </w:object>
      </w:r>
      <w:r>
        <w:t>；（2）</w:t>
      </w:r>
      <w:r>
        <w:object>
          <v:shape id="_x0000_i1225" type="#_x0000_t75" alt="eqIdf6fe842d91175f41d18700631b7bc964" style="width:41.34pt;height:17.72pt" o:oleicon="f" o:ole="">
            <v:imagedata r:id="rId426" o:title="eqIdf6fe842d91175f41d18700631b7bc964"/>
          </v:shape>
          <o:OLEObject Type="Embed" ProgID="Equation.DSMT4" ShapeID="_x0000_i1225" DrawAspect="Content" ObjectID="_201" r:id="rId427"/>
        </w:object>
      </w:r>
      <w:r>
        <w:t>；（3）</w:t>
      </w:r>
      <w:r>
        <w:object>
          <v:shape id="_x0000_i1226" type="#_x0000_t75" alt="eqId03f74c2870d5f4953326fef9b01ff52b" style="width:43.98pt;height:15.75pt" o:oleicon="f" o:ole="">
            <v:imagedata r:id="rId428" o:title="eqId03f74c2870d5f4953326fef9b01ff52b"/>
          </v:shape>
          <o:OLEObject Type="Embed" ProgID="Equation.DSMT4" ShapeID="_x0000_i1226" DrawAspect="Content" ObjectID="_202" r:id="rId429"/>
        </w:object>
      </w:r>
    </w:p>
    <w:p>
      <w:pPr>
        <w:shd w:val="clear" w:color="auto" w:fill="auto"/>
        <w:spacing w:line="360" w:lineRule="auto"/>
        <w:jc w:val="left"/>
        <w:textAlignment w:val="center"/>
      </w:pPr>
      <w:r>
        <w:t>【详解】（1）运动员在</w:t>
      </w:r>
      <w:r>
        <w:rPr>
          <w:rFonts w:ascii="Times New Roman" w:eastAsia="Times New Roman" w:hAnsi="Times New Roman" w:cs="Times New Roman"/>
          <w:i/>
        </w:rPr>
        <w:t>AB</w:t>
      </w:r>
      <w:r>
        <w:t>段下滑时，由牛顿第二定律</w:t>
      </w:r>
    </w:p>
    <w:p>
      <w:pPr>
        <w:shd w:val="clear" w:color="auto" w:fill="auto"/>
        <w:spacing w:line="360" w:lineRule="auto"/>
        <w:jc w:val="center"/>
        <w:textAlignment w:val="center"/>
      </w:pPr>
      <w:r>
        <w:object>
          <v:shape id="_x0000_i1227" type="#_x0000_t75" alt="eqId3cfbcfb00cb7601f84b8b9ff6ecf6dc2" style="width:116.16pt;height:15.84pt" o:oleicon="f" o:ole="">
            <v:imagedata r:id="rId430" o:title="eqId3cfbcfb00cb7601f84b8b9ff6ecf6dc2"/>
          </v:shape>
          <o:OLEObject Type="Embed" ProgID="Equation.DSMT4" ShapeID="_x0000_i1227" DrawAspect="Content" ObjectID="_203" r:id="rId43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28" type="#_x0000_t75" alt="eqIdb576eb0b8f63c425dbd62dce6ea2cce8" style="width:46.64pt;height:16.42pt" o:oleicon="f" o:ole="">
            <v:imagedata r:id="rId424" o:title="eqIdb576eb0b8f63c425dbd62dce6ea2cce8"/>
          </v:shape>
          <o:OLEObject Type="Embed" ProgID="Equation.DSMT4" ShapeID="_x0000_i1228" DrawAspect="Content" ObjectID="_204" r:id="rId432"/>
        </w:object>
      </w:r>
    </w:p>
    <w:p>
      <w:pPr>
        <w:shd w:val="clear" w:color="auto" w:fill="auto"/>
        <w:spacing w:line="360" w:lineRule="auto"/>
        <w:jc w:val="left"/>
        <w:textAlignment w:val="center"/>
      </w:pPr>
      <w:r>
        <w:t>（2）运动员从</w:t>
      </w:r>
      <w:r>
        <w:rPr>
          <w:rFonts w:ascii="Times New Roman" w:eastAsia="Times New Roman" w:hAnsi="Times New Roman" w:cs="Times New Roman"/>
          <w:i/>
        </w:rPr>
        <w:t>A</w:t>
      </w:r>
      <w:r>
        <w:t>到</w:t>
      </w:r>
      <w:r>
        <w:rPr>
          <w:rFonts w:ascii="Times New Roman" w:eastAsia="Times New Roman" w:hAnsi="Times New Roman" w:cs="Times New Roman"/>
          <w:i/>
        </w:rPr>
        <w:t>B</w:t>
      </w:r>
      <w:r>
        <w:t>有</w:t>
      </w:r>
    </w:p>
    <w:p>
      <w:pPr>
        <w:shd w:val="clear" w:color="auto" w:fill="auto"/>
        <w:spacing w:line="360" w:lineRule="auto"/>
        <w:jc w:val="center"/>
        <w:textAlignment w:val="center"/>
      </w:pPr>
      <w:r>
        <w:object>
          <v:shape id="_x0000_i1229" type="#_x0000_t75" alt="eqIdda9e9d668b192441ef8a3da19d30622b" style="width:45.74pt;height:27.27pt" o:oleicon="f" o:ole="">
            <v:imagedata r:id="rId433" o:title="eqIdda9e9d668b192441ef8a3da19d30622b"/>
          </v:shape>
          <o:OLEObject Type="Embed" ProgID="Equation.DSMT4" ShapeID="_x0000_i1229" DrawAspect="Content" ObjectID="_205" r:id="rId43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30" type="#_x0000_t75" alt="eqIdf6fe842d91175f41d18700631b7bc964" style="width:41.34pt;height:17.72pt" o:oleicon="f" o:ole="">
            <v:imagedata r:id="rId426" o:title="eqIdf6fe842d91175f41d18700631b7bc964"/>
          </v:shape>
          <o:OLEObject Type="Embed" ProgID="Equation.DSMT4" ShapeID="_x0000_i1230" DrawAspect="Content" ObjectID="_206" r:id="rId435"/>
        </w:object>
      </w:r>
    </w:p>
    <w:p>
      <w:pPr>
        <w:shd w:val="clear" w:color="auto" w:fill="auto"/>
        <w:spacing w:line="360" w:lineRule="auto"/>
        <w:jc w:val="left"/>
        <w:textAlignment w:val="center"/>
      </w:pPr>
      <w:r>
        <w:t>（3）运动员到达</w:t>
      </w:r>
      <w:r>
        <w:rPr>
          <w:rFonts w:ascii="Times New Roman" w:eastAsia="Times New Roman" w:hAnsi="Times New Roman" w:cs="Times New Roman"/>
          <w:i/>
        </w:rPr>
        <w:t>B</w:t>
      </w:r>
      <w:r>
        <w:t>点的速度</w:t>
      </w:r>
    </w:p>
    <w:p>
      <w:pPr>
        <w:shd w:val="clear" w:color="auto" w:fill="auto"/>
        <w:spacing w:line="360" w:lineRule="auto"/>
        <w:jc w:val="center"/>
        <w:textAlignment w:val="center"/>
      </w:pPr>
      <w:r>
        <w:object>
          <v:shape id="_x0000_i1231" type="#_x0000_t75" alt="eqId02bb77b61fd7d4031ef8c755ae6966e4" style="width:36.08pt;height:15.74pt" o:oleicon="f" o:ole="">
            <v:imagedata r:id="rId436" o:title="eqId02bb77b61fd7d4031ef8c755ae6966e4"/>
          </v:shape>
          <o:OLEObject Type="Embed" ProgID="Equation.DSMT4" ShapeID="_x0000_i1231" DrawAspect="Content" ObjectID="_207" r:id="rId437"/>
        </w:object>
      </w:r>
    </w:p>
    <w:p>
      <w:pPr>
        <w:shd w:val="clear" w:color="auto" w:fill="auto"/>
        <w:spacing w:line="360" w:lineRule="auto"/>
        <w:jc w:val="left"/>
        <w:textAlignment w:val="center"/>
      </w:pPr>
      <w:r>
        <w:t>运动员在</w:t>
      </w:r>
      <w:r>
        <w:rPr>
          <w:rFonts w:ascii="Times New Roman" w:eastAsia="Times New Roman" w:hAnsi="Times New Roman" w:cs="Times New Roman"/>
          <w:i/>
        </w:rPr>
        <w:t>BC</w:t>
      </w:r>
      <w:r>
        <w:t>段滑行时</w:t>
      </w:r>
    </w:p>
    <w:p>
      <w:pPr>
        <w:shd w:val="clear" w:color="auto" w:fill="auto"/>
        <w:spacing w:line="360" w:lineRule="auto"/>
        <w:jc w:val="center"/>
        <w:textAlignment w:val="center"/>
      </w:pPr>
      <w:r>
        <w:object>
          <v:shape id="_x0000_i1232" type="#_x0000_t75" alt="eqIdcb9b533942ad0a852dce7704f7c41e85" style="width:50.16pt;height:16.05pt" o:oleicon="f" o:ole="">
            <v:imagedata r:id="rId438" o:title="eqIdcb9b533942ad0a852dce7704f7c41e85"/>
          </v:shape>
          <o:OLEObject Type="Embed" ProgID="Equation.DSMT4" ShapeID="_x0000_i1232" DrawAspect="Content" ObjectID="_208" r:id="rId439"/>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根据匀变速直线运动规律有</w:t>
      </w:r>
    </w:p>
    <w:p>
      <w:pPr>
        <w:shd w:val="clear" w:color="auto" w:fill="auto"/>
        <w:spacing w:line="360" w:lineRule="auto"/>
        <w:jc w:val="center"/>
        <w:textAlignment w:val="center"/>
      </w:pPr>
      <w:r>
        <w:object>
          <v:shape id="_x0000_i1233" type="#_x0000_t75" alt="eqIda0e39970bbbb326a7ebfda99968d43f0" style="width:65.97pt;height:16.89pt" o:oleicon="f" o:ole="">
            <v:imagedata r:id="rId440" o:title="eqIda0e39970bbbb326a7ebfda99968d43f0"/>
          </v:shape>
          <o:OLEObject Type="Embed" ProgID="Equation.DSMT4" ShapeID="_x0000_i1233" DrawAspect="Content" ObjectID="_209" r:id="rId44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34" type="#_x0000_t75" alt="eqId03f74c2870d5f4953326fef9b01ff52b" style="width:43.98pt;height:15.75pt" o:oleicon="f" o:ole="">
            <v:imagedata r:id="rId428" o:title="eqId03f74c2870d5f4953326fef9b01ff52b"/>
          </v:shape>
          <o:OLEObject Type="Embed" ProgID="Equation.DSMT4" ShapeID="_x0000_i1234" DrawAspect="Content" ObjectID="_210" r:id="rId442"/>
        </w:object>
      </w:r>
    </w:p>
    <w:p>
      <w:pPr>
        <w:shd w:val="clear" w:color="auto" w:fill="auto"/>
        <w:spacing w:line="360" w:lineRule="auto"/>
        <w:jc w:val="left"/>
        <w:textAlignment w:val="center"/>
      </w:pPr>
      <w:r>
        <w:t>18．D</w:t>
      </w:r>
    </w:p>
    <w:p>
      <w:pPr>
        <w:shd w:val="clear" w:color="auto" w:fill="auto"/>
        <w:spacing w:line="360" w:lineRule="auto"/>
        <w:jc w:val="left"/>
        <w:textAlignment w:val="center"/>
      </w:pPr>
      <w:r>
        <w:t>【详解】ABC．匀速运动时，台秤的示数跟物体重力的大小相等；当台秤的示数大于物体的重力时，即所受的支持力大于重力，该重物处于超重状态，电梯里的自己也是处于超重状态；此时加速度向上，有可能电梯向上加速，也有可能电梯向下减速，ABC错误；</w:t>
      </w:r>
    </w:p>
    <w:p>
      <w:pPr>
        <w:shd w:val="clear" w:color="auto" w:fill="auto"/>
        <w:spacing w:line="360" w:lineRule="auto"/>
        <w:jc w:val="left"/>
        <w:textAlignment w:val="center"/>
      </w:pPr>
      <w:r>
        <w:t>D．对重物，由牛顿第二定律可知</w:t>
      </w:r>
    </w:p>
    <w:p>
      <w:pPr>
        <w:shd w:val="clear" w:color="auto" w:fill="auto"/>
        <w:spacing w:line="360" w:lineRule="auto"/>
        <w:jc w:val="center"/>
        <w:textAlignment w:val="center"/>
      </w:pPr>
      <w:r>
        <w:object>
          <v:shape id="_x0000_i1235" type="#_x0000_t75" alt="eqId38c8bd18c97d30919381ce347cfdb9c7" style="width:61.6pt;height:15.9pt" o:oleicon="f" o:ole="">
            <v:imagedata r:id="rId443" o:title="eqId38c8bd18c97d30919381ce347cfdb9c7"/>
          </v:shape>
          <o:OLEObject Type="Embed" ProgID="Equation.DSMT4" ShapeID="_x0000_i1235" DrawAspect="Content" ObjectID="_211" r:id="rId44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36" type="#_x0000_t75" alt="eqIda1b79be11304eb79951b07729b7382df" style="width:103.79pt;height:27.27pt" o:oleicon="f" o:ole="">
            <v:imagedata r:id="rId445" o:title="eqIda1b79be11304eb79951b07729b7382df"/>
          </v:shape>
          <o:OLEObject Type="Embed" ProgID="Equation.DSMT4" ShapeID="_x0000_i1236" DrawAspect="Content" ObjectID="_212" r:id="rId446"/>
        </w:object>
      </w:r>
    </w:p>
    <w:p>
      <w:pPr>
        <w:shd w:val="clear" w:color="auto" w:fill="auto"/>
        <w:spacing w:line="360" w:lineRule="auto"/>
        <w:jc w:val="left"/>
        <w:textAlignment w:val="center"/>
      </w:pPr>
      <w:r>
        <w:t>对该同学，由牛顿第二定律可知</w:t>
      </w:r>
    </w:p>
    <w:p>
      <w:pPr>
        <w:shd w:val="clear" w:color="auto" w:fill="auto"/>
        <w:spacing w:line="360" w:lineRule="auto"/>
        <w:jc w:val="center"/>
        <w:textAlignment w:val="center"/>
      </w:pPr>
      <w:r>
        <w:object>
          <v:shape id="_x0000_i1237" type="#_x0000_t75" alt="eqId1ed6d5a32cedc5133c80e7c04c584e00" style="width:66.88pt;height:15.89pt" o:oleicon="f" o:ole="">
            <v:imagedata r:id="rId447" o:title="eqId1ed6d5a32cedc5133c80e7c04c584e00"/>
          </v:shape>
          <o:OLEObject Type="Embed" ProgID="Equation.DSMT4" ShapeID="_x0000_i1237" DrawAspect="Content" ObjectID="_213" r:id="rId44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38" type="#_x0000_t75" alt="eqId35222b399eda88c005b943b4cbb2e2ae" style="width:99.44pt;height:15.81pt" o:oleicon="f" o:ole="">
            <v:imagedata r:id="rId449" o:title="eqId35222b399eda88c005b943b4cbb2e2ae"/>
          </v:shape>
          <o:OLEObject Type="Embed" ProgID="Equation.DSMT4" ShapeID="_x0000_i1238" DrawAspect="Content" ObjectID="_214" r:id="rId450"/>
        </w:object>
      </w:r>
    </w:p>
    <w:p>
      <w:pPr>
        <w:shd w:val="clear" w:color="auto" w:fill="auto"/>
        <w:spacing w:line="360" w:lineRule="auto"/>
        <w:jc w:val="left"/>
        <w:textAlignment w:val="center"/>
      </w:pPr>
      <w:r>
        <w:t>根据牛顿第三定律，自己对电梯的压力为600N，D正确。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19．D</w:t>
      </w:r>
    </w:p>
    <w:p>
      <w:pPr>
        <w:shd w:val="clear" w:color="auto" w:fill="auto"/>
        <w:spacing w:line="360" w:lineRule="auto"/>
        <w:jc w:val="left"/>
        <w:textAlignment w:val="center"/>
      </w:pPr>
      <w:r>
        <w:t>【详解】A．箱子下落的初速度是零，由于箱子下落过程中受到空气阻力作用，则箱子与箱内物体一起做的不是自由落体运动，A错误；</w:t>
      </w:r>
    </w:p>
    <w:p>
      <w:pPr>
        <w:shd w:val="clear" w:color="auto" w:fill="auto"/>
        <w:spacing w:line="360" w:lineRule="auto"/>
        <w:jc w:val="left"/>
        <w:textAlignment w:val="center"/>
      </w:pPr>
      <w:r>
        <w:t>BC．刚释放时，速度较小，空气阻力较小，箱子做加速运动，随箱子下落速度的增大，空气阻力不断变大，则箱子做加速度不断减小的加速运动，当加速度减到零时，速度达到最大，之后做匀速运动，在达到稳定速度前，箱内物体一直处于失重状态，对箱内物体受力分析，其受到重力和支持力，根据牛顿第二定律得</w:t>
      </w:r>
    </w:p>
    <w:p>
      <w:pPr>
        <w:shd w:val="clear" w:color="auto" w:fill="auto"/>
        <w:spacing w:line="360" w:lineRule="auto"/>
        <w:jc w:val="center"/>
        <w:textAlignment w:val="center"/>
      </w:pPr>
      <w:r>
        <w:rPr>
          <w:rFonts w:ascii="Times New Roman" w:eastAsia="Times New Roman" w:hAnsi="Times New Roman" w:cs="Times New Roman"/>
          <w:i/>
        </w:rPr>
        <w:t>mg</w:t>
      </w:r>
      <w:r>
        <w:t>－</w:t>
      </w:r>
      <w:r>
        <w:rPr>
          <w:rFonts w:ascii="Times New Roman" w:eastAsia="Times New Roman" w:hAnsi="Times New Roman" w:cs="Times New Roman"/>
          <w:i/>
        </w:rPr>
        <w:t>F</w:t>
      </w:r>
      <w:r>
        <w:rPr>
          <w:rFonts w:ascii="Times New Roman" w:eastAsia="Times New Roman" w:hAnsi="Times New Roman" w:cs="Times New Roman"/>
          <w:i/>
          <w:vertAlign w:val="subscript"/>
        </w:rPr>
        <w:t>N</w:t>
      </w:r>
      <w:r>
        <w:t>＝</w:t>
      </w:r>
      <w:r>
        <w:rPr>
          <w:rFonts w:ascii="Times New Roman" w:eastAsia="Times New Roman" w:hAnsi="Times New Roman" w:cs="Times New Roman"/>
          <w:i/>
        </w:rPr>
        <w:t>ma</w:t>
      </w:r>
    </w:p>
    <w:p>
      <w:pPr>
        <w:shd w:val="clear" w:color="auto" w:fill="auto"/>
        <w:spacing w:line="360" w:lineRule="auto"/>
        <w:jc w:val="left"/>
        <w:textAlignment w:val="center"/>
      </w:pPr>
      <w:r>
        <w:t>由于</w:t>
      </w:r>
      <w:r>
        <w:rPr>
          <w:rFonts w:ascii="Times New Roman" w:eastAsia="Times New Roman" w:hAnsi="Times New Roman" w:cs="Times New Roman"/>
          <w:i/>
        </w:rPr>
        <w:t>a</w:t>
      </w:r>
      <w:r>
        <w:t>逐渐减小到0，则支持力</w:t>
      </w:r>
      <w:r>
        <w:rPr>
          <w:rFonts w:ascii="Times New Roman" w:eastAsia="Times New Roman" w:hAnsi="Times New Roman" w:cs="Times New Roman"/>
          <w:i/>
        </w:rPr>
        <w:t>F</w:t>
      </w:r>
      <w:r>
        <w:rPr>
          <w:rFonts w:ascii="Times New Roman" w:eastAsia="Times New Roman" w:hAnsi="Times New Roman" w:cs="Times New Roman"/>
          <w:i/>
          <w:vertAlign w:val="subscript"/>
        </w:rPr>
        <w:t>N</w:t>
      </w:r>
      <w:r>
        <w:t>逐渐增大到</w:t>
      </w:r>
      <w:r>
        <w:rPr>
          <w:rFonts w:ascii="Times New Roman" w:eastAsia="Times New Roman" w:hAnsi="Times New Roman" w:cs="Times New Roman"/>
          <w:i/>
        </w:rPr>
        <w:t>mg</w:t>
      </w:r>
      <w:r>
        <w:t>，之后保持不变，BC错误；</w:t>
      </w:r>
    </w:p>
    <w:p>
      <w:pPr>
        <w:shd w:val="clear" w:color="auto" w:fill="auto"/>
        <w:spacing w:line="360" w:lineRule="auto"/>
        <w:jc w:val="left"/>
        <w:textAlignment w:val="center"/>
      </w:pPr>
      <w:r>
        <w:t>D．支持力</w:t>
      </w:r>
      <w:r>
        <w:rPr>
          <w:rFonts w:ascii="Times New Roman" w:eastAsia="Times New Roman" w:hAnsi="Times New Roman" w:cs="Times New Roman"/>
          <w:i/>
        </w:rPr>
        <w:t>F</w:t>
      </w:r>
      <w:r>
        <w:rPr>
          <w:rFonts w:ascii="Times New Roman" w:eastAsia="Times New Roman" w:hAnsi="Times New Roman" w:cs="Times New Roman"/>
          <w:i/>
          <w:vertAlign w:val="subscript"/>
        </w:rPr>
        <w:t>N</w:t>
      </w:r>
      <w:r>
        <w:t>逐渐增大到</w:t>
      </w:r>
      <w:r>
        <w:rPr>
          <w:rFonts w:ascii="Times New Roman" w:eastAsia="Times New Roman" w:hAnsi="Times New Roman" w:cs="Times New Roman"/>
          <w:i/>
        </w:rPr>
        <w:t>mg</w:t>
      </w:r>
      <w:r>
        <w:t>，之后保持不变，所以即使下落距离足够长，箱内物体也不可能“飘起来”而处于完全失重状态，D正确。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20．BC</w:t>
      </w:r>
    </w:p>
    <w:p>
      <w:pPr>
        <w:shd w:val="clear" w:color="auto" w:fill="auto"/>
        <w:spacing w:line="360" w:lineRule="auto"/>
        <w:jc w:val="left"/>
        <w:textAlignment w:val="center"/>
      </w:pPr>
      <w:r>
        <w:t>【详解】AB．木箱水平向左加速运动或水平向右减速运动时，最大静摩擦力等于滑动摩擦力</w:t>
      </w:r>
    </w:p>
    <w:p>
      <w:pPr>
        <w:shd w:val="clear" w:color="auto" w:fill="auto"/>
        <w:spacing w:line="360" w:lineRule="auto"/>
        <w:jc w:val="center"/>
        <w:textAlignment w:val="center"/>
      </w:pPr>
      <w:r>
        <w:object>
          <v:shape id="_x0000_i1239" type="#_x0000_t75" alt="eqId986cf39ecfa3740dff5a62054bee284f" style="width:132pt;height:15.84pt" o:oleicon="f" o:ole="">
            <v:imagedata r:id="rId451" o:title="eqId986cf39ecfa3740dff5a62054bee284f"/>
          </v:shape>
          <o:OLEObject Type="Embed" ProgID="Equation.DSMT4" ShapeID="_x0000_i1239" DrawAspect="Content" ObjectID="_215" r:id="rId452"/>
        </w:object>
      </w:r>
    </w:p>
    <w:p>
      <w:pPr>
        <w:shd w:val="clear" w:color="auto" w:fill="auto"/>
        <w:spacing w:line="360" w:lineRule="auto"/>
        <w:jc w:val="left"/>
        <w:textAlignment w:val="center"/>
      </w:pPr>
      <w:r>
        <w:t>弹簧处于压缩状态，弹簧的水平弹力大小为1.5N，则物块相对木箱不滑动，最大加速度为</w:t>
      </w:r>
    </w:p>
    <w:p>
      <w:pPr>
        <w:shd w:val="clear" w:color="auto" w:fill="auto"/>
        <w:spacing w:line="360" w:lineRule="auto"/>
        <w:jc w:val="center"/>
        <w:textAlignment w:val="center"/>
      </w:pPr>
      <w:r>
        <w:object>
          <v:shape id="_x0000_i1240" type="#_x0000_t75" alt="eqId94e077b441ed1a3e9813d4ea757c7c74" style="width:164.56pt;height:27.1pt" o:oleicon="f" o:ole="">
            <v:imagedata r:id="rId453" o:title="eqId94e077b441ed1a3e9813d4ea757c7c74"/>
          </v:shape>
          <o:OLEObject Type="Embed" ProgID="Equation.DSMT4" ShapeID="_x0000_i1240" DrawAspect="Content" ObjectID="_216" r:id="rId454"/>
        </w:object>
      </w:r>
    </w:p>
    <w:p>
      <w:pPr>
        <w:shd w:val="clear" w:color="auto" w:fill="auto"/>
        <w:spacing w:line="360" w:lineRule="auto"/>
        <w:jc w:val="left"/>
        <w:textAlignment w:val="center"/>
      </w:pPr>
      <w:r>
        <w:t>故A错误，B正确；</w:t>
      </w:r>
    </w:p>
    <w:p>
      <w:pPr>
        <w:shd w:val="clear" w:color="auto" w:fill="auto"/>
        <w:spacing w:line="360" w:lineRule="auto"/>
        <w:jc w:val="left"/>
        <w:textAlignment w:val="center"/>
      </w:pPr>
      <w:r>
        <w:t>C．木箱处于失重状态，加速度等于3m/s</w:t>
      </w:r>
      <w:r>
        <w:rPr>
          <w:vertAlign w:val="superscript"/>
        </w:rPr>
        <w:t>2</w:t>
      </w:r>
      <w:r>
        <w:t>时，物块对木箱的压力</w:t>
      </w:r>
    </w:p>
    <w:p>
      <w:pPr>
        <w:shd w:val="clear" w:color="auto" w:fill="auto"/>
        <w:spacing w:line="360" w:lineRule="auto"/>
        <w:jc w:val="center"/>
        <w:textAlignment w:val="center"/>
      </w:pPr>
      <w:r>
        <w:object>
          <v:shape id="_x0000_i1241" type="#_x0000_t75" alt="eqId367d12e4f9c0c46e5032dabd0e6d0e23" style="width:151.36pt;height:17.85pt" o:oleicon="f" o:ole="">
            <v:imagedata r:id="rId455" o:title="eqId367d12e4f9c0c46e5032dabd0e6d0e23"/>
          </v:shape>
          <o:OLEObject Type="Embed" ProgID="Equation.DSMT4" ShapeID="_x0000_i1241" DrawAspect="Content" ObjectID="_217" r:id="rId456"/>
        </w:object>
      </w:r>
    </w:p>
    <w:p>
      <w:pPr>
        <w:shd w:val="clear" w:color="auto" w:fill="auto"/>
        <w:spacing w:line="360" w:lineRule="auto"/>
        <w:jc w:val="left"/>
        <w:textAlignment w:val="center"/>
      </w:pPr>
      <w:r>
        <w:t>则最大静摩擦力</w:t>
      </w:r>
    </w:p>
    <w:p>
      <w:pPr>
        <w:shd w:val="clear" w:color="auto" w:fill="auto"/>
        <w:spacing w:line="360" w:lineRule="auto"/>
        <w:jc w:val="center"/>
        <w:textAlignment w:val="center"/>
      </w:pPr>
      <w:r>
        <w:object>
          <v:shape id="_x0000_i1242" type="#_x0000_t75" alt="eqId7004c0f5897e0204e1b34aebce7765c3" style="width:129.36pt;height:15.84pt" o:oleicon="f" o:ole="">
            <v:imagedata r:id="rId457" o:title="eqId7004c0f5897e0204e1b34aebce7765c3"/>
          </v:shape>
          <o:OLEObject Type="Embed" ProgID="Equation.DSMT4" ShapeID="_x0000_i1242" DrawAspect="Content" ObjectID="_218" r:id="rId458"/>
        </w:objec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243" type="#_x0000_t75" alt="eqId34def3616a639e0755c8d4b3fb5d0b36" style="width:39.58pt;height:15.83pt" o:oleicon="f" o:ole="">
            <v:imagedata r:id="rId459" o:title="eqId34def3616a639e0755c8d4b3fb5d0b36"/>
          </v:shape>
          <o:OLEObject Type="Embed" ProgID="Equation.DSMT4" ShapeID="_x0000_i1243" DrawAspect="Content" ObjectID="_219" r:id="rId460"/>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D．木箱处于超重状态，且加速度等于</w:t>
      </w:r>
      <w:r>
        <w:object>
          <v:shape id="_x0000_i1244" type="#_x0000_t75" alt="eqId5a7cefbba6d927f465c8daafb871e01b" style="width:38.7pt;height:13.78pt" o:oleicon="f" o:ole="">
            <v:imagedata r:id="rId216" o:title="eqId5a7cefbba6d927f465c8daafb871e01b"/>
          </v:shape>
          <o:OLEObject Type="Embed" ProgID="Equation.DSMT4" ShapeID="_x0000_i1244" DrawAspect="Content" ObjectID="_220" r:id="rId461"/>
        </w:object>
      </w:r>
      <w:r>
        <w:t>时，物块对木箱的压力</w:t>
      </w:r>
    </w:p>
    <w:p>
      <w:pPr>
        <w:shd w:val="clear" w:color="auto" w:fill="auto"/>
        <w:spacing w:line="360" w:lineRule="auto"/>
        <w:jc w:val="center"/>
        <w:textAlignment w:val="center"/>
      </w:pPr>
      <w:r>
        <w:object>
          <v:shape id="_x0000_i1245" type="#_x0000_t75" alt="eqId04163c940774f3ad4402522948e2a8e4" style="width:171.6pt;height:17.82pt" o:oleicon="f" o:ole="">
            <v:imagedata r:id="rId462" o:title="eqId04163c940774f3ad4402522948e2a8e4"/>
          </v:shape>
          <o:OLEObject Type="Embed" ProgID="Equation.DSMT4" ShapeID="_x0000_i1245" DrawAspect="Content" ObjectID="_221" r:id="rId463"/>
        </w:object>
      </w:r>
    </w:p>
    <w:p>
      <w:pPr>
        <w:shd w:val="clear" w:color="auto" w:fill="auto"/>
        <w:spacing w:line="360" w:lineRule="auto"/>
        <w:jc w:val="left"/>
        <w:textAlignment w:val="center"/>
      </w:pPr>
      <w:r>
        <w:t>则最大静摩擦力</w:t>
      </w:r>
    </w:p>
    <w:p>
      <w:pPr>
        <w:shd w:val="clear" w:color="auto" w:fill="auto"/>
        <w:spacing w:line="360" w:lineRule="auto"/>
        <w:jc w:val="center"/>
        <w:textAlignment w:val="center"/>
      </w:pPr>
      <w:r>
        <w:object>
          <v:shape id="_x0000_i1246" type="#_x0000_t75" alt="eqIdedc8ad76ac5ba0923f84e1ae8f4d6d82" style="width:143.44pt;height:15.86pt" o:oleicon="f" o:ole="">
            <v:imagedata r:id="rId464" o:title="eqIdedc8ad76ac5ba0923f84e1ae8f4d6d82"/>
          </v:shape>
          <o:OLEObject Type="Embed" ProgID="Equation.DSMT4" ShapeID="_x0000_i1246" DrawAspect="Content" ObjectID="_222" r:id="rId465"/>
        </w:objec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247" type="#_x0000_t75" alt="eqId738c1cc69c7e2870c3d0ee0a4791cef3" style="width:38.72pt;height:15.75pt" o:oleicon="f" o:ole="">
            <v:imagedata r:id="rId466" o:title="eqId738c1cc69c7e2870c3d0ee0a4791cef3"/>
          </v:shape>
          <o:OLEObject Type="Embed" ProgID="Equation.DSMT4" ShapeID="_x0000_i1247" DrawAspect="Content" ObjectID="_223" r:id="rId467"/>
        </w:object>
      </w:r>
    </w:p>
    <w:p>
      <w:pPr>
        <w:shd w:val="clear" w:color="auto" w:fill="auto"/>
        <w:spacing w:line="360" w:lineRule="auto"/>
        <w:jc w:val="left"/>
        <w:textAlignment w:val="center"/>
      </w:pPr>
      <w:r>
        <w:t>物块不能相对木箱滑动，故D错误。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21．B</w:t>
      </w:r>
    </w:p>
    <w:p>
      <w:pPr>
        <w:shd w:val="clear" w:color="auto" w:fill="auto"/>
        <w:spacing w:line="360" w:lineRule="auto"/>
        <w:jc w:val="left"/>
        <w:textAlignment w:val="center"/>
      </w:pPr>
      <w:r>
        <w:t>【详解】A．由图可知，下蹲时压力最小约为150N。即人受到的支持力最小值为150N。对人由牛顿第二定律得</w:t>
      </w:r>
    </w:p>
    <w:p>
      <w:pPr>
        <w:shd w:val="clear" w:color="auto" w:fill="auto"/>
        <w:spacing w:line="360" w:lineRule="auto"/>
        <w:jc w:val="center"/>
        <w:textAlignment w:val="center"/>
      </w:pPr>
      <w:r>
        <w:object>
          <v:shape id="_x0000_i1248" type="#_x0000_t75" alt="eqId2752a5d71cb4cfa9b94caee422136154" style="width:58.93pt;height:13.91pt" o:oleicon="f" o:ole="">
            <v:imagedata r:id="rId468" o:title="eqId2752a5d71cb4cfa9b94caee422136154"/>
          </v:shape>
          <o:OLEObject Type="Embed" ProgID="Equation.DSMT4" ShapeID="_x0000_i1248" DrawAspect="Content" ObjectID="_224" r:id="rId469"/>
        </w:object>
      </w:r>
    </w:p>
    <w:p>
      <w:pPr>
        <w:shd w:val="clear" w:color="auto" w:fill="auto"/>
        <w:spacing w:line="360" w:lineRule="auto"/>
        <w:jc w:val="left"/>
        <w:textAlignment w:val="center"/>
      </w:pPr>
      <w:r>
        <w:t>联立</w:t>
      </w:r>
      <w:r>
        <w:object>
          <v:shape id="_x0000_i1249" type="#_x0000_t75" alt="eqIdae48d09e2b20a354246a2a72637fc39a" style="width:35.18pt;height:13.94pt" o:oleicon="f" o:ole="">
            <v:imagedata r:id="rId470" o:title="eqIdae48d09e2b20a354246a2a72637fc39a"/>
          </v:shape>
          <o:OLEObject Type="Embed" ProgID="Equation.DSMT4" ShapeID="_x0000_i1249" DrawAspect="Content" ObjectID="_225" r:id="rId471"/>
        </w:object>
      </w:r>
      <w:r>
        <w:t>，解得</w:t>
      </w:r>
    </w:p>
    <w:p>
      <w:pPr>
        <w:shd w:val="clear" w:color="auto" w:fill="auto"/>
        <w:spacing w:line="360" w:lineRule="auto"/>
        <w:jc w:val="center"/>
        <w:textAlignment w:val="center"/>
      </w:pPr>
      <w:r>
        <w:object>
          <v:shape id="_x0000_i1250" type="#_x0000_t75" alt="eqId75318695ecafe43d1f76d7650996f11a" style="width:55.42pt;height:13.84pt" o:oleicon="f" o:ole="">
            <v:imagedata r:id="rId472" o:title="eqId75318695ecafe43d1f76d7650996f11a"/>
          </v:shape>
          <o:OLEObject Type="Embed" ProgID="Equation.DSMT4" ShapeID="_x0000_i1250" DrawAspect="Content" ObjectID="_226" r:id="rId473"/>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B．由图可知，6~8s的部分时间内，完成起立，压力先大于重力后小于重力，则人先处于超重状态后处于失重状态。故B正确</w:t>
      </w:r>
    </w:p>
    <w:p>
      <w:pPr>
        <w:shd w:val="clear" w:color="auto" w:fill="auto"/>
        <w:spacing w:line="360" w:lineRule="auto"/>
        <w:jc w:val="left"/>
        <w:textAlignment w:val="center"/>
      </w:pPr>
      <w:r>
        <w:t>C．由图可知，2~4s内的部分时间内，人完成了下蹲，则人5s末处于静止状态。故C错误；</w:t>
      </w:r>
    </w:p>
    <w:p>
      <w:pPr>
        <w:shd w:val="clear" w:color="auto" w:fill="auto"/>
        <w:spacing w:line="360" w:lineRule="auto"/>
        <w:jc w:val="left"/>
        <w:textAlignment w:val="center"/>
      </w:pPr>
      <w:r>
        <w:t>D．由图可知，该人做了一次“下蹲——起立”的动作。故D错误。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22．C</w:t>
      </w:r>
    </w:p>
    <w:p>
      <w:pPr>
        <w:shd w:val="clear" w:color="auto" w:fill="auto"/>
        <w:spacing w:line="360" w:lineRule="auto"/>
        <w:jc w:val="left"/>
        <w:textAlignment w:val="center"/>
      </w:pPr>
      <w:r>
        <w:t>【详解】A．图示的时间内该同学先向下运动，后向上运动，经历了一次下蹲、起立的动作，A错误；</w:t>
      </w:r>
    </w:p>
    <w:p>
      <w:pPr>
        <w:shd w:val="clear" w:color="auto" w:fill="auto"/>
        <w:spacing w:line="360" w:lineRule="auto"/>
        <w:jc w:val="left"/>
        <w:textAlignment w:val="center"/>
      </w:pPr>
      <w:r>
        <w:t xml:space="preserve">B．“下蹲”或“起立”时，砝码的质量没有发生变化，所以砝码重力没有发生了变化，B错误； </w:t>
      </w:r>
    </w:p>
    <w:p>
      <w:pPr>
        <w:shd w:val="clear" w:color="auto" w:fill="auto"/>
        <w:spacing w:line="360" w:lineRule="auto"/>
        <w:jc w:val="left"/>
        <w:textAlignment w:val="center"/>
      </w:pPr>
      <w:r>
        <w:t>C．从图示可以看出，该同学下蹲过程中先向下加速，后向下减速，在</w:t>
      </w:r>
      <w:r>
        <w:object>
          <v:shape id="_x0000_i1251" type="#_x0000_t75" alt="eqId87c7eb49a823f757461cd5260757b088" style="width:8.79pt;height:16.49pt" o:oleicon="f" o:ole="">
            <v:imagedata r:id="rId223" o:title="eqId87c7eb49a823f757461cd5260757b088"/>
          </v:shape>
          <o:OLEObject Type="Embed" ProgID="Equation.DSMT4" ShapeID="_x0000_i1251" DrawAspect="Content" ObjectID="_227" r:id="rId474"/>
        </w:object>
      </w:r>
      <w:r>
        <w:t>时刻向下的加速度为零，速度出现最大值，该同学下蹲过程中的最大速度出现在</w:t>
      </w:r>
      <w:r>
        <w:object>
          <v:shape id="_x0000_i1252" type="#_x0000_t75" alt="eqId87c7eb49a823f757461cd5260757b088" style="width:8.79pt;height:16.49pt" o:oleicon="f" o:ole="">
            <v:imagedata r:id="rId223" o:title="eqId87c7eb49a823f757461cd5260757b088"/>
          </v:shape>
          <o:OLEObject Type="Embed" ProgID="Equation.DSMT4" ShapeID="_x0000_i1252" DrawAspect="Content" ObjectID="_228" r:id="rId475"/>
        </w:object>
      </w:r>
      <w:r>
        <w:t>时刻，C正确；</w:t>
      </w:r>
    </w:p>
    <w:p>
      <w:pPr>
        <w:shd w:val="clear" w:color="auto" w:fill="auto"/>
        <w:spacing w:line="360" w:lineRule="auto"/>
        <w:jc w:val="left"/>
        <w:textAlignment w:val="center"/>
      </w:pPr>
      <w:r>
        <w:t>D．从图示可以改实验过程该砝码的重力为5N，拉力的最小值为2N，质量为</w:t>
      </w:r>
    </w:p>
    <w:p>
      <w:pPr>
        <w:shd w:val="clear" w:color="auto" w:fill="auto"/>
        <w:spacing w:line="360" w:lineRule="auto"/>
        <w:jc w:val="center"/>
        <w:textAlignment w:val="center"/>
      </w:pPr>
      <w:r>
        <w:object>
          <v:shape id="_x0000_i1253" type="#_x0000_t75" alt="eqId461fcce5124cb42a0ea2807c28c26af1" style="width:99.44pt;height:28.98pt" o:oleicon="f" o:ole="">
            <v:imagedata r:id="rId476" o:title="eqId461fcce5124cb42a0ea2807c28c26af1"/>
          </v:shape>
          <o:OLEObject Type="Embed" ProgID="Equation.DSMT4" ShapeID="_x0000_i1253" DrawAspect="Content" ObjectID="_229" r:id="rId477"/>
        </w:object>
      </w:r>
    </w:p>
    <w:p>
      <w:pPr>
        <w:shd w:val="clear" w:color="auto" w:fill="auto"/>
        <w:spacing w:line="360" w:lineRule="auto"/>
        <w:jc w:val="left"/>
        <w:textAlignment w:val="center"/>
      </w:pPr>
      <w:r>
        <w:t>由牛顿第二定律可知</w:t>
      </w:r>
    </w:p>
    <w:p>
      <w:pPr>
        <w:shd w:val="clear" w:color="auto" w:fill="auto"/>
        <w:spacing w:line="360" w:lineRule="auto"/>
        <w:jc w:val="center"/>
        <w:textAlignment w:val="center"/>
      </w:pPr>
      <w:r>
        <w:object>
          <v:shape id="_x0000_i1254" type="#_x0000_t75" alt="eqId96c40d3b39c366b519c6fc30afdc60c7" style="width:60.72pt;height:13.86pt" o:oleicon="f" o:ole="">
            <v:imagedata r:id="rId478" o:title="eqId96c40d3b39c366b519c6fc30afdc60c7"/>
          </v:shape>
          <o:OLEObject Type="Embed" ProgID="Equation.DSMT4" ShapeID="_x0000_i1254" DrawAspect="Content" ObjectID="_230" r:id="rId479"/>
        </w:object>
      </w:r>
    </w:p>
    <w:p>
      <w:pPr>
        <w:shd w:val="clear" w:color="auto" w:fill="auto"/>
        <w:spacing w:line="360" w:lineRule="auto"/>
        <w:jc w:val="left"/>
        <w:textAlignment w:val="center"/>
      </w:pPr>
      <w:r>
        <w:t>重心的最大加速度约为</w:t>
      </w:r>
    </w:p>
    <w:p>
      <w:pPr>
        <w:shd w:val="clear" w:color="auto" w:fill="auto"/>
        <w:spacing w:line="360" w:lineRule="auto"/>
        <w:jc w:val="center"/>
        <w:textAlignment w:val="center"/>
      </w:pPr>
      <w:r>
        <w:object>
          <v:shape id="_x0000_i1255" type="#_x0000_t75" alt="eqIdadc01fb99c017172aa13c9e5f4642402" style="width:43.98pt;height:13.79pt" o:oleicon="f" o:ole="">
            <v:imagedata r:id="rId480" o:title="eqIdadc01fb99c017172aa13c9e5f4642402"/>
          </v:shape>
          <o:OLEObject Type="Embed" ProgID="Equation.DSMT4" ShapeID="_x0000_i1255" DrawAspect="Content" ObjectID="_231" r:id="rId481"/>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23．C</w:t>
      </w:r>
    </w:p>
    <w:p>
      <w:pPr>
        <w:shd w:val="clear" w:color="auto" w:fill="auto"/>
        <w:spacing w:line="360" w:lineRule="auto"/>
        <w:jc w:val="left"/>
        <w:textAlignment w:val="center"/>
      </w:pPr>
      <w:r>
        <w:t>【详解】A．使用时，若指针在0点上方，则说明此时弹簧拉伸量变小，弹力小于重力，合外力向下，说明电梯处于失重状态，但是速度方向并不能说明，故A错误；</w:t>
      </w:r>
    </w:p>
    <w:p>
      <w:pPr>
        <w:shd w:val="clear" w:color="auto" w:fill="auto"/>
        <w:spacing w:line="360" w:lineRule="auto"/>
        <w:jc w:val="left"/>
        <w:textAlignment w:val="center"/>
      </w:pPr>
      <w:r>
        <w:t>B．若指针在0点下方，则说明此时弹簧继续拉伸，弹力大于重力，合外力向上，所以加速度向上，该电梯处于超重状态，故B错误；</w:t>
      </w:r>
    </w:p>
    <w:p>
      <w:pPr>
        <w:shd w:val="clear" w:color="auto" w:fill="auto"/>
        <w:spacing w:line="360" w:lineRule="auto"/>
        <w:jc w:val="left"/>
        <w:textAlignment w:val="center"/>
      </w:pPr>
      <w:r>
        <w:t>D．下端悬吊0.8N重物时，弹簧下端的指针指木板上刻度为C的位置，则有</w:t>
      </w:r>
    </w:p>
    <w:p>
      <w:pPr>
        <w:shd w:val="clear" w:color="auto" w:fill="auto"/>
        <w:spacing w:line="360" w:lineRule="auto"/>
        <w:jc w:val="center"/>
        <w:textAlignment w:val="center"/>
      </w:pPr>
      <w:r>
        <w:object>
          <v:shape id="_x0000_i1256" type="#_x0000_t75" alt="eqIdfa92605cb34b90140e7b15063768a9e7" style="width:73.92pt;height:15.84pt" o:oleicon="f" o:ole="">
            <v:imagedata r:id="rId482" o:title="eqIdfa92605cb34b90140e7b15063768a9e7"/>
          </v:shape>
          <o:OLEObject Type="Embed" ProgID="Equation.DSMT4" ShapeID="_x0000_i1256" DrawAspect="Content" ObjectID="_232" r:id="rId483"/>
        </w:object>
      </w:r>
    </w:p>
    <w:p>
      <w:pPr>
        <w:shd w:val="clear" w:color="auto" w:fill="auto"/>
        <w:spacing w:line="360" w:lineRule="auto"/>
        <w:jc w:val="left"/>
        <w:textAlignment w:val="center"/>
      </w:pPr>
      <w:r>
        <w:t>把悬吊1.0N重物时指针位置的刻度标记为0，若弹簧到达木板上刻度为C的位置时，则有</w:t>
      </w:r>
    </w:p>
    <w:p>
      <w:pPr>
        <w:shd w:val="clear" w:color="auto" w:fill="auto"/>
        <w:spacing w:line="360" w:lineRule="auto"/>
        <w:jc w:val="center"/>
        <w:textAlignment w:val="center"/>
      </w:pPr>
      <w:r>
        <w:object>
          <v:shape id="_x0000_i1257" type="#_x0000_t75" alt="eqId022d1b8edac1109bf6e92a6802fd0532" style="width:69.49pt;height:15.88pt" o:oleicon="f" o:ole="">
            <v:imagedata r:id="rId484" o:title="eqId022d1b8edac1109bf6e92a6802fd0532"/>
          </v:shape>
          <o:OLEObject Type="Embed" ProgID="Equation.DSMT4" ShapeID="_x0000_i1257" DrawAspect="Content" ObjectID="_233" r:id="rId485"/>
        </w:object>
      </w:r>
    </w:p>
    <w:p>
      <w:pPr>
        <w:shd w:val="clear" w:color="auto" w:fill="auto"/>
        <w:spacing w:line="360" w:lineRule="auto"/>
        <w:jc w:val="left"/>
        <w:textAlignment w:val="center"/>
      </w:pPr>
      <w:r>
        <w:t>解得加速度大小为</w:t>
      </w:r>
    </w:p>
    <w:p>
      <w:pPr>
        <w:shd w:val="clear" w:color="auto" w:fill="auto"/>
        <w:spacing w:line="360" w:lineRule="auto"/>
        <w:jc w:val="center"/>
        <w:textAlignment w:val="center"/>
      </w:pPr>
      <w:r>
        <w:object>
          <v:shape id="_x0000_i1258" type="#_x0000_t75" alt="eqIdab6ebbf00dc8c177a85f7f812bf4241f" style="width:43.98pt;height:13.79pt" o:oleicon="f" o:ole="">
            <v:imagedata r:id="rId486" o:title="eqIdab6ebbf00dc8c177a85f7f812bf4241f"/>
          </v:shape>
          <o:OLEObject Type="Embed" ProgID="Equation.DSMT4" ShapeID="_x0000_i1258" DrawAspect="Content" ObjectID="_234" r:id="rId487"/>
        </w:object>
      </w:r>
    </w:p>
    <w:p>
      <w:pPr>
        <w:shd w:val="clear" w:color="auto" w:fill="auto"/>
        <w:spacing w:line="360" w:lineRule="auto"/>
        <w:jc w:val="left"/>
        <w:textAlignment w:val="center"/>
      </w:pPr>
      <w:r>
        <w:t>故D错误；</w:t>
      </w:r>
    </w:p>
    <w:p>
      <w:pPr>
        <w:shd w:val="clear" w:color="auto" w:fill="auto"/>
        <w:spacing w:line="360" w:lineRule="auto"/>
        <w:jc w:val="left"/>
        <w:textAlignment w:val="center"/>
      </w:pPr>
      <w:r>
        <w:t>C．设刻度变化量为Δ</w:t>
      </w:r>
      <w:r>
        <w:rPr>
          <w:rFonts w:ascii="Times New Roman" w:eastAsia="Times New Roman" w:hAnsi="Times New Roman" w:cs="Times New Roman"/>
          <w:i/>
        </w:rPr>
        <w:t>x</w:t>
      </w:r>
      <w:r>
        <w:t>，根据牛顿第二定律可得</w:t>
      </w:r>
    </w:p>
    <w:p>
      <w:pPr>
        <w:shd w:val="clear" w:color="auto" w:fill="auto"/>
        <w:spacing w:line="360" w:lineRule="auto"/>
        <w:jc w:val="center"/>
        <w:textAlignment w:val="center"/>
      </w:pPr>
      <w:r>
        <w:object>
          <v:shape id="_x0000_i1259" type="#_x0000_t75" alt="eqId8a893ddb08c6dba1bd8edc2f6e891ae5" style="width:116.99pt;height:29.74pt" o:oleicon="f" o:ole="">
            <v:imagedata r:id="rId488" o:title="eqId8a893ddb08c6dba1bd8edc2f6e891ae5"/>
          </v:shape>
          <o:OLEObject Type="Embed" ProgID="Equation.DSMT4" ShapeID="_x0000_i1259" DrawAspect="Content" ObjectID="_235" r:id="rId489"/>
        </w:object>
      </w:r>
    </w:p>
    <w:p>
      <w:pPr>
        <w:shd w:val="clear" w:color="auto" w:fill="auto"/>
        <w:spacing w:line="360" w:lineRule="auto"/>
        <w:jc w:val="left"/>
        <w:textAlignment w:val="center"/>
      </w:pPr>
      <w:r>
        <w:t>可知加速度</w:t>
      </w:r>
      <w:r>
        <w:rPr>
          <w:rFonts w:ascii="Times New Roman" w:eastAsia="Times New Roman" w:hAnsi="Times New Roman" w:cs="Times New Roman"/>
          <w:i/>
        </w:rPr>
        <w:t>a</w:t>
      </w:r>
      <w:r>
        <w:t>与刻度变化量成线性关系，则各刻度对应加速度的值是均匀的，故C正确。</w:t>
      </w:r>
    </w:p>
    <w:p>
      <w:pPr>
        <w:shd w:val="clear" w:color="auto" w:fill="auto"/>
        <w:spacing w:line="360" w:lineRule="auto"/>
        <w:jc w:val="left"/>
        <w:textAlignment w:val="center"/>
      </w:pPr>
      <w:r>
        <w:t>故选C。</w:t>
      </w:r>
    </w:p>
    <w:p>
      <w:pPr>
        <w:shd w:val="clear" w:color="auto" w:fill="auto"/>
        <w:spacing w:line="360" w:lineRule="auto"/>
        <w:jc w:val="left"/>
        <w:textAlignment w:val="center"/>
      </w:pPr>
      <w:r>
        <w:t>24．（1）</w:t>
      </w:r>
      <w:r>
        <w:object>
          <v:shape id="_x0000_i1260" type="#_x0000_t75" alt="eqId160fd2c1ffb91469b7fabf7c70eef9eb" style="width:21.98pt;height:26.63pt" o:oleicon="f" o:ole="">
            <v:imagedata r:id="rId490" o:title="eqId160fd2c1ffb91469b7fabf7c70eef9eb"/>
          </v:shape>
          <o:OLEObject Type="Embed" ProgID="Equation.DSMT4" ShapeID="_x0000_i1260" DrawAspect="Content" ObjectID="_236" r:id="rId491"/>
        </w:object>
      </w:r>
      <w:r>
        <w:t>；（2）-1.0m/s</w:t>
      </w:r>
      <w:r>
        <w:rPr>
          <w:vertAlign w:val="superscript"/>
        </w:rPr>
        <w:t>2</w:t>
      </w:r>
      <w:r>
        <w:t>，0.5m/s</w:t>
      </w:r>
      <w:r>
        <w:rPr>
          <w:vertAlign w:val="superscript"/>
        </w:rPr>
        <w:t>2</w:t>
      </w:r>
    </w:p>
    <w:p>
      <w:pPr>
        <w:shd w:val="clear" w:color="auto" w:fill="auto"/>
        <w:spacing w:line="360" w:lineRule="auto"/>
        <w:jc w:val="left"/>
        <w:textAlignment w:val="center"/>
      </w:pPr>
      <w:r>
        <w:t>【详解】（1）设悬吊</w:t>
      </w:r>
      <w:r>
        <w:object>
          <v:shape id="_x0000_i1261" type="#_x0000_t75" alt="eqId011ae6cb0cf49f6d3d19b485dc1cfc22" style="width:12.31pt;height:15.55pt" o:oleicon="f" o:ole="">
            <v:imagedata r:id="rId492" o:title="eqId011ae6cb0cf49f6d3d19b485dc1cfc22"/>
          </v:shape>
          <o:OLEObject Type="Embed" ProgID="Equation.DSMT4" ShapeID="_x0000_i1261" DrawAspect="Content" ObjectID="_237" r:id="rId493"/>
        </w:object>
      </w:r>
      <w:r>
        <w:t>=0.9N，</w:t>
      </w:r>
      <w:r>
        <w:object>
          <v:shape id="_x0000_i1262" type="#_x0000_t75" alt="eqId86fda993d38532293724009685288b72" style="width:12.31pt;height:12.96pt" o:oleicon="f" o:ole="">
            <v:imagedata r:id="rId494" o:title="eqId86fda993d38532293724009685288b72"/>
          </v:shape>
          <o:OLEObject Type="Embed" ProgID="Equation.DSMT4" ShapeID="_x0000_i1262" DrawAspect="Content" ObjectID="_238" r:id="rId495"/>
        </w:object>
      </w:r>
      <w:r>
        <w:t>=1.0N重物时，弹簧形变量分别为</w:t>
      </w:r>
      <w:r>
        <w:rPr>
          <w:rFonts w:ascii="Times New Roman" w:eastAsia="Times New Roman" w:hAnsi="Times New Roman" w:cs="Times New Roman"/>
          <w:i/>
        </w:rPr>
        <w:t>x</w:t>
      </w:r>
      <w:r>
        <w:rPr>
          <w:rFonts w:ascii="Times New Roman" w:eastAsia="Times New Roman" w:hAnsi="Times New Roman" w:cs="Times New Roman"/>
          <w:i/>
          <w:vertAlign w:val="subscript"/>
        </w:rPr>
        <w:t>1</w:t>
      </w:r>
      <w:r>
        <w:t>、</w:t>
      </w:r>
      <w:r>
        <w:rPr>
          <w:rFonts w:ascii="Times New Roman" w:eastAsia="Times New Roman" w:hAnsi="Times New Roman" w:cs="Times New Roman"/>
          <w:i/>
        </w:rPr>
        <w:t>x</w:t>
      </w:r>
      <w:r>
        <w:rPr>
          <w:rFonts w:ascii="Times New Roman" w:eastAsia="Times New Roman" w:hAnsi="Times New Roman" w:cs="Times New Roman"/>
          <w:i/>
          <w:vertAlign w:val="subscript"/>
        </w:rPr>
        <w:t>2</w:t>
      </w:r>
      <w:r>
        <w:t>，则</w:t>
      </w:r>
    </w:p>
    <w:p>
      <w:pPr>
        <w:shd w:val="clear" w:color="auto" w:fill="auto"/>
        <w:spacing w:line="360" w:lineRule="auto"/>
        <w:jc w:val="center"/>
        <w:textAlignment w:val="center"/>
      </w:pPr>
      <w:r>
        <w:object>
          <v:shape id="_x0000_i1263" type="#_x0000_t75" alt="eqIdf63ea3f4d4bc7d141e733f177c6e5c44" style="width:35.2pt;height:15.64pt" o:oleicon="f" o:ole="">
            <v:imagedata r:id="rId496" o:title="eqIdf63ea3f4d4bc7d141e733f177c6e5c44"/>
          </v:shape>
          <o:OLEObject Type="Embed" ProgID="Equation.DSMT4" ShapeID="_x0000_i1263" DrawAspect="Content" ObjectID="_239" r:id="rId497"/>
        </w:object>
      </w:r>
      <w:r>
        <w:t>，</w:t>
      </w:r>
      <w:r>
        <w:object>
          <v:shape id="_x0000_i1264" type="#_x0000_t75" alt="eqIddf7c34f842f5d162a81d8d3600ad2cac" style="width:37.82pt;height:15.92pt" o:oleicon="f" o:ole="">
            <v:imagedata r:id="rId498" o:title="eqIddf7c34f842f5d162a81d8d3600ad2cac"/>
          </v:shape>
          <o:OLEObject Type="Embed" ProgID="Equation.DSMT4" ShapeID="_x0000_i1264" DrawAspect="Content" ObjectID="_240" r:id="rId499"/>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265" type="#_x0000_t75" alt="eqId4d9683dcda8b6cf3618532b463d42ec7" style="width:52.78pt;height:15.84pt" o:oleicon="f" o:ole="">
            <v:imagedata r:id="rId500" o:title="eqId4d9683dcda8b6cf3618532b463d42ec7"/>
          </v:shape>
          <o:OLEObject Type="Embed" ProgID="Equation.DSMT4" ShapeID="_x0000_i1265" DrawAspect="Content" ObjectID="_241" r:id="rId50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66" type="#_x0000_t75" alt="eqIdd45d08f38ee090f58397c60f79625792" style="width:37.82pt;height:27pt" o:oleicon="f" o:ole="">
            <v:imagedata r:id="rId502" o:title="eqIdd45d08f38ee090f58397c60f79625792"/>
          </v:shape>
          <o:OLEObject Type="Embed" ProgID="Equation.DSMT4" ShapeID="_x0000_i1266" DrawAspect="Content" ObjectID="_242" r:id="rId503"/>
        </w:object>
      </w:r>
    </w:p>
    <w:p>
      <w:pPr>
        <w:shd w:val="clear" w:color="auto" w:fill="auto"/>
        <w:spacing w:line="360" w:lineRule="auto"/>
        <w:jc w:val="left"/>
        <w:textAlignment w:val="center"/>
      </w:pPr>
      <w:r>
        <w:t>（2）指针指在</w:t>
      </w:r>
      <w:r>
        <w:rPr>
          <w:rFonts w:ascii="Times New Roman" w:eastAsia="Times New Roman" w:hAnsi="Times New Roman" w:cs="Times New Roman"/>
          <w:i/>
        </w:rPr>
        <w:t>C</w:t>
      </w:r>
      <w:r>
        <w:t>刻度线时，对小球</w:t>
      </w:r>
    </w:p>
    <w:p>
      <w:pPr>
        <w:shd w:val="clear" w:color="auto" w:fill="auto"/>
        <w:spacing w:line="360" w:lineRule="auto"/>
        <w:jc w:val="center"/>
        <w:textAlignment w:val="center"/>
      </w:pPr>
      <w:r>
        <w:object>
          <v:shape id="_x0000_i1267" type="#_x0000_t75" alt="eqId3686d8ac19490515e361bf57d874e478" style="width:64.24pt;height:16.25pt" o:oleicon="f" o:ole="">
            <v:imagedata r:id="rId504" o:title="eqId3686d8ac19490515e361bf57d874e478"/>
          </v:shape>
          <o:OLEObject Type="Embed" ProgID="Equation.DSMT4" ShapeID="_x0000_i1267" DrawAspect="Content" ObjectID="_243" r:id="rId50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68" type="#_x0000_t75" alt="eqId853cdb79666ec86e692ce40d4c35b183" style="width:58.93pt;height:16.93pt" o:oleicon="f" o:ole="">
            <v:imagedata r:id="rId506" o:title="eqId853cdb79666ec86e692ce40d4c35b183"/>
          </v:shape>
          <o:OLEObject Type="Embed" ProgID="Equation.DSMT4" ShapeID="_x0000_i1268" DrawAspect="Content" ObjectID="_244" r:id="rId507"/>
        </w:object>
      </w:r>
    </w:p>
    <w:p>
      <w:pPr>
        <w:shd w:val="clear" w:color="auto" w:fill="auto"/>
        <w:spacing w:line="360" w:lineRule="auto"/>
        <w:jc w:val="left"/>
        <w:textAlignment w:val="center"/>
      </w:pPr>
      <w:r>
        <w:t>方向竖直向下</w:t>
      </w:r>
    </w:p>
    <w:p>
      <w:pPr>
        <w:shd w:val="clear" w:color="auto" w:fill="auto"/>
        <w:spacing w:line="360" w:lineRule="auto"/>
        <w:jc w:val="left"/>
        <w:textAlignment w:val="center"/>
      </w:pPr>
      <w:r>
        <w:t>指针指在</w:t>
      </w:r>
      <w:r>
        <w:rPr>
          <w:rFonts w:ascii="Times New Roman" w:eastAsia="Times New Roman" w:hAnsi="Times New Roman" w:cs="Times New Roman"/>
          <w:i/>
        </w:rPr>
        <w:t>D</w:t>
      </w:r>
      <w:r>
        <w:t>刻度线时，对小球</w:t>
      </w:r>
    </w:p>
    <w:p>
      <w:pPr>
        <w:shd w:val="clear" w:color="auto" w:fill="auto"/>
        <w:spacing w:line="360" w:lineRule="auto"/>
        <w:jc w:val="center"/>
        <w:textAlignment w:val="center"/>
      </w:pPr>
      <w:r>
        <w:object>
          <v:shape id="_x0000_i1269" type="#_x0000_t75" alt="eqId35824c7bd06352d29d51640cb97beeda" style="width:92.4pt;height:17.82pt" o:oleicon="f" o:ole="">
            <v:imagedata r:id="rId508" o:title="eqId35824c7bd06352d29d51640cb97beeda"/>
          </v:shape>
          <o:OLEObject Type="Embed" ProgID="Equation.DSMT4" ShapeID="_x0000_i1269" DrawAspect="Content" ObjectID="_245" r:id="rId50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70" type="#_x0000_t75" alt="eqIdc7186767ed02fdc6001b01f447628261" style="width:13.2pt;height:15.84pt" o:oleicon="f" o:ole="">
            <v:imagedata r:id="rId510" o:title="eqIdc7186767ed02fdc6001b01f447628261"/>
          </v:shape>
          <o:OLEObject Type="Embed" ProgID="Equation.DSMT4" ShapeID="_x0000_i1270" DrawAspect="Content" ObjectID="_246" r:id="rId511"/>
        </w:object>
      </w:r>
      <w:r>
        <w:t>=0.5m/s</w:t>
      </w:r>
      <w:r>
        <w:rPr>
          <w:vertAlign w:val="superscript"/>
        </w:rPr>
        <w:t>2</w:t>
      </w:r>
    </w:p>
    <w:p>
      <w:pPr>
        <w:shd w:val="clear" w:color="auto" w:fill="auto"/>
        <w:spacing w:line="360" w:lineRule="auto"/>
        <w:jc w:val="left"/>
        <w:textAlignment w:val="center"/>
      </w:pPr>
      <w:r>
        <w:t>方向竖直向上</w:t>
      </w:r>
    </w:p>
    <w:p>
      <w:pPr>
        <w:shd w:val="clear" w:color="auto" w:fill="auto"/>
        <w:spacing w:line="360" w:lineRule="auto"/>
        <w:jc w:val="left"/>
        <w:textAlignment w:val="center"/>
      </w:pPr>
      <w:r>
        <w:t>故</w:t>
      </w:r>
      <w:r>
        <w:rPr>
          <w:rFonts w:ascii="Times New Roman" w:eastAsia="Times New Roman" w:hAnsi="Times New Roman" w:cs="Times New Roman"/>
          <w:i/>
        </w:rPr>
        <w:t>C</w:t>
      </w:r>
      <w:r>
        <w:t>、</w:t>
      </w:r>
      <w:r>
        <w:rPr>
          <w:rFonts w:ascii="Times New Roman" w:eastAsia="Times New Roman" w:hAnsi="Times New Roman" w:cs="Times New Roman"/>
          <w:i/>
        </w:rPr>
        <w:t>D</w:t>
      </w:r>
      <w:r>
        <w:t>处应标加速度值为：-1.0m/s</w:t>
      </w:r>
      <w:r>
        <w:rPr>
          <w:vertAlign w:val="superscript"/>
        </w:rPr>
        <w:t>2</w:t>
      </w:r>
      <w:r>
        <w:t>、0.5m/s</w:t>
      </w:r>
      <w:r>
        <w:rPr>
          <w:vertAlign w:val="superscript"/>
        </w:rPr>
        <w:t>2</w:t>
      </w:r>
    </w:p>
    <w:p>
      <w:pPr>
        <w:shd w:val="clear" w:color="auto" w:fill="auto"/>
        <w:spacing w:line="360" w:lineRule="auto"/>
        <w:jc w:val="left"/>
        <w:textAlignment w:val="center"/>
      </w:pPr>
      <w:r>
        <w:t>25．BC</w:t>
      </w:r>
    </w:p>
    <w:p>
      <w:pPr>
        <w:shd w:val="clear" w:color="auto" w:fill="auto"/>
        <w:spacing w:line="360" w:lineRule="auto"/>
        <w:jc w:val="left"/>
        <w:textAlignment w:val="center"/>
      </w:pPr>
      <w:r>
        <w:t>【详解】BCD．圆珠笔相对车厢保持静止，在水平方向做直线运动，圆珠笔受重力和细绳斜向左上方的拉力，所以圆珠笔的加速度和所受合外力的方向水平向左，则地铁列车的加速度方向水平向左，地铁列车可能向左做加速运动也可能向右做减速运动，故BC正确，D错误；</w:t>
      </w:r>
    </w:p>
    <w:p>
      <w:pPr>
        <w:shd w:val="clear" w:color="auto" w:fill="auto"/>
        <w:spacing w:line="360" w:lineRule="auto"/>
        <w:jc w:val="left"/>
        <w:textAlignment w:val="center"/>
      </w:pPr>
      <w:r>
        <w:t>A．根据牛顿第二定律可知</w:t>
      </w:r>
    </w:p>
    <w:p>
      <w:pPr>
        <w:shd w:val="clear" w:color="auto" w:fill="auto"/>
        <w:spacing w:line="360" w:lineRule="auto"/>
        <w:jc w:val="center"/>
        <w:textAlignment w:val="center"/>
      </w:pPr>
      <w:r>
        <w:object>
          <v:shape id="_x0000_i1271" type="#_x0000_t75" alt="eqId649a7cb564df9c280f7a3a220d4d8ac5" style="width:64.24pt;height:13.17pt" o:oleicon="f" o:ole="">
            <v:imagedata r:id="rId512" o:title="eqId649a7cb564df9c280f7a3a220d4d8ac5"/>
          </v:shape>
          <o:OLEObject Type="Embed" ProgID="Equation.DSMT4" ShapeID="_x0000_i1271" DrawAspect="Content" ObjectID="_247" r:id="rId51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72" type="#_x0000_t75" alt="eqId3baa215670a6b1a117d3f872521f5549" style="width:43.98pt;height:13.36pt" o:oleicon="f" o:ole="">
            <v:imagedata r:id="rId514" o:title="eqId3baa215670a6b1a117d3f872521f5549"/>
          </v:shape>
          <o:OLEObject Type="Embed" ProgID="Equation.DSMT4" ShapeID="_x0000_i1272" DrawAspect="Content" ObjectID="_248" r:id="rId515"/>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26．C</w:t>
      </w:r>
    </w:p>
    <w:p>
      <w:pPr>
        <w:shd w:val="clear" w:color="auto" w:fill="auto"/>
        <w:spacing w:line="360" w:lineRule="auto"/>
        <w:jc w:val="left"/>
        <w:textAlignment w:val="center"/>
      </w:pPr>
      <w:r>
        <w:t>【详解】对钢笔进行受力分析，受到重力和绳子的拉力，竖直方向受力平衡，有</w:t>
      </w:r>
    </w:p>
    <w:p>
      <w:pPr>
        <w:shd w:val="clear" w:color="auto" w:fill="auto"/>
        <w:spacing w:line="360" w:lineRule="auto"/>
        <w:jc w:val="center"/>
        <w:textAlignment w:val="center"/>
      </w:pPr>
      <w:r>
        <w:object>
          <v:shape id="_x0000_i1273" type="#_x0000_t75" alt="eqIde63e73f038316b78789169771a7483cb" style="width:58.05pt;height:16.41pt" o:oleicon="f" o:ole="">
            <v:imagedata r:id="rId516" o:title="eqIde63e73f038316b78789169771a7483cb"/>
          </v:shape>
          <o:OLEObject Type="Embed" ProgID="Equation.DSMT4" ShapeID="_x0000_i1273" DrawAspect="Content" ObjectID="_249" r:id="rId517"/>
        </w:object>
      </w:r>
    </w:p>
    <w:p>
      <w:pPr>
        <w:shd w:val="clear" w:color="auto" w:fill="auto"/>
        <w:spacing w:line="360" w:lineRule="auto"/>
        <w:jc w:val="left"/>
        <w:textAlignment w:val="center"/>
      </w:pPr>
      <w:r>
        <w:t>水平方向合力产生加速度，由牛顿第二定律</w:t>
      </w:r>
    </w:p>
    <w:p>
      <w:pPr>
        <w:shd w:val="clear" w:color="auto" w:fill="auto"/>
        <w:spacing w:line="360" w:lineRule="auto"/>
        <w:jc w:val="center"/>
        <w:textAlignment w:val="center"/>
      </w:pPr>
      <w:r>
        <w:object>
          <v:shape id="_x0000_i1274" type="#_x0000_t75" alt="eqId46943fe9cc3b467b40a83998e0be6427" style="width:56.3pt;height:12.58pt" o:oleicon="f" o:ole="">
            <v:imagedata r:id="rId518" o:title="eqId46943fe9cc3b467b40a83998e0be6427"/>
          </v:shape>
          <o:OLEObject Type="Embed" ProgID="Equation.DSMT4" ShapeID="_x0000_i1274" DrawAspect="Content" ObjectID="_250" r:id="rId519"/>
        </w:object>
      </w:r>
    </w:p>
    <w:p>
      <w:pPr>
        <w:shd w:val="clear" w:color="auto" w:fill="auto"/>
        <w:spacing w:line="360" w:lineRule="auto"/>
        <w:jc w:val="left"/>
        <w:textAlignment w:val="center"/>
      </w:pPr>
      <w:r>
        <w:t>联立得</w:t>
      </w:r>
    </w:p>
    <w:p>
      <w:pPr>
        <w:shd w:val="clear" w:color="auto" w:fill="auto"/>
        <w:spacing w:line="360" w:lineRule="auto"/>
        <w:jc w:val="center"/>
        <w:textAlignment w:val="center"/>
      </w:pPr>
      <w:r>
        <w:object>
          <v:shape id="_x0000_i1275" type="#_x0000_t75" alt="eqId4a876954354ddaf0398923c30f82d6d4" style="width:48.36pt;height:14.19pt" o:oleicon="f" o:ole="">
            <v:imagedata r:id="rId520" o:title="eqId4a876954354ddaf0398923c30f82d6d4"/>
          </v:shape>
          <o:OLEObject Type="Embed" ProgID="Equation.DSMT4" ShapeID="_x0000_i1275" DrawAspect="Content" ObjectID="_251" r:id="rId521"/>
        </w:object>
      </w:r>
    </w:p>
    <w:p>
      <w:pPr>
        <w:shd w:val="clear" w:color="auto" w:fill="auto"/>
        <w:spacing w:line="360" w:lineRule="auto"/>
        <w:jc w:val="left"/>
        <w:textAlignment w:val="center"/>
      </w:pPr>
      <w:r>
        <w:t>即加速度与轻绳与竖直方向夹角有关，与物体质量大小无关，若将圆珠笔换成质量为其2倍的钢笔，列车加速度仍为</w:t>
      </w:r>
      <w:r>
        <w:rPr>
          <w:rFonts w:ascii="Times New Roman" w:eastAsia="Times New Roman" w:hAnsi="Times New Roman" w:cs="Times New Roman"/>
          <w:i/>
        </w:rPr>
        <w:t>a</w:t>
      </w:r>
      <w:r>
        <w:t>时，稳定后轻绳与竖直方向的夹角为</w:t>
      </w:r>
      <w:r>
        <w:object>
          <v:shape id="_x0000_i1276" type="#_x0000_t75" alt="eqId2e20395d938efefc3422ecde5442ded1" style="width:27.27pt;height:13.97pt" o:oleicon="f" o:ole="">
            <v:imagedata r:id="rId252" o:title="eqId2e20395d938efefc3422ecde5442ded1"/>
          </v:shape>
          <o:OLEObject Type="Embed" ProgID="Equation.DSMT4" ShapeID="_x0000_i1276" DrawAspect="Content" ObjectID="_252" r:id="rId522"/>
        </w:object>
      </w:r>
      <w:r>
        <w:t>，C正确，ABD错误；</w:t>
      </w:r>
    </w:p>
    <w:p>
      <w:pPr>
        <w:shd w:val="clear" w:color="auto" w:fill="auto"/>
        <w:spacing w:line="360" w:lineRule="auto"/>
        <w:jc w:val="left"/>
        <w:textAlignment w:val="center"/>
      </w:pPr>
      <w:r>
        <w:t>故选C。</w:t>
      </w:r>
    </w:p>
    <w:p>
      <w:pPr>
        <w:shd w:val="clear" w:color="auto" w:fill="auto"/>
        <w:spacing w:line="360" w:lineRule="auto"/>
        <w:jc w:val="left"/>
        <w:textAlignment w:val="center"/>
      </w:pPr>
    </w:p>
    <w:sectPr>
      <w:headerReference w:type="even" r:id="rId523"/>
      <w:headerReference w:type="default" r:id="rId524"/>
      <w:footerReference w:type="even" r:id="rId525"/>
      <w:footerReference w:type="default" r:id="rId526"/>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7.wmf" /><Relationship Id="rId101" Type="http://schemas.openxmlformats.org/officeDocument/2006/relationships/oleObject" Target="embeddings/oleObject40.bin" /><Relationship Id="rId102" Type="http://schemas.openxmlformats.org/officeDocument/2006/relationships/oleObject" Target="embeddings/oleObject41.bin" /><Relationship Id="rId103" Type="http://schemas.openxmlformats.org/officeDocument/2006/relationships/oleObject" Target="embeddings/oleObject42.bin" /><Relationship Id="rId104" Type="http://schemas.openxmlformats.org/officeDocument/2006/relationships/oleObject" Target="embeddings/oleObject43.bin" /><Relationship Id="rId105" Type="http://schemas.openxmlformats.org/officeDocument/2006/relationships/oleObject" Target="embeddings/oleObject44.bin" /><Relationship Id="rId106" Type="http://schemas.openxmlformats.org/officeDocument/2006/relationships/image" Target="media/image58.wmf" /><Relationship Id="rId107" Type="http://schemas.openxmlformats.org/officeDocument/2006/relationships/oleObject" Target="embeddings/oleObject45.bin" /><Relationship Id="rId108" Type="http://schemas.openxmlformats.org/officeDocument/2006/relationships/image" Target="media/image59.png" /><Relationship Id="rId109" Type="http://schemas.openxmlformats.org/officeDocument/2006/relationships/image" Target="media/image60.wmf" /><Relationship Id="rId11" Type="http://schemas.openxmlformats.org/officeDocument/2006/relationships/image" Target="media/image7.wmf" /><Relationship Id="rId110" Type="http://schemas.openxmlformats.org/officeDocument/2006/relationships/oleObject" Target="embeddings/oleObject46.bin" /><Relationship Id="rId111" Type="http://schemas.openxmlformats.org/officeDocument/2006/relationships/image" Target="media/image61.wmf" /><Relationship Id="rId112" Type="http://schemas.openxmlformats.org/officeDocument/2006/relationships/oleObject" Target="embeddings/oleObject47.bin" /><Relationship Id="rId113" Type="http://schemas.openxmlformats.org/officeDocument/2006/relationships/oleObject" Target="embeddings/oleObject48.bin" /><Relationship Id="rId114" Type="http://schemas.openxmlformats.org/officeDocument/2006/relationships/image" Target="media/image62.wmf" /><Relationship Id="rId115" Type="http://schemas.openxmlformats.org/officeDocument/2006/relationships/oleObject" Target="embeddings/oleObject49.bin" /><Relationship Id="rId116" Type="http://schemas.openxmlformats.org/officeDocument/2006/relationships/oleObject" Target="embeddings/oleObject50.bin" /><Relationship Id="rId117" Type="http://schemas.openxmlformats.org/officeDocument/2006/relationships/image" Target="media/image63.wmf" /><Relationship Id="rId118" Type="http://schemas.openxmlformats.org/officeDocument/2006/relationships/oleObject" Target="embeddings/oleObject51.bin" /><Relationship Id="rId119" Type="http://schemas.openxmlformats.org/officeDocument/2006/relationships/image" Target="media/image64.png" /><Relationship Id="rId12" Type="http://schemas.openxmlformats.org/officeDocument/2006/relationships/oleObject" Target="embeddings/oleObject1.bin" /><Relationship Id="rId120" Type="http://schemas.openxmlformats.org/officeDocument/2006/relationships/image" Target="media/image65.png" /><Relationship Id="rId121" Type="http://schemas.openxmlformats.org/officeDocument/2006/relationships/image" Target="media/image66.wmf" /><Relationship Id="rId122" Type="http://schemas.openxmlformats.org/officeDocument/2006/relationships/oleObject" Target="embeddings/oleObject52.bin" /><Relationship Id="rId123" Type="http://schemas.openxmlformats.org/officeDocument/2006/relationships/image" Target="media/image67.wmf" /><Relationship Id="rId124" Type="http://schemas.openxmlformats.org/officeDocument/2006/relationships/oleObject" Target="embeddings/oleObject53.bin" /><Relationship Id="rId125" Type="http://schemas.openxmlformats.org/officeDocument/2006/relationships/image" Target="media/image68.wmf" /><Relationship Id="rId126" Type="http://schemas.openxmlformats.org/officeDocument/2006/relationships/oleObject" Target="embeddings/oleObject54.bin"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oleObject" Target="embeddings/oleObject56.bin" /><Relationship Id="rId13" Type="http://schemas.openxmlformats.org/officeDocument/2006/relationships/image" Target="media/image8.wmf" /><Relationship Id="rId130" Type="http://schemas.openxmlformats.org/officeDocument/2006/relationships/oleObject" Target="embeddings/oleObject57.bin" /><Relationship Id="rId131" Type="http://schemas.openxmlformats.org/officeDocument/2006/relationships/image" Target="media/image70.wmf" /><Relationship Id="rId132" Type="http://schemas.openxmlformats.org/officeDocument/2006/relationships/oleObject" Target="embeddings/oleObject58.bin" /><Relationship Id="rId133" Type="http://schemas.openxmlformats.org/officeDocument/2006/relationships/image" Target="media/image71.wmf" /><Relationship Id="rId134" Type="http://schemas.openxmlformats.org/officeDocument/2006/relationships/oleObject" Target="embeddings/oleObject59.bin" /><Relationship Id="rId135" Type="http://schemas.openxmlformats.org/officeDocument/2006/relationships/image" Target="media/image72.png" /><Relationship Id="rId136" Type="http://schemas.openxmlformats.org/officeDocument/2006/relationships/image" Target="media/image73.wmf" /><Relationship Id="rId137" Type="http://schemas.openxmlformats.org/officeDocument/2006/relationships/oleObject" Target="embeddings/oleObject60.bin" /><Relationship Id="rId138" Type="http://schemas.openxmlformats.org/officeDocument/2006/relationships/image" Target="media/image74.wmf" /><Relationship Id="rId139" Type="http://schemas.openxmlformats.org/officeDocument/2006/relationships/oleObject" Target="embeddings/oleObject61.bin" /><Relationship Id="rId14" Type="http://schemas.openxmlformats.org/officeDocument/2006/relationships/oleObject" Target="embeddings/oleObject2.bin" /><Relationship Id="rId140" Type="http://schemas.openxmlformats.org/officeDocument/2006/relationships/image" Target="media/image75.wmf" /><Relationship Id="rId141" Type="http://schemas.openxmlformats.org/officeDocument/2006/relationships/oleObject" Target="embeddings/oleObject62.bin" /><Relationship Id="rId142" Type="http://schemas.openxmlformats.org/officeDocument/2006/relationships/image" Target="media/image76.wmf" /><Relationship Id="rId143" Type="http://schemas.openxmlformats.org/officeDocument/2006/relationships/oleObject" Target="embeddings/oleObject63.bin" /><Relationship Id="rId144" Type="http://schemas.openxmlformats.org/officeDocument/2006/relationships/image" Target="media/image77.png" /><Relationship Id="rId145" Type="http://schemas.openxmlformats.org/officeDocument/2006/relationships/image" Target="media/image78.wmf" /><Relationship Id="rId146" Type="http://schemas.openxmlformats.org/officeDocument/2006/relationships/oleObject" Target="embeddings/oleObject64.bin" /><Relationship Id="rId147" Type="http://schemas.openxmlformats.org/officeDocument/2006/relationships/image" Target="media/image79.wmf" /><Relationship Id="rId148" Type="http://schemas.openxmlformats.org/officeDocument/2006/relationships/oleObject" Target="embeddings/oleObject65.bin" /><Relationship Id="rId149" Type="http://schemas.openxmlformats.org/officeDocument/2006/relationships/image" Target="media/image80.wmf" /><Relationship Id="rId15" Type="http://schemas.openxmlformats.org/officeDocument/2006/relationships/image" Target="media/image9.wmf" /><Relationship Id="rId150" Type="http://schemas.openxmlformats.org/officeDocument/2006/relationships/oleObject" Target="embeddings/oleObject66.bin" /><Relationship Id="rId151" Type="http://schemas.openxmlformats.org/officeDocument/2006/relationships/image" Target="media/image81.wmf" /><Relationship Id="rId152" Type="http://schemas.openxmlformats.org/officeDocument/2006/relationships/oleObject" Target="embeddings/oleObject67.bin" /><Relationship Id="rId153" Type="http://schemas.openxmlformats.org/officeDocument/2006/relationships/image" Target="media/image82.wmf" /><Relationship Id="rId154" Type="http://schemas.openxmlformats.org/officeDocument/2006/relationships/oleObject" Target="embeddings/oleObject68.bin" /><Relationship Id="rId155" Type="http://schemas.openxmlformats.org/officeDocument/2006/relationships/image" Target="media/image83.wmf" /><Relationship Id="rId156" Type="http://schemas.openxmlformats.org/officeDocument/2006/relationships/oleObject" Target="embeddings/oleObject69.bin" /><Relationship Id="rId157" Type="http://schemas.openxmlformats.org/officeDocument/2006/relationships/image" Target="media/image84.wmf" /><Relationship Id="rId158" Type="http://schemas.openxmlformats.org/officeDocument/2006/relationships/oleObject" Target="embeddings/oleObject70.bin" /><Relationship Id="rId159" Type="http://schemas.openxmlformats.org/officeDocument/2006/relationships/image" Target="media/image85.wmf" /><Relationship Id="rId16" Type="http://schemas.openxmlformats.org/officeDocument/2006/relationships/oleObject" Target="embeddings/oleObject3.bin" /><Relationship Id="rId160" Type="http://schemas.openxmlformats.org/officeDocument/2006/relationships/oleObject" Target="embeddings/oleObject71.bin" /><Relationship Id="rId161" Type="http://schemas.openxmlformats.org/officeDocument/2006/relationships/image" Target="media/image86.wmf" /><Relationship Id="rId162" Type="http://schemas.openxmlformats.org/officeDocument/2006/relationships/oleObject" Target="embeddings/oleObject72.bin" /><Relationship Id="rId163" Type="http://schemas.openxmlformats.org/officeDocument/2006/relationships/image" Target="media/image87.png" /><Relationship Id="rId164" Type="http://schemas.openxmlformats.org/officeDocument/2006/relationships/oleObject" Target="embeddings/oleObject73.bin" /><Relationship Id="rId165" Type="http://schemas.openxmlformats.org/officeDocument/2006/relationships/image" Target="media/image88.png" /><Relationship Id="rId166" Type="http://schemas.openxmlformats.org/officeDocument/2006/relationships/image" Target="media/image89.wmf" /><Relationship Id="rId167" Type="http://schemas.openxmlformats.org/officeDocument/2006/relationships/oleObject" Target="embeddings/oleObject74.bin" /><Relationship Id="rId168" Type="http://schemas.openxmlformats.org/officeDocument/2006/relationships/image" Target="media/image90.wmf" /><Relationship Id="rId169" Type="http://schemas.openxmlformats.org/officeDocument/2006/relationships/oleObject" Target="embeddings/oleObject75.bin" /><Relationship Id="rId17" Type="http://schemas.openxmlformats.org/officeDocument/2006/relationships/image" Target="media/image10.wmf" /><Relationship Id="rId170" Type="http://schemas.openxmlformats.org/officeDocument/2006/relationships/image" Target="media/image91.wmf" /><Relationship Id="rId171" Type="http://schemas.openxmlformats.org/officeDocument/2006/relationships/oleObject" Target="embeddings/oleObject76.bin" /><Relationship Id="rId172" Type="http://schemas.openxmlformats.org/officeDocument/2006/relationships/image" Target="media/image92.wmf" /><Relationship Id="rId173" Type="http://schemas.openxmlformats.org/officeDocument/2006/relationships/oleObject" Target="embeddings/oleObject77.bin" /><Relationship Id="rId174" Type="http://schemas.openxmlformats.org/officeDocument/2006/relationships/image" Target="media/image93.wmf" /><Relationship Id="rId175" Type="http://schemas.openxmlformats.org/officeDocument/2006/relationships/oleObject" Target="embeddings/oleObject78.bin" /><Relationship Id="rId176" Type="http://schemas.openxmlformats.org/officeDocument/2006/relationships/image" Target="media/image94.wmf" /><Relationship Id="rId177" Type="http://schemas.openxmlformats.org/officeDocument/2006/relationships/oleObject" Target="embeddings/oleObject79.bin" /><Relationship Id="rId178" Type="http://schemas.openxmlformats.org/officeDocument/2006/relationships/image" Target="media/image95.wmf" /><Relationship Id="rId179" Type="http://schemas.openxmlformats.org/officeDocument/2006/relationships/oleObject" Target="embeddings/oleObject80.bin" /><Relationship Id="rId18" Type="http://schemas.openxmlformats.org/officeDocument/2006/relationships/oleObject" Target="embeddings/oleObject4.bin" /><Relationship Id="rId180" Type="http://schemas.openxmlformats.org/officeDocument/2006/relationships/image" Target="media/image96.wmf" /><Relationship Id="rId181" Type="http://schemas.openxmlformats.org/officeDocument/2006/relationships/oleObject" Target="embeddings/oleObject81.bin" /><Relationship Id="rId182" Type="http://schemas.openxmlformats.org/officeDocument/2006/relationships/image" Target="media/image97.png" /><Relationship Id="rId183" Type="http://schemas.openxmlformats.org/officeDocument/2006/relationships/image" Target="media/image98.png" /><Relationship Id="rId184" Type="http://schemas.openxmlformats.org/officeDocument/2006/relationships/image" Target="media/image99.wmf" /><Relationship Id="rId185" Type="http://schemas.openxmlformats.org/officeDocument/2006/relationships/oleObject" Target="embeddings/oleObject82.bin" /><Relationship Id="rId186" Type="http://schemas.openxmlformats.org/officeDocument/2006/relationships/image" Target="media/image100.wmf" /><Relationship Id="rId187" Type="http://schemas.openxmlformats.org/officeDocument/2006/relationships/oleObject" Target="embeddings/oleObject83.bin" /><Relationship Id="rId188" Type="http://schemas.openxmlformats.org/officeDocument/2006/relationships/image" Target="media/image101.png" /><Relationship Id="rId189" Type="http://schemas.openxmlformats.org/officeDocument/2006/relationships/image" Target="media/image102.png" /><Relationship Id="rId19" Type="http://schemas.openxmlformats.org/officeDocument/2006/relationships/image" Target="media/image11.wmf" /><Relationship Id="rId190" Type="http://schemas.openxmlformats.org/officeDocument/2006/relationships/image" Target="media/image103.png" /><Relationship Id="rId191" Type="http://schemas.openxmlformats.org/officeDocument/2006/relationships/image" Target="media/image104.png" /><Relationship Id="rId192" Type="http://schemas.openxmlformats.org/officeDocument/2006/relationships/image" Target="media/image105.png" /><Relationship Id="rId193" Type="http://schemas.openxmlformats.org/officeDocument/2006/relationships/image" Target="media/image106.wmf" /><Relationship Id="rId194" Type="http://schemas.openxmlformats.org/officeDocument/2006/relationships/oleObject" Target="embeddings/oleObject84.bin" /><Relationship Id="rId195" Type="http://schemas.openxmlformats.org/officeDocument/2006/relationships/image" Target="media/image107.wmf" /><Relationship Id="rId196" Type="http://schemas.openxmlformats.org/officeDocument/2006/relationships/oleObject" Target="embeddings/oleObject85.bin" /><Relationship Id="rId197" Type="http://schemas.openxmlformats.org/officeDocument/2006/relationships/image" Target="media/image108.wmf" /><Relationship Id="rId198" Type="http://schemas.openxmlformats.org/officeDocument/2006/relationships/oleObject" Target="embeddings/oleObject86.bin" /><Relationship Id="rId199" Type="http://schemas.openxmlformats.org/officeDocument/2006/relationships/image" Target="media/image109.wmf"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87.bin" /><Relationship Id="rId201" Type="http://schemas.openxmlformats.org/officeDocument/2006/relationships/image" Target="media/image110.wmf" /><Relationship Id="rId202" Type="http://schemas.openxmlformats.org/officeDocument/2006/relationships/oleObject" Target="embeddings/oleObject88.bin" /><Relationship Id="rId203" Type="http://schemas.openxmlformats.org/officeDocument/2006/relationships/image" Target="media/image111.wmf" /><Relationship Id="rId204" Type="http://schemas.openxmlformats.org/officeDocument/2006/relationships/oleObject" Target="embeddings/oleObject89.bin" /><Relationship Id="rId205" Type="http://schemas.openxmlformats.org/officeDocument/2006/relationships/image" Target="media/image112.png" /><Relationship Id="rId206" Type="http://schemas.openxmlformats.org/officeDocument/2006/relationships/image" Target="media/image113.png" /><Relationship Id="rId207" Type="http://schemas.openxmlformats.org/officeDocument/2006/relationships/image" Target="media/image114.png" /><Relationship Id="rId208" Type="http://schemas.openxmlformats.org/officeDocument/2006/relationships/image" Target="media/image115.png" /><Relationship Id="rId209" Type="http://schemas.openxmlformats.org/officeDocument/2006/relationships/oleObject" Target="embeddings/oleObject90.bin" /><Relationship Id="rId21" Type="http://schemas.openxmlformats.org/officeDocument/2006/relationships/image" Target="media/image12.wmf" /><Relationship Id="rId210" Type="http://schemas.openxmlformats.org/officeDocument/2006/relationships/image" Target="media/image116.png" /><Relationship Id="rId211" Type="http://schemas.openxmlformats.org/officeDocument/2006/relationships/image" Target="media/image117.wmf" /><Relationship Id="rId212" Type="http://schemas.openxmlformats.org/officeDocument/2006/relationships/oleObject" Target="embeddings/oleObject91.bin" /><Relationship Id="rId213" Type="http://schemas.openxmlformats.org/officeDocument/2006/relationships/image" Target="media/image118.wmf" /><Relationship Id="rId214" Type="http://schemas.openxmlformats.org/officeDocument/2006/relationships/oleObject" Target="embeddings/oleObject92.bin" /><Relationship Id="rId215" Type="http://schemas.openxmlformats.org/officeDocument/2006/relationships/oleObject" Target="embeddings/oleObject93.bin" /><Relationship Id="rId216" Type="http://schemas.openxmlformats.org/officeDocument/2006/relationships/image" Target="media/image119.wmf" /><Relationship Id="rId217" Type="http://schemas.openxmlformats.org/officeDocument/2006/relationships/oleObject" Target="embeddings/oleObject94.bin" /><Relationship Id="rId218" Type="http://schemas.openxmlformats.org/officeDocument/2006/relationships/image" Target="media/image120.png" /><Relationship Id="rId219" Type="http://schemas.openxmlformats.org/officeDocument/2006/relationships/image" Target="media/image121.png" /><Relationship Id="rId22" Type="http://schemas.openxmlformats.org/officeDocument/2006/relationships/oleObject" Target="embeddings/oleObject6.bin" /><Relationship Id="rId220" Type="http://schemas.openxmlformats.org/officeDocument/2006/relationships/image" Target="media/image122.wmf" /><Relationship Id="rId221" Type="http://schemas.openxmlformats.org/officeDocument/2006/relationships/oleObject" Target="embeddings/oleObject95.bin" /><Relationship Id="rId222" Type="http://schemas.openxmlformats.org/officeDocument/2006/relationships/image" Target="media/image123.png" /><Relationship Id="rId223" Type="http://schemas.openxmlformats.org/officeDocument/2006/relationships/image" Target="media/image124.wmf" /><Relationship Id="rId224" Type="http://schemas.openxmlformats.org/officeDocument/2006/relationships/oleObject" Target="embeddings/oleObject96.bin" /><Relationship Id="rId225" Type="http://schemas.openxmlformats.org/officeDocument/2006/relationships/image" Target="media/image125.wmf" /><Relationship Id="rId226" Type="http://schemas.openxmlformats.org/officeDocument/2006/relationships/oleObject" Target="embeddings/oleObject97.bin" /><Relationship Id="rId227" Type="http://schemas.openxmlformats.org/officeDocument/2006/relationships/image" Target="media/image126.png" /><Relationship Id="rId228" Type="http://schemas.openxmlformats.org/officeDocument/2006/relationships/image" Target="media/image127.wmf" /><Relationship Id="rId229" Type="http://schemas.openxmlformats.org/officeDocument/2006/relationships/oleObject" Target="embeddings/oleObject98.bin" /><Relationship Id="rId23" Type="http://schemas.openxmlformats.org/officeDocument/2006/relationships/image" Target="media/image13.png" /><Relationship Id="rId230" Type="http://schemas.openxmlformats.org/officeDocument/2006/relationships/image" Target="media/image128.wmf" /><Relationship Id="rId231" Type="http://schemas.openxmlformats.org/officeDocument/2006/relationships/oleObject" Target="embeddings/oleObject99.bin" /><Relationship Id="rId232" Type="http://schemas.openxmlformats.org/officeDocument/2006/relationships/oleObject" Target="embeddings/oleObject100.bin" /><Relationship Id="rId233" Type="http://schemas.openxmlformats.org/officeDocument/2006/relationships/image" Target="media/image129.wmf" /><Relationship Id="rId234" Type="http://schemas.openxmlformats.org/officeDocument/2006/relationships/oleObject" Target="embeddings/oleObject101.bin" /><Relationship Id="rId235" Type="http://schemas.openxmlformats.org/officeDocument/2006/relationships/image" Target="media/image130.png" /><Relationship Id="rId236" Type="http://schemas.openxmlformats.org/officeDocument/2006/relationships/image" Target="media/image131.wmf" /><Relationship Id="rId237" Type="http://schemas.openxmlformats.org/officeDocument/2006/relationships/oleObject" Target="embeddings/oleObject102.bin" /><Relationship Id="rId238" Type="http://schemas.openxmlformats.org/officeDocument/2006/relationships/image" Target="media/image132.png" /><Relationship Id="rId239" Type="http://schemas.openxmlformats.org/officeDocument/2006/relationships/image" Target="media/image133.png" /><Relationship Id="rId24" Type="http://schemas.openxmlformats.org/officeDocument/2006/relationships/image" Target="media/image14.wmf" /><Relationship Id="rId240" Type="http://schemas.openxmlformats.org/officeDocument/2006/relationships/oleObject" Target="embeddings/oleObject103.bin" /><Relationship Id="rId241" Type="http://schemas.openxmlformats.org/officeDocument/2006/relationships/image" Target="media/image134.png" /><Relationship Id="rId242" Type="http://schemas.openxmlformats.org/officeDocument/2006/relationships/image" Target="media/image135.wmf" /><Relationship Id="rId243" Type="http://schemas.openxmlformats.org/officeDocument/2006/relationships/oleObject" Target="embeddings/oleObject104.bin" /><Relationship Id="rId244" Type="http://schemas.openxmlformats.org/officeDocument/2006/relationships/oleObject" Target="embeddings/oleObject105.bin" /><Relationship Id="rId245" Type="http://schemas.openxmlformats.org/officeDocument/2006/relationships/image" Target="media/image136.wmf" /><Relationship Id="rId246" Type="http://schemas.openxmlformats.org/officeDocument/2006/relationships/oleObject" Target="embeddings/oleObject106.bin" /><Relationship Id="rId247" Type="http://schemas.openxmlformats.org/officeDocument/2006/relationships/image" Target="media/image137.png" /><Relationship Id="rId248" Type="http://schemas.openxmlformats.org/officeDocument/2006/relationships/image" Target="media/image138.wmf" /><Relationship Id="rId249" Type="http://schemas.openxmlformats.org/officeDocument/2006/relationships/oleObject" Target="embeddings/oleObject107.bin" /><Relationship Id="rId25" Type="http://schemas.openxmlformats.org/officeDocument/2006/relationships/oleObject" Target="embeddings/oleObject7.bin" /><Relationship Id="rId250" Type="http://schemas.openxmlformats.org/officeDocument/2006/relationships/image" Target="media/image139.wmf" /><Relationship Id="rId251" Type="http://schemas.openxmlformats.org/officeDocument/2006/relationships/oleObject" Target="embeddings/oleObject108.bin" /><Relationship Id="rId252" Type="http://schemas.openxmlformats.org/officeDocument/2006/relationships/image" Target="media/image140.wmf" /><Relationship Id="rId253" Type="http://schemas.openxmlformats.org/officeDocument/2006/relationships/oleObject" Target="embeddings/oleObject109.bin" /><Relationship Id="rId254" Type="http://schemas.openxmlformats.org/officeDocument/2006/relationships/image" Target="media/image141.wmf" /><Relationship Id="rId255" Type="http://schemas.openxmlformats.org/officeDocument/2006/relationships/oleObject" Target="embeddings/oleObject110.bin" /><Relationship Id="rId256" Type="http://schemas.openxmlformats.org/officeDocument/2006/relationships/footer" Target="footer1.xml" /><Relationship Id="rId257" Type="http://schemas.openxmlformats.org/officeDocument/2006/relationships/footer" Target="footer2.xml" /><Relationship Id="rId258" Type="http://schemas.openxmlformats.org/officeDocument/2006/relationships/image" Target="media/image142.wmf" /><Relationship Id="rId259" Type="http://schemas.openxmlformats.org/officeDocument/2006/relationships/oleObject" Target="embeddings/oleObject111.bin" /><Relationship Id="rId26" Type="http://schemas.openxmlformats.org/officeDocument/2006/relationships/image" Target="media/image15.wmf" /><Relationship Id="rId260" Type="http://schemas.openxmlformats.org/officeDocument/2006/relationships/image" Target="media/image143.wmf" /><Relationship Id="rId261" Type="http://schemas.openxmlformats.org/officeDocument/2006/relationships/oleObject" Target="embeddings/oleObject112.bin" /><Relationship Id="rId262" Type="http://schemas.openxmlformats.org/officeDocument/2006/relationships/image" Target="media/image144.wmf" /><Relationship Id="rId263" Type="http://schemas.openxmlformats.org/officeDocument/2006/relationships/oleObject" Target="embeddings/oleObject113.bin" /><Relationship Id="rId264" Type="http://schemas.openxmlformats.org/officeDocument/2006/relationships/image" Target="media/image145.wmf" /><Relationship Id="rId265" Type="http://schemas.openxmlformats.org/officeDocument/2006/relationships/oleObject" Target="embeddings/oleObject114.bin" /><Relationship Id="rId266" Type="http://schemas.openxmlformats.org/officeDocument/2006/relationships/image" Target="media/image146.wmf" /><Relationship Id="rId267" Type="http://schemas.openxmlformats.org/officeDocument/2006/relationships/oleObject" Target="embeddings/oleObject115.bin" /><Relationship Id="rId268" Type="http://schemas.openxmlformats.org/officeDocument/2006/relationships/image" Target="media/image147.wmf" /><Relationship Id="rId269" Type="http://schemas.openxmlformats.org/officeDocument/2006/relationships/oleObject" Target="embeddings/oleObject116.bin" /><Relationship Id="rId27" Type="http://schemas.openxmlformats.org/officeDocument/2006/relationships/oleObject" Target="embeddings/oleObject8.bin" /><Relationship Id="rId270" Type="http://schemas.openxmlformats.org/officeDocument/2006/relationships/image" Target="media/image148.wmf" /><Relationship Id="rId271" Type="http://schemas.openxmlformats.org/officeDocument/2006/relationships/oleObject" Target="embeddings/oleObject117.bin" /><Relationship Id="rId272" Type="http://schemas.openxmlformats.org/officeDocument/2006/relationships/image" Target="media/image149.wmf" /><Relationship Id="rId273" Type="http://schemas.openxmlformats.org/officeDocument/2006/relationships/oleObject" Target="embeddings/oleObject118.bin" /><Relationship Id="rId274" Type="http://schemas.openxmlformats.org/officeDocument/2006/relationships/image" Target="media/image150.wmf" /><Relationship Id="rId275" Type="http://schemas.openxmlformats.org/officeDocument/2006/relationships/oleObject" Target="embeddings/oleObject119.bin" /><Relationship Id="rId276" Type="http://schemas.openxmlformats.org/officeDocument/2006/relationships/oleObject" Target="embeddings/oleObject120.bin" /><Relationship Id="rId277" Type="http://schemas.openxmlformats.org/officeDocument/2006/relationships/image" Target="media/image151.wmf" /><Relationship Id="rId278" Type="http://schemas.openxmlformats.org/officeDocument/2006/relationships/oleObject" Target="embeddings/oleObject121.bin" /><Relationship Id="rId279" Type="http://schemas.openxmlformats.org/officeDocument/2006/relationships/image" Target="media/image152.wmf" /><Relationship Id="rId28" Type="http://schemas.openxmlformats.org/officeDocument/2006/relationships/image" Target="media/image16.wmf" /><Relationship Id="rId280" Type="http://schemas.openxmlformats.org/officeDocument/2006/relationships/oleObject" Target="embeddings/oleObject122.bin" /><Relationship Id="rId281" Type="http://schemas.openxmlformats.org/officeDocument/2006/relationships/image" Target="media/image153.wmf" /><Relationship Id="rId282" Type="http://schemas.openxmlformats.org/officeDocument/2006/relationships/oleObject" Target="embeddings/oleObject123.bin" /><Relationship Id="rId283" Type="http://schemas.openxmlformats.org/officeDocument/2006/relationships/oleObject" Target="embeddings/oleObject124.bin" /><Relationship Id="rId284" Type="http://schemas.openxmlformats.org/officeDocument/2006/relationships/image" Target="media/image154.wmf" /><Relationship Id="rId285" Type="http://schemas.openxmlformats.org/officeDocument/2006/relationships/oleObject" Target="embeddings/oleObject125.bin" /><Relationship Id="rId286" Type="http://schemas.openxmlformats.org/officeDocument/2006/relationships/image" Target="media/image155.wmf" /><Relationship Id="rId287" Type="http://schemas.openxmlformats.org/officeDocument/2006/relationships/oleObject" Target="embeddings/oleObject126.bin" /><Relationship Id="rId288" Type="http://schemas.openxmlformats.org/officeDocument/2006/relationships/image" Target="media/image156.wmf" /><Relationship Id="rId289" Type="http://schemas.openxmlformats.org/officeDocument/2006/relationships/oleObject" Target="embeddings/oleObject127.bin" /><Relationship Id="rId29" Type="http://schemas.openxmlformats.org/officeDocument/2006/relationships/oleObject" Target="embeddings/oleObject9.bin" /><Relationship Id="rId290" Type="http://schemas.openxmlformats.org/officeDocument/2006/relationships/image" Target="media/image157.wmf" /><Relationship Id="rId291" Type="http://schemas.openxmlformats.org/officeDocument/2006/relationships/oleObject" Target="embeddings/oleObject128.bin" /><Relationship Id="rId292" Type="http://schemas.openxmlformats.org/officeDocument/2006/relationships/image" Target="media/image158.wmf" /><Relationship Id="rId293" Type="http://schemas.openxmlformats.org/officeDocument/2006/relationships/oleObject" Target="embeddings/oleObject129.bin" /><Relationship Id="rId294" Type="http://schemas.openxmlformats.org/officeDocument/2006/relationships/image" Target="media/image159.wmf" /><Relationship Id="rId295" Type="http://schemas.openxmlformats.org/officeDocument/2006/relationships/oleObject" Target="embeddings/oleObject130.bin" /><Relationship Id="rId296" Type="http://schemas.openxmlformats.org/officeDocument/2006/relationships/image" Target="media/image160.wmf" /><Relationship Id="rId297" Type="http://schemas.openxmlformats.org/officeDocument/2006/relationships/oleObject" Target="embeddings/oleObject131.bin" /><Relationship Id="rId298" Type="http://schemas.openxmlformats.org/officeDocument/2006/relationships/image" Target="media/image161.wmf" /><Relationship Id="rId299" Type="http://schemas.openxmlformats.org/officeDocument/2006/relationships/oleObject" Target="embeddings/oleObject132.bin"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image" Target="media/image162.wmf" /><Relationship Id="rId301" Type="http://schemas.openxmlformats.org/officeDocument/2006/relationships/oleObject" Target="embeddings/oleObject133.bin" /><Relationship Id="rId302" Type="http://schemas.openxmlformats.org/officeDocument/2006/relationships/oleObject" Target="embeddings/oleObject134.bin" /><Relationship Id="rId303" Type="http://schemas.openxmlformats.org/officeDocument/2006/relationships/oleObject" Target="embeddings/oleObject135.bin" /><Relationship Id="rId304" Type="http://schemas.openxmlformats.org/officeDocument/2006/relationships/image" Target="media/image163.wmf" /><Relationship Id="rId305" Type="http://schemas.openxmlformats.org/officeDocument/2006/relationships/oleObject" Target="embeddings/oleObject136.bin" /><Relationship Id="rId306" Type="http://schemas.openxmlformats.org/officeDocument/2006/relationships/image" Target="media/image164.wmf" /><Relationship Id="rId307" Type="http://schemas.openxmlformats.org/officeDocument/2006/relationships/oleObject" Target="embeddings/oleObject137.bin" /><Relationship Id="rId308" Type="http://schemas.openxmlformats.org/officeDocument/2006/relationships/image" Target="media/image165.wmf" /><Relationship Id="rId309" Type="http://schemas.openxmlformats.org/officeDocument/2006/relationships/oleObject" Target="embeddings/oleObject138.bin" /><Relationship Id="rId31" Type="http://schemas.openxmlformats.org/officeDocument/2006/relationships/oleObject" Target="embeddings/oleObject10.bin" /><Relationship Id="rId310" Type="http://schemas.openxmlformats.org/officeDocument/2006/relationships/image" Target="media/image166.wmf" /><Relationship Id="rId311" Type="http://schemas.openxmlformats.org/officeDocument/2006/relationships/oleObject" Target="embeddings/oleObject139.bin" /><Relationship Id="rId312" Type="http://schemas.openxmlformats.org/officeDocument/2006/relationships/image" Target="media/image167.wmf" /><Relationship Id="rId313" Type="http://schemas.openxmlformats.org/officeDocument/2006/relationships/oleObject" Target="embeddings/oleObject140.bin" /><Relationship Id="rId314" Type="http://schemas.openxmlformats.org/officeDocument/2006/relationships/oleObject" Target="embeddings/oleObject141.bin" /><Relationship Id="rId315" Type="http://schemas.openxmlformats.org/officeDocument/2006/relationships/image" Target="media/image168.wmf" /><Relationship Id="rId316" Type="http://schemas.openxmlformats.org/officeDocument/2006/relationships/oleObject" Target="embeddings/oleObject142.bin" /><Relationship Id="rId317" Type="http://schemas.openxmlformats.org/officeDocument/2006/relationships/image" Target="media/image169.wmf" /><Relationship Id="rId318" Type="http://schemas.openxmlformats.org/officeDocument/2006/relationships/oleObject" Target="embeddings/oleObject143.bin" /><Relationship Id="rId319" Type="http://schemas.openxmlformats.org/officeDocument/2006/relationships/oleObject" Target="embeddings/oleObject144.bin" /><Relationship Id="rId32" Type="http://schemas.openxmlformats.org/officeDocument/2006/relationships/oleObject" Target="embeddings/oleObject11.bin" /><Relationship Id="rId320" Type="http://schemas.openxmlformats.org/officeDocument/2006/relationships/oleObject" Target="embeddings/oleObject145.bin" /><Relationship Id="rId321" Type="http://schemas.openxmlformats.org/officeDocument/2006/relationships/image" Target="media/image170.png" /><Relationship Id="rId322" Type="http://schemas.openxmlformats.org/officeDocument/2006/relationships/image" Target="media/image171.wmf" /><Relationship Id="rId323" Type="http://schemas.openxmlformats.org/officeDocument/2006/relationships/oleObject" Target="embeddings/oleObject146.bin" /><Relationship Id="rId324" Type="http://schemas.openxmlformats.org/officeDocument/2006/relationships/image" Target="media/image172.wmf" /><Relationship Id="rId325" Type="http://schemas.openxmlformats.org/officeDocument/2006/relationships/oleObject" Target="embeddings/oleObject147.bin" /><Relationship Id="rId326" Type="http://schemas.openxmlformats.org/officeDocument/2006/relationships/image" Target="media/image173.wmf" /><Relationship Id="rId327" Type="http://schemas.openxmlformats.org/officeDocument/2006/relationships/oleObject" Target="embeddings/oleObject148.bin" /><Relationship Id="rId328" Type="http://schemas.openxmlformats.org/officeDocument/2006/relationships/image" Target="media/image174.wmf" /><Relationship Id="rId329" Type="http://schemas.openxmlformats.org/officeDocument/2006/relationships/oleObject" Target="embeddings/oleObject149.bin" /><Relationship Id="rId33" Type="http://schemas.openxmlformats.org/officeDocument/2006/relationships/image" Target="media/image18.png" /><Relationship Id="rId330" Type="http://schemas.openxmlformats.org/officeDocument/2006/relationships/image" Target="media/image175.wmf" /><Relationship Id="rId331" Type="http://schemas.openxmlformats.org/officeDocument/2006/relationships/oleObject" Target="embeddings/oleObject150.bin" /><Relationship Id="rId332" Type="http://schemas.openxmlformats.org/officeDocument/2006/relationships/image" Target="media/image176.png" /><Relationship Id="rId333" Type="http://schemas.openxmlformats.org/officeDocument/2006/relationships/image" Target="media/image177.wmf" /><Relationship Id="rId334" Type="http://schemas.openxmlformats.org/officeDocument/2006/relationships/oleObject" Target="embeddings/oleObject151.bin" /><Relationship Id="rId335" Type="http://schemas.openxmlformats.org/officeDocument/2006/relationships/image" Target="media/image178.wmf" /><Relationship Id="rId336" Type="http://schemas.openxmlformats.org/officeDocument/2006/relationships/oleObject" Target="embeddings/oleObject152.bin" /><Relationship Id="rId337" Type="http://schemas.openxmlformats.org/officeDocument/2006/relationships/image" Target="media/image179.wmf" /><Relationship Id="rId338" Type="http://schemas.openxmlformats.org/officeDocument/2006/relationships/oleObject" Target="embeddings/oleObject153.bin" /><Relationship Id="rId339" Type="http://schemas.openxmlformats.org/officeDocument/2006/relationships/image" Target="media/image180.wmf" /><Relationship Id="rId34" Type="http://schemas.openxmlformats.org/officeDocument/2006/relationships/image" Target="media/image19.png" /><Relationship Id="rId340" Type="http://schemas.openxmlformats.org/officeDocument/2006/relationships/oleObject" Target="embeddings/oleObject154.bin" /><Relationship Id="rId341" Type="http://schemas.openxmlformats.org/officeDocument/2006/relationships/image" Target="media/image181.wmf" /><Relationship Id="rId342" Type="http://schemas.openxmlformats.org/officeDocument/2006/relationships/oleObject" Target="embeddings/oleObject155.bin" /><Relationship Id="rId343" Type="http://schemas.openxmlformats.org/officeDocument/2006/relationships/image" Target="media/image182.wmf" /><Relationship Id="rId344" Type="http://schemas.openxmlformats.org/officeDocument/2006/relationships/oleObject" Target="embeddings/oleObject156.bin" /><Relationship Id="rId345" Type="http://schemas.openxmlformats.org/officeDocument/2006/relationships/image" Target="media/image183.wmf" /><Relationship Id="rId346" Type="http://schemas.openxmlformats.org/officeDocument/2006/relationships/oleObject" Target="embeddings/oleObject157.bin" /><Relationship Id="rId347" Type="http://schemas.openxmlformats.org/officeDocument/2006/relationships/image" Target="media/image184.wmf" /><Relationship Id="rId348" Type="http://schemas.openxmlformats.org/officeDocument/2006/relationships/oleObject" Target="embeddings/oleObject158.bin" /><Relationship Id="rId349" Type="http://schemas.openxmlformats.org/officeDocument/2006/relationships/image" Target="media/image185.wmf" /><Relationship Id="rId35" Type="http://schemas.openxmlformats.org/officeDocument/2006/relationships/image" Target="media/image20.png" /><Relationship Id="rId350" Type="http://schemas.openxmlformats.org/officeDocument/2006/relationships/oleObject" Target="embeddings/oleObject159.bin" /><Relationship Id="rId351" Type="http://schemas.openxmlformats.org/officeDocument/2006/relationships/image" Target="media/image186.wmf" /><Relationship Id="rId352" Type="http://schemas.openxmlformats.org/officeDocument/2006/relationships/oleObject" Target="embeddings/oleObject160.bin" /><Relationship Id="rId353" Type="http://schemas.openxmlformats.org/officeDocument/2006/relationships/image" Target="media/image187.wmf" /><Relationship Id="rId354" Type="http://schemas.openxmlformats.org/officeDocument/2006/relationships/oleObject" Target="embeddings/oleObject161.bin" /><Relationship Id="rId355" Type="http://schemas.openxmlformats.org/officeDocument/2006/relationships/image" Target="media/image188.wmf" /><Relationship Id="rId356" Type="http://schemas.openxmlformats.org/officeDocument/2006/relationships/oleObject" Target="embeddings/oleObject162.bin" /><Relationship Id="rId357" Type="http://schemas.openxmlformats.org/officeDocument/2006/relationships/image" Target="media/image189.wmf" /><Relationship Id="rId358" Type="http://schemas.openxmlformats.org/officeDocument/2006/relationships/oleObject" Target="embeddings/oleObject163.bin" /><Relationship Id="rId359" Type="http://schemas.openxmlformats.org/officeDocument/2006/relationships/image" Target="media/image190.wmf" /><Relationship Id="rId36" Type="http://schemas.openxmlformats.org/officeDocument/2006/relationships/image" Target="media/image21.wmf" /><Relationship Id="rId360" Type="http://schemas.openxmlformats.org/officeDocument/2006/relationships/oleObject" Target="embeddings/oleObject164.bin" /><Relationship Id="rId361" Type="http://schemas.openxmlformats.org/officeDocument/2006/relationships/oleObject" Target="embeddings/oleObject165.bin" /><Relationship Id="rId362" Type="http://schemas.openxmlformats.org/officeDocument/2006/relationships/image" Target="media/image191.wmf" /><Relationship Id="rId363" Type="http://schemas.openxmlformats.org/officeDocument/2006/relationships/oleObject" Target="embeddings/oleObject166.bin" /><Relationship Id="rId364" Type="http://schemas.openxmlformats.org/officeDocument/2006/relationships/image" Target="media/image192.wmf" /><Relationship Id="rId365" Type="http://schemas.openxmlformats.org/officeDocument/2006/relationships/oleObject" Target="embeddings/oleObject167.bin" /><Relationship Id="rId366" Type="http://schemas.openxmlformats.org/officeDocument/2006/relationships/image" Target="media/image193.wmf" /><Relationship Id="rId367" Type="http://schemas.openxmlformats.org/officeDocument/2006/relationships/oleObject" Target="embeddings/oleObject168.bin" /><Relationship Id="rId368" Type="http://schemas.openxmlformats.org/officeDocument/2006/relationships/image" Target="media/image194.wmf" /><Relationship Id="rId369" Type="http://schemas.openxmlformats.org/officeDocument/2006/relationships/oleObject" Target="embeddings/oleObject169.bin" /><Relationship Id="rId37" Type="http://schemas.openxmlformats.org/officeDocument/2006/relationships/oleObject" Target="embeddings/oleObject12.bin" /><Relationship Id="rId370" Type="http://schemas.openxmlformats.org/officeDocument/2006/relationships/image" Target="media/image195.wmf" /><Relationship Id="rId371" Type="http://schemas.openxmlformats.org/officeDocument/2006/relationships/oleObject" Target="embeddings/oleObject170.bin" /><Relationship Id="rId372" Type="http://schemas.openxmlformats.org/officeDocument/2006/relationships/image" Target="media/image196.wmf" /><Relationship Id="rId373" Type="http://schemas.openxmlformats.org/officeDocument/2006/relationships/oleObject" Target="embeddings/oleObject171.bin" /><Relationship Id="rId374" Type="http://schemas.openxmlformats.org/officeDocument/2006/relationships/image" Target="media/image197.wmf" /><Relationship Id="rId375" Type="http://schemas.openxmlformats.org/officeDocument/2006/relationships/oleObject" Target="embeddings/oleObject172.bin" /><Relationship Id="rId376" Type="http://schemas.openxmlformats.org/officeDocument/2006/relationships/image" Target="media/image198.wmf" /><Relationship Id="rId377" Type="http://schemas.openxmlformats.org/officeDocument/2006/relationships/oleObject" Target="embeddings/oleObject173.bin" /><Relationship Id="rId378" Type="http://schemas.openxmlformats.org/officeDocument/2006/relationships/image" Target="media/image199.wmf" /><Relationship Id="rId379" Type="http://schemas.openxmlformats.org/officeDocument/2006/relationships/oleObject" Target="embeddings/oleObject174.bin" /><Relationship Id="rId38" Type="http://schemas.openxmlformats.org/officeDocument/2006/relationships/image" Target="media/image22.wmf" /><Relationship Id="rId380" Type="http://schemas.openxmlformats.org/officeDocument/2006/relationships/image" Target="media/image200.wmf" /><Relationship Id="rId381" Type="http://schemas.openxmlformats.org/officeDocument/2006/relationships/oleObject" Target="embeddings/oleObject175.bin" /><Relationship Id="rId382" Type="http://schemas.openxmlformats.org/officeDocument/2006/relationships/image" Target="media/image201.wmf" /><Relationship Id="rId383" Type="http://schemas.openxmlformats.org/officeDocument/2006/relationships/oleObject" Target="embeddings/oleObject176.bin" /><Relationship Id="rId384" Type="http://schemas.openxmlformats.org/officeDocument/2006/relationships/image" Target="media/image202.wmf" /><Relationship Id="rId385" Type="http://schemas.openxmlformats.org/officeDocument/2006/relationships/oleObject" Target="embeddings/oleObject177.bin" /><Relationship Id="rId386" Type="http://schemas.openxmlformats.org/officeDocument/2006/relationships/oleObject" Target="embeddings/oleObject178.bin" /><Relationship Id="rId387" Type="http://schemas.openxmlformats.org/officeDocument/2006/relationships/image" Target="media/image203.wmf" /><Relationship Id="rId388" Type="http://schemas.openxmlformats.org/officeDocument/2006/relationships/oleObject" Target="embeddings/oleObject179.bin" /><Relationship Id="rId389" Type="http://schemas.openxmlformats.org/officeDocument/2006/relationships/image" Target="media/image204.wmf" /><Relationship Id="rId39" Type="http://schemas.openxmlformats.org/officeDocument/2006/relationships/oleObject" Target="embeddings/oleObject13.bin" /><Relationship Id="rId390" Type="http://schemas.openxmlformats.org/officeDocument/2006/relationships/oleObject" Target="embeddings/oleObject180.bin" /><Relationship Id="rId391" Type="http://schemas.openxmlformats.org/officeDocument/2006/relationships/image" Target="media/image205.wmf" /><Relationship Id="rId392" Type="http://schemas.openxmlformats.org/officeDocument/2006/relationships/oleObject" Target="embeddings/oleObject181.bin" /><Relationship Id="rId393" Type="http://schemas.openxmlformats.org/officeDocument/2006/relationships/image" Target="media/image206.wmf" /><Relationship Id="rId394" Type="http://schemas.openxmlformats.org/officeDocument/2006/relationships/oleObject" Target="embeddings/oleObject182.bin" /><Relationship Id="rId395" Type="http://schemas.openxmlformats.org/officeDocument/2006/relationships/image" Target="media/image207.wmf" /><Relationship Id="rId396" Type="http://schemas.openxmlformats.org/officeDocument/2006/relationships/oleObject" Target="embeddings/oleObject183.bin" /><Relationship Id="rId397" Type="http://schemas.openxmlformats.org/officeDocument/2006/relationships/oleObject" Target="embeddings/oleObject184.bin" /><Relationship Id="rId398" Type="http://schemas.openxmlformats.org/officeDocument/2006/relationships/image" Target="media/image208.wmf" /><Relationship Id="rId399" Type="http://schemas.openxmlformats.org/officeDocument/2006/relationships/oleObject" Target="embeddings/oleObject185.bin" /><Relationship Id="rId4" Type="http://schemas.openxmlformats.org/officeDocument/2006/relationships/customXml" Target="../customXml/item1.xml" /><Relationship Id="rId40" Type="http://schemas.openxmlformats.org/officeDocument/2006/relationships/image" Target="media/image23.wmf" /><Relationship Id="rId400" Type="http://schemas.openxmlformats.org/officeDocument/2006/relationships/image" Target="media/image209.wmf" /><Relationship Id="rId401" Type="http://schemas.openxmlformats.org/officeDocument/2006/relationships/oleObject" Target="embeddings/oleObject186.bin" /><Relationship Id="rId402" Type="http://schemas.openxmlformats.org/officeDocument/2006/relationships/image" Target="media/image210.wmf" /><Relationship Id="rId403" Type="http://schemas.openxmlformats.org/officeDocument/2006/relationships/oleObject" Target="embeddings/oleObject187.bin" /><Relationship Id="rId404" Type="http://schemas.openxmlformats.org/officeDocument/2006/relationships/image" Target="media/image211.wmf" /><Relationship Id="rId405" Type="http://schemas.openxmlformats.org/officeDocument/2006/relationships/oleObject" Target="embeddings/oleObject188.bin" /><Relationship Id="rId406" Type="http://schemas.openxmlformats.org/officeDocument/2006/relationships/image" Target="media/image212.wmf" /><Relationship Id="rId407" Type="http://schemas.openxmlformats.org/officeDocument/2006/relationships/oleObject" Target="embeddings/oleObject189.bin" /><Relationship Id="rId408" Type="http://schemas.openxmlformats.org/officeDocument/2006/relationships/image" Target="media/image213.wmf" /><Relationship Id="rId409" Type="http://schemas.openxmlformats.org/officeDocument/2006/relationships/oleObject" Target="embeddings/oleObject190.bin" /><Relationship Id="rId41" Type="http://schemas.openxmlformats.org/officeDocument/2006/relationships/oleObject" Target="embeddings/oleObject14.bin" /><Relationship Id="rId410" Type="http://schemas.openxmlformats.org/officeDocument/2006/relationships/image" Target="media/image214.wmf" /><Relationship Id="rId411" Type="http://schemas.openxmlformats.org/officeDocument/2006/relationships/oleObject" Target="embeddings/oleObject191.bin" /><Relationship Id="rId412" Type="http://schemas.openxmlformats.org/officeDocument/2006/relationships/oleObject" Target="embeddings/oleObject192.bin" /><Relationship Id="rId413" Type="http://schemas.openxmlformats.org/officeDocument/2006/relationships/image" Target="media/image215.wmf" /><Relationship Id="rId414" Type="http://schemas.openxmlformats.org/officeDocument/2006/relationships/oleObject" Target="embeddings/oleObject193.bin" /><Relationship Id="rId415" Type="http://schemas.openxmlformats.org/officeDocument/2006/relationships/image" Target="media/image216.wmf" /><Relationship Id="rId416" Type="http://schemas.openxmlformats.org/officeDocument/2006/relationships/oleObject" Target="embeddings/oleObject194.bin" /><Relationship Id="rId417" Type="http://schemas.openxmlformats.org/officeDocument/2006/relationships/oleObject" Target="embeddings/oleObject195.bin" /><Relationship Id="rId418" Type="http://schemas.openxmlformats.org/officeDocument/2006/relationships/image" Target="media/image217.wmf" /><Relationship Id="rId419" Type="http://schemas.openxmlformats.org/officeDocument/2006/relationships/oleObject" Target="embeddings/oleObject196.bin" /><Relationship Id="rId42" Type="http://schemas.openxmlformats.org/officeDocument/2006/relationships/image" Target="media/image24.wmf" /><Relationship Id="rId420" Type="http://schemas.openxmlformats.org/officeDocument/2006/relationships/oleObject" Target="embeddings/oleObject197.bin" /><Relationship Id="rId421" Type="http://schemas.openxmlformats.org/officeDocument/2006/relationships/image" Target="media/image218.wmf" /><Relationship Id="rId422" Type="http://schemas.openxmlformats.org/officeDocument/2006/relationships/oleObject" Target="embeddings/oleObject198.bin" /><Relationship Id="rId423" Type="http://schemas.openxmlformats.org/officeDocument/2006/relationships/oleObject" Target="embeddings/oleObject199.bin" /><Relationship Id="rId424" Type="http://schemas.openxmlformats.org/officeDocument/2006/relationships/image" Target="media/image219.wmf" /><Relationship Id="rId425" Type="http://schemas.openxmlformats.org/officeDocument/2006/relationships/oleObject" Target="embeddings/oleObject200.bin" /><Relationship Id="rId426" Type="http://schemas.openxmlformats.org/officeDocument/2006/relationships/image" Target="media/image220.wmf" /><Relationship Id="rId427" Type="http://schemas.openxmlformats.org/officeDocument/2006/relationships/oleObject" Target="embeddings/oleObject201.bin" /><Relationship Id="rId428" Type="http://schemas.openxmlformats.org/officeDocument/2006/relationships/image" Target="media/image221.wmf" /><Relationship Id="rId429" Type="http://schemas.openxmlformats.org/officeDocument/2006/relationships/oleObject" Target="embeddings/oleObject202.bin" /><Relationship Id="rId43" Type="http://schemas.openxmlformats.org/officeDocument/2006/relationships/oleObject" Target="embeddings/oleObject15.bin" /><Relationship Id="rId430" Type="http://schemas.openxmlformats.org/officeDocument/2006/relationships/image" Target="media/image222.wmf" /><Relationship Id="rId431" Type="http://schemas.openxmlformats.org/officeDocument/2006/relationships/oleObject" Target="embeddings/oleObject203.bin" /><Relationship Id="rId432" Type="http://schemas.openxmlformats.org/officeDocument/2006/relationships/oleObject" Target="embeddings/oleObject204.bin" /><Relationship Id="rId433" Type="http://schemas.openxmlformats.org/officeDocument/2006/relationships/image" Target="media/image223.wmf" /><Relationship Id="rId434" Type="http://schemas.openxmlformats.org/officeDocument/2006/relationships/oleObject" Target="embeddings/oleObject205.bin" /><Relationship Id="rId435" Type="http://schemas.openxmlformats.org/officeDocument/2006/relationships/oleObject" Target="embeddings/oleObject206.bin" /><Relationship Id="rId436" Type="http://schemas.openxmlformats.org/officeDocument/2006/relationships/image" Target="media/image224.wmf" /><Relationship Id="rId437" Type="http://schemas.openxmlformats.org/officeDocument/2006/relationships/oleObject" Target="embeddings/oleObject207.bin" /><Relationship Id="rId438" Type="http://schemas.openxmlformats.org/officeDocument/2006/relationships/image" Target="media/image225.wmf" /><Relationship Id="rId439" Type="http://schemas.openxmlformats.org/officeDocument/2006/relationships/oleObject" Target="embeddings/oleObject208.bin" /><Relationship Id="rId44" Type="http://schemas.openxmlformats.org/officeDocument/2006/relationships/image" Target="media/image25.wmf" /><Relationship Id="rId440" Type="http://schemas.openxmlformats.org/officeDocument/2006/relationships/image" Target="media/image226.wmf" /><Relationship Id="rId441" Type="http://schemas.openxmlformats.org/officeDocument/2006/relationships/oleObject" Target="embeddings/oleObject209.bin" /><Relationship Id="rId442" Type="http://schemas.openxmlformats.org/officeDocument/2006/relationships/oleObject" Target="embeddings/oleObject210.bin" /><Relationship Id="rId443" Type="http://schemas.openxmlformats.org/officeDocument/2006/relationships/image" Target="media/image227.wmf" /><Relationship Id="rId444" Type="http://schemas.openxmlformats.org/officeDocument/2006/relationships/oleObject" Target="embeddings/oleObject211.bin" /><Relationship Id="rId445" Type="http://schemas.openxmlformats.org/officeDocument/2006/relationships/image" Target="media/image228.wmf" /><Relationship Id="rId446" Type="http://schemas.openxmlformats.org/officeDocument/2006/relationships/oleObject" Target="embeddings/oleObject212.bin" /><Relationship Id="rId447" Type="http://schemas.openxmlformats.org/officeDocument/2006/relationships/image" Target="media/image229.wmf" /><Relationship Id="rId448" Type="http://schemas.openxmlformats.org/officeDocument/2006/relationships/oleObject" Target="embeddings/oleObject213.bin" /><Relationship Id="rId449" Type="http://schemas.openxmlformats.org/officeDocument/2006/relationships/image" Target="media/image230.wmf" /><Relationship Id="rId45" Type="http://schemas.openxmlformats.org/officeDocument/2006/relationships/oleObject" Target="embeddings/oleObject16.bin" /><Relationship Id="rId450" Type="http://schemas.openxmlformats.org/officeDocument/2006/relationships/oleObject" Target="embeddings/oleObject214.bin" /><Relationship Id="rId451" Type="http://schemas.openxmlformats.org/officeDocument/2006/relationships/image" Target="media/image231.wmf" /><Relationship Id="rId452" Type="http://schemas.openxmlformats.org/officeDocument/2006/relationships/oleObject" Target="embeddings/oleObject215.bin" /><Relationship Id="rId453" Type="http://schemas.openxmlformats.org/officeDocument/2006/relationships/image" Target="media/image232.wmf" /><Relationship Id="rId454" Type="http://schemas.openxmlformats.org/officeDocument/2006/relationships/oleObject" Target="embeddings/oleObject216.bin" /><Relationship Id="rId455" Type="http://schemas.openxmlformats.org/officeDocument/2006/relationships/image" Target="media/image233.wmf" /><Relationship Id="rId456" Type="http://schemas.openxmlformats.org/officeDocument/2006/relationships/oleObject" Target="embeddings/oleObject217.bin" /><Relationship Id="rId457" Type="http://schemas.openxmlformats.org/officeDocument/2006/relationships/image" Target="media/image234.wmf" /><Relationship Id="rId458" Type="http://schemas.openxmlformats.org/officeDocument/2006/relationships/oleObject" Target="embeddings/oleObject218.bin" /><Relationship Id="rId459" Type="http://schemas.openxmlformats.org/officeDocument/2006/relationships/image" Target="media/image235.wmf" /><Relationship Id="rId46" Type="http://schemas.openxmlformats.org/officeDocument/2006/relationships/image" Target="media/image26.png" /><Relationship Id="rId460" Type="http://schemas.openxmlformats.org/officeDocument/2006/relationships/oleObject" Target="embeddings/oleObject219.bin" /><Relationship Id="rId461" Type="http://schemas.openxmlformats.org/officeDocument/2006/relationships/oleObject" Target="embeddings/oleObject220.bin" /><Relationship Id="rId462" Type="http://schemas.openxmlformats.org/officeDocument/2006/relationships/image" Target="media/image236.wmf" /><Relationship Id="rId463" Type="http://schemas.openxmlformats.org/officeDocument/2006/relationships/oleObject" Target="embeddings/oleObject221.bin" /><Relationship Id="rId464" Type="http://schemas.openxmlformats.org/officeDocument/2006/relationships/image" Target="media/image237.wmf" /><Relationship Id="rId465" Type="http://schemas.openxmlformats.org/officeDocument/2006/relationships/oleObject" Target="embeddings/oleObject222.bin" /><Relationship Id="rId466" Type="http://schemas.openxmlformats.org/officeDocument/2006/relationships/image" Target="media/image238.wmf" /><Relationship Id="rId467" Type="http://schemas.openxmlformats.org/officeDocument/2006/relationships/oleObject" Target="embeddings/oleObject223.bin" /><Relationship Id="rId468" Type="http://schemas.openxmlformats.org/officeDocument/2006/relationships/image" Target="media/image239.wmf" /><Relationship Id="rId469" Type="http://schemas.openxmlformats.org/officeDocument/2006/relationships/oleObject" Target="embeddings/oleObject224.bin" /><Relationship Id="rId47" Type="http://schemas.openxmlformats.org/officeDocument/2006/relationships/image" Target="media/image27.png" /><Relationship Id="rId470" Type="http://schemas.openxmlformats.org/officeDocument/2006/relationships/image" Target="media/image240.wmf" /><Relationship Id="rId471" Type="http://schemas.openxmlformats.org/officeDocument/2006/relationships/oleObject" Target="embeddings/oleObject225.bin" /><Relationship Id="rId472" Type="http://schemas.openxmlformats.org/officeDocument/2006/relationships/image" Target="media/image241.wmf" /><Relationship Id="rId473" Type="http://schemas.openxmlformats.org/officeDocument/2006/relationships/oleObject" Target="embeddings/oleObject226.bin" /><Relationship Id="rId474" Type="http://schemas.openxmlformats.org/officeDocument/2006/relationships/oleObject" Target="embeddings/oleObject227.bin" /><Relationship Id="rId475" Type="http://schemas.openxmlformats.org/officeDocument/2006/relationships/oleObject" Target="embeddings/oleObject228.bin" /><Relationship Id="rId476" Type="http://schemas.openxmlformats.org/officeDocument/2006/relationships/image" Target="media/image242.wmf" /><Relationship Id="rId477" Type="http://schemas.openxmlformats.org/officeDocument/2006/relationships/oleObject" Target="embeddings/oleObject229.bin" /><Relationship Id="rId478" Type="http://schemas.openxmlformats.org/officeDocument/2006/relationships/image" Target="media/image243.wmf" /><Relationship Id="rId479" Type="http://schemas.openxmlformats.org/officeDocument/2006/relationships/oleObject" Target="embeddings/oleObject230.bin" /><Relationship Id="rId48" Type="http://schemas.openxmlformats.org/officeDocument/2006/relationships/image" Target="media/image28.png" /><Relationship Id="rId480" Type="http://schemas.openxmlformats.org/officeDocument/2006/relationships/image" Target="media/image244.wmf" /><Relationship Id="rId481" Type="http://schemas.openxmlformats.org/officeDocument/2006/relationships/oleObject" Target="embeddings/oleObject231.bin" /><Relationship Id="rId482" Type="http://schemas.openxmlformats.org/officeDocument/2006/relationships/image" Target="media/image245.wmf" /><Relationship Id="rId483" Type="http://schemas.openxmlformats.org/officeDocument/2006/relationships/oleObject" Target="embeddings/oleObject232.bin" /><Relationship Id="rId484" Type="http://schemas.openxmlformats.org/officeDocument/2006/relationships/image" Target="media/image246.wmf" /><Relationship Id="rId485" Type="http://schemas.openxmlformats.org/officeDocument/2006/relationships/oleObject" Target="embeddings/oleObject233.bin" /><Relationship Id="rId486" Type="http://schemas.openxmlformats.org/officeDocument/2006/relationships/image" Target="media/image247.wmf" /><Relationship Id="rId487" Type="http://schemas.openxmlformats.org/officeDocument/2006/relationships/oleObject" Target="embeddings/oleObject234.bin" /><Relationship Id="rId488" Type="http://schemas.openxmlformats.org/officeDocument/2006/relationships/image" Target="media/image248.wmf" /><Relationship Id="rId489" Type="http://schemas.openxmlformats.org/officeDocument/2006/relationships/oleObject" Target="embeddings/oleObject235.bin" /><Relationship Id="rId49" Type="http://schemas.openxmlformats.org/officeDocument/2006/relationships/image" Target="media/image29.png" /><Relationship Id="rId490" Type="http://schemas.openxmlformats.org/officeDocument/2006/relationships/image" Target="media/image249.wmf" /><Relationship Id="rId491" Type="http://schemas.openxmlformats.org/officeDocument/2006/relationships/oleObject" Target="embeddings/oleObject236.bin" /><Relationship Id="rId492" Type="http://schemas.openxmlformats.org/officeDocument/2006/relationships/image" Target="media/image250.wmf" /><Relationship Id="rId493" Type="http://schemas.openxmlformats.org/officeDocument/2006/relationships/oleObject" Target="embeddings/oleObject237.bin" /><Relationship Id="rId494" Type="http://schemas.openxmlformats.org/officeDocument/2006/relationships/image" Target="media/image251.wmf" /><Relationship Id="rId495" Type="http://schemas.openxmlformats.org/officeDocument/2006/relationships/oleObject" Target="embeddings/oleObject238.bin" /><Relationship Id="rId496" Type="http://schemas.openxmlformats.org/officeDocument/2006/relationships/image" Target="media/image252.wmf" /><Relationship Id="rId497" Type="http://schemas.openxmlformats.org/officeDocument/2006/relationships/oleObject" Target="embeddings/oleObject239.bin" /><Relationship Id="rId498" Type="http://schemas.openxmlformats.org/officeDocument/2006/relationships/image" Target="media/image253.wmf" /><Relationship Id="rId499" Type="http://schemas.openxmlformats.org/officeDocument/2006/relationships/oleObject" Target="embeddings/oleObject240.bin" /><Relationship Id="rId5" Type="http://schemas.openxmlformats.org/officeDocument/2006/relationships/image" Target="media/image1.png" /><Relationship Id="rId50" Type="http://schemas.openxmlformats.org/officeDocument/2006/relationships/image" Target="media/image30.wmf" /><Relationship Id="rId500" Type="http://schemas.openxmlformats.org/officeDocument/2006/relationships/image" Target="media/image254.wmf" /><Relationship Id="rId501" Type="http://schemas.openxmlformats.org/officeDocument/2006/relationships/oleObject" Target="embeddings/oleObject241.bin" /><Relationship Id="rId502" Type="http://schemas.openxmlformats.org/officeDocument/2006/relationships/image" Target="media/image255.wmf" /><Relationship Id="rId503" Type="http://schemas.openxmlformats.org/officeDocument/2006/relationships/oleObject" Target="embeddings/oleObject242.bin" /><Relationship Id="rId504" Type="http://schemas.openxmlformats.org/officeDocument/2006/relationships/image" Target="media/image256.wmf" /><Relationship Id="rId505" Type="http://schemas.openxmlformats.org/officeDocument/2006/relationships/oleObject" Target="embeddings/oleObject243.bin" /><Relationship Id="rId506" Type="http://schemas.openxmlformats.org/officeDocument/2006/relationships/image" Target="media/image257.wmf" /><Relationship Id="rId507" Type="http://schemas.openxmlformats.org/officeDocument/2006/relationships/oleObject" Target="embeddings/oleObject244.bin" /><Relationship Id="rId508" Type="http://schemas.openxmlformats.org/officeDocument/2006/relationships/image" Target="media/image258.wmf" /><Relationship Id="rId509" Type="http://schemas.openxmlformats.org/officeDocument/2006/relationships/oleObject" Target="embeddings/oleObject245.bin" /><Relationship Id="rId51" Type="http://schemas.openxmlformats.org/officeDocument/2006/relationships/oleObject" Target="embeddings/oleObject17.bin" /><Relationship Id="rId510" Type="http://schemas.openxmlformats.org/officeDocument/2006/relationships/image" Target="media/image259.wmf" /><Relationship Id="rId511" Type="http://schemas.openxmlformats.org/officeDocument/2006/relationships/oleObject" Target="embeddings/oleObject246.bin" /><Relationship Id="rId512" Type="http://schemas.openxmlformats.org/officeDocument/2006/relationships/image" Target="media/image260.wmf" /><Relationship Id="rId513" Type="http://schemas.openxmlformats.org/officeDocument/2006/relationships/oleObject" Target="embeddings/oleObject247.bin" /><Relationship Id="rId514" Type="http://schemas.openxmlformats.org/officeDocument/2006/relationships/image" Target="media/image261.wmf" /><Relationship Id="rId515" Type="http://schemas.openxmlformats.org/officeDocument/2006/relationships/oleObject" Target="embeddings/oleObject248.bin" /><Relationship Id="rId516" Type="http://schemas.openxmlformats.org/officeDocument/2006/relationships/image" Target="media/image262.wmf" /><Relationship Id="rId517" Type="http://schemas.openxmlformats.org/officeDocument/2006/relationships/oleObject" Target="embeddings/oleObject249.bin" /><Relationship Id="rId518" Type="http://schemas.openxmlformats.org/officeDocument/2006/relationships/image" Target="media/image263.wmf" /><Relationship Id="rId519" Type="http://schemas.openxmlformats.org/officeDocument/2006/relationships/oleObject" Target="embeddings/oleObject250.bin" /><Relationship Id="rId52" Type="http://schemas.openxmlformats.org/officeDocument/2006/relationships/image" Target="media/image31.wmf" /><Relationship Id="rId520" Type="http://schemas.openxmlformats.org/officeDocument/2006/relationships/image" Target="media/image264.wmf" /><Relationship Id="rId521" Type="http://schemas.openxmlformats.org/officeDocument/2006/relationships/oleObject" Target="embeddings/oleObject251.bin" /><Relationship Id="rId522" Type="http://schemas.openxmlformats.org/officeDocument/2006/relationships/oleObject" Target="embeddings/oleObject252.bin" /><Relationship Id="rId523" Type="http://schemas.openxmlformats.org/officeDocument/2006/relationships/header" Target="header1.xml" /><Relationship Id="rId524" Type="http://schemas.openxmlformats.org/officeDocument/2006/relationships/header" Target="header2.xml" /><Relationship Id="rId525" Type="http://schemas.openxmlformats.org/officeDocument/2006/relationships/footer" Target="footer3.xml" /><Relationship Id="rId526" Type="http://schemas.openxmlformats.org/officeDocument/2006/relationships/footer" Target="footer4.xml" /><Relationship Id="rId527" Type="http://schemas.openxmlformats.org/officeDocument/2006/relationships/theme" Target="theme/theme1.xml" /><Relationship Id="rId528" Type="http://schemas.openxmlformats.org/officeDocument/2006/relationships/styles" Target="styles.xml" /><Relationship Id="rId53" Type="http://schemas.openxmlformats.org/officeDocument/2006/relationships/oleObject" Target="embeddings/oleObject18.bin" /><Relationship Id="rId54" Type="http://schemas.openxmlformats.org/officeDocument/2006/relationships/image" Target="media/image32.png" /><Relationship Id="rId55" Type="http://schemas.openxmlformats.org/officeDocument/2006/relationships/image" Target="media/image33.wmf" /><Relationship Id="rId56" Type="http://schemas.openxmlformats.org/officeDocument/2006/relationships/oleObject" Target="embeddings/oleObject19.bin" /><Relationship Id="rId57" Type="http://schemas.openxmlformats.org/officeDocument/2006/relationships/image" Target="media/image34.png" /><Relationship Id="rId58" Type="http://schemas.openxmlformats.org/officeDocument/2006/relationships/image" Target="media/image35.wmf" /><Relationship Id="rId59" Type="http://schemas.openxmlformats.org/officeDocument/2006/relationships/oleObject" Target="embeddings/oleObject20.bin" /><Relationship Id="rId6" Type="http://schemas.openxmlformats.org/officeDocument/2006/relationships/image" Target="media/image2.png" /><Relationship Id="rId60" Type="http://schemas.openxmlformats.org/officeDocument/2006/relationships/image" Target="media/image36.wmf" /><Relationship Id="rId61" Type="http://schemas.openxmlformats.org/officeDocument/2006/relationships/oleObject" Target="embeddings/oleObject21.bin" /><Relationship Id="rId62" Type="http://schemas.openxmlformats.org/officeDocument/2006/relationships/image" Target="media/image37.wmf" /><Relationship Id="rId63" Type="http://schemas.openxmlformats.org/officeDocument/2006/relationships/oleObject" Target="embeddings/oleObject22.bin" /><Relationship Id="rId64" Type="http://schemas.openxmlformats.org/officeDocument/2006/relationships/image" Target="media/image38.wmf" /><Relationship Id="rId65" Type="http://schemas.openxmlformats.org/officeDocument/2006/relationships/oleObject" Target="embeddings/oleObject23.bin" /><Relationship Id="rId66" Type="http://schemas.openxmlformats.org/officeDocument/2006/relationships/image" Target="media/image39.wmf" /><Relationship Id="rId67" Type="http://schemas.openxmlformats.org/officeDocument/2006/relationships/oleObject" Target="embeddings/oleObject24.bin" /><Relationship Id="rId68" Type="http://schemas.openxmlformats.org/officeDocument/2006/relationships/image" Target="media/image40.wmf"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image" Target="media/image41.wmf" /><Relationship Id="rId71" Type="http://schemas.openxmlformats.org/officeDocument/2006/relationships/oleObject" Target="embeddings/oleObject26.bin" /><Relationship Id="rId72" Type="http://schemas.openxmlformats.org/officeDocument/2006/relationships/image" Target="media/image42.png" /><Relationship Id="rId73" Type="http://schemas.openxmlformats.org/officeDocument/2006/relationships/image" Target="media/image43.png" /><Relationship Id="rId74" Type="http://schemas.openxmlformats.org/officeDocument/2006/relationships/image" Target="media/image44.wmf" /><Relationship Id="rId75" Type="http://schemas.openxmlformats.org/officeDocument/2006/relationships/oleObject" Target="embeddings/oleObject27.bin" /><Relationship Id="rId76" Type="http://schemas.openxmlformats.org/officeDocument/2006/relationships/image" Target="media/image45.wmf" /><Relationship Id="rId77" Type="http://schemas.openxmlformats.org/officeDocument/2006/relationships/oleObject" Target="embeddings/oleObject28.bin" /><Relationship Id="rId78" Type="http://schemas.openxmlformats.org/officeDocument/2006/relationships/image" Target="media/image46.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image" Target="media/image47.png" /><Relationship Id="rId81" Type="http://schemas.openxmlformats.org/officeDocument/2006/relationships/image" Target="media/image48.wmf" /><Relationship Id="rId82" Type="http://schemas.openxmlformats.org/officeDocument/2006/relationships/oleObject" Target="embeddings/oleObject30.bin" /><Relationship Id="rId83" Type="http://schemas.openxmlformats.org/officeDocument/2006/relationships/image" Target="media/image49.wmf" /><Relationship Id="rId84" Type="http://schemas.openxmlformats.org/officeDocument/2006/relationships/oleObject" Target="embeddings/oleObject31.bin" /><Relationship Id="rId85" Type="http://schemas.openxmlformats.org/officeDocument/2006/relationships/image" Target="media/image50.wmf" /><Relationship Id="rId86" Type="http://schemas.openxmlformats.org/officeDocument/2006/relationships/oleObject" Target="embeddings/oleObject32.bin" /><Relationship Id="rId87" Type="http://schemas.openxmlformats.org/officeDocument/2006/relationships/image" Target="media/image51.wmf" /><Relationship Id="rId88" Type="http://schemas.openxmlformats.org/officeDocument/2006/relationships/oleObject" Target="embeddings/oleObject33.bin" /><Relationship Id="rId89" Type="http://schemas.openxmlformats.org/officeDocument/2006/relationships/image" Target="media/image52.wmf" /><Relationship Id="rId9" Type="http://schemas.openxmlformats.org/officeDocument/2006/relationships/image" Target="media/image5.png" /><Relationship Id="rId90" Type="http://schemas.openxmlformats.org/officeDocument/2006/relationships/oleObject" Target="embeddings/oleObject34.bin" /><Relationship Id="rId91" Type="http://schemas.openxmlformats.org/officeDocument/2006/relationships/image" Target="media/image53.png" /><Relationship Id="rId92" Type="http://schemas.openxmlformats.org/officeDocument/2006/relationships/image" Target="media/image54.wmf" /><Relationship Id="rId93" Type="http://schemas.openxmlformats.org/officeDocument/2006/relationships/oleObject" Target="embeddings/oleObject35.bin" /><Relationship Id="rId94" Type="http://schemas.openxmlformats.org/officeDocument/2006/relationships/image" Target="media/image55.wmf" /><Relationship Id="rId95" Type="http://schemas.openxmlformats.org/officeDocument/2006/relationships/oleObject" Target="embeddings/oleObject36.bin" /><Relationship Id="rId96" Type="http://schemas.openxmlformats.org/officeDocument/2006/relationships/image" Target="media/image56.wmf" /><Relationship Id="rId97" Type="http://schemas.openxmlformats.org/officeDocument/2006/relationships/oleObject" Target="embeddings/oleObject37.bin" /><Relationship Id="rId98" Type="http://schemas.openxmlformats.org/officeDocument/2006/relationships/oleObject" Target="embeddings/oleObject38.bin" /><Relationship Id="rId99" Type="http://schemas.openxmlformats.org/officeDocument/2006/relationships/oleObject" Target="embeddings/oleObject3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6bc42da2d3be40f88d503194add48fc5mtcxoty5njexmg</vt:lpwstr>
  </property>
</Properties>
</file>