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10947400</wp:posOffset>
            </wp:positionV>
            <wp:extent cx="266700" cy="482600"/>
            <wp:effectExtent l="0" t="0" r="7620" b="5080"/>
            <wp:wrapNone/>
            <wp:docPr id="100212" name="图片 10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" name="图片 1002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专题11 动量定理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444"/>
        <w:gridCol w:w="4492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444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492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1动量定理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444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2025·北京·高考真题2025·四川·高考真题2025·湖北·高考真题</w:t>
            </w:r>
            <w:r>
              <w:rPr>
                <w:rFonts w:hint="eastAsia"/>
                <w:bCs/>
              </w:rPr>
              <w:t>2024·重庆·高考真题、2024·全国·高考真题、2024·福建·高考真题、2024·安徽·高考真题、2024·北京·高考真题、2023·重庆·高考真题、2023·全国高考真题、2023·浙江·高考真题、2023·广东·高考真题、2022·江苏·高考真题、2022·福建·高考真题、2021·湖北·高考真题、2021·湖南·高考真题、2021·辽宁·高考真题、2021·全国·高考真题、2020·江苏·高考真题、2020·上海·高考真题、2019·浙江·高考真题、2019·江苏高考真题、2018·江苏·高考真题、2018·天津高考真题、2018·全国高考真题、2018·海南·高考真题、2017·江苏·高考真题、2017·浙江·高考真题、2016·全国·高考真题、2016·浙江·高考真题</w:t>
            </w:r>
          </w:p>
        </w:tc>
        <w:tc>
          <w:tcPr>
            <w:tcW w:w="4492" w:type="dxa"/>
            <w:vAlign w:val="center"/>
          </w:tcPr>
          <w:p w14:paraId="3F63B21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：常以选择题形式考查动量定理的基本概念、公式及应用条件等基础知识，考查学生对定理的理解和简单应用能力。</w:t>
            </w:r>
          </w:p>
          <w:p w14:paraId="1BE1F2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：结合生活实际或科技应用情境命题，如涉及碰撞、爆炸等实际问题，要求学生运用动量定理进行分析和计算。</w:t>
            </w:r>
          </w:p>
          <w:p w14:paraId="0ECCFC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综合应用趋势明显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：常与运动学、动力学等知识综合考查，设计综合性问题，如将动量定理与牛顿运动定律结合，分析复杂的物理过程。</w:t>
            </w:r>
          </w:p>
          <w:p w14:paraId="045B1D3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强调数学工具应用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：在解题过程中，常需运用数学中的函数、方程等知识。备考时，学生应扎实掌握基础知识，强化情境理解与建模能力，注重综合应用训练，提升数学工具应用能力，以更好地应对高考命题趋势。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动量定理</w:t>
      </w:r>
    </w:p>
    <w:p w14:paraId="4BEE3CE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1．（2025·北京·高考真题）北京谱仪是北京正负电子对撞机的一部分，它可以利用带电粒子在磁场中的运动测量粒子的质量、动量等物理量。</w:t>
      </w:r>
    </w:p>
    <w:p w14:paraId="44570F2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考虑带电粒子在磁感应强度为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的匀强磁场中的运动，且不计粒子间相互作用。</w:t>
      </w:r>
    </w:p>
    <w:p w14:paraId="1DB01D8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(1)一个电荷量为</w:t>
      </w:r>
      <w:r>
        <w:object>
          <v:shape id="_x0000_i1025" o:spt="75" alt="eqId0b428e5d2e2f7ecbe7e83b1eee336278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" o:title="eqId0b428e5d2e2f7ecbe7e83b1eee33627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的粒子的速度方向与磁场方向垂直，推导得出粒子的运动周期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与质量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的关系。</w:t>
      </w:r>
    </w:p>
    <w:p w14:paraId="162A686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(2)两个粒子质量相等、电荷量均为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，粒子1的速度方向与磁场方向垂直，粒子2的速度方向与磁场方向平行。在相同的时间内，粒子1在半径为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的圆周上转过的圆心角为</w:t>
      </w:r>
      <w:r>
        <w:object>
          <v:shape id="_x0000_i1026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5" o:title="eqIdc24095e409b025db711f14be783a406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，粒子2运动的距离为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。求：</w:t>
      </w:r>
    </w:p>
    <w:p w14:paraId="2E81407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．粒子1与粒子2的速度大小之比</w:t>
      </w:r>
      <w:r>
        <w:object>
          <v:shape id="_x0000_i1027" o:spt="75" alt="eqIde62e71d5038d20f53c8b94c3b22f877b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7" o:title="eqIde62e71d5038d20f53c8b94c3b22f877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；</w:t>
      </w:r>
    </w:p>
    <w:p w14:paraId="63B01EA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．粒子2的动量大小</w:t>
      </w:r>
      <w:r>
        <w:object>
          <v:shape id="_x0000_i1028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9" o:title="eqIdadad9633b73dfbbb3d84b4f15979e9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sz w:val="21"/>
        </w:rPr>
        <w:t>。</w:t>
      </w:r>
    </w:p>
    <w:p w14:paraId="34049A6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2．（2025·四川·高考真题）如图所示，真空中固定放置两块较大的平行金属板，板间距为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，下极板接地，板间匀强电场大小恒为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。现有一质量为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object>
          <v:shape id="_x0000_i1029" o:spt="75" alt="eqIdf71acdb04454c77e1e25ad4f336cccfe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21" o:title="eqIdf71acdb04454c77e1e25ad4f336cccfe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sz w:val="21"/>
        </w:rPr>
        <w:t>）的金属微粒，从两极板中央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点由静止释放。若微粒与极板碰撞前后瞬间机械能不变，碰撞后电性与极板相同，所带电荷量的绝对值不变。不计微粒重力。求：</w:t>
      </w:r>
    </w:p>
    <w:p w14:paraId="4547F5A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54305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F55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(1)微粒第一次到达下极板所需时间；</w:t>
      </w:r>
    </w:p>
    <w:p w14:paraId="7C0BAFC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(2)微粒第一次从上极板回到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点时的动量大小。</w:t>
      </w:r>
    </w:p>
    <w:p w14:paraId="010BF05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3．（2025·湖北·高考真题）一个宽为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的双轨推拉门由两扇宽为</w:t>
      </w:r>
      <w:r>
        <w:object>
          <v:shape id="_x0000_i1030" o:spt="75" alt="eqIdb00c12002fe4b07e3f91c7ae5c9192dd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24" o:title="eqIdb00c12002fe4b07e3f91c7ae5c9192d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>的门板组成。门处于关闭状态，其俯视图如图（a）所示。某同学用与门板平行的水平恒定拉力作用在一门板上，一段时间后撤去拉力，该门板完全运动到另一边，且恰好不与门框发生碰撞，其俯视图如图（b）所示。门板在运动过程中受到的阻力与其重力大小之比为</w:t>
      </w:r>
      <w:r>
        <w:object>
          <v:shape id="_x0000_i1031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26" o:title="eqId1100379a4385b9ce064847bc21760ad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。若要门板的整个运动过程用时尽量短，则所用时间趋近于（　　）</w:t>
      </w:r>
    </w:p>
    <w:p w14:paraId="0A3E094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45732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A90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o:spt="75" alt="eqId5147d408c502b423fc6ed50ac8486374" type="#_x0000_t75" style="height:32.7pt;width:31.65pt;" o:ole="t" filled="f" o:preferrelative="t" stroked="f" coordsize="21600,21600">
            <v:path/>
            <v:fill on="f" focussize="0,0"/>
            <v:stroke on="f" joinstyle="miter"/>
            <v:imagedata r:id="rId29" o:title="eqId5147d408c502b423fc6ed50ac84863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o:spt="75" alt="eqId5f267508e309b431d177fa646f607604" type="#_x0000_t75" style="height:32.3pt;width:26.35pt;" o:ole="t" filled="f" o:preferrelative="t" stroked="f" coordsize="21600,21600">
            <v:path/>
            <v:fill on="f" focussize="0,0"/>
            <v:stroke on="f" joinstyle="miter"/>
            <v:imagedata r:id="rId31" o:title="eqId5f267508e309b431d177fa646f607604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o:spt="75" alt="eqId95db83370f04526db548a27a33bbf664" type="#_x0000_t75" style="height:32.55pt;width:26.35pt;" o:ole="t" filled="f" o:preferrelative="t" stroked="f" coordsize="21600,21600">
            <v:path/>
            <v:fill on="f" focussize="0,0"/>
            <v:stroke on="f" joinstyle="miter"/>
            <v:imagedata r:id="rId33" o:title="eqId95db83370f04526db548a27a33bbf664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o:spt="75" alt="eqIde78b6d9e5a76f9f66e332f0dc402c629" type="#_x0000_t75" style="height:32.3pt;width:31.65pt;" o:ole="t" filled="f" o:preferrelative="t" stroked="f" coordsize="21600,21600">
            <v:path/>
            <v:fill on="f" focussize="0,0"/>
            <v:stroke on="f" joinstyle="miter"/>
            <v:imagedata r:id="rId35" o:title="eqIde78b6d9e5a76f9f66e332f0dc402c62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</w:p>
    <w:p w14:paraId="6A012D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4．（2025·北京·高考真题）关于飞机的运动，研究下列问题。</w:t>
      </w:r>
    </w:p>
    <w:p w14:paraId="7D1AF28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的飞机在水平跑道上由静止开始做加速直线运动，当位移为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时速度为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。在此过程中，飞机受到的平均阻力为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，求牵引力对飞机做的功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。</w:t>
      </w:r>
    </w:p>
    <w:p w14:paraId="3DAFD5C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(2)飞机准备起飞，在跑道起点由静止开始做匀加速直线运动。跑道上存在这样一个位置，飞机一旦超过该位置就不能放弃起飞，否则将会冲出跑道。己知跑道的长度为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，飞机加速时加速度大小为</w:t>
      </w:r>
      <w:r>
        <w:object>
          <v:shape id="_x0000_i1036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37" o:title="eqIde72adb45c60c2f63b46e65ff787302b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sz w:val="21"/>
        </w:rPr>
        <w:t>，减速时最大加速度大小为</w:t>
      </w:r>
      <w:r>
        <w:object>
          <v:shape id="_x0000_i1037" o:spt="75" alt="eqId3e88093a749c0d46e0ee931ecfaff925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9" o:title="eqId3e88093a749c0d46e0ee931ecfaff92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sz w:val="21"/>
        </w:rPr>
        <w:t>。求该位置距起点的距离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</w:t>
      </w:r>
    </w:p>
    <w:p w14:paraId="46DE40D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(3)无风时，飞机以速率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水平向前匀速飞行，相当于气流以速率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相对飞机向后运动。气流掠过飞机机翼，方向改变，沿机翼向后下方运动，如图所示。请建立合理的物理模型，论证气流对机翼竖直向上的作用力大小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的关系满足</w:t>
      </w:r>
      <w:r>
        <w:object>
          <v:shape id="_x0000_i1038" o:spt="75" alt="eqId5e4b193fde223b4870a12a3c06578385" type="#_x0000_t75" style="height:13.6pt;width:33.4pt;" o:ole="t" filled="f" o:preferrelative="t" stroked="f" coordsize="21600,21600">
            <v:path/>
            <v:fill on="f" focussize="0,0"/>
            <v:stroke on="f" joinstyle="miter"/>
            <v:imagedata r:id="rId41" o:title="eqId5e4b193fde223b4870a12a3c06578385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sz w:val="21"/>
        </w:rPr>
        <w:t>，并确定</w:t>
      </w:r>
      <w:r>
        <w:object>
          <v:shape id="_x0000_i103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43" o:title="eqIde170f206fdbbd834aad7580c727e2cc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sz w:val="21"/>
        </w:rPr>
        <w:t>的值。</w:t>
      </w:r>
    </w:p>
    <w:p w14:paraId="665250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20764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D65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5．（2025·浙江·高考真题）有一离地面高度</w:t>
      </w:r>
      <w:r>
        <w:object>
          <v:shape id="_x0000_i1040" o:spt="75" alt="eqId264f3db4367890f0e92037092c9f56ec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46" o:title="eqId264f3db4367890f0e92037092c9f56e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rPr>
          <w:sz w:val="21"/>
        </w:rPr>
        <w:t>、质量为</w:t>
      </w:r>
      <w:r>
        <w:object>
          <v:shape id="_x0000_i1041" o:spt="75" alt="eqIdfdd5993dc6a50fd8924a2a2acc29c25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8" o:title="eqIdfdd5993dc6a50fd8924a2a2acc29c25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rPr>
          <w:sz w:val="21"/>
        </w:rPr>
        <w:t>稳定竖直降落的沙尘颗粒，在其降落过程中受到的阻力与速率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成正比，比例系数</w:t>
      </w:r>
      <w:r>
        <w:object>
          <v:shape id="_x0000_i1042" o:spt="75" alt="eqId4f34a31d0b0bb77bdd2ac56a99df4aaa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50" o:title="eqId4f34a31d0b0bb77bdd2ac56a99df4aa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sz w:val="21"/>
        </w:rPr>
        <w:t>，重力加速度</w:t>
      </w:r>
      <w:r>
        <w:object>
          <v:shape id="_x0000_i1043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2" o:title="eqIda831fae871c9028a347e59294f7422ec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sz w:val="21"/>
        </w:rPr>
        <w:t>，则它降落到地面的时间约为（　　）</w:t>
      </w:r>
    </w:p>
    <w:p w14:paraId="7D4CAE4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o:spt="75" alt="eqId24f536bcc35e61d00f2f8e4d4adb4d0d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54" o:title="eqId24f536bcc35e61d00f2f8e4d4adb4d0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o:spt="75" alt="eqIde6256bf24c2941f08f9ac1e8828fc97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6" o:title="eqIde6256bf24c2941f08f9ac1e8828fc97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o:spt="75" alt="eqId86de9c0b32cf2f56542108349cf08b6d" type="#_x0000_t75" style="height:12.15pt;width:19.3pt;" o:ole="t" filled="f" o:preferrelative="t" stroked="f" coordsize="21600,21600">
            <v:path/>
            <v:fill on="f" focussize="0,0"/>
            <v:stroke on="f" joinstyle="miter"/>
            <v:imagedata r:id="rId58" o:title="eqId86de9c0b32cf2f56542108349cf08b6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o:spt="75" alt="eqIddc395089f701f9d10016645da139604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60" o:title="eqIddc395089f701f9d10016645da13960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</w:p>
    <w:p w14:paraId="32AC830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6．（2024·北京·高考真题）将小球竖直向上抛出，小球从抛出到落回原处的过程中，若所受空气阻力大小与速度大小成正比，则下列说法正确的是（　　）</w:t>
      </w:r>
    </w:p>
    <w:p w14:paraId="795BCB3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A．上升和下落两过程的时间相等</w:t>
      </w:r>
    </w:p>
    <w:p w14:paraId="08EC5CB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B．上升和下落两过程损失的机械能相等</w:t>
      </w:r>
    </w:p>
    <w:p w14:paraId="129A53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C．上升过程合力的冲量大于下落过程合力的冲量</w:t>
      </w:r>
    </w:p>
    <w:p w14:paraId="5B692BB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D．上升过程的加速度始终小于下落过程的加速度</w:t>
      </w:r>
    </w:p>
    <w:p w14:paraId="32F000E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7．（2024·江苏·高考真题）“嫦娥六号”探测器由着陆器、上升器、轨道器和返回器四个部分组成，沿环月轨道以速度</w:t>
      </w:r>
      <w:r>
        <w:object>
          <v:shape id="_x0000_i1048" o:spt="75" alt="eqId1b0c91fbecdf516710de7d5af0e55765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62" o:title="eqId1b0c91fbecdf516710de7d5af0e55765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sz w:val="21"/>
        </w:rPr>
        <w:t>运动。某时刻，着陆器和上升器（组合体</w:t>
      </w:r>
      <w:r>
        <w:object>
          <v:shape id="_x0000_i1049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4" o:title="eqId76c2bb7be2e9410a16502268fd4c67b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sz w:val="21"/>
        </w:rPr>
        <w:t>）、轨道器和返回器（组合体</w:t>
      </w:r>
      <w:r>
        <w:object>
          <v:shape id="_x0000_i1050" o:spt="75" alt="eqIdc14c6709d2a04863cacdee618b20613e" type="#_x0000_t75" style="height:11.3pt;width:10.65pt;" o:ole="t" filled="f" o:preferrelative="t" stroked="f" coordsize="21600,21600">
            <v:path/>
            <v:fill on="f" focussize="0,0"/>
            <v:stroke on="f" joinstyle="miter"/>
            <v:imagedata r:id="rId66" o:title="eqIdc14c6709d2a04863cacdee618b20613e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sz w:val="21"/>
        </w:rPr>
        <w:t>）分离，分离时间为</w:t>
      </w:r>
      <w:r>
        <w:object>
          <v:shape id="_x0000_i1051" o:spt="75" alt="eqId56c441813f5597d88d2ba1e9ad7ecca7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68" o:title="eqId56c441813f5597d88d2ba1e9ad7ecca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sz w:val="21"/>
        </w:rPr>
        <w:t>。分离后</w:t>
      </w:r>
      <w:r>
        <w:object>
          <v:shape id="_x0000_i105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0" o:title="eqId7f9e8449aad35c5d840a3395ea86df6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sz w:val="21"/>
        </w:rPr>
        <w:t>的速度大小为</w:t>
      </w:r>
      <w:r>
        <w:object>
          <v:shape id="_x0000_i1053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72" o:title="eqIdbc13a607ac0c7f76d252d7cb1bb040fd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sz w:val="21"/>
        </w:rPr>
        <w:t>，方向与</w:t>
      </w:r>
      <w:r>
        <w:object>
          <v:shape id="_x0000_i1054" o:spt="75" alt="eqId1b0c91fbecdf516710de7d5af0e55765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62" o:title="eqId1b0c91fbecdf516710de7d5af0e5576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sz w:val="21"/>
        </w:rPr>
        <w:t>相同。已知组合体</w:t>
      </w:r>
      <w:r>
        <w:object>
          <v:shape id="_x0000_i1055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4" o:title="eqId76c2bb7be2e9410a16502268fd4c67be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6" o:spt="75" alt="eqIdc14c6709d2a04863cacdee618b20613e" type="#_x0000_t75" style="height:11.3pt;width:10.65pt;" o:ole="t" filled="f" o:preferrelative="t" stroked="f" coordsize="21600,21600">
            <v:path/>
            <v:fill on="f" focussize="0,0"/>
            <v:stroke on="f" joinstyle="miter"/>
            <v:imagedata r:id="rId66" o:title="eqIdc14c6709d2a04863cacdee618b20613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sz w:val="21"/>
        </w:rPr>
        <w:t>的质量分别为</w:t>
      </w:r>
      <w:r>
        <w:object>
          <v:shape id="_x0000_i105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9" o:title="eqIdac047e91852b91af639feec23a9598b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sz w:val="21"/>
        </w:rPr>
        <w:t>。求：</w:t>
      </w:r>
    </w:p>
    <w:p w14:paraId="47790A8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（1）分离后</w:t>
      </w:r>
      <w:r>
        <w:object>
          <v:shape id="_x0000_i1059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4" o:title="eqId76c2bb7be2e9410a16502268fd4c67be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sz w:val="21"/>
        </w:rPr>
        <w:t>的速度大小</w:t>
      </w:r>
      <w:r>
        <w:object>
          <v:shape id="_x0000_i1060" o:spt="75" alt="eqIda8d26018bbbd848c9a2b5502687cbd11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82" o:title="eqIda8d26018bbbd848c9a2b5502687cbd1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sz w:val="21"/>
        </w:rPr>
        <w:t>；</w:t>
      </w:r>
    </w:p>
    <w:p w14:paraId="642F5D4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（2）分离过程中，</w:t>
      </w:r>
      <w:r>
        <w:object>
          <v:shape id="_x0000_i1061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4" o:title="eqId76c2bb7be2e9410a16502268fd4c67b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sz w:val="21"/>
        </w:rPr>
        <w:t>对</w:t>
      </w:r>
      <w:r>
        <w:object>
          <v:shape id="_x0000_i1062" o:spt="75" alt="eqIdc14c6709d2a04863cacdee618b20613e" type="#_x0000_t75" style="height:11.3pt;width:10.65pt;" o:ole="t" filled="f" o:preferrelative="t" stroked="f" coordsize="21600,21600">
            <v:path/>
            <v:fill on="f" focussize="0,0"/>
            <v:stroke on="f" joinstyle="miter"/>
            <v:imagedata r:id="rId66" o:title="eqIdc14c6709d2a04863cacdee618b20613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sz w:val="21"/>
        </w:rPr>
        <w:t>的平均</w:t>
      </w:r>
      <w:r>
        <w:object>
          <v:shape id="_x0000_i10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6" o:title="eqIda0ed1ec316bc54c37c4286c208f5566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sz w:val="21"/>
        </w:rPr>
        <w:t>推力大小。</w:t>
      </w:r>
    </w:p>
    <w:p w14:paraId="396E317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1390650"/>
            <wp:effectExtent l="0" t="0" r="9525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528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8．（2024·福建·高考真题）如图（a），水平地面上固定有一倾角为</w:t>
      </w:r>
      <w:r>
        <w:object>
          <v:shape id="_x0000_i106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5" o:title="eqIdc24095e409b025db711f14be783a406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sz w:val="21"/>
        </w:rPr>
        <w:t>的足够长光滑斜面，一质量为</w:t>
      </w:r>
      <w:r>
        <w:object>
          <v:shape id="_x0000_i106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sz w:val="21"/>
        </w:rPr>
        <w:t>的滑块锁定在斜面上。</w:t>
      </w:r>
      <w:r>
        <w:object>
          <v:shape id="_x0000_i106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91" o:title="eqId7aeb9a94e392f6759b18abed89aacc5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sz w:val="21"/>
        </w:rPr>
        <w:t>时解除锁定，同时对滑块施加沿斜面方向的拉力</w:t>
      </w:r>
      <w:r>
        <w:object>
          <v:shape id="_x0000_i106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6" o:title="eqIda0ed1ec316bc54c37c4286c208f5566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6" o:title="eqIda0ed1ec316bc54c37c4286c208f556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sz w:val="21"/>
        </w:rPr>
        <w:t>随时间</w:t>
      </w:r>
      <w:r>
        <w:object>
          <v:shape id="_x0000_i1069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95" o:title="eqId36a1b09c653185842513e24ebba60bb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sz w:val="21"/>
        </w:rPr>
        <w:t>的变化关系如图（b）所示，取沿斜面向下为正方向，重力加速度大小为</w:t>
      </w:r>
      <w:r>
        <w:object>
          <v:shape id="_x0000_i1070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7" o:title="eqId276509f01529d982ab21e479a461926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sz w:val="21"/>
        </w:rPr>
        <w:t>，则滑块（　　）</w:t>
      </w:r>
    </w:p>
    <w:p w14:paraId="4B42AC4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86300" cy="14763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0BC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object>
          <v:shape id="_x0000_i1071" o:spt="75" alt="eqId70194d84f11cd256a408cb1ea116744f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00" o:title="eqId70194d84f11cd256a408cb1ea116744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sz w:val="21"/>
        </w:rPr>
        <w:t>内一直沿斜面向下运动</w:t>
      </w:r>
    </w:p>
    <w:p w14:paraId="431DE9E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object>
          <v:shape id="_x0000_i1072" o:spt="75" alt="eqId70194d84f11cd256a408cb1ea116744f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00" o:title="eqId70194d84f11cd256a408cb1ea116744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sz w:val="21"/>
        </w:rPr>
        <w:t>内所受合外力的总冲量大小为零</w:t>
      </w:r>
    </w:p>
    <w:p w14:paraId="43CDEC6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object>
          <v:shape id="_x0000_i1073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103" o:title="eqIdd7df73417806e5f05bd08b2bc52030f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sz w:val="21"/>
        </w:rPr>
        <w:t>时动量大小是在</w:t>
      </w:r>
      <w:r>
        <w:object>
          <v:shape id="_x0000_i1074" o:spt="75" alt="eqIdb6dee8230b383d363fe2056576e25421" type="#_x0000_t75" style="height:15.9pt;width:14.95pt;" o:ole="t" filled="f" o:preferrelative="t" stroked="f" coordsize="21600,21600">
            <v:path/>
            <v:fill on="f" focussize="0,0"/>
            <v:stroke on="f" joinstyle="miter"/>
            <v:imagedata r:id="rId105" o:title="eqIdb6dee8230b383d363fe2056576e2542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sz w:val="21"/>
        </w:rPr>
        <w:t>时的一半</w:t>
      </w:r>
    </w:p>
    <w:p w14:paraId="0DF8AF4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object>
          <v:shape id="_x0000_i1075" o:spt="75" alt="eqIdb826195ce2c201d9c3cad7d39efd295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7" o:title="eqIdb826195ce2c201d9c3cad7d39efd295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sz w:val="21"/>
        </w:rPr>
        <w:t>内的位移大小比在</w:t>
      </w:r>
      <w:r>
        <w:object>
          <v:shape id="_x0000_i1076" o:spt="75" alt="eqId0a8c69279ffd18acef396a72718e646b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9" o:title="eqId0a8c69279ffd18acef396a72718e646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sz w:val="21"/>
        </w:rPr>
        <w:t>内的小</w:t>
      </w:r>
    </w:p>
    <w:p w14:paraId="2D0E1D4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2023·河北·高考真题）某科研团队通过传感器收集并分析运动数据，为跳高运动员的技术动作改进提供参考。图为跳高运动员在起跳过程中，其单位质量受到地面的竖直方向支持力随时间变化关系曲线。图像中</w:t>
      </w:r>
      <w:r>
        <w:object>
          <v:shape id="_x0000_i1077" o:spt="75" alt="eqIdec135414d18982988442533410a8d42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1" o:title="eqIdec135414d18982988442533410a8d42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sz w:val="21"/>
        </w:rPr>
        <w:t>至</w:t>
      </w:r>
      <w:r>
        <w:object>
          <v:shape id="_x0000_i1078" o:spt="75" alt="eqId77fb085129aba8de12d21eda2b5ba3c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3" o:title="eqId77fb085129aba8de12d21eda2b5ba3c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sz w:val="21"/>
        </w:rPr>
        <w:t>内，曲线下方的面积与阴影部分的面积相等。已知该运动员的质量为</w:t>
      </w:r>
      <w:r>
        <w:object>
          <v:shape id="_x0000_i1079" o:spt="75" alt="eqId3293468f2765647c7d77f2fff0645986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15" o:title="eqId3293468f2765647c7d77f2fff06459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sz w:val="21"/>
        </w:rPr>
        <w:t>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80" o:spt="75" alt="eqIdbf189a86ac788e61722281a7b1ed7b8e" type="#_x0000_t75" style="height:14.35pt;width:36.05pt;" o:ole="t" filled="f" o:preferrelative="t" stroked="f" coordsize="21600,21600">
            <v:path/>
            <v:fill on="f" focussize="0,0"/>
            <v:stroke on="f" joinstyle="miter"/>
            <v:imagedata r:id="rId117" o:title="eqIdbf189a86ac788e61722281a7b1ed7b8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16CC0C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200025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657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A．起跳过程中运动员的最大加速度约为</w:t>
      </w:r>
      <w:r>
        <w:object>
          <v:shape id="_x0000_i1081" o:spt="75" alt="eqId02d5d4c7f0de86aee3900dddf6f80a90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120" o:title="eqId02d5d4c7f0de86aee3900dddf6f80a9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</w:p>
    <w:p w14:paraId="721C327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B．起跳后运动员重心上升的平均速度大小约为</w:t>
      </w:r>
      <w:r>
        <w:object>
          <v:shape id="_x0000_i1082" o:spt="75" alt="eqIdfbae9b64d5a3a42931dc41c32fc4bb75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2" o:title="eqIdfbae9b64d5a3a42931dc41c32fc4bb7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</w:p>
    <w:p w14:paraId="4C25BAA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C．起跳后运动员重心上升的最大高度约为</w:t>
      </w:r>
      <w:r>
        <w:object>
          <v:shape id="_x0000_i1083" o:spt="75" alt="eqId23ae142042f3874cec067dd2389a5516" type="#_x0000_t75" style="height:11.25pt;width:26.55pt;" o:ole="t" filled="f" o:preferrelative="t" stroked="f" coordsize="21600,21600">
            <v:path/>
            <v:fill on="f" focussize="0,0"/>
            <v:stroke on="f" joinstyle="miter"/>
            <v:imagedata r:id="rId124" o:title="eqId23ae142042f3874cec067dd2389a551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</w:p>
    <w:p w14:paraId="7F35367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D．起跳过程中运动员所受合力的冲量大小约为</w:t>
      </w:r>
      <w:r>
        <w:object>
          <v:shape id="_x0000_i1084" o:spt="75" alt="eqIdbcc6594421de9945079f28ee82c4b4ee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26" o:title="eqIdbcc6594421de9945079f28ee82c4b4e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</w:p>
    <w:p w14:paraId="79C7B5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10．（2023·广东·高考真题）某同学受电动窗帘的启发，设计了如图所示的简化模型．多个质量均为</w:t>
      </w:r>
      <w:r>
        <w:object>
          <v:shape id="_x0000_i1085" o:spt="75" alt="eqId3f1b1bd0f94ae786c99ded377c0e79a6" type="#_x0000_t75" style="height:14.4pt;width:17.55pt;" o:ole="t" filled="f" o:preferrelative="t" stroked="f" coordsize="21600,21600">
            <v:path/>
            <v:fill on="f" focussize="0,0"/>
            <v:stroke on="f" joinstyle="miter"/>
            <v:imagedata r:id="rId128" o:title="eqId3f1b1bd0f94ae786c99ded377c0e79a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sz w:val="21"/>
        </w:rPr>
        <w:t>的滑块可在水平滑轨上滑动，忽略阻力．开窗帘过程中，电机对滑块1施加一个水平向右的恒力</w:t>
      </w:r>
      <w:r>
        <w:object>
          <v:shape id="_x0000_i108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6" o:title="eqIda0ed1ec316bc54c37c4286c208f5566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sz w:val="21"/>
        </w:rPr>
        <w:t>，推动滑块1以</w:t>
      </w:r>
      <w:r>
        <w:object>
          <v:shape id="_x0000_i1087" o:spt="75" alt="eqId6d73ef125fa9eb1064f84c68cd701dce" type="#_x0000_t75" style="height:12.65pt;width:41.3pt;" o:ole="t" filled="f" o:preferrelative="t" stroked="f" coordsize="21600,21600">
            <v:path/>
            <v:fill on="f" focussize="0,0"/>
            <v:stroke on="f" joinstyle="miter"/>
            <v:imagedata r:id="rId131" o:title="eqId6d73ef125fa9eb1064f84c68cd701dc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sz w:val="21"/>
        </w:rPr>
        <w:t>的速度与静止的滑块2碰撞，碰撞时间为</w:t>
      </w:r>
      <w:r>
        <w:object>
          <v:shape id="_x0000_i1088" o:spt="75" alt="eqIdfcb9cb4157812d2f724ebb288aa17295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33" o:title="eqIdfcb9cb4157812d2f724ebb288aa1729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sz w:val="21"/>
        </w:rPr>
        <w:t>，碰撞结束后瞬间两滑块的共同速度为</w:t>
      </w:r>
      <w:r>
        <w:object>
          <v:shape id="_x0000_i1089" o:spt="75" alt="eqId7b1ebbd701aa9b4bd1ed08bfc225ebc7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5" o:title="eqId7b1ebbd701aa9b4bd1ed08bfc225ebc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sz w:val="21"/>
        </w:rPr>
        <w:t>．关于两滑块的碰撞过程，下列说法正确的有（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9E740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561975"/>
            <wp:effectExtent l="0" t="0" r="0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A601B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A．该过程动量守恒</w:t>
      </w:r>
    </w:p>
    <w:p w14:paraId="4AFA6F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B．滑块1受到合外力的冲量大小为</w:t>
      </w:r>
      <w:r>
        <w:object>
          <v:shape id="_x0000_i1090" o:spt="75" alt="eqIde3e153142ebed56672eb8c84de2793e5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38" o:title="eqIde3e153142ebed56672eb8c84de2793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</w:p>
    <w:p w14:paraId="09B1AC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C．滑块2受到合外力的冲量大小为</w:t>
      </w:r>
      <w:r>
        <w:object>
          <v:shape id="_x0000_i1091" o:spt="75" alt="eqIde59ced038a9da4f4dc646b39d5b412ba" type="#_x0000_t75" style="height:11.55pt;width:39.55pt;" o:ole="t" filled="f" o:preferrelative="t" stroked="f" coordsize="21600,21600">
            <v:path/>
            <v:fill on="f" focussize="0,0"/>
            <v:stroke on="f" joinstyle="miter"/>
            <v:imagedata r:id="rId140" o:title="eqIde59ced038a9da4f4dc646b39d5b412b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</w:p>
    <w:p w14:paraId="4184E8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D．滑块2受到滑块1的平均作用力大小为</w:t>
      </w:r>
      <w:r>
        <w:object>
          <v:shape id="_x0000_i1092" o:spt="75" alt="eqIde7bdf00c1d40049f007f0c46c74cac3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2" o:title="eqIde7bdf00c1d40049f007f0c46c74cac3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</w:p>
    <w:p w14:paraId="4BC92D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11．（2023·浙江·高考真题）利用磁场实现离子偏转是科学仪器中广泛应用的技术。如图所示，</w:t>
      </w:r>
      <w:r>
        <w:rPr>
          <w:rFonts w:ascii="Times New Roman" w:hAnsi="Times New Roman" w:eastAsia="Times New Roman" w:cs="Times New Roman"/>
          <w:i/>
          <w:sz w:val="21"/>
        </w:rPr>
        <w:t>Oxy</w:t>
      </w:r>
      <w:r>
        <w:rPr>
          <w:sz w:val="21"/>
        </w:rPr>
        <w:t>平面（纸面）的第一象限内有足够长且宽度均为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、边界均平行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轴的区域Ⅰ和Ⅱ，其中区域Ⅰ存在磁感应强度大小为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的匀强磁场，区域Ⅱ存在磁感应强度大小为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的磁场，方向均垂直纸面向里，区域Ⅱ的下边界与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轴重合。位于</w:t>
      </w:r>
      <w:r>
        <w:object>
          <v:shape id="_x0000_i1093" o:spt="75" alt="eqIdedcf06cc2c7a278812d01d229820bd83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144" o:title="eqIdedcf06cc2c7a278812d01d229820bd8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sz w:val="21"/>
        </w:rPr>
        <w:t>处的离子源能释放出质量为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、速度方向与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轴夹角为60°的正离子束，沿纸面射向磁场区域。不计离子的重力及离子间的相互作用，并忽略磁场的边界效应。</w:t>
      </w:r>
    </w:p>
    <w:p w14:paraId="58DDD1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（1）求离子不进入区域Ⅱ的最大速度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及其在磁场中的运动时间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6E4AA1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object>
          <v:shape id="_x0000_i1094" o:spt="75" alt="eqId8c4ff95edb0d26772db99d4d79bca174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46" o:title="eqId8c4ff95edb0d26772db99d4d79bca17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rPr>
          <w:sz w:val="21"/>
        </w:rPr>
        <w:t>，求能到达</w:t>
      </w:r>
      <w:r>
        <w:object>
          <v:shape id="_x0000_i1095" o:spt="75" alt="eqIdc563f76de6d6da837505e8a2ae9b5d6c" type="#_x0000_t75" style="height:27.5pt;width:28.1pt;" o:ole="t" filled="f" o:preferrelative="t" stroked="f" coordsize="21600,21600">
            <v:path/>
            <v:fill on="f" focussize="0,0"/>
            <v:stroke on="f" joinstyle="miter"/>
            <v:imagedata r:id="rId148" o:title="eqIdc563f76de6d6da837505e8a2ae9b5d6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sz w:val="21"/>
        </w:rPr>
        <w:t>处的离子的最小速度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3B306D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096" o:spt="75" alt="eqIdd484aa445385d2e77a498bf03b1923df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50" o:title="eqIdd484aa445385d2e77a498bf03b1923d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rPr>
          <w:sz w:val="21"/>
        </w:rPr>
        <w:t>，且离子源射出的离子数按速度大小均匀地分布在</w:t>
      </w:r>
      <w:r>
        <w:object>
          <v:shape id="_x0000_i1097" o:spt="75" alt="eqId101a1ba4695e010f1e754531c52f4580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52" o:title="eqId101a1ba4695e010f1e754531c52f458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rPr>
          <w:sz w:val="21"/>
        </w:rPr>
        <w:t>范围，求进入第四象限的离子数与总离子数之比</w:t>
      </w:r>
      <w:r>
        <w:rPr>
          <w:rFonts w:ascii="Times New Roman" w:hAnsi="Times New Roman" w:eastAsia="Times New Roman" w:cs="Times New Roman"/>
          <w:i/>
          <w:sz w:val="21"/>
        </w:rPr>
        <w:t>η</w:t>
      </w:r>
      <w:r>
        <w:rPr>
          <w:sz w:val="21"/>
        </w:rPr>
        <w:t>。</w:t>
      </w:r>
    </w:p>
    <w:p w14:paraId="0A3E33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552575"/>
            <wp:effectExtent l="0" t="0" r="0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8AE22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12．（2023·江苏·高考真题）如图所示，滑雪道AB由坡道和水平道组成，且平滑连接，坡道倾角均为45°。平台BC与缓冲坡CD相连。若滑雪者从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点由静止开始下滑，恰好到达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点。滑雪者现从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点由静止开始下滑，从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点飞出。已知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间的距离为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，滑雪者与滑道间的动摩擦因数均为</w:t>
      </w:r>
      <w:r>
        <w:object>
          <v:shape id="_x0000_i1098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26" o:title="eqId1100379a4385b9ce064847bc21760ad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，不计空气阻力。</w:t>
      </w:r>
    </w:p>
    <w:p w14:paraId="4FF6CD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（1）求滑雪者运动到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1A1FD8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（2）求滑雪者从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点飞出的速度大小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；</w:t>
      </w:r>
    </w:p>
    <w:p w14:paraId="58B3F3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（3）若滑雪者能着陆在缓冲坡CD上，求平台BC的最大长度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</w:p>
    <w:p w14:paraId="59B6C9D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1647825"/>
            <wp:effectExtent l="0" t="0" r="9525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3B0C4A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2023·新课标卷·高考真题）使甲、乙两条形磁铁隔开一段距离，静止于水平桌面上，甲的N极正对着乙的S极，甲的质量大于乙的质量，两者与桌面之间的动摩擦因数相等。现同时释放甲和乙，在它们相互接近过程中的任一时刻（　　）</w:t>
      </w:r>
    </w:p>
    <w:p w14:paraId="37EF399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19425" cy="581025"/>
            <wp:effectExtent l="0" t="0" r="9525" b="9525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E32716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A．甲的速度大小比乙的大</w:t>
      </w:r>
      <w:r>
        <w:rPr>
          <w:sz w:val="21"/>
        </w:rPr>
        <w:tab/>
      </w:r>
      <w:r>
        <w:rPr>
          <w:sz w:val="21"/>
        </w:rPr>
        <w:t>B．甲的动量大小比乙的小</w:t>
      </w:r>
    </w:p>
    <w:p w14:paraId="5BB9A57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C．甲的动量大小与乙的相等</w:t>
      </w:r>
      <w:r>
        <w:rPr>
          <w:sz w:val="21"/>
        </w:rPr>
        <w:tab/>
      </w:r>
      <w:r>
        <w:rPr>
          <w:sz w:val="21"/>
        </w:rPr>
        <w:t>D．甲和乙的动量之和不为零</w:t>
      </w:r>
    </w:p>
    <w:p w14:paraId="0BBBEA1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2022·福建·高考真题）我国霍尔推进器技术世界领先，其简化的工作原理如图所示。放电通道两端电极间存在一加速电场，该区域内有一与电场近似垂直的约束磁场（未画出）用于提高工作物质被电离的比例。工作时，工作物质氙气进入放电通道后被电离为氙离子，再经电场加速喷出，形成推力。某次测试中，氙气被电离的比例为95%，氙离子喷射速度为</w:t>
      </w:r>
      <w:r>
        <w:object>
          <v:shape id="_x0000_i1099" o:spt="75" alt="eqIdd0dfd4fb1a176e33dd5b45e3c6ef7567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158" o:title="eqIdd0dfd4fb1a176e33dd5b45e3c6ef756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sz w:val="21"/>
        </w:rPr>
        <w:t>，推进器产生的推力为</w:t>
      </w:r>
      <w:r>
        <w:object>
          <v:shape id="_x0000_i1100" o:spt="75" alt="eqId135745d6fa1ccb7c5f098d362498c4cb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160" o:title="eqId135745d6fa1ccb7c5f098d362498c4c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sz w:val="21"/>
        </w:rPr>
        <w:t>。已知氙离子的比荷为</w:t>
      </w:r>
      <w:r>
        <w:object>
          <v:shape id="_x0000_i1101" o:spt="75" alt="eqId352b987496d361bd90fba07aae0af8e6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62" o:title="eqId352b987496d361bd90fba07aae0af8e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sz w:val="21"/>
        </w:rPr>
        <w:t>；计算时，取氙离子的初速度为零，忽略磁场对离子的作用力及粒子之间的相互作用，则（　　）</w:t>
      </w:r>
    </w:p>
    <w:p w14:paraId="72D0E0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19062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55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A．氙离子的加速电压约为</w:t>
      </w:r>
      <w:r>
        <w:object>
          <v:shape id="_x0000_i1102" o:spt="75" alt="eqIdf18ddf2570cecc15779c81f8ae41efa5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65" o:title="eqIdf18ddf2570cecc15779c81f8ae41efa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</w:p>
    <w:p w14:paraId="1EAF49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B．氙离子的加速电压约为</w:t>
      </w:r>
      <w:r>
        <w:object>
          <v:shape id="_x0000_i1103" o:spt="75" alt="eqIdf4dc795c00b9a9a08e8d85596a2f7977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67" o:title="eqIdf4dc795c00b9a9a08e8d85596a2f797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</w:p>
    <w:p w14:paraId="70312C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C．氙离子向外喷射形成的电流约为</w:t>
      </w:r>
      <w:r>
        <w:object>
          <v:shape id="_x0000_i1104" o:spt="75" alt="eqIdd44813f5f4102f1b66e1e787cda04d07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169" o:title="eqIdd44813f5f4102f1b66e1e787cda04d0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</w:p>
    <w:p w14:paraId="4D2085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D．每秒进入放电通道的氙气质量约为</w:t>
      </w:r>
      <w:r>
        <w:object>
          <v:shape id="_x0000_i1105" o:spt="75" alt="eqIdc4f94038c8e8e892b96b06529be28f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71" o:title="eqIdc4f94038c8e8e892b96b06529be28fc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</w:p>
    <w:p w14:paraId="4D8C18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2022·重庆·高考真题）在测试汽车的安全气囊对驾乘人员头部防护作用的实验中，某小组得到了假人头部所受安全气囊的作用力随时间变化的曲线（如图）。从碰撞开始到碰撞结束过程中，若假人头部只受到安全气囊的作用，则由曲线可知，假人头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8F060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019175"/>
            <wp:effectExtent l="0" t="0" r="9525" b="9525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073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A．速度的变化量等于曲线与横轴围成的面积</w:t>
      </w:r>
      <w:r>
        <w:rPr>
          <w:sz w:val="21"/>
        </w:rPr>
        <w:tab/>
      </w:r>
      <w:r>
        <w:rPr>
          <w:sz w:val="21"/>
        </w:rPr>
        <w:t>B．动量大小先增大后减小</w:t>
      </w:r>
    </w:p>
    <w:p w14:paraId="7B3595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C．动能变化正比于曲线与横轴围成的面积</w:t>
      </w:r>
      <w:r>
        <w:rPr>
          <w:sz w:val="21"/>
        </w:rPr>
        <w:tab/>
      </w:r>
      <w:r>
        <w:rPr>
          <w:sz w:val="21"/>
        </w:rPr>
        <w:t>D．加速度大小先增大后减小</w:t>
      </w:r>
    </w:p>
    <w:p w14:paraId="0EF23B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16．（2022·北京·高考真题）体育课上，甲同学在距离地面高</w:t>
      </w:r>
      <w:r>
        <w:object>
          <v:shape id="_x0000_i1106" o:spt="75" alt="eqIda7447dac688a741ecc7eefba24da096a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4" o:title="eqIda7447dac688a741ecc7eefba24da096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3">
            <o:LockedField>false</o:LockedField>
          </o:OLEObject>
        </w:object>
      </w:r>
      <w:r>
        <w:rPr>
          <w:sz w:val="21"/>
        </w:rPr>
        <w:t>处将排球击出，球的初速度沿水平方向，大小为</w:t>
      </w:r>
      <w:r>
        <w:object>
          <v:shape id="_x0000_i1107" o:spt="75" alt="eqId8185c5c7e38e25964006550bd969f9cc" type="#_x0000_t75" style="height:15.8pt;width:54.7pt;" o:ole="t" filled="f" o:preferrelative="t" stroked="f" coordsize="21600,21600">
            <v:path/>
            <v:fill on="f" focussize="0,0"/>
            <v:stroke on="f" joinstyle="miter"/>
            <v:imagedata r:id="rId176" o:title="eqId8185c5c7e38e25964006550bd969f9c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  <w:r>
        <w:rPr>
          <w:sz w:val="21"/>
        </w:rPr>
        <w:t>；乙同学在离地</w:t>
      </w:r>
      <w:r>
        <w:object>
          <v:shape id="_x0000_i1108" o:spt="75" alt="eqId03a92909b6d91416ad2808c2563345e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78" o:title="eqId03a92909b6d91416ad2808c2563345e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7">
            <o:LockedField>false</o:LockedField>
          </o:OLEObject>
        </w:object>
      </w:r>
      <w:r>
        <w:rPr>
          <w:sz w:val="21"/>
        </w:rPr>
        <w:t>处将排球垫起，垫起前后球的速度大小相等，方向相反。已知排球质量</w:t>
      </w:r>
      <w:r>
        <w:object>
          <v:shape id="_x0000_i1109" o:spt="75" alt="eqId5b00cdd3397ec48fc1096ab331fcc0b6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80" o:title="eqId5b00cdd3397ec48fc1096ab331fcc0b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9">
            <o:LockedField>false</o:LockedField>
          </o:OLEObject>
        </w:object>
      </w:r>
      <w:r>
        <w:rPr>
          <w:sz w:val="21"/>
        </w:rPr>
        <w:t>，取重力加速度</w:t>
      </w:r>
      <w:r>
        <w:object>
          <v:shape id="_x0000_i1110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52" o:title="eqIda831fae871c9028a347e59294f7422e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1">
            <o:LockedField>false</o:LockedField>
          </o:OLEObject>
        </w:object>
      </w:r>
      <w:r>
        <w:rPr>
          <w:sz w:val="21"/>
        </w:rPr>
        <w:t>。不计空气阻力。求：</w:t>
      </w:r>
    </w:p>
    <w:p w14:paraId="15E14FF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0477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FA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231D67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（1）排球被垫起前在水平方向飞行的距离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；</w:t>
      </w:r>
    </w:p>
    <w:p w14:paraId="1A6A94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（2）排球被垫起前瞬间的速度大小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及方向；</w:t>
      </w:r>
    </w:p>
    <w:p w14:paraId="203A60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（3）排球与乙同学作用过程中所受冲量的大小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。</w:t>
      </w:r>
    </w:p>
    <w:p w14:paraId="1D1C69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17．（2022·湖北·高考真题）一质点做曲线运动，在前一段时间内速度大小由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增大到2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，在随后的一段时间内速度大小由2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增大到5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。前后两段时间内，合外力对质点做功分别为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，合外力的冲量大小分别为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。下列关系式一定成立的是（　　）</w:t>
      </w:r>
    </w:p>
    <w:p w14:paraId="097AE02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A． </w:t>
      </w:r>
      <w:r>
        <w:object>
          <v:shape id="_x0000_i1111" o:spt="75" alt="eqId9daf9411f6913d2338c6906b4c864cb9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84" o:title="eqId9daf9411f6913d2338c6906b4c864cb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2" o:spt="75" alt="eqId9e6df24efc0b91940948cb6b0083f1ee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86" o:title="eqId9e6df24efc0b91940948cb6b0083f1e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 xml:space="preserve">B． </w:t>
      </w:r>
      <w:r>
        <w:object>
          <v:shape id="_x0000_i1113" o:spt="75" alt="eqId9daf9411f6913d2338c6906b4c864cb9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84" o:title="eqId9daf9411f6913d2338c6906b4c864cb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4" o:spt="75" alt="eqIdb91a8eaaec44383eb6e379daffc6f59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89" o:title="eqIdb91a8eaaec44383eb6e379daffc6f59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8">
            <o:LockedField>false</o:LockedField>
          </o:OLEObject>
        </w:object>
      </w:r>
    </w:p>
    <w:p w14:paraId="64F3B19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5" o:spt="75" alt="eqId934b83b6500cdac1277cfc77b6d20a0a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191" o:title="eqId934b83b6500cdac1277cfc77b6d20a0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6" o:spt="75" alt="eqId9e6df24efc0b91940948cb6b0083f1ee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86" o:title="eqId9e6df24efc0b91940948cb6b0083f1e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7" o:spt="75" alt="eqId934b83b6500cdac1277cfc77b6d20a0a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191" o:title="eqId934b83b6500cdac1277cfc77b6d20a0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8" o:spt="75" alt="eqIdb91a8eaaec44383eb6e379daffc6f59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89" o:title="eqIdb91a8eaaec44383eb6e379daffc6f59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</w:p>
    <w:p w14:paraId="7731BCD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18．（2022·湖南·高考真题）如图（a），质量为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的篮球从离地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高度处由静止下落，与地面发生一次非弹性碰撞后反弹至离地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的最高处。设篮球在运动过程中所受空气阻力的大小是篮球所受重力的</w:t>
      </w:r>
      <w:r>
        <w:object>
          <v:shape id="_x0000_i1119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96" o:title="eqIddf64046e91b047037f19e4032e3b6de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sz w:val="21"/>
        </w:rPr>
        <w:t>倍（</w:t>
      </w:r>
      <w:r>
        <w:object>
          <v:shape id="_x0000_i1120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96" o:title="eqIddf64046e91b047037f19e4032e3b6de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sz w:val="21"/>
        </w:rPr>
        <w:t>为常数且</w:t>
      </w:r>
      <w:r>
        <w:object>
          <v:shape id="_x0000_i1121" o:spt="75" alt="eqId800f201d0d576aaa6d1ba5fc0b3f4cf3" type="#_x0000_t75" style="height:27.8pt;width:61.55pt;" o:ole="t" filled="f" o:preferrelative="t" stroked="f" coordsize="21600,21600">
            <v:path/>
            <v:fill on="f" focussize="0,0"/>
            <v:stroke on="f" joinstyle="miter"/>
            <v:imagedata r:id="rId199" o:title="eqId800f201d0d576aaa6d1ba5fc0b3f4cf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sz w:val="21"/>
        </w:rPr>
        <w:t>），且篮球每次与地面碰撞的碰后速率与碰前速率之比相同，重力加速度大小为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2AA903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（1）求篮球与地面碰撞的碰后速率与碰前速率之比；</w:t>
      </w:r>
    </w:p>
    <w:p w14:paraId="1DF987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（2）若篮球反弹至最高处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时，运动员对篮球施加一个向下的压力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，使得篮球与地面碰撞一次后恰好反弹至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的高度处，力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随高度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的变化如图（b）所示，其中</w:t>
      </w:r>
      <w:r>
        <w:object>
          <v:shape id="_x0000_i1122" o:spt="75" alt="eqId3cdbf9cf0857352c9f4cab7a508d1026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01" o:title="eqId3cdbf9cf0857352c9f4cab7a508d1026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sz w:val="21"/>
        </w:rPr>
        <w:t>已知，求</w:t>
      </w:r>
      <w:r>
        <w:object>
          <v:shape id="_x0000_i1123" o:spt="75" alt="eqIdb519e5794ef9932b64715619adf860db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03" o:title="eqIdb519e5794ef9932b64715619adf860db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sz w:val="21"/>
        </w:rPr>
        <w:t>的大小；</w:t>
      </w:r>
    </w:p>
    <w:p w14:paraId="48E5A6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（3）篮球从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高度处由静止下落后，每次反弹至最高点时，运动员拍击一次篮球（拍击时间极短），瞬间给其一个竖直向下、大小相等的冲量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，经过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次拍击后篮球恰好反弹至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高度处，求冲量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的大小。</w:t>
      </w:r>
    </w:p>
    <w:p w14:paraId="6C0161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00500" cy="1762125"/>
            <wp:effectExtent l="0" t="0" r="0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A8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20ADD6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2022·山东·高考真题）我国多次成功使用“冷发射”技术发射长征十一号系列运载火箭。如图所示，发射舱内的高压气体先将火箭竖直向上推出，火箭速度接近零时再点火飞向太空。从火箭开始运动到点火的过程中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B19763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20574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56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A．火箭的加速度为零时，动能最大</w:t>
      </w:r>
    </w:p>
    <w:p w14:paraId="6C59A9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B．高压气体释放的能量全部转化为火箭的动能</w:t>
      </w:r>
    </w:p>
    <w:p w14:paraId="51D5C1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C．高压气体对火箭推力的冲量等于火箭动量的增加量</w:t>
      </w:r>
    </w:p>
    <w:p w14:paraId="33648A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D．高压气体的推力和空气阻力对火箭做功之和等于火箭动能的增加量</w:t>
      </w:r>
    </w:p>
    <w:p w14:paraId="53BC0DD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20．（2022·全国乙卷·高考真题）质量为</w:t>
      </w:r>
      <w:r>
        <w:object>
          <v:shape id="_x0000_i1124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207" o:title="eqId720cfee1ee38c8e56581e205a7cbf46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sz w:val="21"/>
        </w:rPr>
        <w:t>的物块在水平力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的作用下由静止开始在水平地面上做直线运动，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的关系如图所示。已知物块与地面间的动摩擦因数为0.2，重力加速度大小取</w:t>
      </w:r>
      <w:r>
        <w:object>
          <v:shape id="_x0000_i1125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209" o:title="eqId46a6a294d3d7206bcdde5b943dbe94f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rPr>
          <w:sz w:val="21"/>
        </w:rPr>
        <w:t>。则（　　）</w:t>
      </w:r>
    </w:p>
    <w:p w14:paraId="2FE92FD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40017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E0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6" o:spt="75" alt="eqId6f9944bbd1c12f0c6009a16a1de43bd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2" o:title="eqId6f9944bbd1c12f0c6009a16a1de43bd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1">
            <o:LockedField>false</o:LockedField>
          </o:OLEObject>
        </w:object>
      </w:r>
      <w:r>
        <w:rPr>
          <w:sz w:val="21"/>
        </w:rPr>
        <w:t>时物块的动能为零</w:t>
      </w:r>
    </w:p>
    <w:p w14:paraId="4FA41F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27" o:spt="75" alt="eqId72e8305062745d43f55504bf442275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4" o:title="eqId72e8305062745d43f55504bf4422757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3">
            <o:LockedField>false</o:LockedField>
          </o:OLEObject>
        </w:object>
      </w:r>
      <w:r>
        <w:rPr>
          <w:sz w:val="21"/>
        </w:rPr>
        <w:t>时物块回到初始位置</w:t>
      </w:r>
    </w:p>
    <w:p w14:paraId="69C1BE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8" o:spt="75" alt="eqIda58a17d11ced112774f4d1ac1f2f3e37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6" o:title="eqIda58a17d11ced112774f4d1ac1f2f3e3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5">
            <o:LockedField>false</o:LockedField>
          </o:OLEObject>
        </w:object>
      </w:r>
      <w:r>
        <w:rPr>
          <w:sz w:val="21"/>
        </w:rPr>
        <w:t>时物块的动量为</w:t>
      </w:r>
      <w:r>
        <w:object>
          <v:shape id="_x0000_i1129" o:spt="75" alt="eqIdb988d3c30598604379efe180c053fdcd" type="#_x0000_t75" style="height:13.8pt;width:43.95pt;" o:ole="t" filled="f" o:preferrelative="t" stroked="f" coordsize="21600,21600">
            <v:path/>
            <v:fill on="f" focussize="0,0"/>
            <v:stroke on="f" joinstyle="miter"/>
            <v:imagedata r:id="rId218" o:title="eqIdb988d3c30598604379efe180c053fd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7">
            <o:LockedField>false</o:LockedField>
          </o:OLEObject>
        </w:object>
      </w:r>
    </w:p>
    <w:p w14:paraId="096420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30" o:spt="75" alt="eqId8d74e38734e9938d03324c477ec2e5fc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220" o:title="eqId8d74e38734e9938d03324c477ec2e5f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9">
            <o:LockedField>false</o:LockedField>
          </o:OLEObject>
        </w:object>
      </w:r>
      <w:r>
        <w:rPr>
          <w:sz w:val="21"/>
        </w:rPr>
        <w:t>时间内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对物块所做的功为</w:t>
      </w:r>
      <w:r>
        <w:object>
          <v:shape id="_x0000_i1131" o:spt="75" alt="eqId28a9d69e127bc341e5713f0e3c2ddb8b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22" o:title="eqId28a9d69e127bc341e5713f0e3c2ddb8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1">
            <o:LockedField>false</o:LockedField>
          </o:OLEObject>
        </w:object>
      </w:r>
    </w:p>
    <w:p w14:paraId="2AE729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21．（2021·福建·高考真题）福建属于台风频发地区，各类户外设施建设都要考虑台风影响。已知10级台风的风速范围为</w:t>
      </w:r>
      <w:r>
        <w:object>
          <v:shape id="_x0000_i1132" o:spt="75" alt="eqIde92757492c8992e0490271ca27624ccb" type="#_x0000_t75" style="height:12.5pt;width:81.8pt;" o:ole="t" filled="f" o:preferrelative="t" stroked="f" coordsize="21600,21600">
            <v:path/>
            <v:fill on="f" focussize="0,0"/>
            <v:stroke on="f" joinstyle="miter"/>
            <v:imagedata r:id="rId224" o:title="eqIde92757492c8992e0490271ca27624cc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3">
            <o:LockedField>false</o:LockedField>
          </o:OLEObject>
        </w:object>
      </w:r>
      <w:r>
        <w:rPr>
          <w:sz w:val="21"/>
        </w:rPr>
        <w:t>，16级台风的风速范围为</w:t>
      </w:r>
      <w:r>
        <w:object>
          <v:shape id="_x0000_i1133" o:spt="75" alt="eqIdb590bd0c474f8846fe59c39afeb28a27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226" o:title="eqIdb590bd0c474f8846fe59c39afeb28a2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5">
            <o:LockedField>false</o:LockedField>
          </o:OLEObject>
        </w:object>
      </w:r>
      <w:r>
        <w:rPr>
          <w:sz w:val="21"/>
        </w:rPr>
        <w:t>。若台风迎面垂直吹向一固定的交通标志牌，则16级台风对该交通标志牌的作用力大小约为10级台风的（　　）</w:t>
      </w:r>
    </w:p>
    <w:p w14:paraId="48CB998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A．2倍</w:t>
      </w:r>
      <w:r>
        <w:rPr>
          <w:sz w:val="21"/>
        </w:rPr>
        <w:tab/>
      </w:r>
      <w:r>
        <w:rPr>
          <w:sz w:val="21"/>
        </w:rPr>
        <w:t>B．4倍</w:t>
      </w:r>
      <w:r>
        <w:rPr>
          <w:sz w:val="21"/>
        </w:rPr>
        <w:tab/>
      </w:r>
      <w:r>
        <w:rPr>
          <w:sz w:val="21"/>
        </w:rPr>
        <w:t>C．8倍</w:t>
      </w:r>
      <w:r>
        <w:rPr>
          <w:sz w:val="21"/>
        </w:rPr>
        <w:tab/>
      </w:r>
      <w:r>
        <w:rPr>
          <w:sz w:val="21"/>
        </w:rPr>
        <w:t>D．16倍</w:t>
      </w:r>
    </w:p>
    <w:p w14:paraId="3A73C5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22．（2021·湖北·高考真题）抗日战争时期，我军缴获不少敌军武器武装自己，其中某轻机枪子弹弹头质量约8 g，出膛速度大小约750 m/s。某战士在使用该机枪连续射击1分钟的过程中，机枪所受子弹的平均反冲力大小约12 N，则机枪在这1分钟内射出子弹的数量约为（　　）</w:t>
      </w:r>
    </w:p>
    <w:p w14:paraId="51BD09E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A．40</w:t>
      </w:r>
      <w:r>
        <w:rPr>
          <w:sz w:val="21"/>
        </w:rPr>
        <w:tab/>
      </w:r>
      <w:r>
        <w:rPr>
          <w:sz w:val="21"/>
        </w:rPr>
        <w:t>B．80</w:t>
      </w:r>
      <w:r>
        <w:rPr>
          <w:sz w:val="21"/>
        </w:rPr>
        <w:tab/>
      </w:r>
      <w:r>
        <w:rPr>
          <w:sz w:val="21"/>
        </w:rPr>
        <w:t>C．120</w:t>
      </w:r>
      <w:r>
        <w:rPr>
          <w:sz w:val="21"/>
        </w:rPr>
        <w:tab/>
      </w:r>
      <w:r>
        <w:rPr>
          <w:sz w:val="21"/>
        </w:rPr>
        <w:t>D．160</w:t>
      </w:r>
    </w:p>
    <w:p w14:paraId="1A315C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23．（2021·天津·高考真题）一冲九霄，问鼎苍穹。2021年4月29日，长征五号B遥二运载火箭搭载空间站天和核心舱发射升空，标志着我国空间站建造进入全面实施阶段。下列关于火箭的描述正确的是（　　）</w:t>
      </w:r>
    </w:p>
    <w:p w14:paraId="57245A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A．增加单位时间的燃气喷射量可以增大火箭的推力</w:t>
      </w:r>
    </w:p>
    <w:p w14:paraId="7FE9CA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B．增大燃气相对于火箭的喷射速度可以增大火箭的推力</w:t>
      </w:r>
    </w:p>
    <w:p w14:paraId="3D5DB7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C．当燃气喷出火箭喷口的速度相对于地面为零时火箭就不再加速</w:t>
      </w:r>
    </w:p>
    <w:p w14:paraId="41D318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D．火箭发射时获得的推力来自于喷出的燃气与发射台之间的相互作用</w:t>
      </w:r>
    </w:p>
    <w:p w14:paraId="7CE848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24．（2021·北京·高考真题）如图所示，圆盘在水平面内以角速度</w:t>
      </w:r>
      <w:r>
        <w:rPr>
          <w:rFonts w:ascii="Times New Roman" w:hAnsi="Times New Roman" w:eastAsia="Times New Roman" w:cs="Times New Roman"/>
          <w:i/>
          <w:sz w:val="21"/>
        </w:rPr>
        <w:t>ω</w:t>
      </w:r>
      <w:r>
        <w:rPr>
          <w:sz w:val="21"/>
        </w:rPr>
        <w:t>绕中心轴匀速转动，圆盘上距轴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处的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点有一质量为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的小物体随圆盘一起转动。某时刻圆盘突然停止转动，小物体由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点滑至圆盘上的某点停止。下列说法正确的是（　　）</w:t>
      </w:r>
    </w:p>
    <w:p w14:paraId="7A78B7D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81100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D8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A．圆盘停止转动前，小物体所受摩擦力的方向沿运动轨迹切线方向</w:t>
      </w:r>
    </w:p>
    <w:p w14:paraId="14E1D6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B．圆盘停止转动前，小物体运动一圈所受摩擦力的冲量大小为</w:t>
      </w:r>
      <w:r>
        <w:object>
          <v:shape id="_x0000_i1134" o:spt="75" alt="eqIdd9a9bbbd6ca7ac67a16f2617f92dd256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29" o:title="eqIdd9a9bbbd6ca7ac67a16f2617f92dd25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</w:p>
    <w:p w14:paraId="15C6F59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C．圆盘停止转动后，小物体沿圆盘半径方向运动</w:t>
      </w:r>
    </w:p>
    <w:p w14:paraId="5E0294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D．圆盘停止转动后，小物体整个滑动过程所受摩擦力的冲量大小为</w:t>
      </w:r>
      <w:r>
        <w:object>
          <v:shape id="_x0000_i1135" o:spt="75" alt="eqIdccb88fb61d1273f8512b6d1d6250c8d3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231" o:title="eqIdccb88fb61d1273f8512b6d1d6250c8d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0">
            <o:LockedField>false</o:LockedField>
          </o:OLEObject>
        </w:object>
      </w:r>
    </w:p>
    <w:p w14:paraId="309AA1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25．（2020·海南·高考真题）如图，足够长的间距</w:t>
      </w:r>
      <w:r>
        <w:object>
          <v:shape id="_x0000_i1136" o:spt="75" alt="eqId8dc8ec343f3ef653d766c6a3241ae6f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33" o:title="eqId8dc8ec343f3ef653d766c6a3241ae6f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2">
            <o:LockedField>false</o:LockedField>
          </o:OLEObject>
        </w:object>
      </w:r>
      <w:r>
        <w:rPr>
          <w:sz w:val="21"/>
        </w:rPr>
        <w:t>的平行光滑金属导轨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固定在水平面内，导轨间存在一个宽度</w:t>
      </w:r>
      <w:r>
        <w:object>
          <v:shape id="_x0000_i1137" o:spt="75" alt="eqIdd36ac895ed357adb594af562dab982b4" type="#_x0000_t75" style="height:11.7pt;width:32.55pt;" o:ole="t" filled="f" o:preferrelative="t" stroked="f" coordsize="21600,21600">
            <v:path/>
            <v:fill on="f" focussize="0,0"/>
            <v:stroke on="f" joinstyle="miter"/>
            <v:imagedata r:id="rId235" o:title="eqIdd36ac895ed357adb594af562dab982b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4">
            <o:LockedField>false</o:LockedField>
          </o:OLEObject>
        </w:object>
      </w:r>
      <w:r>
        <w:rPr>
          <w:sz w:val="21"/>
        </w:rPr>
        <w:t>的匀强磁场区域，磁感应强度大小为</w:t>
      </w:r>
      <w:r>
        <w:object>
          <v:shape id="_x0000_i1138" o:spt="75" alt="eqId4468e92eda1761771f3fa39a416b9fd4" type="#_x0000_t75" style="height:12.05pt;width:40.45pt;" o:ole="t" filled="f" o:preferrelative="t" stroked="f" coordsize="21600,21600">
            <v:path/>
            <v:fill on="f" focussize="0,0"/>
            <v:stroke on="f" joinstyle="miter"/>
            <v:imagedata r:id="rId237" o:title="eqId4468e92eda1761771f3fa39a416b9fd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6">
            <o:LockedField>false</o:LockedField>
          </o:OLEObject>
        </w:object>
      </w:r>
      <w:r>
        <w:rPr>
          <w:sz w:val="21"/>
        </w:rPr>
        <w:t>，方向如图所示．一根质量</w:t>
      </w:r>
      <w:r>
        <w:object>
          <v:shape id="_x0000_i1139" o:spt="75" alt="eqIdd25a6cf725b3e9394e9310298752054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39" o:title="eqIdd25a6cf725b3e9394e9310298752054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  <w:r>
        <w:rPr>
          <w:sz w:val="21"/>
        </w:rPr>
        <w:t>，阻值</w:t>
      </w:r>
      <w:r>
        <w:object>
          <v:shape id="_x0000_i1140" o:spt="75" alt="eqIde74032ea2c18eda6c7cc2800d0b1ac5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41" o:title="eqIde74032ea2c18eda6c7cc2800d0b1ac5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0">
            <o:LockedField>false</o:LockedField>
          </o:OLEObject>
        </w:object>
      </w:r>
      <w:r>
        <w:rPr>
          <w:sz w:val="21"/>
        </w:rPr>
        <w:t>的金属棒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以初速度</w:t>
      </w:r>
      <w:r>
        <w:object>
          <v:shape id="_x0000_i1141" o:spt="75" alt="eqId59ba0a6a01bc1024bca29d96413518e7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243" o:title="eqId59ba0a6a01bc1024bca29d96413518e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2">
            <o:LockedField>false</o:LockedField>
          </o:OLEObject>
        </w:object>
      </w:r>
      <w:r>
        <w:rPr>
          <w:sz w:val="21"/>
        </w:rPr>
        <w:t>从左端开始沿导轨滑动，穿过磁场区域后，与另一根质量</w:t>
      </w:r>
      <w:r>
        <w:object>
          <v:shape id="_x0000_i1142" o:spt="75" alt="eqId2a9606b7f38d204b3525bea92e16305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45" o:title="eqId2a9606b7f38d204b3525bea92e16305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4">
            <o:LockedField>false</o:LockedField>
          </o:OLEObject>
        </w:object>
      </w:r>
      <w:r>
        <w:rPr>
          <w:sz w:val="21"/>
        </w:rPr>
        <w:t>，阻值</w:t>
      </w:r>
      <w:r>
        <w:object>
          <v:shape id="_x0000_i1143" o:spt="75" alt="eqIde74032ea2c18eda6c7cc2800d0b1ac5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41" o:title="eqIde74032ea2c18eda6c7cc2800d0b1ac5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6">
            <o:LockedField>false</o:LockedField>
          </o:OLEObject>
        </w:object>
      </w:r>
      <w:r>
        <w:rPr>
          <w:sz w:val="21"/>
        </w:rPr>
        <w:t>的原来静置在导轨上的金属棒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发生弹性碰撞，两金属棒始终与导轨垂直且接触良好，导轨电阻不计，则（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D2155D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114425"/>
            <wp:effectExtent l="0" t="0" r="9525" b="9525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A6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第一次穿过磁场时做匀减速直线运动</w:t>
      </w:r>
    </w:p>
    <w:p w14:paraId="29AC93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第一次穿过磁场时回路中有逆时针方向的感应电流</w:t>
      </w:r>
    </w:p>
    <w:p w14:paraId="3405C2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第一次穿过磁场区域的过程中，金属棒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上产生的焦耳热为</w:t>
      </w:r>
      <w:r>
        <w:object>
          <v:shape id="_x0000_i1144" o:spt="75" alt="eqIdc8da92a0598fbb2c3c80444d5073b997" type="#_x0000_t75" style="height:12.15pt;width:26.35pt;" o:ole="t" filled="f" o:preferrelative="t" stroked="f" coordsize="21600,21600">
            <v:path/>
            <v:fill on="f" focussize="0,0"/>
            <v:stroke on="f" joinstyle="miter"/>
            <v:imagedata r:id="rId249" o:title="eqIdc8da92a0598fbb2c3c80444d5073b99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8">
            <o:LockedField>false</o:LockedField>
          </o:OLEObject>
        </w:object>
      </w:r>
    </w:p>
    <w:p w14:paraId="3CA478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D．金属棒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最终停在距磁场左边界</w:t>
      </w:r>
      <w:r>
        <w:object>
          <v:shape id="_x0000_i1145" o:spt="75" alt="eqId487a24c8024e872a9800c32049af261c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51" o:title="eqId487a24c8024e872a9800c32049af261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0">
            <o:LockedField>false</o:LockedField>
          </o:OLEObject>
        </w:object>
      </w:r>
      <w:r>
        <w:rPr>
          <w:sz w:val="21"/>
        </w:rPr>
        <w:t>处</w:t>
      </w:r>
    </w:p>
    <w:p w14:paraId="57C54D0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26．（2020·海南·高考真题）太空探测器常装配离子发动机，其基本原理是将被电离的原子从发动机尾部高速喷出，从而为探测器提供推力，若某探测器质量为</w:t>
      </w:r>
      <w:r>
        <w:object>
          <v:shape id="_x0000_i1146" o:spt="75" alt="eqId19e73170ee4960e23493bd9e496c4866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253" o:title="eqId19e73170ee4960e23493bd9e496c486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2">
            <o:LockedField>false</o:LockedField>
          </o:OLEObject>
        </w:object>
      </w:r>
      <w:r>
        <w:rPr>
          <w:sz w:val="21"/>
        </w:rPr>
        <w:t>，离子以</w:t>
      </w:r>
      <w:r>
        <w:object>
          <v:shape id="_x0000_i1147" o:spt="75" alt="eqId451ef2028dc1d94f76b5c4086b0ae71a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255" o:title="eqId451ef2028dc1d94f76b5c4086b0ae71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4">
            <o:LockedField>false</o:LockedField>
          </o:OLEObject>
        </w:object>
      </w:r>
      <w:r>
        <w:rPr>
          <w:sz w:val="21"/>
        </w:rPr>
        <w:t>的速率（远大于探测器的飞行速率）向后喷出，流量为</w:t>
      </w:r>
      <w:r>
        <w:object>
          <v:shape id="_x0000_i1148" o:spt="75" alt="eqId21537b7ebaeb7b46bede2b6926754873" type="#_x0000_t75" style="height:15.65pt;width:53.65pt;" o:ole="t" filled="f" o:preferrelative="t" stroked="f" coordsize="21600,21600">
            <v:path/>
            <v:fill on="f" focussize="0,0"/>
            <v:stroke on="f" joinstyle="miter"/>
            <v:imagedata r:id="rId257" o:title="eqId21537b7ebaeb7b46bede2b692675487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6">
            <o:LockedField>false</o:LockedField>
          </o:OLEObject>
        </w:object>
      </w:r>
      <w:r>
        <w:rPr>
          <w:sz w:val="21"/>
        </w:rPr>
        <w:t>，则探测器获得的平均推力大小为（ ）</w:t>
      </w:r>
    </w:p>
    <w:p w14:paraId="0666980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9" o:spt="75" alt="eqIdc8221ba4d9205eeb698eb1a591e4ac6f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259" o:title="eqIdc8221ba4d9205eeb698eb1a591e4ac6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50" o:spt="75" alt="eqId8e4e0d2e2c6a28f8646ab29f1941af96" type="#_x0000_t75" style="height:12.2pt;width:35.15pt;" o:ole="t" filled="f" o:preferrelative="t" stroked="f" coordsize="21600,21600">
            <v:path/>
            <v:fill on="f" focussize="0,0"/>
            <v:stroke on="f" joinstyle="miter"/>
            <v:imagedata r:id="rId261" o:title="eqId8e4e0d2e2c6a28f8646ab29f1941af9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51" o:spt="75" alt="eqId00f9b2ab84ce3af2ec962550eb5fd669" type="#_x0000_t75" style="height:12.1pt;width:29.85pt;" o:ole="t" filled="f" o:preferrelative="t" stroked="f" coordsize="21600,21600">
            <v:path/>
            <v:fill on="f" focussize="0,0"/>
            <v:stroke on="f" joinstyle="miter"/>
            <v:imagedata r:id="rId263" o:title="eqId00f9b2ab84ce3af2ec962550eb5fd66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52" o:spt="75" alt="eqIdd6943202ed10df6614fe8c0309875520" type="#_x0000_t75" style="height:12.2pt;width:35.15pt;" o:ole="t" filled="f" o:preferrelative="t" stroked="f" coordsize="21600,21600">
            <v:path/>
            <v:fill on="f" focussize="0,0"/>
            <v:stroke on="f" joinstyle="miter"/>
            <v:imagedata r:id="rId265" o:title="eqIdd6943202ed10df6614fe8c030987552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4">
            <o:LockedField>false</o:LockedField>
          </o:OLEObject>
        </w:object>
      </w:r>
    </w:p>
    <w:p w14:paraId="7C04E9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27．（2020·浙江·高考真题）某种离子诊断测量简化装置如图所示。竖直平面内存在边界为矩形</w:t>
      </w:r>
      <w:r>
        <w:object>
          <v:shape id="_x0000_i1153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267" o:title="eqId611f100dcfa7803db6eb233e2e7f2da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6">
            <o:LockedField>false</o:LockedField>
          </o:OLEObject>
        </w:object>
      </w:r>
      <w:r>
        <w:rPr>
          <w:sz w:val="21"/>
        </w:rPr>
        <w:t>、方向垂直纸面向外、磁感应强度大小为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的匀强磁场，探测板</w:t>
      </w:r>
      <w:r>
        <w:object>
          <v:shape id="_x0000_i1154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69" o:title="eqId9d78abbad68bbbf12af10cd40ef4c35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8">
            <o:LockedField>false</o:LockedField>
          </o:OLEObject>
        </w:object>
      </w:r>
      <w:r>
        <w:rPr>
          <w:sz w:val="21"/>
        </w:rPr>
        <w:t>平行于</w:t>
      </w:r>
      <w:r>
        <w:object>
          <v:shape id="_x0000_i1155" o:spt="75" alt="eqIdb39addc1173a458af87ed5c5e3f06466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71" o:title="eqIdb39addc1173a458af87ed5c5e3f0646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0">
            <o:LockedField>false</o:LockedField>
          </o:OLEObject>
        </w:object>
      </w:r>
      <w:r>
        <w:rPr>
          <w:sz w:val="21"/>
        </w:rPr>
        <w:t>水平放置，能沿竖直方向缓慢移动且接地。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三束宽度不计、间距相等的离子束中的离子均以相同速度持续从边界</w:t>
      </w:r>
      <w:r>
        <w:object>
          <v:shape id="_x0000_i1156" o:spt="75" alt="eqId589786dd7c3a2679c3230b671cd232d6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273" o:title="eqId589786dd7c3a2679c3230b671cd232d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2">
            <o:LockedField>false</o:LockedField>
          </o:OLEObject>
        </w:object>
      </w:r>
      <w:r>
        <w:rPr>
          <w:sz w:val="21"/>
        </w:rPr>
        <w:t>水平射入磁场，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束中的离子在磁场中沿半径为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的四分之一圆弧运动后从下边界</w:t>
      </w:r>
      <w:r>
        <w:object>
          <v:shape id="_x0000_i1157" o:spt="75" alt="eqIdb39addc1173a458af87ed5c5e3f06466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71" o:title="eqIdb39addc1173a458af87ed5c5e3f0646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4">
            <o:LockedField>false</o:LockedField>
          </o:OLEObject>
        </w:object>
      </w:r>
      <w:r>
        <w:rPr>
          <w:sz w:val="21"/>
        </w:rPr>
        <w:t>竖直向下射出，并打在探测板的右边缘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点。已知每束每秒射入磁场的离子数均为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，离子束间的距离均为</w:t>
      </w:r>
      <w:r>
        <w:object>
          <v:shape id="_x0000_i1158" o:spt="75" alt="eqId929efb84c37d1760e890f93b19f9eb4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6" o:title="eqId929efb84c37d1760e890f93b19f9eb4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5">
            <o:LockedField>false</o:LockedField>
          </o:OLEObject>
        </w:object>
      </w:r>
      <w:r>
        <w:rPr>
          <w:sz w:val="21"/>
        </w:rPr>
        <w:t>，探测板</w:t>
      </w:r>
      <w:r>
        <w:object>
          <v:shape id="_x0000_i1159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69" o:title="eqId9d78abbad68bbbf12af10cd40ef4c35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rPr>
          <w:sz w:val="21"/>
        </w:rPr>
        <w:t>的宽度为</w:t>
      </w:r>
      <w:r>
        <w:object>
          <v:shape id="_x0000_i1160" o:spt="75" alt="eqIddb0fe08d37930a5ef6f4f7c5ba1210fd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79" o:title="eqIddb0fe08d37930a5ef6f4f7c5ba1210f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8">
            <o:LockedField>false</o:LockedField>
          </o:OLEObject>
        </w:object>
      </w:r>
      <w:r>
        <w:rPr>
          <w:sz w:val="21"/>
        </w:rPr>
        <w:t>，离子质量均为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、电荷量均为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，不计重力及离子间的相互作用。</w:t>
      </w:r>
    </w:p>
    <w:p w14:paraId="058A1A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（1）求离子速度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的大小及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束中的离子射出磁场边界</w:t>
      </w:r>
      <w:r>
        <w:object>
          <v:shape id="_x0000_i1161" o:spt="75" alt="eqIdb39addc1173a458af87ed5c5e3f06466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71" o:title="eqIdb39addc1173a458af87ed5c5e3f0646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0">
            <o:LockedField>false</o:LockedField>
          </o:OLEObject>
        </w:object>
      </w:r>
      <w:r>
        <w:rPr>
          <w:sz w:val="21"/>
        </w:rPr>
        <w:t>时与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点的距离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；</w:t>
      </w:r>
    </w:p>
    <w:p w14:paraId="39D629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（2）求探测到三束离子时探测板与边界</w:t>
      </w:r>
      <w:r>
        <w:object>
          <v:shape id="_x0000_i1162" o:spt="75" alt="eqIdb39addc1173a458af87ed5c5e3f06466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71" o:title="eqIdb39addc1173a458af87ed5c5e3f0646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1">
            <o:LockedField>false</o:LockedField>
          </o:OLEObject>
        </w:object>
      </w:r>
      <w:r>
        <w:rPr>
          <w:sz w:val="21"/>
        </w:rPr>
        <w:t>的最大距离</w:t>
      </w:r>
      <w:r>
        <w:object>
          <v:shape id="_x0000_i1163" o:spt="75" alt="eqIdb1297036cf2ba92249ba61933c64e730" type="#_x0000_t75" style="height:16.15pt;width:20.2pt;" o:ole="t" filled="f" o:preferrelative="t" stroked="f" coordsize="21600,21600">
            <v:path/>
            <v:fill on="f" focussize="0,0"/>
            <v:stroke on="f" joinstyle="miter"/>
            <v:imagedata r:id="rId283" o:title="eqIdb1297036cf2ba92249ba61933c64e73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2">
            <o:LockedField>false</o:LockedField>
          </o:OLEObject>
        </w:object>
      </w:r>
      <w:r>
        <w:rPr>
          <w:sz w:val="21"/>
        </w:rPr>
        <w:t>；</w:t>
      </w:r>
    </w:p>
    <w:p w14:paraId="1C1CC6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（3）若打到探测板上的离子被全部吸收，求离子束对探测板的平均作用力的竖直分量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与板到</w:t>
      </w:r>
      <w:r>
        <w:object>
          <v:shape id="_x0000_i1164" o:spt="75" alt="eqIdb39addc1173a458af87ed5c5e3f06466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71" o:title="eqIdb39addc1173a458af87ed5c5e3f0646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4">
            <o:LockedField>false</o:LockedField>
          </o:OLEObject>
        </w:object>
      </w:r>
      <w:r>
        <w:rPr>
          <w:sz w:val="21"/>
        </w:rPr>
        <w:t>距离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的关系。</w:t>
      </w:r>
    </w:p>
    <w:p w14:paraId="7B9505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243840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9E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28．（2020·全国III卷·高考真题）如图，相距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=11.5m的两平台位于同一水平面内，二者之间用传送带相接。传送带向右匀速运动，其速度的大小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可以由驱动系统根据需要设定。质量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=10 kg的载物箱（可视为质点），以初速度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=5.0 m/s自左侧平台滑上传送带。载物箱与传送带间的动摩擦因数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sz w:val="21"/>
        </w:rPr>
        <w:t>= 0.10，重力加速度取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 xml:space="preserve"> =10m/s</w:t>
      </w:r>
      <w:r>
        <w:rPr>
          <w:sz w:val="21"/>
          <w:vertAlign w:val="superscript"/>
        </w:rPr>
        <w:t>2</w:t>
      </w:r>
      <w:r>
        <w:rPr>
          <w:sz w:val="21"/>
        </w:rPr>
        <w:t>。</w:t>
      </w:r>
    </w:p>
    <w:p w14:paraId="6A3936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=4.0 m/s，求载物箱通过传送带所需的时间；</w:t>
      </w:r>
    </w:p>
    <w:p w14:paraId="7548C6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(2)求载物箱到达右侧平台时所能达到的最大速度和最小速度；</w:t>
      </w:r>
    </w:p>
    <w:p w14:paraId="342DB4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=6.0m/s，载物箱滑上传送带</w:t>
      </w:r>
      <w:r>
        <w:object>
          <v:shape id="_x0000_i1165" o:spt="75" alt="eqId604aff4e9aa68a1988d9ad3598244bb6" type="#_x0000_t75" style="height:25.5pt;width:36.95pt;" o:ole="t" filled="f" o:preferrelative="t" stroked="f" coordsize="21600,21600">
            <v:path/>
            <v:fill on="f" focussize="0,0"/>
            <v:stroke on="f" joinstyle="miter"/>
            <v:imagedata r:id="rId287" o:title="eqId604aff4e9aa68a1988d9ad3598244bb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6">
            <o:LockedField>false</o:LockedField>
          </o:OLEObject>
        </w:object>
      </w:r>
      <w:r>
        <w:rPr>
          <w:sz w:val="21"/>
        </w:rPr>
        <w:t>后，传送带速度突然变为零。求载物箱从左侧平台向右侧平台运动的过程中，传送带对它的冲量。</w:t>
      </w:r>
    </w:p>
    <w:p w14:paraId="136321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209675"/>
            <wp:effectExtent l="0" t="0" r="9525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16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29．（2019·北京·高考真题）雨滴落到地面的速度通常仅为几米每秒，这与雨滴下落过程中受到空气阻力有关。雨滴间无相互作用且雨滴质量不变，重力加速度为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3672F9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的雨滴由静止开始，下落高度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时速度为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，求这一过程中克服空气阻力所做的功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；</w:t>
      </w:r>
    </w:p>
    <w:p w14:paraId="551315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(2)将雨滴看作半径为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的球体，设其竖直落向地面的过程中所受空气阻力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kr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是雨滴的速度，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是比例系数；</w:t>
      </w:r>
    </w:p>
    <w:p w14:paraId="37D1EA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.设雨滴的密度为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sz w:val="21"/>
        </w:rPr>
        <w:t>，推导雨滴下落趋近的最大速度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m</w:t>
      </w:r>
      <w:r>
        <w:rPr>
          <w:sz w:val="21"/>
        </w:rPr>
        <w:t>与半径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的关系式；</w:t>
      </w:r>
    </w:p>
    <w:p w14:paraId="594916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.示意图中画出了半径为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）的雨滴在空气中无初速下落的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i/>
          <w:sz w:val="21"/>
        </w:rPr>
        <w:t>—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图线，其中_____对应半径为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的雨滴（选填①、②）；若不计空气阻力，请在图中画出雨滴无初速下落的</w:t>
      </w:r>
      <w:r>
        <w:rPr>
          <w:rFonts w:ascii="Times New Roman" w:hAnsi="Times New Roman" w:eastAsia="Times New Roman" w:cs="Times New Roman"/>
          <w:i/>
          <w:sz w:val="21"/>
        </w:rPr>
        <w:t>v—t</w:t>
      </w:r>
      <w:r>
        <w:rPr>
          <w:sz w:val="21"/>
        </w:rPr>
        <w:t>图线。</w:t>
      </w:r>
    </w:p>
    <w:p w14:paraId="148189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(3)由于大量气体分子在各方向运动的几率相等，其对静止雨滴的作用力为零。将雨滴简化为垂直于运动方向面积为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的圆盘，证明：圆盘以速度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下落时受到的空气阻力</w:t>
      </w:r>
      <w:r>
        <w:rPr>
          <w:rFonts w:ascii="Times New Roman" w:hAnsi="Times New Roman" w:eastAsia="Times New Roman" w:cs="Times New Roman"/>
          <w:i/>
          <w:sz w:val="21"/>
        </w:rPr>
        <w:t xml:space="preserve">f </w:t>
      </w:r>
      <w:r>
        <w:rPr>
          <w:sz w:val="21"/>
        </w:rPr>
        <w:t>∝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sz w:val="21"/>
        </w:rPr>
        <w:t>（提示：设单位体积内空气分子数为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，空气分子质量为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）。</w:t>
      </w:r>
    </w:p>
    <w:p w14:paraId="5CCA252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46685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E3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30．（2019·全国II卷·高考真题）一质量为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=2000 kg的汽车以某一速度在平直公路上匀速行驶．行驶过程中，司机忽然发现前方100 m处有一警示牌．立即刹车．刹车过程中，汽车所受阻力大小随时间变化可简化为图（a）中的图线．图（a）中，0~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时间段为从司机发现警示牌到采取措施的反应时间（这段时间内汽车所受阻力已忽略，汽车仍保持匀速行驶），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=0.8 s；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时间段为刹车系统的启动时间，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=1.3 s；从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时刻开始汽车的刹车系统稳定工作，直至汽车停止，已知从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时刻开始，汽车第1 s内的位移为24 m，第4 s内的位移为1 m．</w:t>
      </w:r>
    </w:p>
    <w:p w14:paraId="2F9CF7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（1）在图（b）中定性画出从司机发现警示牌到刹车系统稳定工作后汽车运动的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图线；</w:t>
      </w:r>
    </w:p>
    <w:p w14:paraId="4AB4BB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时刻汽车的速度大小及此后的加速度大小；</w:t>
      </w:r>
    </w:p>
    <w:p w14:paraId="6FD6FF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（3）求刹车前汽车匀速行驶时的速度大小及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时间内汽车克服阻力做的功；司机发现警示牌到汽车停止，汽车行驶的距离约为多少（以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时间段始末速度的算术平均值替代这段时间内汽车的平均速度）？</w:t>
      </w:r>
    </w:p>
    <w:p w14:paraId="796FA1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71825" cy="113347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33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31．（2019·全国I卷·高考真题）最近，我国为“长征九号”研制的大推力新型火箭发动机联试成功，这标志着我国重型运载火箭的研发取得突破性进展．若某次实验中该发动机向后喷射的气体速度约为3 km/s，产生的推力约为4.8×10</w:t>
      </w:r>
      <w:r>
        <w:rPr>
          <w:sz w:val="21"/>
          <w:vertAlign w:val="superscript"/>
        </w:rPr>
        <w:t>6</w:t>
      </w:r>
      <w:r>
        <w:rPr>
          <w:sz w:val="21"/>
        </w:rPr>
        <w:t xml:space="preserve"> N，则它在1 s时间内喷射的气体质量约为</w:t>
      </w:r>
    </w:p>
    <w:p w14:paraId="70298F2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A．1．6×10</w:t>
      </w:r>
      <w:r>
        <w:rPr>
          <w:sz w:val="21"/>
          <w:vertAlign w:val="superscript"/>
        </w:rPr>
        <w:t>2</w:t>
      </w:r>
      <w:r>
        <w:rPr>
          <w:sz w:val="21"/>
        </w:rPr>
        <w:t xml:space="preserve"> kg</w:t>
      </w:r>
      <w:r>
        <w:rPr>
          <w:sz w:val="21"/>
        </w:rPr>
        <w:tab/>
      </w:r>
      <w:r>
        <w:rPr>
          <w:sz w:val="21"/>
        </w:rPr>
        <w:t>B．1.6×10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kg</w:t>
      </w:r>
      <w:r>
        <w:rPr>
          <w:sz w:val="21"/>
        </w:rPr>
        <w:tab/>
      </w:r>
      <w:r>
        <w:rPr>
          <w:sz w:val="21"/>
        </w:rPr>
        <w:t>C．1.6×10</w:t>
      </w:r>
      <w:r>
        <w:rPr>
          <w:sz w:val="21"/>
          <w:vertAlign w:val="superscript"/>
        </w:rPr>
        <w:t>5</w:t>
      </w:r>
      <w:r>
        <w:rPr>
          <w:sz w:val="21"/>
        </w:rPr>
        <w:t xml:space="preserve"> kg</w:t>
      </w:r>
      <w:r>
        <w:rPr>
          <w:sz w:val="21"/>
        </w:rPr>
        <w:tab/>
      </w:r>
      <w:r>
        <w:rPr>
          <w:sz w:val="21"/>
        </w:rPr>
        <w:t>D．1.6×10</w:t>
      </w:r>
      <w:r>
        <w:rPr>
          <w:sz w:val="21"/>
          <w:vertAlign w:val="superscript"/>
        </w:rPr>
        <w:t>6</w:t>
      </w:r>
      <w:r>
        <w:rPr>
          <w:sz w:val="21"/>
        </w:rPr>
        <w:t xml:space="preserve"> kg</w:t>
      </w:r>
    </w:p>
    <w:p w14:paraId="769679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i/>
          <w:sz w:val="21"/>
        </w:rPr>
      </w:pPr>
      <w:r>
        <w:rPr>
          <w:sz w:val="21"/>
        </w:rPr>
        <w:t>32．（2018·江苏·高考真题）如图所示，悬挂于竖直弹簧下端的小球质量为</w:t>
      </w:r>
      <w:r>
        <w:rPr>
          <w:i/>
          <w:sz w:val="21"/>
        </w:rPr>
        <w:t>m</w:t>
      </w:r>
      <w:r>
        <w:rPr>
          <w:sz w:val="21"/>
        </w:rPr>
        <w:t>，运动速度的大小为</w:t>
      </w:r>
      <w:r>
        <w:rPr>
          <w:i/>
          <w:sz w:val="21"/>
        </w:rPr>
        <w:t>v</w:t>
      </w:r>
      <w:r>
        <w:rPr>
          <w:sz w:val="21"/>
        </w:rPr>
        <w:t>，方向向下．经过时间</w:t>
      </w:r>
      <w:r>
        <w:rPr>
          <w:i/>
          <w:sz w:val="21"/>
        </w:rPr>
        <w:t>t</w:t>
      </w:r>
      <w:r>
        <w:rPr>
          <w:sz w:val="21"/>
        </w:rPr>
        <w:t>，小球的速度大小为</w:t>
      </w:r>
      <w:r>
        <w:rPr>
          <w:i/>
          <w:sz w:val="21"/>
        </w:rPr>
        <w:t>v</w:t>
      </w:r>
      <w:r>
        <w:rPr>
          <w:sz w:val="21"/>
        </w:rPr>
        <w:t>，方向变为向上．忽略空气阻力，重力加速度为</w:t>
      </w:r>
      <w:r>
        <w:rPr>
          <w:i/>
          <w:sz w:val="21"/>
        </w:rPr>
        <w:t>g</w:t>
      </w:r>
      <w:r>
        <w:rPr>
          <w:sz w:val="21"/>
        </w:rPr>
        <w:t>，求该运动过程中，小球所受弹簧弹力冲量的大小．</w:t>
      </w:r>
    </w:p>
    <w:p w14:paraId="6F0FF7A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1304925"/>
            <wp:effectExtent l="0" t="0" r="0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78B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33．（2018·北京·高考真题）2022年将在我国举办第二十四届冬奥会，跳台滑雪是其中最具观赏性的项目之一。某滑道示意图如下，长直助滑道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与弯曲滑道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平滑衔接，滑道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高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=10m，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是半径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=20m圆弧的最低点，质量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=60kg的运动员从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处由静止开始匀加速下滑，加速度</w:t>
      </w:r>
      <w:r>
        <w:object>
          <v:shape id="_x0000_i1166" o:spt="75" alt="eqId0951cd7b9f7623d04486fe1cf07f039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293" o:title="eqId0951cd7b9f7623d04486fe1cf07f039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2">
            <o:LockedField>false</o:LockedField>
          </o:OLEObject>
        </w:object>
      </w:r>
      <w:r>
        <w:rPr>
          <w:sz w:val="21"/>
        </w:rPr>
        <w:t>，到达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点时速度v</w:t>
      </w:r>
      <w:r>
        <w:rPr>
          <w:sz w:val="21"/>
          <w:vertAlign w:val="subscript"/>
        </w:rPr>
        <w:t>B</w:t>
      </w:r>
      <w:r>
        <w:rPr>
          <w:sz w:val="21"/>
        </w:rPr>
        <w:t>=30 m/s。取重力加速度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=10 m/s</w:t>
      </w:r>
      <w:r>
        <w:rPr>
          <w:sz w:val="21"/>
          <w:vertAlign w:val="superscript"/>
        </w:rPr>
        <w:t>2</w:t>
      </w:r>
      <w:r>
        <w:rPr>
          <w:sz w:val="21"/>
        </w:rPr>
        <w:t>。</w:t>
      </w:r>
    </w:p>
    <w:p w14:paraId="2C044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(1)求长直助滑道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的长度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；</w:t>
      </w:r>
    </w:p>
    <w:p w14:paraId="2BDCE5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(2)求运动员在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段所受合外力的冲量的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大小；</w:t>
      </w:r>
    </w:p>
    <w:p w14:paraId="5CC429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(3)若不计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段的阻力，画出运动员经过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点时的受力图，并求其所受支持力F</w:t>
      </w:r>
      <w:r>
        <w:rPr>
          <w:sz w:val="21"/>
          <w:vertAlign w:val="subscript"/>
        </w:rPr>
        <w:t>N</w:t>
      </w:r>
      <w:r>
        <w:rPr>
          <w:sz w:val="21"/>
        </w:rPr>
        <w:t>的大小。</w:t>
      </w:r>
    </w:p>
    <w:p w14:paraId="6D7537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076325"/>
            <wp:effectExtent l="0" t="0" r="9525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72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34．（2018·全国II卷·高考真题）高空坠物极易对行人造成伤害．若一个50 g的鸡蛋从一居民楼的25层坠下，与地面的撞击时间约为2 ms，则该鸡蛋对地面产生的冲击力约为（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11A56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A．10 N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  <w:vertAlign w:val="superscript"/>
        </w:rPr>
        <w:t>2</w:t>
      </w:r>
      <w:r>
        <w:rPr>
          <w:sz w:val="21"/>
        </w:rPr>
        <w:t xml:space="preserve"> N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N</w:t>
      </w:r>
      <w:r>
        <w:rPr>
          <w:sz w:val="21"/>
        </w:rPr>
        <w:tab/>
      </w:r>
      <w:r>
        <w:rPr>
          <w:sz w:val="21"/>
        </w:rPr>
        <w:t>D．10</w:t>
      </w:r>
      <w:r>
        <w:rPr>
          <w:sz w:val="21"/>
          <w:vertAlign w:val="superscript"/>
        </w:rPr>
        <w:t>4</w:t>
      </w:r>
      <w:r>
        <w:rPr>
          <w:sz w:val="21"/>
        </w:rPr>
        <w:t xml:space="preserve"> N</w:t>
      </w:r>
    </w:p>
    <w:p w14:paraId="7CE6DA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35．（2016·北京·高考真题）（1）动量定理可以表示为Δ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，其中动量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和力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都是矢量，在运用动量定理处理二维问题时，可以在相互垂直的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两个方向上分别研究．例如，质量为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的小球斜射到木板上，入射的角度是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，碰撞后弹出的角度也是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，碰撞前后的速度大小都是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，如图1所示，碰撞过程中忽略小球所受重力。</w:t>
      </w:r>
    </w:p>
    <w:p w14:paraId="468419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．分别求出碰撞前后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方向小球的动量变化Δ</w:t>
      </w:r>
      <w:r>
        <w:rPr>
          <w:rFonts w:ascii="Times New Roman" w:hAnsi="Times New Roman" w:eastAsia="Times New Roman" w:cs="Times New Roman"/>
          <w:i/>
          <w:sz w:val="21"/>
        </w:rPr>
        <w:t>px</w:t>
      </w:r>
      <w:r>
        <w:rPr>
          <w:sz w:val="21"/>
        </w:rPr>
        <w:t>、Δ</w:t>
      </w:r>
      <w:r>
        <w:rPr>
          <w:rFonts w:ascii="Times New Roman" w:hAnsi="Times New Roman" w:eastAsia="Times New Roman" w:cs="Times New Roman"/>
          <w:i/>
          <w:sz w:val="21"/>
        </w:rPr>
        <w:t>py</w:t>
      </w:r>
      <w:r>
        <w:rPr>
          <w:sz w:val="21"/>
        </w:rPr>
        <w:t>；</w:t>
      </w:r>
    </w:p>
    <w:p w14:paraId="7DB984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．分析说明小球对木板的作用力的方向。</w:t>
      </w:r>
    </w:p>
    <w:p w14:paraId="51DDC6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43025"/>
            <wp:effectExtent l="0" t="0" r="9525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22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激光束可以看作是粒子流，其中的粒子以相同的动量沿光传播方向运动，激光照射到物体上，在发生反射、折射和吸收现象的同时，也会对物体产生作用，光镊效应就是一个实例，激光束可以像镊子一样抓住细胞等微小颗粒。一束激光经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点后被分成若干细光束，若不考虑光的反射和吸收，其中光束①和②穿过介质小球的光路如图②所示，图中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点是介质小球的球心，入射时光束①和②与</w:t>
      </w:r>
      <w:r>
        <w:rPr>
          <w:rFonts w:ascii="Times New Roman" w:hAnsi="Times New Roman" w:eastAsia="Times New Roman" w:cs="Times New Roman"/>
          <w:i/>
          <w:sz w:val="21"/>
        </w:rPr>
        <w:t>SO</w:t>
      </w:r>
      <w:r>
        <w:rPr>
          <w:sz w:val="21"/>
        </w:rPr>
        <w:t>的夹角均为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，出射时光束均与</w:t>
      </w:r>
      <w:r>
        <w:rPr>
          <w:rFonts w:ascii="Times New Roman" w:hAnsi="Times New Roman" w:eastAsia="Times New Roman" w:cs="Times New Roman"/>
          <w:i/>
          <w:sz w:val="21"/>
        </w:rPr>
        <w:t>SO</w:t>
      </w:r>
      <w:r>
        <w:rPr>
          <w:sz w:val="21"/>
        </w:rPr>
        <w:t>平行，请在下面两种情况下，分析说明两光束因折射对小球产生的合力的方向。</w:t>
      </w:r>
    </w:p>
    <w:p w14:paraId="1C6F2B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．光束①和②强度相同；</w:t>
      </w:r>
    </w:p>
    <w:p w14:paraId="616A1B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．光束①比②强度大。</w:t>
      </w:r>
    </w:p>
    <w:p w14:paraId="19A826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71550"/>
            <wp:effectExtent l="0" t="0" r="9525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EAE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36．（2016·全国I卷·高考真题）某游乐园入口旁有一喷泉，喷出的水柱将一质量为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的卡通玩具稳定地悬停在空中。为计算方便起见，假设水柱从横截面积为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的喷口持续以速度</w:t>
      </w:r>
      <w:r>
        <w:object>
          <v:shape id="_x0000_i1167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298" o:title="eqId6f58888df91890a19a1aa7511d19703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7">
            <o:LockedField>false</o:LockedField>
          </o:OLEObject>
        </w:object>
      </w:r>
      <w:r>
        <w:rPr>
          <w:sz w:val="21"/>
        </w:rPr>
        <w:t>竖直向上喷出；玩具底部为平板</w:t>
      </w:r>
      <w:r>
        <w:object>
          <v:shape id="_x0000_i1168" o:spt="75" alt="eqIdfd995178601c2ad7b40f973d268c7bb7" type="#_x0000_t75" style="height:14.45pt;width:7pt;" o:ole="t" filled="f" o:preferrelative="t" stroked="f" coordsize="21600,21600">
            <v:path/>
            <v:fill on="f" focussize="0,0"/>
            <v:stroke on="f" joinstyle="miter"/>
            <v:imagedata r:id="rId300" o:title="eqIdfd995178601c2ad7b40f973d268c7bb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9">
            <o:LockedField>false</o:LockedField>
          </o:OLEObject>
        </w:object>
      </w:r>
      <w:r>
        <w:rPr>
          <w:sz w:val="21"/>
        </w:rPr>
        <w:t>面积略大于</w:t>
      </w:r>
      <w:r>
        <w:object>
          <v:shape id="_x0000_i1169" o:spt="75" alt="eqId1f651a442a160222530ac22b85373416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302" o:title="eqId1f651a442a160222530ac22b85373416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1">
            <o:LockedField>false</o:LockedField>
          </o:OLEObject>
        </w:object>
      </w:r>
      <w:r>
        <w:rPr>
          <w:sz w:val="21"/>
        </w:rPr>
        <w:t>；水柱冲击到玩具底板后，在竖直方向水的速度变为零，在水平方向朝四周均匀散开。忽略空气阻力。已知水的密度为</w:t>
      </w:r>
      <w:r>
        <w:object>
          <v:shape id="_x0000_i1170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304" o:title="eqId171102a883b22fe6ca578efc8926f5b8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3">
            <o:LockedField>false</o:LockedField>
          </o:OLEObject>
        </w:objec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。求：</w:t>
      </w:r>
    </w:p>
    <w:p w14:paraId="01C456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(1)喷泉单位时间内喷出的水的质量；</w:t>
      </w:r>
    </w:p>
    <w:p w14:paraId="088187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(2)玩具在空中悬停时，其底面相对于喷口的高度。</w:t>
      </w:r>
    </w:p>
    <w:p w14:paraId="751D77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37．（2022·海南·高考真题）在冰上接力比赛时，甲推乙的作用力是</w:t>
      </w:r>
      <w:r>
        <w:object>
          <v:shape id="_x0000_i1171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306" o:title="eqIdf5076289823db419f94e9c0c8f4aafd9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5">
            <o:LockedField>false</o:LockedField>
          </o:OLEObject>
        </w:object>
      </w:r>
      <w:r>
        <w:rPr>
          <w:sz w:val="21"/>
        </w:rPr>
        <w:t>，乙对甲的作用力是</w:t>
      </w:r>
      <w:r>
        <w:object>
          <v:shape id="_x0000_i1172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308" o:title="eqIda3fb78c5f885034612c0e030b920143d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7">
            <o:LockedField>false</o:LockedField>
          </o:OLEObject>
        </w:object>
      </w:r>
      <w:r>
        <w:rPr>
          <w:sz w:val="21"/>
        </w:rPr>
        <w:t>，则这两个力（　　）</w:t>
      </w:r>
    </w:p>
    <w:p w14:paraId="4BEB113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A．大小相等，方向相反</w:t>
      </w:r>
      <w:r>
        <w:rPr>
          <w:sz w:val="21"/>
        </w:rPr>
        <w:tab/>
      </w:r>
      <w:r>
        <w:rPr>
          <w:sz w:val="21"/>
        </w:rPr>
        <w:t>B．大小相等，方向相同</w:t>
      </w:r>
    </w:p>
    <w:p w14:paraId="0760E7E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73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306" o:title="eqIdf5076289823db419f94e9c0c8f4aafd9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9">
            <o:LockedField>false</o:LockedField>
          </o:OLEObject>
        </w:object>
      </w:r>
      <w:r>
        <w:rPr>
          <w:sz w:val="21"/>
        </w:rPr>
        <w:t>的冲量大于</w:t>
      </w:r>
      <w:r>
        <w:object>
          <v:shape id="_x0000_i1174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308" o:title="eqIda3fb78c5f885034612c0e030b920143d"/>
            <o:lock v:ext="edit" aspectratio="t"/>
            <w10:wrap type="none"/>
            <w10:anchorlock/>
          </v:shape>
          <o:OLEObject Type="Embed" ProgID="Equation.DSMT4" ShapeID="_x0000_i1174" DrawAspect="Content" ObjectID="_1468075874" r:id="rId310">
            <o:LockedField>false</o:LockedField>
          </o:OLEObject>
        </w:object>
      </w:r>
      <w:r>
        <w:rPr>
          <w:sz w:val="21"/>
        </w:rPr>
        <w:t>的冲量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7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306" o:title="eqIdf5076289823db419f94e9c0c8f4aafd9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1">
            <o:LockedField>false</o:LockedField>
          </o:OLEObject>
        </w:object>
      </w:r>
      <w:r>
        <w:rPr>
          <w:sz w:val="21"/>
        </w:rPr>
        <w:t>的冲量小于</w:t>
      </w:r>
      <w:r>
        <w:object>
          <v:shape id="_x0000_i117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308" o:title="eqIda3fb78c5f885034612c0e030b920143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2">
            <o:LockedField>false</o:LockedField>
          </o:OLEObject>
        </w:object>
      </w:r>
      <w:r>
        <w:rPr>
          <w:sz w:val="21"/>
        </w:rPr>
        <w:t>的冲量</w:t>
      </w:r>
    </w:p>
    <w:p w14:paraId="6DD595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38．（2021·全国乙卷·高考真题）水平桌面上，一质量为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的物体在水平恒力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拉动下从静止开始运动，物体通过的路程等于</w:t>
      </w:r>
      <w:r>
        <w:object>
          <v:shape id="_x0000_i1177" o:spt="75" alt="eqIde7b733aa39984f09fd7ff2e731cb1ee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14" o:title="eqIde7b733aa39984f09fd7ff2e731cb1ee1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3">
            <o:LockedField>false</o:LockedField>
          </o:OLEObject>
        </w:object>
      </w:r>
      <w:r>
        <w:rPr>
          <w:sz w:val="21"/>
        </w:rPr>
        <w:t>时，速度的大小为</w:t>
      </w:r>
      <w:r>
        <w:object>
          <v:shape id="_x0000_i1178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298" o:title="eqId6f58888df91890a19a1aa7511d19703f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5">
            <o:LockedField>false</o:LockedField>
          </o:OLEObject>
        </w:object>
      </w:r>
      <w:r>
        <w:rPr>
          <w:sz w:val="21"/>
        </w:rPr>
        <w:t>，此时撤去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，物体继续滑行</w:t>
      </w:r>
      <w:r>
        <w:object>
          <v:shape id="_x0000_i1179" o:spt="75" alt="eqId0617581cdd966def6d4918368a2aded8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317" o:title="eqId0617581cdd966def6d4918368a2aded8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6">
            <o:LockedField>false</o:LockedField>
          </o:OLEObject>
        </w:object>
      </w:r>
      <w:r>
        <w:rPr>
          <w:sz w:val="21"/>
        </w:rPr>
        <w:t>的路程后停止运动，重力加速度大小为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，则（　　）</w:t>
      </w:r>
    </w:p>
    <w:p w14:paraId="1286B6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A．在此过程中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所做的功为</w:t>
      </w:r>
      <w:r>
        <w:object>
          <v:shape id="_x0000_i1180" o:spt="75" alt="eqIdd147211f7c1fb71bb94f889f15e1419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19" o:title="eqIdd147211f7c1fb71bb94f889f15e14190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8">
            <o:LockedField>false</o:LockedField>
          </o:OLEObject>
        </w:object>
      </w:r>
    </w:p>
    <w:p w14:paraId="2B90E1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B．在此过中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的冲量大小等于</w:t>
      </w:r>
      <w:r>
        <w:object>
          <v:shape id="_x0000_i1181" o:spt="75" alt="eqId8451cf3e827ca3e3cad8f8adac7aa706" type="#_x0000_t75" style="height:24.4pt;width:23.75pt;" o:ole="t" filled="f" o:preferrelative="t" stroked="f" coordsize="21600,21600">
            <v:path/>
            <v:fill on="f" focussize="0,0"/>
            <v:stroke on="f" joinstyle="miter"/>
            <v:imagedata r:id="rId321" o:title="eqId8451cf3e827ca3e3cad8f8adac7aa706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0">
            <o:LockedField>false</o:LockedField>
          </o:OLEObject>
        </w:object>
      </w:r>
    </w:p>
    <w:p w14:paraId="07C9AF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C．物体与桌面间的动摩擦因数等于</w:t>
      </w:r>
      <w:r>
        <w:object>
          <v:shape id="_x0000_i1182" o:spt="75" alt="eqIdf17aab66119fef5f5085aa4d12c62435" type="#_x0000_t75" style="height:31.1pt;width:24.6pt;" o:ole="t" filled="f" o:preferrelative="t" stroked="f" coordsize="21600,21600">
            <v:path/>
            <v:fill on="f" focussize="0,0"/>
            <v:stroke on="f" joinstyle="miter"/>
            <v:imagedata r:id="rId323" o:title="eqIdf17aab66119fef5f5085aa4d12c62435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2">
            <o:LockedField>false</o:LockedField>
          </o:OLEObject>
        </w:object>
      </w:r>
    </w:p>
    <w:p w14:paraId="53F558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的大小等于物体所受滑动摩擦力大小的2倍</w:t>
      </w:r>
    </w:p>
    <w:p w14:paraId="49EAA9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39．（2020·全国I卷·高考真题）行驶中的汽车如果发生剧烈碰撞，车内的安全气囊会被弹出并瞬间充满气体。若碰撞后汽车的速度在很短时间内减小为零，关于安全气囊在此过程中的作用，下列说法正确的是（　　）</w:t>
      </w:r>
    </w:p>
    <w:p w14:paraId="04E50A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A．增加了司机单位面积的受力大小</w:t>
      </w:r>
    </w:p>
    <w:p w14:paraId="171C5D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B．减少了碰撞前后司机动量的变化量</w:t>
      </w:r>
    </w:p>
    <w:p w14:paraId="40D3F7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C．将司机的动能全部转换成汽车的动能</w:t>
      </w:r>
    </w:p>
    <w:p w14:paraId="3233CA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D．延长了司机的受力时间并增大了司机的受力面积</w:t>
      </w:r>
    </w:p>
    <w:p w14:paraId="57B579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40．（2024·浙江·高考真题）如图所示，一根固定的足够长的光滑绝缘细杆与水平面成</w:t>
      </w:r>
      <w:r>
        <w:object>
          <v:shape id="_x0000_i1183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5" o:title="eqIdc24095e409b025db711f14be783a406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4">
            <o:LockedField>false</o:LockedField>
          </o:OLEObject>
        </w:object>
      </w:r>
      <w:r>
        <w:rPr>
          <w:sz w:val="21"/>
        </w:rPr>
        <w:t>角。质量为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、电荷量为+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的带电小球套在细杆上。小球始终处于磁感应强度大小为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的匀强磁场中。磁场方向垂直细杆所在的竖直面，不计空气阻力。小球以初速度</w:t>
      </w:r>
      <w:r>
        <w:object>
          <v:shape id="_x0000_i1184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298" o:title="eqId6f58888df91890a19a1aa7511d19703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5">
            <o:LockedField>false</o:LockedField>
          </o:OLEObject>
        </w:object>
      </w:r>
      <w:r>
        <w:rPr>
          <w:sz w:val="21"/>
        </w:rPr>
        <w:t>沿细杆向上运动至最高点，则该过程（　　）</w:t>
      </w:r>
    </w:p>
    <w:p w14:paraId="0C8440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838200"/>
            <wp:effectExtent l="0" t="0" r="0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1A0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A．合力冲量大小为</w:t>
      </w:r>
      <w:r>
        <w:rPr>
          <w:rFonts w:ascii="Times New Roman" w:hAnsi="Times New Roman" w:eastAsia="Times New Roman" w:cs="Times New Roman"/>
          <w:i/>
          <w:sz w:val="21"/>
        </w:rPr>
        <w:t>mv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cosƟ</w:t>
      </w:r>
      <w:r>
        <w:rPr>
          <w:sz w:val="21"/>
        </w:rPr>
        <w:tab/>
      </w:r>
      <w:r>
        <w:rPr>
          <w:sz w:val="21"/>
        </w:rPr>
        <w:t>B．重力冲量大小为</w:t>
      </w:r>
      <w:r>
        <w:object>
          <v:shape id="_x0000_i1185" o:spt="75" alt="eqId853c24176fa43c72a9423bb1c714b87b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328" o:title="eqId853c24176fa43c72a9423bb1c714b87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7">
            <o:LockedField>false</o:LockedField>
          </o:OLEObject>
        </w:object>
      </w:r>
    </w:p>
    <w:p w14:paraId="1CD89CC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C．洛伦兹力冲量大小为</w:t>
      </w:r>
      <w:r>
        <w:object>
          <v:shape id="_x0000_i1186" o:spt="75" alt="eqId53d49f761b029c1c4ed3aba9e705735b" type="#_x0000_t75" style="height:30.8pt;width:35.15pt;" o:ole="t" filled="f" o:preferrelative="t" stroked="f" coordsize="21600,21600">
            <v:path/>
            <v:fill on="f" focussize="0,0"/>
            <v:stroke on="f" joinstyle="miter"/>
            <v:imagedata r:id="rId330" o:title="eqId53d49f761b029c1c4ed3aba9e705735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187" o:spt="75" alt="eqIdfa8eb47c2ddc62cccecfc774457ae17b" type="#_x0000_t75" style="height:28.85pt;width:63.35pt;" o:ole="t" filled="f" o:preferrelative="t" stroked="f" coordsize="21600,21600">
            <v:path/>
            <v:fill on="f" focussize="0,0"/>
            <v:stroke on="f" joinstyle="miter"/>
            <v:imagedata r:id="rId332" o:title="eqIdfa8eb47c2ddc62cccecfc774457ae17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1">
            <o:LockedField>false</o:LockedField>
          </o:OLEObject>
        </w:object>
      </w:r>
      <w:r>
        <w:rPr>
          <w:sz w:val="21"/>
        </w:rPr>
        <w:t>，弹力冲量为零</w:t>
      </w:r>
    </w:p>
    <w:p w14:paraId="168EC2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41．（2024·广东·高考真题）如图所示，光滑斜坡上，可视为质点的甲、乙两个相同滑块，分别从</w:t>
      </w:r>
      <w:r>
        <w:object>
          <v:shape id="_x0000_i1188" o:spt="75" alt="eqIdb473a699d0444aa066bfceedb46a6825" type="#_x0000_t75" style="height:16.1pt;width:16.7pt;" o:ole="t" filled="f" o:preferrelative="t" stroked="f" coordsize="21600,21600">
            <v:path/>
            <v:fill on="f" focussize="0,0"/>
            <v:stroke on="f" joinstyle="miter"/>
            <v:imagedata r:id="rId334" o:title="eqIdb473a699d0444aa066bfceedb46a682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89" o:spt="75" alt="eqIda8610afb8ae5c4d598304d476ba29105" type="#_x0000_t75" style="height:15.8pt;width:17.55pt;" o:ole="t" filled="f" o:preferrelative="t" stroked="f" coordsize="21600,21600">
            <v:path/>
            <v:fill on="f" focussize="0,0"/>
            <v:stroke on="f" joinstyle="miter"/>
            <v:imagedata r:id="rId336" o:title="eqIda8610afb8ae5c4d598304d476ba2910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5">
            <o:LockedField>false</o:LockedField>
          </o:OLEObject>
        </w:object>
      </w:r>
      <w:r>
        <w:rPr>
          <w:sz w:val="21"/>
        </w:rPr>
        <w:t>高度同时由静止开始下滑。斜坡与水平面在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处平滑相接，滑块与水平面间的动摩擦因数为</w:t>
      </w:r>
      <w:r>
        <w:object>
          <v:shape id="_x0000_i1190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26" o:title="eqId1100379a4385b9ce064847bc21760ad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7">
            <o:LockedField>false</o:LockedField>
          </o:OLEObject>
        </w:object>
      </w:r>
      <w:r>
        <w:rPr>
          <w:sz w:val="21"/>
        </w:rPr>
        <w:t>，乙在水平面上追上甲时发生弹性碰撞。忽略空气阻力。下列说法正确的有（　　）</w:t>
      </w:r>
    </w:p>
    <w:p w14:paraId="6589E89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6025" cy="1181100"/>
            <wp:effectExtent l="0" t="0" r="9525" b="0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3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A．甲在斜坡上运动时与乙相对静止</w:t>
      </w:r>
    </w:p>
    <w:p w14:paraId="369503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B．碰撞后瞬间甲的速度等于碰撞前瞬间乙的速度</w:t>
      </w:r>
    </w:p>
    <w:p w14:paraId="1190B9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C．乙的运动时间与</w:t>
      </w:r>
      <w:r>
        <w:object>
          <v:shape id="_x0000_i1191" o:spt="75" alt="eqIda8610afb8ae5c4d598304d476ba29105" type="#_x0000_t75" style="height:15.8pt;width:17.55pt;" o:ole="t" filled="f" o:preferrelative="t" stroked="f" coordsize="21600,21600">
            <v:path/>
            <v:fill on="f" focussize="0,0"/>
            <v:stroke on="f" joinstyle="miter"/>
            <v:imagedata r:id="rId336" o:title="eqIda8610afb8ae5c4d598304d476ba2910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9">
            <o:LockedField>false</o:LockedField>
          </o:OLEObject>
        </w:object>
      </w:r>
      <w:r>
        <w:rPr>
          <w:sz w:val="21"/>
        </w:rPr>
        <w:t>无关</w:t>
      </w:r>
    </w:p>
    <w:p w14:paraId="3BEE15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D．甲最终停止位置与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处相距</w:t>
      </w:r>
      <w:r>
        <w:object>
          <v:shape id="_x0000_i1192" o:spt="75" alt="eqIddaf2aeb41dcab3c93aaf78db2459ec14" type="#_x0000_t75" style="height:28.7pt;width:20.2pt;" o:ole="t" filled="f" o:preferrelative="t" stroked="f" coordsize="21600,21600">
            <v:path/>
            <v:fill on="f" focussize="0,0"/>
            <v:stroke on="f" joinstyle="miter"/>
            <v:imagedata r:id="rId341" o:title="eqIddaf2aeb41dcab3c93aaf78db2459ec1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0">
            <o:LockedField>false</o:LockedField>
          </o:OLEObject>
        </w:object>
      </w:r>
    </w:p>
    <w:p w14:paraId="2992B77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CFDA9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60FC19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E6AE">
    <w:bookmarkStart w:id="0" w:name="_GoBack"/>
    <w:bookmarkEnd w:id="0"/>
  </w:p>
  <w:p w14:paraId="2046166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0A07F"/>
    <w:multiLevelType w:val="multilevel"/>
    <w:tmpl w:val="9180A0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321400D"/>
    <w:rsid w:val="058663AA"/>
    <w:rsid w:val="05B07238"/>
    <w:rsid w:val="0659586C"/>
    <w:rsid w:val="0B7A075E"/>
    <w:rsid w:val="0C3F2E65"/>
    <w:rsid w:val="0CDF3C0C"/>
    <w:rsid w:val="10761145"/>
    <w:rsid w:val="17716EB9"/>
    <w:rsid w:val="18F47320"/>
    <w:rsid w:val="1AFD0956"/>
    <w:rsid w:val="1D7522E4"/>
    <w:rsid w:val="1F140A8B"/>
    <w:rsid w:val="1FC54AD0"/>
    <w:rsid w:val="21EB5ABA"/>
    <w:rsid w:val="24B2466D"/>
    <w:rsid w:val="25FB2648"/>
    <w:rsid w:val="26413EFB"/>
    <w:rsid w:val="29FF1BC6"/>
    <w:rsid w:val="2B006133"/>
    <w:rsid w:val="2B0B4AD7"/>
    <w:rsid w:val="34645984"/>
    <w:rsid w:val="38136CAF"/>
    <w:rsid w:val="3930188D"/>
    <w:rsid w:val="3C1B1ECF"/>
    <w:rsid w:val="40F34D02"/>
    <w:rsid w:val="4252060D"/>
    <w:rsid w:val="42C11812"/>
    <w:rsid w:val="45C85647"/>
    <w:rsid w:val="47403558"/>
    <w:rsid w:val="49713256"/>
    <w:rsid w:val="4B370A64"/>
    <w:rsid w:val="4B4368F7"/>
    <w:rsid w:val="4E217FEA"/>
    <w:rsid w:val="4FE52340"/>
    <w:rsid w:val="554F368F"/>
    <w:rsid w:val="5A820063"/>
    <w:rsid w:val="606345B3"/>
    <w:rsid w:val="62504533"/>
    <w:rsid w:val="626E4AA9"/>
    <w:rsid w:val="646F1658"/>
    <w:rsid w:val="64C073DB"/>
    <w:rsid w:val="66855082"/>
    <w:rsid w:val="671E1113"/>
    <w:rsid w:val="67A4786A"/>
    <w:rsid w:val="6C412C38"/>
    <w:rsid w:val="6C613F7C"/>
    <w:rsid w:val="6D287521"/>
    <w:rsid w:val="6F7C56F5"/>
    <w:rsid w:val="79034B06"/>
    <w:rsid w:val="79506B18"/>
    <w:rsid w:val="79676F3A"/>
    <w:rsid w:val="79C54D55"/>
    <w:rsid w:val="7BFA68C7"/>
    <w:rsid w:val="7C4250E9"/>
    <w:rsid w:val="7C8E2FEA"/>
    <w:rsid w:val="7D3923AB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png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image" Target="media/image5.png"/><Relationship Id="rId89" Type="http://schemas.openxmlformats.org/officeDocument/2006/relationships/oleObject" Target="embeddings/oleObject41.bin"/><Relationship Id="rId88" Type="http://schemas.openxmlformats.org/officeDocument/2006/relationships/oleObject" Target="embeddings/oleObject40.bin"/><Relationship Id="rId87" Type="http://schemas.openxmlformats.org/officeDocument/2006/relationships/image" Target="media/image44.png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oleObject" Target="embeddings/oleObject38.bin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3.bin"/><Relationship Id="rId75" Type="http://schemas.openxmlformats.org/officeDocument/2006/relationships/oleObject" Target="embeddings/oleObject32.bin"/><Relationship Id="rId74" Type="http://schemas.openxmlformats.org/officeDocument/2006/relationships/oleObject" Target="embeddings/oleObject31.bin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png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5" Type="http://schemas.openxmlformats.org/officeDocument/2006/relationships/fontTable" Target="fontTable.xml"/><Relationship Id="rId344" Type="http://schemas.openxmlformats.org/officeDocument/2006/relationships/customXml" Target="../customXml/item2.xml"/><Relationship Id="rId343" Type="http://schemas.openxmlformats.org/officeDocument/2006/relationships/numbering" Target="numbering.xml"/><Relationship Id="rId342" Type="http://schemas.openxmlformats.org/officeDocument/2006/relationships/customXml" Target="../customXml/item1.xml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8.bin"/><Relationship Id="rId34" Type="http://schemas.openxmlformats.org/officeDocument/2006/relationships/oleObject" Target="embeddings/oleObject11.bin"/><Relationship Id="rId339" Type="http://schemas.openxmlformats.org/officeDocument/2006/relationships/oleObject" Target="embeddings/oleObject167.bin"/><Relationship Id="rId338" Type="http://schemas.openxmlformats.org/officeDocument/2006/relationships/image" Target="media/image168.png"/><Relationship Id="rId337" Type="http://schemas.openxmlformats.org/officeDocument/2006/relationships/oleObject" Target="embeddings/oleObject166.bin"/><Relationship Id="rId336" Type="http://schemas.openxmlformats.org/officeDocument/2006/relationships/image" Target="media/image167.wmf"/><Relationship Id="rId335" Type="http://schemas.openxmlformats.org/officeDocument/2006/relationships/oleObject" Target="embeddings/oleObject165.bin"/><Relationship Id="rId334" Type="http://schemas.openxmlformats.org/officeDocument/2006/relationships/image" Target="media/image166.wmf"/><Relationship Id="rId333" Type="http://schemas.openxmlformats.org/officeDocument/2006/relationships/oleObject" Target="embeddings/oleObject164.bin"/><Relationship Id="rId332" Type="http://schemas.openxmlformats.org/officeDocument/2006/relationships/image" Target="media/image165.wmf"/><Relationship Id="rId331" Type="http://schemas.openxmlformats.org/officeDocument/2006/relationships/oleObject" Target="embeddings/oleObject163.bin"/><Relationship Id="rId330" Type="http://schemas.openxmlformats.org/officeDocument/2006/relationships/image" Target="media/image164.wmf"/><Relationship Id="rId33" Type="http://schemas.openxmlformats.org/officeDocument/2006/relationships/image" Target="media/image19.wmf"/><Relationship Id="rId329" Type="http://schemas.openxmlformats.org/officeDocument/2006/relationships/oleObject" Target="embeddings/oleObject162.bin"/><Relationship Id="rId328" Type="http://schemas.openxmlformats.org/officeDocument/2006/relationships/image" Target="media/image163.wmf"/><Relationship Id="rId327" Type="http://schemas.openxmlformats.org/officeDocument/2006/relationships/oleObject" Target="embeddings/oleObject161.bin"/><Relationship Id="rId326" Type="http://schemas.openxmlformats.org/officeDocument/2006/relationships/image" Target="media/image162.png"/><Relationship Id="rId325" Type="http://schemas.openxmlformats.org/officeDocument/2006/relationships/oleObject" Target="embeddings/oleObject160.bin"/><Relationship Id="rId324" Type="http://schemas.openxmlformats.org/officeDocument/2006/relationships/oleObject" Target="embeddings/oleObject159.bin"/><Relationship Id="rId323" Type="http://schemas.openxmlformats.org/officeDocument/2006/relationships/image" Target="media/image161.wmf"/><Relationship Id="rId322" Type="http://schemas.openxmlformats.org/officeDocument/2006/relationships/oleObject" Target="embeddings/oleObject158.bin"/><Relationship Id="rId321" Type="http://schemas.openxmlformats.org/officeDocument/2006/relationships/image" Target="media/image160.wmf"/><Relationship Id="rId320" Type="http://schemas.openxmlformats.org/officeDocument/2006/relationships/oleObject" Target="embeddings/oleObject157.bin"/><Relationship Id="rId32" Type="http://schemas.openxmlformats.org/officeDocument/2006/relationships/oleObject" Target="embeddings/oleObject10.bin"/><Relationship Id="rId319" Type="http://schemas.openxmlformats.org/officeDocument/2006/relationships/image" Target="media/image159.wmf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8.wmf"/><Relationship Id="rId316" Type="http://schemas.openxmlformats.org/officeDocument/2006/relationships/oleObject" Target="embeddings/oleObject155.bin"/><Relationship Id="rId315" Type="http://schemas.openxmlformats.org/officeDocument/2006/relationships/oleObject" Target="embeddings/oleObject154.bin"/><Relationship Id="rId314" Type="http://schemas.openxmlformats.org/officeDocument/2006/relationships/image" Target="media/image157.wmf"/><Relationship Id="rId313" Type="http://schemas.openxmlformats.org/officeDocument/2006/relationships/oleObject" Target="embeddings/oleObject153.bin"/><Relationship Id="rId312" Type="http://schemas.openxmlformats.org/officeDocument/2006/relationships/oleObject" Target="embeddings/oleObject152.bin"/><Relationship Id="rId311" Type="http://schemas.openxmlformats.org/officeDocument/2006/relationships/oleObject" Target="embeddings/oleObject151.bin"/><Relationship Id="rId310" Type="http://schemas.openxmlformats.org/officeDocument/2006/relationships/oleObject" Target="embeddings/oleObject150.bin"/><Relationship Id="rId31" Type="http://schemas.openxmlformats.org/officeDocument/2006/relationships/image" Target="media/image18.wmf"/><Relationship Id="rId309" Type="http://schemas.openxmlformats.org/officeDocument/2006/relationships/oleObject" Target="embeddings/oleObject149.bin"/><Relationship Id="rId308" Type="http://schemas.openxmlformats.org/officeDocument/2006/relationships/image" Target="media/image156.wmf"/><Relationship Id="rId307" Type="http://schemas.openxmlformats.org/officeDocument/2006/relationships/oleObject" Target="embeddings/oleObject148.bin"/><Relationship Id="rId306" Type="http://schemas.openxmlformats.org/officeDocument/2006/relationships/image" Target="media/image155.wmf"/><Relationship Id="rId305" Type="http://schemas.openxmlformats.org/officeDocument/2006/relationships/oleObject" Target="embeddings/oleObject147.bin"/><Relationship Id="rId304" Type="http://schemas.openxmlformats.org/officeDocument/2006/relationships/image" Target="media/image154.wmf"/><Relationship Id="rId303" Type="http://schemas.openxmlformats.org/officeDocument/2006/relationships/oleObject" Target="embeddings/oleObject146.bin"/><Relationship Id="rId302" Type="http://schemas.openxmlformats.org/officeDocument/2006/relationships/image" Target="media/image153.wmf"/><Relationship Id="rId301" Type="http://schemas.openxmlformats.org/officeDocument/2006/relationships/oleObject" Target="embeddings/oleObject145.bin"/><Relationship Id="rId300" Type="http://schemas.openxmlformats.org/officeDocument/2006/relationships/image" Target="media/image152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44.bin"/><Relationship Id="rId298" Type="http://schemas.openxmlformats.org/officeDocument/2006/relationships/image" Target="media/image151.wmf"/><Relationship Id="rId297" Type="http://schemas.openxmlformats.org/officeDocument/2006/relationships/oleObject" Target="embeddings/oleObject143.bin"/><Relationship Id="rId296" Type="http://schemas.openxmlformats.org/officeDocument/2006/relationships/image" Target="media/image150.png"/><Relationship Id="rId295" Type="http://schemas.openxmlformats.org/officeDocument/2006/relationships/image" Target="media/image149.png"/><Relationship Id="rId294" Type="http://schemas.openxmlformats.org/officeDocument/2006/relationships/image" Target="media/image148.png"/><Relationship Id="rId293" Type="http://schemas.openxmlformats.org/officeDocument/2006/relationships/image" Target="media/image147.wmf"/><Relationship Id="rId292" Type="http://schemas.openxmlformats.org/officeDocument/2006/relationships/oleObject" Target="embeddings/oleObject142.bin"/><Relationship Id="rId291" Type="http://schemas.openxmlformats.org/officeDocument/2006/relationships/image" Target="media/image146.png"/><Relationship Id="rId290" Type="http://schemas.openxmlformats.org/officeDocument/2006/relationships/image" Target="media/image145.png"/><Relationship Id="rId29" Type="http://schemas.openxmlformats.org/officeDocument/2006/relationships/image" Target="media/image17.wmf"/><Relationship Id="rId289" Type="http://schemas.openxmlformats.org/officeDocument/2006/relationships/image" Target="media/image144.png"/><Relationship Id="rId288" Type="http://schemas.openxmlformats.org/officeDocument/2006/relationships/image" Target="media/image143.png"/><Relationship Id="rId287" Type="http://schemas.openxmlformats.org/officeDocument/2006/relationships/image" Target="media/image142.wmf"/><Relationship Id="rId286" Type="http://schemas.openxmlformats.org/officeDocument/2006/relationships/oleObject" Target="embeddings/oleObject141.bin"/><Relationship Id="rId285" Type="http://schemas.openxmlformats.org/officeDocument/2006/relationships/image" Target="media/image141.png"/><Relationship Id="rId284" Type="http://schemas.openxmlformats.org/officeDocument/2006/relationships/oleObject" Target="embeddings/oleObject140.bin"/><Relationship Id="rId283" Type="http://schemas.openxmlformats.org/officeDocument/2006/relationships/image" Target="media/image140.wmf"/><Relationship Id="rId282" Type="http://schemas.openxmlformats.org/officeDocument/2006/relationships/oleObject" Target="embeddings/oleObject139.bin"/><Relationship Id="rId281" Type="http://schemas.openxmlformats.org/officeDocument/2006/relationships/oleObject" Target="embeddings/oleObject138.bin"/><Relationship Id="rId280" Type="http://schemas.openxmlformats.org/officeDocument/2006/relationships/oleObject" Target="embeddings/oleObject137.bin"/><Relationship Id="rId28" Type="http://schemas.openxmlformats.org/officeDocument/2006/relationships/oleObject" Target="embeddings/oleObject8.bin"/><Relationship Id="rId279" Type="http://schemas.openxmlformats.org/officeDocument/2006/relationships/image" Target="media/image139.wmf"/><Relationship Id="rId278" Type="http://schemas.openxmlformats.org/officeDocument/2006/relationships/oleObject" Target="embeddings/oleObject136.bin"/><Relationship Id="rId277" Type="http://schemas.openxmlformats.org/officeDocument/2006/relationships/oleObject" Target="embeddings/oleObject135.bin"/><Relationship Id="rId276" Type="http://schemas.openxmlformats.org/officeDocument/2006/relationships/image" Target="media/image138.wmf"/><Relationship Id="rId275" Type="http://schemas.openxmlformats.org/officeDocument/2006/relationships/oleObject" Target="embeddings/oleObject134.bin"/><Relationship Id="rId274" Type="http://schemas.openxmlformats.org/officeDocument/2006/relationships/oleObject" Target="embeddings/oleObject133.bin"/><Relationship Id="rId273" Type="http://schemas.openxmlformats.org/officeDocument/2006/relationships/image" Target="media/image137.wmf"/><Relationship Id="rId272" Type="http://schemas.openxmlformats.org/officeDocument/2006/relationships/oleObject" Target="embeddings/oleObject132.bin"/><Relationship Id="rId271" Type="http://schemas.openxmlformats.org/officeDocument/2006/relationships/image" Target="media/image136.wmf"/><Relationship Id="rId270" Type="http://schemas.openxmlformats.org/officeDocument/2006/relationships/oleObject" Target="embeddings/oleObject131.bin"/><Relationship Id="rId27" Type="http://schemas.openxmlformats.org/officeDocument/2006/relationships/image" Target="media/image16.png"/><Relationship Id="rId269" Type="http://schemas.openxmlformats.org/officeDocument/2006/relationships/image" Target="media/image135.wmf"/><Relationship Id="rId268" Type="http://schemas.openxmlformats.org/officeDocument/2006/relationships/oleObject" Target="embeddings/oleObject130.bin"/><Relationship Id="rId267" Type="http://schemas.openxmlformats.org/officeDocument/2006/relationships/image" Target="media/image134.wmf"/><Relationship Id="rId266" Type="http://schemas.openxmlformats.org/officeDocument/2006/relationships/oleObject" Target="embeddings/oleObject129.bin"/><Relationship Id="rId265" Type="http://schemas.openxmlformats.org/officeDocument/2006/relationships/image" Target="media/image133.wmf"/><Relationship Id="rId264" Type="http://schemas.openxmlformats.org/officeDocument/2006/relationships/oleObject" Target="embeddings/oleObject128.bin"/><Relationship Id="rId263" Type="http://schemas.openxmlformats.org/officeDocument/2006/relationships/image" Target="media/image132.wmf"/><Relationship Id="rId262" Type="http://schemas.openxmlformats.org/officeDocument/2006/relationships/oleObject" Target="embeddings/oleObject127.bin"/><Relationship Id="rId261" Type="http://schemas.openxmlformats.org/officeDocument/2006/relationships/image" Target="media/image131.wmf"/><Relationship Id="rId260" Type="http://schemas.openxmlformats.org/officeDocument/2006/relationships/oleObject" Target="embeddings/oleObject126.bin"/><Relationship Id="rId26" Type="http://schemas.openxmlformats.org/officeDocument/2006/relationships/image" Target="media/image15.wmf"/><Relationship Id="rId259" Type="http://schemas.openxmlformats.org/officeDocument/2006/relationships/image" Target="media/image130.wmf"/><Relationship Id="rId258" Type="http://schemas.openxmlformats.org/officeDocument/2006/relationships/oleObject" Target="embeddings/oleObject125.bin"/><Relationship Id="rId257" Type="http://schemas.openxmlformats.org/officeDocument/2006/relationships/image" Target="media/image129.wmf"/><Relationship Id="rId256" Type="http://schemas.openxmlformats.org/officeDocument/2006/relationships/oleObject" Target="embeddings/oleObject124.bin"/><Relationship Id="rId255" Type="http://schemas.openxmlformats.org/officeDocument/2006/relationships/image" Target="media/image128.wmf"/><Relationship Id="rId254" Type="http://schemas.openxmlformats.org/officeDocument/2006/relationships/oleObject" Target="embeddings/oleObject123.bin"/><Relationship Id="rId253" Type="http://schemas.openxmlformats.org/officeDocument/2006/relationships/image" Target="media/image127.wmf"/><Relationship Id="rId252" Type="http://schemas.openxmlformats.org/officeDocument/2006/relationships/oleObject" Target="embeddings/oleObject122.bin"/><Relationship Id="rId251" Type="http://schemas.openxmlformats.org/officeDocument/2006/relationships/image" Target="media/image126.wmf"/><Relationship Id="rId250" Type="http://schemas.openxmlformats.org/officeDocument/2006/relationships/oleObject" Target="embeddings/oleObject121.bin"/><Relationship Id="rId25" Type="http://schemas.openxmlformats.org/officeDocument/2006/relationships/oleObject" Target="embeddings/oleObject7.bin"/><Relationship Id="rId249" Type="http://schemas.openxmlformats.org/officeDocument/2006/relationships/image" Target="media/image125.wmf"/><Relationship Id="rId248" Type="http://schemas.openxmlformats.org/officeDocument/2006/relationships/oleObject" Target="embeddings/oleObject120.bin"/><Relationship Id="rId247" Type="http://schemas.openxmlformats.org/officeDocument/2006/relationships/image" Target="media/image124.png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3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2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1.wmf"/><Relationship Id="rId240" Type="http://schemas.openxmlformats.org/officeDocument/2006/relationships/oleObject" Target="embeddings/oleObject116.bin"/><Relationship Id="rId24" Type="http://schemas.openxmlformats.org/officeDocument/2006/relationships/image" Target="media/image14.wmf"/><Relationship Id="rId239" Type="http://schemas.openxmlformats.org/officeDocument/2006/relationships/image" Target="media/image120.wmf"/><Relationship Id="rId238" Type="http://schemas.openxmlformats.org/officeDocument/2006/relationships/oleObject" Target="embeddings/oleObject115.bin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8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7.wmf"/><Relationship Id="rId232" Type="http://schemas.openxmlformats.org/officeDocument/2006/relationships/oleObject" Target="embeddings/oleObject112.bin"/><Relationship Id="rId231" Type="http://schemas.openxmlformats.org/officeDocument/2006/relationships/image" Target="media/image116.wmf"/><Relationship Id="rId230" Type="http://schemas.openxmlformats.org/officeDocument/2006/relationships/oleObject" Target="embeddings/oleObject111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15.wmf"/><Relationship Id="rId228" Type="http://schemas.openxmlformats.org/officeDocument/2006/relationships/oleObject" Target="embeddings/oleObject110.bin"/><Relationship Id="rId227" Type="http://schemas.openxmlformats.org/officeDocument/2006/relationships/image" Target="media/image114.png"/><Relationship Id="rId226" Type="http://schemas.openxmlformats.org/officeDocument/2006/relationships/image" Target="media/image113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11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10.wmf"/><Relationship Id="rId22" Type="http://schemas.openxmlformats.org/officeDocument/2006/relationships/image" Target="media/image13.png"/><Relationship Id="rId219" Type="http://schemas.openxmlformats.org/officeDocument/2006/relationships/oleObject" Target="embeddings/oleObject106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5.png"/><Relationship Id="rId21" Type="http://schemas.openxmlformats.org/officeDocument/2006/relationships/image" Target="media/image12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2.png"/><Relationship Id="rId204" Type="http://schemas.openxmlformats.org/officeDocument/2006/relationships/image" Target="media/image101.png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oleObject" Target="embeddings/oleObject96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5.bin"/><Relationship Id="rId194" Type="http://schemas.openxmlformats.org/officeDocument/2006/relationships/oleObject" Target="embeddings/oleObject94.bin"/><Relationship Id="rId193" Type="http://schemas.openxmlformats.org/officeDocument/2006/relationships/oleObject" Target="embeddings/oleObject93.bin"/><Relationship Id="rId192" Type="http://schemas.openxmlformats.org/officeDocument/2006/relationships/oleObject" Target="embeddings/oleObject92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19" Type="http://schemas.openxmlformats.org/officeDocument/2006/relationships/image" Target="media/image11.wmf"/><Relationship Id="rId189" Type="http://schemas.openxmlformats.org/officeDocument/2006/relationships/image" Target="media/image95.wmf"/><Relationship Id="rId188" Type="http://schemas.openxmlformats.org/officeDocument/2006/relationships/oleObject" Target="embeddings/oleObject90.bin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93.wmf"/><Relationship Id="rId183" Type="http://schemas.openxmlformats.org/officeDocument/2006/relationships/oleObject" Target="embeddings/oleObject87.bin"/><Relationship Id="rId182" Type="http://schemas.openxmlformats.org/officeDocument/2006/relationships/image" Target="media/image92.png"/><Relationship Id="rId181" Type="http://schemas.openxmlformats.org/officeDocument/2006/relationships/oleObject" Target="embeddings/oleObject86.bin"/><Relationship Id="rId180" Type="http://schemas.openxmlformats.org/officeDocument/2006/relationships/image" Target="media/image91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85.bin"/><Relationship Id="rId178" Type="http://schemas.openxmlformats.org/officeDocument/2006/relationships/image" Target="media/image90.wmf"/><Relationship Id="rId177" Type="http://schemas.openxmlformats.org/officeDocument/2006/relationships/oleObject" Target="embeddings/oleObject84.bin"/><Relationship Id="rId176" Type="http://schemas.openxmlformats.org/officeDocument/2006/relationships/image" Target="media/image89.wmf"/><Relationship Id="rId175" Type="http://schemas.openxmlformats.org/officeDocument/2006/relationships/oleObject" Target="embeddings/oleObject83.bin"/><Relationship Id="rId174" Type="http://schemas.openxmlformats.org/officeDocument/2006/relationships/image" Target="media/image88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7.png"/><Relationship Id="rId171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7" Type="http://schemas.openxmlformats.org/officeDocument/2006/relationships/image" Target="media/image10.wmf"/><Relationship Id="rId169" Type="http://schemas.openxmlformats.org/officeDocument/2006/relationships/image" Target="media/image85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3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2.png"/><Relationship Id="rId162" Type="http://schemas.openxmlformats.org/officeDocument/2006/relationships/image" Target="media/image81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8.png"/><Relationship Id="rId155" Type="http://schemas.openxmlformats.org/officeDocument/2006/relationships/image" Target="media/image77.png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png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image" Target="media/image9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png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8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png"/><Relationship Id="rId117" Type="http://schemas.openxmlformats.org/officeDocument/2006/relationships/image" Target="media/image57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7.png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15</Pages>
  <Words>8976</Words>
  <Characters>9568</Characters>
  <Lines>69</Lines>
  <Paragraphs>19</Paragraphs>
  <TotalTime>2</TotalTime>
  <ScaleCrop>false</ScaleCrop>
  <LinksUpToDate>false</LinksUpToDate>
  <CharactersWithSpaces>9700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2025-08-10T11:12:21Z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7DD18466FC60490CA5ECE5D6862F01B0_12</vt:lpwstr>
  </property>
</Properties>
</file>