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93AD"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108CBC02" wp14:editId="02154ED4">
            <wp:simplePos x="0" y="0"/>
            <wp:positionH relativeFrom="page">
              <wp:posOffset>12204700</wp:posOffset>
            </wp:positionH>
            <wp:positionV relativeFrom="topMargin">
              <wp:posOffset>10744200</wp:posOffset>
            </wp:positionV>
            <wp:extent cx="381000" cy="292100"/>
            <wp:effectExtent l="0" t="0" r="0" b="0"/>
            <wp:wrapNone/>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8"/>
                    <a:stretch>
                      <a:fillRect/>
                    </a:stretch>
                  </pic:blipFill>
                  <pic:spPr>
                    <a:xfrm>
                      <a:off x="0" y="0"/>
                      <a:ext cx="381000" cy="292100"/>
                    </a:xfrm>
                    <a:prstGeom prst="rect">
                      <a:avLst/>
                    </a:prstGeom>
                  </pic:spPr>
                </pic:pic>
              </a:graphicData>
            </a:graphic>
          </wp:anchor>
        </w:drawing>
      </w:r>
      <w:r>
        <w:rPr>
          <w:rFonts w:eastAsia="Times New Roman" w:cs="Times New Roman"/>
          <w:b/>
          <w:sz w:val="32"/>
        </w:rPr>
        <w:t>2023~2024</w:t>
      </w:r>
      <w:r>
        <w:rPr>
          <w:rFonts w:ascii="宋体" w:hAnsi="宋体"/>
          <w:b/>
          <w:sz w:val="32"/>
        </w:rPr>
        <w:t>学年度苏锡常镇四市高三教学情况调研（一）</w:t>
      </w:r>
    </w:p>
    <w:p w14:paraId="49710E5E" w14:textId="77777777" w:rsidR="00FC5860" w:rsidRPr="00BE1BCD" w:rsidRDefault="00000000">
      <w:pPr>
        <w:spacing w:line="360" w:lineRule="auto"/>
        <w:jc w:val="center"/>
      </w:pPr>
      <w:r>
        <w:rPr>
          <w:rFonts w:ascii="宋体" w:hAnsi="宋体"/>
          <w:b/>
          <w:sz w:val="32"/>
        </w:rPr>
        <w:t>物理</w:t>
      </w:r>
    </w:p>
    <w:p w14:paraId="114100AC" w14:textId="77777777" w:rsidR="00FC5860" w:rsidRPr="00BE1BCD" w:rsidRDefault="00000000">
      <w:pPr>
        <w:spacing w:line="360" w:lineRule="auto"/>
      </w:pPr>
      <w:r>
        <w:rPr>
          <w:rFonts w:ascii="宋体" w:hAnsi="宋体"/>
          <w:b/>
          <w:sz w:val="24"/>
        </w:rPr>
        <w:t>注意事项：</w:t>
      </w:r>
    </w:p>
    <w:p w14:paraId="05C375C5" w14:textId="77777777" w:rsidR="00FC5860" w:rsidRPr="00BE1BCD" w:rsidRDefault="00000000">
      <w:pPr>
        <w:spacing w:line="360" w:lineRule="auto"/>
      </w:pPr>
      <w:r>
        <w:rPr>
          <w:rFonts w:ascii="宋体" w:hAnsi="宋体"/>
          <w:b/>
          <w:sz w:val="24"/>
        </w:rPr>
        <w:t>考生在答题前请认真阅读本注意事项</w:t>
      </w:r>
    </w:p>
    <w:p w14:paraId="3689AB48"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16</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5A7CC325"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7F57420C"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518DBDDF"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11</w:t>
      </w:r>
      <w:r>
        <w:rPr>
          <w:rFonts w:ascii="宋体" w:hAnsi="宋体"/>
          <w:b/>
          <w:sz w:val="24"/>
        </w:rPr>
        <w:t>小题，每小题</w:t>
      </w:r>
      <w:r>
        <w:rPr>
          <w:rFonts w:eastAsia="Times New Roman" w:cs="Times New Roman"/>
          <w:b/>
          <w:sz w:val="24"/>
        </w:rPr>
        <w:t>4</w:t>
      </w:r>
      <w:r>
        <w:rPr>
          <w:rFonts w:ascii="宋体" w:hAnsi="宋体"/>
          <w:b/>
          <w:sz w:val="24"/>
        </w:rPr>
        <w:t>分，计</w:t>
      </w:r>
      <w:r>
        <w:rPr>
          <w:rFonts w:eastAsia="Times New Roman" w:cs="Times New Roman"/>
          <w:b/>
          <w:sz w:val="24"/>
        </w:rPr>
        <w:t>44</w:t>
      </w:r>
      <w:r>
        <w:rPr>
          <w:rFonts w:ascii="宋体" w:hAnsi="宋体"/>
          <w:b/>
          <w:sz w:val="24"/>
        </w:rPr>
        <w:t>分．每小题只有一个选项最符合题意。</w:t>
      </w:r>
    </w:p>
    <w:p w14:paraId="45B9E310" w14:textId="77777777" w:rsidR="00FC5860" w:rsidRPr="00BE1BCD" w:rsidRDefault="00000000">
      <w:pPr>
        <w:spacing w:line="360" w:lineRule="auto"/>
      </w:pPr>
      <w:r>
        <w:t xml:space="preserve">1. </w:t>
      </w:r>
      <w:r>
        <w:rPr>
          <w:rFonts w:ascii="宋体" w:hAnsi="宋体"/>
        </w:rPr>
        <w:t>核污染水中的放射性元素锶（</w:t>
      </w:r>
      <w:r>
        <w:object w:dxaOrig="480" w:dyaOrig="384" w14:anchorId="067DD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4pt;height:19.15pt" o:ole="">
            <v:imagedata r:id="rId9" o:title="eqIdd47a271eb70bf7b8c722249470e9ed3c"/>
          </v:shape>
          <o:OLEObject Type="Embed" ProgID="Equation.DSMT4" ShapeID="_x0000_i1025" DrawAspect="Content" ObjectID="_1801135751" r:id="rId10"/>
        </w:object>
      </w:r>
      <w:r>
        <w:rPr>
          <w:rFonts w:ascii="宋体" w:hAnsi="宋体"/>
        </w:rPr>
        <w:t>）会发生</w:t>
      </w:r>
      <w:r>
        <w:object w:dxaOrig="263" w:dyaOrig="326" w14:anchorId="243C3FE1">
          <v:shape id="_x0000_i1026" type="#_x0000_t75" alt="学科网(www.zxxk.com)--教育资源门户，提供试卷、教案、课件、论文、素材以及各类教学资源下载，还有大量而丰富的教学相关资讯！ 5Ekkp9zZjazNAx1ODbqMbQ==" style="width:13.15pt;height:16.15pt" o:ole="">
            <v:imagedata r:id="rId11" o:title="eqId5b5858ee1ce52b251816757257a11c29"/>
          </v:shape>
          <o:OLEObject Type="Embed" ProgID="Equation.DSMT4" ShapeID="_x0000_i1026" DrawAspect="Content" ObjectID="_1801135752" r:id="rId12"/>
        </w:object>
      </w:r>
      <w:r>
        <w:rPr>
          <w:rFonts w:ascii="宋体" w:hAnsi="宋体"/>
        </w:rPr>
        <w:t>衰变，半衰期为</w:t>
      </w:r>
      <w:r>
        <w:rPr>
          <w:rFonts w:eastAsia="Times New Roman" w:cs="Times New Roman"/>
        </w:rPr>
        <w:t>28.8</w:t>
      </w:r>
      <w:r>
        <w:rPr>
          <w:rFonts w:ascii="宋体" w:hAnsi="宋体"/>
        </w:rPr>
        <w:t>年，则（</w:t>
      </w:r>
      <w:r>
        <w:rPr>
          <w:rFonts w:eastAsia="Times New Roman" w:cs="Times New Roman"/>
        </w:rPr>
        <w:t xml:space="preserve">    </w:t>
      </w:r>
      <w:r>
        <w:rPr>
          <w:rFonts w:ascii="宋体" w:hAnsi="宋体"/>
        </w:rPr>
        <w:t>）</w:t>
      </w:r>
    </w:p>
    <w:p w14:paraId="0748A87E" w14:textId="77777777" w:rsidR="00362055" w:rsidRDefault="00FC5860">
      <w:pPr>
        <w:spacing w:line="360" w:lineRule="auto"/>
        <w:jc w:val="left"/>
        <w:textAlignment w:val="center"/>
      </w:pPr>
      <w:r w:rsidRPr="00BE1BCD">
        <w:t xml:space="preserve">A. </w:t>
      </w:r>
      <w:r w:rsidR="00000000">
        <w:object w:dxaOrig="263" w:dyaOrig="326" w14:anchorId="366B66B5">
          <v:shape id="_x0000_i1027" type="#_x0000_t75" alt="学科网(www.zxxk.com)--教育资源门户，提供试卷、教案、课件、论文、素材以及各类教学资源下载，还有大量而丰富的教学相关资讯！ 5Ekkp9zZjazNAx1ODbqMbQ==" style="width:13.15pt;height:16.15pt" o:ole="">
            <v:imagedata r:id="rId11" o:title="eqId5b5858ee1ce52b251816757257a11c29"/>
          </v:shape>
          <o:OLEObject Type="Embed" ProgID="Equation.DSMT4" ShapeID="_x0000_i1027" DrawAspect="Content" ObjectID="_1801135753" r:id="rId13"/>
        </w:object>
      </w:r>
      <w:r w:rsidR="00000000">
        <w:rPr>
          <w:rFonts w:ascii="宋体" w:hAnsi="宋体"/>
        </w:rPr>
        <w:t>衰变所释放的电子是原子核外的电子电离形成的</w:t>
      </w:r>
    </w:p>
    <w:p w14:paraId="0974AEC9" w14:textId="77777777" w:rsidR="00362055" w:rsidRDefault="00FC5860">
      <w:pPr>
        <w:spacing w:line="360" w:lineRule="auto"/>
        <w:jc w:val="left"/>
        <w:textAlignment w:val="center"/>
      </w:pPr>
      <w:r w:rsidRPr="00BE1BCD">
        <w:t xml:space="preserve">B. </w:t>
      </w:r>
      <w:r w:rsidR="00000000">
        <w:rPr>
          <w:rFonts w:ascii="宋体" w:hAnsi="宋体"/>
        </w:rPr>
        <w:t>海水稀释不能改变锶的半衰期</w:t>
      </w:r>
    </w:p>
    <w:p w14:paraId="5C6213A8" w14:textId="77777777" w:rsidR="00362055" w:rsidRDefault="00FC5860">
      <w:pPr>
        <w:spacing w:line="360" w:lineRule="auto"/>
        <w:jc w:val="left"/>
        <w:textAlignment w:val="center"/>
      </w:pPr>
      <w:r w:rsidRPr="00BE1BCD">
        <w:t xml:space="preserve">C. </w:t>
      </w:r>
      <w:r w:rsidR="00000000">
        <w:rPr>
          <w:rFonts w:ascii="宋体" w:hAnsi="宋体"/>
        </w:rPr>
        <w:t>秋冬气温逐渐变低时，锶的衰变速度会变慢</w:t>
      </w:r>
    </w:p>
    <w:p w14:paraId="39990E8A" w14:textId="77777777" w:rsidR="00362055" w:rsidRDefault="00FC5860">
      <w:pPr>
        <w:spacing w:line="360" w:lineRule="auto"/>
        <w:jc w:val="left"/>
        <w:textAlignment w:val="center"/>
        <w:rPr>
          <w:color w:val="000000"/>
        </w:rPr>
      </w:pPr>
      <w:r w:rsidRPr="00BE1BCD">
        <w:t xml:space="preserve">D. </w:t>
      </w:r>
      <w:r w:rsidR="00000000">
        <w:rPr>
          <w:rFonts w:ascii="宋体" w:hAnsi="宋体"/>
        </w:rPr>
        <w:t>经过约</w:t>
      </w:r>
      <w:r w:rsidR="00000000">
        <w:rPr>
          <w:rFonts w:eastAsia="Times New Roman" w:cs="Times New Roman"/>
        </w:rPr>
        <w:t>57.6</w:t>
      </w:r>
      <w:r w:rsidR="00000000">
        <w:rPr>
          <w:rFonts w:ascii="宋体" w:hAnsi="宋体"/>
        </w:rPr>
        <w:t>年，核污染水中的锶（</w:t>
      </w:r>
      <w:r w:rsidR="00000000">
        <w:object w:dxaOrig="480" w:dyaOrig="384" w14:anchorId="514FFF63">
          <v:shape id="_x0000_i1028" type="#_x0000_t75" alt="学科网(www.zxxk.com)--教育资源门户，提供试卷、教案、课件、论文、素材以及各类教学资源下载，还有大量而丰富的教学相关资讯！ 5Ekkp9zZjazNAx1ODbqMbQ==" style="width:24pt;height:19.15pt" o:ole="">
            <v:imagedata r:id="rId9" o:title="eqIdd47a271eb70bf7b8c722249470e9ed3c"/>
          </v:shape>
          <o:OLEObject Type="Embed" ProgID="Equation.DSMT4" ShapeID="_x0000_i1028" DrawAspect="Content" ObjectID="_1801135754" r:id="rId14"/>
        </w:object>
      </w:r>
      <w:r w:rsidR="00000000">
        <w:rPr>
          <w:rFonts w:ascii="宋体" w:hAnsi="宋体"/>
        </w:rPr>
        <w:t>）将全部衰变结束</w:t>
      </w:r>
    </w:p>
    <w:p w14:paraId="3FCF9D4C" w14:textId="77777777" w:rsidR="00362055" w:rsidRDefault="00000000">
      <w:pPr>
        <w:spacing w:line="360" w:lineRule="auto"/>
        <w:textAlignment w:val="center"/>
        <w:rPr>
          <w:color w:val="000000"/>
        </w:rPr>
      </w:pPr>
      <w:r>
        <w:rPr>
          <w:color w:val="000000"/>
        </w:rPr>
        <w:t xml:space="preserve">2. </w:t>
      </w:r>
      <w:r>
        <w:rPr>
          <w:rFonts w:ascii="宋体" w:hAnsi="宋体"/>
          <w:color w:val="000000"/>
        </w:rPr>
        <w:t>我国天宫号空间站绕地球做圆周运动，宇航员多次利用空间站内物体的完全失重现象开设</w:t>
      </w:r>
      <w:r>
        <w:rPr>
          <w:rFonts w:eastAsia="Times New Roman" w:cs="Times New Roman"/>
          <w:color w:val="000000"/>
        </w:rPr>
        <w:t>“</w:t>
      </w:r>
      <w:r>
        <w:rPr>
          <w:rFonts w:ascii="宋体" w:hAnsi="宋体"/>
          <w:color w:val="000000"/>
        </w:rPr>
        <w:t>天宫课堂</w:t>
      </w:r>
      <w:r>
        <w:rPr>
          <w:rFonts w:eastAsia="Times New Roman" w:cs="Times New Roman"/>
          <w:color w:val="000000"/>
        </w:rPr>
        <w:t>”</w:t>
      </w:r>
      <w:r>
        <w:rPr>
          <w:rFonts w:ascii="宋体" w:hAnsi="宋体"/>
          <w:color w:val="000000"/>
        </w:rPr>
        <w:t>，下列说法正确的是（　　）</w:t>
      </w:r>
    </w:p>
    <w:p w14:paraId="1AD24C4C" w14:textId="77777777" w:rsidR="00362055" w:rsidRDefault="00000000">
      <w:pPr>
        <w:spacing w:line="360" w:lineRule="auto"/>
        <w:jc w:val="left"/>
        <w:textAlignment w:val="center"/>
        <w:rPr>
          <w:color w:val="000000"/>
        </w:rPr>
      </w:pPr>
      <w:r>
        <w:rPr>
          <w:color w:val="000000"/>
        </w:rPr>
        <w:t xml:space="preserve">A. </w:t>
      </w:r>
      <w:r>
        <w:rPr>
          <w:rFonts w:ascii="宋体" w:hAnsi="宋体"/>
          <w:color w:val="000000"/>
        </w:rPr>
        <w:t>空间站内物体受到地球的万有引力充当圆周运动的向心力</w:t>
      </w:r>
    </w:p>
    <w:p w14:paraId="10C5B15D" w14:textId="77777777" w:rsidR="00362055" w:rsidRDefault="00000000">
      <w:pPr>
        <w:spacing w:line="360" w:lineRule="auto"/>
        <w:jc w:val="left"/>
        <w:textAlignment w:val="center"/>
        <w:rPr>
          <w:color w:val="000000"/>
        </w:rPr>
      </w:pPr>
      <w:r>
        <w:rPr>
          <w:color w:val="000000"/>
        </w:rPr>
        <w:t xml:space="preserve">B. </w:t>
      </w:r>
      <w:r>
        <w:rPr>
          <w:rFonts w:ascii="宋体" w:hAnsi="宋体"/>
          <w:color w:val="000000"/>
        </w:rPr>
        <w:t>空间站内物体受到地球的万有引力因离开地球很远可以忽略不计</w:t>
      </w:r>
    </w:p>
    <w:p w14:paraId="0B3207A4" w14:textId="77777777" w:rsidR="00362055" w:rsidRDefault="00000000">
      <w:pPr>
        <w:spacing w:line="360" w:lineRule="auto"/>
        <w:jc w:val="left"/>
        <w:textAlignment w:val="center"/>
        <w:rPr>
          <w:color w:val="000000"/>
        </w:rPr>
      </w:pPr>
      <w:r>
        <w:rPr>
          <w:color w:val="000000"/>
        </w:rPr>
        <w:t xml:space="preserve">C. </w:t>
      </w:r>
      <w:r>
        <w:rPr>
          <w:rFonts w:ascii="宋体" w:hAnsi="宋体"/>
          <w:color w:val="000000"/>
        </w:rPr>
        <w:t>空间站必须在同步轨道运动时才会产生完全失重</w:t>
      </w:r>
    </w:p>
    <w:p w14:paraId="195BE3AA" w14:textId="77777777" w:rsidR="00362055" w:rsidRDefault="00000000">
      <w:pPr>
        <w:spacing w:line="360" w:lineRule="auto"/>
        <w:jc w:val="left"/>
        <w:textAlignment w:val="center"/>
        <w:rPr>
          <w:color w:val="000000"/>
        </w:rPr>
      </w:pPr>
      <w:r>
        <w:rPr>
          <w:color w:val="000000"/>
        </w:rPr>
        <w:t xml:space="preserve">D. </w:t>
      </w:r>
      <w:r>
        <w:rPr>
          <w:rFonts w:ascii="宋体" w:hAnsi="宋体"/>
          <w:color w:val="000000"/>
        </w:rPr>
        <w:t>空间站内物体之间因完全失重而不可能做摩擦实验</w:t>
      </w:r>
    </w:p>
    <w:p w14:paraId="7539B65D" w14:textId="77777777" w:rsidR="00362055" w:rsidRDefault="00000000">
      <w:pPr>
        <w:spacing w:line="360" w:lineRule="auto"/>
        <w:textAlignment w:val="center"/>
        <w:rPr>
          <w:color w:val="000000"/>
        </w:rPr>
      </w:pPr>
      <w:r>
        <w:rPr>
          <w:color w:val="000000"/>
        </w:rPr>
        <w:t xml:space="preserve">3. </w:t>
      </w:r>
      <w:r>
        <w:rPr>
          <w:rFonts w:ascii="宋体" w:hAnsi="宋体"/>
          <w:color w:val="000000"/>
        </w:rPr>
        <w:t>主动降噪的原理如图所示，通过发出反噪声与噪声相抵消，使</w:t>
      </w:r>
      <w:r>
        <w:rPr>
          <w:rFonts w:eastAsia="Times New Roman" w:cs="Times New Roman"/>
          <w:i/>
          <w:color w:val="000000"/>
        </w:rPr>
        <w:t>a</w:t>
      </w:r>
      <w:r>
        <w:rPr>
          <w:rFonts w:ascii="宋体" w:hAnsi="宋体"/>
          <w:color w:val="000000"/>
        </w:rPr>
        <w:t>处的噪声降低，下列说法正确的是（　　）</w:t>
      </w:r>
    </w:p>
    <w:p w14:paraId="4216042C" w14:textId="77777777" w:rsidR="00362055" w:rsidRDefault="00000000">
      <w:pPr>
        <w:spacing w:line="360" w:lineRule="auto"/>
        <w:textAlignment w:val="center"/>
        <w:rPr>
          <w:color w:val="000000"/>
        </w:rPr>
      </w:pPr>
      <w:r>
        <w:rPr>
          <w:noProof/>
          <w:color w:val="000000"/>
        </w:rPr>
        <w:drawing>
          <wp:inline distT="0" distB="0" distL="0" distR="0" wp14:anchorId="05056205" wp14:editId="3A8E0041">
            <wp:extent cx="1047750" cy="148590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5"/>
                    <a:stretch>
                      <a:fillRect/>
                    </a:stretch>
                  </pic:blipFill>
                  <pic:spPr>
                    <a:xfrm>
                      <a:off x="0" y="0"/>
                      <a:ext cx="1047750" cy="1485900"/>
                    </a:xfrm>
                    <a:prstGeom prst="rect">
                      <a:avLst/>
                    </a:prstGeom>
                  </pic:spPr>
                </pic:pic>
              </a:graphicData>
            </a:graphic>
          </wp:inline>
        </w:drawing>
      </w:r>
    </w:p>
    <w:p w14:paraId="61AAE586" w14:textId="77777777" w:rsidR="00362055"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反噪声与噪声的传播速度不同</w:t>
      </w:r>
      <w:r>
        <w:rPr>
          <w:color w:val="000000"/>
        </w:rPr>
        <w:tab/>
        <w:t xml:space="preserve">B. </w:t>
      </w:r>
      <w:r>
        <w:rPr>
          <w:rFonts w:ascii="宋体" w:hAnsi="宋体"/>
          <w:color w:val="000000"/>
        </w:rPr>
        <w:t>反噪声与噪声在</w:t>
      </w:r>
      <w:r>
        <w:rPr>
          <w:rFonts w:eastAsia="Times New Roman" w:cs="Times New Roman"/>
          <w:i/>
          <w:color w:val="000000"/>
        </w:rPr>
        <w:t>a</w:t>
      </w:r>
      <w:r>
        <w:rPr>
          <w:rFonts w:ascii="宋体" w:hAnsi="宋体"/>
          <w:color w:val="000000"/>
        </w:rPr>
        <w:t>处的相位相同</w:t>
      </w:r>
    </w:p>
    <w:p w14:paraId="743421D7" w14:textId="77777777" w:rsidR="00362055" w:rsidRDefault="00000000">
      <w:pPr>
        <w:tabs>
          <w:tab w:val="left" w:pos="4873"/>
        </w:tabs>
        <w:spacing w:line="360" w:lineRule="auto"/>
        <w:jc w:val="left"/>
        <w:textAlignment w:val="center"/>
        <w:rPr>
          <w:color w:val="000000"/>
        </w:rPr>
      </w:pPr>
      <w:r>
        <w:rPr>
          <w:color w:val="000000"/>
        </w:rPr>
        <w:lastRenderedPageBreak/>
        <w:t xml:space="preserve">C. </w:t>
      </w:r>
      <w:r>
        <w:rPr>
          <w:rFonts w:ascii="宋体" w:hAnsi="宋体"/>
          <w:color w:val="000000"/>
        </w:rPr>
        <w:t>反噪声与噪声频率相同</w:t>
      </w:r>
      <w:r>
        <w:rPr>
          <w:color w:val="000000"/>
        </w:rPr>
        <w:tab/>
        <w:t xml:space="preserve">D. </w:t>
      </w:r>
      <w:r>
        <w:rPr>
          <w:rFonts w:ascii="宋体" w:hAnsi="宋体"/>
          <w:color w:val="000000"/>
        </w:rPr>
        <w:t>空间各处的噪声都降低</w:t>
      </w:r>
    </w:p>
    <w:p w14:paraId="0F031EFC" w14:textId="77777777" w:rsidR="00362055" w:rsidRDefault="00000000">
      <w:pPr>
        <w:spacing w:line="360" w:lineRule="auto"/>
        <w:textAlignment w:val="center"/>
        <w:rPr>
          <w:color w:val="000000"/>
        </w:rPr>
      </w:pPr>
      <w:r>
        <w:rPr>
          <w:color w:val="000000"/>
        </w:rPr>
        <w:t xml:space="preserve">4. </w:t>
      </w:r>
      <w:r>
        <w:rPr>
          <w:rFonts w:ascii="宋体" w:hAnsi="宋体"/>
          <w:color w:val="000000"/>
        </w:rPr>
        <w:t>某同学用如图所示装置验证动量守恒定律，实验中除小球的水平位移外，还必须测量的物理量有（</w:t>
      </w:r>
      <w:r>
        <w:rPr>
          <w:rFonts w:eastAsia="Times New Roman" w:cs="Times New Roman"/>
          <w:color w:val="000000"/>
        </w:rPr>
        <w:t xml:space="preserve">    </w:t>
      </w:r>
      <w:r>
        <w:rPr>
          <w:rFonts w:ascii="宋体" w:hAnsi="宋体"/>
          <w:color w:val="000000"/>
        </w:rPr>
        <w:t>）</w:t>
      </w:r>
    </w:p>
    <w:p w14:paraId="05C84FFD" w14:textId="77777777" w:rsidR="00362055" w:rsidRDefault="00000000">
      <w:pPr>
        <w:spacing w:line="360" w:lineRule="auto"/>
        <w:textAlignment w:val="center"/>
        <w:rPr>
          <w:color w:val="000000"/>
        </w:rPr>
      </w:pPr>
      <w:r>
        <w:rPr>
          <w:noProof/>
          <w:color w:val="000000"/>
        </w:rPr>
        <w:drawing>
          <wp:inline distT="0" distB="0" distL="0" distR="0" wp14:anchorId="74AC9E6B" wp14:editId="1D4662CA">
            <wp:extent cx="1952625" cy="14478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1952625" cy="1447800"/>
                    </a:xfrm>
                    <a:prstGeom prst="rect">
                      <a:avLst/>
                    </a:prstGeom>
                  </pic:spPr>
                </pic:pic>
              </a:graphicData>
            </a:graphic>
          </wp:inline>
        </w:drawing>
      </w:r>
    </w:p>
    <w:p w14:paraId="70B1575A" w14:textId="77777777" w:rsidR="0036205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球的直径</w:t>
      </w:r>
      <w:r>
        <w:rPr>
          <w:color w:val="000000"/>
        </w:rPr>
        <w:tab/>
        <w:t xml:space="preserve">B.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球的质量</w:t>
      </w:r>
    </w:p>
    <w:p w14:paraId="5E710B9C" w14:textId="77777777" w:rsidR="00362055"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水平槽距纸面的高度</w:t>
      </w:r>
      <w:r>
        <w:rPr>
          <w:color w:val="000000"/>
        </w:rPr>
        <w:tab/>
        <w:t xml:space="preserve">D. </w:t>
      </w:r>
      <w:r>
        <w:rPr>
          <w:rFonts w:eastAsia="Times New Roman" w:cs="Times New Roman"/>
          <w:color w:val="000000"/>
        </w:rPr>
        <w:t>A</w:t>
      </w:r>
      <w:r>
        <w:rPr>
          <w:rFonts w:ascii="宋体" w:hAnsi="宋体"/>
          <w:color w:val="000000"/>
        </w:rPr>
        <w:t>球释放位置</w:t>
      </w:r>
      <w:r>
        <w:rPr>
          <w:rFonts w:eastAsia="Times New Roman" w:cs="Times New Roman"/>
          <w:i/>
          <w:color w:val="000000"/>
        </w:rPr>
        <w:t>G</w:t>
      </w:r>
      <w:r>
        <w:rPr>
          <w:rFonts w:ascii="宋体" w:hAnsi="宋体"/>
          <w:color w:val="000000"/>
        </w:rPr>
        <w:t>距水平槽的高度</w:t>
      </w:r>
    </w:p>
    <w:p w14:paraId="31D73983" w14:textId="77777777" w:rsidR="00362055" w:rsidRDefault="00000000">
      <w:pPr>
        <w:spacing w:line="360" w:lineRule="auto"/>
        <w:textAlignment w:val="center"/>
        <w:rPr>
          <w:color w:val="000000"/>
        </w:rPr>
      </w:pPr>
      <w:r>
        <w:rPr>
          <w:color w:val="000000"/>
        </w:rPr>
        <w:t xml:space="preserve">5. </w:t>
      </w:r>
      <w:r>
        <w:rPr>
          <w:rFonts w:ascii="宋体" w:hAnsi="宋体"/>
          <w:color w:val="000000"/>
        </w:rPr>
        <w:t>室内足球运动的某次传球过程，足球在地面位置</w:t>
      </w:r>
      <w:r>
        <w:rPr>
          <w:rFonts w:eastAsia="Times New Roman" w:cs="Times New Roman"/>
          <w:color w:val="000000"/>
        </w:rPr>
        <w:t>1</w:t>
      </w:r>
      <w:r>
        <w:rPr>
          <w:rFonts w:ascii="宋体" w:hAnsi="宋体"/>
          <w:color w:val="000000"/>
        </w:rPr>
        <w:t>被踢出后落到位置</w:t>
      </w:r>
      <w:r>
        <w:rPr>
          <w:rFonts w:eastAsia="Times New Roman" w:cs="Times New Roman"/>
          <w:color w:val="000000"/>
        </w:rPr>
        <w:t>3</w:t>
      </w:r>
      <w:r>
        <w:rPr>
          <w:rFonts w:ascii="宋体" w:hAnsi="宋体"/>
          <w:color w:val="000000"/>
        </w:rPr>
        <w:t>，</w:t>
      </w:r>
      <w:r>
        <w:rPr>
          <w:rFonts w:eastAsia="Times New Roman" w:cs="Times New Roman"/>
          <w:color w:val="000000"/>
        </w:rPr>
        <w:t>2</w:t>
      </w:r>
      <w:r>
        <w:rPr>
          <w:rFonts w:ascii="宋体" w:hAnsi="宋体"/>
          <w:color w:val="000000"/>
        </w:rPr>
        <w:t>为空中达到的最高点，速度大小为</w:t>
      </w:r>
      <w:r>
        <w:object w:dxaOrig="285" w:dyaOrig="360" w14:anchorId="304892DC">
          <v:shape id="_x0000_i1029" type="#_x0000_t75" alt="学科网(www.zxxk.com)--教育资源门户，提供试卷、教案、课件、论文、素材以及各类教学资源下载，还有大量而丰富的教学相关资讯！ 5Ekkp9zZjazNAx1ODbqMbQ==" style="width:14.25pt;height:18pt" o:ole="">
            <v:imagedata r:id="rId17" o:title="eqId478f9059cadeb640ca31be6414646186"/>
          </v:shape>
          <o:OLEObject Type="Embed" ProgID="Equation.DSMT4" ShapeID="_x0000_i1029" DrawAspect="Content" ObjectID="_1801135755" r:id="rId18"/>
        </w:object>
      </w:r>
      <w:r>
        <w:rPr>
          <w:rFonts w:ascii="宋体" w:hAnsi="宋体"/>
          <w:color w:val="000000"/>
        </w:rPr>
        <w:t>，则（　　）</w:t>
      </w:r>
    </w:p>
    <w:p w14:paraId="28C62843" w14:textId="77777777" w:rsidR="00362055" w:rsidRDefault="00000000">
      <w:pPr>
        <w:spacing w:line="360" w:lineRule="auto"/>
        <w:textAlignment w:val="center"/>
        <w:rPr>
          <w:color w:val="000000"/>
        </w:rPr>
      </w:pPr>
      <w:r>
        <w:rPr>
          <w:noProof/>
          <w:color w:val="000000"/>
        </w:rPr>
        <w:drawing>
          <wp:inline distT="0" distB="0" distL="0" distR="0" wp14:anchorId="6B36D397" wp14:editId="3160479C">
            <wp:extent cx="2171700" cy="6000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9"/>
                    <a:stretch>
                      <a:fillRect/>
                    </a:stretch>
                  </pic:blipFill>
                  <pic:spPr>
                    <a:xfrm>
                      <a:off x="0" y="0"/>
                      <a:ext cx="2171700" cy="600075"/>
                    </a:xfrm>
                    <a:prstGeom prst="rect">
                      <a:avLst/>
                    </a:prstGeom>
                  </pic:spPr>
                </pic:pic>
              </a:graphicData>
            </a:graphic>
          </wp:inline>
        </w:drawing>
      </w:r>
    </w:p>
    <w:p w14:paraId="55036BBA" w14:textId="77777777" w:rsidR="00362055" w:rsidRDefault="00000000">
      <w:pPr>
        <w:spacing w:line="360" w:lineRule="auto"/>
        <w:jc w:val="left"/>
        <w:textAlignment w:val="center"/>
        <w:rPr>
          <w:color w:val="000000"/>
        </w:rPr>
      </w:pPr>
      <w:r>
        <w:rPr>
          <w:color w:val="000000"/>
        </w:rPr>
        <w:t xml:space="preserve">A. </w:t>
      </w:r>
      <w:r>
        <w:rPr>
          <w:rFonts w:ascii="宋体" w:hAnsi="宋体"/>
          <w:color w:val="000000"/>
        </w:rPr>
        <w:t>足球在空中</w:t>
      </w:r>
      <w:r>
        <w:rPr>
          <w:rFonts w:ascii="宋体" w:hAnsi="宋体"/>
          <w:noProof/>
          <w:color w:val="000000"/>
        </w:rPr>
        <w:drawing>
          <wp:inline distT="0" distB="0" distL="0" distR="0" wp14:anchorId="55A7F9F9" wp14:editId="282D982E">
            <wp:extent cx="133350" cy="177800"/>
            <wp:effectExtent l="0" t="0" r="0" b="0"/>
            <wp:docPr id="77586643" name="图片 7758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643"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color w:val="000000"/>
        </w:rPr>
        <w:t>最大水平速度为</w:t>
      </w:r>
      <w:r>
        <w:object w:dxaOrig="285" w:dyaOrig="360" w14:anchorId="7833E490">
          <v:shape id="_x0000_i1030" type="#_x0000_t75" alt="学科网(www.zxxk.com)--教育资源门户，提供试卷、教案、课件、论文、素材以及各类教学资源下载，还有大量而丰富的教学相关资讯！ 5Ekkp9zZjazNAx1ODbqMbQ==" style="width:14.25pt;height:18pt" o:ole="">
            <v:imagedata r:id="rId17" o:title="eqId478f9059cadeb640ca31be6414646186"/>
          </v:shape>
          <o:OLEObject Type="Embed" ProgID="Equation.DSMT4" ShapeID="_x0000_i1030" DrawAspect="Content" ObjectID="_1801135756" r:id="rId21"/>
        </w:object>
      </w:r>
    </w:p>
    <w:p w14:paraId="7F48B328" w14:textId="77777777" w:rsidR="00362055" w:rsidRDefault="00000000">
      <w:pPr>
        <w:spacing w:line="360" w:lineRule="auto"/>
        <w:jc w:val="left"/>
        <w:textAlignment w:val="center"/>
        <w:rPr>
          <w:color w:val="000000"/>
        </w:rPr>
      </w:pPr>
      <w:r>
        <w:rPr>
          <w:color w:val="000000"/>
        </w:rPr>
        <w:t xml:space="preserve">B. </w:t>
      </w:r>
      <w:r>
        <w:rPr>
          <w:rFonts w:ascii="宋体" w:hAnsi="宋体"/>
          <w:color w:val="000000"/>
        </w:rPr>
        <w:t>足球在位置</w:t>
      </w:r>
      <w:r>
        <w:rPr>
          <w:rFonts w:eastAsia="Times New Roman" w:cs="Times New Roman"/>
          <w:color w:val="000000"/>
        </w:rPr>
        <w:t>1</w:t>
      </w:r>
      <w:r>
        <w:rPr>
          <w:rFonts w:ascii="宋体" w:hAnsi="宋体"/>
          <w:color w:val="000000"/>
        </w:rPr>
        <w:t>和位置</w:t>
      </w:r>
      <w:r>
        <w:rPr>
          <w:rFonts w:eastAsia="Times New Roman" w:cs="Times New Roman"/>
          <w:color w:val="000000"/>
        </w:rPr>
        <w:t>3</w:t>
      </w:r>
      <w:r>
        <w:rPr>
          <w:rFonts w:ascii="宋体" w:hAnsi="宋体"/>
          <w:color w:val="000000"/>
        </w:rPr>
        <w:t>的动能相等</w:t>
      </w:r>
    </w:p>
    <w:p w14:paraId="230DF7A6" w14:textId="77777777" w:rsidR="00362055" w:rsidRDefault="00000000">
      <w:pPr>
        <w:spacing w:line="360" w:lineRule="auto"/>
        <w:jc w:val="left"/>
        <w:textAlignment w:val="center"/>
        <w:rPr>
          <w:color w:val="000000"/>
        </w:rPr>
      </w:pPr>
      <w:r>
        <w:rPr>
          <w:color w:val="000000"/>
        </w:rPr>
        <w:t xml:space="preserve">C. </w:t>
      </w:r>
      <w:r>
        <w:rPr>
          <w:rFonts w:ascii="宋体" w:hAnsi="宋体"/>
          <w:color w:val="000000"/>
        </w:rPr>
        <w:t>与下落过程相比，足球在上升过程中重力势能变化快</w:t>
      </w:r>
    </w:p>
    <w:p w14:paraId="69E2675B" w14:textId="77777777" w:rsidR="00362055" w:rsidRDefault="00000000">
      <w:pPr>
        <w:spacing w:line="360" w:lineRule="auto"/>
        <w:jc w:val="left"/>
        <w:textAlignment w:val="center"/>
        <w:rPr>
          <w:color w:val="000000"/>
        </w:rPr>
      </w:pPr>
      <w:r>
        <w:rPr>
          <w:color w:val="000000"/>
        </w:rPr>
        <w:t xml:space="preserve">D. </w:t>
      </w:r>
      <w:r>
        <w:rPr>
          <w:rFonts w:ascii="宋体" w:hAnsi="宋体"/>
          <w:color w:val="000000"/>
        </w:rPr>
        <w:t>若在位置</w:t>
      </w:r>
      <w:r>
        <w:rPr>
          <w:rFonts w:eastAsia="Times New Roman" w:cs="Times New Roman"/>
          <w:color w:val="000000"/>
        </w:rPr>
        <w:t>2</w:t>
      </w:r>
      <w:r>
        <w:rPr>
          <w:rFonts w:ascii="宋体" w:hAnsi="宋体"/>
          <w:color w:val="000000"/>
        </w:rPr>
        <w:t>以大小为</w:t>
      </w:r>
      <w:r>
        <w:object w:dxaOrig="285" w:dyaOrig="360" w14:anchorId="79D46FEE">
          <v:shape id="_x0000_i1031" type="#_x0000_t75" alt="学科网(www.zxxk.com)--教育资源门户，提供试卷、教案、课件、论文、素材以及各类教学资源下载，还有大量而丰富的教学相关资讯！ 5Ekkp9zZjazNAx1ODbqMbQ==" style="width:14.25pt;height:18pt" o:ole="">
            <v:imagedata r:id="rId17" o:title="eqId478f9059cadeb640ca31be6414646186"/>
          </v:shape>
          <o:OLEObject Type="Embed" ProgID="Equation.DSMT4" ShapeID="_x0000_i1031" DrawAspect="Content" ObjectID="_1801135757" r:id="rId22"/>
        </w:object>
      </w:r>
      <w:r>
        <w:rPr>
          <w:rFonts w:ascii="宋体" w:hAnsi="宋体"/>
          <w:noProof/>
          <w:color w:val="000000"/>
        </w:rPr>
        <w:drawing>
          <wp:inline distT="0" distB="0" distL="0" distR="0" wp14:anchorId="65D6F4F8" wp14:editId="0280C383">
            <wp:extent cx="133350" cy="177800"/>
            <wp:effectExtent l="0" t="0" r="0" b="0"/>
            <wp:docPr id="77586641" name="图片 7758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641"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color w:val="000000"/>
        </w:rPr>
        <w:t>速度水平向左抛出，足球将沿原轨迹返回位置</w:t>
      </w:r>
      <w:r>
        <w:rPr>
          <w:rFonts w:eastAsia="Times New Roman" w:cs="Times New Roman"/>
          <w:color w:val="000000"/>
        </w:rPr>
        <w:t>1</w:t>
      </w:r>
    </w:p>
    <w:p w14:paraId="2DA3F5E9" w14:textId="77777777" w:rsidR="00362055" w:rsidRDefault="00000000">
      <w:pPr>
        <w:spacing w:line="360" w:lineRule="auto"/>
        <w:textAlignment w:val="center"/>
        <w:rPr>
          <w:color w:val="000000"/>
        </w:rPr>
      </w:pPr>
      <w:r>
        <w:rPr>
          <w:color w:val="000000"/>
        </w:rPr>
        <w:t xml:space="preserve">6. </w:t>
      </w:r>
      <w:r>
        <w:rPr>
          <w:rFonts w:ascii="宋体" w:hAnsi="宋体"/>
          <w:color w:val="000000"/>
        </w:rPr>
        <w:t>如图，游泳池注水后池底的射灯</w:t>
      </w:r>
      <w:r>
        <w:rPr>
          <w:rFonts w:eastAsia="Times New Roman" w:cs="Times New Roman"/>
          <w:i/>
          <w:color w:val="000000"/>
        </w:rPr>
        <w:t>S</w:t>
      </w:r>
      <w:r>
        <w:rPr>
          <w:rFonts w:ascii="宋体" w:hAnsi="宋体"/>
          <w:color w:val="000000"/>
        </w:rPr>
        <w:t>发出单色光从水中射向前后表面平行的玻璃侧壁，侧壁右侧为空气，该单色光在水、玻璃、空气中的折射率分别为</w:t>
      </w:r>
      <w:r>
        <w:object w:dxaOrig="2385" w:dyaOrig="405" w14:anchorId="20D91DE8">
          <v:shape id="_x0000_i1032" type="#_x0000_t75" alt="学科网(www.zxxk.com)--教育资源门户，提供试卷、教案、课件、论文、素材以及各类教学资源下载，还有大量而丰富的教学相关资讯！ 5Ekkp9zZjazNAx1ODbqMbQ==" style="width:119.25pt;height:20.25pt" o:ole="">
            <v:imagedata r:id="rId23" o:title="eqIdb46811e8f9af7c94246b268ae8ee36a6"/>
          </v:shape>
          <o:OLEObject Type="Embed" ProgID="Equation.DSMT4" ShapeID="_x0000_i1032" DrawAspect="Content" ObjectID="_1801135758" r:id="rId24"/>
        </w:object>
      </w:r>
      <w:r>
        <w:rPr>
          <w:rFonts w:ascii="宋体" w:hAnsi="宋体"/>
          <w:color w:val="000000"/>
        </w:rPr>
        <w:t>，则光路可能是（</w:t>
      </w:r>
      <w:r>
        <w:rPr>
          <w:rFonts w:eastAsia="Times New Roman" w:cs="Times New Roman"/>
          <w:color w:val="000000"/>
        </w:rPr>
        <w:t xml:space="preserve">    </w:t>
      </w:r>
      <w:r>
        <w:rPr>
          <w:rFonts w:ascii="宋体" w:hAnsi="宋体"/>
          <w:color w:val="000000"/>
        </w:rPr>
        <w:t>）</w:t>
      </w:r>
    </w:p>
    <w:p w14:paraId="061DBC0C" w14:textId="77777777" w:rsidR="0036205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445D124B" wp14:editId="41939CE4">
            <wp:extent cx="819150" cy="108585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819150" cy="1085850"/>
                    </a:xfrm>
                    <a:prstGeom prst="rect">
                      <a:avLst/>
                    </a:prstGeom>
                  </pic:spPr>
                </pic:pic>
              </a:graphicData>
            </a:graphic>
          </wp:inline>
        </w:drawing>
      </w:r>
      <w:r>
        <w:rPr>
          <w:color w:val="000000"/>
        </w:rPr>
        <w:tab/>
        <w:t xml:space="preserve">B. </w:t>
      </w:r>
      <w:r>
        <w:rPr>
          <w:noProof/>
          <w:color w:val="000000"/>
        </w:rPr>
        <w:drawing>
          <wp:inline distT="0" distB="0" distL="0" distR="0" wp14:anchorId="56F6A1E8" wp14:editId="4EAE1B45">
            <wp:extent cx="876300" cy="11144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76300" cy="1114425"/>
                    </a:xfrm>
                    <a:prstGeom prst="rect">
                      <a:avLst/>
                    </a:prstGeom>
                  </pic:spPr>
                </pic:pic>
              </a:graphicData>
            </a:graphic>
          </wp:inline>
        </w:drawing>
      </w:r>
      <w:r>
        <w:rPr>
          <w:color w:val="000000"/>
        </w:rPr>
        <w:tab/>
        <w:t xml:space="preserve">C. </w:t>
      </w:r>
      <w:r>
        <w:rPr>
          <w:noProof/>
          <w:color w:val="000000"/>
        </w:rPr>
        <w:drawing>
          <wp:inline distT="0" distB="0" distL="0" distR="0" wp14:anchorId="085905AE" wp14:editId="5A3B8EFE">
            <wp:extent cx="1162050" cy="11144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1162050" cy="1114425"/>
                    </a:xfrm>
                    <a:prstGeom prst="rect">
                      <a:avLst/>
                    </a:prstGeom>
                  </pic:spPr>
                </pic:pic>
              </a:graphicData>
            </a:graphic>
          </wp:inline>
        </w:drawing>
      </w:r>
      <w:r>
        <w:rPr>
          <w:color w:val="000000"/>
        </w:rPr>
        <w:tab/>
        <w:t xml:space="preserve">D. </w:t>
      </w:r>
      <w:r>
        <w:rPr>
          <w:noProof/>
          <w:color w:val="000000"/>
        </w:rPr>
        <w:drawing>
          <wp:inline distT="0" distB="0" distL="0" distR="0" wp14:anchorId="39E99B9D" wp14:editId="52039ABE">
            <wp:extent cx="1257300" cy="120015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1257300" cy="1200150"/>
                    </a:xfrm>
                    <a:prstGeom prst="rect">
                      <a:avLst/>
                    </a:prstGeom>
                  </pic:spPr>
                </pic:pic>
              </a:graphicData>
            </a:graphic>
          </wp:inline>
        </w:drawing>
      </w:r>
    </w:p>
    <w:p w14:paraId="3DC3C804" w14:textId="77777777" w:rsidR="00362055" w:rsidRDefault="00000000">
      <w:pPr>
        <w:spacing w:line="360" w:lineRule="auto"/>
        <w:textAlignment w:val="center"/>
        <w:rPr>
          <w:color w:val="000000"/>
        </w:rPr>
      </w:pPr>
      <w:r>
        <w:rPr>
          <w:color w:val="000000"/>
        </w:rPr>
        <w:t xml:space="preserve">7. </w:t>
      </w:r>
      <w:r>
        <w:rPr>
          <w:rFonts w:ascii="宋体" w:hAnsi="宋体"/>
          <w:color w:val="000000"/>
        </w:rPr>
        <w:t>一定质量的理想气体经历</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过程，其中</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是等温过程，</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是等压过程，则（</w:t>
      </w:r>
      <w:r>
        <w:rPr>
          <w:rFonts w:eastAsia="Times New Roman" w:cs="Times New Roman"/>
          <w:color w:val="000000"/>
        </w:rPr>
        <w:t xml:space="preserve">    </w:t>
      </w:r>
      <w:r>
        <w:rPr>
          <w:rFonts w:ascii="宋体" w:hAnsi="宋体"/>
          <w:color w:val="000000"/>
        </w:rPr>
        <w:t>）</w:t>
      </w:r>
    </w:p>
    <w:p w14:paraId="1ADD0903" w14:textId="77777777" w:rsidR="00362055" w:rsidRDefault="00000000">
      <w:pPr>
        <w:spacing w:line="360" w:lineRule="auto"/>
        <w:textAlignment w:val="center"/>
        <w:rPr>
          <w:color w:val="000000"/>
        </w:rPr>
      </w:pPr>
      <w:r>
        <w:rPr>
          <w:noProof/>
          <w:color w:val="000000"/>
        </w:rPr>
        <w:drawing>
          <wp:inline distT="0" distB="0" distL="0" distR="0" wp14:anchorId="6F545A84" wp14:editId="12215E96">
            <wp:extent cx="1295400" cy="114300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
                    <a:stretch>
                      <a:fillRect/>
                    </a:stretch>
                  </pic:blipFill>
                  <pic:spPr>
                    <a:xfrm>
                      <a:off x="0" y="0"/>
                      <a:ext cx="1295400" cy="1143000"/>
                    </a:xfrm>
                    <a:prstGeom prst="rect">
                      <a:avLst/>
                    </a:prstGeom>
                  </pic:spPr>
                </pic:pic>
              </a:graphicData>
            </a:graphic>
          </wp:inline>
        </w:drawing>
      </w:r>
    </w:p>
    <w:p w14:paraId="2CAF7D7A" w14:textId="77777777" w:rsidR="00362055" w:rsidRDefault="00000000">
      <w:pPr>
        <w:spacing w:line="360" w:lineRule="auto"/>
        <w:jc w:val="left"/>
        <w:textAlignment w:val="center"/>
        <w:rPr>
          <w:color w:val="000000"/>
        </w:rPr>
      </w:pPr>
      <w:r>
        <w:rPr>
          <w:color w:val="000000"/>
        </w:rPr>
        <w:lastRenderedPageBreak/>
        <w:t xml:space="preserve">A. </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三个状态中，气体在</w:t>
      </w:r>
      <w:r>
        <w:rPr>
          <w:rFonts w:eastAsia="Times New Roman" w:cs="Times New Roman"/>
          <w:i/>
          <w:color w:val="000000"/>
        </w:rPr>
        <w:t>c</w:t>
      </w:r>
      <w:r>
        <w:rPr>
          <w:rFonts w:ascii="宋体" w:hAnsi="宋体"/>
          <w:color w:val="000000"/>
        </w:rPr>
        <w:t>状态分子平均动能最大</w:t>
      </w:r>
    </w:p>
    <w:p w14:paraId="636D6C70" w14:textId="77777777" w:rsidR="00362055" w:rsidRDefault="00000000">
      <w:pPr>
        <w:spacing w:line="360" w:lineRule="auto"/>
        <w:jc w:val="left"/>
        <w:textAlignment w:val="center"/>
        <w:rPr>
          <w:color w:val="000000"/>
        </w:rPr>
      </w:pPr>
      <w:r>
        <w:rPr>
          <w:color w:val="000000"/>
        </w:rPr>
        <w:t xml:space="preserve">B. </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三个状态中，气体在</w:t>
      </w:r>
      <w:r>
        <w:rPr>
          <w:rFonts w:eastAsia="Times New Roman" w:cs="Times New Roman"/>
          <w:i/>
          <w:color w:val="000000"/>
        </w:rPr>
        <w:t>b</w:t>
      </w:r>
      <w:r>
        <w:rPr>
          <w:rFonts w:ascii="宋体" w:hAnsi="宋体"/>
          <w:color w:val="000000"/>
        </w:rPr>
        <w:t>状态分子数密度最大</w:t>
      </w:r>
    </w:p>
    <w:p w14:paraId="77E5EA96" w14:textId="77777777" w:rsidR="00362055" w:rsidRDefault="00000000">
      <w:pPr>
        <w:spacing w:line="360" w:lineRule="auto"/>
        <w:jc w:val="left"/>
        <w:textAlignment w:val="center"/>
        <w:rPr>
          <w:color w:val="000000"/>
        </w:rPr>
      </w:pPr>
      <w:r>
        <w:rPr>
          <w:color w:val="000000"/>
        </w:rPr>
        <w:t>C</w:t>
      </w:r>
      <w:r>
        <w:rPr>
          <w:noProof/>
          <w:color w:val="000000"/>
          <w:position w:val="-22"/>
        </w:rPr>
        <w:drawing>
          <wp:inline distT="0" distB="0" distL="0" distR="0" wp14:anchorId="253651DF" wp14:editId="2FEFA663">
            <wp:extent cx="31750" cy="88900"/>
            <wp:effectExtent l="0" t="0" r="0" b="0"/>
            <wp:docPr id="77586645" name="图片 7758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645"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过程中，气体既不吸热也不放热</w:t>
      </w:r>
    </w:p>
    <w:p w14:paraId="4A657DE5" w14:textId="77777777" w:rsidR="00362055" w:rsidRDefault="00000000">
      <w:pPr>
        <w:spacing w:line="360" w:lineRule="auto"/>
        <w:jc w:val="left"/>
        <w:textAlignment w:val="center"/>
        <w:rPr>
          <w:color w:val="000000"/>
        </w:rPr>
      </w:pPr>
      <w:r>
        <w:rPr>
          <w:color w:val="000000"/>
        </w:rPr>
        <w:t xml:space="preserve">D. </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过程中，气体放出的热量大于外界对气体做的功</w:t>
      </w:r>
    </w:p>
    <w:p w14:paraId="329B8858" w14:textId="77777777" w:rsidR="00362055" w:rsidRDefault="00000000">
      <w:pPr>
        <w:spacing w:line="360" w:lineRule="auto"/>
        <w:textAlignment w:val="center"/>
        <w:rPr>
          <w:color w:val="000000"/>
        </w:rPr>
      </w:pPr>
      <w:r>
        <w:rPr>
          <w:color w:val="000000"/>
        </w:rPr>
        <w:t xml:space="preserve">8. </w:t>
      </w:r>
      <w:r>
        <w:rPr>
          <w:rFonts w:ascii="宋体" w:hAnsi="宋体"/>
          <w:color w:val="000000"/>
        </w:rPr>
        <w:t>在光滑桌面上将长为</w:t>
      </w:r>
      <w:r>
        <w:rPr>
          <w:rFonts w:eastAsia="Times New Roman" w:cs="Times New Roman"/>
          <w:i/>
          <w:color w:val="000000"/>
        </w:rPr>
        <w:t>L</w:t>
      </w:r>
      <w:r>
        <w:rPr>
          <w:rFonts w:ascii="宋体" w:hAnsi="宋体"/>
          <w:color w:val="000000"/>
        </w:rPr>
        <w:t>的柔软导线两端点固定在间距可忽略不计的</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两点，导线通有图示电流</w:t>
      </w:r>
      <w:r>
        <w:rPr>
          <w:rFonts w:eastAsia="Times New Roman" w:cs="Times New Roman"/>
          <w:i/>
          <w:color w:val="000000"/>
        </w:rPr>
        <w:t>I</w:t>
      </w:r>
      <w:r>
        <w:rPr>
          <w:rFonts w:ascii="宋体" w:hAnsi="宋体"/>
          <w:color w:val="000000"/>
        </w:rPr>
        <w:t>，处在磁感应强度为</w:t>
      </w:r>
      <w:r>
        <w:rPr>
          <w:rFonts w:eastAsia="Times New Roman" w:cs="Times New Roman"/>
          <w:i/>
          <w:color w:val="000000"/>
        </w:rPr>
        <w:t>B</w:t>
      </w:r>
      <w:r>
        <w:rPr>
          <w:rFonts w:ascii="宋体" w:hAnsi="宋体"/>
          <w:color w:val="000000"/>
        </w:rPr>
        <w:t>、方向竖直向下的匀强磁场中，则导线中的张力为（</w:t>
      </w:r>
      <w:r>
        <w:rPr>
          <w:rFonts w:eastAsia="Times New Roman" w:cs="Times New Roman"/>
          <w:color w:val="000000"/>
        </w:rPr>
        <w:t xml:space="preserve">    </w:t>
      </w:r>
      <w:r>
        <w:rPr>
          <w:rFonts w:ascii="宋体" w:hAnsi="宋体"/>
          <w:color w:val="000000"/>
        </w:rPr>
        <w:t>）</w:t>
      </w:r>
    </w:p>
    <w:p w14:paraId="13CA5CC2" w14:textId="77777777" w:rsidR="00362055" w:rsidRDefault="00000000">
      <w:pPr>
        <w:spacing w:line="360" w:lineRule="auto"/>
        <w:textAlignment w:val="center"/>
        <w:rPr>
          <w:color w:val="000000"/>
        </w:rPr>
      </w:pPr>
      <w:r>
        <w:rPr>
          <w:noProof/>
          <w:color w:val="000000"/>
        </w:rPr>
        <w:drawing>
          <wp:inline distT="0" distB="0" distL="0" distR="0" wp14:anchorId="17CEFDA8" wp14:editId="7AE5D9C3">
            <wp:extent cx="1304925" cy="126682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1304925" cy="1266825"/>
                    </a:xfrm>
                    <a:prstGeom prst="rect">
                      <a:avLst/>
                    </a:prstGeom>
                  </pic:spPr>
                </pic:pic>
              </a:graphicData>
            </a:graphic>
          </wp:inline>
        </w:drawing>
      </w:r>
    </w:p>
    <w:p w14:paraId="55552836" w14:textId="77777777" w:rsidR="0036205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w:t>
      </w:r>
      <w:r>
        <w:rPr>
          <w:color w:val="000000"/>
        </w:rPr>
        <w:tab/>
        <w:t xml:space="preserve">B. </w:t>
      </w:r>
      <w:r>
        <w:object w:dxaOrig="429" w:dyaOrig="249" w14:anchorId="5EE015D5">
          <v:shape id="_x0000_i1033" type="#_x0000_t75" alt="学科网(www.zxxk.com)--教育资源门户，提供试卷、教案、课件、论文、素材以及各类教学资源下载，还有大量而丰富的教学相关资讯！ 5Ekkp9zZjazNAx1ODbqMbQ==" style="width:21.4pt;height:12.4pt" o:ole="">
            <v:imagedata r:id="rId32" o:title="eqId3e2d8e37af9e29d2f397c19547b1a53b"/>
          </v:shape>
          <o:OLEObject Type="Embed" ProgID="Equation.DSMT4" ShapeID="_x0000_i1033" DrawAspect="Content" ObjectID="_1801135759" r:id="rId33"/>
        </w:object>
      </w:r>
      <w:r>
        <w:rPr>
          <w:color w:val="000000"/>
        </w:rPr>
        <w:tab/>
        <w:t xml:space="preserve">C. </w:t>
      </w:r>
      <w:r>
        <w:object w:dxaOrig="480" w:dyaOrig="615" w14:anchorId="55B2804B">
          <v:shape id="_x0000_i1034" type="#_x0000_t75" alt="学科网(www.zxxk.com)--教育资源门户，提供试卷、教案、课件、论文、素材以及各类教学资源下载，还有大量而丰富的教学相关资讯！ 5Ekkp9zZjazNAx1ODbqMbQ==" style="width:24pt;height:30.75pt" o:ole="">
            <v:imagedata r:id="rId34" o:title="eqId53406ca9b401287f03a72e677177690a"/>
          </v:shape>
          <o:OLEObject Type="Embed" ProgID="Equation.DSMT4" ShapeID="_x0000_i1034" DrawAspect="Content" ObjectID="_1801135760" r:id="rId35"/>
        </w:object>
      </w:r>
      <w:r>
        <w:rPr>
          <w:color w:val="000000"/>
        </w:rPr>
        <w:tab/>
        <w:t xml:space="preserve">D. </w:t>
      </w:r>
      <w:r>
        <w:object w:dxaOrig="482" w:dyaOrig="626" w14:anchorId="3BF09703">
          <v:shape id="_x0000_i1035" type="#_x0000_t75" alt="学科网(www.zxxk.com)--教育资源门户，提供试卷、教案、课件、论文、素材以及各类教学资源下载，还有大量而丰富的教学相关资讯！ 5Ekkp9zZjazNAx1ODbqMbQ==" style="width:24pt;height:31.15pt" o:ole="">
            <v:imagedata r:id="rId36" o:title="eqId166d30ea46ec918b04a905f631a8323f"/>
          </v:shape>
          <o:OLEObject Type="Embed" ProgID="Equation.DSMT4" ShapeID="_x0000_i1035" DrawAspect="Content" ObjectID="_1801135761" r:id="rId37"/>
        </w:object>
      </w:r>
    </w:p>
    <w:p w14:paraId="3EF48020" w14:textId="77777777" w:rsidR="00362055" w:rsidRDefault="00000000">
      <w:pPr>
        <w:spacing w:line="360" w:lineRule="auto"/>
        <w:textAlignment w:val="center"/>
        <w:rPr>
          <w:color w:val="000000"/>
        </w:rPr>
      </w:pPr>
      <w:r>
        <w:rPr>
          <w:color w:val="000000"/>
        </w:rPr>
        <w:t xml:space="preserve">9. </w:t>
      </w:r>
      <w:r>
        <w:rPr>
          <w:rFonts w:ascii="宋体" w:hAnsi="宋体"/>
          <w:color w:val="000000"/>
        </w:rPr>
        <w:t>如图所示电路中，电阻</w:t>
      </w:r>
      <w:r>
        <w:object w:dxaOrig="285" w:dyaOrig="435" w14:anchorId="17DE18CC">
          <v:shape id="_x0000_i1036" type="#_x0000_t75" alt="学科网(www.zxxk.com)--教育资源门户，提供试卷、教案、课件、论文、素材以及各类教学资源下载，还有大量而丰富的教学相关资讯！ 5Ekkp9zZjazNAx1ODbqMbQ==" style="width:14.25pt;height:21.75pt" o:ole="">
            <v:imagedata r:id="rId38" o:title="eqId9efc18a5bb2e53586331b2a58538a48b"/>
          </v:shape>
          <o:OLEObject Type="Embed" ProgID="Equation.DSMT4" ShapeID="_x0000_i1036" DrawAspect="Content" ObjectID="_1801135762" r:id="rId39"/>
        </w:object>
      </w:r>
      <w:r>
        <w:rPr>
          <w:rFonts w:ascii="宋体" w:hAnsi="宋体"/>
          <w:color w:val="000000"/>
        </w:rPr>
        <w:t>与</w:t>
      </w:r>
      <w:r>
        <w:object w:dxaOrig="300" w:dyaOrig="362" w14:anchorId="3E6A0142">
          <v:shape id="_x0000_i1037" type="#_x0000_t75" alt="学科网(www.zxxk.com)--教育资源门户，提供试卷、教案、课件、论文、素材以及各类教学资源下载，还有大量而丰富的教学相关资讯！ 5Ekkp9zZjazNAx1ODbqMbQ==" style="width:15pt;height:18pt" o:ole="">
            <v:imagedata r:id="rId40" o:title="eqId19f20f21a9d50b61dac519a3ddab539d"/>
          </v:shape>
          <o:OLEObject Type="Embed" ProgID="Equation.DSMT4" ShapeID="_x0000_i1037" DrawAspect="Content" ObjectID="_1801135763" r:id="rId41"/>
        </w:object>
      </w:r>
      <w:r>
        <w:rPr>
          <w:rFonts w:ascii="宋体" w:hAnsi="宋体"/>
          <w:color w:val="000000"/>
        </w:rPr>
        <w:t>阻值相同，理想二极管与</w:t>
      </w:r>
      <w:r>
        <w:object w:dxaOrig="285" w:dyaOrig="435" w14:anchorId="03BF0ED5">
          <v:shape id="_x0000_i1038" type="#_x0000_t75" alt="学科网(www.zxxk.com)--教育资源门户，提供试卷、教案、课件、论文、素材以及各类教学资源下载，还有大量而丰富的教学相关资讯！ 5Ekkp9zZjazNAx1ODbqMbQ==" style="width:14.25pt;height:21.75pt" o:ole="">
            <v:imagedata r:id="rId38" o:title="eqId9efc18a5bb2e53586331b2a58538a48b"/>
          </v:shape>
          <o:OLEObject Type="Embed" ProgID="Equation.DSMT4" ShapeID="_x0000_i1038" DrawAspect="Content" ObjectID="_1801135764" r:id="rId42"/>
        </w:object>
      </w:r>
      <w:r>
        <w:rPr>
          <w:rFonts w:ascii="宋体" w:hAnsi="宋体"/>
          <w:color w:val="000000"/>
        </w:rPr>
        <w:t>并联，在</w:t>
      </w:r>
      <w:r>
        <w:rPr>
          <w:rFonts w:eastAsia="Times New Roman" w:cs="Times New Roman"/>
          <w:i/>
          <w:color w:val="000000"/>
        </w:rPr>
        <w:t>AB</w:t>
      </w:r>
      <w:r>
        <w:rPr>
          <w:rFonts w:ascii="宋体" w:hAnsi="宋体"/>
          <w:color w:val="000000"/>
        </w:rPr>
        <w:t>间加峰值电压不变的正弦式电流，则</w:t>
      </w:r>
      <w:r>
        <w:object w:dxaOrig="285" w:dyaOrig="435" w14:anchorId="53A8AA4A">
          <v:shape id="_x0000_i1039" type="#_x0000_t75" alt="学科网(www.zxxk.com)--教育资源门户，提供试卷、教案、课件、论文、素材以及各类教学资源下载，还有大量而丰富的教学相关资讯！ 5Ekkp9zZjazNAx1ODbqMbQ==" style="width:14.25pt;height:21.75pt" o:ole="">
            <v:imagedata r:id="rId38" o:title="eqId9efc18a5bb2e53586331b2a58538a48b"/>
          </v:shape>
          <o:OLEObject Type="Embed" ProgID="Equation.DSMT4" ShapeID="_x0000_i1039" DrawAspect="Content" ObjectID="_1801135765" r:id="rId43"/>
        </w:object>
      </w:r>
      <w:r>
        <w:rPr>
          <w:rFonts w:ascii="宋体" w:hAnsi="宋体"/>
          <w:color w:val="000000"/>
        </w:rPr>
        <w:t>与</w:t>
      </w:r>
      <w:r>
        <w:object w:dxaOrig="300" w:dyaOrig="362" w14:anchorId="0899B978">
          <v:shape id="_x0000_i1040" type="#_x0000_t75" alt="学科网(www.zxxk.com)--教育资源门户，提供试卷、教案、课件、论文、素材以及各类教学资源下载，还有大量而丰富的教学相关资讯！ 5Ekkp9zZjazNAx1ODbqMbQ==" style="width:15pt;height:18pt" o:ole="">
            <v:imagedata r:id="rId40" o:title="eqId19f20f21a9d50b61dac519a3ddab539d"/>
          </v:shape>
          <o:OLEObject Type="Embed" ProgID="Equation.DSMT4" ShapeID="_x0000_i1040" DrawAspect="Content" ObjectID="_1801135766" r:id="rId44"/>
        </w:object>
      </w:r>
      <w:r>
        <w:rPr>
          <w:rFonts w:ascii="宋体" w:hAnsi="宋体"/>
          <w:color w:val="000000"/>
        </w:rPr>
        <w:t>的电功率之比是（</w:t>
      </w:r>
      <w:r>
        <w:rPr>
          <w:rFonts w:eastAsia="Times New Roman" w:cs="Times New Roman"/>
          <w:color w:val="000000"/>
        </w:rPr>
        <w:t xml:space="preserve">    </w:t>
      </w:r>
      <w:r>
        <w:rPr>
          <w:rFonts w:ascii="宋体" w:hAnsi="宋体"/>
          <w:color w:val="000000"/>
        </w:rPr>
        <w:t>）</w:t>
      </w:r>
    </w:p>
    <w:p w14:paraId="44E423AA" w14:textId="77777777" w:rsidR="00362055" w:rsidRDefault="00000000">
      <w:pPr>
        <w:spacing w:line="360" w:lineRule="auto"/>
        <w:textAlignment w:val="center"/>
        <w:rPr>
          <w:color w:val="000000"/>
        </w:rPr>
      </w:pPr>
      <w:r>
        <w:rPr>
          <w:noProof/>
          <w:color w:val="000000"/>
        </w:rPr>
        <w:drawing>
          <wp:inline distT="0" distB="0" distL="0" distR="0" wp14:anchorId="0C6CE93E" wp14:editId="493CAF4A">
            <wp:extent cx="1533525" cy="8191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533525" cy="819150"/>
                    </a:xfrm>
                    <a:prstGeom prst="rect">
                      <a:avLst/>
                    </a:prstGeom>
                  </pic:spPr>
                </pic:pic>
              </a:graphicData>
            </a:graphic>
          </wp:inline>
        </w:drawing>
      </w:r>
    </w:p>
    <w:p w14:paraId="7F391B01" w14:textId="77777777" w:rsidR="0036205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rFonts w:ascii="宋体" w:hAnsi="宋体"/>
          <w:color w:val="000000"/>
        </w:rPr>
        <w:t>∶</w:t>
      </w:r>
      <w:r>
        <w:rPr>
          <w:rFonts w:eastAsia="Times New Roman" w:cs="Times New Roman"/>
          <w:color w:val="000000"/>
        </w:rPr>
        <w:t>5</w:t>
      </w:r>
      <w:r>
        <w:rPr>
          <w:color w:val="000000"/>
        </w:rPr>
        <w:tab/>
        <w:t xml:space="preserve">B. </w:t>
      </w:r>
      <w:r>
        <w:rPr>
          <w:rFonts w:eastAsia="Times New Roman" w:cs="Times New Roman"/>
          <w:color w:val="000000"/>
        </w:rPr>
        <w:t>1</w:t>
      </w:r>
      <w:r>
        <w:rPr>
          <w:rFonts w:ascii="宋体" w:hAnsi="宋体"/>
          <w:color w:val="000000"/>
        </w:rPr>
        <w:t>∶</w:t>
      </w:r>
      <w:r>
        <w:rPr>
          <w:rFonts w:eastAsia="Times New Roman" w:cs="Times New Roman"/>
          <w:color w:val="000000"/>
        </w:rPr>
        <w:t>4</w:t>
      </w:r>
      <w:r>
        <w:rPr>
          <w:color w:val="000000"/>
        </w:rPr>
        <w:tab/>
        <w:t xml:space="preserve">C. </w:t>
      </w:r>
      <w:r>
        <w:rPr>
          <w:rFonts w:eastAsia="Times New Roman" w:cs="Times New Roman"/>
          <w:color w:val="000000"/>
        </w:rPr>
        <w:t>1</w:t>
      </w:r>
      <w:r>
        <w:rPr>
          <w:rFonts w:ascii="宋体" w:hAnsi="宋体"/>
          <w:color w:val="000000"/>
        </w:rPr>
        <w:t>∶</w:t>
      </w:r>
      <w:r>
        <w:rPr>
          <w:rFonts w:eastAsia="Times New Roman" w:cs="Times New Roman"/>
          <w:color w:val="000000"/>
        </w:rPr>
        <w:t>2</w:t>
      </w:r>
      <w:r>
        <w:rPr>
          <w:color w:val="000000"/>
        </w:rPr>
        <w:tab/>
        <w:t xml:space="preserve">D. </w:t>
      </w:r>
      <w:r>
        <w:object w:dxaOrig="585" w:dyaOrig="345" w14:anchorId="381D7377">
          <v:shape id="_x0000_i1041" type="#_x0000_t75" alt="学科网(www.zxxk.com)--教育资源门户，提供试卷、教案、课件、论文、素材以及各类教学资源下载，还有大量而丰富的教学相关资讯！ 5Ekkp9zZjazNAx1ODbqMbQ==" style="width:29.25pt;height:17.25pt" o:ole="">
            <v:imagedata r:id="rId46" o:title="eqId526ddee4ed97b917d9e4cc4542c72a37"/>
          </v:shape>
          <o:OLEObject Type="Embed" ProgID="Equation.DSMT4" ShapeID="_x0000_i1041" DrawAspect="Content" ObjectID="_1801135767" r:id="rId47"/>
        </w:object>
      </w:r>
    </w:p>
    <w:p w14:paraId="4CCDE4EE" w14:textId="77777777" w:rsidR="00362055" w:rsidRDefault="00000000">
      <w:pPr>
        <w:spacing w:line="360" w:lineRule="auto"/>
        <w:textAlignment w:val="center"/>
        <w:rPr>
          <w:color w:val="000000"/>
        </w:rPr>
      </w:pPr>
      <w:r>
        <w:rPr>
          <w:color w:val="000000"/>
        </w:rPr>
        <w:t xml:space="preserve">10. </w:t>
      </w:r>
      <w:r>
        <w:rPr>
          <w:rFonts w:ascii="宋体" w:hAnsi="宋体"/>
          <w:color w:val="000000"/>
        </w:rPr>
        <w:t>如图所示，一足够长的倾斜传送带以恒定的速率逆时针转动，某时刻在传送带上适当的位置放上具有一定初速度的小物块，如图所示。</w:t>
      </w:r>
      <w:proofErr w:type="gramStart"/>
      <w:r>
        <w:rPr>
          <w:rFonts w:ascii="宋体" w:hAnsi="宋体"/>
          <w:color w:val="000000"/>
        </w:rPr>
        <w:t>取沿传送带</w:t>
      </w:r>
      <w:proofErr w:type="gramEnd"/>
      <w:r>
        <w:rPr>
          <w:rFonts w:ascii="宋体" w:hAnsi="宋体"/>
          <w:color w:val="000000"/>
        </w:rPr>
        <w:t>向下的方向为正方向，则下列</w:t>
      </w:r>
      <w:r>
        <w:object w:dxaOrig="484" w:dyaOrig="236" w14:anchorId="5CE35DF1">
          <v:shape id="_x0000_i1042" type="#_x0000_t75" alt="学科网(www.zxxk.com)--教育资源门户，提供试卷、教案、课件、论文、素材以及各类教学资源下载，还有大量而丰富的教学相关资讯！ 5Ekkp9zZjazNAx1ODbqMbQ==" style="width:24.4pt;height:11.65pt" o:ole="">
            <v:imagedata r:id="rId48" o:title="eqIdd1552707683293dcf684d101dd09b5c9"/>
          </v:shape>
          <o:OLEObject Type="Embed" ProgID="Equation.DSMT4" ShapeID="_x0000_i1042" DrawAspect="Content" ObjectID="_1801135768" r:id="rId49"/>
        </w:object>
      </w:r>
      <w:r>
        <w:rPr>
          <w:rFonts w:ascii="宋体" w:hAnsi="宋体"/>
          <w:color w:val="000000"/>
        </w:rPr>
        <w:t>图中</w:t>
      </w:r>
      <w:r>
        <w:rPr>
          <w:rFonts w:ascii="宋体" w:hAnsi="宋体"/>
          <w:color w:val="000000"/>
          <w:em w:val="dot"/>
        </w:rPr>
        <w:t>不可能</w:t>
      </w:r>
      <w:r>
        <w:rPr>
          <w:rFonts w:ascii="宋体" w:hAnsi="宋体"/>
          <w:color w:val="000000"/>
        </w:rPr>
        <w:t>描述小物块在传送带上运动的是（　　）</w:t>
      </w:r>
    </w:p>
    <w:p w14:paraId="11D46A23" w14:textId="77777777" w:rsidR="00362055" w:rsidRDefault="00000000">
      <w:pPr>
        <w:spacing w:line="360" w:lineRule="auto"/>
        <w:textAlignment w:val="center"/>
        <w:rPr>
          <w:color w:val="000000"/>
        </w:rPr>
      </w:pPr>
      <w:r>
        <w:rPr>
          <w:noProof/>
          <w:color w:val="000000"/>
        </w:rPr>
        <w:drawing>
          <wp:inline distT="0" distB="0" distL="0" distR="0" wp14:anchorId="1997CBDB" wp14:editId="6F745A36">
            <wp:extent cx="1333500" cy="87630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0"/>
                    <a:stretch>
                      <a:fillRect/>
                    </a:stretch>
                  </pic:blipFill>
                  <pic:spPr>
                    <a:xfrm>
                      <a:off x="0" y="0"/>
                      <a:ext cx="1333500" cy="876300"/>
                    </a:xfrm>
                    <a:prstGeom prst="rect">
                      <a:avLst/>
                    </a:prstGeom>
                  </pic:spPr>
                </pic:pic>
              </a:graphicData>
            </a:graphic>
          </wp:inline>
        </w:drawing>
      </w:r>
    </w:p>
    <w:p w14:paraId="1CF874DE" w14:textId="77777777" w:rsidR="00362055"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5DB5B8A9" wp14:editId="1F7A0CBB">
            <wp:extent cx="1038225" cy="99060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1"/>
                    <a:stretch>
                      <a:fillRect/>
                    </a:stretch>
                  </pic:blipFill>
                  <pic:spPr>
                    <a:xfrm>
                      <a:off x="0" y="0"/>
                      <a:ext cx="1038225" cy="990600"/>
                    </a:xfrm>
                    <a:prstGeom prst="rect">
                      <a:avLst/>
                    </a:prstGeom>
                  </pic:spPr>
                </pic:pic>
              </a:graphicData>
            </a:graphic>
          </wp:inline>
        </w:drawing>
      </w:r>
      <w:r>
        <w:rPr>
          <w:color w:val="000000"/>
        </w:rPr>
        <w:tab/>
        <w:t xml:space="preserve">B. </w:t>
      </w:r>
      <w:r>
        <w:rPr>
          <w:noProof/>
          <w:color w:val="000000"/>
        </w:rPr>
        <w:drawing>
          <wp:inline distT="0" distB="0" distL="0" distR="0" wp14:anchorId="2847138A" wp14:editId="49C5520D">
            <wp:extent cx="1047750" cy="1000125"/>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2"/>
                    <a:stretch>
                      <a:fillRect/>
                    </a:stretch>
                  </pic:blipFill>
                  <pic:spPr>
                    <a:xfrm>
                      <a:off x="0" y="0"/>
                      <a:ext cx="1047750" cy="1000125"/>
                    </a:xfrm>
                    <a:prstGeom prst="rect">
                      <a:avLst/>
                    </a:prstGeom>
                  </pic:spPr>
                </pic:pic>
              </a:graphicData>
            </a:graphic>
          </wp:inline>
        </w:drawing>
      </w:r>
    </w:p>
    <w:p w14:paraId="02A82C50" w14:textId="77777777" w:rsidR="00362055"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31E98A0D" wp14:editId="6761D994">
            <wp:extent cx="1200150" cy="93345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3"/>
                    <a:stretch>
                      <a:fillRect/>
                    </a:stretch>
                  </pic:blipFill>
                  <pic:spPr>
                    <a:xfrm>
                      <a:off x="0" y="0"/>
                      <a:ext cx="1200150" cy="933450"/>
                    </a:xfrm>
                    <a:prstGeom prst="rect">
                      <a:avLst/>
                    </a:prstGeom>
                  </pic:spPr>
                </pic:pic>
              </a:graphicData>
            </a:graphic>
          </wp:inline>
        </w:drawing>
      </w:r>
      <w:r>
        <w:rPr>
          <w:color w:val="000000"/>
        </w:rPr>
        <w:tab/>
        <w:t xml:space="preserve">D. </w:t>
      </w:r>
      <w:r>
        <w:rPr>
          <w:noProof/>
          <w:color w:val="000000"/>
        </w:rPr>
        <w:drawing>
          <wp:inline distT="0" distB="0" distL="0" distR="0" wp14:anchorId="2FE50032" wp14:editId="7F455A8C">
            <wp:extent cx="1228725" cy="96202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4"/>
                    <a:stretch>
                      <a:fillRect/>
                    </a:stretch>
                  </pic:blipFill>
                  <pic:spPr>
                    <a:xfrm>
                      <a:off x="0" y="0"/>
                      <a:ext cx="1228725" cy="962025"/>
                    </a:xfrm>
                    <a:prstGeom prst="rect">
                      <a:avLst/>
                    </a:prstGeom>
                  </pic:spPr>
                </pic:pic>
              </a:graphicData>
            </a:graphic>
          </wp:inline>
        </w:drawing>
      </w:r>
    </w:p>
    <w:p w14:paraId="08B8AD5E" w14:textId="77777777" w:rsidR="00362055" w:rsidRDefault="00000000">
      <w:pPr>
        <w:spacing w:line="360" w:lineRule="auto"/>
        <w:textAlignment w:val="center"/>
        <w:rPr>
          <w:color w:val="000000"/>
        </w:rPr>
      </w:pPr>
      <w:r>
        <w:rPr>
          <w:color w:val="000000"/>
        </w:rPr>
        <w:t xml:space="preserve">11. </w:t>
      </w:r>
      <w:r>
        <w:rPr>
          <w:rFonts w:ascii="宋体" w:hAnsi="宋体"/>
          <w:color w:val="000000"/>
        </w:rPr>
        <w:t>如图所示，半径为</w:t>
      </w:r>
      <w:r>
        <w:rPr>
          <w:rFonts w:eastAsia="Times New Roman" w:cs="Times New Roman"/>
          <w:i/>
          <w:color w:val="000000"/>
        </w:rPr>
        <w:t>R</w:t>
      </w:r>
      <w:r>
        <w:rPr>
          <w:rFonts w:ascii="宋体" w:hAnsi="宋体"/>
          <w:color w:val="000000"/>
        </w:rPr>
        <w:t>的球面均匀带有正电荷，球内场强处处为零，</w:t>
      </w:r>
      <w:r>
        <w:rPr>
          <w:rFonts w:eastAsia="Times New Roman" w:cs="Times New Roman"/>
          <w:i/>
          <w:color w:val="000000"/>
        </w:rPr>
        <w:t>O</w:t>
      </w:r>
      <w:r>
        <w:rPr>
          <w:rFonts w:ascii="宋体" w:hAnsi="宋体"/>
          <w:color w:val="000000"/>
        </w:rPr>
        <w:t>为球心，在球面最右端</w:t>
      </w:r>
      <w:r>
        <w:rPr>
          <w:rFonts w:eastAsia="Times New Roman" w:cs="Times New Roman"/>
          <w:i/>
          <w:color w:val="000000"/>
        </w:rPr>
        <w:t>A</w:t>
      </w:r>
      <w:r>
        <w:rPr>
          <w:rFonts w:ascii="宋体" w:hAnsi="宋体"/>
          <w:color w:val="000000"/>
        </w:rPr>
        <w:t>处取下</w:t>
      </w:r>
      <w:proofErr w:type="gramStart"/>
      <w:r>
        <w:rPr>
          <w:rFonts w:ascii="宋体" w:hAnsi="宋体"/>
          <w:color w:val="000000"/>
        </w:rPr>
        <w:t>一</w:t>
      </w:r>
      <w:proofErr w:type="gramEnd"/>
      <w:r>
        <w:rPr>
          <w:rFonts w:ascii="宋体" w:hAnsi="宋体"/>
          <w:color w:val="000000"/>
        </w:rPr>
        <w:t>足够小、带电荷量为</w:t>
      </w:r>
      <w:r>
        <w:rPr>
          <w:rFonts w:eastAsia="Times New Roman" w:cs="Times New Roman"/>
          <w:i/>
          <w:color w:val="000000"/>
        </w:rPr>
        <w:t>q</w:t>
      </w:r>
      <w:r>
        <w:rPr>
          <w:rFonts w:ascii="宋体" w:hAnsi="宋体"/>
          <w:color w:val="000000"/>
        </w:rPr>
        <w:t>的曲面并将其沿</w:t>
      </w:r>
      <w:r>
        <w:rPr>
          <w:rFonts w:eastAsia="Times New Roman" w:cs="Times New Roman"/>
          <w:i/>
          <w:color w:val="000000"/>
        </w:rPr>
        <w:t>OA</w:t>
      </w:r>
      <w:r>
        <w:rPr>
          <w:rFonts w:ascii="宋体" w:hAnsi="宋体"/>
          <w:color w:val="000000"/>
        </w:rPr>
        <w:t>延长线移动至</w:t>
      </w:r>
      <w:r>
        <w:rPr>
          <w:rFonts w:eastAsia="Times New Roman" w:cs="Times New Roman"/>
          <w:i/>
          <w:color w:val="000000"/>
        </w:rPr>
        <w:t>B</w:t>
      </w:r>
      <w:r>
        <w:rPr>
          <w:rFonts w:ascii="宋体" w:hAnsi="宋体"/>
          <w:color w:val="000000"/>
        </w:rPr>
        <w:t>，</w:t>
      </w:r>
      <w:r>
        <w:object w:dxaOrig="799" w:dyaOrig="254" w14:anchorId="22AFABA4">
          <v:shape id="_x0000_i1043" type="#_x0000_t75" alt="学科网(www.zxxk.com)--教育资源门户，提供试卷、教案、课件、论文、素材以及各类教学资源下载，还有大量而丰富的教学相关资讯！ 5Ekkp9zZjazNAx1ODbqMbQ==" style="width:40.15pt;height:12.75pt" o:ole="">
            <v:imagedata r:id="rId55" o:title="eqId030426932019e8a0c9d55dfba009395c"/>
          </v:shape>
          <o:OLEObject Type="Embed" ProgID="Equation.DSMT4" ShapeID="_x0000_i1043" DrawAspect="Content" ObjectID="_1801135769" r:id="rId56"/>
        </w:object>
      </w:r>
      <w:r>
        <w:rPr>
          <w:rFonts w:ascii="宋体" w:hAnsi="宋体"/>
          <w:color w:val="000000"/>
        </w:rPr>
        <w:t>，</w:t>
      </w:r>
      <w:r>
        <w:rPr>
          <w:rFonts w:eastAsia="Times New Roman" w:cs="Times New Roman"/>
          <w:i/>
          <w:color w:val="000000"/>
        </w:rPr>
        <w:t>C</w:t>
      </w:r>
      <w:r>
        <w:rPr>
          <w:rFonts w:ascii="宋体" w:hAnsi="宋体"/>
          <w:color w:val="000000"/>
        </w:rPr>
        <w:t>是</w:t>
      </w:r>
      <w:r>
        <w:rPr>
          <w:rFonts w:eastAsia="Times New Roman" w:cs="Times New Roman"/>
          <w:i/>
          <w:color w:val="000000"/>
        </w:rPr>
        <w:t>AB</w:t>
      </w:r>
      <w:r>
        <w:rPr>
          <w:rFonts w:ascii="宋体" w:hAnsi="宋体"/>
          <w:color w:val="000000"/>
        </w:rPr>
        <w:t>中点，</w:t>
      </w:r>
      <w:r>
        <w:rPr>
          <w:rFonts w:eastAsia="Times New Roman" w:cs="Times New Roman"/>
          <w:i/>
          <w:color w:val="000000"/>
        </w:rPr>
        <w:t>D</w:t>
      </w:r>
      <w:r>
        <w:rPr>
          <w:rFonts w:ascii="宋体" w:hAnsi="宋体"/>
          <w:color w:val="000000"/>
        </w:rPr>
        <w:t>是</w:t>
      </w:r>
      <w:r>
        <w:rPr>
          <w:rFonts w:eastAsia="Times New Roman" w:cs="Times New Roman"/>
          <w:i/>
          <w:color w:val="000000"/>
        </w:rPr>
        <w:t>O</w:t>
      </w:r>
      <w:r>
        <w:rPr>
          <w:rFonts w:ascii="宋体" w:hAnsi="宋体"/>
          <w:color w:val="000000"/>
        </w:rPr>
        <w:t>点正上方点，若球面剩余部分电荷量与电荷分布保持不变，则（</w:t>
      </w:r>
      <w:r>
        <w:rPr>
          <w:rFonts w:eastAsia="Times New Roman" w:cs="Times New Roman"/>
          <w:color w:val="000000"/>
        </w:rPr>
        <w:t>  </w:t>
      </w:r>
      <w:r>
        <w:rPr>
          <w:rFonts w:ascii="宋体" w:hAnsi="宋体"/>
          <w:color w:val="000000"/>
        </w:rPr>
        <w:t>）</w:t>
      </w:r>
    </w:p>
    <w:p w14:paraId="2FDF9A63" w14:textId="77777777" w:rsidR="00362055" w:rsidRDefault="00000000">
      <w:pPr>
        <w:spacing w:line="360" w:lineRule="auto"/>
        <w:textAlignment w:val="center"/>
        <w:rPr>
          <w:color w:val="000000"/>
        </w:rPr>
      </w:pPr>
      <w:r>
        <w:rPr>
          <w:noProof/>
          <w:color w:val="000000"/>
        </w:rPr>
        <w:drawing>
          <wp:inline distT="0" distB="0" distL="0" distR="0" wp14:anchorId="485872F1" wp14:editId="043E6285">
            <wp:extent cx="1543050" cy="98107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7"/>
                    <a:stretch>
                      <a:fillRect/>
                    </a:stretch>
                  </pic:blipFill>
                  <pic:spPr>
                    <a:xfrm>
                      <a:off x="0" y="0"/>
                      <a:ext cx="1543050" cy="981075"/>
                    </a:xfrm>
                    <a:prstGeom prst="rect">
                      <a:avLst/>
                    </a:prstGeom>
                  </pic:spPr>
                </pic:pic>
              </a:graphicData>
            </a:graphic>
          </wp:inline>
        </w:drawing>
      </w:r>
    </w:p>
    <w:p w14:paraId="30328B05" w14:textId="77777777" w:rsidR="0036205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D</w:t>
      </w:r>
      <w:r>
        <w:rPr>
          <w:rFonts w:ascii="宋体" w:hAnsi="宋体"/>
          <w:color w:val="000000"/>
        </w:rPr>
        <w:t>点场强方向由</w:t>
      </w:r>
      <w:r>
        <w:rPr>
          <w:rFonts w:eastAsia="Times New Roman" w:cs="Times New Roman"/>
          <w:i/>
          <w:color w:val="000000"/>
        </w:rPr>
        <w:t>D</w:t>
      </w:r>
      <w:r>
        <w:rPr>
          <w:rFonts w:ascii="宋体" w:hAnsi="宋体"/>
          <w:color w:val="000000"/>
        </w:rPr>
        <w:t>指向</w:t>
      </w:r>
      <w:r>
        <w:rPr>
          <w:rFonts w:eastAsia="Times New Roman" w:cs="Times New Roman"/>
          <w:i/>
          <w:color w:val="000000"/>
        </w:rPr>
        <w:t>A</w:t>
      </w:r>
      <w:r>
        <w:rPr>
          <w:color w:val="000000"/>
        </w:rPr>
        <w:tab/>
        <w:t xml:space="preserve">B. </w:t>
      </w:r>
      <w:r>
        <w:rPr>
          <w:rFonts w:eastAsia="Times New Roman" w:cs="Times New Roman"/>
          <w:i/>
          <w:color w:val="000000"/>
        </w:rPr>
        <w:t>D</w:t>
      </w:r>
      <w:r>
        <w:rPr>
          <w:rFonts w:ascii="宋体" w:hAnsi="宋体"/>
          <w:color w:val="000000"/>
        </w:rPr>
        <w:t>、</w:t>
      </w:r>
      <w:r>
        <w:rPr>
          <w:rFonts w:eastAsia="Times New Roman" w:cs="Times New Roman"/>
          <w:i/>
          <w:color w:val="000000"/>
        </w:rPr>
        <w:t>O</w:t>
      </w:r>
      <w:r>
        <w:rPr>
          <w:rFonts w:ascii="宋体" w:hAnsi="宋体"/>
          <w:color w:val="000000"/>
        </w:rPr>
        <w:t>两点电势相等</w:t>
      </w:r>
    </w:p>
    <w:p w14:paraId="1E0BF8DA" w14:textId="77777777" w:rsidR="0036205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O</w:t>
      </w:r>
      <w:r>
        <w:rPr>
          <w:rFonts w:ascii="宋体" w:hAnsi="宋体"/>
          <w:color w:val="000000"/>
        </w:rPr>
        <w:t>点场强的大小为</w:t>
      </w:r>
      <w:r>
        <w:object w:dxaOrig="495" w:dyaOrig="615" w14:anchorId="6856290F">
          <v:shape id="_x0000_i1044" type="#_x0000_t75" alt="学科网(www.zxxk.com)--教育资源门户，提供试卷、教案、课件、论文、素材以及各类教学资源下载，还有大量而丰富的教学相关资讯！ 5Ekkp9zZjazNAx1ODbqMbQ==" style="width:24.75pt;height:30.75pt" o:ole="">
            <v:imagedata r:id="rId58" o:title="eqId49a70340c058888a6c68ffe93717beab"/>
          </v:shape>
          <o:OLEObject Type="Embed" ProgID="Equation.DSMT4" ShapeID="_x0000_i1044" DrawAspect="Content" ObjectID="_1801135770" r:id="rId59"/>
        </w:object>
      </w:r>
      <w:r>
        <w:rPr>
          <w:color w:val="000000"/>
        </w:rPr>
        <w:tab/>
        <w:t xml:space="preserve">D. </w:t>
      </w:r>
      <w:r>
        <w:rPr>
          <w:rFonts w:eastAsia="Times New Roman" w:cs="Times New Roman"/>
          <w:i/>
          <w:color w:val="000000"/>
        </w:rPr>
        <w:t>C</w:t>
      </w:r>
      <w:r>
        <w:rPr>
          <w:rFonts w:ascii="宋体" w:hAnsi="宋体"/>
          <w:color w:val="000000"/>
        </w:rPr>
        <w:t>点场强的大小为</w:t>
      </w:r>
      <w:r>
        <w:object w:dxaOrig="457" w:dyaOrig="626" w14:anchorId="4C720CC0">
          <v:shape id="_x0000_i1045" type="#_x0000_t75" alt="学科网(www.zxxk.com)--教育资源门户，提供试卷、教案、课件、论文、素材以及各类教学资源下载，还有大量而丰富的教学相关资讯！ 5Ekkp9zZjazNAx1ODbqMbQ==" style="width:22.9pt;height:31.15pt" o:ole="">
            <v:imagedata r:id="rId60" o:title="eqId50ddd7b8dadb56655bfb17b2752b4a58"/>
          </v:shape>
          <o:OLEObject Type="Embed" ProgID="Equation.DSMT4" ShapeID="_x0000_i1045" DrawAspect="Content" ObjectID="_1801135771" r:id="rId61"/>
        </w:object>
      </w:r>
    </w:p>
    <w:p w14:paraId="4C567D9A" w14:textId="77777777" w:rsidR="00362055" w:rsidRDefault="00000000">
      <w:pPr>
        <w:spacing w:line="360" w:lineRule="auto"/>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小题，计</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2D1D5A32" w14:textId="77777777" w:rsidR="00362055" w:rsidRDefault="00000000">
      <w:pPr>
        <w:spacing w:line="360" w:lineRule="auto"/>
        <w:textAlignment w:val="center"/>
        <w:rPr>
          <w:color w:val="000000"/>
        </w:rPr>
      </w:pPr>
      <w:r>
        <w:rPr>
          <w:color w:val="000000"/>
        </w:rPr>
        <w:t xml:space="preserve">12. </w:t>
      </w:r>
      <w:r>
        <w:rPr>
          <w:rFonts w:ascii="宋体" w:hAnsi="宋体"/>
          <w:color w:val="000000"/>
        </w:rPr>
        <w:t>某同学为探究滑动变阻器的分压特性，设计如图</w:t>
      </w:r>
      <w:r>
        <w:rPr>
          <w:rFonts w:eastAsia="Times New Roman" w:cs="Times New Roman"/>
          <w:color w:val="000000"/>
        </w:rPr>
        <w:t>1</w:t>
      </w:r>
      <w:r>
        <w:rPr>
          <w:rFonts w:ascii="宋体" w:hAnsi="宋体"/>
          <w:color w:val="000000"/>
        </w:rPr>
        <w:t>所示电路，选取两个最大阻值不同的滑动变阻器，研究滑片</w:t>
      </w:r>
      <w:r>
        <w:rPr>
          <w:rFonts w:eastAsia="Times New Roman" w:cs="Times New Roman"/>
          <w:color w:val="000000"/>
        </w:rPr>
        <w:t>P</w:t>
      </w:r>
      <w:r>
        <w:rPr>
          <w:rFonts w:ascii="宋体" w:hAnsi="宋体"/>
          <w:color w:val="000000"/>
        </w:rPr>
        <w:t>从</w:t>
      </w:r>
      <w:r>
        <w:rPr>
          <w:rFonts w:eastAsia="Times New Roman" w:cs="Times New Roman"/>
          <w:i/>
          <w:color w:val="000000"/>
        </w:rPr>
        <w:t>A</w:t>
      </w:r>
      <w:r>
        <w:rPr>
          <w:rFonts w:ascii="宋体" w:hAnsi="宋体"/>
          <w:color w:val="000000"/>
        </w:rPr>
        <w:t>移到</w:t>
      </w:r>
      <w:r>
        <w:rPr>
          <w:rFonts w:eastAsia="Times New Roman" w:cs="Times New Roman"/>
          <w:i/>
          <w:color w:val="000000"/>
        </w:rPr>
        <w:t>B</w:t>
      </w:r>
      <w:r>
        <w:rPr>
          <w:rFonts w:ascii="宋体" w:hAnsi="宋体"/>
          <w:color w:val="000000"/>
        </w:rPr>
        <w:t>的过程中定值电阻</w:t>
      </w:r>
      <w:r>
        <w:object w:dxaOrig="300" w:dyaOrig="360" w14:anchorId="4E5FF598">
          <v:shape id="_x0000_i1046" type="#_x0000_t75" alt="学科网(www.zxxk.com)--教育资源门户，提供试卷、教案、课件、论文、素材以及各类教学资源下载，还有大量而丰富的教学相关资讯！ 5Ekkp9zZjazNAx1ODbqMbQ==" style="width:15pt;height:18pt" o:ole="">
            <v:imagedata r:id="rId62" o:title="eqIdbe9b4a83b9aebebf29de0c4406ebf894"/>
          </v:shape>
          <o:OLEObject Type="Embed" ProgID="Equation.DSMT4" ShapeID="_x0000_i1046" DrawAspect="Content" ObjectID="_1801135772" r:id="rId63"/>
        </w:object>
      </w:r>
      <w:r>
        <w:rPr>
          <w:rFonts w:ascii="宋体" w:hAnsi="宋体"/>
          <w:color w:val="000000"/>
        </w:rPr>
        <w:t>两端的电压变化。</w:t>
      </w:r>
    </w:p>
    <w:p w14:paraId="5A19F8D8" w14:textId="77777777" w:rsidR="0036205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按照题图</w:t>
      </w:r>
      <w:r>
        <w:rPr>
          <w:rFonts w:eastAsia="Times New Roman" w:cs="Times New Roman"/>
          <w:color w:val="000000"/>
        </w:rPr>
        <w:t>1</w:t>
      </w:r>
      <w:r>
        <w:rPr>
          <w:rFonts w:ascii="宋体" w:hAnsi="宋体"/>
          <w:color w:val="000000"/>
        </w:rPr>
        <w:t>连接答题卡上图</w:t>
      </w:r>
      <w:r>
        <w:rPr>
          <w:rFonts w:eastAsia="Times New Roman" w:cs="Times New Roman"/>
          <w:color w:val="000000"/>
        </w:rPr>
        <w:t>2</w:t>
      </w:r>
      <w:r>
        <w:rPr>
          <w:rFonts w:ascii="宋体" w:hAnsi="宋体"/>
          <w:color w:val="000000"/>
        </w:rPr>
        <w:t>所示的实物图</w:t>
      </w:r>
      <w:r>
        <w:rPr>
          <w:color w:val="000000"/>
        </w:rPr>
        <w:t>_______</w:t>
      </w:r>
      <w:r>
        <w:rPr>
          <w:rFonts w:ascii="宋体" w:hAnsi="宋体"/>
          <w:color w:val="000000"/>
        </w:rPr>
        <w:t>，实物图中闭合开关时，滑动变阻器滑片应置于</w:t>
      </w:r>
      <w:r>
        <w:rPr>
          <w:color w:val="000000"/>
        </w:rPr>
        <w:t>______</w:t>
      </w:r>
      <w:r>
        <w:rPr>
          <w:rFonts w:ascii="宋体" w:hAnsi="宋体"/>
          <w:color w:val="000000"/>
        </w:rPr>
        <w:t>；（选填“最左端”“最右端”）</w:t>
      </w:r>
    </w:p>
    <w:p w14:paraId="316C57A7" w14:textId="77777777" w:rsidR="00362055" w:rsidRDefault="00000000">
      <w:pPr>
        <w:spacing w:line="360" w:lineRule="auto"/>
        <w:jc w:val="left"/>
        <w:textAlignment w:val="center"/>
        <w:rPr>
          <w:color w:val="000000"/>
        </w:rPr>
      </w:pPr>
      <w:r>
        <w:rPr>
          <w:noProof/>
          <w:color w:val="000000"/>
        </w:rPr>
        <w:drawing>
          <wp:inline distT="0" distB="0" distL="0" distR="0" wp14:anchorId="525DABDF" wp14:editId="6E977A2D">
            <wp:extent cx="3543300" cy="1495425"/>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4"/>
                    <a:stretch>
                      <a:fillRect/>
                    </a:stretch>
                  </pic:blipFill>
                  <pic:spPr>
                    <a:xfrm>
                      <a:off x="0" y="0"/>
                      <a:ext cx="3543300" cy="1495425"/>
                    </a:xfrm>
                    <a:prstGeom prst="rect">
                      <a:avLst/>
                    </a:prstGeom>
                  </pic:spPr>
                </pic:pic>
              </a:graphicData>
            </a:graphic>
          </wp:inline>
        </w:drawing>
      </w:r>
    </w:p>
    <w:p w14:paraId="246B6BB3" w14:textId="77777777" w:rsidR="0036205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测量</w:t>
      </w:r>
      <w:r>
        <w:object w:dxaOrig="300" w:dyaOrig="360" w14:anchorId="44370D54">
          <v:shape id="_x0000_i1047" type="#_x0000_t75" alt="学科网(www.zxxk.com)--教育资源门户，提供试卷、教案、课件、论文、素材以及各类教学资源下载，还有大量而丰富的教学相关资讯！ 5Ekkp9zZjazNAx1ODbqMbQ==" style="width:15pt;height:18pt" o:ole="">
            <v:imagedata r:id="rId62" o:title="eqIdbe9b4a83b9aebebf29de0c4406ebf894"/>
          </v:shape>
          <o:OLEObject Type="Embed" ProgID="Equation.DSMT4" ShapeID="_x0000_i1047" DrawAspect="Content" ObjectID="_1801135773" r:id="rId65"/>
        </w:object>
      </w:r>
      <w:r>
        <w:rPr>
          <w:rFonts w:ascii="宋体" w:hAnsi="宋体"/>
          <w:color w:val="000000"/>
        </w:rPr>
        <w:t>两端电压</w:t>
      </w:r>
      <w:r>
        <w:rPr>
          <w:rFonts w:eastAsia="Times New Roman" w:cs="Times New Roman"/>
          <w:i/>
          <w:color w:val="000000"/>
        </w:rPr>
        <w:t>U</w:t>
      </w:r>
      <w:r>
        <w:rPr>
          <w:rFonts w:ascii="宋体" w:hAnsi="宋体"/>
          <w:color w:val="000000"/>
        </w:rPr>
        <w:t>与对应</w:t>
      </w:r>
      <w:r>
        <w:object w:dxaOrig="252" w:dyaOrig="612" w14:anchorId="0F072875">
          <v:shape id="_x0000_i1048" type="#_x0000_t75" alt="学科网(www.zxxk.com)--教育资源门户，提供试卷、教案、课件、论文、素材以及各类教学资源下载，还有大量而丰富的教学相关资讯！ 5Ekkp9zZjazNAx1ODbqMbQ==" style="width:12.75pt;height:30.75pt" o:ole="">
            <v:imagedata r:id="rId66" o:title="eqId997cd53092cc5e199a7e418dfc46a7a6"/>
          </v:shape>
          <o:OLEObject Type="Embed" ProgID="Equation.DSMT4" ShapeID="_x0000_i1048" DrawAspect="Content" ObjectID="_1801135774" r:id="rId67"/>
        </w:object>
      </w:r>
      <w:r>
        <w:rPr>
          <w:rFonts w:ascii="宋体" w:hAnsi="宋体"/>
          <w:color w:val="000000"/>
        </w:rPr>
        <w:t>（</w:t>
      </w:r>
      <w:r>
        <w:rPr>
          <w:rFonts w:eastAsia="Times New Roman" w:cs="Times New Roman"/>
          <w:i/>
          <w:color w:val="000000"/>
        </w:rPr>
        <w:t>x</w:t>
      </w:r>
      <w:r>
        <w:rPr>
          <w:rFonts w:ascii="宋体" w:hAnsi="宋体"/>
          <w:color w:val="000000"/>
        </w:rPr>
        <w:t>为图</w:t>
      </w:r>
      <w:r>
        <w:rPr>
          <w:rFonts w:eastAsia="Times New Roman" w:cs="Times New Roman"/>
          <w:color w:val="000000"/>
        </w:rPr>
        <w:t>1</w:t>
      </w:r>
      <w:r>
        <w:rPr>
          <w:rFonts w:ascii="宋体" w:hAnsi="宋体"/>
          <w:color w:val="000000"/>
        </w:rPr>
        <w:t>中</w:t>
      </w:r>
      <w:r>
        <w:rPr>
          <w:rFonts w:eastAsia="Times New Roman" w:cs="Times New Roman"/>
          <w:i/>
          <w:color w:val="000000"/>
        </w:rPr>
        <w:t>AP</w:t>
      </w:r>
      <w:r>
        <w:rPr>
          <w:rFonts w:ascii="宋体" w:hAnsi="宋体"/>
          <w:color w:val="000000"/>
        </w:rPr>
        <w:t>的长度，</w:t>
      </w:r>
      <w:r>
        <w:rPr>
          <w:rFonts w:eastAsia="Times New Roman" w:cs="Times New Roman"/>
          <w:i/>
          <w:color w:val="000000"/>
        </w:rPr>
        <w:t>L</w:t>
      </w:r>
      <w:r>
        <w:rPr>
          <w:rFonts w:ascii="宋体" w:hAnsi="宋体"/>
          <w:color w:val="000000"/>
        </w:rPr>
        <w:t>为</w:t>
      </w:r>
      <w:r>
        <w:rPr>
          <w:rFonts w:eastAsia="Times New Roman" w:cs="Times New Roman"/>
          <w:i/>
          <w:color w:val="000000"/>
        </w:rPr>
        <w:t>AB</w:t>
      </w:r>
      <w:r>
        <w:rPr>
          <w:rFonts w:ascii="宋体" w:hAnsi="宋体"/>
          <w:color w:val="000000"/>
        </w:rPr>
        <w:t>的长度），实验中得到两个滑动变阻器的数据如下表：以</w:t>
      </w:r>
      <w:r>
        <w:object w:dxaOrig="252" w:dyaOrig="612" w14:anchorId="20A7DB49">
          <v:shape id="_x0000_i1049" type="#_x0000_t75" alt="学科网(www.zxxk.com)--教育资源门户，提供试卷、教案、课件、论文、素材以及各类教学资源下载，还有大量而丰富的教学相关资讯！ 5Ekkp9zZjazNAx1ODbqMbQ==" style="width:12.75pt;height:30.75pt" o:ole="">
            <v:imagedata r:id="rId66" o:title="eqId997cd53092cc5e199a7e418dfc46a7a6"/>
          </v:shape>
          <o:OLEObject Type="Embed" ProgID="Equation.DSMT4" ShapeID="_x0000_i1049" DrawAspect="Content" ObjectID="_1801135775" r:id="rId68"/>
        </w:object>
      </w:r>
      <w:r>
        <w:rPr>
          <w:rFonts w:ascii="宋体" w:hAnsi="宋体"/>
          <w:color w:val="000000"/>
        </w:rPr>
        <w:t>为横轴、</w:t>
      </w:r>
      <w:r>
        <w:rPr>
          <w:rFonts w:eastAsia="Times New Roman" w:cs="Times New Roman"/>
          <w:i/>
          <w:color w:val="000000"/>
        </w:rPr>
        <w:t>U</w:t>
      </w:r>
      <w:r>
        <w:rPr>
          <w:rFonts w:ascii="宋体" w:hAnsi="宋体"/>
          <w:color w:val="000000"/>
        </w:rPr>
        <w:t>为纵轴，在如图</w:t>
      </w:r>
      <w:r>
        <w:rPr>
          <w:rFonts w:eastAsia="Times New Roman" w:cs="Times New Roman"/>
          <w:color w:val="000000"/>
        </w:rPr>
        <w:t>3</w:t>
      </w:r>
      <w:r>
        <w:rPr>
          <w:rFonts w:ascii="宋体" w:hAnsi="宋体"/>
          <w:color w:val="000000"/>
        </w:rPr>
        <w:t>所示的方格纸中</w:t>
      </w:r>
      <w:proofErr w:type="gramStart"/>
      <w:r>
        <w:rPr>
          <w:rFonts w:ascii="宋体" w:hAnsi="宋体"/>
          <w:color w:val="000000"/>
        </w:rPr>
        <w:t>用描点法作出</w:t>
      </w:r>
      <w:proofErr w:type="gramEnd"/>
      <w:r>
        <w:rPr>
          <w:rFonts w:ascii="宋体" w:hAnsi="宋体"/>
          <w:color w:val="000000"/>
        </w:rPr>
        <w:t>图线</w:t>
      </w:r>
      <w:r>
        <w:object w:dxaOrig="720" w:dyaOrig="626" w14:anchorId="62943DA2">
          <v:shape id="_x0000_i1050" type="#_x0000_t75" alt="学科网(www.zxxk.com)--教育资源门户，提供试卷、教案、课件、论文、素材以及各类教学资源下载，还有大量而丰富的教学相关资讯！ 5Ekkp9zZjazNAx1ODbqMbQ==" style="width:36pt;height:31.15pt" o:ole="">
            <v:imagedata r:id="rId69" o:title="eqId0ff6077a583c527da5757b47f3d47076"/>
          </v:shape>
          <o:OLEObject Type="Embed" ProgID="Equation.DSMT4" ShapeID="_x0000_i1050" DrawAspect="Content" ObjectID="_1801135776" r:id="rId70"/>
        </w:object>
      </w:r>
      <w:r>
        <w:rPr>
          <w:rFonts w:ascii="宋体" w:hAnsi="宋体"/>
          <w:color w:val="000000"/>
        </w:rPr>
        <w:t>与</w:t>
      </w:r>
      <w:r>
        <w:object w:dxaOrig="745" w:dyaOrig="626" w14:anchorId="6C0D5FF1">
          <v:shape id="_x0000_i1051" type="#_x0000_t75" alt="学科网(www.zxxk.com)--教育资源门户，提供试卷、教案、课件、论文、素材以及各类教学资源下载，还有大量而丰富的教学相关资讯！ 5Ekkp9zZjazNAx1ODbqMbQ==" style="width:37.15pt;height:31.15pt" o:ole="">
            <v:imagedata r:id="rId71" o:title="eqId1513354a3cf93b20323671805937a634"/>
          </v:shape>
          <o:OLEObject Type="Embed" ProgID="Equation.DSMT4" ShapeID="_x0000_i1051" DrawAspect="Content" ObjectID="_1801135777" r:id="rId72"/>
        </w:object>
      </w:r>
      <w:r>
        <w:rPr>
          <w:rFonts w:ascii="宋体" w:hAnsi="宋体"/>
          <w:color w:val="000000"/>
        </w:rPr>
        <w:t>（已完成描点，请在答题卡上</w:t>
      </w:r>
      <w:proofErr w:type="gramStart"/>
      <w:r>
        <w:rPr>
          <w:rFonts w:ascii="宋体" w:hAnsi="宋体"/>
          <w:color w:val="000000"/>
        </w:rPr>
        <w:t>作出</w:t>
      </w:r>
      <w:proofErr w:type="gramEnd"/>
      <w:r>
        <w:rPr>
          <w:rFonts w:ascii="宋体" w:hAnsi="宋体"/>
          <w:color w:val="000000"/>
        </w:rPr>
        <w:t>图线）</w:t>
      </w:r>
      <w:r>
        <w:rPr>
          <w:color w:val="000000"/>
        </w:rPr>
        <w:t>______</w:t>
      </w:r>
      <w:r>
        <w:rPr>
          <w:rFonts w:ascii="宋体" w:hAnsi="宋体"/>
          <w:color w:val="000000"/>
        </w:rPr>
        <w:t>：</w:t>
      </w:r>
    </w:p>
    <w:tbl>
      <w:tblPr>
        <w:tblW w:w="6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55"/>
        <w:gridCol w:w="345"/>
        <w:gridCol w:w="608"/>
        <w:gridCol w:w="608"/>
        <w:gridCol w:w="608"/>
        <w:gridCol w:w="608"/>
        <w:gridCol w:w="608"/>
        <w:gridCol w:w="608"/>
        <w:gridCol w:w="608"/>
        <w:gridCol w:w="608"/>
        <w:gridCol w:w="608"/>
        <w:gridCol w:w="608"/>
        <w:gridCol w:w="608"/>
      </w:tblGrid>
      <w:tr w:rsidR="00362055" w14:paraId="0EB7F2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F7730" w14:textId="77777777" w:rsidR="00362055" w:rsidRDefault="00000000">
            <w:pPr>
              <w:spacing w:line="360" w:lineRule="auto"/>
              <w:jc w:val="center"/>
              <w:textAlignment w:val="center"/>
              <w:rPr>
                <w:color w:val="000000"/>
              </w:rPr>
            </w:pPr>
            <w:r>
              <w:rPr>
                <w:color w:val="000000"/>
              </w:rPr>
              <w:lastRenderedPageBreak/>
              <w:br/>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C3904" w14:textId="77777777" w:rsidR="00362055"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41A5B" w14:textId="77777777" w:rsidR="00362055"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3EEFA" w14:textId="77777777" w:rsidR="00362055"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A39F19" w14:textId="77777777" w:rsidR="00362055"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B5759" w14:textId="77777777" w:rsidR="00362055"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2E64C" w14:textId="77777777" w:rsidR="00362055"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9B9D8" w14:textId="77777777" w:rsidR="00362055"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B4AD8" w14:textId="77777777" w:rsidR="00362055"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2FCDC" w14:textId="77777777" w:rsidR="00362055" w:rsidRDefault="00000000">
            <w:pPr>
              <w:spacing w:line="360" w:lineRule="auto"/>
              <w:jc w:val="center"/>
              <w:textAlignment w:val="center"/>
              <w:rPr>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B6D33" w14:textId="77777777" w:rsidR="00362055"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8F8DF" w14:textId="77777777" w:rsidR="00362055" w:rsidRDefault="00000000">
            <w:pPr>
              <w:spacing w:line="360" w:lineRule="auto"/>
              <w:jc w:val="center"/>
              <w:textAlignment w:val="center"/>
              <w:rPr>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05774" w14:textId="77777777" w:rsidR="00362055" w:rsidRDefault="00000000">
            <w:pPr>
              <w:spacing w:line="360" w:lineRule="auto"/>
              <w:jc w:val="center"/>
              <w:textAlignment w:val="center"/>
              <w:rPr>
                <w:color w:val="000000"/>
              </w:rPr>
            </w:pPr>
            <w:r>
              <w:rPr>
                <w:rFonts w:eastAsia="Times New Roman" w:cs="Times New Roman"/>
                <w:color w:val="000000"/>
              </w:rPr>
              <w:t>12</w:t>
            </w:r>
          </w:p>
        </w:tc>
      </w:tr>
      <w:tr w:rsidR="00362055" w14:paraId="0A4739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29E0F" w14:textId="77777777" w:rsidR="00362055" w:rsidRDefault="00000000">
            <w:pPr>
              <w:spacing w:line="360" w:lineRule="auto"/>
              <w:jc w:val="center"/>
              <w:textAlignment w:val="center"/>
              <w:rPr>
                <w:color w:val="000000"/>
              </w:rPr>
            </w:pPr>
            <w:r>
              <w:object w:dxaOrig="252" w:dyaOrig="612" w14:anchorId="58269690">
                <v:shape id="_x0000_i1052" type="#_x0000_t75" alt="学科网(www.zxxk.com)--教育资源门户，提供试卷、教案、课件、论文、素材以及各类教学资源下载，还有大量而丰富的教学相关资讯！ 5Ekkp9zZjazNAx1ODbqMbQ==" style="width:12.75pt;height:30.75pt" o:ole="">
                  <v:imagedata r:id="rId66" o:title="eqId997cd53092cc5e199a7e418dfc46a7a6"/>
                </v:shape>
                <o:OLEObject Type="Embed" ProgID="Equation.DSMT4" ShapeID="_x0000_i1052" DrawAspect="Content" ObjectID="_1801135778" r:id="rId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68D00" w14:textId="77777777" w:rsidR="00362055"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C13E3" w14:textId="77777777" w:rsidR="00362055" w:rsidRDefault="00000000">
            <w:pPr>
              <w:spacing w:line="360" w:lineRule="auto"/>
              <w:jc w:val="center"/>
              <w:textAlignment w:val="center"/>
              <w:rPr>
                <w:color w:val="000000"/>
              </w:rPr>
            </w:pPr>
            <w:r>
              <w:rPr>
                <w:rFonts w:eastAsia="Times New Roman" w:cs="Times New Roman"/>
                <w:color w:val="000000"/>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3D1F7" w14:textId="77777777" w:rsidR="00362055" w:rsidRDefault="00000000">
            <w:pPr>
              <w:spacing w:line="360" w:lineRule="auto"/>
              <w:jc w:val="center"/>
              <w:textAlignment w:val="center"/>
              <w:rPr>
                <w:color w:val="000000"/>
              </w:rPr>
            </w:pPr>
            <w:r>
              <w:rPr>
                <w:rFonts w:eastAsia="Times New Roman" w:cs="Times New Roman"/>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ADD28" w14:textId="77777777" w:rsidR="00362055" w:rsidRDefault="00000000">
            <w:pPr>
              <w:spacing w:line="360" w:lineRule="auto"/>
              <w:jc w:val="center"/>
              <w:textAlignment w:val="center"/>
              <w:rPr>
                <w:color w:val="000000"/>
              </w:rPr>
            </w:pPr>
            <w:r>
              <w:rPr>
                <w:rFonts w:eastAsia="Times New Roman" w:cs="Times New Roman"/>
                <w:color w:val="000000"/>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2F4B7" w14:textId="77777777" w:rsidR="00362055" w:rsidRDefault="00000000">
            <w:pPr>
              <w:spacing w:line="360" w:lineRule="auto"/>
              <w:jc w:val="center"/>
              <w:textAlignment w:val="center"/>
              <w:rPr>
                <w:color w:val="000000"/>
              </w:rPr>
            </w:pPr>
            <w:r>
              <w:rPr>
                <w:rFonts w:eastAsia="Times New Roman" w:cs="Times New Roman"/>
                <w:color w:val="000000"/>
              </w:rP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2D843" w14:textId="77777777" w:rsidR="00362055" w:rsidRDefault="00000000">
            <w:pPr>
              <w:spacing w:line="360" w:lineRule="auto"/>
              <w:jc w:val="center"/>
              <w:textAlignment w:val="center"/>
              <w:rPr>
                <w:color w:val="000000"/>
              </w:rPr>
            </w:pPr>
            <w:r>
              <w:rPr>
                <w:rFonts w:eastAsia="Times New Roman" w:cs="Times New Roman"/>
                <w:color w:val="000000"/>
              </w:rP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6F5CA0" w14:textId="77777777" w:rsidR="00362055" w:rsidRDefault="00000000">
            <w:pPr>
              <w:spacing w:line="360" w:lineRule="auto"/>
              <w:jc w:val="center"/>
              <w:textAlignment w:val="center"/>
              <w:rPr>
                <w:color w:val="000000"/>
              </w:rPr>
            </w:pPr>
            <w:r>
              <w:rPr>
                <w:rFonts w:eastAsia="Times New Roman" w:cs="Times New Roman"/>
                <w:color w:val="000000"/>
              </w:rPr>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1619B" w14:textId="77777777" w:rsidR="00362055" w:rsidRDefault="00000000">
            <w:pPr>
              <w:spacing w:line="360" w:lineRule="auto"/>
              <w:jc w:val="center"/>
              <w:textAlignment w:val="center"/>
              <w:rPr>
                <w:color w:val="000000"/>
              </w:rPr>
            </w:pPr>
            <w:r>
              <w:rPr>
                <w:rFonts w:eastAsia="Times New Roman" w:cs="Times New Roman"/>
                <w:color w:val="000000"/>
              </w:rPr>
              <w:t>0.70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A5E55" w14:textId="77777777" w:rsidR="00362055" w:rsidRDefault="00000000">
            <w:pPr>
              <w:spacing w:line="360" w:lineRule="auto"/>
              <w:jc w:val="center"/>
              <w:textAlignment w:val="center"/>
              <w:rPr>
                <w:color w:val="000000"/>
              </w:rPr>
            </w:pPr>
            <w:r>
              <w:rPr>
                <w:rFonts w:eastAsia="Times New Roman" w:cs="Times New Roman"/>
                <w:color w:val="000000"/>
              </w:rPr>
              <w:t>0.80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1D9CB" w14:textId="77777777" w:rsidR="00362055" w:rsidRDefault="00000000">
            <w:pPr>
              <w:spacing w:line="360" w:lineRule="auto"/>
              <w:jc w:val="center"/>
              <w:textAlignment w:val="center"/>
              <w:rPr>
                <w:color w:val="000000"/>
              </w:rPr>
            </w:pPr>
            <w:r>
              <w:rPr>
                <w:rFonts w:eastAsia="Times New Roman" w:cs="Times New Roman"/>
                <w:color w:val="000000"/>
              </w:rPr>
              <w:t>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CFE57" w14:textId="77777777" w:rsidR="00362055"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5B6AEF72" wp14:editId="3070E027">
                  <wp:extent cx="31750" cy="88900"/>
                  <wp:effectExtent l="0" t="0" r="0" b="0"/>
                  <wp:docPr id="77586639" name="图片 7758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639"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rFonts w:eastAsia="Times New Roman" w:cs="Times New Roman"/>
                <w:color w:val="000000"/>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60EEC" w14:textId="77777777" w:rsidR="00362055" w:rsidRDefault="00000000">
            <w:pPr>
              <w:spacing w:line="360" w:lineRule="auto"/>
              <w:jc w:val="center"/>
              <w:textAlignment w:val="center"/>
              <w:rPr>
                <w:color w:val="000000"/>
              </w:rPr>
            </w:pPr>
            <w:r>
              <w:rPr>
                <w:rFonts w:eastAsia="Times New Roman" w:cs="Times New Roman"/>
                <w:color w:val="000000"/>
              </w:rPr>
              <w:t>1.00</w:t>
            </w:r>
          </w:p>
        </w:tc>
      </w:tr>
      <w:tr w:rsidR="00362055" w14:paraId="20ECB0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83D416" w14:textId="77777777" w:rsidR="00362055" w:rsidRDefault="00000000">
            <w:pPr>
              <w:spacing w:line="360" w:lineRule="auto"/>
              <w:jc w:val="center"/>
              <w:textAlignment w:val="center"/>
              <w:rPr>
                <w:color w:val="000000"/>
              </w:rPr>
            </w:pPr>
            <w:r>
              <w:object w:dxaOrig="300" w:dyaOrig="360" w14:anchorId="7553F5AE">
                <v:shape id="_x0000_i1053" type="#_x0000_t75" alt="学科网(www.zxxk.com)--教育资源门户，提供试卷、教案、课件、论文、素材以及各类教学资源下载，还有大量而丰富的教学相关资讯！ 5Ekkp9zZjazNAx1ODbqMbQ==" style="width:15pt;height:18pt" o:ole="">
                  <v:imagedata r:id="rId74" o:title="eqId9fd5f9ecb870fedb5b9a608d9ca2f911"/>
                </v:shape>
                <o:OLEObject Type="Embed" ProgID="Equation.DSMT4" ShapeID="_x0000_i1053" DrawAspect="Content" ObjectID="_1801135779" r:id="rId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C330D" w14:textId="77777777" w:rsidR="00362055"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F3225" w14:textId="77777777" w:rsidR="00362055" w:rsidRDefault="00000000">
            <w:pPr>
              <w:spacing w:line="360" w:lineRule="auto"/>
              <w:jc w:val="center"/>
              <w:textAlignment w:val="center"/>
              <w:rPr>
                <w:color w:val="000000"/>
              </w:rPr>
            </w:pPr>
            <w:r>
              <w:rPr>
                <w:rFonts w:eastAsia="Times New Roman" w:cs="Times New Roman"/>
                <w:color w:val="000000"/>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386AB" w14:textId="77777777" w:rsidR="00362055" w:rsidRDefault="00000000">
            <w:pPr>
              <w:spacing w:line="360" w:lineRule="auto"/>
              <w:jc w:val="center"/>
              <w:textAlignment w:val="center"/>
              <w:rPr>
                <w:color w:val="000000"/>
              </w:rPr>
            </w:pPr>
            <w:r>
              <w:rPr>
                <w:rFonts w:eastAsia="Times New Roman" w:cs="Times New Roman"/>
                <w:color w:val="000000"/>
              </w:rPr>
              <w:t>0.42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20933" w14:textId="77777777" w:rsidR="00362055" w:rsidRDefault="00000000">
            <w:pPr>
              <w:spacing w:line="360" w:lineRule="auto"/>
              <w:jc w:val="center"/>
              <w:textAlignment w:val="center"/>
              <w:rPr>
                <w:color w:val="000000"/>
              </w:rPr>
            </w:pPr>
            <w:r>
              <w:rPr>
                <w:rFonts w:eastAsia="Times New Roman" w:cs="Times New Roman"/>
                <w:color w:val="000000"/>
              </w:rPr>
              <w:t>0.58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7DF21" w14:textId="77777777" w:rsidR="00362055" w:rsidRDefault="00000000">
            <w:pPr>
              <w:spacing w:line="360" w:lineRule="auto"/>
              <w:jc w:val="center"/>
              <w:textAlignment w:val="center"/>
              <w:rPr>
                <w:color w:val="000000"/>
              </w:rPr>
            </w:pPr>
            <w:r>
              <w:rPr>
                <w:rFonts w:eastAsia="Times New Roman" w:cs="Times New Roman"/>
                <w:color w:val="000000"/>
              </w:rPr>
              <w:t>0.73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7BEDF" w14:textId="77777777" w:rsidR="00362055" w:rsidRDefault="00000000">
            <w:pPr>
              <w:spacing w:line="360" w:lineRule="auto"/>
              <w:jc w:val="center"/>
              <w:textAlignment w:val="center"/>
              <w:rPr>
                <w:color w:val="000000"/>
              </w:rPr>
            </w:pPr>
            <w:r>
              <w:rPr>
                <w:rFonts w:eastAsia="Times New Roman" w:cs="Times New Roman"/>
                <w:color w:val="000000"/>
              </w:rPr>
              <w:t>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2283D" w14:textId="77777777" w:rsidR="00362055" w:rsidRDefault="00000000">
            <w:pPr>
              <w:spacing w:line="360" w:lineRule="auto"/>
              <w:jc w:val="center"/>
              <w:textAlignment w:val="center"/>
              <w:rPr>
                <w:color w:val="000000"/>
              </w:rPr>
            </w:pPr>
            <w:r>
              <w:rPr>
                <w:rFonts w:eastAsia="Times New Roman" w:cs="Times New Roman"/>
                <w:color w:val="000000"/>
              </w:rPr>
              <w:t>1.09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E5A9E" w14:textId="77777777" w:rsidR="00362055" w:rsidRDefault="00000000">
            <w:pPr>
              <w:spacing w:line="360" w:lineRule="auto"/>
              <w:jc w:val="center"/>
              <w:textAlignment w:val="center"/>
              <w:rPr>
                <w:color w:val="000000"/>
              </w:rPr>
            </w:pPr>
            <w:r>
              <w:rPr>
                <w:rFonts w:eastAsia="Times New Roman" w:cs="Times New Roman"/>
                <w:color w:val="000000"/>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72A8D" w14:textId="77777777" w:rsidR="00362055" w:rsidRDefault="00000000">
            <w:pPr>
              <w:spacing w:line="360" w:lineRule="auto"/>
              <w:jc w:val="center"/>
              <w:textAlignment w:val="center"/>
              <w:rPr>
                <w:color w:val="000000"/>
              </w:rPr>
            </w:pPr>
            <w:r>
              <w:rPr>
                <w:rFonts w:eastAsia="Times New Roman" w:cs="Times New Roman"/>
                <w:color w:val="000000"/>
              </w:rPr>
              <w:t>1.64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8442E" w14:textId="77777777" w:rsidR="00362055" w:rsidRDefault="00000000">
            <w:pPr>
              <w:spacing w:line="360" w:lineRule="auto"/>
              <w:jc w:val="center"/>
              <w:textAlignment w:val="center"/>
              <w:rPr>
                <w:color w:val="000000"/>
              </w:rPr>
            </w:pPr>
            <w:r>
              <w:rPr>
                <w:rFonts w:eastAsia="Times New Roman" w:cs="Times New Roman"/>
                <w:color w:val="000000"/>
              </w:rPr>
              <w:t>2.09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C7433" w14:textId="77777777" w:rsidR="00362055" w:rsidRDefault="00000000">
            <w:pPr>
              <w:spacing w:line="360" w:lineRule="auto"/>
              <w:jc w:val="center"/>
              <w:textAlignment w:val="center"/>
              <w:rPr>
                <w:color w:val="000000"/>
              </w:rPr>
            </w:pPr>
            <w:r>
              <w:rPr>
                <w:rFonts w:eastAsia="Times New Roman" w:cs="Times New Roman"/>
                <w:color w:val="000000"/>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29A0C" w14:textId="77777777" w:rsidR="00362055" w:rsidRDefault="00000000">
            <w:pPr>
              <w:spacing w:line="360" w:lineRule="auto"/>
              <w:jc w:val="center"/>
              <w:textAlignment w:val="center"/>
              <w:rPr>
                <w:color w:val="000000"/>
              </w:rPr>
            </w:pPr>
            <w:r>
              <w:rPr>
                <w:rFonts w:eastAsia="Times New Roman" w:cs="Times New Roman"/>
                <w:color w:val="000000"/>
              </w:rPr>
              <w:t>2.82</w:t>
            </w:r>
          </w:p>
        </w:tc>
      </w:tr>
      <w:tr w:rsidR="00362055" w14:paraId="3F1FEE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F84D1" w14:textId="77777777" w:rsidR="00362055" w:rsidRDefault="00000000">
            <w:pPr>
              <w:spacing w:line="360" w:lineRule="auto"/>
              <w:jc w:val="center"/>
              <w:textAlignment w:val="center"/>
              <w:rPr>
                <w:color w:val="000000"/>
              </w:rPr>
            </w:pPr>
            <w:r>
              <w:object w:dxaOrig="315" w:dyaOrig="360" w14:anchorId="31051949">
                <v:shape id="_x0000_i1054" type="#_x0000_t75" alt="学科网(www.zxxk.com)--教育资源门户，提供试卷、教案、课件、论文、素材以及各类教学资源下载，还有大量而丰富的教学相关资讯！ 5Ekkp9zZjazNAx1ODbqMbQ==" style="width:15.75pt;height:18pt" o:ole="">
                  <v:imagedata r:id="rId76" o:title="eqIdf833a7beb83820ecede0234c671f1878"/>
                </v:shape>
                <o:OLEObject Type="Embed" ProgID="Equation.DSMT4" ShapeID="_x0000_i1054" DrawAspect="Content" ObjectID="_1801135780" r:id="rId7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710EE" w14:textId="77777777" w:rsidR="00362055"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14D7B" w14:textId="77777777" w:rsidR="00362055" w:rsidRDefault="00000000">
            <w:pPr>
              <w:spacing w:line="360" w:lineRule="auto"/>
              <w:jc w:val="center"/>
              <w:textAlignment w:val="center"/>
              <w:rPr>
                <w:color w:val="000000"/>
              </w:rPr>
            </w:pPr>
            <w:r>
              <w:rPr>
                <w:rFonts w:eastAsia="Times New Roman" w:cs="Times New Roman"/>
                <w:color w:val="000000"/>
              </w:rPr>
              <w:t>0.09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64B69" w14:textId="77777777" w:rsidR="00362055" w:rsidRDefault="00000000">
            <w:pPr>
              <w:spacing w:line="360" w:lineRule="auto"/>
              <w:jc w:val="center"/>
              <w:textAlignment w:val="center"/>
              <w:rPr>
                <w:color w:val="000000"/>
              </w:rPr>
            </w:pPr>
            <w:r>
              <w:rPr>
                <w:rFonts w:eastAsia="Times New Roman" w:cs="Times New Roman"/>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7F247" w14:textId="77777777" w:rsidR="00362055" w:rsidRDefault="00000000">
            <w:pPr>
              <w:spacing w:line="360" w:lineRule="auto"/>
              <w:jc w:val="center"/>
              <w:textAlignment w:val="center"/>
              <w:rPr>
                <w:color w:val="000000"/>
              </w:rPr>
            </w:pPr>
            <w:r>
              <w:rPr>
                <w:rFonts w:eastAsia="Times New Roman" w:cs="Times New Roman"/>
                <w:color w:val="000000"/>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686A7" w14:textId="77777777" w:rsidR="00362055" w:rsidRDefault="00000000">
            <w:pPr>
              <w:spacing w:line="360" w:lineRule="auto"/>
              <w:jc w:val="center"/>
              <w:textAlignment w:val="center"/>
              <w:rPr>
                <w:color w:val="000000"/>
              </w:rPr>
            </w:pPr>
            <w:r>
              <w:rPr>
                <w:rFonts w:eastAsia="Times New Roman" w:cs="Times New Roman"/>
                <w:color w:val="000000"/>
              </w:rPr>
              <w:t>0.17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88E0F" w14:textId="77777777" w:rsidR="00362055" w:rsidRDefault="00000000">
            <w:pPr>
              <w:spacing w:line="360" w:lineRule="auto"/>
              <w:jc w:val="center"/>
              <w:textAlignment w:val="center"/>
              <w:rPr>
                <w:color w:val="000000"/>
              </w:rPr>
            </w:pPr>
            <w:r>
              <w:rPr>
                <w:rFonts w:eastAsia="Times New Roman" w:cs="Times New Roman"/>
                <w:color w:val="000000"/>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1EA3AC" w14:textId="77777777" w:rsidR="00362055" w:rsidRDefault="00000000">
            <w:pPr>
              <w:spacing w:line="360" w:lineRule="auto"/>
              <w:jc w:val="center"/>
              <w:textAlignment w:val="center"/>
              <w:rPr>
                <w:color w:val="000000"/>
              </w:rPr>
            </w:pPr>
            <w:r>
              <w:rPr>
                <w:rFonts w:eastAsia="Times New Roman" w:cs="Times New Roman"/>
                <w:color w:val="000000"/>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9EF9B" w14:textId="77777777" w:rsidR="00362055" w:rsidRDefault="00000000">
            <w:pPr>
              <w:spacing w:line="360" w:lineRule="auto"/>
              <w:jc w:val="center"/>
              <w:textAlignment w:val="center"/>
              <w:rPr>
                <w:color w:val="000000"/>
              </w:rPr>
            </w:pPr>
            <w:r>
              <w:rPr>
                <w:rFonts w:eastAsia="Times New Roman" w:cs="Times New Roman"/>
                <w:color w:val="000000"/>
              </w:rPr>
              <w:t>0.33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9B2EC" w14:textId="77777777" w:rsidR="00362055" w:rsidRDefault="00000000">
            <w:pPr>
              <w:spacing w:line="360" w:lineRule="auto"/>
              <w:jc w:val="center"/>
              <w:textAlignment w:val="center"/>
              <w:rPr>
                <w:color w:val="000000"/>
              </w:rPr>
            </w:pPr>
            <w:r>
              <w:rPr>
                <w:rFonts w:eastAsia="Times New Roman" w:cs="Times New Roman"/>
                <w:color w:val="000000"/>
              </w:rP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1E89E" w14:textId="77777777" w:rsidR="00362055" w:rsidRDefault="00000000">
            <w:pPr>
              <w:spacing w:line="360" w:lineRule="auto"/>
              <w:jc w:val="center"/>
              <w:textAlignment w:val="center"/>
              <w:rPr>
                <w:color w:val="000000"/>
              </w:rPr>
            </w:pPr>
            <w:r>
              <w:rPr>
                <w:rFonts w:eastAsia="Times New Roman" w:cs="Times New Roman"/>
                <w:color w:val="000000"/>
              </w:rPr>
              <w:t>0.82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C5C9EB" w14:textId="77777777" w:rsidR="00362055" w:rsidRDefault="00000000">
            <w:pPr>
              <w:spacing w:line="360" w:lineRule="auto"/>
              <w:jc w:val="center"/>
              <w:textAlignment w:val="center"/>
              <w:rPr>
                <w:color w:val="000000"/>
              </w:rPr>
            </w:pPr>
            <w:r>
              <w:rPr>
                <w:rFonts w:eastAsia="Times New Roman" w:cs="Times New Roman"/>
                <w:color w:val="000000"/>
              </w:rPr>
              <w:t>1.27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01203" w14:textId="77777777" w:rsidR="00362055" w:rsidRDefault="00000000">
            <w:pPr>
              <w:spacing w:line="360" w:lineRule="auto"/>
              <w:jc w:val="center"/>
              <w:textAlignment w:val="center"/>
              <w:rPr>
                <w:color w:val="000000"/>
              </w:rPr>
            </w:pPr>
            <w:r>
              <w:rPr>
                <w:rFonts w:eastAsia="Times New Roman" w:cs="Times New Roman"/>
                <w:color w:val="000000"/>
              </w:rPr>
              <w:t>2.83</w:t>
            </w:r>
          </w:p>
        </w:tc>
      </w:tr>
    </w:tbl>
    <w:p w14:paraId="470EB165" w14:textId="77777777" w:rsidR="00362055" w:rsidRDefault="00000000">
      <w:pPr>
        <w:spacing w:line="360" w:lineRule="auto"/>
        <w:textAlignment w:val="center"/>
        <w:rPr>
          <w:color w:val="000000"/>
        </w:rPr>
      </w:pPr>
      <w:r>
        <w:rPr>
          <w:rFonts w:eastAsia="Times New Roman" w:cs="Times New Roman"/>
          <w:color w:val="000000"/>
        </w:rPr>
        <w:t xml:space="preserve">   </w:t>
      </w:r>
      <w:r>
        <w:rPr>
          <w:noProof/>
          <w:color w:val="000000"/>
        </w:rPr>
        <w:drawing>
          <wp:inline distT="0" distB="0" distL="0" distR="0" wp14:anchorId="2BA7CFC6" wp14:editId="5FDAB8FE">
            <wp:extent cx="2533650" cy="254317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8"/>
                    <a:stretch>
                      <a:fillRect/>
                    </a:stretch>
                  </pic:blipFill>
                  <pic:spPr>
                    <a:xfrm>
                      <a:off x="0" y="0"/>
                      <a:ext cx="2533650" cy="2543175"/>
                    </a:xfrm>
                    <a:prstGeom prst="rect">
                      <a:avLst/>
                    </a:prstGeom>
                  </pic:spPr>
                </pic:pic>
              </a:graphicData>
            </a:graphic>
          </wp:inline>
        </w:drawing>
      </w:r>
    </w:p>
    <w:p w14:paraId="19B84F4D" w14:textId="77777777" w:rsidR="0036205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用图</w:t>
      </w:r>
      <w:r>
        <w:rPr>
          <w:rFonts w:eastAsia="Times New Roman" w:cs="Times New Roman"/>
          <w:color w:val="000000"/>
        </w:rPr>
        <w:t>1</w:t>
      </w:r>
      <w:r>
        <w:rPr>
          <w:rFonts w:ascii="宋体" w:hAnsi="宋体"/>
          <w:color w:val="000000"/>
        </w:rPr>
        <w:t>所示电路测量“正常发光时阻值与</w:t>
      </w:r>
      <w:r>
        <w:object w:dxaOrig="300" w:dyaOrig="360" w14:anchorId="64F7CED9">
          <v:shape id="_x0000_i1055" type="#_x0000_t75" alt="学科网(www.zxxk.com)--教育资源门户，提供试卷、教案、课件、论文、素材以及各类教学资源下载，还有大量而丰富的教学相关资讯！ 5Ekkp9zZjazNAx1ODbqMbQ==" style="width:15pt;height:18pt" o:ole="">
            <v:imagedata r:id="rId62" o:title="eqIdbe9b4a83b9aebebf29de0c4406ebf894"/>
          </v:shape>
          <o:OLEObject Type="Embed" ProgID="Equation.DSMT4" ShapeID="_x0000_i1055" DrawAspect="Content" ObjectID="_1801135781" r:id="rId79"/>
        </w:object>
      </w:r>
      <w:r>
        <w:rPr>
          <w:rFonts w:ascii="宋体" w:hAnsi="宋体"/>
          <w:color w:val="000000"/>
        </w:rPr>
        <w:t>近似相等小灯泡”的伏安特性曲线时，应选用图线</w:t>
      </w:r>
      <w:r>
        <w:rPr>
          <w:color w:val="000000"/>
        </w:rPr>
        <w:t>______</w:t>
      </w:r>
      <w:r>
        <w:rPr>
          <w:rFonts w:ascii="宋体" w:hAnsi="宋体"/>
          <w:color w:val="000000"/>
        </w:rPr>
        <w:t>（选填“</w:t>
      </w:r>
      <w:r>
        <w:object w:dxaOrig="720" w:dyaOrig="626" w14:anchorId="11C74E3A">
          <v:shape id="_x0000_i1056" type="#_x0000_t75" alt="学科网(www.zxxk.com)--教育资源门户，提供试卷、教案、课件、论文、素材以及各类教学资源下载，还有大量而丰富的教学相关资讯！ 5Ekkp9zZjazNAx1ODbqMbQ==" style="width:36pt;height:31.15pt" o:ole="">
            <v:imagedata r:id="rId69" o:title="eqId0ff6077a583c527da5757b47f3d47076"/>
          </v:shape>
          <o:OLEObject Type="Embed" ProgID="Equation.DSMT4" ShapeID="_x0000_i1056" DrawAspect="Content" ObjectID="_1801135782" r:id="rId80"/>
        </w:object>
      </w:r>
      <w:r>
        <w:rPr>
          <w:rFonts w:ascii="宋体" w:hAnsi="宋体"/>
          <w:color w:val="000000"/>
        </w:rPr>
        <w:t>”“</w:t>
      </w:r>
      <w:r>
        <w:object w:dxaOrig="745" w:dyaOrig="626" w14:anchorId="2610B00F">
          <v:shape id="_x0000_i1057" type="#_x0000_t75" alt="学科网(www.zxxk.com)--教育资源门户，提供试卷、教案、课件、论文、素材以及各类教学资源下载，还有大量而丰富的教学相关资讯！ 5Ekkp9zZjazNAx1ODbqMbQ==" style="width:37.15pt;height:31.15pt" o:ole="">
            <v:imagedata r:id="rId71" o:title="eqId1513354a3cf93b20323671805937a634"/>
          </v:shape>
          <o:OLEObject Type="Embed" ProgID="Equation.DSMT4" ShapeID="_x0000_i1057" DrawAspect="Content" ObjectID="_1801135783" r:id="rId81"/>
        </w:object>
      </w:r>
      <w:r>
        <w:rPr>
          <w:rFonts w:ascii="宋体" w:hAnsi="宋体"/>
          <w:color w:val="000000"/>
        </w:rPr>
        <w:t>”）对应的滑动变阻器，说明选择该变阻器的理由：</w:t>
      </w:r>
      <w:r>
        <w:rPr>
          <w:color w:val="000000"/>
        </w:rPr>
        <w:t>______</w:t>
      </w:r>
      <w:r>
        <w:rPr>
          <w:rFonts w:ascii="宋体" w:hAnsi="宋体"/>
          <w:color w:val="000000"/>
        </w:rPr>
        <w:t>。</w:t>
      </w:r>
    </w:p>
    <w:p w14:paraId="4EC70E1F" w14:textId="77777777" w:rsidR="00362055" w:rsidRDefault="00000000">
      <w:pPr>
        <w:spacing w:line="360" w:lineRule="auto"/>
        <w:textAlignment w:val="center"/>
        <w:rPr>
          <w:color w:val="000000"/>
        </w:rPr>
      </w:pPr>
      <w:r>
        <w:rPr>
          <w:color w:val="000000"/>
        </w:rPr>
        <w:t xml:space="preserve">13. </w:t>
      </w:r>
      <w:r>
        <w:rPr>
          <w:rFonts w:ascii="宋体" w:hAnsi="宋体"/>
          <w:color w:val="000000"/>
        </w:rPr>
        <w:t>某同学用研究光电效应的装置实验测定普朗克常量，在不同光照下得到同一光电管两条光电流与电压之间的关系曲线如图所示。图线甲、乙与</w:t>
      </w:r>
      <w:r>
        <w:rPr>
          <w:rFonts w:eastAsia="Times New Roman" w:cs="Times New Roman"/>
          <w:i/>
          <w:color w:val="000000"/>
        </w:rPr>
        <w:t>U</w:t>
      </w:r>
      <w:r>
        <w:rPr>
          <w:rFonts w:ascii="宋体" w:hAnsi="宋体"/>
          <w:color w:val="000000"/>
        </w:rPr>
        <w:t>轴交点坐标绝对值分别为</w:t>
      </w:r>
      <w:r>
        <w:object w:dxaOrig="774" w:dyaOrig="367" w14:anchorId="693EF0A2">
          <v:shape id="_x0000_i1058" type="#_x0000_t75" alt="学科网(www.zxxk.com)--教育资源门户，提供试卷、教案、课件、论文、素材以及各类教学资源下载，还有大量而丰富的教学相关资讯！ 5Ekkp9zZjazNAx1ODbqMbQ==" style="width:38.65pt;height:18.4pt" o:ole="">
            <v:imagedata r:id="rId82" o:title="eqId48a6f6deff54d0a31e5d66198694a3a2"/>
          </v:shape>
          <o:OLEObject Type="Embed" ProgID="Equation.DSMT4" ShapeID="_x0000_i1058" DrawAspect="Content" ObjectID="_1801135784" r:id="rId83"/>
        </w:object>
      </w:r>
      <w:r>
        <w:rPr>
          <w:rFonts w:ascii="宋体" w:hAnsi="宋体"/>
          <w:color w:val="000000"/>
        </w:rPr>
        <w:t>，对应入射光频率分别为</w:t>
      </w:r>
      <w:r>
        <w:object w:dxaOrig="675" w:dyaOrig="360" w14:anchorId="2EA2781B">
          <v:shape id="_x0000_i1059" type="#_x0000_t75" alt="学科网(www.zxxk.com)--教育资源门户，提供试卷、教案、课件、论文、素材以及各类教学资源下载，还有大量而丰富的教学相关资讯！ 5Ekkp9zZjazNAx1ODbqMbQ==" style="width:33.75pt;height:18pt" o:ole="">
            <v:imagedata r:id="rId84" o:title="eqId7f9b145cf25e4c6789ab090bfb7fa938"/>
          </v:shape>
          <o:OLEObject Type="Embed" ProgID="Equation.DSMT4" ShapeID="_x0000_i1059" DrawAspect="Content" ObjectID="_1801135785" r:id="rId85"/>
        </w:object>
      </w:r>
      <w:r>
        <w:rPr>
          <w:rFonts w:ascii="宋体" w:hAnsi="宋体"/>
          <w:color w:val="000000"/>
        </w:rPr>
        <w:t>，电子的电荷量为</w:t>
      </w:r>
      <w:r>
        <w:rPr>
          <w:rFonts w:eastAsia="Times New Roman" w:cs="Times New Roman"/>
          <w:i/>
          <w:color w:val="000000"/>
        </w:rPr>
        <w:t>e</w:t>
      </w:r>
      <w:r>
        <w:rPr>
          <w:rFonts w:ascii="宋体" w:hAnsi="宋体"/>
          <w:i/>
          <w:color w:val="000000"/>
        </w:rPr>
        <w:t>。</w:t>
      </w:r>
      <w:r>
        <w:rPr>
          <w:rFonts w:ascii="宋体" w:hAnsi="宋体"/>
          <w:color w:val="000000"/>
        </w:rPr>
        <w:t>求：</w:t>
      </w:r>
    </w:p>
    <w:p w14:paraId="45758A3C"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）入射光频率为</w:t>
      </w:r>
      <w:r>
        <w:object w:dxaOrig="240" w:dyaOrig="360" w14:anchorId="29E663F3">
          <v:shape id="_x0000_i1060" type="#_x0000_t75" alt="学科网(www.zxxk.com)--教育资源门户，提供试卷、教案、课件、论文、素材以及各类教学资源下载，还有大量而丰富的教学相关资讯！ 5Ekkp9zZjazNAx1ODbqMbQ==" style="width:12pt;height:18pt" o:ole="">
            <v:imagedata r:id="rId86" o:title="eqIdc73e8e6fc0cc92ad85bf7ef01a8cab1c"/>
          </v:shape>
          <o:OLEObject Type="Embed" ProgID="Equation.DSMT4" ShapeID="_x0000_i1060" DrawAspect="Content" ObjectID="_1801135786" r:id="rId87"/>
        </w:object>
      </w:r>
      <w:r>
        <w:rPr>
          <w:rFonts w:ascii="宋体" w:hAnsi="宋体"/>
          <w:color w:val="000000"/>
        </w:rPr>
        <w:t>时，出射光电子的最大初动能；</w:t>
      </w:r>
    </w:p>
    <w:p w14:paraId="49450ADF"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）普朗克常量。</w:t>
      </w:r>
    </w:p>
    <w:p w14:paraId="78BED623" w14:textId="77777777" w:rsidR="00362055" w:rsidRDefault="00000000">
      <w:pPr>
        <w:spacing w:line="360" w:lineRule="auto"/>
        <w:textAlignment w:val="center"/>
        <w:rPr>
          <w:color w:val="000000"/>
        </w:rPr>
      </w:pPr>
      <w:r>
        <w:rPr>
          <w:noProof/>
          <w:color w:val="000000"/>
        </w:rPr>
        <w:drawing>
          <wp:inline distT="0" distB="0" distL="0" distR="0" wp14:anchorId="06952757" wp14:editId="2312E1B7">
            <wp:extent cx="1981200" cy="1066800"/>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88"/>
                    <a:stretch>
                      <a:fillRect/>
                    </a:stretch>
                  </pic:blipFill>
                  <pic:spPr>
                    <a:xfrm>
                      <a:off x="0" y="0"/>
                      <a:ext cx="1981200" cy="1066800"/>
                    </a:xfrm>
                    <a:prstGeom prst="rect">
                      <a:avLst/>
                    </a:prstGeom>
                  </pic:spPr>
                </pic:pic>
              </a:graphicData>
            </a:graphic>
          </wp:inline>
        </w:drawing>
      </w:r>
    </w:p>
    <w:p w14:paraId="4C2A07B5" w14:textId="77777777" w:rsidR="00362055" w:rsidRDefault="00000000">
      <w:pPr>
        <w:spacing w:line="360" w:lineRule="auto"/>
        <w:textAlignment w:val="center"/>
        <w:rPr>
          <w:color w:val="000000"/>
        </w:rPr>
      </w:pPr>
      <w:r>
        <w:rPr>
          <w:color w:val="000000"/>
        </w:rPr>
        <w:t xml:space="preserve">14. </w:t>
      </w:r>
      <w:r>
        <w:rPr>
          <w:rFonts w:ascii="宋体" w:hAnsi="宋体"/>
          <w:color w:val="000000"/>
        </w:rPr>
        <w:t>如图所示，足够长的两光滑竖直金属导轨间距为</w:t>
      </w:r>
      <w:r>
        <w:rPr>
          <w:rFonts w:eastAsia="Times New Roman" w:cs="Times New Roman"/>
          <w:i/>
          <w:color w:val="000000"/>
        </w:rPr>
        <w:t>L</w:t>
      </w:r>
      <w:r>
        <w:rPr>
          <w:rFonts w:ascii="宋体" w:hAnsi="宋体"/>
          <w:color w:val="000000"/>
        </w:rPr>
        <w:t>，处在磁感应强度大小为</w:t>
      </w:r>
      <w:r>
        <w:rPr>
          <w:rFonts w:eastAsia="Times New Roman" w:cs="Times New Roman"/>
          <w:i/>
          <w:color w:val="000000"/>
        </w:rPr>
        <w:t>B</w:t>
      </w:r>
      <w:r>
        <w:rPr>
          <w:rFonts w:ascii="宋体" w:hAnsi="宋体"/>
          <w:color w:val="000000"/>
        </w:rPr>
        <w:t>、方向垂直导轨平面的匀强磁场中，匀质金属棒</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均紧贴两导轨，质量均为</w:t>
      </w:r>
      <w:r>
        <w:rPr>
          <w:rFonts w:eastAsia="Times New Roman" w:cs="Times New Roman"/>
          <w:i/>
          <w:color w:val="000000"/>
        </w:rPr>
        <w:t>m</w:t>
      </w:r>
      <w:r>
        <w:rPr>
          <w:rFonts w:ascii="宋体" w:hAnsi="宋体"/>
          <w:color w:val="000000"/>
        </w:rPr>
        <w:t>，电阻均为</w:t>
      </w:r>
      <w:r>
        <w:rPr>
          <w:rFonts w:eastAsia="Times New Roman" w:cs="Times New Roman"/>
          <w:i/>
          <w:color w:val="000000"/>
        </w:rPr>
        <w:t>R</w:t>
      </w:r>
      <w:r>
        <w:rPr>
          <w:rFonts w:ascii="宋体" w:hAnsi="宋体"/>
          <w:color w:val="000000"/>
        </w:rPr>
        <w:t>，导轨电阻不计，重力加速度为</w:t>
      </w:r>
      <w:r>
        <w:rPr>
          <w:rFonts w:eastAsia="Times New Roman" w:cs="Times New Roman"/>
          <w:i/>
          <w:color w:val="000000"/>
        </w:rPr>
        <w:t>g</w:t>
      </w:r>
      <w:r>
        <w:rPr>
          <w:rFonts w:ascii="宋体" w:hAnsi="宋体"/>
          <w:color w:val="000000"/>
        </w:rPr>
        <w:t>，</w:t>
      </w:r>
      <w:r>
        <w:rPr>
          <w:rFonts w:ascii="宋体" w:hAnsi="宋体"/>
          <w:color w:val="000000"/>
        </w:rPr>
        <w:lastRenderedPageBreak/>
        <w:t>现用悬绳固定</w:t>
      </w:r>
      <w:r>
        <w:rPr>
          <w:rFonts w:eastAsia="Times New Roman" w:cs="Times New Roman"/>
          <w:i/>
          <w:color w:val="000000"/>
        </w:rPr>
        <w:t>ab</w:t>
      </w:r>
      <w:r>
        <w:rPr>
          <w:rFonts w:ascii="宋体" w:hAnsi="宋体"/>
          <w:color w:val="000000"/>
        </w:rPr>
        <w:t>棒，由静止释放</w:t>
      </w:r>
      <w:r>
        <w:rPr>
          <w:rFonts w:eastAsia="Times New Roman" w:cs="Times New Roman"/>
          <w:i/>
          <w:color w:val="000000"/>
        </w:rPr>
        <w:t>cd</w:t>
      </w:r>
      <w:r>
        <w:rPr>
          <w:rFonts w:ascii="宋体" w:hAnsi="宋体"/>
          <w:color w:val="000000"/>
        </w:rPr>
        <w:t>棒，求：</w:t>
      </w:r>
    </w:p>
    <w:p w14:paraId="03768280"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cd</w:t>
      </w:r>
      <w:r>
        <w:rPr>
          <w:rFonts w:ascii="宋体" w:hAnsi="宋体"/>
          <w:color w:val="000000"/>
        </w:rPr>
        <w:t>棒最终速度的大小；</w:t>
      </w:r>
    </w:p>
    <w:p w14:paraId="74791082"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）悬绳对</w:t>
      </w:r>
      <w:r>
        <w:rPr>
          <w:rFonts w:eastAsia="Times New Roman" w:cs="Times New Roman"/>
          <w:i/>
          <w:color w:val="000000"/>
        </w:rPr>
        <w:t>ab</w:t>
      </w:r>
      <w:r>
        <w:rPr>
          <w:rFonts w:ascii="宋体" w:hAnsi="宋体"/>
          <w:color w:val="000000"/>
        </w:rPr>
        <w:t>棒拉力</w:t>
      </w:r>
      <w:r>
        <w:rPr>
          <w:rFonts w:ascii="宋体" w:hAnsi="宋体"/>
          <w:noProof/>
          <w:color w:val="000000"/>
        </w:rPr>
        <w:drawing>
          <wp:inline distT="0" distB="0" distL="0" distR="0" wp14:anchorId="2669EA4C" wp14:editId="484E1DA8">
            <wp:extent cx="133350" cy="177800"/>
            <wp:effectExtent l="0" t="0" r="0" b="0"/>
            <wp:docPr id="77586637" name="图片 7758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637"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color w:val="000000"/>
        </w:rPr>
        <w:t>最大值。</w:t>
      </w:r>
    </w:p>
    <w:p w14:paraId="637B4B47" w14:textId="77777777" w:rsidR="00362055" w:rsidRDefault="00000000">
      <w:pPr>
        <w:spacing w:line="360" w:lineRule="auto"/>
        <w:textAlignment w:val="center"/>
        <w:rPr>
          <w:color w:val="000000"/>
        </w:rPr>
      </w:pPr>
      <w:r>
        <w:rPr>
          <w:noProof/>
          <w:color w:val="000000"/>
        </w:rPr>
        <w:drawing>
          <wp:inline distT="0" distB="0" distL="0" distR="0" wp14:anchorId="77D48AC6" wp14:editId="2FDCB87B">
            <wp:extent cx="1066800" cy="1428750"/>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89"/>
                    <a:stretch>
                      <a:fillRect/>
                    </a:stretch>
                  </pic:blipFill>
                  <pic:spPr>
                    <a:xfrm>
                      <a:off x="0" y="0"/>
                      <a:ext cx="1066800" cy="1428750"/>
                    </a:xfrm>
                    <a:prstGeom prst="rect">
                      <a:avLst/>
                    </a:prstGeom>
                  </pic:spPr>
                </pic:pic>
              </a:graphicData>
            </a:graphic>
          </wp:inline>
        </w:drawing>
      </w:r>
    </w:p>
    <w:p w14:paraId="553D80CA" w14:textId="77777777" w:rsidR="00DD2430" w:rsidRDefault="00DD2430">
      <w:pPr>
        <w:spacing w:line="360" w:lineRule="auto"/>
        <w:textAlignment w:val="center"/>
        <w:rPr>
          <w:color w:val="000000"/>
        </w:rPr>
      </w:pPr>
    </w:p>
    <w:p w14:paraId="72B75891" w14:textId="77777777" w:rsidR="00DD2430" w:rsidRDefault="00DD2430">
      <w:pPr>
        <w:spacing w:line="360" w:lineRule="auto"/>
        <w:textAlignment w:val="center"/>
        <w:rPr>
          <w:color w:val="000000"/>
        </w:rPr>
      </w:pPr>
    </w:p>
    <w:p w14:paraId="3400D750" w14:textId="77777777" w:rsidR="00DD2430" w:rsidRDefault="00DD2430">
      <w:pPr>
        <w:spacing w:line="360" w:lineRule="auto"/>
        <w:textAlignment w:val="center"/>
        <w:rPr>
          <w:rFonts w:hint="eastAsia"/>
          <w:color w:val="000000"/>
        </w:rPr>
      </w:pPr>
    </w:p>
    <w:p w14:paraId="0C03CCF8" w14:textId="77777777" w:rsidR="00362055" w:rsidRDefault="00000000">
      <w:pPr>
        <w:spacing w:line="360" w:lineRule="auto"/>
        <w:textAlignment w:val="center"/>
        <w:rPr>
          <w:color w:val="000000"/>
        </w:rPr>
      </w:pPr>
      <w:r>
        <w:rPr>
          <w:color w:val="000000"/>
        </w:rPr>
        <w:t xml:space="preserve">15. </w:t>
      </w:r>
      <w:proofErr w:type="spellStart"/>
      <w:r>
        <w:rPr>
          <w:rFonts w:eastAsia="Times New Roman" w:cs="Times New Roman"/>
          <w:i/>
          <w:color w:val="000000"/>
        </w:rPr>
        <w:t>xOy</w:t>
      </w:r>
      <w:proofErr w:type="spellEnd"/>
      <w:r>
        <w:rPr>
          <w:rFonts w:ascii="宋体" w:hAnsi="宋体"/>
          <w:color w:val="000000"/>
        </w:rPr>
        <w:t>平面内存</w:t>
      </w:r>
      <w:proofErr w:type="gramStart"/>
      <w:r>
        <w:rPr>
          <w:rFonts w:ascii="宋体" w:hAnsi="宋体"/>
          <w:color w:val="000000"/>
        </w:rPr>
        <w:t>在着</w:t>
      </w:r>
      <w:proofErr w:type="gramEnd"/>
      <w:r>
        <w:rPr>
          <w:rFonts w:ascii="宋体" w:hAnsi="宋体"/>
          <w:color w:val="000000"/>
        </w:rPr>
        <w:t>变化电场和变化磁场，变化规律如图所示，磁感应强度的正方向为垂直纸面向里、电场强度的正方向为</w:t>
      </w:r>
      <w:r>
        <w:object w:dxaOrig="320" w:dyaOrig="260" w14:anchorId="419E058C">
          <v:shape id="_x0000_i1061" type="#_x0000_t75" alt="学科网(www.zxxk.com)--教育资源门户，提供试卷、教案、课件、论文、素材以及各类教学资源下载，还有大量而丰富的教学相关资讯！ 5Ekkp9zZjazNAx1ODbqMbQ==" style="width:16.15pt;height:13.15pt" o:ole="">
            <v:imagedata r:id="rId90" o:title="eqId0da2d9801f0dc69bb663e7a66f618011"/>
          </v:shape>
          <o:OLEObject Type="Embed" ProgID="Equation.DSMT4" ShapeID="_x0000_i1061" DrawAspect="Content" ObjectID="_1801135787" r:id="rId91"/>
        </w:object>
      </w:r>
      <w:r>
        <w:rPr>
          <w:rFonts w:ascii="宋体" w:hAnsi="宋体"/>
          <w:color w:val="000000"/>
        </w:rPr>
        <w:t>方向。</w:t>
      </w:r>
      <w:r>
        <w:object w:dxaOrig="492" w:dyaOrig="288" w14:anchorId="6647B4E8">
          <v:shape id="_x0000_i1062" type="#_x0000_t75" alt="学科网(www.zxxk.com)--教育资源门户，提供试卷、教案、课件、论文、素材以及各类教学资源下载，还有大量而丰富的教学相关资讯！ 5Ekkp9zZjazNAx1ODbqMbQ==" style="width:24.75pt;height:14.25pt" o:ole="">
            <v:imagedata r:id="rId92" o:title="eqId7aeb9a94e392f6759b18abed89aacc5e"/>
          </v:shape>
          <o:OLEObject Type="Embed" ProgID="Equation.DSMT4" ShapeID="_x0000_i1062" DrawAspect="Content" ObjectID="_1801135788" r:id="rId93"/>
        </w:object>
      </w:r>
      <w:r>
        <w:rPr>
          <w:rFonts w:ascii="宋体" w:hAnsi="宋体"/>
          <w:color w:val="000000"/>
        </w:rPr>
        <w:t>时刻，</w:t>
      </w:r>
      <w:proofErr w:type="gramStart"/>
      <w:r>
        <w:rPr>
          <w:rFonts w:ascii="宋体" w:hAnsi="宋体"/>
          <w:color w:val="000000"/>
        </w:rPr>
        <w:t>一</w:t>
      </w:r>
      <w:proofErr w:type="gramEnd"/>
      <w:r>
        <w:rPr>
          <w:rFonts w:ascii="宋体" w:hAnsi="宋体"/>
          <w:color w:val="000000"/>
        </w:rPr>
        <w:t>电荷量为</w:t>
      </w:r>
      <w:r>
        <w:object w:dxaOrig="344" w:dyaOrig="279" w14:anchorId="67F41B72">
          <v:shape id="_x0000_i1063" type="#_x0000_t75" alt="学科网(www.zxxk.com)--教育资源门户，提供试卷、教案、课件、论文、素材以及各类教学资源下载，还有大量而丰富的教学相关资讯！ 5Ekkp9zZjazNAx1ODbqMbQ==" style="width:17.25pt;height:13.9pt" o:ole="">
            <v:imagedata r:id="rId94" o:title="eqId56b2087eadbbd0dab72b7483b9181585"/>
          </v:shape>
          <o:OLEObject Type="Embed" ProgID="Equation.DSMT4" ShapeID="_x0000_i1063" DrawAspect="Content" ObjectID="_1801135789" r:id="rId95"/>
        </w:object>
      </w:r>
      <w:r>
        <w:rPr>
          <w:rFonts w:ascii="宋体" w:hAnsi="宋体"/>
          <w:color w:val="000000"/>
        </w:rPr>
        <w:t>质量为</w:t>
      </w:r>
      <w:r>
        <w:rPr>
          <w:rFonts w:eastAsia="Times New Roman" w:cs="Times New Roman"/>
          <w:i/>
          <w:color w:val="000000"/>
        </w:rPr>
        <w:t>m</w:t>
      </w:r>
      <w:r>
        <w:rPr>
          <w:rFonts w:ascii="宋体" w:hAnsi="宋体"/>
          <w:color w:val="000000"/>
        </w:rPr>
        <w:t>的粒子从坐标原点</w:t>
      </w:r>
      <w:r>
        <w:rPr>
          <w:rFonts w:eastAsia="Times New Roman" w:cs="Times New Roman"/>
          <w:i/>
          <w:color w:val="000000"/>
        </w:rPr>
        <w:t>O</w:t>
      </w:r>
      <w:r>
        <w:rPr>
          <w:rFonts w:ascii="宋体" w:hAnsi="宋体"/>
          <w:color w:val="000000"/>
        </w:rPr>
        <w:t>以初速</w:t>
      </w:r>
      <w:r>
        <w:object w:dxaOrig="239" w:dyaOrig="362" w14:anchorId="1ACDC539">
          <v:shape id="_x0000_i1064" type="#_x0000_t75" alt="学科网(www.zxxk.com)--教育资源门户，提供试卷、教案、课件、论文、素材以及各类教学资源下载，还有大量而丰富的教学相关资讯！ 5Ekkp9zZjazNAx1ODbqMbQ==" style="width:12pt;height:18pt" o:ole="">
            <v:imagedata r:id="rId96" o:title="eqId6f58888df91890a19a1aa7511d19703f"/>
          </v:shape>
          <o:OLEObject Type="Embed" ProgID="Equation.DSMT4" ShapeID="_x0000_i1064" DrawAspect="Content" ObjectID="_1801135790" r:id="rId97"/>
        </w:object>
      </w:r>
      <w:r>
        <w:rPr>
          <w:rFonts w:ascii="宋体" w:hAnsi="宋体"/>
          <w:color w:val="000000"/>
        </w:rPr>
        <w:t>沿</w:t>
      </w:r>
      <w:r>
        <w:object w:dxaOrig="360" w:dyaOrig="240" w14:anchorId="6313E942">
          <v:shape id="_x0000_i1065" type="#_x0000_t75" alt="学科网(www.zxxk.com)--教育资源门户，提供试卷、教案、课件、论文、素材以及各类教学资源下载，还有大量而丰富的教学相关资讯！ 5Ekkp9zZjazNAx1ODbqMbQ==" style="width:18pt;height:12pt" o:ole="">
            <v:imagedata r:id="rId98" o:title="eqIdcde4419a36437d5487b6023c3c6eb7c9"/>
          </v:shape>
          <o:OLEObject Type="Embed" ProgID="Equation.DSMT4" ShapeID="_x0000_i1065" DrawAspect="Content" ObjectID="_1801135791" r:id="rId99"/>
        </w:object>
      </w:r>
      <w:r>
        <w:rPr>
          <w:rFonts w:ascii="宋体" w:hAnsi="宋体"/>
          <w:color w:val="000000"/>
        </w:rPr>
        <w:t>方向入射（不计粒子重力）．</w:t>
      </w:r>
      <w:r>
        <w:object w:dxaOrig="457" w:dyaOrig="248" w14:anchorId="0DE862BE">
          <v:shape id="_x0000_i1066" type="#_x0000_t75" alt="学科网(www.zxxk.com)--教育资源门户，提供试卷、教案、课件、论文、素材以及各类教学资源下载，还有大量而丰富的教学相关资讯！ 5Ekkp9zZjazNAx1ODbqMbQ==" style="width:22.9pt;height:12.4pt" o:ole="">
            <v:imagedata r:id="rId100" o:title="eqId00529d696e5a4daf1ff16a2d13593171"/>
          </v:shape>
          <o:OLEObject Type="Embed" ProgID="Equation.DSMT4" ShapeID="_x0000_i1066" DrawAspect="Content" ObjectID="_1801135792" r:id="rId101"/>
        </w:object>
      </w:r>
      <w:r>
        <w:rPr>
          <w:rFonts w:ascii="宋体" w:hAnsi="宋体"/>
          <w:color w:val="000000"/>
        </w:rPr>
        <w:t>图中</w:t>
      </w:r>
      <w:r>
        <w:object w:dxaOrig="1040" w:dyaOrig="680" w14:anchorId="2720DDBB">
          <v:shape id="_x0000_i1067" type="#_x0000_t75" alt="学科网(www.zxxk.com)--教育资源门户，提供试卷、教案、课件、论文、素材以及各类教学资源下载，还有大量而丰富的教学相关资讯！ 5Ekkp9zZjazNAx1ODbqMbQ==" style="width:52.15pt;height:34.15pt" o:ole="">
            <v:imagedata r:id="rId102" o:title="eqId64f53e4c9c78540b4eb85f857da14cdf"/>
          </v:shape>
          <o:OLEObject Type="Embed" ProgID="Equation.DSMT4" ShapeID="_x0000_i1067" DrawAspect="Content" ObjectID="_1801135793" r:id="rId103"/>
        </w:object>
      </w:r>
      <w:r>
        <w:rPr>
          <w:rFonts w:ascii="宋体" w:hAnsi="宋体"/>
          <w:color w:val="000000"/>
        </w:rPr>
        <w:t>，</w:t>
      </w:r>
      <w:r>
        <w:object w:dxaOrig="525" w:dyaOrig="285" w14:anchorId="32E70615">
          <v:shape id="_x0000_i1068" type="#_x0000_t75" alt="学科网(www.zxxk.com)--教育资源门户，提供试卷、教案、课件、论文、素材以及各类教学资源下载，还有大量而丰富的教学相关资讯！ 5Ekkp9zZjazNAx1ODbqMbQ==" style="width:26.25pt;height:14.25pt" o:ole="">
            <v:imagedata r:id="rId104" o:title="eqId7476f6242269f300306b2c6efbc1dc4e"/>
          </v:shape>
          <o:OLEObject Type="Embed" ProgID="Equation.DSMT4" ShapeID="_x0000_i1068" DrawAspect="Content" ObjectID="_1801135794" r:id="rId105"/>
        </w:object>
      </w:r>
      <w:r>
        <w:rPr>
          <w:rFonts w:ascii="宋体" w:hAnsi="宋体"/>
          <w:color w:val="000000"/>
        </w:rPr>
        <w:t>图中</w:t>
      </w:r>
      <w:r>
        <w:object w:dxaOrig="977" w:dyaOrig="676" w14:anchorId="63E1217A">
          <v:shape id="_x0000_i1069" type="#_x0000_t75" alt="学科网(www.zxxk.com)--教育资源门户，提供试卷、教案、课件、论文、素材以及各类教学资源下载，还有大量而丰富的教学相关资讯！ 5Ekkp9zZjazNAx1ODbqMbQ==" style="width:48.75pt;height:33.75pt" o:ole="">
            <v:imagedata r:id="rId106" o:title="eqId1331d976214650d48d21c7b66eccb84e"/>
          </v:shape>
          <o:OLEObject Type="Embed" ProgID="Equation.DSMT4" ShapeID="_x0000_i1069" DrawAspect="Content" ObjectID="_1801135795" r:id="rId107"/>
        </w:object>
      </w:r>
      <w:r>
        <w:rPr>
          <w:rFonts w:ascii="宋体" w:hAnsi="宋体"/>
          <w:color w:val="000000"/>
        </w:rPr>
        <w:t>。求：</w:t>
      </w:r>
    </w:p>
    <w:p w14:paraId="08DB0856"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object w:dxaOrig="279" w:dyaOrig="620" w14:anchorId="4ECE3AF5">
          <v:shape id="_x0000_i1070" type="#_x0000_t75" alt="学科网(www.zxxk.com)--教育资源门户，提供试卷、教案、课件、论文、素材以及各类教学资源下载，还有大量而丰富的教学相关资讯！ 5Ekkp9zZjazNAx1ODbqMbQ==" style="width:13.9pt;height:31.15pt" o:ole="">
            <v:imagedata r:id="rId108" o:title="eqId9ad58bf3dc476647697e02da1da4b5c7"/>
          </v:shape>
          <o:OLEObject Type="Embed" ProgID="Equation.DSMT4" ShapeID="_x0000_i1070" DrawAspect="Content" ObjectID="_1801135796" r:id="rId109"/>
        </w:object>
      </w:r>
      <w:r>
        <w:rPr>
          <w:rFonts w:ascii="宋体" w:hAnsi="宋体"/>
          <w:color w:val="000000"/>
        </w:rPr>
        <w:t>时刻粒子的坐标：</w:t>
      </w:r>
    </w:p>
    <w:p w14:paraId="55DB6E3C"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object w:dxaOrig="690" w:dyaOrig="360" w14:anchorId="58B8A996">
          <v:shape id="_x0000_i1071" type="#_x0000_t75" alt="学科网(www.zxxk.com)--教育资源门户，提供试卷、教案、课件、论文、素材以及各类教学资源下载，还有大量而丰富的教学相关资讯！ 5Ekkp9zZjazNAx1ODbqMbQ==" style="width:34.5pt;height:18pt" o:ole="">
            <v:imagedata r:id="rId110" o:title="eqId70194d84f11cd256a408cb1ea116744f"/>
          </v:shape>
          <o:OLEObject Type="Embed" ProgID="Equation.DSMT4" ShapeID="_x0000_i1071" DrawAspect="Content" ObjectID="_1801135797" r:id="rId111"/>
        </w:object>
      </w:r>
      <w:r>
        <w:rPr>
          <w:rFonts w:ascii="宋体" w:hAnsi="宋体"/>
          <w:color w:val="000000"/>
        </w:rPr>
        <w:t>时间段内粒子速度沿</w:t>
      </w:r>
      <w:r>
        <w:object w:dxaOrig="330" w:dyaOrig="210" w14:anchorId="3F4EBE80">
          <v:shape id="_x0000_i1072" type="#_x0000_t75" alt="学科网(www.zxxk.com)--教育资源门户，提供试卷、教案、课件、论文、素材以及各类教学资源下载，还有大量而丰富的教学相关资讯！ 5Ekkp9zZjazNAx1ODbqMbQ==" style="width:16.5pt;height:10.5pt" o:ole="">
            <v:imagedata r:id="rId112" o:title="eqId7be6f009bfb61b11e4f87edb4132de3e"/>
          </v:shape>
          <o:OLEObject Type="Embed" ProgID="Equation.DSMT4" ShapeID="_x0000_i1072" DrawAspect="Content" ObjectID="_1801135798" r:id="rId113"/>
        </w:object>
      </w:r>
      <w:r>
        <w:rPr>
          <w:rFonts w:ascii="宋体" w:hAnsi="宋体"/>
          <w:color w:val="000000"/>
        </w:rPr>
        <w:t>方向的时刻；</w:t>
      </w:r>
    </w:p>
    <w:p w14:paraId="5E20C6F7"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object w:dxaOrig="695" w:dyaOrig="363" w14:anchorId="4AEF1AA0">
          <v:shape id="_x0000_i1073" type="#_x0000_t75" alt="学科网(www.zxxk.com)--教育资源门户，提供试卷、教案、课件、论文、素材以及各类教学资源下载，还有大量而丰富的教学相关资讯！ 5Ekkp9zZjazNAx1ODbqMbQ==" style="width:34.9pt;height:18pt" o:ole="">
            <v:imagedata r:id="rId114" o:title="eqId64ca538de19e25f6f2227e1863f8bfb8"/>
          </v:shape>
          <o:OLEObject Type="Embed" ProgID="Equation.DSMT4" ShapeID="_x0000_i1073" DrawAspect="Content" ObjectID="_1801135799" r:id="rId115"/>
        </w:object>
      </w:r>
      <w:r>
        <w:rPr>
          <w:rFonts w:ascii="宋体" w:hAnsi="宋体"/>
          <w:color w:val="000000"/>
        </w:rPr>
        <w:t>时间段内粒子轨迹纵坐标的最大值。</w:t>
      </w:r>
    </w:p>
    <w:p w14:paraId="2A7DE366" w14:textId="77777777" w:rsidR="00362055" w:rsidRDefault="00000000">
      <w:pPr>
        <w:spacing w:line="360" w:lineRule="auto"/>
        <w:textAlignment w:val="center"/>
        <w:rPr>
          <w:color w:val="000000"/>
        </w:rPr>
      </w:pPr>
      <w:r>
        <w:rPr>
          <w:noProof/>
          <w:color w:val="000000"/>
        </w:rPr>
        <w:drawing>
          <wp:inline distT="0" distB="0" distL="0" distR="0" wp14:anchorId="51DD5C11" wp14:editId="3421E041">
            <wp:extent cx="5238750" cy="1083548"/>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5238750" cy="1083548"/>
                    </a:xfrm>
                    <a:prstGeom prst="rect">
                      <a:avLst/>
                    </a:prstGeom>
                  </pic:spPr>
                </pic:pic>
              </a:graphicData>
            </a:graphic>
          </wp:inline>
        </w:drawing>
      </w:r>
    </w:p>
    <w:p w14:paraId="3A898896" w14:textId="77777777" w:rsidR="00362055" w:rsidRDefault="00362055">
      <w:pPr>
        <w:spacing w:line="360" w:lineRule="auto"/>
        <w:textAlignment w:val="center"/>
        <w:rPr>
          <w:color w:val="000000"/>
        </w:rPr>
      </w:pPr>
    </w:p>
    <w:p w14:paraId="59483D07" w14:textId="77777777" w:rsidR="00DD2430" w:rsidRDefault="00DD2430">
      <w:pPr>
        <w:spacing w:line="360" w:lineRule="auto"/>
        <w:textAlignment w:val="center"/>
        <w:rPr>
          <w:color w:val="000000"/>
        </w:rPr>
      </w:pPr>
    </w:p>
    <w:p w14:paraId="73EFB309" w14:textId="77777777" w:rsidR="00DD2430" w:rsidRDefault="00DD2430">
      <w:pPr>
        <w:spacing w:line="360" w:lineRule="auto"/>
        <w:textAlignment w:val="center"/>
        <w:rPr>
          <w:color w:val="000000"/>
        </w:rPr>
      </w:pPr>
    </w:p>
    <w:p w14:paraId="18569CC7" w14:textId="77777777" w:rsidR="00DD2430" w:rsidRDefault="00DD2430">
      <w:pPr>
        <w:spacing w:line="360" w:lineRule="auto"/>
        <w:textAlignment w:val="center"/>
        <w:rPr>
          <w:color w:val="000000"/>
        </w:rPr>
      </w:pPr>
    </w:p>
    <w:p w14:paraId="3CDA2978" w14:textId="77777777" w:rsidR="00DD2430" w:rsidRDefault="00DD2430">
      <w:pPr>
        <w:spacing w:line="360" w:lineRule="auto"/>
        <w:textAlignment w:val="center"/>
        <w:rPr>
          <w:color w:val="000000"/>
        </w:rPr>
      </w:pPr>
    </w:p>
    <w:p w14:paraId="7610F66B" w14:textId="77777777" w:rsidR="00DD2430" w:rsidRDefault="00DD2430">
      <w:pPr>
        <w:spacing w:line="360" w:lineRule="auto"/>
        <w:textAlignment w:val="center"/>
        <w:rPr>
          <w:color w:val="000000"/>
        </w:rPr>
      </w:pPr>
    </w:p>
    <w:p w14:paraId="04C1CE2C" w14:textId="77777777" w:rsidR="00DD2430" w:rsidRDefault="00DD2430">
      <w:pPr>
        <w:spacing w:line="360" w:lineRule="auto"/>
        <w:textAlignment w:val="center"/>
        <w:rPr>
          <w:color w:val="000000"/>
        </w:rPr>
      </w:pPr>
    </w:p>
    <w:p w14:paraId="4F86B46E" w14:textId="77777777" w:rsidR="00DD2430" w:rsidRDefault="00DD2430">
      <w:pPr>
        <w:spacing w:line="360" w:lineRule="auto"/>
        <w:textAlignment w:val="center"/>
        <w:rPr>
          <w:color w:val="000000"/>
        </w:rPr>
      </w:pPr>
    </w:p>
    <w:p w14:paraId="7F1B9F03" w14:textId="77777777" w:rsidR="00DD2430" w:rsidRDefault="00DD2430">
      <w:pPr>
        <w:spacing w:line="360" w:lineRule="auto"/>
        <w:textAlignment w:val="center"/>
        <w:rPr>
          <w:color w:val="000000"/>
        </w:rPr>
      </w:pPr>
    </w:p>
    <w:p w14:paraId="3F7334C1" w14:textId="77777777" w:rsidR="00DD2430" w:rsidRDefault="00DD2430">
      <w:pPr>
        <w:spacing w:line="360" w:lineRule="auto"/>
        <w:textAlignment w:val="center"/>
        <w:rPr>
          <w:color w:val="000000"/>
        </w:rPr>
      </w:pPr>
    </w:p>
    <w:p w14:paraId="4949B5BD" w14:textId="61B031CB" w:rsidR="00362055" w:rsidRDefault="00000000">
      <w:pPr>
        <w:spacing w:line="360" w:lineRule="auto"/>
        <w:textAlignment w:val="center"/>
        <w:rPr>
          <w:color w:val="000000"/>
        </w:rPr>
      </w:pPr>
      <w:r>
        <w:rPr>
          <w:color w:val="000000"/>
        </w:rPr>
        <w:t xml:space="preserve">16. </w:t>
      </w:r>
      <w:r>
        <w:rPr>
          <w:rFonts w:ascii="宋体" w:hAnsi="宋体"/>
          <w:color w:val="000000"/>
        </w:rPr>
        <w:t>两段斜面</w:t>
      </w:r>
      <w:r>
        <w:rPr>
          <w:rFonts w:eastAsia="Times New Roman" w:cs="Times New Roman"/>
          <w:i/>
          <w:color w:val="000000"/>
        </w:rPr>
        <w:t>AB</w:t>
      </w:r>
      <w:r>
        <w:rPr>
          <w:rFonts w:ascii="宋体" w:hAnsi="宋体"/>
          <w:color w:val="000000"/>
        </w:rPr>
        <w:t>和</w:t>
      </w:r>
      <w:r>
        <w:rPr>
          <w:rFonts w:eastAsia="Times New Roman" w:cs="Times New Roman"/>
          <w:i/>
          <w:color w:val="000000"/>
        </w:rPr>
        <w:t>BC</w:t>
      </w:r>
      <w:r>
        <w:rPr>
          <w:rFonts w:ascii="宋体" w:hAnsi="宋体"/>
          <w:color w:val="000000"/>
        </w:rPr>
        <w:t>连接成</w:t>
      </w:r>
      <w:r>
        <w:rPr>
          <w:rFonts w:eastAsia="Times New Roman" w:cs="Times New Roman"/>
          <w:color w:val="000000"/>
        </w:rPr>
        <w:t>V</w:t>
      </w:r>
      <w:r>
        <w:rPr>
          <w:rFonts w:ascii="宋体" w:hAnsi="宋体"/>
          <w:color w:val="000000"/>
        </w:rPr>
        <w:t>字形，连接点</w:t>
      </w:r>
      <w:r>
        <w:rPr>
          <w:rFonts w:eastAsia="Times New Roman" w:cs="Times New Roman"/>
          <w:i/>
          <w:color w:val="000000"/>
        </w:rPr>
        <w:t>B</w:t>
      </w:r>
      <w:r>
        <w:rPr>
          <w:rFonts w:ascii="宋体" w:hAnsi="宋体"/>
          <w:color w:val="000000"/>
        </w:rPr>
        <w:t>处可以视作一段极短的光滑圆弧，两段斜面长度均为</w:t>
      </w:r>
      <w:r>
        <w:object w:dxaOrig="735" w:dyaOrig="255" w14:anchorId="12A4DC8E">
          <v:shape id="_x0000_i1074" type="#_x0000_t75" alt="学科网(www.zxxk.com)--教育资源门户，提供试卷、教案、课件、论文、素材以及各类教学资源下载，还有大量而丰富的教学相关资讯！ 5Ekkp9zZjazNAx1ODbqMbQ==" style="width:36.75pt;height:12.75pt" o:ole="">
            <v:imagedata r:id="rId117" o:title="eqId58d6961838f6bd0917fe95735d7c53dc"/>
          </v:shape>
          <o:OLEObject Type="Embed" ProgID="Equation.DSMT4" ShapeID="_x0000_i1074" DrawAspect="Content" ObjectID="_1801135800" r:id="rId118"/>
        </w:object>
      </w:r>
      <w:r>
        <w:rPr>
          <w:rFonts w:ascii="宋体" w:hAnsi="宋体"/>
          <w:color w:val="000000"/>
        </w:rPr>
        <w:t>，倾角</w:t>
      </w:r>
      <w:r>
        <w:object w:dxaOrig="792" w:dyaOrig="288" w14:anchorId="59ADFD3D">
          <v:shape id="_x0000_i1075" type="#_x0000_t75" alt="学科网(www.zxxk.com)--教育资源门户，提供试卷、教案、课件、论文、素材以及各类教学资源下载，还有大量而丰富的教学相关资讯！ 5Ekkp9zZjazNAx1ODbqMbQ==" style="width:39.75pt;height:14.25pt" o:ole="">
            <v:imagedata r:id="rId119" o:title="eqId912b6b14c72a43003dd0919636f8c272"/>
          </v:shape>
          <o:OLEObject Type="Embed" ProgID="Equation.DSMT4" ShapeID="_x0000_i1075" DrawAspect="Content" ObjectID="_1801135801" r:id="rId120"/>
        </w:object>
      </w:r>
      <w:r>
        <w:rPr>
          <w:rFonts w:ascii="宋体" w:hAnsi="宋体"/>
          <w:color w:val="000000"/>
        </w:rPr>
        <w:t>，一定质量的小物块从</w:t>
      </w:r>
      <w:r>
        <w:rPr>
          <w:rFonts w:eastAsia="Times New Roman" w:cs="Times New Roman"/>
          <w:i/>
          <w:color w:val="000000"/>
        </w:rPr>
        <w:t>AB</w:t>
      </w:r>
      <w:r>
        <w:rPr>
          <w:rFonts w:ascii="宋体" w:hAnsi="宋体"/>
          <w:color w:val="000000"/>
        </w:rPr>
        <w:t>段斜面顶端由静止开始运动，小物块与</w:t>
      </w:r>
      <w:r>
        <w:rPr>
          <w:rFonts w:eastAsia="Times New Roman" w:cs="Times New Roman"/>
          <w:i/>
          <w:color w:val="000000"/>
        </w:rPr>
        <w:t>AB</w:t>
      </w:r>
      <w:r>
        <w:rPr>
          <w:rFonts w:ascii="宋体" w:hAnsi="宋体"/>
          <w:color w:val="000000"/>
        </w:rPr>
        <w:t>段动摩擦因数为</w:t>
      </w:r>
      <w:r>
        <w:object w:dxaOrig="275" w:dyaOrig="363" w14:anchorId="02D8FC35">
          <v:shape id="_x0000_i1076" type="#_x0000_t75" alt="学科网(www.zxxk.com)--教育资源门户，提供试卷、教案、课件、论文、素材以及各类教学资源下载，还有大量而丰富的教学相关资讯！ 5Ekkp9zZjazNAx1ODbqMbQ==" style="width:13.9pt;height:18pt" o:ole="">
            <v:imagedata r:id="rId121" o:title="eqId2b915ea3069054b7389cee9827dd613c"/>
          </v:shape>
          <o:OLEObject Type="Embed" ProgID="Equation.DSMT4" ShapeID="_x0000_i1076" DrawAspect="Content" ObjectID="_1801135802" r:id="rId122"/>
        </w:object>
      </w:r>
      <w:r>
        <w:rPr>
          <w:rFonts w:ascii="宋体" w:hAnsi="宋体"/>
          <w:color w:val="000000"/>
        </w:rPr>
        <w:t>、与</w:t>
      </w:r>
      <w:r>
        <w:rPr>
          <w:rFonts w:eastAsia="Times New Roman" w:cs="Times New Roman"/>
          <w:i/>
          <w:color w:val="000000"/>
        </w:rPr>
        <w:t>BC</w:t>
      </w:r>
      <w:r>
        <w:rPr>
          <w:rFonts w:ascii="宋体" w:hAnsi="宋体"/>
          <w:color w:val="000000"/>
        </w:rPr>
        <w:t>段动摩擦因数为</w:t>
      </w:r>
      <w:r>
        <w:object w:dxaOrig="301" w:dyaOrig="363" w14:anchorId="59503812">
          <v:shape id="_x0000_i1077" type="#_x0000_t75" alt="学科网(www.zxxk.com)--教育资源门户，提供试卷、教案、课件、论文、素材以及各类教学资源下载，还有大量而丰富的教学相关资讯！ 5Ekkp9zZjazNAx1ODbqMbQ==" style="width:15pt;height:18pt" o:ole="">
            <v:imagedata r:id="rId123" o:title="eqIdc55ec3fc6a2a218803229a6fe3ab2679"/>
          </v:shape>
          <o:OLEObject Type="Embed" ProgID="Equation.DSMT4" ShapeID="_x0000_i1077" DrawAspect="Content" ObjectID="_1801135803" r:id="rId124"/>
        </w:object>
      </w:r>
      <w:r>
        <w:rPr>
          <w:rFonts w:ascii="宋体" w:hAnsi="宋体"/>
          <w:color w:val="000000"/>
        </w:rPr>
        <w:t>，</w:t>
      </w:r>
      <w:r>
        <w:rPr>
          <w:rFonts w:eastAsia="Times New Roman" w:cs="Times New Roman"/>
          <w:i/>
          <w:color w:val="000000"/>
        </w:rPr>
        <w:t>g</w:t>
      </w:r>
      <w:r>
        <w:rPr>
          <w:rFonts w:ascii="宋体" w:hAnsi="宋体"/>
          <w:color w:val="000000"/>
        </w:rPr>
        <w:t>取</w:t>
      </w:r>
      <w:r>
        <w:object w:dxaOrig="615" w:dyaOrig="285" w14:anchorId="7583FAEE">
          <v:shape id="_x0000_i1078" type="#_x0000_t75" alt="学科网(www.zxxk.com)--教育资源门户，提供试卷、教案、课件、论文、素材以及各类教学资源下载，还有大量而丰富的教学相关资讯！ 5Ekkp9zZjazNAx1ODbqMbQ==" style="width:30.75pt;height:14.25pt" o:ole="">
            <v:imagedata r:id="rId125" o:title="eqId9c4ee1b7d06ac4c703e4c086b425c9c5"/>
          </v:shape>
          <o:OLEObject Type="Embed" ProgID="Equation.DSMT4" ShapeID="_x0000_i1078" DrawAspect="Content" ObjectID="_1801135804" r:id="rId126"/>
        </w:object>
      </w:r>
      <w:r>
        <w:rPr>
          <w:rFonts w:ascii="宋体" w:hAnsi="宋体"/>
          <w:color w:val="000000"/>
        </w:rPr>
        <w:t>，</w:t>
      </w:r>
      <w:r>
        <w:object w:dxaOrig="1263" w:dyaOrig="287" w14:anchorId="633E7EFC">
          <v:shape id="_x0000_i1079" type="#_x0000_t75" alt="学科网(www.zxxk.com)--教育资源门户，提供试卷、教案、课件、论文、素材以及各类教学资源下载，还有大量而丰富的教学相关资讯！ 5Ekkp9zZjazNAx1ODbqMbQ==" style="width:63pt;height:14.25pt" o:ole="">
            <v:imagedata r:id="rId127" o:title="eqIdf986badfc5dea707c164e2ab6c98dd06"/>
          </v:shape>
          <o:OLEObject Type="Embed" ProgID="Equation.DSMT4" ShapeID="_x0000_i1079" DrawAspect="Content" ObjectID="_1801135805" r:id="rId128"/>
        </w:object>
      </w:r>
      <w:r>
        <w:rPr>
          <w:rFonts w:ascii="宋体" w:hAnsi="宋体"/>
          <w:color w:val="000000"/>
        </w:rPr>
        <w:t>，</w:t>
      </w:r>
      <w:r>
        <w:object w:dxaOrig="1276" w:dyaOrig="287" w14:anchorId="6F9A7391">
          <v:shape id="_x0000_i1080" type="#_x0000_t75" alt="学科网(www.zxxk.com)--教育资源门户，提供试卷、教案、课件、论文、素材以及各类教学资源下载，还有大量而丰富的教学相关资讯！ 5Ekkp9zZjazNAx1ODbqMbQ==" style="width:63.75pt;height:14.25pt" o:ole="">
            <v:imagedata r:id="rId129" o:title="eqIdfb8485466d2127bd681a322f87c58f86"/>
          </v:shape>
          <o:OLEObject Type="Embed" ProgID="Equation.DSMT4" ShapeID="_x0000_i1080" DrawAspect="Content" ObjectID="_1801135806" r:id="rId130"/>
        </w:object>
      </w:r>
      <w:r>
        <w:rPr>
          <w:rFonts w:ascii="宋体" w:hAnsi="宋体"/>
          <w:color w:val="000000"/>
        </w:rPr>
        <w:t>。</w:t>
      </w:r>
    </w:p>
    <w:p w14:paraId="2BCDE5EF"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w:t>
      </w:r>
      <w:r>
        <w:object w:dxaOrig="1296" w:dyaOrig="363" w14:anchorId="135082B5">
          <v:shape id="_x0000_i1081" type="#_x0000_t75" alt="学科网(www.zxxk.com)--教育资源门户，提供试卷、教案、课件、论文、素材以及各类教学资源下载，还有大量而丰富的教学相关资讯！ 5Ekkp9zZjazNAx1ODbqMbQ==" style="width:64.9pt;height:18pt" o:ole="">
            <v:imagedata r:id="rId131" o:title="eqId278ee9cdc6fd6305e93552dfc4c19160"/>
          </v:shape>
          <o:OLEObject Type="Embed" ProgID="Equation.DSMT4" ShapeID="_x0000_i1081" DrawAspect="Content" ObjectID="_1801135807" r:id="rId132"/>
        </w:object>
      </w:r>
      <w:r>
        <w:rPr>
          <w:rFonts w:ascii="宋体" w:hAnsi="宋体"/>
          <w:color w:val="000000"/>
        </w:rPr>
        <w:t>，求小物块在两段斜面上运动的总路程；</w:t>
      </w:r>
    </w:p>
    <w:p w14:paraId="14FAC63D"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w:dxaOrig="1941" w:dyaOrig="363" w14:anchorId="12B30524">
          <v:shape id="_x0000_i1082" type="#_x0000_t75" alt="学科网(www.zxxk.com)--教育资源门户，提供试卷、教案、课件、论文、素材以及各类教学资源下载，还有大量而丰富的教学相关资讯！ 5Ekkp9zZjazNAx1ODbqMbQ==" style="width:97.15pt;height:18pt" o:ole="">
            <v:imagedata r:id="rId133" o:title="eqId716f828cca3d9477d1c4171eee179ce3"/>
          </v:shape>
          <o:OLEObject Type="Embed" ProgID="Equation.DSMT4" ShapeID="_x0000_i1082" DrawAspect="Content" ObjectID="_1801135808" r:id="rId134"/>
        </w:object>
      </w:r>
      <w:r>
        <w:rPr>
          <w:rFonts w:ascii="宋体" w:hAnsi="宋体"/>
          <w:color w:val="000000"/>
        </w:rPr>
        <w:t>，求小物块体第一次沿斜面</w:t>
      </w:r>
      <w:r>
        <w:rPr>
          <w:rFonts w:eastAsia="Times New Roman" w:cs="Times New Roman"/>
          <w:i/>
          <w:color w:val="000000"/>
        </w:rPr>
        <w:t>AB</w:t>
      </w:r>
      <w:r>
        <w:rPr>
          <w:rFonts w:ascii="宋体" w:hAnsi="宋体"/>
          <w:color w:val="000000"/>
        </w:rPr>
        <w:t>向上运动的最远距离；</w:t>
      </w:r>
    </w:p>
    <w:p w14:paraId="7393BF6A" w14:textId="77777777" w:rsidR="00362055"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）求第（</w:t>
      </w:r>
      <w:r>
        <w:rPr>
          <w:rFonts w:eastAsia="Times New Roman" w:cs="Times New Roman"/>
          <w:color w:val="000000"/>
        </w:rPr>
        <w:t>2</w:t>
      </w:r>
      <w:r>
        <w:rPr>
          <w:rFonts w:ascii="宋体" w:hAnsi="宋体"/>
          <w:color w:val="000000"/>
        </w:rPr>
        <w:t>）问中小物块在</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斜面上运动的总路程。</w:t>
      </w:r>
    </w:p>
    <w:p w14:paraId="06233AA0" w14:textId="77777777" w:rsidR="00362055" w:rsidRDefault="00000000">
      <w:pPr>
        <w:spacing w:line="360" w:lineRule="auto"/>
        <w:textAlignment w:val="center"/>
        <w:rPr>
          <w:color w:val="000000"/>
        </w:rPr>
      </w:pPr>
      <w:r>
        <w:rPr>
          <w:noProof/>
          <w:color w:val="000000"/>
        </w:rPr>
        <w:drawing>
          <wp:inline distT="0" distB="0" distL="0" distR="0" wp14:anchorId="78D8F012" wp14:editId="357ED302">
            <wp:extent cx="2657475" cy="115252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35"/>
                    <a:stretch>
                      <a:fillRect/>
                    </a:stretch>
                  </pic:blipFill>
                  <pic:spPr>
                    <a:xfrm>
                      <a:off x="0" y="0"/>
                      <a:ext cx="2657475" cy="1152525"/>
                    </a:xfrm>
                    <a:prstGeom prst="rect">
                      <a:avLst/>
                    </a:prstGeom>
                  </pic:spPr>
                </pic:pic>
              </a:graphicData>
            </a:graphic>
          </wp:inline>
        </w:drawing>
      </w:r>
    </w:p>
    <w:sectPr w:rsidR="00362055" w:rsidSect="00C321EB">
      <w:headerReference w:type="even" r:id="rId136"/>
      <w:headerReference w:type="default" r:id="rId137"/>
      <w:footerReference w:type="even" r:id="rId138"/>
      <w:footerReference w:type="default" r:id="rId139"/>
      <w:headerReference w:type="first" r:id="rId140"/>
      <w:footerReference w:type="first" r:id="rId14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591E5" w14:textId="77777777" w:rsidR="00FB5D23" w:rsidRDefault="00FB5D23">
      <w:r>
        <w:separator/>
      </w:r>
    </w:p>
  </w:endnote>
  <w:endnote w:type="continuationSeparator" w:id="0">
    <w:p w14:paraId="3FBA3E47" w14:textId="77777777" w:rsidR="00FB5D23" w:rsidRDefault="00FB5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5C4C" w14:textId="77777777" w:rsidR="00DD2430" w:rsidRDefault="00DD24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ED97"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2DA48888" w14:textId="77777777" w:rsidR="0090278E" w:rsidRDefault="0090278E">
    <w:pPr>
      <w:pStyle w:val="a5"/>
    </w:pPr>
  </w:p>
  <w:p w14:paraId="1C16989C"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3882D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A38DC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8905" w14:textId="77777777" w:rsidR="00DD2430" w:rsidRDefault="00DD24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316D9" w14:textId="77777777" w:rsidR="00FB5D23" w:rsidRDefault="00FB5D23">
      <w:r>
        <w:separator/>
      </w:r>
    </w:p>
  </w:footnote>
  <w:footnote w:type="continuationSeparator" w:id="0">
    <w:p w14:paraId="4577EB53" w14:textId="77777777" w:rsidR="00FB5D23" w:rsidRDefault="00FB5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DE08" w14:textId="77777777" w:rsidR="00DD2430" w:rsidRDefault="00DD243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B0A1" w14:textId="3D3FE0B8" w:rsidR="006071D5" w:rsidRDefault="00016BFA" w:rsidP="002908F0">
    <w:pPr>
      <w:pStyle w:val="a3"/>
      <w:pBdr>
        <w:bottom w:val="none" w:sz="0" w:space="0" w:color="auto"/>
      </w:pBdr>
    </w:pPr>
    <w:r>
      <w:t xml:space="preserve"> </w:t>
    </w:r>
    <w:r w:rsidR="00000000">
      <w:t xml:space="preserve"> </w:t>
    </w:r>
    <w:r w:rsidR="002908F0">
      <w:t xml:space="preserve"> </w:t>
    </w:r>
  </w:p>
  <w:p w14:paraId="6F7CCA55" w14:textId="77777777" w:rsidR="004151FC" w:rsidRDefault="00000000">
    <w:pPr>
      <w:pBdr>
        <w:bottom w:val="none" w:sz="0" w:space="1" w:color="auto"/>
      </w:pBdr>
      <w:snapToGrid w:val="0"/>
      <w:rPr>
        <w:rFonts w:cs="Times New Roman"/>
        <w:kern w:val="0"/>
        <w:sz w:val="2"/>
        <w:szCs w:val="2"/>
      </w:rPr>
    </w:pPr>
    <w:r>
      <w:pict w14:anchorId="3E987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A32A2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6D37" w14:textId="77777777" w:rsidR="00DD2430" w:rsidRDefault="00DD243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484C1CD8">
      <w:start w:val="1"/>
      <w:numFmt w:val="bullet"/>
      <w:lvlText w:val=""/>
      <w:lvlJc w:val="left"/>
      <w:pPr>
        <w:ind w:left="420" w:hanging="420"/>
      </w:pPr>
      <w:rPr>
        <w:rFonts w:ascii="Wingdings" w:hAnsi="Wingdings" w:hint="default"/>
      </w:rPr>
    </w:lvl>
    <w:lvl w:ilvl="1" w:tplc="F770117E" w:tentative="1">
      <w:start w:val="1"/>
      <w:numFmt w:val="bullet"/>
      <w:lvlText w:val=""/>
      <w:lvlJc w:val="left"/>
      <w:pPr>
        <w:ind w:left="840" w:hanging="420"/>
      </w:pPr>
      <w:rPr>
        <w:rFonts w:ascii="Wingdings" w:hAnsi="Wingdings" w:hint="default"/>
      </w:rPr>
    </w:lvl>
    <w:lvl w:ilvl="2" w:tplc="4C8866B6" w:tentative="1">
      <w:start w:val="1"/>
      <w:numFmt w:val="bullet"/>
      <w:lvlText w:val=""/>
      <w:lvlJc w:val="left"/>
      <w:pPr>
        <w:ind w:left="1260" w:hanging="420"/>
      </w:pPr>
      <w:rPr>
        <w:rFonts w:ascii="Wingdings" w:hAnsi="Wingdings" w:hint="default"/>
      </w:rPr>
    </w:lvl>
    <w:lvl w:ilvl="3" w:tplc="C2A4BA38" w:tentative="1">
      <w:start w:val="1"/>
      <w:numFmt w:val="bullet"/>
      <w:lvlText w:val=""/>
      <w:lvlJc w:val="left"/>
      <w:pPr>
        <w:ind w:left="1680" w:hanging="420"/>
      </w:pPr>
      <w:rPr>
        <w:rFonts w:ascii="Wingdings" w:hAnsi="Wingdings" w:hint="default"/>
      </w:rPr>
    </w:lvl>
    <w:lvl w:ilvl="4" w:tplc="90CA14A4" w:tentative="1">
      <w:start w:val="1"/>
      <w:numFmt w:val="bullet"/>
      <w:lvlText w:val=""/>
      <w:lvlJc w:val="left"/>
      <w:pPr>
        <w:ind w:left="2100" w:hanging="420"/>
      </w:pPr>
      <w:rPr>
        <w:rFonts w:ascii="Wingdings" w:hAnsi="Wingdings" w:hint="default"/>
      </w:rPr>
    </w:lvl>
    <w:lvl w:ilvl="5" w:tplc="3698B5F6" w:tentative="1">
      <w:start w:val="1"/>
      <w:numFmt w:val="bullet"/>
      <w:lvlText w:val=""/>
      <w:lvlJc w:val="left"/>
      <w:pPr>
        <w:ind w:left="2520" w:hanging="420"/>
      </w:pPr>
      <w:rPr>
        <w:rFonts w:ascii="Wingdings" w:hAnsi="Wingdings" w:hint="default"/>
      </w:rPr>
    </w:lvl>
    <w:lvl w:ilvl="6" w:tplc="1F58EED4" w:tentative="1">
      <w:start w:val="1"/>
      <w:numFmt w:val="bullet"/>
      <w:lvlText w:val=""/>
      <w:lvlJc w:val="left"/>
      <w:pPr>
        <w:ind w:left="2940" w:hanging="420"/>
      </w:pPr>
      <w:rPr>
        <w:rFonts w:ascii="Wingdings" w:hAnsi="Wingdings" w:hint="default"/>
      </w:rPr>
    </w:lvl>
    <w:lvl w:ilvl="7" w:tplc="FF60A57E" w:tentative="1">
      <w:start w:val="1"/>
      <w:numFmt w:val="bullet"/>
      <w:lvlText w:val=""/>
      <w:lvlJc w:val="left"/>
      <w:pPr>
        <w:ind w:left="3360" w:hanging="420"/>
      </w:pPr>
      <w:rPr>
        <w:rFonts w:ascii="Wingdings" w:hAnsi="Wingdings" w:hint="default"/>
      </w:rPr>
    </w:lvl>
    <w:lvl w:ilvl="8" w:tplc="5C8E0B4A" w:tentative="1">
      <w:start w:val="1"/>
      <w:numFmt w:val="bullet"/>
      <w:lvlText w:val=""/>
      <w:lvlJc w:val="left"/>
      <w:pPr>
        <w:ind w:left="3780" w:hanging="420"/>
      </w:pPr>
      <w:rPr>
        <w:rFonts w:ascii="Wingdings" w:hAnsi="Wingdings" w:hint="default"/>
      </w:rPr>
    </w:lvl>
  </w:abstractNum>
  <w:num w:numId="1" w16cid:durableId="74634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42EDB"/>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62055"/>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D2430"/>
    <w:rsid w:val="00DF071B"/>
    <w:rsid w:val="00E63075"/>
    <w:rsid w:val="00E97096"/>
    <w:rsid w:val="00EA0188"/>
    <w:rsid w:val="00EB17B4"/>
    <w:rsid w:val="00ED1550"/>
    <w:rsid w:val="00EE1A37"/>
    <w:rsid w:val="00F21C80"/>
    <w:rsid w:val="00F676FD"/>
    <w:rsid w:val="00F72514"/>
    <w:rsid w:val="00FA0944"/>
    <w:rsid w:val="00FB34D2"/>
    <w:rsid w:val="00FB4B17"/>
    <w:rsid w:val="00FB5D23"/>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DDEC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oleObject" Target="embeddings/oleObject6.bin"/><Relationship Id="rId42" Type="http://schemas.openxmlformats.org/officeDocument/2006/relationships/oleObject" Target="embeddings/oleObject14.bin"/><Relationship Id="rId63" Type="http://schemas.openxmlformats.org/officeDocument/2006/relationships/oleObject" Target="embeddings/oleObject22.bin"/><Relationship Id="rId84" Type="http://schemas.openxmlformats.org/officeDocument/2006/relationships/image" Target="media/image43.wmf"/><Relationship Id="rId138" Type="http://schemas.openxmlformats.org/officeDocument/2006/relationships/footer" Target="footer1.xml"/><Relationship Id="rId107" Type="http://schemas.openxmlformats.org/officeDocument/2006/relationships/oleObject" Target="embeddings/oleObject45.bin"/><Relationship Id="rId11" Type="http://schemas.openxmlformats.org/officeDocument/2006/relationships/image" Target="media/image3.wmf"/><Relationship Id="rId32" Type="http://schemas.openxmlformats.org/officeDocument/2006/relationships/image" Target="media/image17.wmf"/><Relationship Id="rId37" Type="http://schemas.openxmlformats.org/officeDocument/2006/relationships/oleObject" Target="embeddings/oleObject11.bin"/><Relationship Id="rId53" Type="http://schemas.openxmlformats.org/officeDocument/2006/relationships/image" Target="media/image28.png"/><Relationship Id="rId58" Type="http://schemas.openxmlformats.org/officeDocument/2006/relationships/image" Target="media/image32.wmf"/><Relationship Id="rId74" Type="http://schemas.openxmlformats.org/officeDocument/2006/relationships/image" Target="media/image39.wmf"/><Relationship Id="rId79" Type="http://schemas.openxmlformats.org/officeDocument/2006/relationships/oleObject" Target="embeddings/oleObject31.bin"/><Relationship Id="rId102" Type="http://schemas.openxmlformats.org/officeDocument/2006/relationships/image" Target="media/image53.wmf"/><Relationship Id="rId123" Type="http://schemas.openxmlformats.org/officeDocument/2006/relationships/image" Target="media/image64.wmf"/><Relationship Id="rId128" Type="http://schemas.openxmlformats.org/officeDocument/2006/relationships/oleObject" Target="embeddings/oleObject55.bin"/><Relationship Id="rId5" Type="http://schemas.openxmlformats.org/officeDocument/2006/relationships/webSettings" Target="webSettings.xml"/><Relationship Id="rId90" Type="http://schemas.openxmlformats.org/officeDocument/2006/relationships/image" Target="media/image47.wmf"/><Relationship Id="rId95" Type="http://schemas.openxmlformats.org/officeDocument/2006/relationships/oleObject" Target="embeddings/oleObject39.bin"/><Relationship Id="rId22" Type="http://schemas.openxmlformats.org/officeDocument/2006/relationships/oleObject" Target="embeddings/oleObject7.bin"/><Relationship Id="rId27" Type="http://schemas.openxmlformats.org/officeDocument/2006/relationships/image" Target="media/image12.png"/><Relationship Id="rId43" Type="http://schemas.openxmlformats.org/officeDocument/2006/relationships/oleObject" Target="embeddings/oleObject15.bin"/><Relationship Id="rId48" Type="http://schemas.openxmlformats.org/officeDocument/2006/relationships/image" Target="media/image24.wmf"/><Relationship Id="rId64" Type="http://schemas.openxmlformats.org/officeDocument/2006/relationships/image" Target="media/image35.png"/><Relationship Id="rId69" Type="http://schemas.openxmlformats.org/officeDocument/2006/relationships/image" Target="media/image37.wmf"/><Relationship Id="rId113" Type="http://schemas.openxmlformats.org/officeDocument/2006/relationships/oleObject" Target="embeddings/oleObject48.bin"/><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footer" Target="footer2.xml"/><Relationship Id="rId80" Type="http://schemas.openxmlformats.org/officeDocument/2006/relationships/oleObject" Target="embeddings/oleObject32.bin"/><Relationship Id="rId85" Type="http://schemas.openxmlformats.org/officeDocument/2006/relationships/oleObject" Target="embeddings/oleObject35.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9.bin"/><Relationship Id="rId38" Type="http://schemas.openxmlformats.org/officeDocument/2006/relationships/image" Target="media/image20.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56.wmf"/><Relationship Id="rId124" Type="http://schemas.openxmlformats.org/officeDocument/2006/relationships/oleObject" Target="embeddings/oleObject53.bin"/><Relationship Id="rId129" Type="http://schemas.openxmlformats.org/officeDocument/2006/relationships/image" Target="media/image67.wmf"/><Relationship Id="rId54" Type="http://schemas.openxmlformats.org/officeDocument/2006/relationships/image" Target="media/image29.png"/><Relationship Id="rId70" Type="http://schemas.openxmlformats.org/officeDocument/2006/relationships/oleObject" Target="embeddings/oleObject26.bin"/><Relationship Id="rId75" Type="http://schemas.openxmlformats.org/officeDocument/2006/relationships/oleObject" Target="embeddings/oleObject29.bin"/><Relationship Id="rId91" Type="http://schemas.openxmlformats.org/officeDocument/2006/relationships/oleObject" Target="embeddings/oleObject37.bin"/><Relationship Id="rId96" Type="http://schemas.openxmlformats.org/officeDocument/2006/relationships/image" Target="media/image50.wmf"/><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image" Target="media/image13.png"/><Relationship Id="rId49" Type="http://schemas.openxmlformats.org/officeDocument/2006/relationships/oleObject" Target="embeddings/oleObject18.bin"/><Relationship Id="rId114" Type="http://schemas.openxmlformats.org/officeDocument/2006/relationships/image" Target="media/image59.wmf"/><Relationship Id="rId119" Type="http://schemas.openxmlformats.org/officeDocument/2006/relationships/image" Target="media/image62.wmf"/><Relationship Id="rId44" Type="http://schemas.openxmlformats.org/officeDocument/2006/relationships/oleObject" Target="embeddings/oleObject16.bin"/><Relationship Id="rId60" Type="http://schemas.openxmlformats.org/officeDocument/2006/relationships/image" Target="media/image33.wmf"/><Relationship Id="rId65" Type="http://schemas.openxmlformats.org/officeDocument/2006/relationships/oleObject" Target="embeddings/oleObject23.bin"/><Relationship Id="rId81" Type="http://schemas.openxmlformats.org/officeDocument/2006/relationships/oleObject" Target="embeddings/oleObject33.bin"/><Relationship Id="rId86" Type="http://schemas.openxmlformats.org/officeDocument/2006/relationships/image" Target="media/image44.wmf"/><Relationship Id="rId130" Type="http://schemas.openxmlformats.org/officeDocument/2006/relationships/oleObject" Target="embeddings/oleObject56.bin"/><Relationship Id="rId135" Type="http://schemas.openxmlformats.org/officeDocument/2006/relationships/image" Target="media/image70.png"/><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oleObject" Target="embeddings/oleObject12.bin"/><Relationship Id="rId109" Type="http://schemas.openxmlformats.org/officeDocument/2006/relationships/oleObject" Target="embeddings/oleObject46.bin"/><Relationship Id="rId34" Type="http://schemas.openxmlformats.org/officeDocument/2006/relationships/image" Target="media/image18.wmf"/><Relationship Id="rId50" Type="http://schemas.openxmlformats.org/officeDocument/2006/relationships/image" Target="media/image25.png"/><Relationship Id="rId55" Type="http://schemas.openxmlformats.org/officeDocument/2006/relationships/image" Target="media/image30.wmf"/><Relationship Id="rId76" Type="http://schemas.openxmlformats.org/officeDocument/2006/relationships/image" Target="media/image40.wmf"/><Relationship Id="rId97" Type="http://schemas.openxmlformats.org/officeDocument/2006/relationships/oleObject" Target="embeddings/oleObject40.bin"/><Relationship Id="rId104" Type="http://schemas.openxmlformats.org/officeDocument/2006/relationships/image" Target="media/image54.wmf"/><Relationship Id="rId120" Type="http://schemas.openxmlformats.org/officeDocument/2006/relationships/oleObject" Target="embeddings/oleObject51.bin"/><Relationship Id="rId125" Type="http://schemas.openxmlformats.org/officeDocument/2006/relationships/image" Target="media/image65.wmf"/><Relationship Id="rId141"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8.wmf"/><Relationship Id="rId92" Type="http://schemas.openxmlformats.org/officeDocument/2006/relationships/image" Target="media/image48.w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oleObject" Target="embeddings/oleObject8.bin"/><Relationship Id="rId40" Type="http://schemas.openxmlformats.org/officeDocument/2006/relationships/image" Target="media/image21.wmf"/><Relationship Id="rId45" Type="http://schemas.openxmlformats.org/officeDocument/2006/relationships/image" Target="media/image22.png"/><Relationship Id="rId66" Type="http://schemas.openxmlformats.org/officeDocument/2006/relationships/image" Target="media/image36.wmf"/><Relationship Id="rId87" Type="http://schemas.openxmlformats.org/officeDocument/2006/relationships/oleObject" Target="embeddings/oleObject36.bin"/><Relationship Id="rId110" Type="http://schemas.openxmlformats.org/officeDocument/2006/relationships/image" Target="media/image57.wmf"/><Relationship Id="rId115" Type="http://schemas.openxmlformats.org/officeDocument/2006/relationships/oleObject" Target="embeddings/oleObject49.bin"/><Relationship Id="rId131" Type="http://schemas.openxmlformats.org/officeDocument/2006/relationships/image" Target="media/image68.wmf"/><Relationship Id="rId136" Type="http://schemas.openxmlformats.org/officeDocument/2006/relationships/header" Target="header1.xml"/><Relationship Id="rId61" Type="http://schemas.openxmlformats.org/officeDocument/2006/relationships/oleObject" Target="embeddings/oleObject21.bin"/><Relationship Id="rId82" Type="http://schemas.openxmlformats.org/officeDocument/2006/relationships/image" Target="media/image42.wmf"/><Relationship Id="rId19" Type="http://schemas.openxmlformats.org/officeDocument/2006/relationships/image" Target="media/image7.png"/><Relationship Id="rId14" Type="http://schemas.openxmlformats.org/officeDocument/2006/relationships/oleObject" Target="embeddings/oleObject4.bin"/><Relationship Id="rId30" Type="http://schemas.openxmlformats.org/officeDocument/2006/relationships/image" Target="media/image15.wmf"/><Relationship Id="rId35" Type="http://schemas.openxmlformats.org/officeDocument/2006/relationships/oleObject" Target="embeddings/oleObject10.bin"/><Relationship Id="rId56" Type="http://schemas.openxmlformats.org/officeDocument/2006/relationships/oleObject" Target="embeddings/oleObject19.bin"/><Relationship Id="rId77" Type="http://schemas.openxmlformats.org/officeDocument/2006/relationships/oleObject" Target="embeddings/oleObject30.bin"/><Relationship Id="rId100" Type="http://schemas.openxmlformats.org/officeDocument/2006/relationships/image" Target="media/image52.wmf"/><Relationship Id="rId105" Type="http://schemas.openxmlformats.org/officeDocument/2006/relationships/oleObject" Target="embeddings/oleObject44.bin"/><Relationship Id="rId126" Type="http://schemas.openxmlformats.org/officeDocument/2006/relationships/oleObject" Target="embeddings/oleObject54.bin"/><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oleObject" Target="embeddings/oleObject27.bin"/><Relationship Id="rId93" Type="http://schemas.openxmlformats.org/officeDocument/2006/relationships/oleObject" Target="embeddings/oleObject38.bin"/><Relationship Id="rId98" Type="http://schemas.openxmlformats.org/officeDocument/2006/relationships/image" Target="media/image51.wmf"/><Relationship Id="rId121" Type="http://schemas.openxmlformats.org/officeDocument/2006/relationships/image" Target="media/image63.wmf"/><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3.wmf"/><Relationship Id="rId67" Type="http://schemas.openxmlformats.org/officeDocument/2006/relationships/oleObject" Target="embeddings/oleObject24.bin"/><Relationship Id="rId116" Type="http://schemas.openxmlformats.org/officeDocument/2006/relationships/image" Target="media/image60.png"/><Relationship Id="rId137" Type="http://schemas.openxmlformats.org/officeDocument/2006/relationships/header" Target="header2.xml"/><Relationship Id="rId20" Type="http://schemas.openxmlformats.org/officeDocument/2006/relationships/image" Target="media/image8.wmf"/><Relationship Id="rId41" Type="http://schemas.openxmlformats.org/officeDocument/2006/relationships/oleObject" Target="embeddings/oleObject13.bin"/><Relationship Id="rId62" Type="http://schemas.openxmlformats.org/officeDocument/2006/relationships/image" Target="media/image34.wmf"/><Relationship Id="rId83" Type="http://schemas.openxmlformats.org/officeDocument/2006/relationships/oleObject" Target="embeddings/oleObject34.bin"/><Relationship Id="rId88" Type="http://schemas.openxmlformats.org/officeDocument/2006/relationships/image" Target="media/image45.png"/><Relationship Id="rId111" Type="http://schemas.openxmlformats.org/officeDocument/2006/relationships/oleObject" Target="embeddings/oleObject47.bin"/><Relationship Id="rId132" Type="http://schemas.openxmlformats.org/officeDocument/2006/relationships/oleObject" Target="embeddings/oleObject57.bin"/><Relationship Id="rId15" Type="http://schemas.openxmlformats.org/officeDocument/2006/relationships/image" Target="media/image4.png"/><Relationship Id="rId36" Type="http://schemas.openxmlformats.org/officeDocument/2006/relationships/image" Target="media/image19.wmf"/><Relationship Id="rId57" Type="http://schemas.openxmlformats.org/officeDocument/2006/relationships/image" Target="media/image31.png"/><Relationship Id="rId106" Type="http://schemas.openxmlformats.org/officeDocument/2006/relationships/image" Target="media/image55.wmf"/><Relationship Id="rId127" Type="http://schemas.openxmlformats.org/officeDocument/2006/relationships/image" Target="media/image66.wmf"/><Relationship Id="rId10" Type="http://schemas.openxmlformats.org/officeDocument/2006/relationships/oleObject" Target="embeddings/oleObject1.bin"/><Relationship Id="rId31" Type="http://schemas.openxmlformats.org/officeDocument/2006/relationships/image" Target="media/image16.png"/><Relationship Id="rId52" Type="http://schemas.openxmlformats.org/officeDocument/2006/relationships/image" Target="media/image27.png"/><Relationship Id="rId73" Type="http://schemas.openxmlformats.org/officeDocument/2006/relationships/oleObject" Target="embeddings/oleObject28.bin"/><Relationship Id="rId78" Type="http://schemas.openxmlformats.org/officeDocument/2006/relationships/image" Target="media/image41.png"/><Relationship Id="rId94" Type="http://schemas.openxmlformats.org/officeDocument/2006/relationships/image" Target="media/image49.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2.bin"/><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png"/><Relationship Id="rId47" Type="http://schemas.openxmlformats.org/officeDocument/2006/relationships/oleObject" Target="embeddings/oleObject17.bin"/><Relationship Id="rId68" Type="http://schemas.openxmlformats.org/officeDocument/2006/relationships/oleObject" Target="embeddings/oleObject25.bin"/><Relationship Id="rId89" Type="http://schemas.openxmlformats.org/officeDocument/2006/relationships/image" Target="media/image46.png"/><Relationship Id="rId112" Type="http://schemas.openxmlformats.org/officeDocument/2006/relationships/image" Target="media/image58.wmf"/><Relationship Id="rId133" Type="http://schemas.openxmlformats.org/officeDocument/2006/relationships/image" Target="media/image69.wmf"/><Relationship Id="rId16"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71.png"/></Relationships>
</file>

<file path=word/_rels/header2.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679</Words>
  <Characters>3874</Characters>
  <Application>Microsoft Office Word</Application>
  <DocSecurity>0</DocSecurity>
  <Lines>32</Lines>
  <Paragraphs>9</Paragraphs>
  <ScaleCrop>false</ScaleCrop>
  <Company>学科网 www.zxxk.com</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3457704161124352</dc:description>
  <cp:lastModifiedBy>敬涛 丁</cp:lastModifiedBy>
  <cp:revision>10</cp:revision>
  <dcterms:created xsi:type="dcterms:W3CDTF">2024-07-15T14:20:00Z</dcterms:created>
  <dcterms:modified xsi:type="dcterms:W3CDTF">2025-02-15T06:42:00Z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