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274BE4">
      <w:pPr>
        <w:spacing w:line="285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10718800</wp:posOffset>
            </wp:positionH>
            <wp:positionV relativeFrom="topMargin">
              <wp:posOffset>11925300</wp:posOffset>
            </wp:positionV>
            <wp:extent cx="381000" cy="381000"/>
            <wp:effectExtent l="0" t="0" r="0" b="0"/>
            <wp:wrapNone/>
            <wp:docPr id="100160" name="图片 100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0" name="图片 10016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32"/>
        </w:rPr>
        <w:t>湖南省</w:t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2025</w:t>
      </w:r>
      <w:r>
        <w:rPr>
          <w:rFonts w:ascii="宋体" w:hAnsi="宋体" w:eastAsia="宋体" w:cs="宋体"/>
          <w:b/>
          <w:color w:val="auto"/>
          <w:sz w:val="32"/>
        </w:rPr>
        <w:t>年普通高中学业水平选择性考试</w:t>
      </w:r>
    </w:p>
    <w:p w14:paraId="098F6973">
      <w:pPr>
        <w:spacing w:line="285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物理</w:t>
      </w:r>
    </w:p>
    <w:p w14:paraId="44C89024">
      <w:pPr>
        <w:spacing w:line="285" w:lineRule="auto"/>
        <w:jc w:val="center"/>
      </w:pPr>
      <w:r>
        <w:rPr>
          <w:rFonts w:ascii="宋体" w:hAnsi="宋体" w:eastAsia="宋体" w:cs="宋体"/>
          <w:b/>
          <w:color w:val="auto"/>
          <w:sz w:val="24"/>
        </w:rPr>
        <w:t>限时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75</w:t>
      </w:r>
      <w:r>
        <w:rPr>
          <w:rFonts w:ascii="宋体" w:hAnsi="宋体" w:eastAsia="宋体" w:cs="宋体"/>
          <w:b/>
          <w:color w:val="auto"/>
          <w:sz w:val="24"/>
        </w:rPr>
        <w:t>分钟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 xml:space="preserve">    </w:t>
      </w:r>
      <w:r>
        <w:rPr>
          <w:rFonts w:ascii="宋体" w:hAnsi="宋体" w:eastAsia="宋体" w:cs="宋体"/>
          <w:b/>
          <w:color w:val="auto"/>
          <w:sz w:val="24"/>
        </w:rPr>
        <w:t>满分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100</w:t>
      </w:r>
      <w:r>
        <w:rPr>
          <w:rFonts w:ascii="宋体" w:hAnsi="宋体" w:eastAsia="宋体" w:cs="宋体"/>
          <w:b/>
          <w:color w:val="auto"/>
          <w:sz w:val="24"/>
        </w:rPr>
        <w:t>分</w:t>
      </w:r>
    </w:p>
    <w:p w14:paraId="638E6234">
      <w:pPr>
        <w:spacing w:line="285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一、选择题：本题共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6</w:t>
      </w:r>
      <w:r>
        <w:rPr>
          <w:rFonts w:ascii="宋体" w:hAnsi="宋体" w:eastAsia="宋体" w:cs="宋体"/>
          <w:b/>
          <w:color w:val="auto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24</w:t>
      </w:r>
      <w:r>
        <w:rPr>
          <w:rFonts w:ascii="宋体" w:hAnsi="宋体" w:eastAsia="宋体" w:cs="宋体"/>
          <w:b/>
          <w:color w:val="auto"/>
          <w:sz w:val="24"/>
        </w:rPr>
        <w:t>分。在每小题给出的四个选项中，只有一项是符合题目要求的。</w:t>
      </w:r>
    </w:p>
    <w:p w14:paraId="01ABB74A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关于原子核衰变，下列说法正确的是（　　）</w:t>
      </w:r>
      <w:bookmarkStart w:id="0" w:name="_GoBack"/>
      <w:bookmarkEnd w:id="0"/>
    </w:p>
    <w:p w14:paraId="66AD3798">
      <w:pPr>
        <w:spacing w:line="360" w:lineRule="auto"/>
        <w:jc w:val="left"/>
        <w:textAlignment w:val="center"/>
        <w:rPr>
          <w:color w:val="auto"/>
        </w:rPr>
      </w:pPr>
      <w:r>
        <w:t xml:space="preserve">A. </w:t>
      </w:r>
      <w:r>
        <w:rPr>
          <w:rFonts w:ascii="宋体" w:hAnsi="宋体" w:eastAsia="宋体" w:cs="宋体"/>
          <w:color w:val="auto"/>
        </w:rPr>
        <w:t>原子核衰变后生成新核并释放能量，新核总质量等于原核质量</w:t>
      </w:r>
    </w:p>
    <w:p w14:paraId="78E1A7F9">
      <w:pPr>
        <w:spacing w:line="360" w:lineRule="auto"/>
        <w:jc w:val="left"/>
        <w:textAlignment w:val="center"/>
        <w:rPr>
          <w:color w:val="auto"/>
        </w:rPr>
      </w:pPr>
      <w:r>
        <w:t xml:space="preserve">B. </w:t>
      </w:r>
      <w:r>
        <w:rPr>
          <w:rFonts w:ascii="宋体" w:hAnsi="宋体" w:eastAsia="宋体" w:cs="宋体"/>
          <w:color w:val="auto"/>
        </w:rPr>
        <w:t>大量某放射性元素</w:t>
      </w:r>
      <w:r>
        <w:rPr>
          <w:rFonts w:ascii="宋体" w:hAnsi="宋体" w:eastAsia="宋体" w:cs="宋体"/>
          <w:color w:val="auto"/>
          <w:position w:val="0"/>
        </w:rPr>
        <w:drawing>
          <wp:inline distT="0" distB="0" distL="114300" distR="114300">
            <wp:extent cx="133350" cy="177800"/>
            <wp:effectExtent l="0" t="0" r="3810" b="4445"/>
            <wp:docPr id="76265111" name="图片 76265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5111" name="图片 762651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auto"/>
        </w:rPr>
        <w:t>原子核有半数发生衰变所需时间，为该元素的半衰期</w:t>
      </w:r>
    </w:p>
    <w:p w14:paraId="7FC785A6">
      <w:pPr>
        <w:spacing w:line="360" w:lineRule="auto"/>
        <w:jc w:val="left"/>
        <w:textAlignment w:val="center"/>
        <w:rPr>
          <w:color w:val="auto"/>
        </w:rPr>
      </w:pPr>
      <w:r>
        <w:t xml:space="preserve">C. </w:t>
      </w:r>
      <w:r>
        <w:rPr>
          <w:rFonts w:ascii="宋体" w:hAnsi="宋体" w:eastAsia="宋体" w:cs="宋体"/>
          <w:color w:val="auto"/>
        </w:rPr>
        <w:t>放射性元素的半衰期随环境温度升高而变长</w:t>
      </w:r>
    </w:p>
    <w:p w14:paraId="2D334415">
      <w:pPr>
        <w:spacing w:line="360" w:lineRule="auto"/>
        <w:jc w:val="left"/>
        <w:textAlignment w:val="center"/>
        <w:rPr>
          <w:color w:val="000000"/>
        </w:rPr>
      </w:pPr>
      <w:r>
        <w:t xml:space="preserve">D. </w:t>
      </w:r>
      <w:r>
        <w:rPr>
          <w:rFonts w:ascii="宋体" w:hAnsi="宋体" w:eastAsia="宋体" w:cs="宋体"/>
          <w:color w:val="auto"/>
        </w:rPr>
        <w:t>采用化学方法可以有效改变放射性元素的半衰期</w:t>
      </w:r>
    </w:p>
    <w:p w14:paraId="23966F4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如图，物块以某一初速度滑上足够长的固定光滑斜面，物块的水平位移、竖直位移、水平速度、竖直速度分别用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y</w: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7.85pt;width:12.65pt;" o:ole="t" filled="f" o:preferrelative="t" stroked="f" coordsize="21600,21600">
            <v:path/>
            <v:fill on="f" focussize="0,0"/>
            <v:stroke on="f" joinstyle="miter"/>
            <v:imagedata r:id="rId9" o:title="eqIdfc4eeb9cd408e73eb33347083df8cf33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18.75pt;width:12.75pt;" o:ole="t" filled="f" o:preferrelative="t" stroked="f" coordsize="21600,21600">
            <v:path/>
            <v:fill on="f" focussize="0,0"/>
            <v:stroke on="f" joinstyle="miter"/>
            <v:imagedata r:id="rId11" o:title="eqIde9d18c7a49171a8b0df7e0741ffe1cc0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表示。物块向上运动过程中，下列图像可能正确的是（　　）</w:t>
      </w:r>
    </w:p>
    <w:p w14:paraId="15A0473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847850" cy="1047750"/>
            <wp:effectExtent l="0" t="0" r="11430" b="381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ECE53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 distT="0" distB="0" distL="114300" distR="114300">
            <wp:extent cx="1104900" cy="1066800"/>
            <wp:effectExtent l="0" t="0" r="762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 distT="0" distB="0" distL="114300" distR="114300">
            <wp:extent cx="1171575" cy="1123950"/>
            <wp:effectExtent l="0" t="0" r="1905" b="381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99C3D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 distT="0" distB="0" distL="114300" distR="114300">
            <wp:extent cx="1219200" cy="1209675"/>
            <wp:effectExtent l="0" t="0" r="0" b="9525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 distT="0" distB="0" distL="114300" distR="114300">
            <wp:extent cx="1247775" cy="1247775"/>
            <wp:effectExtent l="0" t="0" r="1905" b="1905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A7B3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如图，</w:t>
      </w:r>
      <w:r>
        <w:rPr>
          <w:rFonts w:ascii="Times New Roman" w:hAnsi="Times New Roman" w:eastAsia="Times New Roman" w:cs="Times New Roman"/>
          <w:i/>
          <w:color w:val="000000"/>
        </w:rPr>
        <w:t>ABC</w:t>
      </w:r>
      <w:r>
        <w:rPr>
          <w:rFonts w:ascii="宋体" w:hAnsi="宋体" w:eastAsia="宋体" w:cs="宋体"/>
          <w:color w:val="000000"/>
        </w:rPr>
        <w:t>为半圆柱体透明介质的横截面，</w:t>
      </w:r>
      <w:r>
        <w:rPr>
          <w:rFonts w:ascii="Times New Roman" w:hAnsi="Times New Roman" w:eastAsia="Times New Roman" w:cs="Times New Roman"/>
          <w:i/>
          <w:color w:val="000000"/>
        </w:rPr>
        <w:t>AC</w:t>
      </w:r>
      <w:r>
        <w:rPr>
          <w:rFonts w:ascii="宋体" w:hAnsi="宋体" w:eastAsia="宋体" w:cs="宋体"/>
          <w:color w:val="000000"/>
        </w:rPr>
        <w:t>为直径，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为</w:t>
      </w:r>
      <w:r>
        <w:rPr>
          <w:rFonts w:ascii="Times New Roman" w:hAnsi="Times New Roman" w:eastAsia="Times New Roman" w:cs="Times New Roman"/>
          <w:i/>
          <w:color w:val="000000"/>
        </w:rPr>
        <w:t>ABC</w:t>
      </w:r>
      <w:r>
        <w:rPr>
          <w:rFonts w:ascii="宋体" w:hAnsi="宋体" w:eastAsia="宋体" w:cs="宋体"/>
          <w:color w:val="000000"/>
        </w:rPr>
        <w:t>的中点。真空中一束单色光从</w:t>
      </w:r>
      <w:r>
        <w:rPr>
          <w:rFonts w:ascii="Times New Roman" w:hAnsi="Times New Roman" w:eastAsia="Times New Roman" w:cs="Times New Roman"/>
          <w:i/>
          <w:color w:val="000000"/>
        </w:rPr>
        <w:t>AC</w:t>
      </w:r>
      <w:r>
        <w:rPr>
          <w:rFonts w:ascii="宋体" w:hAnsi="宋体" w:eastAsia="宋体" w:cs="宋体"/>
          <w:color w:val="000000"/>
        </w:rPr>
        <w:t>边射入介质，入射点为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点，折射光直接由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点出射。不考虑光的多次反射，下列说法正确的是（　　）</w:t>
      </w:r>
    </w:p>
    <w:p w14:paraId="3ADA546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24000" cy="1114425"/>
            <wp:effectExtent l="0" t="0" r="0" b="13335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D5EB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入射角</w:t>
      </w:r>
      <w:r>
        <w:rPr>
          <w:rFonts w:ascii="Times New Roman" w:hAnsi="Times New Roman" w:eastAsia="Times New Roman" w:cs="Times New Roman"/>
          <w:i/>
          <w:color w:val="000000"/>
        </w:rPr>
        <w:t>θ</w:t>
      </w:r>
      <w:r>
        <w:rPr>
          <w:rFonts w:ascii="宋体" w:hAnsi="宋体" w:eastAsia="宋体" w:cs="宋体"/>
          <w:color w:val="000000"/>
        </w:rPr>
        <w:t>小于</w:t>
      </w:r>
      <w:r>
        <w:rPr>
          <w:rFonts w:ascii="Times New Roman" w:hAnsi="Times New Roman" w:eastAsia="Times New Roman" w:cs="Times New Roman"/>
          <w:color w:val="000000"/>
        </w:rPr>
        <w:t>45°</w:t>
      </w:r>
    </w:p>
    <w:p w14:paraId="0C17FE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该介质折射率大于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7.45pt;width:18.55pt;" o:ole="t" filled="f" o:preferrelative="t" stroked="f" coordsize="21600,21600">
            <v:path/>
            <v:fill on="f" focussize="0,0"/>
            <v:stroke on="f" joinstyle="miter"/>
            <v:imagedata r:id="rId19" o:title="eqIdcf298f00799cbf34b4db26f5f63af92f"/>
            <o:lock v:ext="edit" aspectratio="t"/>
            <w10:wrap type="none"/>
            <w10:anchorlock/>
          </v:shape>
          <o:OLEObject Type="Embed" ProgID="Equation.DSMT4" ShapeID="_x0000_i1027" DrawAspect="Content" ObjectID="_1468075727" r:id="rId18">
            <o:LockedField>false</o:LockedField>
          </o:OLEObject>
        </w:object>
      </w:r>
    </w:p>
    <w:p w14:paraId="2210EAA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增大入射角，该单色光</w:t>
      </w:r>
      <w:r>
        <w:rPr>
          <w:rFonts w:ascii="宋体" w:hAnsi="宋体" w:eastAsia="宋体" w:cs="宋体"/>
          <w:color w:val="000000"/>
          <w:position w:val="-1"/>
        </w:rPr>
        <w:drawing>
          <wp:inline distT="0" distB="0" distL="114300" distR="114300">
            <wp:extent cx="139700" cy="190500"/>
            <wp:effectExtent l="0" t="0" r="12700" b="0"/>
            <wp:docPr id="76265109" name="图片 76265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5109" name="图片 7626510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color w:val="000000"/>
        </w:rPr>
        <w:t>BC</w:t>
      </w:r>
      <w:r>
        <w:rPr>
          <w:rFonts w:ascii="宋体" w:hAnsi="宋体" w:eastAsia="宋体" w:cs="宋体"/>
          <w:color w:val="000000"/>
        </w:rPr>
        <w:t>上可能发生全反射</w:t>
      </w:r>
    </w:p>
    <w:p w14:paraId="39C5CE7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减小入射角，该单色光在</w:t>
      </w:r>
      <w:r>
        <w:rPr>
          <w:rFonts w:ascii="Times New Roman" w:hAnsi="Times New Roman" w:eastAsia="Times New Roman" w:cs="Times New Roman"/>
          <w:i/>
          <w:color w:val="000000"/>
        </w:rPr>
        <w:t>AB</w:t>
      </w:r>
      <w:r>
        <w:rPr>
          <w:rFonts w:ascii="宋体" w:hAnsi="宋体" w:eastAsia="宋体" w:cs="宋体"/>
          <w:color w:val="000000"/>
        </w:rPr>
        <w:t>上可能发生全反射</w:t>
      </w:r>
    </w:p>
    <w:p w14:paraId="48316A7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我国研制的“天问二号”探测器，任务是对伴地小行星及彗星交会等进行多目标探测。某同学提出探究方案，通过释放卫星绕小行星进行圆周运动，可测得小行星半径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和质量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。为探测某自转周期为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17.95pt;width:12.85pt;" o:ole="t" filled="f" o:preferrelative="t" stroked="f" coordsize="21600,21600">
            <v:path/>
            <v:fill on="f" focussize="0,0"/>
            <v:stroke on="f" joinstyle="miter"/>
            <v:imagedata r:id="rId22" o:title="eqId635ccd929471d564cc9d2d96266b34d1"/>
            <o:lock v:ext="edit" aspectratio="t"/>
            <w10:wrap type="none"/>
            <w10:anchorlock/>
          </v:shape>
          <o:OLEObject Type="Embed" ProgID="Equation.DSMT4" ShapeID="_x0000_i1028" DrawAspect="Content" ObjectID="_1468075728" r:id="rId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的小行星，卫星先在其同步轨道上运行，测得距离小行星表面高度为</w:t>
      </w:r>
      <w:r>
        <w:rPr>
          <w:rFonts w:ascii="Times New Roman" w:hAnsi="Times New Roman" w:eastAsia="Times New Roman" w:cs="Times New Roman"/>
          <w:i/>
          <w:color w:val="000000"/>
        </w:rPr>
        <w:t>h</w:t>
      </w:r>
      <w:r>
        <w:rPr>
          <w:rFonts w:ascii="宋体" w:hAnsi="宋体" w:eastAsia="宋体" w:cs="宋体"/>
          <w:color w:val="000000"/>
        </w:rPr>
        <w:t>，接下来变轨到小行星表面附近绕其做匀速圆周运动，测得周期为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18.4pt;width:12pt;" o:ole="t" filled="f" o:preferrelative="t" stroked="f" coordsize="21600,21600">
            <v:path/>
            <v:fill on="f" focussize="0,0"/>
            <v:stroke on="f" joinstyle="miter"/>
            <v:imagedata r:id="rId24" o:title="eqId4e9a724b59c890095baa5cb73e267c44"/>
            <o:lock v:ext="edit" aspectratio="t"/>
            <w10:wrap type="none"/>
            <w10:anchorlock/>
          </v:shape>
          <o:OLEObject Type="Embed" ProgID="Equation.DSMT4" ShapeID="_x0000_i1029" DrawAspect="Content" ObjectID="_1468075729" r:id="rId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。已知引力常量为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，不考虑其他天体对卫星的引力，可根据以上物理量得到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48.75pt;width:135.75pt;" o:ole="t" filled="f" o:preferrelative="t" stroked="f" coordsize="21600,21600">
            <v:path/>
            <v:fill on="f" focussize="0,0"/>
            <v:stroke on="f" joinstyle="miter"/>
            <v:imagedata r:id="rId26" o:title="eqId2091cd0f728316bddc282a7214a4b7f2"/>
            <o:lock v:ext="edit" aspectratio="t"/>
            <w10:wrap type="none"/>
            <w10:anchorlock/>
          </v:shape>
          <o:OLEObject Type="Embed" ProgID="Equation.DSMT4" ShapeID="_x0000_i1030" DrawAspect="Content" ObjectID="_1468075730" r:id="rId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。下列选项正确的是（　　）</w:t>
      </w:r>
    </w:p>
    <w:p w14:paraId="0F3DC4CA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18pt;width:29.2pt;" o:ole="t" filled="f" o:preferrelative="t" stroked="f" coordsize="21600,21600">
            <v:path/>
            <v:fill on="f" focussize="0,0"/>
            <v:stroke on="f" joinstyle="miter"/>
            <v:imagedata r:id="rId28" o:title="eqId1487971d45e7bb0abfc1b0a3a50d325c"/>
            <o:lock v:ext="edit" aspectratio="t"/>
            <w10:wrap type="none"/>
            <w10:anchorlock/>
          </v:shape>
          <o:OLEObject Type="Embed" ProgID="Equation.DSMT4" ShapeID="_x0000_i1031" DrawAspect="Content" ObjectID="_1468075731" r:id="rId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18pt;width:29.2pt;" o:ole="t" filled="f" o:preferrelative="t" stroked="f" coordsize="21600,21600">
            <v:path/>
            <v:fill on="f" focussize="0,0"/>
            <v:stroke on="f" joinstyle="miter"/>
            <v:imagedata r:id="rId30" o:title="eqId29ac0c4489d17acc6dfbcddc04b4e247"/>
            <o:lock v:ext="edit" aspectratio="t"/>
            <w10:wrap type="none"/>
            <w10:anchorlock/>
          </v:shape>
          <o:OLEObject Type="Embed" ProgID="Equation.DSMT4" ShapeID="_x0000_i1032" DrawAspect="Content" ObjectID="_1468075732" r:id="rId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18pt;width:11pt;" o:ole="t" filled="f" o:preferrelative="t" stroked="f" coordsize="21600,21600">
            <v:path/>
            <v:fill on="f" focussize="0,0"/>
            <v:stroke on="f" joinstyle="miter"/>
            <v:imagedata r:id="rId32" o:title="eqIdf8a8384d8f254ff25f83b6ea3b04db80"/>
            <o:lock v:ext="edit" aspectratio="t"/>
            <w10:wrap type="none"/>
            <w10:anchorlock/>
          </v:shape>
          <o:OLEObject Type="Embed" ProgID="Equation.DSMT4" ShapeID="_x0000_i1033" DrawAspect="Content" ObjectID="_1468075733" r:id="rId3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18pt;width:29.2pt;" o:ole="t" filled="f" o:preferrelative="t" stroked="f" coordsize="21600,21600">
            <v:path/>
            <v:fill on="f" focussize="0,0"/>
            <v:stroke on="f" joinstyle="miter"/>
            <v:imagedata r:id="rId28" o:title="eqId1487971d45e7bb0abfc1b0a3a50d325c"/>
            <o:lock v:ext="edit" aspectratio="t"/>
            <w10:wrap type="none"/>
            <w10:anchorlock/>
          </v:shape>
          <o:OLEObject Type="Embed" ProgID="Equation.DSMT4" ShapeID="_x0000_i1034" DrawAspect="Content" ObjectID="_1468075734" r:id="rId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18pt;width:29.2pt;" o:ole="t" filled="f" o:preferrelative="t" stroked="f" coordsize="21600,21600">
            <v:path/>
            <v:fill on="f" focussize="0,0"/>
            <v:stroke on="f" joinstyle="miter"/>
            <v:imagedata r:id="rId30" o:title="eqId29ac0c4489d17acc6dfbcddc04b4e247"/>
            <o:lock v:ext="edit" aspectratio="t"/>
            <w10:wrap type="none"/>
            <w10:anchorlock/>
          </v:shape>
          <o:OLEObject Type="Embed" ProgID="Equation.DSMT4" ShapeID="_x0000_i1035" DrawAspect="Content" ObjectID="_1468075735" r:id="rId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18pt;width:13pt;" o:ole="t" filled="f" o:preferrelative="t" stroked="f" coordsize="21600,21600">
            <v:path/>
            <v:fill on="f" focussize="0,0"/>
            <v:stroke on="f" joinstyle="miter"/>
            <v:imagedata r:id="rId36" o:title="eqId5ad8e45ab5074537decbab33378883c6"/>
            <o:lock v:ext="edit" aspectratio="t"/>
            <w10:wrap type="none"/>
            <w10:anchorlock/>
          </v:shape>
          <o:OLEObject Type="Embed" ProgID="Equation.DSMT4" ShapeID="_x0000_i1036" DrawAspect="Content" ObjectID="_1468075736" r:id="rId35">
            <o:LockedField>false</o:LockedField>
          </o:OLEObject>
        </w:object>
      </w:r>
    </w:p>
    <w:p w14:paraId="24189EA3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38" o:title="eqId4bf18d476f4d100febaf0fd0fcb3cae4"/>
            <o:lock v:ext="edit" aspectratio="t"/>
            <w10:wrap type="none"/>
            <w10:anchorlock/>
          </v:shape>
          <o:OLEObject Type="Embed" ProgID="Equation.DSMT4" ShapeID="_x0000_i1037" DrawAspect="Content" ObjectID="_1468075737" r:id="rId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8pt;width:28pt;" o:ole="t" filled="f" o:preferrelative="t" stroked="f" coordsize="21600,21600">
            <v:path/>
            <v:fill on="f" focussize="0,0"/>
            <v:stroke on="f" joinstyle="miter"/>
            <v:imagedata r:id="rId40" o:title="eqId5694dd279f85141d798462b1d0c3cebb"/>
            <o:lock v:ext="edit" aspectratio="t"/>
            <w10:wrap type="none"/>
            <w10:anchorlock/>
          </v:shape>
          <o:OLEObject Type="Embed" ProgID="Equation.DSMT4" ShapeID="_x0000_i1038" DrawAspect="Content" ObjectID="_1468075738" r:id="rId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18pt;width:11pt;" o:ole="t" filled="f" o:preferrelative="t" stroked="f" coordsize="21600,21600">
            <v:path/>
            <v:fill on="f" focussize="0,0"/>
            <v:stroke on="f" joinstyle="miter"/>
            <v:imagedata r:id="rId32" o:title="eqIdf8a8384d8f254ff25f83b6ea3b04db80"/>
            <o:lock v:ext="edit" aspectratio="t"/>
            <w10:wrap type="none"/>
            <w10:anchorlock/>
          </v:shape>
          <o:OLEObject Type="Embed" ProgID="Equation.DSMT4" ShapeID="_x0000_i1039" DrawAspect="Content" ObjectID="_1468075739" r:id="rId4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38" o:title="eqId4bf18d476f4d100febaf0fd0fcb3cae4"/>
            <o:lock v:ext="edit" aspectratio="t"/>
            <w10:wrap type="none"/>
            <w10:anchorlock/>
          </v:shape>
          <o:OLEObject Type="Embed" ProgID="Equation.DSMT4" ShapeID="_x0000_i1040" DrawAspect="Content" ObjectID="_1468075740" r:id="rId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18pt;width:28pt;" o:ole="t" filled="f" o:preferrelative="t" stroked="f" coordsize="21600,21600">
            <v:path/>
            <v:fill on="f" focussize="0,0"/>
            <v:stroke on="f" joinstyle="miter"/>
            <v:imagedata r:id="rId40" o:title="eqId5694dd279f85141d798462b1d0c3cebb"/>
            <o:lock v:ext="edit" aspectratio="t"/>
            <w10:wrap type="none"/>
            <w10:anchorlock/>
          </v:shape>
          <o:OLEObject Type="Embed" ProgID="Equation.DSMT4" ShapeID="_x0000_i1041" DrawAspect="Content" ObjectID="_1468075741" r:id="rId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18pt;width:13pt;" o:ole="t" filled="f" o:preferrelative="t" stroked="f" coordsize="21600,21600">
            <v:path/>
            <v:fill on="f" focussize="0,0"/>
            <v:stroke on="f" joinstyle="miter"/>
            <v:imagedata r:id="rId36" o:title="eqId5ad8e45ab5074537decbab33378883c6"/>
            <o:lock v:ext="edit" aspectratio="t"/>
            <w10:wrap type="none"/>
            <w10:anchorlock/>
          </v:shape>
          <o:OLEObject Type="Embed" ProgID="Equation.DSMT4" ShapeID="_x0000_i1042" DrawAspect="Content" ObjectID="_1468075742" r:id="rId44">
            <o:LockedField>false</o:LockedField>
          </o:OLEObject>
        </w:object>
      </w:r>
    </w:p>
    <w:p w14:paraId="34B4C93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如图，两带电小球的质量均为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，小球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用一端固定在墙上的绝缘轻绳连接，小球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用固定的绝缘轻杆连接。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球静止时，轻绳与竖直方向的夹角为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13.95pt;width:20pt;" o:ole="t" filled="f" o:preferrelative="t" stroked="f" coordsize="21600,21600">
            <v:path/>
            <v:fill on="f" focussize="0,0"/>
            <v:stroke on="f" joinstyle="miter"/>
            <v:imagedata r:id="rId46" o:title="eqIdbe6a6301878fed2a01413020b27310a5"/>
            <o:lock v:ext="edit" aspectratio="t"/>
            <w10:wrap type="none"/>
            <w10:anchorlock/>
          </v:shape>
          <o:OLEObject Type="Embed" ProgID="Equation.DSMT4" ShapeID="_x0000_i1043" DrawAspect="Content" ObjectID="_1468075743" r:id="rId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，两球连线与轻绳的夹角为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13.95pt;width:20pt;" o:ole="t" filled="f" o:preferrelative="t" stroked="f" coordsize="21600,21600">
            <v:path/>
            <v:fill on="f" focussize="0,0"/>
            <v:stroke on="f" joinstyle="miter"/>
            <v:imagedata r:id="rId48" o:title="eqIdf6b86c22b670a8e9f3896f9e8883fbbb"/>
            <o:lock v:ext="edit" aspectratio="t"/>
            <w10:wrap type="none"/>
            <w10:anchorlock/>
          </v:shape>
          <o:OLEObject Type="Embed" ProgID="Equation.DSMT4" ShapeID="_x0000_i1044" DrawAspect="Content" ObjectID="_1468075744" r:id="rId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，整个系统在同一竖直平面内，重力加速度大小为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。下列说法正确的是（　　）</w:t>
      </w:r>
    </w:p>
    <w:p w14:paraId="170D0FD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105025" cy="2257425"/>
            <wp:effectExtent l="0" t="0" r="13335" b="13335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8D51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球静止时，轻绳上拉力为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16.05pt;width:24.9pt;" o:ole="t" filled="f" o:preferrelative="t" stroked="f" coordsize="21600,21600">
            <v:path/>
            <v:fill on="f" focussize="0,0"/>
            <v:stroke on="f" joinstyle="miter"/>
            <v:imagedata r:id="rId51" o:title="eqId171e7ee02aa00fddceede10245f6e1f1"/>
            <o:lock v:ext="edit" aspectratio="t"/>
            <w10:wrap type="none"/>
            <w10:anchorlock/>
          </v:shape>
          <o:OLEObject Type="Embed" ProgID="Equation.DSMT4" ShapeID="_x0000_i1045" DrawAspect="Content" ObjectID="_1468075745" r:id="rId50">
            <o:LockedField>false</o:LockedField>
          </o:OLEObject>
        </w:object>
      </w:r>
    </w:p>
    <w:p w14:paraId="72629D6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球静止时，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球与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球间的库仑力为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6.05pt;width:24.9pt;" o:ole="t" filled="f" o:preferrelative="t" stroked="f" coordsize="21600,21600">
            <v:path/>
            <v:fill on="f" focussize="0,0"/>
            <v:stroke on="f" joinstyle="miter"/>
            <v:imagedata r:id="rId51" o:title="eqId171e7ee02aa00fddceede10245f6e1f1"/>
            <o:lock v:ext="edit" aspectratio="t"/>
            <w10:wrap type="none"/>
            <w10:anchorlock/>
          </v:shape>
          <o:OLEObject Type="Embed" ProgID="Equation.DSMT4" ShapeID="_x0000_i1046" DrawAspect="Content" ObjectID="_1468075746" r:id="rId52">
            <o:LockedField>false</o:LockedField>
          </o:OLEObject>
        </w:object>
      </w:r>
    </w:p>
    <w:p w14:paraId="7F08398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若将轻绳剪断，则剪断瞬间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球加速度大小为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</w:p>
    <w:p w14:paraId="3C8279F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若将轻绳剪断，则剪断瞬间轻杆对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球的作用力变小</w:t>
      </w:r>
    </w:p>
    <w:p w14:paraId="37888C6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如图，某小组设计了灯泡亮度可调的电路，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为固定的三个触点，理想变压器原、副线圈匝数比为</w:t>
      </w:r>
      <w:r>
        <w:rPr>
          <w:rFonts w:ascii="Times New Roman" w:hAnsi="Times New Roman" w:eastAsia="Times New Roman" w:cs="Times New Roman"/>
          <w:i/>
          <w:color w:val="000000"/>
        </w:rPr>
        <w:t>k</w:t>
      </w:r>
      <w:r>
        <w:rPr>
          <w:rFonts w:ascii="宋体" w:hAnsi="宋体" w:eastAsia="宋体" w:cs="宋体"/>
          <w:color w:val="000000"/>
        </w:rPr>
        <w:t>，灯泡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rFonts w:ascii="宋体" w:hAnsi="宋体" w:eastAsia="宋体" w:cs="宋体"/>
          <w:color w:val="000000"/>
        </w:rPr>
        <w:t>和三个电阻的阻值均恒为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，交变电源输出电压的有效值恒为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rFonts w:ascii="宋体" w:hAnsi="宋体" w:eastAsia="宋体" w:cs="宋体"/>
          <w:color w:val="000000"/>
        </w:rPr>
        <w:t>。开关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与不同触点相连，下列说法正确的是（　　）</w:t>
      </w:r>
    </w:p>
    <w:p w14:paraId="4038BDA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905000" cy="952500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FB67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相连，灯泡的电功率最大</w:t>
      </w:r>
    </w:p>
    <w:p w14:paraId="1458606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相连，灯泡两端的电压为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30.65pt;width:32.8pt;" o:ole="t" filled="f" o:preferrelative="t" stroked="f" coordsize="21600,21600">
            <v:path/>
            <v:fill on="f" focussize="0,0"/>
            <v:stroke on="f" joinstyle="miter"/>
            <v:imagedata r:id="rId55" o:title="eqId50496f7b6a6cc16d1f39a57d6defa988"/>
            <o:lock v:ext="edit" aspectratio="t"/>
            <w10:wrap type="none"/>
            <w10:anchorlock/>
          </v:shape>
          <o:OLEObject Type="Embed" ProgID="Equation.DSMT4" ShapeID="_x0000_i1047" DrawAspect="Content" ObjectID="_1468075747" r:id="rId54">
            <o:LockedField>false</o:LockedField>
          </o:OLEObject>
        </w:object>
      </w:r>
    </w:p>
    <w:p w14:paraId="471BFE6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相连，流过灯泡的电流为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36.7pt;width:51.7pt;" o:ole="t" filled="f" o:preferrelative="t" stroked="f" coordsize="21600,21600">
            <v:path/>
            <v:fill on="f" focussize="0,0"/>
            <v:stroke on="f" joinstyle="miter"/>
            <v:imagedata r:id="rId57" o:title="eqIdc6a18d48a6e98da5e53091f201140524"/>
            <o:lock v:ext="edit" aspectratio="t"/>
            <w10:wrap type="none"/>
            <w10:anchorlock/>
          </v:shape>
          <o:OLEObject Type="Embed" ProgID="Equation.DSMT4" ShapeID="_x0000_i1048" DrawAspect="Content" ObjectID="_1468075748" r:id="rId56">
            <o:LockedField>false</o:LockedField>
          </o:OLEObject>
        </w:object>
      </w:r>
    </w:p>
    <w:p w14:paraId="1141C44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相连，灯泡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76265107" name="图片 76265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5107" name="图片 7626510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电功率为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39.2pt;width:50.25pt;" o:ole="t" filled="f" o:preferrelative="t" stroked="f" coordsize="21600,21600">
            <v:path/>
            <v:fill on="f" focussize="0,0"/>
            <v:stroke on="f" joinstyle="miter"/>
            <v:imagedata r:id="rId59" o:title="eqId30f00a7374e3cff4d1ed6f449d73b0ec"/>
            <o:lock v:ext="edit" aspectratio="t"/>
            <w10:wrap type="none"/>
            <w10:anchorlock/>
          </v:shape>
          <o:OLEObject Type="Embed" ProgID="Equation.DSMT4" ShapeID="_x0000_i1049" DrawAspect="Content" ObjectID="_1468075749" r:id="rId58">
            <o:LockedField>false</o:LockedField>
          </o:OLEObject>
        </w:object>
      </w:r>
    </w:p>
    <w:p w14:paraId="0849C38C"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二、选择题：本题共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20</w:t>
      </w:r>
      <w:r>
        <w:rPr>
          <w:rFonts w:ascii="宋体" w:hAnsi="宋体" w:eastAsia="宋体" w:cs="宋体"/>
          <w:b/>
          <w:color w:val="000000"/>
          <w:sz w:val="24"/>
        </w:rPr>
        <w:t>分。在每小题给出的四个选项中，有多项符合题目要求。全部选对的得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分，选对但不全的得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分，有选错的得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0</w:t>
      </w:r>
      <w:r>
        <w:rPr>
          <w:rFonts w:ascii="宋体" w:hAnsi="宋体" w:eastAsia="宋体" w:cs="宋体"/>
          <w:b/>
          <w:color w:val="000000"/>
          <w:sz w:val="24"/>
        </w:rPr>
        <w:t>分。</w:t>
      </w:r>
    </w:p>
    <w:p w14:paraId="3A17B16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如图，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20.25pt;width:132pt;" o:ole="t" filled="f" o:preferrelative="t" stroked="f" coordsize="21600,21600">
            <v:path/>
            <v:fill on="f" focussize="0,0"/>
            <v:stroke on="f" joinstyle="miter"/>
            <v:imagedata r:id="rId61" o:title="eqId87d860256e1973a3b68ad3812d13bc78"/>
            <o:lock v:ext="edit" aspectratio="t"/>
            <w10:wrap type="none"/>
            <w10:anchorlock/>
          </v:shape>
          <o:OLEObject Type="Embed" ProgID="Equation.DSMT4" ShapeID="_x0000_i1050" DrawAspect="Content" ObjectID="_1468075750" r:id="rId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13.15pt;width:15.4pt;" o:ole="t" filled="f" o:preferrelative="t" stroked="f" coordsize="21600,21600">
            <v:path/>
            <v:fill on="f" focussize="0,0"/>
            <v:stroke on="f" joinstyle="miter"/>
            <v:imagedata r:id="rId63" o:title="eqId6f29d5f376c75c41ae6af0c8a8565449"/>
            <o:lock v:ext="edit" aspectratio="t"/>
            <w10:wrap type="none"/>
            <w10:anchorlock/>
          </v:shape>
          <o:OLEObject Type="Embed" ProgID="Equation.DSMT4" ShapeID="_x0000_i1051" DrawAspect="Content" ObjectID="_1468075751" r:id="rId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平面内，两波源分别置于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两点。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13.4pt;width:25.4pt;" o:ole="t" filled="f" o:preferrelative="t" stroked="f" coordsize="21600,21600">
            <v:path/>
            <v:fill on="f" focussize="0,0"/>
            <v:stroke on="f" joinstyle="miter"/>
            <v:imagedata r:id="rId65" o:title="eqId7aeb9a94e392f6759b18abed89aacc5e"/>
            <o:lock v:ext="edit" aspectratio="t"/>
            <w10:wrap type="none"/>
            <w10:anchorlock/>
          </v:shape>
          <o:OLEObject Type="Embed" ProgID="Equation.DSMT4" ShapeID="_x0000_i1052" DrawAspect="Content" ObjectID="_1468075752" r:id="rId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时，两波源从平衡位置起振，起振方向相同且垂直于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13.15pt;width:15.4pt;" o:ole="t" filled="f" o:preferrelative="t" stroked="f" coordsize="21600,21600">
            <v:path/>
            <v:fill on="f" focussize="0,0"/>
            <v:stroke on="f" joinstyle="miter"/>
            <v:imagedata r:id="rId63" o:title="eqId6f29d5f376c75c41ae6af0c8a8565449"/>
            <o:lock v:ext="edit" aspectratio="t"/>
            <w10:wrap type="none"/>
            <w10:anchorlock/>
          </v:shape>
          <o:OLEObject Type="Embed" ProgID="Equation.DSMT4" ShapeID="_x0000_i1053" DrawAspect="Content" ObjectID="_1468075753" r:id="rId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平面。频率均为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13.8pt;width:33pt;" o:ole="t" filled="f" o:preferrelative="t" stroked="f" coordsize="21600,21600">
            <v:path/>
            <v:fill on="f" focussize="0,0"/>
            <v:stroke on="f" joinstyle="miter"/>
            <v:imagedata r:id="rId68" o:title="eqId6b809bdec5acc9212dbe87713eac49f8"/>
            <o:lock v:ext="edit" aspectratio="t"/>
            <w10:wrap type="none"/>
            <w10:anchorlock/>
          </v:shape>
          <o:OLEObject Type="Embed" ProgID="Equation.DSMT4" ShapeID="_x0000_i1054" DrawAspect="Content" ObjectID="_1468075754" r:id="rId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。两波源持续产生振幅相同的简谐横波，波分别沿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70" o:title="eqIdd8ed1fce01430ae31294c29d626626f0"/>
            <o:lock v:ext="edit" aspectratio="t"/>
            <w10:wrap type="none"/>
            <w10:anchorlock/>
          </v:shape>
          <o:OLEObject Type="Embed" ProgID="Equation.DSMT4" ShapeID="_x0000_i1055" DrawAspect="Content" ObjectID="_1468075755" r:id="rId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方向传播，波速均为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14.3pt;width:32.3pt;" o:ole="t" filled="f" o:preferrelative="t" stroked="f" coordsize="21600,21600">
            <v:path/>
            <v:fill on="f" focussize="0,0"/>
            <v:stroke on="f" joinstyle="miter"/>
            <v:imagedata r:id="rId72" o:title="eqIdf9117cc2ccde9e7e9fba69e89c54b78d"/>
            <o:lock v:ext="edit" aspectratio="t"/>
            <w10:wrap type="none"/>
            <w10:anchorlock/>
          </v:shape>
          <o:OLEObject Type="Embed" ProgID="Equation.DSMT4" ShapeID="_x0000_i1056" DrawAspect="Content" ObjectID="_1468075756" r:id="rId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。下列说法正确的是（　　）</w:t>
      </w:r>
    </w:p>
    <w:p w14:paraId="78096F5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52575" cy="1038225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0FB09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两横波的波长均为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13pt;width:19pt;" o:ole="t" filled="f" o:preferrelative="t" stroked="f" coordsize="21600,21600">
            <v:path/>
            <v:fill on="f" focussize="0,0"/>
            <v:stroke on="f" joinstyle="miter"/>
            <v:imagedata r:id="rId75" o:title="eqIdff47258bb60823c4d84ce19503c96a56"/>
            <o:lock v:ext="edit" aspectratio="t"/>
            <w10:wrap type="none"/>
            <w10:anchorlock/>
          </v:shape>
          <o:OLEObject Type="Embed" ProgID="Equation.DSMT4" ShapeID="_x0000_i1057" DrawAspect="Content" ObjectID="_1468075757" r:id="rId7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14.25pt;width:39pt;" o:ole="t" filled="f" o:preferrelative="t" stroked="f" coordsize="21600,21600">
            <v:path/>
            <v:fill on="f" focussize="0,0"/>
            <v:stroke on="f" joinstyle="miter"/>
            <v:imagedata r:id="rId77" o:title="eqIdc7f605cc0867f0b29bf8b0a85aafd7c7"/>
            <o:lock v:ext="edit" aspectratio="t"/>
            <w10:wrap type="none"/>
            <w10:anchorlock/>
          </v:shape>
          <o:OLEObject Type="Embed" ProgID="Equation.DSMT4" ShapeID="_x0000_i1058" DrawAspect="Content" ObjectID="_1468075758" r:id="rId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处质点加速度为</w:t>
      </w:r>
      <w:r>
        <w:rPr>
          <w:rFonts w:ascii="Times New Roman" w:hAnsi="Times New Roman" w:eastAsia="Times New Roman" w:cs="Times New Roman"/>
          <w:color w:val="000000"/>
        </w:rPr>
        <w:t>0</w:t>
      </w:r>
    </w:p>
    <w:p w14:paraId="7F82B25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14.25pt;width:39pt;" o:ole="t" filled="f" o:preferrelative="t" stroked="f" coordsize="21600,21600">
            <v:path/>
            <v:fill on="f" focussize="0,0"/>
            <v:stroke on="f" joinstyle="miter"/>
            <v:imagedata r:id="rId77" o:title="eqIdc7f605cc0867f0b29bf8b0a85aafd7c7"/>
            <o:lock v:ext="edit" aspectratio="t"/>
            <w10:wrap type="none"/>
            <w10:anchorlock/>
          </v:shape>
          <o:OLEObject Type="Embed" ProgID="Equation.DSMT4" ShapeID="_x0000_i1059" DrawAspect="Content" ObjectID="_1468075759" r:id="rId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处质点速度不为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14.25pt;width:39pt;" o:ole="t" filled="f" o:preferrelative="t" stroked="f" coordsize="21600,21600">
            <v:path/>
            <v:fill on="f" focussize="0,0"/>
            <v:stroke on="f" joinstyle="miter"/>
            <v:imagedata r:id="rId80" o:title="eqIddd0188585034cd3472d761f7ec34d52c"/>
            <o:lock v:ext="edit" aspectratio="t"/>
            <w10:wrap type="none"/>
            <w10:anchorlock/>
          </v:shape>
          <o:OLEObject Type="Embed" ProgID="Equation.DSMT4" ShapeID="_x0000_i1060" DrawAspect="Content" ObjectID="_1468075760" r:id="rId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处质点速度为</w:t>
      </w:r>
      <w:r>
        <w:rPr>
          <w:rFonts w:ascii="Times New Roman" w:hAnsi="Times New Roman" w:eastAsia="Times New Roman" w:cs="Times New Roman"/>
          <w:color w:val="000000"/>
        </w:rPr>
        <w:t>0</w:t>
      </w:r>
    </w:p>
    <w:p w14:paraId="2D589FC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一匀强电场的方向平行于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13.5pt;width:21pt;" o:ole="t" filled="f" o:preferrelative="t" stroked="f" coordsize="21600,21600">
            <v:path/>
            <v:fill on="f" focussize="0,0"/>
            <v:stroke on="f" joinstyle="miter"/>
            <v:imagedata r:id="rId82" o:title="eqId7ee31829d0d4d5f779a957d7df8058ab"/>
            <o:lock v:ext="edit" aspectratio="t"/>
            <w10:wrap type="none"/>
            <w10:anchorlock/>
          </v:shape>
          <o:OLEObject Type="Embed" ProgID="Equation.DSMT4" ShapeID="_x0000_i1061" DrawAspect="Content" ObjectID="_1468075761" r:id="rId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平面，平面内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点的位置如图所示。电荷量为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14.25pt;width:37.5pt;" o:ole="t" filled="f" o:preferrelative="t" stroked="f" coordsize="21600,21600">
            <v:path/>
            <v:fill on="f" focussize="0,0"/>
            <v:stroke on="f" joinstyle="miter"/>
            <v:imagedata r:id="rId84" o:title="eqId56e567419787ca83754d373420f9b816"/>
            <o:lock v:ext="edit" aspectratio="t"/>
            <w10:wrap type="none"/>
            <w10:anchorlock/>
          </v:shape>
          <o:OLEObject Type="Embed" ProgID="Equation.DSMT4" ShapeID="_x0000_i1062" DrawAspect="Content" ObjectID="_1468075762" r:id="rId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15.75pt;width:23.25pt;" o:ole="t" filled="f" o:preferrelative="t" stroked="f" coordsize="21600,21600">
            <v:path/>
            <v:fill on="f" focussize="0,0"/>
            <v:stroke on="f" joinstyle="miter"/>
            <v:imagedata r:id="rId86" o:title="eqId173412b4419fc2490841c6a20847d5af"/>
            <o:lock v:ext="edit" aspectratio="t"/>
            <w10:wrap type="none"/>
            <w10:anchorlock/>
          </v:shape>
          <o:OLEObject Type="Embed" ProgID="Equation.DSMT4" ShapeID="_x0000_i1063" DrawAspect="Content" ObjectID="_1468075763" r:id="rId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的三个试探电荷先后分别置于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点、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点时，电势能均为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21.75pt;width:57pt;" o:ole="t" filled="f" o:preferrelative="t" stroked="f" coordsize="21600,21600">
            <v:path/>
            <v:fill on="f" focussize="0,0"/>
            <v:stroke on="f" joinstyle="miter"/>
            <v:imagedata r:id="rId88" o:title="eqId5c7b64316f3a6dee4e59d14bce928096"/>
            <o:lock v:ext="edit" aspectratio="t"/>
            <w10:wrap type="none"/>
            <w10:anchorlock/>
          </v:shape>
          <o:OLEObject Type="Embed" ProgID="Equation.DSMT4" ShapeID="_x0000_i1064" DrawAspect="Content" ObjectID="_1468075764" r:id="rId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。下列说法正确的是（　　）</w:t>
      </w:r>
    </w:p>
    <w:p w14:paraId="064A22A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876425" cy="131445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884A3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14.25pt;width:18.75pt;" o:ole="t" filled="f" o:preferrelative="t" stroked="f" coordsize="21600,21600">
            <v:path/>
            <v:fill on="f" focussize="0,0"/>
            <v:stroke on="f" joinstyle="miter"/>
            <v:imagedata r:id="rId91" o:title="eqIdef4113c492885ba7c47fe42ac792578f"/>
            <o:lock v:ext="edit" aspectratio="t"/>
            <w10:wrap type="none"/>
            <w10:anchorlock/>
          </v:shape>
          <o:OLEObject Type="Embed" ProgID="Equation.DSMT4" ShapeID="_x0000_i1065" DrawAspect="Content" ObjectID="_1468075765" r:id="rId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中点的电势为零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电场的方向与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轴正方向成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13.95pt;width:20pt;" o:ole="t" filled="f" o:preferrelative="t" stroked="f" coordsize="21600,21600">
            <v:path/>
            <v:fill on="f" focussize="0,0"/>
            <v:stroke on="f" joinstyle="miter"/>
            <v:imagedata r:id="rId46" o:title="eqIdbe6a6301878fed2a01413020b27310a5"/>
            <o:lock v:ext="edit" aspectratio="t"/>
            <w10:wrap type="none"/>
            <w10:anchorlock/>
          </v:shape>
          <o:OLEObject Type="Embed" ProgID="Equation.DSMT4" ShapeID="_x0000_i1066" DrawAspect="Content" ObjectID="_1468075766" r:id="rId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角</w:t>
      </w:r>
    </w:p>
    <w:p w14:paraId="51A84D51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电场强度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76265105" name="图片 76265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5105" name="图片 7626510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大小为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36pt;width:34.55pt;" o:ole="t" filled="f" o:preferrelative="t" stroked="f" coordsize="21600,21600">
            <v:path/>
            <v:fill on="f" focussize="0,0"/>
            <v:stroke on="f" joinstyle="miter"/>
            <v:imagedata r:id="rId94" o:title="eqId8fc401c7cb75c13fb654e2e506b26a6a"/>
            <o:lock v:ext="edit" aspectratio="t"/>
            <w10:wrap type="none"/>
            <w10:anchorlock/>
          </v:shape>
          <o:OLEObject Type="Embed" ProgID="Equation.DSMT4" ShapeID="_x0000_i1067" DrawAspect="Content" ObjectID="_1468075767" r:id="rId9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电场强度的大小为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36.7pt;width:39.2pt;" o:ole="t" filled="f" o:preferrelative="t" stroked="f" coordsize="21600,21600">
            <v:path/>
            <v:fill on="f" focussize="0,0"/>
            <v:stroke on="f" joinstyle="miter"/>
            <v:imagedata r:id="rId96" o:title="eqId4c562ff05e4ba64ec0b747c318cc4218"/>
            <o:lock v:ext="edit" aspectratio="t"/>
            <w10:wrap type="none"/>
            <w10:anchorlock/>
          </v:shape>
          <o:OLEObject Type="Embed" ProgID="Equation.DSMT4" ShapeID="_x0000_i1068" DrawAspect="Content" ObjectID="_1468075768" r:id="rId95">
            <o:LockedField>false</o:LockedField>
          </o:OLEObject>
        </w:object>
      </w:r>
    </w:p>
    <w:p w14:paraId="0E46EF6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如图，关于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轴对称的光滑导轨固定在水平面内，导轨形状为抛物线，顶点位于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点。一足够长的金属杆初始位置与</w:t>
      </w:r>
      <w:r>
        <w:rPr>
          <w:rFonts w:ascii="Times New Roman" w:hAnsi="Times New Roman" w:eastAsia="Times New Roman" w:cs="Times New Roman"/>
          <w:i/>
          <w:color w:val="000000"/>
        </w:rPr>
        <w:t>y</w:t>
      </w:r>
      <w:r>
        <w:rPr>
          <w:rFonts w:ascii="宋体" w:hAnsi="宋体" w:eastAsia="宋体" w:cs="宋体"/>
          <w:color w:val="000000"/>
        </w:rPr>
        <w:t>轴重合，金属杆的质量为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，单位长度的电阻为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18pt;width:11.25pt;" o:ole="t" filled="f" o:preferrelative="t" stroked="f" coordsize="21600,21600">
            <v:path/>
            <v:fill on="f" focussize="0,0"/>
            <v:stroke on="f" joinstyle="miter"/>
            <v:imagedata r:id="rId98" o:title="eqIda2833ddbe58a6f4e7585c69c698f0d2a"/>
            <o:lock v:ext="edit" aspectratio="t"/>
            <w10:wrap type="none"/>
            <w10:anchorlock/>
          </v:shape>
          <o:OLEObject Type="Embed" ProgID="Equation.DSMT4" ShapeID="_x0000_i1069" DrawAspect="Content" ObjectID="_1468075769" r:id="rId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。整个空间存在竖直向上的匀强磁场，磁感应强度为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。现给金属杆一沿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轴正方向的初速度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16.5pt;width:10.5pt;" o:ole="t" filled="f" o:preferrelative="t" stroked="f" coordsize="21600,21600">
            <v:path/>
            <v:fill on="f" focussize="0,0"/>
            <v:stroke on="f" joinstyle="miter"/>
            <v:imagedata r:id="rId100" o:title="eqId6f58888df91890a19a1aa7511d19703f"/>
            <o:lock v:ext="edit" aspectratio="t"/>
            <w10:wrap type="none"/>
            <w10:anchorlock/>
          </v:shape>
          <o:OLEObject Type="Embed" ProgID="Equation.DSMT4" ShapeID="_x0000_i1070" DrawAspect="Content" ObjectID="_1468075770" r:id="rId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，金属杆运动过程中始终与</w:t>
      </w:r>
      <w:r>
        <w:rPr>
          <w:rFonts w:ascii="Times New Roman" w:hAnsi="Times New Roman" w:eastAsia="Times New Roman" w:cs="Times New Roman"/>
          <w:i/>
          <w:color w:val="000000"/>
        </w:rPr>
        <w:t>y</w:t>
      </w:r>
      <w:r>
        <w:rPr>
          <w:rFonts w:ascii="宋体" w:hAnsi="宋体" w:eastAsia="宋体" w:cs="宋体"/>
          <w:color w:val="000000"/>
        </w:rPr>
        <w:t>轴平行，且与电阻不计的导轨接触良好。下列说法正确的是（　　）</w:t>
      </w:r>
    </w:p>
    <w:p w14:paraId="0EE1B26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866900" cy="1600200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0AB1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金属杆沿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轴正方向运动过程中，金属杆中电流沿</w:t>
      </w:r>
      <w:r>
        <w:rPr>
          <w:rFonts w:ascii="Times New Roman" w:hAnsi="Times New Roman" w:eastAsia="Times New Roman" w:cs="Times New Roman"/>
          <w:i/>
          <w:color w:val="000000"/>
        </w:rPr>
        <w:t>y</w:t>
      </w:r>
      <w:r>
        <w:rPr>
          <w:rFonts w:ascii="宋体" w:hAnsi="宋体" w:eastAsia="宋体" w:cs="宋体"/>
          <w:color w:val="000000"/>
        </w:rPr>
        <w:t>轴负方向</w:t>
      </w:r>
    </w:p>
    <w:p w14:paraId="6655C3D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金属杆可以在沿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轴正方向的恒力作用下做匀速直线运动</w:t>
      </w:r>
    </w:p>
    <w:p w14:paraId="3FBCC0D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金属杆停止运动时，与导轨围成的面积为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30.65pt;width:32.1pt;" o:ole="t" filled="f" o:preferrelative="t" stroked="f" coordsize="21600,21600">
            <v:path/>
            <v:fill on="f" focussize="0,0"/>
            <v:stroke on="f" joinstyle="miter"/>
            <v:imagedata r:id="rId103" o:title="eqId3d3c61dca4a8c98545bcbee7eb55a816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2">
            <o:LockedField>false</o:LockedField>
          </o:OLEObject>
        </w:object>
      </w:r>
    </w:p>
    <w:p w14:paraId="7263A97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若金属杆的初速度减半，则金属杆停止运动时经过的距离小于原来的一半</w:t>
      </w:r>
    </w:p>
    <w:p w14:paraId="5BA8B67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如图，某爆炸能量测量装置由装载台和滑轨等构成，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是可以在滑轨上运动的标准测量件，其规格可以根据测量需求进行调整。滑轨安装在高度为</w:t>
      </w:r>
      <w:r>
        <w:rPr>
          <w:rFonts w:ascii="Times New Roman" w:hAnsi="Times New Roman" w:eastAsia="Times New Roman" w:cs="Times New Roman"/>
          <w:i/>
          <w:color w:val="000000"/>
        </w:rPr>
        <w:t>h</w:t>
      </w:r>
      <w:r>
        <w:rPr>
          <w:rFonts w:ascii="宋体" w:hAnsi="宋体" w:eastAsia="宋体" w:cs="宋体"/>
          <w:color w:val="000000"/>
        </w:rPr>
        <w:t>的水平面上。测量时，将弹药放入装载台圆筒内，两端用物块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封装，装载台与滑轨等高。引爆后，假设弹药释放的能量完全转化为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的动能。极短时间内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嵌入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中形成组合体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与滑轨间的动摩擦因数为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11.25pt;width:10.5pt;" o:ole="t" filled="f" o:preferrelative="t" stroked="f" coordsize="21600,21600">
            <v:path/>
            <v:fill on="f" focussize="0,0"/>
            <v:stroke on="f" joinstyle="miter"/>
            <v:imagedata r:id="rId105" o:title="eqId1100379a4385b9ce064847bc21760adc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在滑轨上运动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18pt;width:13.5pt;" o:ole="t" filled="f" o:preferrelative="t" stroked="f" coordsize="21600,21600">
            <v:path/>
            <v:fill on="f" focussize="0,0"/>
            <v:stroke on="f" joinstyle="miter"/>
            <v:imagedata r:id="rId107" o:title="eqIde097c8d4c948de063796bd19f85b3a9a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距离后抛出，落地点距抛出点水平距离为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18pt;width:13.5pt;" o:ole="t" filled="f" o:preferrelative="t" stroked="f" coordsize="21600,21600">
            <v:path/>
            <v:fill on="f" focussize="0,0"/>
            <v:stroke on="f" joinstyle="miter"/>
            <v:imagedata r:id="rId109" o:title="eqId1e0bd63f55069a3bc870915010b39225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18pt;width:13.5pt;" o:ole="t" filled="f" o:preferrelative="t" stroked="f" coordsize="21600,21600">
            <v:path/>
            <v:fill on="f" focussize="0,0"/>
            <v:stroke on="f" joinstyle="miter"/>
            <v:imagedata r:id="rId109" o:title="eqId1e0bd63f55069a3bc870915010b39225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可计算出弹药释放的能量。某次测量中，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质量分别为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14pt;width:18.1pt;" o:ole="t" filled="f" o:preferrelative="t" stroked="f" coordsize="21600,21600">
            <v:path/>
            <v:fill on="f" focussize="0,0"/>
            <v:stroke on="f" joinstyle="miter"/>
            <v:imagedata r:id="rId112" o:title="eqIdade9841a8e6840efddcfd8620a6fc1fd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114" o:title="eqId294f5ba74cdf695fc9a8a8e52f421328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14.35pt;width:18.1pt;" o:ole="t" filled="f" o:preferrelative="t" stroked="f" coordsize="21600,21600">
            <v:path/>
            <v:fill on="f" focussize="0,0"/>
            <v:stroke on="f" joinstyle="miter"/>
            <v:imagedata r:id="rId116" o:title="eqId09905ffb3a353e3051b16bd6b72b237e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32.8pt;width:36pt;" o:ole="t" filled="f" o:preferrelative="t" stroked="f" coordsize="21600,21600">
            <v:path/>
            <v:fill on="f" focussize="0,0"/>
            <v:stroke on="f" joinstyle="miter"/>
            <v:imagedata r:id="rId118" o:title="eqIddf6f45794097c86625da7afb86e0e283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，整个过程发生在同一竖直平面内，不计空气阻力，重力加速度大小为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。则（　　）</w:t>
      </w:r>
    </w:p>
    <w:p w14:paraId="62FFD15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038475" cy="1181100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A4D1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的初动能与爆炸后瞬间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的动能相等</w:t>
      </w:r>
    </w:p>
    <w:p w14:paraId="4B19FDC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的初动能与其落地时的动能相等</w:t>
      </w:r>
    </w:p>
    <w:p w14:paraId="1A16EB2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弹药释放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76265113" name="图片 76265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5113" name="图片 762651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能量为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38.25pt;width:84pt;" o:ole="t" filled="f" o:preferrelative="t" stroked="f" coordsize="21600,21600">
            <v:path/>
            <v:fill on="f" focussize="0,0"/>
            <v:stroke on="f" joinstyle="miter"/>
            <v:imagedata r:id="rId121" o:title="eqId2867058e4ba89971bfb9238f5edb5d2c"/>
            <o:lock v:ext="edit" aspectratio="t"/>
            <w10:wrap type="none"/>
            <w10:anchorlock/>
          </v:shape>
          <o:OLEObject Type="Embed" ProgID="Equation.DSMT4" ShapeID="_x0000_i1080" DrawAspect="Content" ObjectID="_1468075780" r:id="rId120">
            <o:LockedField>false</o:LockedField>
          </o:OLEObject>
        </w:object>
      </w:r>
    </w:p>
    <w:p w14:paraId="2E4C535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弹药释放的能量为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38.25pt;width:84pt;" o:ole="t" filled="f" o:preferrelative="t" stroked="f" coordsize="21600,21600">
            <v:path/>
            <v:fill on="f" focussize="0,0"/>
            <v:stroke on="f" joinstyle="miter"/>
            <v:imagedata r:id="rId123" o:title="eqIdfaa0fa14623b1642c2086828ac25f5b7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2">
            <o:LockedField>false</o:LockedField>
          </o:OLEObject>
        </w:object>
      </w:r>
    </w:p>
    <w:p w14:paraId="42919BAF"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三、非选择题：本题共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56</w:t>
      </w:r>
      <w:r>
        <w:rPr>
          <w:rFonts w:ascii="宋体" w:hAnsi="宋体" w:eastAsia="宋体" w:cs="宋体"/>
          <w:b/>
          <w:color w:val="000000"/>
          <w:sz w:val="24"/>
        </w:rPr>
        <w:t>分。</w:t>
      </w:r>
    </w:p>
    <w:p w14:paraId="764CF5C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某同学通过观察小球在黏性液体中的运动，探究其动力学规律，步骤如下：</w:t>
      </w:r>
    </w:p>
    <w:p w14:paraId="4769A8A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238375" cy="1000125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drawing>
          <wp:inline distT="0" distB="0" distL="114300" distR="114300">
            <wp:extent cx="1352550" cy="1762125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4C4F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）用螺旋测微器测量小球直径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如图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所示，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13.2pt;width:24pt;" o:ole="t" filled="f" o:preferrelative="t" stroked="f" coordsize="21600,21600">
            <v:path/>
            <v:fill on="f" focussize="0,0"/>
            <v:stroke on="f" joinstyle="miter"/>
            <v:imagedata r:id="rId127" o:title="eqId9a6d85799453899836bc34ad276ec80e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6">
            <o:LockedField>false</o:LockedField>
          </o:OLEObject>
        </w:object>
      </w:r>
      <w:r>
        <w:rPr>
          <w:color w:val="000000"/>
        </w:rPr>
        <w:t>__________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9pt;width:20.25pt;" o:ole="t" filled="f" o:preferrelative="t" stroked="f" coordsize="21600,21600">
            <v:path/>
            <v:fill on="f" focussize="0,0"/>
            <v:stroke on="f" joinstyle="miter"/>
            <v:imagedata r:id="rId129" o:title="eqId21f3bf70722b22983c120d008d097602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</w:t>
      </w:r>
    </w:p>
    <w:p w14:paraId="366B46B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）在液面处由静止释放小球，同时使用频闪摄影仪记录小球下落过程中不同时刻的位置，频闪仪每隔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14.15pt;width:22.95pt;" o:ole="t" filled="f" o:preferrelative="t" stroked="f" coordsize="21600,21600">
            <v:path/>
            <v:fill on="f" focussize="0,0"/>
            <v:stroke on="f" joinstyle="miter"/>
            <v:imagedata r:id="rId131" o:title="eqIdf8e391d6a0c600f37196737822632c50"/>
            <o:lock v:ext="edit" aspectratio="t"/>
            <w10:wrap type="none"/>
            <w10:anchorlock/>
          </v:shape>
          <o:OLEObject Type="Embed" ProgID="Equation.DSMT4" ShapeID="_x0000_i1084" DrawAspect="Content" ObjectID="_1468075784" r:id="rId1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闪光一次。装置及所拍照片示意图如图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所示（图中的数字是小球到液面的测量距离，单位是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11.25pt;width:18pt;" o:ole="t" filled="f" o:preferrelative="t" stroked="f" coordsize="21600,21600">
            <v:path/>
            <v:fill on="f" focussize="0,0"/>
            <v:stroke on="f" joinstyle="miter"/>
            <v:imagedata r:id="rId133" o:title="eqId9efa9fbcfb9595e2f031aa691db4564b"/>
            <o:lock v:ext="edit" aspectratio="t"/>
            <w10:wrap type="none"/>
            <w10:anchorlock/>
          </v:shape>
          <o:OLEObject Type="Embed" ProgID="Equation.DSMT4" ShapeID="_x0000_i1085" DrawAspect="Content" ObjectID="_1468075785" r:id="rId1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）。</w:t>
      </w:r>
    </w:p>
    <w:p w14:paraId="523382E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）根据照片分析，小球在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两点间近似做匀速运动，速度大小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11.4pt;width:18.6pt;" o:ole="t" filled="f" o:preferrelative="t" stroked="f" coordsize="21600,21600">
            <v:path/>
            <v:fill on="f" focussize="0,0"/>
            <v:stroke on="f" joinstyle="miter"/>
            <v:imagedata r:id="rId135" o:title="eqIdcc4ef973817d347fc468c0a1f776d798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4">
            <o:LockedField>false</o:LockedField>
          </o:OLEObject>
        </w:object>
      </w:r>
      <w:r>
        <w:rPr>
          <w:color w:val="000000"/>
        </w:rPr>
        <w:t>__________</w:t>
      </w: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14.4pt;width:21pt;" o:ole="t" filled="f" o:preferrelative="t" stroked="f" coordsize="21600,21600">
            <v:path/>
            <v:fill on="f" focussize="0,0"/>
            <v:stroke on="f" joinstyle="miter"/>
            <v:imagedata r:id="rId137" o:title="eqId22964de2a093c97a8755dbe70487735e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（保留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位有效数字）。</w:t>
      </w:r>
    </w:p>
    <w:p w14:paraId="6525A73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）小球在液体中运动时受到液体的黏滞阻力</w:t>
      </w:r>
      <w: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15.7pt;width:44.55pt;" o:ole="t" filled="f" o:preferrelative="t" stroked="f" coordsize="21600,21600">
            <v:path/>
            <v:fill on="f" focussize="0,0"/>
            <v:stroke on="f" joinstyle="miter"/>
            <v:imagedata r:id="rId139" o:title="eqIdbae2dcb11d02df5991f7827030dbdb71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i/>
          <w:color w:val="000000"/>
        </w:rPr>
        <w:t>k</w:t>
      </w:r>
      <w:r>
        <w:rPr>
          <w:rFonts w:ascii="宋体" w:hAnsi="宋体" w:eastAsia="宋体" w:cs="宋体"/>
          <w:color w:val="000000"/>
        </w:rPr>
        <w:t>为与液体有关的常量），已知小球密度为</w:t>
      </w:r>
      <w: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12.9pt;width:12.05pt;" o:ole="t" filled="f" o:preferrelative="t" stroked="f" coordsize="21600,21600">
            <v:path/>
            <v:fill on="f" focussize="0,0"/>
            <v:stroke on="f" joinstyle="miter"/>
            <v:imagedata r:id="rId141" o:title="eqId171102a883b22fe6ca578efc8926f5b8"/>
            <o:lock v:ext="edit" aspectratio="t"/>
            <w10:wrap type="none"/>
            <w10:anchorlock/>
          </v:shape>
          <o:OLEObject Type="Embed" ProgID="Equation.DSMT4" ShapeID="_x0000_i1089" DrawAspect="Content" ObjectID="_1468075789" r:id="rId1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，液体密度为</w:t>
      </w:r>
      <w: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17.9pt;width:15pt;" o:ole="t" filled="f" o:preferrelative="t" stroked="f" coordsize="21600,21600">
            <v:path/>
            <v:fill on="f" focussize="0,0"/>
            <v:stroke on="f" joinstyle="miter"/>
            <v:imagedata r:id="rId143" o:title="eqId92e2554579f1bed7f3f42b873da9b43a"/>
            <o:lock v:ext="edit" aspectratio="t"/>
            <w10:wrap type="none"/>
            <w10:anchorlock/>
          </v:shape>
          <o:OLEObject Type="Embed" ProgID="Equation.DSMT4" ShapeID="_x0000_i1090" DrawAspect="Content" ObjectID="_1468075790" r:id="rId1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，重力加速度大小为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，则</w:t>
      </w:r>
      <w:r>
        <w:rPr>
          <w:rFonts w:ascii="Times New Roman" w:hAnsi="Times New Roman" w:eastAsia="Times New Roman" w:cs="Times New Roman"/>
          <w:i/>
          <w:color w:val="000000"/>
        </w:rPr>
        <w:t>k</w:t>
      </w:r>
      <w:r>
        <w:rPr>
          <w:rFonts w:ascii="宋体" w:hAnsi="宋体" w:eastAsia="宋体" w:cs="宋体"/>
          <w:color w:val="000000"/>
        </w:rPr>
        <w:t>的表达式为</w:t>
      </w:r>
      <w:r>
        <w:object>
          <v:shape id="_x0000_i1091" o:spt="75" alt="学科网(www.zxxk.com)--教育资源门户，提供试卷、教案、课件、论文、素材以及各类教学资源下载，还有大量而丰富的教学相关资讯！" type="#_x0000_t75" style="height:12.75pt;width:18pt;" o:ole="t" filled="f" o:preferrelative="t" stroked="f" coordsize="21600,21600">
            <v:path/>
            <v:fill on="f" focussize="0,0"/>
            <v:stroke on="f" joinstyle="miter"/>
            <v:imagedata r:id="rId145" o:title="eqIddd707b69a11f8de5566f23c1a2a9ff5a"/>
            <o:lock v:ext="edit" aspectratio="t"/>
            <w10:wrap type="none"/>
            <w10:anchorlock/>
          </v:shape>
          <o:OLEObject Type="Embed" ProgID="Equation.DSMT4" ShapeID="_x0000_i1091" DrawAspect="Content" ObjectID="_1468075791" r:id="rId144">
            <o:LockedField>false</o:LockedField>
          </o:OLEObject>
        </w:objec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（用题中给出的物理量表示）。</w:t>
      </w:r>
    </w:p>
    <w:p w14:paraId="4886BD6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）为了进一步探究动力学规律，换成直径更小的同种材质小球，进行上述实验，匀速运动时的速度将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（填“增大”“减小”或“不变”）。</w:t>
      </w:r>
    </w:p>
    <w:p w14:paraId="4F4692A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车辆运输中若存在超载现象，将带来安全隐患。由普通水泥和导电材料混合制成的导电水泥，可以用于监测道路超载问题。某小组对此进行探究。</w:t>
      </w:r>
    </w:p>
    <w:p w14:paraId="0A24FE6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）选择一块均匀的长方体导电水泥块样品，用多用电表粗测其电阻。将多用电表选择开关旋转到“</w:t>
      </w:r>
      <w: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13pt;width:22pt;" o:ole="t" filled="f" o:preferrelative="t" stroked="f" coordsize="21600,21600">
            <v:path/>
            <v:fill on="f" focussize="0,0"/>
            <v:stroke on="f" joinstyle="miter"/>
            <v:imagedata r:id="rId147" o:title="eqIdd0dca1955e5e2618d2f0e6f0b979ca88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”挡，正确操作后，指针位置如图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所示，则读数为</w:t>
      </w:r>
      <w:r>
        <w:rPr>
          <w:color w:val="000000"/>
        </w:rPr>
        <w:t>__________</w:t>
      </w:r>
      <w:r>
        <w:object>
          <v:shape id="_x0000_i1093" o:spt="75" alt="学科网(www.zxxk.com)--教育资源门户，提供试卷、教案、课件、论文、素材以及各类教学资源下载，还有大量而丰富的教学相关资讯！" type="#_x0000_t75" style="height:13pt;width:13pt;" o:ole="t" filled="f" o:preferrelative="t" stroked="f" coordsize="21600,21600">
            <v:path/>
            <v:fill on="f" focussize="0,0"/>
            <v:stroke on="f" joinstyle="miter"/>
            <v:imagedata r:id="rId149" o:title="eqIdcffa35373ec4e4684107b42adb7a5161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</w:t>
      </w:r>
    </w:p>
    <w:p w14:paraId="5E390A1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）进一步提高实验精度，使用伏安法测量水泥块电阻，电源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电动势</w:t>
      </w:r>
      <w: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14pt;width:19pt;" o:ole="t" filled="f" o:preferrelative="t" stroked="f" coordsize="21600,21600">
            <v:path/>
            <v:fill on="f" focussize="0,0"/>
            <v:stroke on="f" joinstyle="miter"/>
            <v:imagedata r:id="rId151" o:title="eqId267feba236a22d3b0203270b9cee8abf"/>
            <o:lock v:ext="edit" aspectratio="t"/>
            <w10:wrap type="none"/>
            <w10:anchorlock/>
          </v:shape>
          <o:OLEObject Type="Embed" ProgID="Equation.DSMT4" ShapeID="_x0000_i1094" DrawAspect="Content" ObjectID="_1468075794" r:id="rId1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，内阻可忽略，电压表量程</w:t>
      </w:r>
      <w:r>
        <w:object>
          <v:shape id="_x0000_i1095" o:spt="75" alt="学科网(www.zxxk.com)--教育资源门户，提供试卷、教案、课件、论文、素材以及各类教学资源下载，还有大量而丰富的教学相关资讯！" type="#_x0000_t75" style="height:14.25pt;width:36.7pt;" o:ole="t" filled="f" o:preferrelative="t" stroked="f" coordsize="21600,21600">
            <v:path/>
            <v:fill on="f" focussize="0,0"/>
            <v:stroke on="f" joinstyle="miter"/>
            <v:imagedata r:id="rId153" o:title="eqId837f3cec443d2a16c18d852450428368"/>
            <o:lock v:ext="edit" aspectratio="t"/>
            <w10:wrap type="none"/>
            <w10:anchorlock/>
          </v:shape>
          <o:OLEObject Type="Embed" ProgID="Equation.DSMT4" ShapeID="_x0000_i1095" DrawAspect="Content" ObjectID="_1468075795" r:id="rId1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，内阻约</w:t>
      </w:r>
      <w:r>
        <w:object>
          <v:shape id="_x0000_i1096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155" o:title="eqId78c5ae75672f958823c1fde935be7bea"/>
            <o:lock v:ext="edit" aspectratio="t"/>
            <w10:wrap type="none"/>
            <w10:anchorlock/>
          </v:shape>
          <o:OLEObject Type="Embed" ProgID="Equation.DSMT4" ShapeID="_x0000_i1096" DrawAspect="Content" ObjectID="_1468075796" r:id="rId1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，电流表程</w:t>
      </w:r>
      <w:r>
        <w:object>
          <v:shape id="_x0000_i1097" o:spt="75" alt="学科网(www.zxxk.com)--教育资源门户，提供试卷、教案、课件、论文、素材以及各类教学资源下载，还有大量而丰富的教学相关资讯！" type="#_x0000_t75" style="height:16.7pt;width:55.3pt;" o:ole="t" filled="f" o:preferrelative="t" stroked="f" coordsize="21600,21600">
            <v:path/>
            <v:fill on="f" focussize="0,0"/>
            <v:stroke on="f" joinstyle="miter"/>
            <v:imagedata r:id="rId157" o:title="eqIdf5848e17189013bd77558ad4e4a16d52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，内阻约</w:t>
      </w:r>
      <w:r>
        <w:object>
          <v:shape id="_x0000_i1098" o:spt="75" alt="学科网(www.zxxk.com)--教育资源门户，提供试卷、教案、课件、论文、素材以及各类教学资源下载，还有大量而丰富的教学相关资讯！" type="#_x0000_t75" style="height:13pt;width:27pt;" o:ole="t" filled="f" o:preferrelative="t" stroked="f" coordsize="21600,21600">
            <v:path/>
            <v:fill on="f" focussize="0,0"/>
            <v:stroke on="f" joinstyle="miter"/>
            <v:imagedata r:id="rId159" o:title="eqIdd6e278c32ede0c61f56cb6c0dc50dc29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。实验中要求滑动变阻器采用分压接法，在图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中完成余下导线的连接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。</w:t>
      </w:r>
    </w:p>
    <w:p w14:paraId="333C5EF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1710055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71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7360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）如图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，测量水泥块的长为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，宽为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，高为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。用伏安法测得水泥块电阻为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，则电阻率</w:t>
      </w:r>
      <w:r>
        <w:object>
          <v:shape id="_x0000_i1099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162" o:title="eqIdb30db97c39edcede2f0e7d4e075fecec"/>
            <o:lock v:ext="edit" aspectratio="t"/>
            <w10:wrap type="none"/>
            <w10:anchorlock/>
          </v:shape>
          <o:OLEObject Type="Embed" ProgID="Equation.DSMT4" ShapeID="_x0000_i1099" DrawAspect="Content" ObjectID="_1468075799" r:id="rId161">
            <o:LockedField>false</o:LockedField>
          </o:OLEObject>
        </w:objec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（用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表示）。</w:t>
      </w:r>
    </w:p>
    <w:p w14:paraId="7F465B5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）测得不同压力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下的电阻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，算出对应的电阻率</w:t>
      </w:r>
      <w:r>
        <w:object>
          <v:shape id="_x0000_i1100" o:spt="75" alt="学科网(www.zxxk.com)--教育资源门户，提供试卷、教案、课件、论文、素材以及各类教学资源下载，还有大量而丰富的教学相关资讯！" type="#_x0000_t75" style="height:12.9pt;width:12.05pt;" o:ole="t" filled="f" o:preferrelative="t" stroked="f" coordsize="21600,21600">
            <v:path/>
            <v:fill on="f" focussize="0,0"/>
            <v:stroke on="f" joinstyle="miter"/>
            <v:imagedata r:id="rId141" o:title="eqId171102a883b22fe6ca578efc8926f5b8"/>
            <o:lock v:ext="edit" aspectratio="t"/>
            <w10:wrap type="none"/>
            <w10:anchorlock/>
          </v:shape>
          <o:OLEObject Type="Embed" ProgID="Equation.DSMT4" ShapeID="_x0000_i1100" DrawAspect="Content" ObjectID="_1468075800" r:id="rId1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，作出</w:t>
      </w:r>
      <w:r>
        <w:object>
          <v:shape id="_x0000_i1101" o:spt="75" alt="学科网(www.zxxk.com)--教育资源门户，提供试卷、教案、课件、论文、素材以及各类教学资源下载，还有大量而丰富的教学相关资讯！" type="#_x0000_t75" style="height:15.7pt;width:30.65pt;" o:ole="t" filled="f" o:preferrelative="t" stroked="f" coordsize="21600,21600">
            <v:path/>
            <v:fill on="f" focussize="0,0"/>
            <v:stroke on="f" joinstyle="miter"/>
            <v:imagedata r:id="rId165" o:title="eqId9abf295fc1fe8c28b24a1e8b60253704"/>
            <o:lock v:ext="edit" aspectratio="t"/>
            <w10:wrap type="none"/>
            <w10:anchorlock/>
          </v:shape>
          <o:OLEObject Type="Embed" ProgID="Equation.DSMT4" ShapeID="_x0000_i1101" DrawAspect="Content" ObjectID="_1468075801" r:id="rId1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图像如图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所示。</w:t>
      </w:r>
    </w:p>
    <w:p w14:paraId="53B8D93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171825" cy="1343025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F516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）基于以上结论，设计压力报警系统，电路如图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所示。报警器在两端电压大于或等于</w:t>
      </w:r>
      <w:r>
        <w:object>
          <v:shape id="_x0000_i1102" o:spt="75" alt="学科网(www.zxxk.com)--教育资源门户，提供试卷、教案、课件、论文、素材以及各类教学资源下载，还有大量而丰富的教学相关资讯！" type="#_x0000_t75" style="height:14pt;width:18pt;" o:ole="t" filled="f" o:preferrelative="t" stroked="f" coordsize="21600,21600">
            <v:path/>
            <v:fill on="f" focussize="0,0"/>
            <v:stroke on="f" joinstyle="miter"/>
            <v:imagedata r:id="rId168" o:title="eqId4d64b26bd3eaeebadf07fef49e260282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时启动，</w:t>
      </w:r>
      <w:r>
        <w:object>
          <v:shape id="_x0000_i1103" o:spt="75" alt="学科网(www.zxxk.com)--教育资源门户，提供试卷、教案、课件、论文、素材以及各类教学资源下载，还有大量而丰富的教学相关资讯！" type="#_x0000_t75" style="height:21.75pt;width:14.25pt;" o:ole="t" filled="f" o:preferrelative="t" stroked="f" coordsize="21600,21600">
            <v:path/>
            <v:fill on="f" focussize="0,0"/>
            <v:stroke on="f" joinstyle="miter"/>
            <v:imagedata r:id="rId170" o:title="eqId9efc18a5bb2e53586331b2a58538a48b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为水泥块，</w:t>
      </w:r>
      <w:r>
        <w:object>
          <v:shape id="_x0000_i1104" o:spt="75" alt="学科网(www.zxxk.com)--教育资源门户，提供试卷、教案、课件、论文、素材以及各类教学资源下载，还有大量而丰富的教学相关资讯！" type="#_x0000_t75" style="height:18.1pt;width:15pt;" o:ole="t" filled="f" o:preferrelative="t" stroked="f" coordsize="21600,21600">
            <v:path/>
            <v:fill on="f" focussize="0,0"/>
            <v:stroke on="f" joinstyle="miter"/>
            <v:imagedata r:id="rId172" o:title="eqId19f20f21a9d50b61dac519a3ddab539d"/>
            <o:lock v:ext="edit" aspectratio="t"/>
            <w10:wrap type="none"/>
            <w10:anchorlock/>
          </v:shape>
          <o:OLEObject Type="Embed" ProgID="Equation.DSMT4" ShapeID="_x0000_i1104" DrawAspect="Content" ObjectID="_1468075804" r:id="rId1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为滑动变阻器，当</w:t>
      </w:r>
      <w:r>
        <w:object>
          <v:shape id="_x0000_i1105" o:spt="75" alt="学科网(www.zxxk.com)--教育资源门户，提供试卷、教案、课件、论文、素材以及各类教学资源下载，还有大量而丰富的教学相关资讯！" type="#_x0000_t75" style="height:18.1pt;width:15pt;" o:ole="t" filled="f" o:preferrelative="t" stroked="f" coordsize="21600,21600">
            <v:path/>
            <v:fill on="f" focussize="0,0"/>
            <v:stroke on="f" joinstyle="miter"/>
            <v:imagedata r:id="rId172" o:title="eqId19f20f21a9d50b61dac519a3ddab539d"/>
            <o:lock v:ext="edit" aspectratio="t"/>
            <w10:wrap type="none"/>
            <w10:anchorlock/>
          </v:shape>
          <o:OLEObject Type="Embed" ProgID="Equation.DSMT4" ShapeID="_x0000_i1105" DrawAspect="Content" ObjectID="_1468075805" r:id="rId1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的滑片处于某位置，</w:t>
      </w:r>
      <w:r>
        <w:object>
          <v:shape id="_x0000_i1106" o:spt="75" alt="学科网(www.zxxk.com)--教育资源门户，提供试卷、教案、课件、论文、素材以及各类教学资源下载，还有大量而丰富的教学相关资讯！" type="#_x0000_t75" style="height:21.75pt;width:14.25pt;" o:ole="t" filled="f" o:preferrelative="t" stroked="f" coordsize="21600,21600">
            <v:path/>
            <v:fill on="f" focussize="0,0"/>
            <v:stroke on="f" joinstyle="miter"/>
            <v:imagedata r:id="rId170" o:title="eqId9efc18a5bb2e53586331b2a58538a48b"/>
            <o:lock v:ext="edit" aspectratio="t"/>
            <w10:wrap type="none"/>
            <w10:anchorlock/>
          </v:shape>
          <o:OLEObject Type="Embed" ProgID="Equation.DSMT4" ShapeID="_x0000_i1106" DrawAspect="Content" ObjectID="_1468075806" r:id="rId1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上压力大于或等于</w:t>
      </w:r>
      <w:r>
        <w:object>
          <v:shape id="_x0000_i1107" o:spt="75" alt="学科网(www.zxxk.com)--教育资源门户，提供试卷、教案、课件、论文、素材以及各类教学资源下载，还有大量而丰富的教学相关资讯！" type="#_x0000_t75" style="height:18pt;width:14pt;" o:ole="t" filled="f" o:preferrelative="t" stroked="f" coordsize="21600,21600">
            <v:path/>
            <v:fill on="f" focussize="0,0"/>
            <v:stroke on="f" joinstyle="miter"/>
            <v:imagedata r:id="rId176" o:title="eqIdb519e5794ef9932b64715619adf860db"/>
            <o:lock v:ext="edit" aspectratio="t"/>
            <w10:wrap type="none"/>
            <w10:anchorlock/>
          </v:shape>
          <o:OLEObject Type="Embed" ProgID="Equation.DSMT4" ShapeID="_x0000_i1107" DrawAspect="Content" ObjectID="_1468075807" r:id="rId1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时，报警器启动。报警器应并联在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两端（填“</w:t>
      </w:r>
      <w:r>
        <w:object>
          <v:shape id="_x0000_i1108" o:spt="75" alt="学科网(www.zxxk.com)--教育资源门户，提供试卷、教案、课件、论文、素材以及各类教学资源下载，还有大量而丰富的教学相关资讯！" type="#_x0000_t75" style="height:21.75pt;width:14.25pt;" o:ole="t" filled="f" o:preferrelative="t" stroked="f" coordsize="21600,21600">
            <v:path/>
            <v:fill on="f" focussize="0,0"/>
            <v:stroke on="f" joinstyle="miter"/>
            <v:imagedata r:id="rId170" o:title="eqId9efc18a5bb2e53586331b2a58538a48b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”或“</w:t>
      </w:r>
      <w:r>
        <w:object>
          <v:shape id="_x0000_i1109" o:spt="75" alt="学科网(www.zxxk.com)--教育资源门户，提供试卷、教案、课件、论文、素材以及各类教学资源下载，还有大量而丰富的教学相关资讯！" type="#_x0000_t75" style="height:18.1pt;width:15pt;" o:ole="t" filled="f" o:preferrelative="t" stroked="f" coordsize="21600,21600">
            <v:path/>
            <v:fill on="f" focussize="0,0"/>
            <v:stroke on="f" joinstyle="miter"/>
            <v:imagedata r:id="rId172" o:title="eqId19f20f21a9d50b61dac519a3ddab539d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”）。</w:t>
      </w:r>
    </w:p>
    <w:p w14:paraId="2835965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）若电源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使用时间过长，电动势变小，</w:t>
      </w:r>
      <w:r>
        <w:object>
          <v:shape id="_x0000_i1110" o:spt="75" alt="学科网(www.zxxk.com)--教育资源门户，提供试卷、教案、课件、论文、素材以及各类教学资源下载，还有大量而丰富的教学相关资讯！" type="#_x0000_t75" style="height:21.75pt;width:14.25pt;" o:ole="t" filled="f" o:preferrelative="t" stroked="f" coordsize="21600,21600">
            <v:path/>
            <v:fill on="f" focussize="0,0"/>
            <v:stroke on="f" joinstyle="miter"/>
            <v:imagedata r:id="rId170" o:title="eqId9efc18a5bb2e53586331b2a58538a48b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上压力大于或等于</w:t>
      </w:r>
      <w:r>
        <w:object>
          <v:shape id="_x0000_i1111" o:spt="75" alt="学科网(www.zxxk.com)--教育资源门户，提供试卷、教案、课件、论文、素材以及各类教学资源下载，还有大量而丰富的教学相关资讯！" type="#_x0000_t75" style="height:18pt;width:13.4pt;" o:ole="t" filled="f" o:preferrelative="t" stroked="f" coordsize="21600,21600">
            <v:path/>
            <v:fill on="f" focussize="0,0"/>
            <v:stroke on="f" joinstyle="miter"/>
            <v:imagedata r:id="rId181" o:title="eqIdf5076289823db419f94e9c0c8f4aafd9"/>
            <o:lock v:ext="edit" aspectratio="t"/>
            <w10:wrap type="none"/>
            <w10:anchorlock/>
          </v:shape>
          <o:OLEObject Type="Embed" ProgID="Equation.DSMT4" ShapeID="_x0000_i1111" DrawAspect="Content" ObjectID="_1468075811" r:id="rId1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时，报警器启动，则</w:t>
      </w:r>
      <w:r>
        <w:object>
          <v:shape id="_x0000_i1112" o:spt="75" alt="学科网(www.zxxk.com)--教育资源门户，提供试卷、教案、课件、论文、素材以及各类教学资源下载，还有大量而丰富的教学相关资讯！" type="#_x0000_t75" style="height:18pt;width:13.4pt;" o:ole="t" filled="f" o:preferrelative="t" stroked="f" coordsize="21600,21600">
            <v:path/>
            <v:fill on="f" focussize="0,0"/>
            <v:stroke on="f" joinstyle="miter"/>
            <v:imagedata r:id="rId181" o:title="eqIdf5076289823db419f94e9c0c8f4aafd9"/>
            <o:lock v:ext="edit" aspectratio="t"/>
            <w10:wrap type="none"/>
            <w10:anchorlock/>
          </v:shape>
          <o:OLEObject Type="Embed" ProgID="Equation.DSMT4" ShapeID="_x0000_i1112" DrawAspect="Content" ObjectID="_1468075812" r:id="rId182">
            <o:LockedField>false</o:LockedField>
          </o:OLEObject>
        </w:object>
      </w:r>
      <w:r>
        <w:rPr>
          <w:color w:val="000000"/>
        </w:rPr>
        <w:t>__________</w:t>
      </w:r>
      <w:r>
        <w:object>
          <v:shape id="_x0000_i1113" o:spt="75" alt="学科网(www.zxxk.com)--教育资源门户，提供试卷、教案、课件、论文、素材以及各类教学资源下载，还有大量而丰富的教学相关资讯！" type="#_x0000_t75" style="height:18pt;width:14pt;" o:ole="t" filled="f" o:preferrelative="t" stroked="f" coordsize="21600,21600">
            <v:path/>
            <v:fill on="f" focussize="0,0"/>
            <v:stroke on="f" joinstyle="miter"/>
            <v:imagedata r:id="rId176" o:title="eqIdb519e5794ef9932b64715619adf860db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（填“大于”“小于”或“等于”）。</w:t>
      </w:r>
    </w:p>
    <w:p w14:paraId="1043FEE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用热力学方法可测量重力加速度。如图所示，粗细均匀的细管开口向上竖直放置，管内用液柱封闭了一段长度为</w:t>
      </w:r>
      <w:r>
        <w:object>
          <v:shape id="_x0000_i1114" o:spt="75" alt="学科网(www.zxxk.com)--教育资源门户，提供试卷、教案、课件、论文、素材以及各类教学资源下载，还有大量而丰富的教学相关资讯！" type="#_x0000_t75" style="height:18.25pt;width:13.05pt;" o:ole="t" filled="f" o:preferrelative="t" stroked="f" coordsize="21600,21600">
            <v:path/>
            <v:fill on="f" focussize="0,0"/>
            <v:stroke on="f" joinstyle="miter"/>
            <v:imagedata r:id="rId185" o:title="eqId172722d11ea7e01411fa06dbb82f46ee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的空气柱。液柱长为</w:t>
      </w:r>
      <w:r>
        <w:rPr>
          <w:rFonts w:ascii="Times New Roman" w:hAnsi="Times New Roman" w:eastAsia="Times New Roman" w:cs="Times New Roman"/>
          <w:i/>
          <w:color w:val="000000"/>
        </w:rPr>
        <w:t>h</w:t>
      </w:r>
      <w:r>
        <w:rPr>
          <w:rFonts w:ascii="宋体" w:hAnsi="宋体" w:eastAsia="宋体" w:cs="宋体"/>
          <w:color w:val="000000"/>
        </w:rPr>
        <w:t>，密度为</w:t>
      </w:r>
      <w:r>
        <w:object>
          <v:shape id="_x0000_i1115" o:spt="75" alt="学科网(www.zxxk.com)--教育资源门户，提供试卷、教案、课件、论文、素材以及各类教学资源下载，还有大量而丰富的教学相关资讯！" type="#_x0000_t75" style="height:12.9pt;width:12.05pt;" o:ole="t" filled="f" o:preferrelative="t" stroked="f" coordsize="21600,21600">
            <v:path/>
            <v:fill on="f" focussize="0,0"/>
            <v:stroke on="f" joinstyle="miter"/>
            <v:imagedata r:id="rId141" o:title="eqId171102a883b22fe6ca578efc8926f5b8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。缓慢旋转细管至水平，封闭空气柱长度为</w:t>
      </w:r>
      <w:r>
        <w:object>
          <v:shape id="_x0000_i1116" o:spt="75" alt="学科网(www.zxxk.com)--教育资源门户，提供试卷、教案、课件、论文、素材以及各类教学资源下载，还有大量而丰富的教学相关资讯！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188" o:title="eqId9fbd49bf20f987c05b4d36e31549075c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，大气压强为</w:t>
      </w:r>
      <w:r>
        <w:object>
          <v:shape id="_x0000_i1117" o:spt="75" alt="学科网(www.zxxk.com)--教育资源门户，提供试卷、教案、课件、论文、素材以及各类教学资源下载，还有大量而丰富的教学相关资讯！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190" o:title="eqId3606c4a853a6a34cb7f33bea81b15a1f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</w:t>
      </w:r>
    </w:p>
    <w:p w14:paraId="31A9D6A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514600" cy="1876425"/>
            <wp:effectExtent l="0" t="0" r="0" b="13335"/>
            <wp:docPr id="100035" name="图片 1000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8718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若整个过程中温度不变，求重力加速度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的大小；</w:t>
      </w:r>
    </w:p>
    <w:p w14:paraId="4E70DCD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考虑到实验测量中存在各类误差，需要在不同实验参数下进行多次测量，如不同的液柱长度、空气柱长度、温度等。某次实验测量数据如下，液柱长</w:t>
      </w:r>
      <w:r>
        <w:object>
          <v:shape id="_x0000_i1118" o:spt="75" alt="学科网(www.zxxk.com)--教育资源门户，提供试卷、教案、课件、论文、素材以及各类教学资源下载，还有大量而丰富的教学相关资讯！" type="#_x0000_t75" style="height:14.25pt;width:63.45pt;" o:ole="t" filled="f" o:preferrelative="t" stroked="f" coordsize="21600,21600">
            <v:path/>
            <v:fill on="f" focussize="0,0"/>
            <v:stroke on="f" joinstyle="miter"/>
            <v:imagedata r:id="rId193" o:title="eqId0290db454254470d8a01dec1e876339a"/>
            <o:lock v:ext="edit" aspectratio="t"/>
            <w10:wrap type="none"/>
            <w10:anchorlock/>
          </v:shape>
          <o:OLEObject Type="Embed" ProgID="Equation.DSMT4" ShapeID="_x0000_i1118" DrawAspect="Content" ObjectID="_1468075818" r:id="rId1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，细管开口向上竖直放置时空气柱温度</w:t>
      </w:r>
      <w:r>
        <w:object>
          <v:shape id="_x0000_i1119" o:spt="75" alt="学科网(www.zxxk.com)--教育资源门户，提供试卷、教案、课件、论文、素材以及各类教学资源下载，还有大量而丰富的教学相关资讯！" type="#_x0000_t75" style="height:18.2pt;width:60.95pt;" o:ole="t" filled="f" o:preferrelative="t" stroked="f" coordsize="21600,21600">
            <v:path/>
            <v:fill on="f" focussize="0,0"/>
            <v:stroke on="f" joinstyle="miter"/>
            <v:imagedata r:id="rId195" o:title="eqId6bf7c0b5f615bb047a8bc0e06885fe11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。水平放置时调控空气柱温度，当空气柱温度</w:t>
      </w:r>
      <w:r>
        <w:object>
          <v:shape id="_x0000_i1120" o:spt="75" alt="学科网(www.zxxk.com)--教育资源门户，提供试卷、教案、课件、论文、素材以及各类教学资源下载，还有大量而丰富的教学相关资讯！" type="#_x0000_t75" style="height:18.2pt;width:62.75pt;" o:ole="t" filled="f" o:preferrelative="t" stroked="f" coordsize="21600,21600">
            <v:path/>
            <v:fill on="f" focussize="0,0"/>
            <v:stroke on="f" joinstyle="miter"/>
            <v:imagedata r:id="rId197" o:title="eqIde291100b8d5c115b79d49f12327f57e7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时，空气柱长度与竖直放置时相同。已知</w:t>
      </w:r>
      <w:r>
        <w:object>
          <v:shape id="_x0000_i1121" o:spt="75" alt="学科网(www.zxxk.com)--教育资源门户，提供试卷、教案、课件、论文、素材以及各类教学资源下载，还有大量而丰富的教学相关资讯！" type="#_x0000_t75" style="height:18.9pt;width:176.8pt;" o:ole="t" filled="f" o:preferrelative="t" stroked="f" coordsize="21600,21600">
            <v:path/>
            <v:fill on="f" focussize="0,0"/>
            <v:stroke on="f" joinstyle="miter"/>
            <v:imagedata r:id="rId199" o:title="eqId753e9ab26c9797e26e4f12fad6d91c63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。根据该组实验数据，求重力加速度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的值。</w:t>
      </w:r>
    </w:p>
    <w:p w14:paraId="2FB55A4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如图。直流电源的电动势为</w:t>
      </w:r>
      <w:r>
        <w:object>
          <v:shape id="_x0000_i1122" o:spt="75" alt="学科网(www.zxxk.com)--教育资源门户，提供试卷、教案、课件、论文、素材以及各类教学资源下载，还有大量而丰富的教学相关资讯！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201" o:title="eqIdb628d87cb667a0a31766a88c6c426324"/>
            <o:lock v:ext="edit" aspectratio="t"/>
            <w10:wrap type="none"/>
            <w10:anchorlock/>
          </v:shape>
          <o:OLEObject Type="Embed" ProgID="Equation.DSMT4" ShapeID="_x0000_i1122" DrawAspect="Content" ObjectID="_1468075822" r:id="rId2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，内阻为</w:t>
      </w:r>
      <w:r>
        <w:object>
          <v:shape id="_x0000_i1123" o:spt="75" alt="学科网(www.zxxk.com)--教育资源门户，提供试卷、教案、课件、论文、素材以及各类教学资源下载，还有大量而丰富的教学相关资讯！" type="#_x0000_t75" style="height:18pt;width:11.25pt;" o:ole="t" filled="f" o:preferrelative="t" stroked="f" coordsize="21600,21600">
            <v:path/>
            <v:fill on="f" focussize="0,0"/>
            <v:stroke on="f" joinstyle="miter"/>
            <v:imagedata r:id="rId98" o:title="eqIda2833ddbe58a6f4e7585c69c698f0d2a"/>
            <o:lock v:ext="edit" aspectratio="t"/>
            <w10:wrap type="none"/>
            <w10:anchorlock/>
          </v:shape>
          <o:OLEObject Type="Embed" ProgID="Equation.DSMT4" ShapeID="_x0000_i1123" DrawAspect="Content" ObjectID="_1468075823" r:id="rId2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，滑动变阻器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的最大阻值为</w:t>
      </w:r>
      <w:r>
        <w:object>
          <v:shape id="_x0000_i1124" o:spt="75" alt="学科网(www.zxxk.com)--教育资源门户，提供试卷、教案、课件、论文、素材以及各类教学资源下载，还有大量而丰富的教学相关资讯！" type="#_x0000_t75" style="height:18pt;width:17.5pt;" o:ole="t" filled="f" o:preferrelative="t" stroked="f" coordsize="21600,21600">
            <v:path/>
            <v:fill on="f" focussize="0,0"/>
            <v:stroke on="f" joinstyle="miter"/>
            <v:imagedata r:id="rId204" o:title="eqId95702be2c7eafde815c03806a60b03c0"/>
            <o:lock v:ext="edit" aspectratio="t"/>
            <w10:wrap type="none"/>
            <w10:anchorlock/>
          </v:shape>
          <o:OLEObject Type="Embed" ProgID="Equation.DSMT4" ShapeID="_x0000_i1124" DrawAspect="Content" ObjectID="_1468075824" r:id="rId2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，平行板电容器两极板水平放置，板间距离为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，板长为</w:t>
      </w:r>
      <w:r>
        <w:object>
          <v:shape id="_x0000_i1125" o:spt="75" alt="学科网(www.zxxk.com)--教育资源门户，提供试卷、教案、课件、论文、素材以及各类教学资源下载，还有大量而丰富的教学相关资讯！" type="#_x0000_t75" style="height:18pt;width:24.75pt;" o:ole="t" filled="f" o:preferrelative="t" stroked="f" coordsize="21600,21600">
            <v:path/>
            <v:fill on="f" focussize="0,0"/>
            <v:stroke on="f" joinstyle="miter"/>
            <v:imagedata r:id="rId206" o:title="eqIdb466ce0dbd5c243f683dc9e36e42f2e4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，平行板电容器的右侧存在方向垂直纸面向里的匀强磁场。闭合开关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，当滑片处于滑动变阻器中点时，质量为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的带正电粒子以初速度</w:t>
      </w:r>
      <w:r>
        <w:object>
          <v:shape id="_x0000_i1126" o:spt="75" alt="学科网(www.zxxk.com)--教育资源门户，提供试卷、教案、课件、论文、素材以及各类教学资源下载，还有大量而丰富的教学相关资讯！" type="#_x0000_t75" style="height:16.5pt;width:10.5pt;" o:ole="t" filled="f" o:preferrelative="t" stroked="f" coordsize="21600,21600">
            <v:path/>
            <v:fill on="f" focussize="0,0"/>
            <v:stroke on="f" joinstyle="miter"/>
            <v:imagedata r:id="rId100" o:title="eqId6f58888df91890a19a1aa7511d19703f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水平向右从电容器左侧中点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进入电容器，恰好从电容器下极板右侧边缘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点进入磁场，随后又从电容器上极板右侧边缘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点进入电容器，忽略粒子重力和空气阻力。</w:t>
      </w:r>
    </w:p>
    <w:p w14:paraId="7B74E75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486025" cy="1152525"/>
            <wp:effectExtent l="0" t="0" r="13335" b="5715"/>
            <wp:docPr id="100037" name="图片 10003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1311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求粒子所带电荷量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；</w:t>
      </w:r>
    </w:p>
    <w:p w14:paraId="20C7C78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求磁感应强度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的大小；</w:t>
      </w:r>
    </w:p>
    <w:p w14:paraId="451E2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若粒子离开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点时，在平行板电容器的右侧再加一个方向水平向右的匀强电场，场强大小为</w:t>
      </w:r>
      <w:r>
        <w:object>
          <v:shape id="_x0000_i1127" o:spt="75" alt="学科网(www.zxxk.com)--教育资源门户，提供试卷、教案、课件、论文、素材以及各类教学资源下载，还有大量而丰富的教学相关资讯！" type="#_x0000_t75" style="height:33.5pt;width:38.5pt;" o:ole="t" filled="f" o:preferrelative="t" stroked="f" coordsize="21600,21600">
            <v:path/>
            <v:fill on="f" focussize="0,0"/>
            <v:stroke on="f" joinstyle="miter"/>
            <v:imagedata r:id="rId210" o:title="eqId7743808d3f5be6e5bb4ce8155da41e95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，求粒子相对于电容器右侧的最远水平距离</w:t>
      </w:r>
      <w:r>
        <w:object>
          <v:shape id="_x0000_i1128" o:spt="75" alt="学科网(www.zxxk.com)--教育资源门户，提供试卷、教案、课件、论文、素材以及各类教学资源下载，还有大量而丰富的教学相关资讯！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212" o:title="eqId4fd428379a7e3d5221ca69c876d57b77"/>
            <o:lock v:ext="edit" aspectratio="t"/>
            <w10:wrap type="none"/>
            <w10:anchorlock/>
          </v:shape>
          <o:OLEObject Type="Embed" ProgID="Equation.DSMT4" ShapeID="_x0000_i1128" DrawAspect="Content" ObjectID="_1468075828" r:id="rId2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</w:t>
      </w:r>
    </w:p>
    <w:p w14:paraId="6C52EBF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某地为发展旅游经济，因地制宜利用山体举办了机器人杂技表演。表演中，需要将质量为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的机器人抛至悬崖上的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点，图为山体截面与表演装置示意图。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为同一水平面上两条光滑平行轨道，轨道中有质量为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的滑杆。滑杆用长度为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的轻绳与机器人相连。初始时刻，轻绳绷紧且与轨道平行，机器人从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点以初速度</w:t>
      </w:r>
      <w:r>
        <w:rPr>
          <w:rFonts w:ascii="Times New Roman" w:hAnsi="Times New Roman" w:eastAsia="Times New Roman" w:cs="Times New Roman"/>
          <w:i/>
          <w:color w:val="000000"/>
        </w:rPr>
        <w:t>v</w:t>
      </w:r>
      <w:r>
        <w:rPr>
          <w:rFonts w:ascii="宋体" w:hAnsi="宋体" w:eastAsia="宋体" w:cs="宋体"/>
          <w:color w:val="000000"/>
        </w:rPr>
        <w:t>竖直向下运动，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点位于轨道平面上，且在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点正下方，</w:t>
      </w:r>
      <w:r>
        <w:object>
          <v:shape id="_x0000_i1129" o:spt="75" alt="学科网(www.zxxk.com)--教育资源门户，提供试卷、教案、课件、论文、素材以及各类教学资源下载，还有大量而丰富的教学相关资讯！" type="#_x0000_t75" style="height:14.25pt;width:53.1pt;" o:ole="t" filled="f" o:preferrelative="t" stroked="f" coordsize="21600,21600">
            <v:path/>
            <v:fill on="f" focussize="0,0"/>
            <v:stroke on="f" joinstyle="miter"/>
            <v:imagedata r:id="rId214" o:title="eqId3fe1cce7347f2bdd83bb217aa1146c54"/>
            <o:lock v:ext="edit" aspectratio="t"/>
            <w10:wrap type="none"/>
            <w10:anchorlock/>
          </v:shape>
          <o:OLEObject Type="Embed" ProgID="Equation.DSMT4" ShapeID="_x0000_i1129" DrawAspect="Content" ObjectID="_1468075829" r:id="rId2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。滑杆始终与轨道垂直，机器人可视为质点且始终作同一竖直平面内运动，不计空气阻力，轻绳不可伸长，</w:t>
      </w:r>
      <w:r>
        <w:object>
          <v:shape id="_x0000_i1130" o:spt="75" alt="学科网(www.zxxk.com)--教育资源门户，提供试卷、教案、课件、论文、素材以及各类教学资源下载，还有大量而丰富的教学相关资讯！" type="#_x0000_t75" style="height:14.1pt;width:63.05pt;" o:ole="t" filled="f" o:preferrelative="t" stroked="f" coordsize="21600,21600">
            <v:path/>
            <v:fill on="f" focussize="0,0"/>
            <v:stroke on="f" joinstyle="miter"/>
            <v:imagedata r:id="rId216" o:title="eqIdf986badfc5dea707c164e2ab6c98dd06"/>
            <o:lock v:ext="edit" aspectratio="t"/>
            <w10:wrap type="none"/>
            <w10:anchorlock/>
          </v:shape>
          <o:OLEObject Type="Embed" ProgID="Equation.DSMT4" ShapeID="_x0000_i1130" DrawAspect="Content" ObjectID="_1468075830" r:id="rId2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，重力加速度大小为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。</w:t>
      </w:r>
    </w:p>
    <w:p w14:paraId="0B2E96E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295525" cy="2114550"/>
            <wp:effectExtent l="0" t="0" r="0" b="0"/>
            <wp:docPr id="100039" name="图片 10003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1506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若滑杆固定，</w:t>
      </w:r>
      <w:r>
        <w:object>
          <v:shape id="_x0000_i1131" o:spt="75" alt="学科网(www.zxxk.com)--教育资源门户，提供试卷、教案、课件、论文、素材以及各类教学资源下载，还有大量而丰富的教学相关资讯！" type="#_x0000_t75" style="height:20.1pt;width:44.3pt;" o:ole="t" filled="f" o:preferrelative="t" stroked="f" coordsize="21600,21600">
            <v:path/>
            <v:fill on="f" focussize="0,0"/>
            <v:stroke on="f" joinstyle="miter"/>
            <v:imagedata r:id="rId219" o:title="eqIddf49c2a6318a53791e5f3466ba300d95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，当机器人运动到滑杆正下方时，求轻绳拉力的大小；</w:t>
      </w:r>
    </w:p>
    <w:p w14:paraId="1DC65A5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若滑杆固定，当机器人运动到滑杆左上方且轻绳与水平方向夹角为</w:t>
      </w:r>
      <w:r>
        <w:object>
          <v:shape id="_x0000_i1132" o:spt="75" alt="学科网(www.zxxk.com)--教育资源门户，提供试卷、教案、课件、论文、素材以及各类教学资源下载，还有大量而丰富的教学相关资讯！" type="#_x0000_t75" style="height:13.75pt;width:20pt;" o:ole="t" filled="f" o:preferrelative="t" stroked="f" coordsize="21600,21600">
            <v:path/>
            <v:fill on="f" focussize="0,0"/>
            <v:stroke on="f" joinstyle="miter"/>
            <v:imagedata r:id="rId221" o:title="eqId8141d00b74eb4c50bf861e6ff0edf137"/>
            <o:lock v:ext="edit" aspectratio="t"/>
            <w10:wrap type="none"/>
            <w10:anchorlock/>
          </v:shape>
          <o:OLEObject Type="Embed" ProgID="Equation.DSMT4" ShapeID="_x0000_i1132" DrawAspect="Content" ObjectID="_1468075832" r:id="rId2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时，机器人松开轻绳后被抛至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点，求</w:t>
      </w:r>
      <w:r>
        <w:rPr>
          <w:rFonts w:ascii="Times New Roman" w:hAnsi="Times New Roman" w:eastAsia="Times New Roman" w:cs="Times New Roman"/>
          <w:i/>
          <w:color w:val="000000"/>
        </w:rPr>
        <w:t>v</w:t>
      </w:r>
      <w:r>
        <w:rPr>
          <w:rFonts w:ascii="宋体" w:hAnsi="宋体" w:eastAsia="宋体" w:cs="宋体"/>
          <w:color w:val="000000"/>
        </w:rPr>
        <w:t>的大小；</w:t>
      </w:r>
    </w:p>
    <w:p w14:paraId="70E5FC9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若滑杆能沿轨道自由滑动，</w:t>
      </w:r>
      <w:r>
        <w:object>
          <v:shape id="_x0000_i1133" o:spt="75" alt="学科网(www.zxxk.com)--教育资源门户，提供试卷、教案、课件、论文、素材以及各类教学资源下载，还有大量而丰富的教学相关资讯！" type="#_x0000_t75" style="height:12.9pt;width:39.2pt;" o:ole="t" filled="f" o:preferrelative="t" stroked="f" coordsize="21600,21600">
            <v:path/>
            <v:fill on="f" focussize="0,0"/>
            <v:stroke on="f" joinstyle="miter"/>
            <v:imagedata r:id="rId223" o:title="eqId590c8028c4b6763ab37fe6094e61a0a0"/>
            <o:lock v:ext="edit" aspectratio="t"/>
            <w10:wrap type="none"/>
            <w10:anchorlock/>
          </v:shape>
          <o:OLEObject Type="Embed" ProgID="Equation.DSMT4" ShapeID="_x0000_i1133" DrawAspect="Content" ObjectID="_1468075833" r:id="rId2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134" o:spt="75" alt="学科网(www.zxxk.com)--教育资源门户，提供试卷、教案、课件、论文、素材以及各类教学资源下载，还有大量而丰富的教学相关资讯！" type="#_x0000_t75" style="height:13.9pt;width:25.9pt;" o:ole="t" filled="f" o:preferrelative="t" stroked="f" coordsize="21600,21600">
            <v:path/>
            <v:fill on="f" focussize="0,0"/>
            <v:stroke on="f" joinstyle="miter"/>
            <v:imagedata r:id="rId225" o:title="eqId2397df3279607612ea3cbef101ee0bf3"/>
            <o:lock v:ext="edit" aspectratio="t"/>
            <w10:wrap type="none"/>
            <w10:anchorlock/>
          </v:shape>
          <o:OLEObject Type="Embed" ProgID="Equation.DSMT4" ShapeID="_x0000_i1134" DrawAspect="Content" ObjectID="_1468075834" r:id="rId2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，当机器人运动到滑杆左上方且轻绳与水平方向夹角为</w:t>
      </w:r>
      <w:r>
        <w:object>
          <v:shape id="_x0000_i1135" o:spt="75" alt="学科网(www.zxxk.com)--教育资源门户，提供试卷、教案、课件、论文、素材以及各类教学资源下载，还有大量而丰富的教学相关资讯！" type="#_x0000_t75" style="height:13.75pt;width:20pt;" o:ole="t" filled="f" o:preferrelative="t" stroked="f" coordsize="21600,21600">
            <v:path/>
            <v:fill on="f" focussize="0,0"/>
            <v:stroke on="f" joinstyle="miter"/>
            <v:imagedata r:id="rId221" o:title="eqId8141d00b74eb4c50bf861e6ff0edf137"/>
            <o:lock v:ext="edit" aspectratio="t"/>
            <w10:wrap type="none"/>
            <w10:anchorlock/>
          </v:shape>
          <o:OLEObject Type="Embed" ProgID="Equation.DSMT4" ShapeID="_x0000_i1135" DrawAspect="Content" ObjectID="_1468075835" r:id="rId2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时，机器人松开轻绳后被抛至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点，求</w:t>
      </w:r>
      <w:r>
        <w:rPr>
          <w:rFonts w:ascii="Times New Roman" w:hAnsi="Times New Roman" w:eastAsia="Times New Roman" w:cs="Times New Roman"/>
          <w:i/>
          <w:color w:val="000000"/>
        </w:rPr>
        <w:t>v</w: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i/>
          <w:color w:val="000000"/>
        </w:rPr>
        <w:t>k</w:t>
      </w:r>
      <w:r>
        <w:rPr>
          <w:rFonts w:ascii="宋体" w:hAnsi="宋体" w:eastAsia="宋体" w:cs="宋体"/>
          <w:color w:val="000000"/>
        </w:rPr>
        <w:t>的关系式及</w:t>
      </w:r>
      <w:r>
        <w:rPr>
          <w:rFonts w:ascii="Times New Roman" w:hAnsi="Times New Roman" w:eastAsia="Times New Roman" w:cs="Times New Roman"/>
          <w:i/>
          <w:color w:val="000000"/>
        </w:rPr>
        <w:t>v</w:t>
      </w:r>
      <w:r>
        <w:rPr>
          <w:rFonts w:ascii="宋体" w:hAnsi="宋体" w:eastAsia="宋体" w:cs="宋体"/>
          <w:color w:val="000000"/>
        </w:rPr>
        <w:t>的最小值。</w:t>
      </w:r>
      <w:r>
        <w:rPr>
          <w:color w:val="000000"/>
        </w:rPr>
        <w:br w:type="page"/>
      </w:r>
    </w:p>
    <w:p w14:paraId="102BB7A9">
      <w:pPr>
        <w:spacing w:line="285" w:lineRule="auto"/>
        <w:jc w:val="center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32"/>
        </w:rPr>
        <w:t>湖南省</w:t>
      </w:r>
      <w:r>
        <w:rPr>
          <w:rFonts w:ascii="Times New Roman" w:hAnsi="Times New Roman" w:eastAsia="Times New Roman" w:cs="Times New Roman"/>
          <w:b/>
          <w:color w:val="000000"/>
          <w:sz w:val="32"/>
        </w:rPr>
        <w:t>2025</w:t>
      </w:r>
      <w:r>
        <w:rPr>
          <w:rFonts w:ascii="宋体" w:hAnsi="宋体" w:eastAsia="宋体" w:cs="宋体"/>
          <w:b/>
          <w:color w:val="000000"/>
          <w:sz w:val="32"/>
        </w:rPr>
        <w:t>年普通高中学业水平选择性考试</w:t>
      </w:r>
    </w:p>
    <w:p w14:paraId="1FE7AE3F">
      <w:pPr>
        <w:spacing w:line="285" w:lineRule="auto"/>
        <w:jc w:val="center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32"/>
        </w:rPr>
        <w:t>物理</w:t>
      </w:r>
    </w:p>
    <w:p w14:paraId="6EE87216">
      <w:pPr>
        <w:spacing w:line="285" w:lineRule="auto"/>
        <w:jc w:val="center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限时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75</w:t>
      </w:r>
      <w:r>
        <w:rPr>
          <w:rFonts w:ascii="宋体" w:hAnsi="宋体" w:eastAsia="宋体" w:cs="宋体"/>
          <w:b/>
          <w:color w:val="000000"/>
          <w:sz w:val="24"/>
        </w:rPr>
        <w:t>分钟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   </w:t>
      </w:r>
      <w:r>
        <w:rPr>
          <w:rFonts w:ascii="宋体" w:hAnsi="宋体" w:eastAsia="宋体" w:cs="宋体"/>
          <w:b/>
          <w:color w:val="000000"/>
          <w:sz w:val="24"/>
        </w:rPr>
        <w:t>满分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100</w:t>
      </w:r>
      <w:r>
        <w:rPr>
          <w:rFonts w:ascii="宋体" w:hAnsi="宋体" w:eastAsia="宋体" w:cs="宋体"/>
          <w:b/>
          <w:color w:val="000000"/>
          <w:sz w:val="24"/>
        </w:rPr>
        <w:t>分</w:t>
      </w:r>
    </w:p>
    <w:p w14:paraId="70B4241D"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一、选择题：本题共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24</w:t>
      </w:r>
      <w:r>
        <w:rPr>
          <w:rFonts w:ascii="宋体" w:hAnsi="宋体" w:eastAsia="宋体" w:cs="宋体"/>
          <w:b/>
          <w:color w:val="000000"/>
          <w:sz w:val="24"/>
        </w:rPr>
        <w:t>分。在每小题给出的四个选项中，只有一项是符合题目要求的。</w:t>
      </w:r>
    </w:p>
    <w:p w14:paraId="4E8DBD97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【1题答案】</w:t>
      </w:r>
    </w:p>
    <w:p w14:paraId="00ABBDA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618C5200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【2题答案】</w:t>
      </w:r>
    </w:p>
    <w:p w14:paraId="431C562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4CCF9A0A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【3题答案】</w:t>
      </w:r>
    </w:p>
    <w:p w14:paraId="7FA730A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5DDBDF46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【4题答案】</w:t>
      </w:r>
    </w:p>
    <w:p w14:paraId="66281272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43AC6667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【5题答案】</w:t>
      </w:r>
    </w:p>
    <w:p w14:paraId="133172F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63F5A612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【6题答案】</w:t>
      </w:r>
    </w:p>
    <w:p w14:paraId="6A0B6FF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630D76DD"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二、选择题：本题共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20</w:t>
      </w:r>
      <w:r>
        <w:rPr>
          <w:rFonts w:ascii="宋体" w:hAnsi="宋体" w:eastAsia="宋体" w:cs="宋体"/>
          <w:b/>
          <w:color w:val="000000"/>
          <w:sz w:val="24"/>
        </w:rPr>
        <w:t>分。在每小题给出的四个选项中，有多项符合题目要求。全部选对的得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分，选对但不全的得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分，有选错的得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0</w:t>
      </w:r>
      <w:r>
        <w:rPr>
          <w:rFonts w:ascii="宋体" w:hAnsi="宋体" w:eastAsia="宋体" w:cs="宋体"/>
          <w:b/>
          <w:color w:val="000000"/>
          <w:sz w:val="24"/>
        </w:rPr>
        <w:t>分。</w:t>
      </w:r>
    </w:p>
    <w:p w14:paraId="4F1D48B9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【7题答案】</w:t>
      </w:r>
    </w:p>
    <w:p w14:paraId="6B0160F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AD</w:t>
      </w:r>
    </w:p>
    <w:p w14:paraId="6959DD6C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【8题答案】</w:t>
      </w:r>
    </w:p>
    <w:p w14:paraId="19BCB8A5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AD</w:t>
      </w:r>
    </w:p>
    <w:p w14:paraId="07317C14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【9题答案】</w:t>
      </w:r>
    </w:p>
    <w:p w14:paraId="0F7F306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AC</w:t>
      </w:r>
    </w:p>
    <w:p w14:paraId="5962CE17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【10题答案】</w:t>
      </w:r>
    </w:p>
    <w:p w14:paraId="5DCFD9D6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BD</w:t>
      </w:r>
    </w:p>
    <w:p w14:paraId="7B16B4AF"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三、非选择题：本题共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56</w:t>
      </w:r>
      <w:r>
        <w:rPr>
          <w:rFonts w:ascii="宋体" w:hAnsi="宋体" w:eastAsia="宋体" w:cs="宋体"/>
          <w:b/>
          <w:color w:val="000000"/>
          <w:sz w:val="24"/>
        </w:rPr>
        <w:t>分。</w:t>
      </w:r>
    </w:p>
    <w:p w14:paraId="69C9436C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【11题答案】</w:t>
      </w:r>
    </w:p>
    <w:p w14:paraId="34F20BF6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Times New Roman" w:hAnsi="Times New Roman" w:eastAsia="Times New Roman" w:cs="Times New Roman"/>
          <w:color w:val="000000"/>
        </w:rPr>
        <w:t>2.207##2.206##2.205</w:t>
      </w:r>
      <w:r>
        <w:rPr>
          <w:color w:val="000000"/>
        </w:rPr>
        <w:t xml:space="preserve">    ②. </w:t>
      </w:r>
      <w:r>
        <w:object>
          <v:shape id="_x0000_i1136" o:spt="75" alt="学科网(www.zxxk.com)--教育资源门户，提供试卷、教案、课件、论文、素材以及各类教学资源下载，还有大量而丰富的教学相关资讯！" type="#_x0000_t75" style="height:14.5pt;width:31pt;" o:ole="t" filled="f" o:preferrelative="t" stroked="f" coordsize="21600,21600">
            <v:path/>
            <v:fill on="f" focussize="0,0"/>
            <v:stroke on="f" joinstyle="miter"/>
            <v:imagedata r:id="rId228" o:title="eqId86efdf59f1d353a1504987bdb0189ae6"/>
            <o:lock v:ext="edit" aspectratio="t"/>
            <w10:wrap type="none"/>
            <w10:anchorlock/>
          </v:shape>
          <o:OLEObject Type="Embed" ProgID="Equation.DSMT4" ShapeID="_x0000_i1136" DrawAspect="Content" ObjectID="_1468075836" r:id="rId227">
            <o:LockedField>false</o:LockedField>
          </o:OLEObject>
        </w:object>
      </w:r>
      <w:r>
        <w:rPr>
          <w:color w:val="000000"/>
        </w:rPr>
        <w:t xml:space="preserve">    ③. </w:t>
      </w:r>
      <w:r>
        <w:object>
          <v:shape id="_x0000_i1137" o:spt="75" alt="学科网(www.zxxk.com)--教育资源门户，提供试卷、教案、课件、论文、素材以及各类教学资源下载，还有大量而丰富的教学相关资讯！" type="#_x0000_t75" style="height:33.75pt;width:75.75pt;" o:ole="t" filled="f" o:preferrelative="t" stroked="f" coordsize="21600,21600">
            <v:path/>
            <v:fill on="f" focussize="0,0"/>
            <v:stroke on="f" joinstyle="miter"/>
            <v:imagedata r:id="rId230" o:title="eqId543a49aaa0c39087dd3fc2d6ddce5a52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9">
            <o:LockedField>false</o:LockedField>
          </o:OLEObject>
        </w:object>
      </w:r>
      <w:r>
        <w:rPr>
          <w:color w:val="000000"/>
        </w:rPr>
        <w:t xml:space="preserve">    ④. </w:t>
      </w:r>
      <w:r>
        <w:rPr>
          <w:rFonts w:ascii="宋体" w:hAnsi="宋体" w:eastAsia="宋体" w:cs="宋体"/>
          <w:color w:val="000000"/>
        </w:rPr>
        <w:t>减小</w:t>
      </w:r>
    </w:p>
    <w:p w14:paraId="041377FF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【12题答案】</w:t>
      </w:r>
    </w:p>
    <w:p w14:paraId="16BA0E2E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Times New Roman" w:hAnsi="Times New Roman" w:eastAsia="Times New Roman" w:cs="Times New Roman"/>
          <w:color w:val="000000"/>
        </w:rPr>
        <w:t>8000</w:t>
      </w:r>
      <w:r>
        <w:rPr>
          <w:color w:val="000000"/>
        </w:rPr>
        <w:t xml:space="preserve">    ②. </w:t>
      </w:r>
      <w:r>
        <w:rPr>
          <w:rFonts w:ascii="宋体" w:hAnsi="宋体" w:eastAsia="宋体" w:cs="宋体"/>
          <w:color w:val="000000"/>
        </w:rPr>
        <w:t>见解析</w:t>
      </w:r>
      <w:r>
        <w:rPr>
          <w:color w:val="000000"/>
        </w:rPr>
        <w:t xml:space="preserve">    ③. </w:t>
      </w:r>
      <w:r>
        <w:object>
          <v:shape id="_x0000_i1138" o:spt="75" alt="学科网(www.zxxk.com)--教育资源门户，提供试卷、教案、课件、论文、素材以及各类教学资源下载，还有大量而丰富的教学相关资讯！" type="#_x0000_t75" style="height:30.75pt;width:24.75pt;" o:ole="t" filled="f" o:preferrelative="t" stroked="f" coordsize="21600,21600">
            <v:path/>
            <v:fill on="f" focussize="0,0"/>
            <v:stroke on="f" joinstyle="miter"/>
            <v:imagedata r:id="rId232" o:title="eqIdfa626d6d192d2f5f49206d2c1df1cf02"/>
            <o:lock v:ext="edit" aspectratio="t"/>
            <w10:wrap type="none"/>
            <w10:anchorlock/>
          </v:shape>
          <o:OLEObject Type="Embed" ProgID="Equation.DSMT4" ShapeID="_x0000_i1138" DrawAspect="Content" ObjectID="_1468075838" r:id="rId231">
            <o:LockedField>false</o:LockedField>
          </o:OLEObject>
        </w:object>
      </w:r>
      <w:r>
        <w:rPr>
          <w:color w:val="000000"/>
        </w:rPr>
        <w:t xml:space="preserve">    ④. </w:t>
      </w:r>
      <w:r>
        <w:object>
          <v:shape id="_x0000_i1139" o:spt="75" alt="学科网(www.zxxk.com)--教育资源门户，提供试卷、教案、课件、论文、素材以及各类教学资源下载，还有大量而丰富的教学相关资讯！" type="#_x0000_t75" style="height:18.1pt;width:15pt;" o:ole="t" filled="f" o:preferrelative="t" stroked="f" coordsize="21600,21600">
            <v:path/>
            <v:fill on="f" focussize="0,0"/>
            <v:stroke on="f" joinstyle="miter"/>
            <v:imagedata r:id="rId172" o:title="eqId19f20f21a9d50b61dac519a3ddab539d"/>
            <o:lock v:ext="edit" aspectratio="t"/>
            <w10:wrap type="none"/>
            <w10:anchorlock/>
          </v:shape>
          <o:OLEObject Type="Embed" ProgID="Equation.DSMT4" ShapeID="_x0000_i1139" DrawAspect="Content" ObjectID="_1468075839" r:id="rId233">
            <o:LockedField>false</o:LockedField>
          </o:OLEObject>
        </w:object>
      </w:r>
      <w:r>
        <w:rPr>
          <w:color w:val="000000"/>
        </w:rPr>
        <w:t xml:space="preserve">    ⑤. </w:t>
      </w:r>
      <w:r>
        <w:rPr>
          <w:rFonts w:ascii="宋体" w:hAnsi="宋体" w:eastAsia="宋体" w:cs="宋体"/>
          <w:color w:val="000000"/>
        </w:rPr>
        <w:t>大于</w:t>
      </w:r>
    </w:p>
    <w:p w14:paraId="23323E72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【13题答案】</w:t>
      </w:r>
    </w:p>
    <w:p w14:paraId="56F0C4BA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140" o:spt="75" alt="学科网(www.zxxk.com)--教育资源门户，提供试卷、教案、课件、论文、素材以及各类教学资源下载，还有大量而丰富的教学相关资讯！" type="#_x0000_t75" style="height:36pt;width:80.25pt;" o:ole="t" filled="f" o:preferrelative="t" stroked="f" coordsize="21600,21600">
            <v:path/>
            <v:fill on="f" focussize="0,0"/>
            <v:stroke on="f" joinstyle="miter"/>
            <v:imagedata r:id="rId235" o:title="eqId8b278eb8ad19bd74169ad978c3a1cc19"/>
            <o:lock v:ext="edit" aspectratio="t"/>
            <w10:wrap type="none"/>
            <w10:anchorlock/>
          </v:shape>
          <o:OLEObject Type="Embed" ProgID="Equation.DSMT4" ShapeID="_x0000_i1140" DrawAspect="Content" ObjectID="_1468075840" r:id="rId234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4706FDFC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141" o:spt="75" alt="学科网(www.zxxk.com)--教育资源门户，提供试卷、教案、课件、论文、素材以及各类教学资源下载，还有大量而丰富的教学相关资讯！" type="#_x0000_t75" style="height:18pt;width:63.75pt;" o:ole="t" filled="f" o:preferrelative="t" stroked="f" coordsize="21600,21600">
            <v:path/>
            <v:fill on="f" focussize="0,0"/>
            <v:stroke on="f" joinstyle="miter"/>
            <v:imagedata r:id="rId237" o:title="eqId0d9c5896ac420f3e70c11d219e84bcec"/>
            <o:lock v:ext="edit" aspectratio="t"/>
            <w10:wrap type="none"/>
            <w10:anchorlock/>
          </v:shape>
          <o:OLEObject Type="Embed" ProgID="Equation.DSMT4" ShapeID="_x0000_i1141" DrawAspect="Content" ObjectID="_1468075841" r:id="rId236">
            <o:LockedField>false</o:LockedField>
          </o:OLEObject>
        </w:object>
      </w:r>
    </w:p>
    <w:p w14:paraId="34F49988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【14题答案】</w:t>
      </w:r>
    </w:p>
    <w:p w14:paraId="3E19E58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142" o:spt="75" alt="学科网(www.zxxk.com)--教育资源门户，提供试卷、教案、课件、论文、素材以及各类教学资源下载，还有大量而丰富的教学相关资讯！" type="#_x0000_t75" style="height:36pt;width:42.75pt;" o:ole="t" filled="f" o:preferrelative="t" stroked="f" coordsize="21600,21600">
            <v:path/>
            <v:fill on="f" focussize="0,0"/>
            <v:stroke on="f" joinstyle="miter"/>
            <v:imagedata r:id="rId239" o:title="eqId32d8cbde7a8af8f7a7f3883f9b5c8fcc"/>
            <o:lock v:ext="edit" aspectratio="t"/>
            <w10:wrap type="none"/>
            <w10:anchorlock/>
          </v:shape>
          <o:OLEObject Type="Embed" ProgID="Equation.DSMT4" ShapeID="_x0000_i1142" DrawAspect="Content" ObjectID="_1468075842" r:id="rId238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43E966EE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143" o:spt="75" alt="学科网(www.zxxk.com)--教育资源门户，提供试卷、教案、课件、论文、素材以及各类教学资源下载，还有大量而丰富的教学相关资讯！" type="#_x0000_t75" style="height:33.75pt;width:44.25pt;" o:ole="t" filled="f" o:preferrelative="t" stroked="f" coordsize="21600,21600">
            <v:path/>
            <v:fill on="f" focussize="0,0"/>
            <v:stroke on="f" joinstyle="miter"/>
            <v:imagedata r:id="rId241" o:title="eqId982518c36ec694694d5ebba719e41abd"/>
            <o:lock v:ext="edit" aspectratio="t"/>
            <w10:wrap type="none"/>
            <w10:anchorlock/>
          </v:shape>
          <o:OLEObject Type="Embed" ProgID="Equation.DSMT4" ShapeID="_x0000_i1143" DrawAspect="Content" ObjectID="_1468075843" r:id="rId240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554775A3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144" o:spt="75" alt="学科网(www.zxxk.com)--教育资源门户，提供试卷、教案、课件、论文、素材以及各类教学资源下载，还有大量而丰富的教学相关资讯！" type="#_x0000_t75" style="height:39.6pt;width:54.6pt;" o:ole="t" filled="f" o:preferrelative="t" stroked="f" coordsize="21600,21600">
            <v:path/>
            <v:fill on="f" focussize="0,0"/>
            <v:stroke on="f" joinstyle="miter"/>
            <v:imagedata r:id="rId243" o:title="eqIdcbf6a541f4edd1014cf13bcc661f9337"/>
            <o:lock v:ext="edit" aspectratio="t"/>
            <w10:wrap type="none"/>
            <w10:anchorlock/>
          </v:shape>
          <o:OLEObject Type="Embed" ProgID="Equation.DSMT4" ShapeID="_x0000_i1144" DrawAspect="Content" ObjectID="_1468075844" r:id="rId242">
            <o:LockedField>false</o:LockedField>
          </o:OLEObject>
        </w:object>
      </w:r>
    </w:p>
    <w:p w14:paraId="2330EB19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【15题答案】</w:t>
      </w:r>
    </w:p>
    <w:p w14:paraId="7B5932A2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145" o:spt="75" alt="学科网(www.zxxk.com)--教育资源门户，提供试卷、教案、课件、论文、素材以及各类教学资源下载，还有大量而丰富的教学相关资讯！" type="#_x0000_t75" style="height:15.75pt;width:45.75pt;" o:ole="t" filled="f" o:preferrelative="t" stroked="f" coordsize="21600,21600">
            <v:path/>
            <v:fill on="f" focussize="0,0"/>
            <v:stroke on="f" joinstyle="miter"/>
            <v:imagedata r:id="rId245" o:title="eqIda9f33a43a7d1577748da35cf53b70a08"/>
            <o:lock v:ext="edit" aspectratio="t"/>
            <w10:wrap type="none"/>
            <w10:anchorlock/>
          </v:shape>
          <o:OLEObject Type="Embed" ProgID="Equation.DSMT4" ShapeID="_x0000_i1145" DrawAspect="Content" ObjectID="_1468075845" r:id="rId244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667BF939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146" o:spt="75" alt="学科网(www.zxxk.com)--教育资源门户，提供试卷、教案、课件、论文、素材以及各类教学资源下载，还有大量而丰富的教学相关资讯！" type="#_x0000_t75" style="height:35.25pt;width:54.75pt;" o:ole="t" filled="f" o:preferrelative="t" stroked="f" coordsize="21600,21600">
            <v:path/>
            <v:fill on="f" focussize="0,0"/>
            <v:stroke on="f" joinstyle="miter"/>
            <v:imagedata r:id="rId247" o:title="eqIdeebd5d7e5dbc7c55ef52d7a556ca04be"/>
            <o:lock v:ext="edit" aspectratio="t"/>
            <w10:wrap type="none"/>
            <w10:anchorlock/>
          </v:shape>
          <o:OLEObject Type="Embed" ProgID="Equation.DSMT4" ShapeID="_x0000_i1146" DrawAspect="Content" ObjectID="_1468075846" r:id="rId246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1B38CC41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147" o:spt="75" alt="学科网(www.zxxk.com)--教育资源门户，提供试卷、教案、课件、论文、素材以及各类教学资源下载，还有大量而丰富的教学相关资讯！" type="#_x0000_t75" style="height:39pt;width:110.25pt;" o:ole="t" filled="f" o:preferrelative="t" stroked="f" coordsize="21600,21600">
            <v:path/>
            <v:fill on="f" focussize="0,0"/>
            <v:stroke on="f" joinstyle="miter"/>
            <v:imagedata r:id="rId249" o:title="eqId495ab5be72940e3dc2de26ac89f6dfdd"/>
            <o:lock v:ext="edit" aspectratio="t"/>
            <w10:wrap type="none"/>
            <w10:anchorlock/>
          </v:shape>
          <o:OLEObject Type="Embed" ProgID="Equation.DSMT4" ShapeID="_x0000_i1147" DrawAspect="Content" ObjectID="_1468075847" r:id="rId2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48" o:spt="75" alt="学科网(www.zxxk.com)--教育资源门户，提供试卷、教案、课件、论文、素材以及各类教学资源下载，还有大量而丰富的教学相关资讯！" type="#_x0000_t75" style="height:35.25pt;width:54.75pt;" o:ole="t" filled="f" o:preferrelative="t" stroked="f" coordsize="21600,21600">
            <v:path/>
            <v:fill on="f" focussize="0,0"/>
            <v:stroke on="f" joinstyle="miter"/>
            <v:imagedata r:id="rId251" o:title="eqId0e15e6cd78546fc36329fec1bc30ad55"/>
            <o:lock v:ext="edit" aspectratio="t"/>
            <w10:wrap type="none"/>
            <w10:anchorlock/>
          </v:shape>
          <o:OLEObject Type="Embed" ProgID="Equation.DSMT4" ShapeID="_x0000_i1148" DrawAspect="Content" ObjectID="_1468075848" r:id="rId250">
            <o:LockedField>false</o:LockedField>
          </o:OLEObject>
        </w:object>
      </w:r>
    </w:p>
    <w:sectPr>
      <w:headerReference r:id="rId3" w:type="default"/>
      <w:footerReference r:id="rId4" w:type="default"/>
      <w:pgSz w:w="11906" w:h="16838"/>
      <w:pgMar w:top="91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50A944"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 w14:paraId="2B7A6A73">
    <w:pPr>
      <w:pStyle w:val="2"/>
    </w:pPr>
  </w:p>
  <w:p w14:paraId="2760DB2E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D2AE73">
    <w:pPr>
      <w:pStyle w:val="3"/>
      <w:pBdr>
        <w:bottom w:val="none" w:color="auto" w:sz="0" w:space="0"/>
      </w:pBdr>
    </w:pPr>
    <w:r>
      <w:t xml:space="preserve">   </w:t>
    </w:r>
  </w:p>
  <w:p w14:paraId="28BD3713"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49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092C40CA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qFormat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6.bin"/><Relationship Id="rId98" Type="http://schemas.openxmlformats.org/officeDocument/2006/relationships/image" Target="media/image49.wmf"/><Relationship Id="rId97" Type="http://schemas.openxmlformats.org/officeDocument/2006/relationships/oleObject" Target="embeddings/oleObject45.bin"/><Relationship Id="rId96" Type="http://schemas.openxmlformats.org/officeDocument/2006/relationships/image" Target="media/image48.wmf"/><Relationship Id="rId95" Type="http://schemas.openxmlformats.org/officeDocument/2006/relationships/oleObject" Target="embeddings/oleObject44.bin"/><Relationship Id="rId94" Type="http://schemas.openxmlformats.org/officeDocument/2006/relationships/image" Target="media/image47.wmf"/><Relationship Id="rId93" Type="http://schemas.openxmlformats.org/officeDocument/2006/relationships/oleObject" Target="embeddings/oleObject43.bin"/><Relationship Id="rId92" Type="http://schemas.openxmlformats.org/officeDocument/2006/relationships/oleObject" Target="embeddings/oleObject42.bin"/><Relationship Id="rId91" Type="http://schemas.openxmlformats.org/officeDocument/2006/relationships/image" Target="media/image46.wmf"/><Relationship Id="rId90" Type="http://schemas.openxmlformats.org/officeDocument/2006/relationships/oleObject" Target="embeddings/oleObject41.bin"/><Relationship Id="rId9" Type="http://schemas.openxmlformats.org/officeDocument/2006/relationships/image" Target="media/image4.wmf"/><Relationship Id="rId89" Type="http://schemas.openxmlformats.org/officeDocument/2006/relationships/image" Target="media/image45.png"/><Relationship Id="rId88" Type="http://schemas.openxmlformats.org/officeDocument/2006/relationships/image" Target="media/image44.wmf"/><Relationship Id="rId87" Type="http://schemas.openxmlformats.org/officeDocument/2006/relationships/oleObject" Target="embeddings/oleObject40.bin"/><Relationship Id="rId86" Type="http://schemas.openxmlformats.org/officeDocument/2006/relationships/image" Target="media/image43.wmf"/><Relationship Id="rId85" Type="http://schemas.openxmlformats.org/officeDocument/2006/relationships/oleObject" Target="embeddings/oleObject39.bin"/><Relationship Id="rId84" Type="http://schemas.openxmlformats.org/officeDocument/2006/relationships/image" Target="media/image42.wmf"/><Relationship Id="rId83" Type="http://schemas.openxmlformats.org/officeDocument/2006/relationships/oleObject" Target="embeddings/oleObject38.bin"/><Relationship Id="rId82" Type="http://schemas.openxmlformats.org/officeDocument/2006/relationships/image" Target="media/image41.wmf"/><Relationship Id="rId81" Type="http://schemas.openxmlformats.org/officeDocument/2006/relationships/oleObject" Target="embeddings/oleObject37.bin"/><Relationship Id="rId80" Type="http://schemas.openxmlformats.org/officeDocument/2006/relationships/image" Target="media/image40.wmf"/><Relationship Id="rId8" Type="http://schemas.openxmlformats.org/officeDocument/2006/relationships/oleObject" Target="embeddings/oleObject1.bin"/><Relationship Id="rId79" Type="http://schemas.openxmlformats.org/officeDocument/2006/relationships/oleObject" Target="embeddings/oleObject36.bin"/><Relationship Id="rId78" Type="http://schemas.openxmlformats.org/officeDocument/2006/relationships/oleObject" Target="embeddings/oleObject35.bin"/><Relationship Id="rId77" Type="http://schemas.openxmlformats.org/officeDocument/2006/relationships/image" Target="media/image39.wmf"/><Relationship Id="rId76" Type="http://schemas.openxmlformats.org/officeDocument/2006/relationships/oleObject" Target="embeddings/oleObject34.bin"/><Relationship Id="rId75" Type="http://schemas.openxmlformats.org/officeDocument/2006/relationships/image" Target="media/image38.wmf"/><Relationship Id="rId74" Type="http://schemas.openxmlformats.org/officeDocument/2006/relationships/oleObject" Target="embeddings/oleObject33.bin"/><Relationship Id="rId73" Type="http://schemas.openxmlformats.org/officeDocument/2006/relationships/image" Target="media/image37.png"/><Relationship Id="rId72" Type="http://schemas.openxmlformats.org/officeDocument/2006/relationships/image" Target="media/image36.wmf"/><Relationship Id="rId71" Type="http://schemas.openxmlformats.org/officeDocument/2006/relationships/oleObject" Target="embeddings/oleObject32.bin"/><Relationship Id="rId70" Type="http://schemas.openxmlformats.org/officeDocument/2006/relationships/image" Target="media/image35.wmf"/><Relationship Id="rId7" Type="http://schemas.openxmlformats.org/officeDocument/2006/relationships/image" Target="media/image3.wmf"/><Relationship Id="rId69" Type="http://schemas.openxmlformats.org/officeDocument/2006/relationships/oleObject" Target="embeddings/oleObject31.bin"/><Relationship Id="rId68" Type="http://schemas.openxmlformats.org/officeDocument/2006/relationships/image" Target="media/image34.wmf"/><Relationship Id="rId67" Type="http://schemas.openxmlformats.org/officeDocument/2006/relationships/oleObject" Target="embeddings/oleObject30.bin"/><Relationship Id="rId66" Type="http://schemas.openxmlformats.org/officeDocument/2006/relationships/oleObject" Target="embeddings/oleObject29.bin"/><Relationship Id="rId65" Type="http://schemas.openxmlformats.org/officeDocument/2006/relationships/image" Target="media/image33.wmf"/><Relationship Id="rId64" Type="http://schemas.openxmlformats.org/officeDocument/2006/relationships/oleObject" Target="embeddings/oleObject28.bin"/><Relationship Id="rId63" Type="http://schemas.openxmlformats.org/officeDocument/2006/relationships/image" Target="media/image32.wmf"/><Relationship Id="rId62" Type="http://schemas.openxmlformats.org/officeDocument/2006/relationships/oleObject" Target="embeddings/oleObject27.bin"/><Relationship Id="rId61" Type="http://schemas.openxmlformats.org/officeDocument/2006/relationships/image" Target="media/image31.wmf"/><Relationship Id="rId60" Type="http://schemas.openxmlformats.org/officeDocument/2006/relationships/oleObject" Target="embeddings/oleObject26.bin"/><Relationship Id="rId6" Type="http://schemas.openxmlformats.org/officeDocument/2006/relationships/image" Target="media/image2.png"/><Relationship Id="rId59" Type="http://schemas.openxmlformats.org/officeDocument/2006/relationships/image" Target="media/image30.wmf"/><Relationship Id="rId58" Type="http://schemas.openxmlformats.org/officeDocument/2006/relationships/oleObject" Target="embeddings/oleObject25.bin"/><Relationship Id="rId57" Type="http://schemas.openxmlformats.org/officeDocument/2006/relationships/image" Target="media/image29.wmf"/><Relationship Id="rId56" Type="http://schemas.openxmlformats.org/officeDocument/2006/relationships/oleObject" Target="embeddings/oleObject24.bin"/><Relationship Id="rId55" Type="http://schemas.openxmlformats.org/officeDocument/2006/relationships/image" Target="media/image28.wmf"/><Relationship Id="rId54" Type="http://schemas.openxmlformats.org/officeDocument/2006/relationships/oleObject" Target="embeddings/oleObject23.bin"/><Relationship Id="rId53" Type="http://schemas.openxmlformats.org/officeDocument/2006/relationships/image" Target="media/image27.png"/><Relationship Id="rId52" Type="http://schemas.openxmlformats.org/officeDocument/2006/relationships/oleObject" Target="embeddings/oleObject22.bin"/><Relationship Id="rId51" Type="http://schemas.openxmlformats.org/officeDocument/2006/relationships/image" Target="media/image26.wmf"/><Relationship Id="rId50" Type="http://schemas.openxmlformats.org/officeDocument/2006/relationships/oleObject" Target="embeddings/oleObject21.bin"/><Relationship Id="rId5" Type="http://schemas.openxmlformats.org/officeDocument/2006/relationships/theme" Target="theme/theme1.xml"/><Relationship Id="rId49" Type="http://schemas.openxmlformats.org/officeDocument/2006/relationships/image" Target="media/image25.png"/><Relationship Id="rId48" Type="http://schemas.openxmlformats.org/officeDocument/2006/relationships/image" Target="media/image24.wmf"/><Relationship Id="rId47" Type="http://schemas.openxmlformats.org/officeDocument/2006/relationships/oleObject" Target="embeddings/oleObject20.bin"/><Relationship Id="rId46" Type="http://schemas.openxmlformats.org/officeDocument/2006/relationships/image" Target="media/image23.wmf"/><Relationship Id="rId45" Type="http://schemas.openxmlformats.org/officeDocument/2006/relationships/oleObject" Target="embeddings/oleObject19.bin"/><Relationship Id="rId44" Type="http://schemas.openxmlformats.org/officeDocument/2006/relationships/oleObject" Target="embeddings/oleObject18.bin"/><Relationship Id="rId43" Type="http://schemas.openxmlformats.org/officeDocument/2006/relationships/oleObject" Target="embeddings/oleObject17.bin"/><Relationship Id="rId42" Type="http://schemas.openxmlformats.org/officeDocument/2006/relationships/oleObject" Target="embeddings/oleObject16.bin"/><Relationship Id="rId41" Type="http://schemas.openxmlformats.org/officeDocument/2006/relationships/oleObject" Target="embeddings/oleObject15.bin"/><Relationship Id="rId40" Type="http://schemas.openxmlformats.org/officeDocument/2006/relationships/image" Target="media/image22.wmf"/><Relationship Id="rId4" Type="http://schemas.openxmlformats.org/officeDocument/2006/relationships/footer" Target="footer1.xml"/><Relationship Id="rId39" Type="http://schemas.openxmlformats.org/officeDocument/2006/relationships/oleObject" Target="embeddings/oleObject14.bin"/><Relationship Id="rId38" Type="http://schemas.openxmlformats.org/officeDocument/2006/relationships/image" Target="media/image21.wmf"/><Relationship Id="rId37" Type="http://schemas.openxmlformats.org/officeDocument/2006/relationships/oleObject" Target="embeddings/oleObject13.bin"/><Relationship Id="rId36" Type="http://schemas.openxmlformats.org/officeDocument/2006/relationships/image" Target="media/image20.wmf"/><Relationship Id="rId35" Type="http://schemas.openxmlformats.org/officeDocument/2006/relationships/oleObject" Target="embeddings/oleObject12.bin"/><Relationship Id="rId34" Type="http://schemas.openxmlformats.org/officeDocument/2006/relationships/oleObject" Target="embeddings/oleObject11.bin"/><Relationship Id="rId33" Type="http://schemas.openxmlformats.org/officeDocument/2006/relationships/oleObject" Target="embeddings/oleObject10.bin"/><Relationship Id="rId32" Type="http://schemas.openxmlformats.org/officeDocument/2006/relationships/image" Target="media/image19.wmf"/><Relationship Id="rId31" Type="http://schemas.openxmlformats.org/officeDocument/2006/relationships/oleObject" Target="embeddings/oleObject9.bin"/><Relationship Id="rId30" Type="http://schemas.openxmlformats.org/officeDocument/2006/relationships/image" Target="media/image18.wmf"/><Relationship Id="rId3" Type="http://schemas.openxmlformats.org/officeDocument/2006/relationships/header" Target="header1.xml"/><Relationship Id="rId29" Type="http://schemas.openxmlformats.org/officeDocument/2006/relationships/oleObject" Target="embeddings/oleObject8.bin"/><Relationship Id="rId28" Type="http://schemas.openxmlformats.org/officeDocument/2006/relationships/image" Target="media/image17.wmf"/><Relationship Id="rId27" Type="http://schemas.openxmlformats.org/officeDocument/2006/relationships/oleObject" Target="embeddings/oleObject7.bin"/><Relationship Id="rId26" Type="http://schemas.openxmlformats.org/officeDocument/2006/relationships/image" Target="media/image16.wmf"/><Relationship Id="rId254" Type="http://schemas.openxmlformats.org/officeDocument/2006/relationships/fontTable" Target="fontTable.xml"/><Relationship Id="rId253" Type="http://schemas.openxmlformats.org/officeDocument/2006/relationships/customXml" Target="../customXml/item2.xml"/><Relationship Id="rId252" Type="http://schemas.openxmlformats.org/officeDocument/2006/relationships/customXml" Target="../customXml/item1.xml"/><Relationship Id="rId251" Type="http://schemas.openxmlformats.org/officeDocument/2006/relationships/image" Target="media/image123.wmf"/><Relationship Id="rId250" Type="http://schemas.openxmlformats.org/officeDocument/2006/relationships/oleObject" Target="embeddings/oleObject124.bin"/><Relationship Id="rId25" Type="http://schemas.openxmlformats.org/officeDocument/2006/relationships/oleObject" Target="embeddings/oleObject6.bin"/><Relationship Id="rId249" Type="http://schemas.openxmlformats.org/officeDocument/2006/relationships/image" Target="media/image122.wmf"/><Relationship Id="rId248" Type="http://schemas.openxmlformats.org/officeDocument/2006/relationships/oleObject" Target="embeddings/oleObject123.bin"/><Relationship Id="rId247" Type="http://schemas.openxmlformats.org/officeDocument/2006/relationships/image" Target="media/image121.wmf"/><Relationship Id="rId246" Type="http://schemas.openxmlformats.org/officeDocument/2006/relationships/oleObject" Target="embeddings/oleObject122.bin"/><Relationship Id="rId245" Type="http://schemas.openxmlformats.org/officeDocument/2006/relationships/image" Target="media/image120.wmf"/><Relationship Id="rId244" Type="http://schemas.openxmlformats.org/officeDocument/2006/relationships/oleObject" Target="embeddings/oleObject121.bin"/><Relationship Id="rId243" Type="http://schemas.openxmlformats.org/officeDocument/2006/relationships/image" Target="media/image119.wmf"/><Relationship Id="rId242" Type="http://schemas.openxmlformats.org/officeDocument/2006/relationships/oleObject" Target="embeddings/oleObject120.bin"/><Relationship Id="rId241" Type="http://schemas.openxmlformats.org/officeDocument/2006/relationships/image" Target="media/image118.wmf"/><Relationship Id="rId240" Type="http://schemas.openxmlformats.org/officeDocument/2006/relationships/oleObject" Target="embeddings/oleObject119.bin"/><Relationship Id="rId24" Type="http://schemas.openxmlformats.org/officeDocument/2006/relationships/image" Target="media/image15.wmf"/><Relationship Id="rId239" Type="http://schemas.openxmlformats.org/officeDocument/2006/relationships/image" Target="media/image117.wmf"/><Relationship Id="rId238" Type="http://schemas.openxmlformats.org/officeDocument/2006/relationships/oleObject" Target="embeddings/oleObject118.bin"/><Relationship Id="rId237" Type="http://schemas.openxmlformats.org/officeDocument/2006/relationships/image" Target="media/image116.wmf"/><Relationship Id="rId236" Type="http://schemas.openxmlformats.org/officeDocument/2006/relationships/oleObject" Target="embeddings/oleObject117.bin"/><Relationship Id="rId235" Type="http://schemas.openxmlformats.org/officeDocument/2006/relationships/image" Target="media/image115.wmf"/><Relationship Id="rId234" Type="http://schemas.openxmlformats.org/officeDocument/2006/relationships/oleObject" Target="embeddings/oleObject116.bin"/><Relationship Id="rId233" Type="http://schemas.openxmlformats.org/officeDocument/2006/relationships/oleObject" Target="embeddings/oleObject115.bin"/><Relationship Id="rId232" Type="http://schemas.openxmlformats.org/officeDocument/2006/relationships/image" Target="media/image114.wmf"/><Relationship Id="rId231" Type="http://schemas.openxmlformats.org/officeDocument/2006/relationships/oleObject" Target="embeddings/oleObject114.bin"/><Relationship Id="rId230" Type="http://schemas.openxmlformats.org/officeDocument/2006/relationships/image" Target="media/image113.wmf"/><Relationship Id="rId23" Type="http://schemas.openxmlformats.org/officeDocument/2006/relationships/oleObject" Target="embeddings/oleObject5.bin"/><Relationship Id="rId229" Type="http://schemas.openxmlformats.org/officeDocument/2006/relationships/oleObject" Target="embeddings/oleObject113.bin"/><Relationship Id="rId228" Type="http://schemas.openxmlformats.org/officeDocument/2006/relationships/image" Target="media/image112.wmf"/><Relationship Id="rId227" Type="http://schemas.openxmlformats.org/officeDocument/2006/relationships/oleObject" Target="embeddings/oleObject112.bin"/><Relationship Id="rId226" Type="http://schemas.openxmlformats.org/officeDocument/2006/relationships/oleObject" Target="embeddings/oleObject111.bin"/><Relationship Id="rId225" Type="http://schemas.openxmlformats.org/officeDocument/2006/relationships/image" Target="media/image111.wmf"/><Relationship Id="rId224" Type="http://schemas.openxmlformats.org/officeDocument/2006/relationships/oleObject" Target="embeddings/oleObject110.bin"/><Relationship Id="rId223" Type="http://schemas.openxmlformats.org/officeDocument/2006/relationships/image" Target="media/image110.wmf"/><Relationship Id="rId222" Type="http://schemas.openxmlformats.org/officeDocument/2006/relationships/oleObject" Target="embeddings/oleObject109.bin"/><Relationship Id="rId221" Type="http://schemas.openxmlformats.org/officeDocument/2006/relationships/image" Target="media/image109.wmf"/><Relationship Id="rId220" Type="http://schemas.openxmlformats.org/officeDocument/2006/relationships/oleObject" Target="embeddings/oleObject108.bin"/><Relationship Id="rId22" Type="http://schemas.openxmlformats.org/officeDocument/2006/relationships/image" Target="media/image14.wmf"/><Relationship Id="rId219" Type="http://schemas.openxmlformats.org/officeDocument/2006/relationships/image" Target="media/image108.wmf"/><Relationship Id="rId218" Type="http://schemas.openxmlformats.org/officeDocument/2006/relationships/oleObject" Target="embeddings/oleObject107.bin"/><Relationship Id="rId217" Type="http://schemas.openxmlformats.org/officeDocument/2006/relationships/image" Target="media/image107.png"/><Relationship Id="rId216" Type="http://schemas.openxmlformats.org/officeDocument/2006/relationships/image" Target="media/image106.wmf"/><Relationship Id="rId215" Type="http://schemas.openxmlformats.org/officeDocument/2006/relationships/oleObject" Target="embeddings/oleObject106.bin"/><Relationship Id="rId214" Type="http://schemas.openxmlformats.org/officeDocument/2006/relationships/image" Target="media/image105.wmf"/><Relationship Id="rId213" Type="http://schemas.openxmlformats.org/officeDocument/2006/relationships/oleObject" Target="embeddings/oleObject105.bin"/><Relationship Id="rId212" Type="http://schemas.openxmlformats.org/officeDocument/2006/relationships/image" Target="media/image104.wmf"/><Relationship Id="rId211" Type="http://schemas.openxmlformats.org/officeDocument/2006/relationships/oleObject" Target="embeddings/oleObject104.bin"/><Relationship Id="rId210" Type="http://schemas.openxmlformats.org/officeDocument/2006/relationships/image" Target="media/image103.wmf"/><Relationship Id="rId21" Type="http://schemas.openxmlformats.org/officeDocument/2006/relationships/oleObject" Target="embeddings/oleObject4.bin"/><Relationship Id="rId209" Type="http://schemas.openxmlformats.org/officeDocument/2006/relationships/oleObject" Target="embeddings/oleObject103.bin"/><Relationship Id="rId208" Type="http://schemas.openxmlformats.org/officeDocument/2006/relationships/image" Target="media/image102.png"/><Relationship Id="rId207" Type="http://schemas.openxmlformats.org/officeDocument/2006/relationships/oleObject" Target="embeddings/oleObject102.bin"/><Relationship Id="rId206" Type="http://schemas.openxmlformats.org/officeDocument/2006/relationships/image" Target="media/image101.wmf"/><Relationship Id="rId205" Type="http://schemas.openxmlformats.org/officeDocument/2006/relationships/oleObject" Target="embeddings/oleObject101.bin"/><Relationship Id="rId204" Type="http://schemas.openxmlformats.org/officeDocument/2006/relationships/image" Target="media/image100.wmf"/><Relationship Id="rId203" Type="http://schemas.openxmlformats.org/officeDocument/2006/relationships/oleObject" Target="embeddings/oleObject100.bin"/><Relationship Id="rId202" Type="http://schemas.openxmlformats.org/officeDocument/2006/relationships/oleObject" Target="embeddings/oleObject99.bin"/><Relationship Id="rId201" Type="http://schemas.openxmlformats.org/officeDocument/2006/relationships/image" Target="media/image99.wmf"/><Relationship Id="rId200" Type="http://schemas.openxmlformats.org/officeDocument/2006/relationships/oleObject" Target="embeddings/oleObject98.bin"/><Relationship Id="rId20" Type="http://schemas.openxmlformats.org/officeDocument/2006/relationships/image" Target="media/image13.wmf"/><Relationship Id="rId2" Type="http://schemas.openxmlformats.org/officeDocument/2006/relationships/settings" Target="settings.xml"/><Relationship Id="rId199" Type="http://schemas.openxmlformats.org/officeDocument/2006/relationships/image" Target="media/image98.wmf"/><Relationship Id="rId198" Type="http://schemas.openxmlformats.org/officeDocument/2006/relationships/oleObject" Target="embeddings/oleObject97.bin"/><Relationship Id="rId197" Type="http://schemas.openxmlformats.org/officeDocument/2006/relationships/image" Target="media/image97.wmf"/><Relationship Id="rId196" Type="http://schemas.openxmlformats.org/officeDocument/2006/relationships/oleObject" Target="embeddings/oleObject96.bin"/><Relationship Id="rId195" Type="http://schemas.openxmlformats.org/officeDocument/2006/relationships/image" Target="media/image96.wmf"/><Relationship Id="rId194" Type="http://schemas.openxmlformats.org/officeDocument/2006/relationships/oleObject" Target="embeddings/oleObject95.bin"/><Relationship Id="rId193" Type="http://schemas.openxmlformats.org/officeDocument/2006/relationships/image" Target="media/image95.wmf"/><Relationship Id="rId192" Type="http://schemas.openxmlformats.org/officeDocument/2006/relationships/oleObject" Target="embeddings/oleObject94.bin"/><Relationship Id="rId191" Type="http://schemas.openxmlformats.org/officeDocument/2006/relationships/image" Target="media/image94.png"/><Relationship Id="rId190" Type="http://schemas.openxmlformats.org/officeDocument/2006/relationships/image" Target="media/image93.wmf"/><Relationship Id="rId19" Type="http://schemas.openxmlformats.org/officeDocument/2006/relationships/image" Target="media/image12.wmf"/><Relationship Id="rId189" Type="http://schemas.openxmlformats.org/officeDocument/2006/relationships/oleObject" Target="embeddings/oleObject93.bin"/><Relationship Id="rId188" Type="http://schemas.openxmlformats.org/officeDocument/2006/relationships/image" Target="media/image92.wmf"/><Relationship Id="rId187" Type="http://schemas.openxmlformats.org/officeDocument/2006/relationships/oleObject" Target="embeddings/oleObject92.bin"/><Relationship Id="rId186" Type="http://schemas.openxmlformats.org/officeDocument/2006/relationships/oleObject" Target="embeddings/oleObject91.bin"/><Relationship Id="rId185" Type="http://schemas.openxmlformats.org/officeDocument/2006/relationships/image" Target="media/image91.wmf"/><Relationship Id="rId184" Type="http://schemas.openxmlformats.org/officeDocument/2006/relationships/oleObject" Target="embeddings/oleObject90.bin"/><Relationship Id="rId183" Type="http://schemas.openxmlformats.org/officeDocument/2006/relationships/oleObject" Target="embeddings/oleObject89.bin"/><Relationship Id="rId182" Type="http://schemas.openxmlformats.org/officeDocument/2006/relationships/oleObject" Target="embeddings/oleObject88.bin"/><Relationship Id="rId181" Type="http://schemas.openxmlformats.org/officeDocument/2006/relationships/image" Target="media/image90.wmf"/><Relationship Id="rId180" Type="http://schemas.openxmlformats.org/officeDocument/2006/relationships/oleObject" Target="embeddings/oleObject87.bin"/><Relationship Id="rId18" Type="http://schemas.openxmlformats.org/officeDocument/2006/relationships/oleObject" Target="embeddings/oleObject3.bin"/><Relationship Id="rId179" Type="http://schemas.openxmlformats.org/officeDocument/2006/relationships/oleObject" Target="embeddings/oleObject86.bin"/><Relationship Id="rId178" Type="http://schemas.openxmlformats.org/officeDocument/2006/relationships/oleObject" Target="embeddings/oleObject85.bin"/><Relationship Id="rId177" Type="http://schemas.openxmlformats.org/officeDocument/2006/relationships/oleObject" Target="embeddings/oleObject84.bin"/><Relationship Id="rId176" Type="http://schemas.openxmlformats.org/officeDocument/2006/relationships/image" Target="media/image89.wmf"/><Relationship Id="rId175" Type="http://schemas.openxmlformats.org/officeDocument/2006/relationships/oleObject" Target="embeddings/oleObject83.bin"/><Relationship Id="rId174" Type="http://schemas.openxmlformats.org/officeDocument/2006/relationships/oleObject" Target="embeddings/oleObject82.bin"/><Relationship Id="rId173" Type="http://schemas.openxmlformats.org/officeDocument/2006/relationships/oleObject" Target="embeddings/oleObject81.bin"/><Relationship Id="rId172" Type="http://schemas.openxmlformats.org/officeDocument/2006/relationships/image" Target="media/image88.wmf"/><Relationship Id="rId171" Type="http://schemas.openxmlformats.org/officeDocument/2006/relationships/oleObject" Target="embeddings/oleObject80.bin"/><Relationship Id="rId170" Type="http://schemas.openxmlformats.org/officeDocument/2006/relationships/image" Target="media/image87.wmf"/><Relationship Id="rId17" Type="http://schemas.openxmlformats.org/officeDocument/2006/relationships/image" Target="media/image11.png"/><Relationship Id="rId169" Type="http://schemas.openxmlformats.org/officeDocument/2006/relationships/oleObject" Target="embeddings/oleObject79.bin"/><Relationship Id="rId168" Type="http://schemas.openxmlformats.org/officeDocument/2006/relationships/image" Target="media/image86.wmf"/><Relationship Id="rId167" Type="http://schemas.openxmlformats.org/officeDocument/2006/relationships/oleObject" Target="embeddings/oleObject78.bin"/><Relationship Id="rId166" Type="http://schemas.openxmlformats.org/officeDocument/2006/relationships/image" Target="media/image85.png"/><Relationship Id="rId165" Type="http://schemas.openxmlformats.org/officeDocument/2006/relationships/image" Target="media/image84.wmf"/><Relationship Id="rId164" Type="http://schemas.openxmlformats.org/officeDocument/2006/relationships/oleObject" Target="embeddings/oleObject77.bin"/><Relationship Id="rId163" Type="http://schemas.openxmlformats.org/officeDocument/2006/relationships/oleObject" Target="embeddings/oleObject76.bin"/><Relationship Id="rId162" Type="http://schemas.openxmlformats.org/officeDocument/2006/relationships/image" Target="media/image83.wmf"/><Relationship Id="rId161" Type="http://schemas.openxmlformats.org/officeDocument/2006/relationships/oleObject" Target="embeddings/oleObject75.bin"/><Relationship Id="rId160" Type="http://schemas.openxmlformats.org/officeDocument/2006/relationships/image" Target="media/image82.png"/><Relationship Id="rId16" Type="http://schemas.openxmlformats.org/officeDocument/2006/relationships/image" Target="media/image10.png"/><Relationship Id="rId159" Type="http://schemas.openxmlformats.org/officeDocument/2006/relationships/image" Target="media/image81.wmf"/><Relationship Id="rId158" Type="http://schemas.openxmlformats.org/officeDocument/2006/relationships/oleObject" Target="embeddings/oleObject74.bin"/><Relationship Id="rId157" Type="http://schemas.openxmlformats.org/officeDocument/2006/relationships/image" Target="media/image80.wmf"/><Relationship Id="rId156" Type="http://schemas.openxmlformats.org/officeDocument/2006/relationships/oleObject" Target="embeddings/oleObject73.bin"/><Relationship Id="rId155" Type="http://schemas.openxmlformats.org/officeDocument/2006/relationships/image" Target="media/image79.wmf"/><Relationship Id="rId154" Type="http://schemas.openxmlformats.org/officeDocument/2006/relationships/oleObject" Target="embeddings/oleObject72.bin"/><Relationship Id="rId153" Type="http://schemas.openxmlformats.org/officeDocument/2006/relationships/image" Target="media/image78.wmf"/><Relationship Id="rId152" Type="http://schemas.openxmlformats.org/officeDocument/2006/relationships/oleObject" Target="embeddings/oleObject71.bin"/><Relationship Id="rId151" Type="http://schemas.openxmlformats.org/officeDocument/2006/relationships/image" Target="media/image77.wmf"/><Relationship Id="rId150" Type="http://schemas.openxmlformats.org/officeDocument/2006/relationships/oleObject" Target="embeddings/oleObject70.bin"/><Relationship Id="rId15" Type="http://schemas.openxmlformats.org/officeDocument/2006/relationships/image" Target="media/image9.png"/><Relationship Id="rId149" Type="http://schemas.openxmlformats.org/officeDocument/2006/relationships/image" Target="media/image76.wmf"/><Relationship Id="rId148" Type="http://schemas.openxmlformats.org/officeDocument/2006/relationships/oleObject" Target="embeddings/oleObject69.bin"/><Relationship Id="rId147" Type="http://schemas.openxmlformats.org/officeDocument/2006/relationships/image" Target="media/image75.wmf"/><Relationship Id="rId146" Type="http://schemas.openxmlformats.org/officeDocument/2006/relationships/oleObject" Target="embeddings/oleObject68.bin"/><Relationship Id="rId145" Type="http://schemas.openxmlformats.org/officeDocument/2006/relationships/image" Target="media/image74.wmf"/><Relationship Id="rId144" Type="http://schemas.openxmlformats.org/officeDocument/2006/relationships/oleObject" Target="embeddings/oleObject67.bin"/><Relationship Id="rId143" Type="http://schemas.openxmlformats.org/officeDocument/2006/relationships/image" Target="media/image73.wmf"/><Relationship Id="rId142" Type="http://schemas.openxmlformats.org/officeDocument/2006/relationships/oleObject" Target="embeddings/oleObject66.bin"/><Relationship Id="rId141" Type="http://schemas.openxmlformats.org/officeDocument/2006/relationships/image" Target="media/image72.wmf"/><Relationship Id="rId140" Type="http://schemas.openxmlformats.org/officeDocument/2006/relationships/oleObject" Target="embeddings/oleObject65.bin"/><Relationship Id="rId14" Type="http://schemas.openxmlformats.org/officeDocument/2006/relationships/image" Target="media/image8.png"/><Relationship Id="rId139" Type="http://schemas.openxmlformats.org/officeDocument/2006/relationships/image" Target="media/image71.wmf"/><Relationship Id="rId138" Type="http://schemas.openxmlformats.org/officeDocument/2006/relationships/oleObject" Target="embeddings/oleObject64.bin"/><Relationship Id="rId137" Type="http://schemas.openxmlformats.org/officeDocument/2006/relationships/image" Target="media/image70.wmf"/><Relationship Id="rId136" Type="http://schemas.openxmlformats.org/officeDocument/2006/relationships/oleObject" Target="embeddings/oleObject63.bin"/><Relationship Id="rId135" Type="http://schemas.openxmlformats.org/officeDocument/2006/relationships/image" Target="media/image69.wmf"/><Relationship Id="rId134" Type="http://schemas.openxmlformats.org/officeDocument/2006/relationships/oleObject" Target="embeddings/oleObject62.bin"/><Relationship Id="rId133" Type="http://schemas.openxmlformats.org/officeDocument/2006/relationships/image" Target="media/image68.wmf"/><Relationship Id="rId132" Type="http://schemas.openxmlformats.org/officeDocument/2006/relationships/oleObject" Target="embeddings/oleObject61.bin"/><Relationship Id="rId131" Type="http://schemas.openxmlformats.org/officeDocument/2006/relationships/image" Target="media/image67.wmf"/><Relationship Id="rId130" Type="http://schemas.openxmlformats.org/officeDocument/2006/relationships/oleObject" Target="embeddings/oleObject60.bin"/><Relationship Id="rId13" Type="http://schemas.openxmlformats.org/officeDocument/2006/relationships/image" Target="media/image7.png"/><Relationship Id="rId129" Type="http://schemas.openxmlformats.org/officeDocument/2006/relationships/image" Target="media/image66.wmf"/><Relationship Id="rId128" Type="http://schemas.openxmlformats.org/officeDocument/2006/relationships/oleObject" Target="embeddings/oleObject59.bin"/><Relationship Id="rId127" Type="http://schemas.openxmlformats.org/officeDocument/2006/relationships/image" Target="media/image65.wmf"/><Relationship Id="rId126" Type="http://schemas.openxmlformats.org/officeDocument/2006/relationships/oleObject" Target="embeddings/oleObject58.bin"/><Relationship Id="rId125" Type="http://schemas.openxmlformats.org/officeDocument/2006/relationships/image" Target="media/image64.png"/><Relationship Id="rId124" Type="http://schemas.openxmlformats.org/officeDocument/2006/relationships/image" Target="media/image63.png"/><Relationship Id="rId123" Type="http://schemas.openxmlformats.org/officeDocument/2006/relationships/image" Target="media/image62.wmf"/><Relationship Id="rId122" Type="http://schemas.openxmlformats.org/officeDocument/2006/relationships/oleObject" Target="embeddings/oleObject57.bin"/><Relationship Id="rId121" Type="http://schemas.openxmlformats.org/officeDocument/2006/relationships/image" Target="media/image61.wmf"/><Relationship Id="rId120" Type="http://schemas.openxmlformats.org/officeDocument/2006/relationships/oleObject" Target="embeddings/oleObject56.bin"/><Relationship Id="rId12" Type="http://schemas.openxmlformats.org/officeDocument/2006/relationships/image" Target="media/image6.png"/><Relationship Id="rId119" Type="http://schemas.openxmlformats.org/officeDocument/2006/relationships/image" Target="media/image60.png"/><Relationship Id="rId118" Type="http://schemas.openxmlformats.org/officeDocument/2006/relationships/image" Target="media/image59.wmf"/><Relationship Id="rId117" Type="http://schemas.openxmlformats.org/officeDocument/2006/relationships/oleObject" Target="embeddings/oleObject55.bin"/><Relationship Id="rId116" Type="http://schemas.openxmlformats.org/officeDocument/2006/relationships/image" Target="media/image58.wmf"/><Relationship Id="rId115" Type="http://schemas.openxmlformats.org/officeDocument/2006/relationships/oleObject" Target="embeddings/oleObject54.bin"/><Relationship Id="rId114" Type="http://schemas.openxmlformats.org/officeDocument/2006/relationships/image" Target="media/image57.wmf"/><Relationship Id="rId113" Type="http://schemas.openxmlformats.org/officeDocument/2006/relationships/oleObject" Target="embeddings/oleObject53.bin"/><Relationship Id="rId112" Type="http://schemas.openxmlformats.org/officeDocument/2006/relationships/image" Target="media/image56.wmf"/><Relationship Id="rId111" Type="http://schemas.openxmlformats.org/officeDocument/2006/relationships/oleObject" Target="embeddings/oleObject52.bin"/><Relationship Id="rId110" Type="http://schemas.openxmlformats.org/officeDocument/2006/relationships/oleObject" Target="embeddings/oleObject51.bin"/><Relationship Id="rId11" Type="http://schemas.openxmlformats.org/officeDocument/2006/relationships/image" Target="media/image5.wmf"/><Relationship Id="rId109" Type="http://schemas.openxmlformats.org/officeDocument/2006/relationships/image" Target="media/image55.wmf"/><Relationship Id="rId108" Type="http://schemas.openxmlformats.org/officeDocument/2006/relationships/oleObject" Target="embeddings/oleObject50.bin"/><Relationship Id="rId107" Type="http://schemas.openxmlformats.org/officeDocument/2006/relationships/image" Target="media/image54.wmf"/><Relationship Id="rId106" Type="http://schemas.openxmlformats.org/officeDocument/2006/relationships/oleObject" Target="embeddings/oleObject49.bin"/><Relationship Id="rId105" Type="http://schemas.openxmlformats.org/officeDocument/2006/relationships/image" Target="media/image53.wmf"/><Relationship Id="rId104" Type="http://schemas.openxmlformats.org/officeDocument/2006/relationships/oleObject" Target="embeddings/oleObject48.bin"/><Relationship Id="rId103" Type="http://schemas.openxmlformats.org/officeDocument/2006/relationships/image" Target="media/image52.wmf"/><Relationship Id="rId102" Type="http://schemas.openxmlformats.org/officeDocument/2006/relationships/oleObject" Target="embeddings/oleObject47.bin"/><Relationship Id="rId101" Type="http://schemas.openxmlformats.org/officeDocument/2006/relationships/image" Target="media/image51.png"/><Relationship Id="rId100" Type="http://schemas.openxmlformats.org/officeDocument/2006/relationships/image" Target="media/image50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10</Pages>
  <Words>765</Words>
  <Characters>804</Characters>
  <Lines>0</Lines>
  <Paragraphs>0</Paragraphs>
  <TotalTime>5</TotalTime>
  <ScaleCrop>false</ScaleCrop>
  <LinksUpToDate>false</LinksUpToDate>
  <CharactersWithSpaces>844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2025-08-13T16:40:00Z</dcterms:created>
  <dc:creator>学科网试题生产平台</dc:creator>
  <dc:description>3778451365945344</dc:description>
  <cp:lastModifiedBy>顾鹏</cp:lastModifiedBy>
  <dcterms:modified xsi:type="dcterms:W3CDTF">2025-08-14T08:06:11Z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eyJoZGlkIjoiNzEzMGZkYmRmMTc3ZTdkMGMyMDAzMjYyOGFjZjk5OTMiLCJ1c2VySWQiOiIzNjkxMzcxMDQifQ==</vt:lpwstr>
  </property>
  <property fmtid="{D5CDD505-2E9C-101B-9397-08002B2CF9AE}" pid="7" name="KSOProductBuildVer">
    <vt:lpwstr>2052-12.1.0.21915</vt:lpwstr>
  </property>
  <property fmtid="{D5CDD505-2E9C-101B-9397-08002B2CF9AE}" pid="8" name="ICV">
    <vt:lpwstr>B04456461C20424994B9ECB79733775E_12</vt:lpwstr>
  </property>
</Properties>
</file>