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C45EF5">
      <w:pPr>
        <w:spacing w:line="360" w:lineRule="auto"/>
        <w:jc w:val="both"/>
      </w:pPr>
      <w:r>
        <w:rPr>
          <w:color w:val="auto"/>
        </w:rPr>
        <w:drawing>
          <wp:anchor distT="0" distB="0" distL="114300" distR="114300" simplePos="0" relativeHeight="251659264" behindDoc="0" locked="0" layoutInCell="1" allowOverlap="1">
            <wp:simplePos x="0" y="0"/>
            <wp:positionH relativeFrom="page">
              <wp:posOffset>11531600</wp:posOffset>
            </wp:positionH>
            <wp:positionV relativeFrom="topMargin">
              <wp:posOffset>11836400</wp:posOffset>
            </wp:positionV>
            <wp:extent cx="393700" cy="368300"/>
            <wp:effectExtent l="0" t="0" r="2540" b="12700"/>
            <wp:wrapNone/>
            <wp:docPr id="100092" name="图片 100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2" name="图片 100092"/>
                    <pic:cNvPicPr>
                      <a:picLocks noChangeAspect="1"/>
                    </pic:cNvPicPr>
                  </pic:nvPicPr>
                  <pic:blipFill>
                    <a:blip r:embed="rId6"/>
                    <a:stretch>
                      <a:fillRect/>
                    </a:stretch>
                  </pic:blipFill>
                  <pic:spPr>
                    <a:xfrm>
                      <a:off x="0" y="0"/>
                      <a:ext cx="393700" cy="368300"/>
                    </a:xfrm>
                    <a:prstGeom prst="rect">
                      <a:avLst/>
                    </a:prstGeom>
                  </pic:spPr>
                </pic:pic>
              </a:graphicData>
            </a:graphic>
          </wp:anchor>
        </w:drawing>
      </w:r>
      <w:r>
        <w:rPr>
          <w:color w:val="auto"/>
        </w:rPr>
        <w:t xml:space="preserve">1. </w:t>
      </w:r>
      <w:r>
        <w:rPr>
          <w:rFonts w:ascii="宋体" w:hAnsi="宋体" w:eastAsia="宋体" w:cs="宋体"/>
          <w:color w:val="auto"/>
        </w:rPr>
        <w:t>现代生产生活中常用无人机运送物品，如图所示，无人机携带质量为</w:t>
      </w:r>
      <w:r>
        <w:rPr>
          <w:rFonts w:ascii="Times New Roman" w:hAnsi="Times New Roman" w:eastAsia="Times New Roman" w:cs="Times New Roman"/>
          <w:i/>
          <w:color w:val="auto"/>
        </w:rPr>
        <w:t>m</w:t>
      </w:r>
      <w:r>
        <w:rPr>
          <w:rFonts w:ascii="宋体" w:hAnsi="宋体" w:eastAsia="宋体" w:cs="宋体"/>
          <w:color w:val="auto"/>
        </w:rPr>
        <w:t>的匀质钢管在无风的空中悬停，轻绳</w:t>
      </w:r>
      <w:r>
        <w:rPr>
          <w:rFonts w:ascii="Times New Roman" w:hAnsi="Times New Roman" w:eastAsia="Times New Roman" w:cs="Times New Roman"/>
          <w:i/>
          <w:color w:val="auto"/>
        </w:rPr>
        <w:t>M</w:t>
      </w:r>
      <w:r>
        <w:rPr>
          <w:rFonts w:ascii="宋体" w:hAnsi="宋体" w:eastAsia="宋体" w:cs="宋体"/>
          <w:color w:val="auto"/>
        </w:rPr>
        <w:t>端和</w:t>
      </w:r>
      <w:r>
        <w:rPr>
          <w:rFonts w:ascii="Times New Roman" w:hAnsi="Times New Roman" w:eastAsia="Times New Roman" w:cs="Times New Roman"/>
          <w:i/>
          <w:color w:val="auto"/>
        </w:rPr>
        <w:t>N</w:t>
      </w:r>
      <w:r>
        <w:rPr>
          <w:rFonts w:ascii="宋体" w:hAnsi="宋体" w:eastAsia="宋体" w:cs="宋体"/>
          <w:color w:val="auto"/>
        </w:rPr>
        <w:t>端系住钢管，轻绳中点</w:t>
      </w:r>
      <w:r>
        <w:rPr>
          <w:rFonts w:ascii="Times New Roman" w:hAnsi="Times New Roman" w:eastAsia="Times New Roman" w:cs="Times New Roman"/>
          <w:i/>
          <w:color w:val="auto"/>
        </w:rPr>
        <w:t>O</w:t>
      </w:r>
      <w:r>
        <w:rPr>
          <w:rFonts w:ascii="宋体" w:hAnsi="宋体" w:eastAsia="宋体" w:cs="宋体"/>
          <w:color w:val="auto"/>
        </w:rPr>
        <w:t>通过缆绳与无人机连接。</w:t>
      </w:r>
      <w:r>
        <w:rPr>
          <w:rFonts w:ascii="Times New Roman" w:hAnsi="Times New Roman" w:eastAsia="Times New Roman" w:cs="Times New Roman"/>
          <w:i/>
          <w:color w:val="auto"/>
        </w:rPr>
        <w:t>MO</w:t>
      </w:r>
      <w:r>
        <w:rPr>
          <w:rFonts w:ascii="宋体" w:hAnsi="宋体" w:eastAsia="宋体" w:cs="宋体"/>
          <w:color w:val="auto"/>
        </w:rPr>
        <w:t>、</w:t>
      </w:r>
      <w:r>
        <w:rPr>
          <w:rFonts w:ascii="Times New Roman" w:hAnsi="Times New Roman" w:eastAsia="Times New Roman" w:cs="Times New Roman"/>
          <w:i/>
          <w:color w:val="auto"/>
        </w:rPr>
        <w:t>NO</w:t>
      </w:r>
      <w:r>
        <w:rPr>
          <w:rFonts w:ascii="宋体" w:hAnsi="宋体" w:eastAsia="宋体" w:cs="宋体"/>
          <w:color w:val="auto"/>
        </w:rPr>
        <w:t>与竖直方向的夹角均为</w:t>
      </w:r>
      <w:r>
        <w:rPr>
          <w:rFonts w:ascii="Times New Roman" w:hAnsi="Times New Roman" w:eastAsia="Times New Roman" w:cs="Times New Roman"/>
          <w:color w:val="auto"/>
        </w:rPr>
        <w:t>60</w:t>
      </w:r>
      <w:r>
        <w:rPr>
          <w:rFonts w:ascii="宋体" w:hAnsi="宋体" w:eastAsia="宋体" w:cs="宋体"/>
          <w:color w:val="auto"/>
        </w:rPr>
        <w:t>°，钢管水平。则</w:t>
      </w:r>
      <w:r>
        <w:rPr>
          <w:rFonts w:ascii="Times New Roman" w:hAnsi="Times New Roman" w:eastAsia="Times New Roman" w:cs="Times New Roman"/>
          <w:i/>
          <w:color w:val="auto"/>
        </w:rPr>
        <w:t>MO</w:t>
      </w:r>
      <w:r>
        <w:rPr>
          <w:rFonts w:ascii="宋体" w:hAnsi="宋体" w:eastAsia="宋体" w:cs="宋体"/>
          <w:color w:val="auto"/>
        </w:rPr>
        <w:t>的弹力大小为（　　）（重力加速度为</w:t>
      </w:r>
      <w:r>
        <w:rPr>
          <w:rFonts w:ascii="Times New Roman" w:hAnsi="Times New Roman" w:eastAsia="Times New Roman" w:cs="Times New Roman"/>
          <w:i/>
          <w:color w:val="auto"/>
        </w:rPr>
        <w:t>g</w:t>
      </w:r>
      <w:r>
        <w:rPr>
          <w:rFonts w:ascii="宋体" w:hAnsi="宋体" w:eastAsia="宋体" w:cs="宋体"/>
          <w:color w:val="auto"/>
        </w:rPr>
        <w:t>）</w:t>
      </w:r>
    </w:p>
    <w:p w14:paraId="24112A48">
      <w:pPr>
        <w:spacing w:line="360" w:lineRule="auto"/>
        <w:jc w:val="both"/>
      </w:pPr>
      <w:r>
        <w:drawing>
          <wp:inline distT="0" distB="0" distL="114300" distR="114300">
            <wp:extent cx="2619375" cy="1838325"/>
            <wp:effectExtent l="0" t="0" r="1905" b="571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7"/>
                    <a:stretch>
                      <a:fillRect/>
                    </a:stretch>
                  </pic:blipFill>
                  <pic:spPr>
                    <a:xfrm>
                      <a:off x="0" y="0"/>
                      <a:ext cx="2619375" cy="1838325"/>
                    </a:xfrm>
                    <a:prstGeom prst="rect">
                      <a:avLst/>
                    </a:prstGeom>
                  </pic:spPr>
                </pic:pic>
              </a:graphicData>
            </a:graphic>
          </wp:inline>
        </w:drawing>
      </w:r>
      <w:bookmarkStart w:id="0" w:name="_GoBack"/>
      <w:bookmarkEnd w:id="0"/>
    </w:p>
    <w:p w14:paraId="4DBE1398">
      <w:pPr>
        <w:tabs>
          <w:tab w:val="left" w:pos="2436"/>
          <w:tab w:val="left" w:pos="4873"/>
          <w:tab w:val="left" w:pos="7309"/>
        </w:tabs>
        <w:spacing w:line="360" w:lineRule="auto"/>
        <w:jc w:val="left"/>
        <w:textAlignment w:val="center"/>
        <w:rPr>
          <w:color w:val="000000"/>
        </w:rPr>
      </w:pPr>
      <w:r>
        <w:t xml:space="preserve">A. </w:t>
      </w:r>
      <w:r>
        <w:rPr>
          <w:rFonts w:ascii="Times New Roman" w:hAnsi="Times New Roman" w:eastAsia="Times New Roman" w:cs="Times New Roman"/>
          <w:color w:val="auto"/>
        </w:rPr>
        <w:t>2</w:t>
      </w:r>
      <w:r>
        <w:rPr>
          <w:rFonts w:ascii="Times New Roman" w:hAnsi="Times New Roman" w:eastAsia="Times New Roman" w:cs="Times New Roman"/>
          <w:i/>
          <w:color w:val="auto"/>
        </w:rPr>
        <w:t>mg</w:t>
      </w:r>
      <w:r>
        <w:tab/>
      </w:r>
      <w:r>
        <w:t xml:space="preserve">B. </w:t>
      </w:r>
      <w:r>
        <w:rPr>
          <w:rFonts w:ascii="Times New Roman" w:hAnsi="Times New Roman" w:eastAsia="Times New Roman" w:cs="Times New Roman"/>
          <w:i/>
          <w:color w:val="auto"/>
        </w:rPr>
        <w:t>mg</w:t>
      </w:r>
      <w:r>
        <w:tab/>
      </w:r>
      <w:r>
        <w:t xml:space="preserve">C. </w:t>
      </w:r>
      <w:r>
        <w:object>
          <v:shape id="_x0000_i1025" o:spt="75" alt="学科网(www.zxxk.com)--教育资源门户，提供试卷、教案、课件、论文、素材以及各类教学资源下载，还有大量而丰富的教学相关资讯！" type="#_x0000_t75" style="height:33.75pt;width:36.75pt;" o:ole="t" filled="f" o:preferrelative="t" stroked="f" coordsize="21600,21600">
            <v:path/>
            <v:fill on="f" focussize="0,0"/>
            <v:stroke on="f" joinstyle="miter"/>
            <v:imagedata r:id="rId9" o:title="eqIdcd3acac350c5cd6ea17323aee0c1aae0"/>
            <o:lock v:ext="edit" aspectratio="t"/>
            <w10:wrap type="none"/>
            <w10:anchorlock/>
          </v:shape>
          <o:OLEObject Type="Embed" ProgID="Equation.DSMT4" ShapeID="_x0000_i1025" DrawAspect="Content" ObjectID="_1468075725" r:id="rId8">
            <o:LockedField>false</o:LockedField>
          </o:OLEObject>
        </w:object>
      </w:r>
      <w:r>
        <w:tab/>
      </w:r>
      <w:r>
        <w:t xml:space="preserve">D. </w:t>
      </w:r>
      <w:r>
        <w:object>
          <v:shape id="_x0000_i1026" o:spt="75" alt="学科网(www.zxxk.com)--教育资源门户，提供试卷、教案、课件、论文、素材以及各类教学资源下载，还有大量而丰富的教学相关资讯！" type="#_x0000_t75" style="height:31.2pt;width:28.7pt;" o:ole="t" filled="f" o:preferrelative="t" stroked="f" coordsize="21600,21600">
            <v:path/>
            <v:fill on="f" focussize="0,0"/>
            <v:stroke on="f" joinstyle="miter"/>
            <v:imagedata r:id="rId11" o:title="eqId381a6397c08fb494da3601d44ee08613"/>
            <o:lock v:ext="edit" aspectratio="t"/>
            <w10:wrap type="none"/>
            <w10:anchorlock/>
          </v:shape>
          <o:OLEObject Type="Embed" ProgID="Equation.DSMT4" ShapeID="_x0000_i1026" DrawAspect="Content" ObjectID="_1468075726" r:id="rId10">
            <o:LockedField>false</o:LockedField>
          </o:OLEObject>
        </w:object>
      </w:r>
    </w:p>
    <w:p w14:paraId="3979A237">
      <w:pPr>
        <w:spacing w:line="360" w:lineRule="auto"/>
        <w:jc w:val="both"/>
        <w:textAlignment w:val="center"/>
        <w:rPr>
          <w:color w:val="000000"/>
        </w:rPr>
      </w:pPr>
      <w:r>
        <w:rPr>
          <w:color w:val="000000"/>
        </w:rPr>
        <w:t xml:space="preserve">2. </w:t>
      </w:r>
      <w:r>
        <w:rPr>
          <w:rFonts w:ascii="宋体" w:hAnsi="宋体" w:eastAsia="宋体" w:cs="宋体"/>
          <w:color w:val="000000"/>
        </w:rPr>
        <w:t>易碎物品运输中常采用缓冲气袋减小运输中冲击。若某次撞击过程中，气袋被压缩（无破损），不计袋内气体与外界的热交换，则该过程中袋内气体（视为理想气体）（　　）</w:t>
      </w:r>
    </w:p>
    <w:p w14:paraId="284CB97B">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分子热运动</w:t>
      </w:r>
      <w:r>
        <w:rPr>
          <w:rFonts w:ascii="宋体" w:hAnsi="宋体" w:eastAsia="宋体" w:cs="宋体"/>
          <w:color w:val="000000"/>
          <w:position w:val="0"/>
        </w:rPr>
        <w:drawing>
          <wp:inline distT="0" distB="0" distL="114300" distR="114300">
            <wp:extent cx="133350" cy="177800"/>
            <wp:effectExtent l="0" t="0" r="3810" b="4445"/>
            <wp:docPr id="69870283" name="图片 69870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0283" name="图片 69870283"/>
                    <pic:cNvPicPr>
                      <a:picLocks noChangeAspect="1"/>
                    </pic:cNvPicPr>
                  </pic:nvPicPr>
                  <pic:blipFill>
                    <a:blip r:embed="rId12"/>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平均动能增加</w:t>
      </w:r>
      <w:r>
        <w:rPr>
          <w:color w:val="000000"/>
        </w:rPr>
        <w:tab/>
      </w:r>
      <w:r>
        <w:rPr>
          <w:color w:val="000000"/>
        </w:rPr>
        <w:t xml:space="preserve">B. </w:t>
      </w:r>
      <w:r>
        <w:rPr>
          <w:rFonts w:ascii="宋体" w:hAnsi="宋体" w:eastAsia="宋体" w:cs="宋体"/>
          <w:color w:val="000000"/>
        </w:rPr>
        <w:t>内能减小</w:t>
      </w:r>
    </w:p>
    <w:p w14:paraId="6D7C8EFD">
      <w:pPr>
        <w:tabs>
          <w:tab w:val="left" w:pos="4873"/>
        </w:tabs>
        <w:spacing w:line="360" w:lineRule="auto"/>
        <w:jc w:val="left"/>
        <w:textAlignment w:val="center"/>
        <w:rPr>
          <w:color w:val="000000"/>
        </w:rPr>
      </w:pPr>
      <w:r>
        <w:rPr>
          <w:color w:val="000000"/>
        </w:rPr>
        <w:t>C</w:t>
      </w:r>
      <w:r>
        <w:rPr>
          <w:color w:val="000000"/>
          <w:position w:val="-22"/>
        </w:rPr>
        <w:drawing>
          <wp:inline distT="0" distB="0" distL="114300" distR="114300">
            <wp:extent cx="31750" cy="88900"/>
            <wp:effectExtent l="0" t="0" r="0" b="0"/>
            <wp:docPr id="69870287" name="图片 69870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0287" name="图片 69870287"/>
                    <pic:cNvPicPr>
                      <a:picLocks noChangeAspect="1"/>
                    </pic:cNvPicPr>
                  </pic:nvPicPr>
                  <pic:blipFill>
                    <a:blip r:embed="rId13"/>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eastAsia="宋体" w:cs="宋体"/>
          <w:color w:val="000000"/>
        </w:rPr>
        <w:t>压强减小</w:t>
      </w:r>
      <w:r>
        <w:rPr>
          <w:color w:val="000000"/>
        </w:rPr>
        <w:tab/>
      </w:r>
      <w:r>
        <w:rPr>
          <w:color w:val="000000"/>
        </w:rPr>
        <w:t xml:space="preserve">D. </w:t>
      </w:r>
      <w:r>
        <w:rPr>
          <w:rFonts w:ascii="宋体" w:hAnsi="宋体" w:eastAsia="宋体" w:cs="宋体"/>
          <w:color w:val="000000"/>
        </w:rPr>
        <w:t>对外界做正功</w:t>
      </w:r>
    </w:p>
    <w:p w14:paraId="2A110043">
      <w:pPr>
        <w:spacing w:line="360" w:lineRule="auto"/>
        <w:jc w:val="both"/>
        <w:textAlignment w:val="center"/>
        <w:rPr>
          <w:color w:val="000000"/>
        </w:rPr>
      </w:pPr>
      <w:r>
        <w:rPr>
          <w:color w:val="000000"/>
        </w:rPr>
        <w:t xml:space="preserve">3. </w:t>
      </w:r>
      <w:r>
        <w:rPr>
          <w:rFonts w:ascii="Times New Roman" w:hAnsi="Times New Roman" w:eastAsia="Times New Roman" w:cs="Times New Roman"/>
          <w:color w:val="000000"/>
        </w:rPr>
        <w:t>“</w:t>
      </w:r>
      <w:r>
        <w:rPr>
          <w:rFonts w:ascii="宋体" w:hAnsi="宋体" w:eastAsia="宋体" w:cs="宋体"/>
          <w:color w:val="000000"/>
        </w:rPr>
        <w:t>魔幻</w:t>
      </w:r>
      <w:r>
        <w:rPr>
          <w:rFonts w:ascii="Times New Roman" w:hAnsi="Times New Roman" w:eastAsia="Times New Roman" w:cs="Times New Roman"/>
          <w:color w:val="000000"/>
        </w:rPr>
        <w:t>”</w:t>
      </w:r>
      <w:r>
        <w:rPr>
          <w:rFonts w:ascii="宋体" w:hAnsi="宋体" w:eastAsia="宋体" w:cs="宋体"/>
          <w:color w:val="000000"/>
        </w:rPr>
        <w:t>重庆的立体交通屋叠交错，小明选取其中两条线探究车辆的运动。如图所示，轻轨列车与汽车以速度</w:t>
      </w:r>
      <w:r>
        <w:object>
          <v:shape id="_x0000_i1027" o:spt="75" alt="学科网(www.zxxk.com)--教育资源门户，提供试卷、教案、课件、论文、素材以及各类教学资源下载，还有大量而丰富的教学相关资讯！" type="#_x0000_t75" style="height:18pt;width:19pt;" o:ole="t" filled="f" o:preferrelative="t" stroked="f" coordsize="21600,21600">
            <v:path/>
            <v:fill on="f" focussize="0,0"/>
            <v:stroke on="f" joinstyle="miter"/>
            <v:imagedata r:id="rId15" o:title="eqIdc687a6c2bdbed49d6b8b8574444736a1"/>
            <o:lock v:ext="edit" aspectratio="t"/>
            <w10:wrap type="none"/>
            <w10:anchorlock/>
          </v:shape>
          <o:OLEObject Type="Embed" ProgID="Equation.DSMT4" ShapeID="_x0000_i1027" DrawAspect="Content" ObjectID="_1468075727" r:id="rId14">
            <o:LockedField>false</o:LockedField>
          </o:OLEObject>
        </w:object>
      </w:r>
      <w:r>
        <w:rPr>
          <w:rFonts w:ascii="宋体" w:hAnsi="宋体" w:eastAsia="宋体" w:cs="宋体"/>
          <w:color w:val="000000"/>
        </w:rPr>
        <w:t>分别从</w:t>
      </w:r>
      <w:r>
        <w:rPr>
          <w:rFonts w:ascii="Times New Roman" w:hAnsi="Times New Roman" w:eastAsia="Times New Roman" w:cs="Times New Roman"/>
          <w:i/>
          <w:color w:val="000000"/>
        </w:rPr>
        <w:t>M</w:t>
      </w:r>
      <w:r>
        <w:rPr>
          <w:rFonts w:ascii="宋体" w:hAnsi="宋体" w:eastAsia="宋体" w:cs="宋体"/>
          <w:color w:val="000000"/>
        </w:rPr>
        <w:t>和</w:t>
      </w:r>
      <w:r>
        <w:rPr>
          <w:rFonts w:ascii="Times New Roman" w:hAnsi="Times New Roman" w:eastAsia="Times New Roman" w:cs="Times New Roman"/>
          <w:i/>
          <w:color w:val="000000"/>
        </w:rPr>
        <w:t>N</w:t>
      </w:r>
      <w:r>
        <w:rPr>
          <w:rFonts w:ascii="宋体" w:hAnsi="宋体" w:eastAsia="宋体" w:cs="宋体"/>
          <w:color w:val="000000"/>
        </w:rPr>
        <w:t>向左同时出发，列车做匀速直线运动，汽车在长为</w:t>
      </w:r>
      <w:r>
        <w:rPr>
          <w:rFonts w:ascii="Times New Roman" w:hAnsi="Times New Roman" w:eastAsia="Times New Roman" w:cs="Times New Roman"/>
          <w:i/>
          <w:color w:val="000000"/>
        </w:rPr>
        <w:t>s</w:t>
      </w:r>
      <w:r>
        <w:rPr>
          <w:rFonts w:ascii="宋体" w:hAnsi="宋体" w:eastAsia="宋体" w:cs="宋体"/>
          <w:color w:val="000000"/>
        </w:rPr>
        <w:t>的</w:t>
      </w:r>
      <w:r>
        <w:rPr>
          <w:rFonts w:ascii="Times New Roman" w:hAnsi="Times New Roman" w:eastAsia="Times New Roman" w:cs="Times New Roman"/>
          <w:i/>
          <w:color w:val="000000"/>
        </w:rPr>
        <w:t>NO</w:t>
      </w:r>
      <w:r>
        <w:rPr>
          <w:rFonts w:ascii="宋体" w:hAnsi="宋体" w:eastAsia="宋体" w:cs="宋体"/>
          <w:color w:val="000000"/>
        </w:rPr>
        <w:t>段做匀减速直线运动并以速度</w:t>
      </w:r>
      <w:r>
        <w:object>
          <v:shape id="_x0000_i1028" o:spt="75" alt="学科网(www.zxxk.com)--教育资源门户，提供试卷、教案、课件、论文、素材以及各类教学资源下载，还有大量而丰富的教学相关资讯！" type="#_x0000_t75" style="height:16.5pt;width:10.5pt;" o:ole="t" filled="f" o:preferrelative="t" stroked="f" coordsize="21600,21600">
            <v:path/>
            <v:fill on="f" focussize="0,0"/>
            <v:stroke on="f" joinstyle="miter"/>
            <v:imagedata r:id="rId17" o:title="eqId6f58888df91890a19a1aa7511d19703f"/>
            <o:lock v:ext="edit" aspectratio="t"/>
            <w10:wrap type="none"/>
            <w10:anchorlock/>
          </v:shape>
          <o:OLEObject Type="Embed" ProgID="Equation.DSMT4" ShapeID="_x0000_i1028" DrawAspect="Content" ObjectID="_1468075728" r:id="rId16">
            <o:LockedField>false</o:LockedField>
          </o:OLEObject>
        </w:object>
      </w:r>
      <w:r>
        <w:rPr>
          <w:rFonts w:ascii="宋体" w:hAnsi="宋体" w:eastAsia="宋体" w:cs="宋体"/>
          <w:color w:val="000000"/>
        </w:rPr>
        <w:t>进入半经为</w:t>
      </w:r>
      <w:r>
        <w:rPr>
          <w:rFonts w:ascii="Times New Roman" w:hAnsi="Times New Roman" w:eastAsia="Times New Roman" w:cs="Times New Roman"/>
          <w:i/>
          <w:color w:val="000000"/>
        </w:rPr>
        <w:t>R</w:t>
      </w:r>
      <w:r>
        <w:rPr>
          <w:rFonts w:ascii="宋体" w:hAnsi="宋体" w:eastAsia="宋体" w:cs="宋体"/>
          <w:color w:val="000000"/>
        </w:rPr>
        <w:t>的</w:t>
      </w:r>
      <w:r>
        <w:rPr>
          <w:rFonts w:ascii="Times New Roman" w:hAnsi="Times New Roman" w:eastAsia="Times New Roman" w:cs="Times New Roman"/>
          <w:i/>
          <w:color w:val="000000"/>
        </w:rPr>
        <w:t>OP</w:t>
      </w:r>
      <w:r>
        <w:rPr>
          <w:rFonts w:ascii="宋体" w:hAnsi="宋体" w:eastAsia="宋体" w:cs="宋体"/>
          <w:color w:val="000000"/>
        </w:rPr>
        <w:t>圆孤段做匀速圆周运动。两车均视为质点，则（　　）</w:t>
      </w:r>
    </w:p>
    <w:p w14:paraId="106B05FA">
      <w:pPr>
        <w:spacing w:line="360" w:lineRule="auto"/>
        <w:jc w:val="both"/>
        <w:textAlignment w:val="center"/>
        <w:rPr>
          <w:color w:val="000000"/>
        </w:rPr>
      </w:pPr>
      <w:r>
        <w:rPr>
          <w:color w:val="000000"/>
        </w:rPr>
        <w:drawing>
          <wp:inline distT="0" distB="0" distL="114300" distR="114300">
            <wp:extent cx="2514600" cy="1619250"/>
            <wp:effectExtent l="0" t="0" r="0" b="1143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8"/>
                    <a:stretch>
                      <a:fillRect/>
                    </a:stretch>
                  </pic:blipFill>
                  <pic:spPr>
                    <a:xfrm>
                      <a:off x="0" y="0"/>
                      <a:ext cx="2514600" cy="1619250"/>
                    </a:xfrm>
                    <a:prstGeom prst="rect">
                      <a:avLst/>
                    </a:prstGeom>
                  </pic:spPr>
                </pic:pic>
              </a:graphicData>
            </a:graphic>
          </wp:inline>
        </w:drawing>
      </w:r>
    </w:p>
    <w:p w14:paraId="09969071">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汽车到</w:t>
      </w:r>
      <w:r>
        <w:rPr>
          <w:rFonts w:ascii="Times New Roman" w:hAnsi="Times New Roman" w:eastAsia="Times New Roman" w:cs="Times New Roman"/>
          <w:i/>
          <w:color w:val="000000"/>
        </w:rPr>
        <w:t>O</w:t>
      </w:r>
      <w:r>
        <w:rPr>
          <w:rFonts w:ascii="宋体" w:hAnsi="宋体" w:eastAsia="宋体" w:cs="宋体"/>
          <w:color w:val="000000"/>
        </w:rPr>
        <w:t>点时，列车行驶距离</w:t>
      </w:r>
      <w:r>
        <w:rPr>
          <w:rFonts w:ascii="宋体" w:hAnsi="宋体" w:eastAsia="宋体" w:cs="宋体"/>
          <w:color w:val="000000"/>
          <w:position w:val="0"/>
        </w:rPr>
        <w:drawing>
          <wp:inline distT="0" distB="0" distL="114300" distR="114300">
            <wp:extent cx="158750" cy="190500"/>
            <wp:effectExtent l="0" t="0" r="8890" b="5715"/>
            <wp:docPr id="69870291" name="图片 69870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0291" name="图片 69870291"/>
                    <pic:cNvPicPr>
                      <a:picLocks noChangeAspect="1"/>
                    </pic:cNvPicPr>
                  </pic:nvPicPr>
                  <pic:blipFill>
                    <a:blip r:embed="rId19"/>
                    <a:stretch>
                      <a:fillRect/>
                    </a:stretch>
                  </pic:blipFill>
                  <pic:spPr>
                    <a:xfrm>
                      <a:off x="0" y="0"/>
                      <a:ext cx="158750" cy="190500"/>
                    </a:xfrm>
                    <a:prstGeom prst="rect">
                      <a:avLst/>
                    </a:prstGeom>
                  </pic:spPr>
                </pic:pic>
              </a:graphicData>
            </a:graphic>
          </wp:inline>
        </w:drawing>
      </w:r>
      <w:r>
        <w:rPr>
          <w:rFonts w:ascii="Times New Roman" w:hAnsi="Times New Roman" w:eastAsia="Times New Roman" w:cs="Times New Roman"/>
          <w:i/>
          <w:color w:val="000000"/>
        </w:rPr>
        <w:t>s</w:t>
      </w:r>
      <w:r>
        <w:rPr>
          <w:color w:val="000000"/>
        </w:rPr>
        <w:tab/>
      </w:r>
      <w:r>
        <w:rPr>
          <w:color w:val="000000"/>
        </w:rPr>
        <w:t xml:space="preserve">B. </w:t>
      </w:r>
      <w:r>
        <w:rPr>
          <w:rFonts w:ascii="宋体" w:hAnsi="宋体" w:eastAsia="宋体" w:cs="宋体"/>
          <w:color w:val="000000"/>
        </w:rPr>
        <w:t>汽车到</w:t>
      </w:r>
      <w:r>
        <w:rPr>
          <w:rFonts w:ascii="Times New Roman" w:hAnsi="Times New Roman" w:eastAsia="Times New Roman" w:cs="Times New Roman"/>
          <w:i/>
          <w:color w:val="000000"/>
        </w:rPr>
        <w:t>O</w:t>
      </w:r>
      <w:r>
        <w:rPr>
          <w:rFonts w:ascii="宋体" w:hAnsi="宋体" w:eastAsia="宋体" w:cs="宋体"/>
          <w:color w:val="000000"/>
        </w:rPr>
        <w:t>点时，列车行驶距离为</w:t>
      </w:r>
      <w:r>
        <w:object>
          <v:shape id="_x0000_i1029" o:spt="75" alt="学科网(www.zxxk.com)--教育资源门户，提供试卷、教案、课件、论文、素材以及各类教学资源下载，还有大量而丰富的教学相关资讯！" type="#_x0000_t75" style="height:27.75pt;width:15pt;" o:ole="t" filled="f" o:preferrelative="t" stroked="f" coordsize="21600,21600">
            <v:path/>
            <v:fill on="f" focussize="0,0"/>
            <v:stroke on="f" joinstyle="miter"/>
            <v:imagedata r:id="rId21" o:title="eqIdb5903992468dd12c1d2fac1f4cffd3d7"/>
            <o:lock v:ext="edit" aspectratio="t"/>
            <w10:wrap type="none"/>
            <w10:anchorlock/>
          </v:shape>
          <o:OLEObject Type="Embed" ProgID="Equation.DSMT4" ShapeID="_x0000_i1029" DrawAspect="Content" ObjectID="_1468075729" r:id="rId20">
            <o:LockedField>false</o:LockedField>
          </o:OLEObject>
        </w:object>
      </w:r>
    </w:p>
    <w:p w14:paraId="048F03D3">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汽车在</w:t>
      </w:r>
      <w:r>
        <w:rPr>
          <w:rFonts w:ascii="Times New Roman" w:hAnsi="Times New Roman" w:eastAsia="Times New Roman" w:cs="Times New Roman"/>
          <w:i/>
          <w:color w:val="000000"/>
        </w:rPr>
        <w:t>OP</w:t>
      </w:r>
      <w:r>
        <w:rPr>
          <w:rFonts w:ascii="宋体" w:hAnsi="宋体" w:eastAsia="宋体" w:cs="宋体"/>
          <w:color w:val="000000"/>
        </w:rPr>
        <w:t>段向心加速度大小为</w:t>
      </w:r>
      <w:r>
        <w:object>
          <v:shape id="_x0000_i1030" o:spt="75" alt="学科网(www.zxxk.com)--教育资源门户，提供试卷、教案、课件、论文、素材以及各类教学资源下载，还有大量而丰富的教学相关资讯！" type="#_x0000_t75" style="height:33pt;width:21.75pt;" o:ole="t" filled="f" o:preferrelative="t" stroked="f" coordsize="21600,21600">
            <v:path/>
            <v:fill on="f" focussize="0,0"/>
            <v:stroke on="f" joinstyle="miter"/>
            <v:imagedata r:id="rId23" o:title="eqId71d1b84b6d73a28e006c6732f45c90a4"/>
            <o:lock v:ext="edit" aspectratio="t"/>
            <w10:wrap type="none"/>
            <w10:anchorlock/>
          </v:shape>
          <o:OLEObject Type="Embed" ProgID="Equation.DSMT4" ShapeID="_x0000_i1030" DrawAspect="Content" ObjectID="_1468075730" r:id="rId22">
            <o:LockedField>false</o:LockedField>
          </o:OLEObject>
        </w:object>
      </w:r>
      <w:r>
        <w:rPr>
          <w:color w:val="000000"/>
        </w:rPr>
        <w:tab/>
      </w:r>
      <w:r>
        <w:rPr>
          <w:color w:val="000000"/>
        </w:rPr>
        <w:t xml:space="preserve">D. </w:t>
      </w:r>
      <w:r>
        <w:rPr>
          <w:rFonts w:ascii="宋体" w:hAnsi="宋体" w:eastAsia="宋体" w:cs="宋体"/>
          <w:color w:val="000000"/>
        </w:rPr>
        <w:t>汽车在</w:t>
      </w:r>
      <w:r>
        <w:rPr>
          <w:rFonts w:ascii="Times New Roman" w:hAnsi="Times New Roman" w:eastAsia="Times New Roman" w:cs="Times New Roman"/>
          <w:i/>
          <w:color w:val="000000"/>
        </w:rPr>
        <w:t>OP</w:t>
      </w:r>
      <w:r>
        <w:rPr>
          <w:rFonts w:ascii="宋体" w:hAnsi="宋体" w:eastAsia="宋体" w:cs="宋体"/>
          <w:color w:val="000000"/>
        </w:rPr>
        <w:t>段向心加速度大小为</w:t>
      </w:r>
      <w:r>
        <w:object>
          <v:shape id="_x0000_i1031" o:spt="75" alt="学科网(www.zxxk.com)--教育资源门户，提供试卷、教案、课件、论文、素材以及各类教学资源下载，还有大量而丰富的教学相关资讯！" type="#_x0000_t75" style="height:33.15pt;width:22.55pt;" o:ole="t" filled="f" o:preferrelative="t" stroked="f" coordsize="21600,21600">
            <v:path/>
            <v:fill on="f" focussize="0,0"/>
            <v:stroke on="f" joinstyle="miter"/>
            <v:imagedata r:id="rId25" o:title="eqIde7b5a7887103efe461d3de48ede402e4"/>
            <o:lock v:ext="edit" aspectratio="t"/>
            <w10:wrap type="none"/>
            <w10:anchorlock/>
          </v:shape>
          <o:OLEObject Type="Embed" ProgID="Equation.DSMT4" ShapeID="_x0000_i1031" DrawAspect="Content" ObjectID="_1468075731" r:id="rId24">
            <o:LockedField>false</o:LockedField>
          </o:OLEObject>
        </w:object>
      </w:r>
    </w:p>
    <w:p w14:paraId="2B99A719">
      <w:pPr>
        <w:spacing w:line="360" w:lineRule="auto"/>
        <w:jc w:val="both"/>
        <w:textAlignment w:val="center"/>
        <w:rPr>
          <w:color w:val="000000"/>
        </w:rPr>
      </w:pPr>
      <w:r>
        <w:rPr>
          <w:color w:val="000000"/>
        </w:rPr>
        <w:t xml:space="preserve">4. </w:t>
      </w:r>
      <w:r>
        <w:rPr>
          <w:rFonts w:ascii="宋体" w:hAnsi="宋体" w:eastAsia="宋体" w:cs="宋体"/>
          <w:color w:val="000000"/>
        </w:rPr>
        <w:t>杨氏双缝干涉实验中，双缝与光屏距离为</w:t>
      </w:r>
      <w:r>
        <w:rPr>
          <w:rFonts w:ascii="Times New Roman" w:hAnsi="Times New Roman" w:eastAsia="Times New Roman" w:cs="Times New Roman"/>
          <w:i/>
          <w:color w:val="000000"/>
        </w:rPr>
        <w:t>l</w:t>
      </w:r>
      <w:r>
        <w:rPr>
          <w:rFonts w:ascii="宋体" w:hAnsi="宋体" w:eastAsia="宋体" w:cs="宋体"/>
          <w:color w:val="000000"/>
        </w:rPr>
        <w:t>，波长为</w:t>
      </w:r>
      <w:r>
        <w:object>
          <v:shape id="_x0000_i1032" o:spt="75" alt="学科网(www.zxxk.com)--教育资源门户，提供试卷、教案、课件、论文、素材以及各类教学资源下载，还有大量而丰富的教学相关资讯！" type="#_x0000_t75" style="height:12pt;width:9.75pt;" o:ole="t" filled="f" o:preferrelative="t" stroked="f" coordsize="21600,21600">
            <v:path/>
            <v:fill on="f" focussize="0,0"/>
            <v:stroke on="f" joinstyle="miter"/>
            <v:imagedata r:id="rId27" o:title="eqIddf64046e91b047037f19e4032e3b6de3"/>
            <o:lock v:ext="edit" aspectratio="t"/>
            <w10:wrap type="none"/>
            <w10:anchorlock/>
          </v:shape>
          <o:OLEObject Type="Embed" ProgID="Equation.DSMT4" ShapeID="_x0000_i1032" DrawAspect="Content" ObjectID="_1468075732" r:id="rId26">
            <o:LockedField>false</o:LockedField>
          </o:OLEObject>
        </w:object>
      </w:r>
      <w:r>
        <w:rPr>
          <w:rFonts w:ascii="宋体" w:hAnsi="宋体" w:eastAsia="宋体" w:cs="宋体"/>
          <w:color w:val="000000"/>
        </w:rPr>
        <w:t>的激光垂直入射到双缝上，在屏上出现如图所示的干涉图样。某同学在光屏上标记两条亮纹中心位置并测其间距为</w:t>
      </w:r>
      <w:r>
        <w:rPr>
          <w:rFonts w:ascii="Times New Roman" w:hAnsi="Times New Roman" w:eastAsia="Times New Roman" w:cs="Times New Roman"/>
          <w:i/>
          <w:color w:val="000000"/>
        </w:rPr>
        <w:t>a</w:t>
      </w:r>
      <w:r>
        <w:rPr>
          <w:rFonts w:ascii="宋体" w:hAnsi="宋体" w:eastAsia="宋体" w:cs="宋体"/>
          <w:color w:val="000000"/>
        </w:rPr>
        <w:t>，则（　　）</w:t>
      </w:r>
    </w:p>
    <w:p w14:paraId="103189DA">
      <w:pPr>
        <w:spacing w:line="360" w:lineRule="auto"/>
        <w:jc w:val="both"/>
        <w:textAlignment w:val="center"/>
        <w:rPr>
          <w:color w:val="000000"/>
        </w:rPr>
      </w:pPr>
      <w:r>
        <w:rPr>
          <w:color w:val="000000"/>
        </w:rPr>
        <w:drawing>
          <wp:inline distT="0" distB="0" distL="114300" distR="114300">
            <wp:extent cx="2143125" cy="1685925"/>
            <wp:effectExtent l="0" t="0" r="5715" b="571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28"/>
                    <a:stretch>
                      <a:fillRect/>
                    </a:stretch>
                  </pic:blipFill>
                  <pic:spPr>
                    <a:xfrm>
                      <a:off x="0" y="0"/>
                      <a:ext cx="2143125" cy="1685925"/>
                    </a:xfrm>
                    <a:prstGeom prst="rect">
                      <a:avLst/>
                    </a:prstGeom>
                  </pic:spPr>
                </pic:pic>
              </a:graphicData>
            </a:graphic>
          </wp:inline>
        </w:drawing>
      </w:r>
    </w:p>
    <w:p w14:paraId="254FE993">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相邻两亮条纹间距为</w:t>
      </w:r>
      <w:r>
        <w:object>
          <v:shape id="_x0000_i1033"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30" o:title="eqId3bfcca225be68f20ec797c15528a1a10"/>
            <o:lock v:ext="edit" aspectratio="t"/>
            <w10:wrap type="none"/>
            <w10:anchorlock/>
          </v:shape>
          <o:OLEObject Type="Embed" ProgID="Equation.DSMT4" ShapeID="_x0000_i1033" DrawAspect="Content" ObjectID="_1468075733" r:id="rId29">
            <o:LockedField>false</o:LockedField>
          </o:OLEObject>
        </w:object>
      </w:r>
      <w:r>
        <w:rPr>
          <w:color w:val="000000"/>
        </w:rPr>
        <w:tab/>
      </w:r>
      <w:r>
        <w:rPr>
          <w:color w:val="000000"/>
        </w:rPr>
        <w:t xml:space="preserve">B. </w:t>
      </w:r>
      <w:r>
        <w:rPr>
          <w:rFonts w:ascii="宋体" w:hAnsi="宋体" w:eastAsia="宋体" w:cs="宋体"/>
          <w:color w:val="000000"/>
        </w:rPr>
        <w:t>相邻两暗条纹间距为</w:t>
      </w:r>
      <w:r>
        <w:object>
          <v:shape id="_x0000_i1034"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30" o:title="eqId3bfcca225be68f20ec797c15528a1a10"/>
            <o:lock v:ext="edit" aspectratio="t"/>
            <w10:wrap type="none"/>
            <w10:anchorlock/>
          </v:shape>
          <o:OLEObject Type="Embed" ProgID="Equation.DSMT4" ShapeID="_x0000_i1034" DrawAspect="Content" ObjectID="_1468075734" r:id="rId31">
            <o:LockedField>false</o:LockedField>
          </o:OLEObject>
        </w:object>
      </w:r>
    </w:p>
    <w:p w14:paraId="61478053">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双缝之间的距离为</w:t>
      </w:r>
      <w:r>
        <w:object>
          <v:shape id="_x0000_i1035" o:spt="75" alt="学科网(www.zxxk.com)--教育资源门户，提供试卷、教案、课件、论文、素材以及各类教学资源下载，还有大量而丰富的教学相关资讯！" type="#_x0000_t75" style="height:31.35pt;width:25.6pt;" o:ole="t" filled="f" o:preferrelative="t" stroked="f" coordsize="21600,21600">
            <v:path/>
            <v:fill on="f" focussize="0,0"/>
            <v:stroke on="f" joinstyle="miter"/>
            <v:imagedata r:id="rId33" o:title="eqId454900d9f4ab352d89dcdf585f81f4d3"/>
            <o:lock v:ext="edit" aspectratio="t"/>
            <w10:wrap type="none"/>
            <w10:anchorlock/>
          </v:shape>
          <o:OLEObject Type="Embed" ProgID="Equation.DSMT4" ShapeID="_x0000_i1035" DrawAspect="Content" ObjectID="_1468075735" r:id="rId32">
            <o:LockedField>false</o:LockedField>
          </o:OLEObject>
        </w:object>
      </w:r>
      <w:r>
        <w:rPr>
          <w:color w:val="000000"/>
        </w:rPr>
        <w:tab/>
      </w:r>
      <w:r>
        <w:rPr>
          <w:color w:val="000000"/>
        </w:rPr>
        <w:t xml:space="preserve">D. </w:t>
      </w:r>
      <w:r>
        <w:rPr>
          <w:rFonts w:ascii="宋体" w:hAnsi="宋体" w:eastAsia="宋体" w:cs="宋体"/>
          <w:color w:val="000000"/>
        </w:rPr>
        <w:t>双缝之间的距离为</w:t>
      </w:r>
      <w:r>
        <w:object>
          <v:shape id="_x0000_i1036" o:spt="75" alt="学科网(www.zxxk.com)--教育资源门户，提供试卷、教案、课件、论文、素材以及各类教学资源下载，还有大量而丰富的教学相关资讯！" type="#_x0000_t75" style="height:31.35pt;width:25.6pt;" o:ole="t" filled="f" o:preferrelative="t" stroked="f" coordsize="21600,21600">
            <v:path/>
            <v:fill on="f" focussize="0,0"/>
            <v:stroke on="f" joinstyle="miter"/>
            <v:imagedata r:id="rId35" o:title="eqIdf674885d29b1bc6c639e40dc68b2dbc0"/>
            <o:lock v:ext="edit" aspectratio="t"/>
            <w10:wrap type="none"/>
            <w10:anchorlock/>
          </v:shape>
          <o:OLEObject Type="Embed" ProgID="Equation.DSMT4" ShapeID="_x0000_i1036" DrawAspect="Content" ObjectID="_1468075736" r:id="rId34">
            <o:LockedField>false</o:LockedField>
          </o:OLEObject>
        </w:object>
      </w:r>
    </w:p>
    <w:p w14:paraId="5753CB8E">
      <w:pPr>
        <w:spacing w:line="360" w:lineRule="auto"/>
        <w:jc w:val="both"/>
        <w:textAlignment w:val="center"/>
        <w:rPr>
          <w:color w:val="000000"/>
        </w:rPr>
      </w:pPr>
      <w:r>
        <w:rPr>
          <w:color w:val="000000"/>
        </w:rPr>
        <w:t xml:space="preserve">5. </w:t>
      </w:r>
      <w:r>
        <w:rPr>
          <w:rFonts w:ascii="宋体" w:hAnsi="宋体" w:eastAsia="宋体" w:cs="宋体"/>
          <w:color w:val="000000"/>
        </w:rPr>
        <w:t>某兴趣小组用人工智能模拟带电粒子在电场中的运动，如图所示的矩形区域</w:t>
      </w:r>
      <w:r>
        <w:rPr>
          <w:rFonts w:ascii="Times New Roman" w:hAnsi="Times New Roman" w:eastAsia="Times New Roman" w:cs="Times New Roman"/>
          <w:i/>
          <w:color w:val="000000"/>
        </w:rPr>
        <w:t>OMPQ</w:t>
      </w:r>
      <w:r>
        <w:rPr>
          <w:rFonts w:ascii="宋体" w:hAnsi="宋体" w:eastAsia="宋体" w:cs="宋体"/>
          <w:color w:val="000000"/>
        </w:rPr>
        <w:t>内分布有平行于</w:t>
      </w:r>
      <w:r>
        <w:rPr>
          <w:rFonts w:ascii="Times New Roman" w:hAnsi="Times New Roman" w:eastAsia="Times New Roman" w:cs="Times New Roman"/>
          <w:i/>
          <w:color w:val="000000"/>
        </w:rPr>
        <w:t>OQ</w:t>
      </w:r>
      <w:r>
        <w:rPr>
          <w:rFonts w:ascii="宋体" w:hAnsi="宋体" w:eastAsia="宋体" w:cs="宋体"/>
          <w:color w:val="000000"/>
        </w:rPr>
        <w:t>的匀强电场，</w:t>
      </w:r>
      <w:r>
        <w:rPr>
          <w:rFonts w:ascii="Times New Roman" w:hAnsi="Times New Roman" w:eastAsia="Times New Roman" w:cs="Times New Roman"/>
          <w:i/>
          <w:color w:val="000000"/>
        </w:rPr>
        <w:t>N</w:t>
      </w:r>
      <w:r>
        <w:rPr>
          <w:rFonts w:ascii="宋体" w:hAnsi="宋体" w:eastAsia="宋体" w:cs="宋体"/>
          <w:color w:val="000000"/>
        </w:rPr>
        <w:t>为</w:t>
      </w:r>
      <w:r>
        <w:rPr>
          <w:rFonts w:ascii="Times New Roman" w:hAnsi="Times New Roman" w:eastAsia="Times New Roman" w:cs="Times New Roman"/>
          <w:i/>
          <w:color w:val="000000"/>
        </w:rPr>
        <w:t>QP</w:t>
      </w:r>
      <w:r>
        <w:rPr>
          <w:rFonts w:ascii="宋体" w:hAnsi="宋体" w:eastAsia="宋体" w:cs="宋体"/>
          <w:color w:val="000000"/>
        </w:rPr>
        <w:t>的中点。模拟动画显示，带电粒子</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分别从</w:t>
      </w:r>
      <w:r>
        <w:rPr>
          <w:rFonts w:ascii="Times New Roman" w:hAnsi="Times New Roman" w:eastAsia="Times New Roman" w:cs="Times New Roman"/>
          <w:i/>
          <w:color w:val="000000"/>
        </w:rPr>
        <w:t>Q</w:t>
      </w:r>
      <w:r>
        <w:rPr>
          <w:rFonts w:ascii="宋体" w:hAnsi="宋体" w:eastAsia="宋体" w:cs="宋体"/>
          <w:color w:val="000000"/>
        </w:rPr>
        <w:t>点和</w:t>
      </w:r>
      <w:r>
        <w:rPr>
          <w:rFonts w:ascii="Times New Roman" w:hAnsi="Times New Roman" w:eastAsia="Times New Roman" w:cs="Times New Roman"/>
          <w:i/>
          <w:color w:val="000000"/>
        </w:rPr>
        <w:t>O</w:t>
      </w:r>
      <w:r>
        <w:rPr>
          <w:rFonts w:ascii="宋体" w:hAnsi="宋体" w:eastAsia="宋体" w:cs="宋体"/>
          <w:color w:val="000000"/>
        </w:rPr>
        <w:t>点垂直于</w:t>
      </w:r>
      <w:r>
        <w:rPr>
          <w:rFonts w:ascii="Times New Roman" w:hAnsi="Times New Roman" w:eastAsia="Times New Roman" w:cs="Times New Roman"/>
          <w:i/>
          <w:color w:val="000000"/>
        </w:rPr>
        <w:t>OQ</w:t>
      </w:r>
      <w:r>
        <w:rPr>
          <w:rFonts w:ascii="宋体" w:hAnsi="宋体" w:eastAsia="宋体" w:cs="宋体"/>
          <w:color w:val="000000"/>
        </w:rPr>
        <w:t>同时进入电场，沿图中所示轨迹同时到达</w:t>
      </w:r>
      <w:r>
        <w:rPr>
          <w:rFonts w:ascii="Times New Roman" w:hAnsi="Times New Roman" w:eastAsia="Times New Roman" w:cs="Times New Roman"/>
          <w:i/>
          <w:color w:val="000000"/>
        </w:rPr>
        <w:t>M</w:t>
      </w:r>
      <w:r>
        <w:rPr>
          <w:rFonts w:ascii="宋体" w:hAnsi="宋体" w:eastAsia="宋体" w:cs="宋体"/>
          <w:color w:val="000000"/>
        </w:rPr>
        <w:t>、</w:t>
      </w:r>
      <w:r>
        <w:rPr>
          <w:rFonts w:ascii="Times New Roman" w:hAnsi="Times New Roman" w:eastAsia="Times New Roman" w:cs="Times New Roman"/>
          <w:i/>
          <w:color w:val="000000"/>
        </w:rPr>
        <w:t>N</w:t>
      </w:r>
      <w:r>
        <w:rPr>
          <w:rFonts w:ascii="宋体" w:hAnsi="宋体" w:eastAsia="宋体" w:cs="宋体"/>
          <w:color w:val="000000"/>
        </w:rPr>
        <w:t>点，</w:t>
      </w:r>
      <w:r>
        <w:rPr>
          <w:rFonts w:ascii="Times New Roman" w:hAnsi="Times New Roman" w:eastAsia="Times New Roman" w:cs="Times New Roman"/>
          <w:i/>
          <w:color w:val="000000"/>
        </w:rPr>
        <w:t>K</w:t>
      </w:r>
      <w:r>
        <w:rPr>
          <w:rFonts w:ascii="宋体" w:hAnsi="宋体" w:eastAsia="宋体" w:cs="宋体"/>
          <w:color w:val="000000"/>
        </w:rPr>
        <w:t>为轨迹交点。忽略粒子所受重力和粒子间的相互作用，则可推断</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　　）</w:t>
      </w:r>
    </w:p>
    <w:p w14:paraId="0D71EB20">
      <w:pPr>
        <w:spacing w:line="360" w:lineRule="auto"/>
        <w:jc w:val="both"/>
        <w:textAlignment w:val="center"/>
        <w:rPr>
          <w:color w:val="000000"/>
        </w:rPr>
      </w:pPr>
      <w:r>
        <w:rPr>
          <w:color w:val="000000"/>
        </w:rPr>
        <w:drawing>
          <wp:inline distT="0" distB="0" distL="114300" distR="114300">
            <wp:extent cx="1724025" cy="962025"/>
            <wp:effectExtent l="0" t="0" r="13335" b="1333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36"/>
                    <a:stretch>
                      <a:fillRect/>
                    </a:stretch>
                  </pic:blipFill>
                  <pic:spPr>
                    <a:xfrm>
                      <a:off x="0" y="0"/>
                      <a:ext cx="1724025" cy="962025"/>
                    </a:xfrm>
                    <a:prstGeom prst="rect">
                      <a:avLst/>
                    </a:prstGeom>
                  </pic:spPr>
                </pic:pic>
              </a:graphicData>
            </a:graphic>
          </wp:inline>
        </w:drawing>
      </w:r>
    </w:p>
    <w:p w14:paraId="370D6DB2">
      <w:pPr>
        <w:spacing w:line="360" w:lineRule="auto"/>
        <w:jc w:val="left"/>
        <w:textAlignment w:val="center"/>
        <w:rPr>
          <w:color w:val="000000"/>
        </w:rPr>
      </w:pPr>
      <w:r>
        <w:rPr>
          <w:color w:val="000000"/>
        </w:rPr>
        <w:t xml:space="preserve">A. </w:t>
      </w:r>
      <w:r>
        <w:rPr>
          <w:rFonts w:ascii="宋体" w:hAnsi="宋体" w:eastAsia="宋体" w:cs="宋体"/>
          <w:color w:val="000000"/>
        </w:rPr>
        <w:t>具有不同比荷</w:t>
      </w:r>
    </w:p>
    <w:p w14:paraId="42E9C30A">
      <w:pPr>
        <w:spacing w:line="360" w:lineRule="auto"/>
        <w:jc w:val="left"/>
        <w:textAlignment w:val="center"/>
        <w:rPr>
          <w:color w:val="000000"/>
        </w:rPr>
      </w:pPr>
      <w:r>
        <w:rPr>
          <w:color w:val="000000"/>
        </w:rPr>
        <w:t xml:space="preserve">B. </w:t>
      </w:r>
      <w:r>
        <w:rPr>
          <w:rFonts w:ascii="宋体" w:hAnsi="宋体" w:eastAsia="宋体" w:cs="宋体"/>
          <w:color w:val="000000"/>
        </w:rPr>
        <w:t>电势能均随时间逐渐增大</w:t>
      </w:r>
    </w:p>
    <w:p w14:paraId="7269C898">
      <w:pPr>
        <w:spacing w:line="360" w:lineRule="auto"/>
        <w:jc w:val="left"/>
        <w:textAlignment w:val="center"/>
        <w:rPr>
          <w:color w:val="000000"/>
        </w:rPr>
      </w:pPr>
      <w:r>
        <w:rPr>
          <w:color w:val="000000"/>
        </w:rPr>
        <w:t xml:space="preserve">C. </w:t>
      </w:r>
      <w:r>
        <w:rPr>
          <w:rFonts w:ascii="宋体" w:hAnsi="宋体" w:eastAsia="宋体" w:cs="宋体"/>
          <w:color w:val="000000"/>
        </w:rPr>
        <w:t>到达</w:t>
      </w:r>
      <w:r>
        <w:rPr>
          <w:rFonts w:ascii="Times New Roman" w:hAnsi="Times New Roman" w:eastAsia="Times New Roman" w:cs="Times New Roman"/>
          <w:i/>
          <w:color w:val="000000"/>
        </w:rPr>
        <w:t>M</w:t>
      </w:r>
      <w:r>
        <w:rPr>
          <w:rFonts w:ascii="宋体" w:hAnsi="宋体" w:eastAsia="宋体" w:cs="宋体"/>
          <w:color w:val="000000"/>
        </w:rPr>
        <w:t>、</w:t>
      </w:r>
      <w:r>
        <w:rPr>
          <w:rFonts w:ascii="Times New Roman" w:hAnsi="Times New Roman" w:eastAsia="Times New Roman" w:cs="Times New Roman"/>
          <w:i/>
          <w:color w:val="000000"/>
        </w:rPr>
        <w:t>N</w:t>
      </w:r>
      <w:r>
        <w:rPr>
          <w:rFonts w:ascii="宋体" w:hAnsi="宋体" w:eastAsia="宋体" w:cs="宋体"/>
          <w:color w:val="000000"/>
        </w:rPr>
        <w:t>的速度大小相等</w:t>
      </w:r>
    </w:p>
    <w:p w14:paraId="0E8D0FC5">
      <w:pPr>
        <w:spacing w:line="360" w:lineRule="auto"/>
        <w:jc w:val="left"/>
        <w:textAlignment w:val="center"/>
        <w:rPr>
          <w:color w:val="000000"/>
        </w:rPr>
      </w:pPr>
      <w:r>
        <w:rPr>
          <w:color w:val="000000"/>
        </w:rPr>
        <w:t xml:space="preserve">D. </w:t>
      </w:r>
      <w:r>
        <w:rPr>
          <w:rFonts w:ascii="宋体" w:hAnsi="宋体" w:eastAsia="宋体" w:cs="宋体"/>
          <w:color w:val="000000"/>
        </w:rPr>
        <w:t>到达</w:t>
      </w:r>
      <w:r>
        <w:rPr>
          <w:rFonts w:ascii="Times New Roman" w:hAnsi="Times New Roman" w:eastAsia="Times New Roman" w:cs="Times New Roman"/>
          <w:i/>
          <w:color w:val="000000"/>
        </w:rPr>
        <w:t>K</w:t>
      </w:r>
      <w:r>
        <w:rPr>
          <w:rFonts w:ascii="宋体" w:hAnsi="宋体" w:eastAsia="宋体" w:cs="宋体"/>
          <w:color w:val="000000"/>
        </w:rPr>
        <w:t>所用时间之比为</w:t>
      </w:r>
      <w:r>
        <w:object>
          <v:shape id="_x0000_i1037"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38" o:title="eqId37d65e051e943ab28fa57aee2fb57994"/>
            <o:lock v:ext="edit" aspectratio="t"/>
            <w10:wrap type="none"/>
            <w10:anchorlock/>
          </v:shape>
          <o:OLEObject Type="Embed" ProgID="Equation.DSMT4" ShapeID="_x0000_i1037" DrawAspect="Content" ObjectID="_1468075737" r:id="rId37">
            <o:LockedField>false</o:LockedField>
          </o:OLEObject>
        </w:object>
      </w:r>
    </w:p>
    <w:p w14:paraId="6E7B6955">
      <w:pPr>
        <w:spacing w:line="360" w:lineRule="auto"/>
        <w:jc w:val="both"/>
        <w:textAlignment w:val="center"/>
        <w:rPr>
          <w:color w:val="000000"/>
        </w:rPr>
      </w:pPr>
      <w:r>
        <w:rPr>
          <w:color w:val="000000"/>
        </w:rPr>
        <w:t xml:space="preserve">6. </w:t>
      </w:r>
      <w:r>
        <w:rPr>
          <w:rFonts w:ascii="宋体" w:hAnsi="宋体" w:eastAsia="宋体" w:cs="宋体"/>
          <w:color w:val="000000"/>
        </w:rPr>
        <w:t>在科学实验中可利用激光使原子减速，若一个处于基态的原子朝某方向运动，吸收一个沿相反方向运动的能量为</w:t>
      </w:r>
      <w:r>
        <w:rPr>
          <w:rFonts w:ascii="Times New Roman" w:hAnsi="Times New Roman" w:eastAsia="Times New Roman" w:cs="Times New Roman"/>
          <w:i/>
          <w:color w:val="000000"/>
        </w:rPr>
        <w:t>E</w:t>
      </w:r>
      <w:r>
        <w:rPr>
          <w:rFonts w:ascii="宋体" w:hAnsi="宋体" w:eastAsia="宋体" w:cs="宋体"/>
          <w:color w:val="000000"/>
        </w:rPr>
        <w:t>的光子后跃迁到相邻激发态，原子速度减小，动量变为</w:t>
      </w:r>
      <w:r>
        <w:rPr>
          <w:rFonts w:ascii="Times New Roman" w:hAnsi="Times New Roman" w:eastAsia="Times New Roman" w:cs="Times New Roman"/>
          <w:i/>
          <w:color w:val="000000"/>
        </w:rPr>
        <w:t>P</w:t>
      </w:r>
      <w:r>
        <w:rPr>
          <w:rFonts w:ascii="宋体" w:hAnsi="宋体" w:eastAsia="宋体" w:cs="宋体"/>
          <w:color w:val="000000"/>
        </w:rPr>
        <w:t>。普朗克常量为</w:t>
      </w:r>
      <w:r>
        <w:rPr>
          <w:rFonts w:ascii="Times New Roman" w:hAnsi="Times New Roman" w:eastAsia="Times New Roman" w:cs="Times New Roman"/>
          <w:i/>
          <w:color w:val="000000"/>
        </w:rPr>
        <w:t>h</w:t>
      </w:r>
      <w:r>
        <w:rPr>
          <w:rFonts w:ascii="宋体" w:hAnsi="宋体" w:eastAsia="宋体" w:cs="宋体"/>
          <w:color w:val="000000"/>
        </w:rPr>
        <w:t>，光速为</w:t>
      </w:r>
      <w:r>
        <w:rPr>
          <w:rFonts w:ascii="Times New Roman" w:hAnsi="Times New Roman" w:eastAsia="Times New Roman" w:cs="Times New Roman"/>
          <w:i/>
          <w:color w:val="000000"/>
        </w:rPr>
        <w:t>c</w:t>
      </w:r>
      <w:r>
        <w:rPr>
          <w:rFonts w:ascii="宋体" w:hAnsi="宋体" w:eastAsia="宋体" w:cs="宋体"/>
          <w:color w:val="000000"/>
        </w:rPr>
        <w:t>，则（　　）</w:t>
      </w:r>
    </w:p>
    <w:p w14:paraId="712C5F56">
      <w:pPr>
        <w:spacing w:line="360" w:lineRule="auto"/>
        <w:jc w:val="left"/>
        <w:textAlignment w:val="center"/>
        <w:rPr>
          <w:color w:val="000000"/>
        </w:rPr>
      </w:pPr>
      <w:r>
        <w:rPr>
          <w:color w:val="000000"/>
        </w:rPr>
        <w:t xml:space="preserve">A. </w:t>
      </w:r>
      <w:r>
        <w:rPr>
          <w:rFonts w:ascii="宋体" w:hAnsi="宋体" w:eastAsia="宋体" w:cs="宋体"/>
          <w:color w:val="000000"/>
        </w:rPr>
        <w:t>光子的波长为</w:t>
      </w:r>
      <w:r>
        <w:object>
          <v:shape id="_x0000_i1038" o:spt="75" alt="学科网(www.zxxk.com)--教育资源门户，提供试卷、教案、课件、论文、素材以及各类教学资源下载，还有大量而丰富的教学相关资讯！" type="#_x0000_t75" style="height:30.6pt;width:17.4pt;" o:ole="t" filled="f" o:preferrelative="t" stroked="f" coordsize="21600,21600">
            <v:path/>
            <v:fill on="f" focussize="0,0"/>
            <v:stroke on="f" joinstyle="miter"/>
            <v:imagedata r:id="rId40" o:title="eqIdfaad416fe0d67eb9e71cf40b8c214dcf"/>
            <o:lock v:ext="edit" aspectratio="t"/>
            <w10:wrap type="none"/>
            <w10:anchorlock/>
          </v:shape>
          <o:OLEObject Type="Embed" ProgID="Equation.DSMT4" ShapeID="_x0000_i1038" DrawAspect="Content" ObjectID="_1468075738" r:id="rId39">
            <o:LockedField>false</o:LockedField>
          </o:OLEObject>
        </w:object>
      </w:r>
    </w:p>
    <w:p w14:paraId="50A80C99">
      <w:pPr>
        <w:spacing w:line="360" w:lineRule="auto"/>
        <w:jc w:val="left"/>
        <w:textAlignment w:val="center"/>
        <w:rPr>
          <w:color w:val="000000"/>
        </w:rPr>
      </w:pPr>
      <w:r>
        <w:rPr>
          <w:color w:val="000000"/>
        </w:rPr>
        <w:t xml:space="preserve">B. </w:t>
      </w:r>
      <w:r>
        <w:rPr>
          <w:rFonts w:ascii="宋体" w:hAnsi="宋体" w:eastAsia="宋体" w:cs="宋体"/>
          <w:color w:val="000000"/>
        </w:rPr>
        <w:t>该原子吸收光子后质量减少了</w:t>
      </w:r>
      <w:r>
        <w:object>
          <v:shape id="_x0000_i1039" o:spt="75" alt="学科网(www.zxxk.com)--教育资源门户，提供试卷、教案、课件、论文、素材以及各类教学资源下载，还有大量而丰富的教学相关资讯！" type="#_x0000_t75" style="height:31pt;width:16pt;" o:ole="t" filled="f" o:preferrelative="t" stroked="f" coordsize="21600,21600">
            <v:path/>
            <v:fill on="f" focussize="0,0"/>
            <v:stroke on="f" joinstyle="miter"/>
            <v:imagedata r:id="rId42" o:title="eqIdafc209e50b13d8cac18a524b51a9a99f"/>
            <o:lock v:ext="edit" aspectratio="t"/>
            <w10:wrap type="none"/>
            <w10:anchorlock/>
          </v:shape>
          <o:OLEObject Type="Embed" ProgID="Equation.DSMT4" ShapeID="_x0000_i1039" DrawAspect="Content" ObjectID="_1468075739" r:id="rId41">
            <o:LockedField>false</o:LockedField>
          </o:OLEObject>
        </w:object>
      </w:r>
    </w:p>
    <w:p w14:paraId="01D64DF3">
      <w:pPr>
        <w:spacing w:line="360" w:lineRule="auto"/>
        <w:jc w:val="left"/>
        <w:textAlignment w:val="center"/>
        <w:rPr>
          <w:color w:val="000000"/>
        </w:rPr>
      </w:pPr>
      <w:r>
        <w:rPr>
          <w:color w:val="000000"/>
        </w:rPr>
        <w:t xml:space="preserve">C. </w:t>
      </w:r>
      <w:r>
        <w:rPr>
          <w:rFonts w:ascii="宋体" w:hAnsi="宋体" w:eastAsia="宋体" w:cs="宋体"/>
          <w:color w:val="000000"/>
        </w:rPr>
        <w:t>该原子吸收光子后德布罗意波长</w:t>
      </w:r>
      <w:r>
        <w:rPr>
          <w:rFonts w:ascii="宋体" w:hAnsi="宋体" w:eastAsia="宋体" w:cs="宋体"/>
          <w:color w:val="000000"/>
          <w:position w:val="0"/>
        </w:rPr>
        <w:drawing>
          <wp:inline distT="0" distB="0" distL="114300" distR="114300">
            <wp:extent cx="158750" cy="190500"/>
            <wp:effectExtent l="0" t="0" r="8890" b="5715"/>
            <wp:docPr id="69870289" name="图片 69870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0289" name="图片 69870289"/>
                    <pic:cNvPicPr>
                      <a:picLocks noChangeAspect="1"/>
                    </pic:cNvPicPr>
                  </pic:nvPicPr>
                  <pic:blipFill>
                    <a:blip r:embed="rId19"/>
                    <a:stretch>
                      <a:fillRect/>
                    </a:stretch>
                  </pic:blipFill>
                  <pic:spPr>
                    <a:xfrm>
                      <a:off x="0" y="0"/>
                      <a:ext cx="158750" cy="190500"/>
                    </a:xfrm>
                    <a:prstGeom prst="rect">
                      <a:avLst/>
                    </a:prstGeom>
                  </pic:spPr>
                </pic:pic>
              </a:graphicData>
            </a:graphic>
          </wp:inline>
        </w:drawing>
      </w:r>
      <w:r>
        <w:object>
          <v:shape id="_x0000_i1040" o:spt="75" alt="学科网(www.zxxk.com)--教育资源门户，提供试卷、教案、课件、论文、素材以及各类教学资源下载，还有大量而丰富的教学相关资讯！" type="#_x0000_t75" style="height:33pt;width:13pt;" o:ole="t" filled="f" o:preferrelative="t" stroked="f" coordsize="21600,21600">
            <v:path/>
            <v:fill on="f" focussize="0,0"/>
            <v:stroke on="f" joinstyle="miter"/>
            <v:imagedata r:id="rId44" o:title="eqId7860cba518a09ae77e54e74121e7165c"/>
            <o:lock v:ext="edit" aspectratio="t"/>
            <w10:wrap type="none"/>
            <w10:anchorlock/>
          </v:shape>
          <o:OLEObject Type="Embed" ProgID="Equation.DSMT4" ShapeID="_x0000_i1040" DrawAspect="Content" ObjectID="_1468075740" r:id="rId43">
            <o:LockedField>false</o:LockedField>
          </o:OLEObject>
        </w:object>
      </w:r>
    </w:p>
    <w:p w14:paraId="14EADC98">
      <w:pPr>
        <w:spacing w:line="360" w:lineRule="auto"/>
        <w:jc w:val="left"/>
        <w:textAlignment w:val="center"/>
        <w:rPr>
          <w:color w:val="000000"/>
        </w:rPr>
      </w:pPr>
      <w:r>
        <w:rPr>
          <w:color w:val="000000"/>
        </w:rPr>
        <w:t xml:space="preserve">D. </w:t>
      </w:r>
      <w:r>
        <w:rPr>
          <w:rFonts w:ascii="宋体" w:hAnsi="宋体" w:eastAsia="宋体" w:cs="宋体"/>
          <w:color w:val="000000"/>
        </w:rPr>
        <w:t>一个波长更长的光子也能使该基态原子跃迁到激发态</w:t>
      </w:r>
    </w:p>
    <w:p w14:paraId="24EE8824">
      <w:pPr>
        <w:spacing w:line="360" w:lineRule="auto"/>
        <w:jc w:val="both"/>
        <w:textAlignment w:val="center"/>
        <w:rPr>
          <w:color w:val="000000"/>
        </w:rPr>
      </w:pPr>
      <w:r>
        <w:rPr>
          <w:color w:val="000000"/>
        </w:rPr>
        <w:t xml:space="preserve">7. </w:t>
      </w:r>
      <w:r>
        <w:rPr>
          <w:rFonts w:ascii="宋体" w:hAnsi="宋体" w:eastAsia="宋体" w:cs="宋体"/>
          <w:color w:val="000000"/>
        </w:rPr>
        <w:t>“金星凌日”时，从地球上看，金星就像镶嵌在太阳表面的小黑点。在地球上间距为</w:t>
      </w:r>
      <w:r>
        <w:rPr>
          <w:rFonts w:ascii="Times New Roman" w:hAnsi="Times New Roman" w:eastAsia="Times New Roman" w:cs="Times New Roman"/>
          <w:i/>
          <w:color w:val="000000"/>
        </w:rPr>
        <w:t>d</w:t>
      </w:r>
      <w:r>
        <w:rPr>
          <w:rFonts w:ascii="宋体" w:hAnsi="宋体" w:eastAsia="宋体" w:cs="宋体"/>
          <w:color w:val="000000"/>
        </w:rPr>
        <w:t>的两点同时观测，测得金星在太阳表面的小黑点相距为</w:t>
      </w:r>
      <w:r>
        <w:rPr>
          <w:rFonts w:ascii="Times New Roman" w:hAnsi="Times New Roman" w:eastAsia="Times New Roman" w:cs="Times New Roman"/>
          <w:i/>
          <w:color w:val="000000"/>
        </w:rPr>
        <w:t>L</w:t>
      </w:r>
      <w:r>
        <w:rPr>
          <w:rFonts w:ascii="宋体" w:hAnsi="宋体" w:eastAsia="宋体" w:cs="宋体"/>
          <w:color w:val="000000"/>
        </w:rPr>
        <w:t>，如图所示。地球和金星绕太阳的运动均视为匀速圆周运动，太阳直径远小于金星的轨道半径，则地球和金星绕太阳运动的（　　）</w:t>
      </w:r>
    </w:p>
    <w:p w14:paraId="4A3D2E7C">
      <w:pPr>
        <w:spacing w:line="360" w:lineRule="auto"/>
        <w:jc w:val="both"/>
        <w:textAlignment w:val="center"/>
        <w:rPr>
          <w:color w:val="000000"/>
        </w:rPr>
      </w:pPr>
      <w:r>
        <w:rPr>
          <w:color w:val="000000"/>
        </w:rPr>
        <w:drawing>
          <wp:inline distT="0" distB="0" distL="114300" distR="114300">
            <wp:extent cx="838200" cy="1876425"/>
            <wp:effectExtent l="0" t="0" r="0" b="1333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45"/>
                    <a:stretch>
                      <a:fillRect/>
                    </a:stretch>
                  </pic:blipFill>
                  <pic:spPr>
                    <a:xfrm>
                      <a:off x="0" y="0"/>
                      <a:ext cx="838200" cy="1876425"/>
                    </a:xfrm>
                    <a:prstGeom prst="rect">
                      <a:avLst/>
                    </a:prstGeom>
                  </pic:spPr>
                </pic:pic>
              </a:graphicData>
            </a:graphic>
          </wp:inline>
        </w:drawing>
      </w:r>
    </w:p>
    <w:p w14:paraId="4CBE0D0E">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轨道半径之比为</w:t>
      </w:r>
      <w:r>
        <w:object>
          <v:shape id="_x0000_i1041" o:spt="75" alt="学科网(www.zxxk.com)--教育资源门户，提供试卷、教案、课件、论文、素材以及各类教学资源下载，还有大量而丰富的教学相关资讯！" type="#_x0000_t75" style="height:31pt;width:13pt;" o:ole="t" filled="f" o:preferrelative="t" stroked="f" coordsize="21600,21600">
            <v:path/>
            <v:fill on="f" focussize="0,0"/>
            <v:stroke on="f" joinstyle="miter"/>
            <v:imagedata r:id="rId47" o:title="eqId4dbeaaa5c5507e346eaba1177b814eae"/>
            <o:lock v:ext="edit" aspectratio="t"/>
            <w10:wrap type="none"/>
            <w10:anchorlock/>
          </v:shape>
          <o:OLEObject Type="Embed" ProgID="Equation.DSMT4" ShapeID="_x0000_i1041" DrawAspect="Content" ObjectID="_1468075741" r:id="rId46">
            <o:LockedField>false</o:LockedField>
          </o:OLEObject>
        </w:object>
      </w:r>
      <w:r>
        <w:rPr>
          <w:color w:val="000000"/>
        </w:rPr>
        <w:tab/>
      </w:r>
      <w:r>
        <w:rPr>
          <w:color w:val="000000"/>
        </w:rPr>
        <w:t xml:space="preserve">B. </w:t>
      </w:r>
      <w:r>
        <w:rPr>
          <w:rFonts w:ascii="宋体" w:hAnsi="宋体" w:eastAsia="宋体" w:cs="宋体"/>
          <w:color w:val="000000"/>
        </w:rPr>
        <w:t>周期之比为</w:t>
      </w:r>
      <w:r>
        <w:object>
          <v:shape id="_x0000_i1042" o:spt="75" alt="学科网(www.zxxk.com)--教育资源门户，提供试卷、教案、课件、论文、素材以及各类教学资源下载，还有大量而丰富的教学相关资讯！" type="#_x0000_t75" style="height:39.75pt;width:57pt;" o:ole="t" filled="f" o:preferrelative="t" stroked="f" coordsize="21600,21600">
            <v:path/>
            <v:fill on="f" focussize="0,0"/>
            <v:stroke on="f" joinstyle="miter"/>
            <v:imagedata r:id="rId49" o:title="eqId73a79df73148469f6910c32a1365239f"/>
            <o:lock v:ext="edit" aspectratio="t"/>
            <w10:wrap type="none"/>
            <w10:anchorlock/>
          </v:shape>
          <o:OLEObject Type="Embed" ProgID="Equation.DSMT4" ShapeID="_x0000_i1042" DrawAspect="Content" ObjectID="_1468075742" r:id="rId48">
            <o:LockedField>false</o:LockedField>
          </o:OLEObject>
        </w:object>
      </w:r>
    </w:p>
    <w:p w14:paraId="258FFCBA">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线速度大小之比为</w:t>
      </w:r>
      <w:r>
        <w:object>
          <v:shape id="_x0000_i1043" o:spt="75" alt="学科网(www.zxxk.com)--教育资源门户，提供试卷、教案、课件、论文、素材以及各类教学资源下载，还有大量而丰富的教学相关资讯！" type="#_x0000_t75" style="height:34.45pt;width:40.65pt;" o:ole="t" filled="f" o:preferrelative="t" stroked="f" coordsize="21600,21600">
            <v:path/>
            <v:fill on="f" focussize="0,0"/>
            <v:stroke on="f" joinstyle="miter"/>
            <v:imagedata r:id="rId51" o:title="eqId5140ddbd71888e290e487d1af7f33ddc"/>
            <o:lock v:ext="edit" aspectratio="t"/>
            <w10:wrap type="none"/>
            <w10:anchorlock/>
          </v:shape>
          <o:OLEObject Type="Embed" ProgID="Equation.DSMT4" ShapeID="_x0000_i1043" DrawAspect="Content" ObjectID="_1468075743" r:id="rId50">
            <o:LockedField>false</o:LockedField>
          </o:OLEObject>
        </w:object>
      </w:r>
      <w:r>
        <w:rPr>
          <w:color w:val="000000"/>
        </w:rPr>
        <w:tab/>
      </w:r>
      <w:r>
        <w:rPr>
          <w:color w:val="000000"/>
        </w:rPr>
        <w:t xml:space="preserve">D. </w:t>
      </w:r>
      <w:r>
        <w:rPr>
          <w:rFonts w:ascii="宋体" w:hAnsi="宋体" w:eastAsia="宋体" w:cs="宋体"/>
          <w:color w:val="000000"/>
        </w:rPr>
        <w:t>向心加速度大小之比为</w:t>
      </w:r>
      <w:r>
        <w:object>
          <v:shape id="_x0000_i1044" o:spt="75" alt="学科网(www.zxxk.com)--教育资源门户，提供试卷、教案、课件、论文、素材以及各类教学资源下载，还有大量而丰富的教学相关资讯！" type="#_x0000_t75" style="height:36.75pt;width:47.25pt;" o:ole="t" filled="f" o:preferrelative="t" stroked="f" coordsize="21600,21600">
            <v:path/>
            <v:fill on="f" focussize="0,0"/>
            <v:stroke on="f" joinstyle="miter"/>
            <v:imagedata r:id="rId53" o:title="eqIdef0f48415019f304d4c2864882f01c99"/>
            <o:lock v:ext="edit" aspectratio="t"/>
            <w10:wrap type="none"/>
            <w10:anchorlock/>
          </v:shape>
          <o:OLEObject Type="Embed" ProgID="Equation.DSMT4" ShapeID="_x0000_i1044" DrawAspect="Content" ObjectID="_1468075744" r:id="rId52">
            <o:LockedField>false</o:LockedField>
          </o:OLEObject>
        </w:object>
      </w:r>
    </w:p>
    <w:p w14:paraId="26A6143A">
      <w:pPr>
        <w:spacing w:line="360" w:lineRule="auto"/>
        <w:jc w:val="both"/>
        <w:textAlignment w:val="center"/>
        <w:rPr>
          <w:color w:val="000000"/>
        </w:rPr>
      </w:pPr>
      <w:r>
        <w:rPr>
          <w:color w:val="000000"/>
        </w:rPr>
        <w:t xml:space="preserve">8. </w:t>
      </w:r>
      <w:r>
        <w:rPr>
          <w:rFonts w:ascii="宋体" w:hAnsi="宋体" w:eastAsia="宋体" w:cs="宋体"/>
          <w:color w:val="000000"/>
        </w:rPr>
        <w:t>一浮筒（视为质点）在池塘水面以频率</w:t>
      </w:r>
      <w:r>
        <w:rPr>
          <w:rFonts w:ascii="Times New Roman" w:hAnsi="Times New Roman" w:eastAsia="Times New Roman" w:cs="Times New Roman"/>
          <w:i/>
          <w:color w:val="000000"/>
        </w:rPr>
        <w:t>f</w:t>
      </w:r>
      <w:r>
        <w:rPr>
          <w:rFonts w:ascii="宋体" w:hAnsi="宋体" w:eastAsia="宋体" w:cs="宋体"/>
          <w:color w:val="000000"/>
        </w:rPr>
        <w:t>上下振动，水面泛起圆形的涟漪（视为简谐波）。用实线表示波峰位置，某时刻第</w:t>
      </w:r>
      <w:r>
        <w:rPr>
          <w:rFonts w:ascii="Times New Roman" w:hAnsi="Times New Roman" w:eastAsia="Times New Roman" w:cs="Times New Roman"/>
          <w:color w:val="000000"/>
        </w:rPr>
        <w:t>1</w:t>
      </w:r>
      <w:r>
        <w:rPr>
          <w:rFonts w:ascii="宋体" w:hAnsi="宋体" w:eastAsia="宋体" w:cs="宋体"/>
          <w:color w:val="000000"/>
        </w:rPr>
        <w:t>圈实线的半径为</w:t>
      </w:r>
      <w:r>
        <w:rPr>
          <w:rFonts w:ascii="Times New Roman" w:hAnsi="Times New Roman" w:eastAsia="Times New Roman" w:cs="Times New Roman"/>
          <w:i/>
          <w:color w:val="000000"/>
        </w:rPr>
        <w:t>r</w:t>
      </w:r>
      <w:r>
        <w:rPr>
          <w:rFonts w:ascii="宋体" w:hAnsi="宋体" w:eastAsia="宋体" w:cs="宋体"/>
          <w:color w:val="000000"/>
        </w:rPr>
        <w:t>，第</w:t>
      </w:r>
      <w:r>
        <w:rPr>
          <w:rFonts w:ascii="Times New Roman" w:hAnsi="Times New Roman" w:eastAsia="Times New Roman" w:cs="Times New Roman"/>
          <w:color w:val="000000"/>
        </w:rPr>
        <w:t>3</w:t>
      </w:r>
      <w:r>
        <w:rPr>
          <w:rFonts w:ascii="宋体" w:hAnsi="宋体" w:eastAsia="宋体" w:cs="宋体"/>
          <w:color w:val="000000"/>
        </w:rPr>
        <w:t>圈实线的半径为</w:t>
      </w:r>
      <w:r>
        <w:rPr>
          <w:rFonts w:ascii="Times New Roman" w:hAnsi="Times New Roman" w:eastAsia="Times New Roman" w:cs="Times New Roman"/>
          <w:color w:val="000000"/>
        </w:rPr>
        <w:t>9</w:t>
      </w:r>
      <w:r>
        <w:rPr>
          <w:rFonts w:ascii="Times New Roman" w:hAnsi="Times New Roman" w:eastAsia="Times New Roman" w:cs="Times New Roman"/>
          <w:i/>
          <w:color w:val="000000"/>
        </w:rPr>
        <w:t>r</w:t>
      </w:r>
      <w:r>
        <w:rPr>
          <w:rFonts w:ascii="宋体" w:hAnsi="宋体" w:eastAsia="宋体" w:cs="宋体"/>
          <w:color w:val="000000"/>
        </w:rPr>
        <w:t>，如图所示，则（　　）</w:t>
      </w:r>
    </w:p>
    <w:p w14:paraId="4585E6EE">
      <w:pPr>
        <w:spacing w:line="360" w:lineRule="auto"/>
        <w:jc w:val="both"/>
        <w:textAlignment w:val="center"/>
        <w:rPr>
          <w:color w:val="000000"/>
        </w:rPr>
      </w:pPr>
      <w:r>
        <w:rPr>
          <w:color w:val="000000"/>
        </w:rPr>
        <w:drawing>
          <wp:inline distT="0" distB="0" distL="114300" distR="114300">
            <wp:extent cx="2085975" cy="1057275"/>
            <wp:effectExtent l="0" t="0" r="1905" b="952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54"/>
                    <a:stretch>
                      <a:fillRect/>
                    </a:stretch>
                  </pic:blipFill>
                  <pic:spPr>
                    <a:xfrm>
                      <a:off x="0" y="0"/>
                      <a:ext cx="2085975" cy="1057275"/>
                    </a:xfrm>
                    <a:prstGeom prst="rect">
                      <a:avLst/>
                    </a:prstGeom>
                  </pic:spPr>
                </pic:pic>
              </a:graphicData>
            </a:graphic>
          </wp:inline>
        </w:drawing>
      </w:r>
    </w:p>
    <w:p w14:paraId="28807804">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该波的波长为</w:t>
      </w:r>
      <w:r>
        <w:rPr>
          <w:rFonts w:ascii="Times New Roman" w:hAnsi="Times New Roman" w:eastAsia="Times New Roman" w:cs="Times New Roman"/>
          <w:color w:val="000000"/>
        </w:rPr>
        <w:t>4</w:t>
      </w:r>
      <w:r>
        <w:rPr>
          <w:rFonts w:ascii="Times New Roman" w:hAnsi="Times New Roman" w:eastAsia="Times New Roman" w:cs="Times New Roman"/>
          <w:i/>
          <w:color w:val="000000"/>
        </w:rPr>
        <w:t>r</w:t>
      </w:r>
      <w:r>
        <w:rPr>
          <w:color w:val="000000"/>
        </w:rPr>
        <w:tab/>
      </w:r>
      <w:r>
        <w:rPr>
          <w:color w:val="000000"/>
        </w:rPr>
        <w:t xml:space="preserve">B. </w:t>
      </w:r>
      <w:r>
        <w:rPr>
          <w:rFonts w:ascii="宋体" w:hAnsi="宋体" w:eastAsia="宋体" w:cs="宋体"/>
          <w:color w:val="000000"/>
        </w:rPr>
        <w:t>该波的波速为</w:t>
      </w:r>
      <w:r>
        <w:rPr>
          <w:rFonts w:ascii="Times New Roman" w:hAnsi="Times New Roman" w:eastAsia="Times New Roman" w:cs="Times New Roman"/>
          <w:color w:val="000000"/>
        </w:rPr>
        <w:t>2</w:t>
      </w:r>
      <w:r>
        <w:rPr>
          <w:rFonts w:ascii="Times New Roman" w:hAnsi="Times New Roman" w:eastAsia="Times New Roman" w:cs="Times New Roman"/>
          <w:i/>
          <w:color w:val="000000"/>
        </w:rPr>
        <w:t>fr</w:t>
      </w:r>
    </w:p>
    <w:p w14:paraId="54D6376D">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此时浮筒在最低点</w:t>
      </w:r>
      <w:r>
        <w:rPr>
          <w:color w:val="000000"/>
        </w:rPr>
        <w:tab/>
      </w:r>
      <w:r>
        <w:rPr>
          <w:color w:val="000000"/>
        </w:rPr>
        <w:t xml:space="preserve">D. </w:t>
      </w:r>
      <w:r>
        <w:rPr>
          <w:rFonts w:ascii="宋体" w:hAnsi="宋体" w:eastAsia="宋体" w:cs="宋体"/>
          <w:color w:val="000000"/>
        </w:rPr>
        <w:t>再经过</w:t>
      </w:r>
      <w:r>
        <w:object>
          <v:shape id="_x0000_i1045" o:spt="75" alt="学科网(www.zxxk.com)--教育资源门户，提供试卷、教案、课件、论文、素材以及各类教学资源下载，还有大量而丰富的教学相关资讯！" type="#_x0000_t75" style="height:33pt;width:20.25pt;" o:ole="t" filled="f" o:preferrelative="t" stroked="f" coordsize="21600,21600">
            <v:path/>
            <v:fill on="f" focussize="0,0"/>
            <v:stroke on="f" joinstyle="miter"/>
            <v:imagedata r:id="rId56" o:title="eqId09892c80e5025970f9d60a11dc2fd4af"/>
            <o:lock v:ext="edit" aspectratio="t"/>
            <w10:wrap type="none"/>
            <w10:anchorlock/>
          </v:shape>
          <o:OLEObject Type="Embed" ProgID="Equation.DSMT4" ShapeID="_x0000_i1045" DrawAspect="Content" ObjectID="_1468075745" r:id="rId55">
            <o:LockedField>false</o:LockedField>
          </o:OLEObject>
        </w:object>
      </w:r>
      <w:r>
        <w:rPr>
          <w:rFonts w:ascii="宋体" w:hAnsi="宋体" w:eastAsia="宋体" w:cs="宋体"/>
          <w:color w:val="000000"/>
        </w:rPr>
        <w:t>，浮筒将在最低点</w:t>
      </w:r>
    </w:p>
    <w:p w14:paraId="0E70A994">
      <w:pPr>
        <w:spacing w:line="360" w:lineRule="auto"/>
        <w:jc w:val="both"/>
        <w:textAlignment w:val="center"/>
        <w:rPr>
          <w:color w:val="000000"/>
        </w:rPr>
      </w:pPr>
      <w:r>
        <w:rPr>
          <w:color w:val="000000"/>
        </w:rPr>
        <w:t xml:space="preserve">9. </w:t>
      </w:r>
      <w:r>
        <w:rPr>
          <w:rFonts w:ascii="Times New Roman" w:hAnsi="Times New Roman" w:eastAsia="Times New Roman" w:cs="Times New Roman"/>
          <w:color w:val="000000"/>
        </w:rPr>
        <w:t>2025</w:t>
      </w:r>
      <w:r>
        <w:rPr>
          <w:rFonts w:ascii="宋体" w:hAnsi="宋体" w:eastAsia="宋体" w:cs="宋体"/>
          <w:color w:val="000000"/>
        </w:rPr>
        <w:t>年</w:t>
      </w:r>
      <w:r>
        <w:rPr>
          <w:rFonts w:ascii="Times New Roman" w:hAnsi="Times New Roman" w:eastAsia="Times New Roman" w:cs="Times New Roman"/>
          <w:color w:val="000000"/>
        </w:rPr>
        <w:t>1</w:t>
      </w:r>
      <w:r>
        <w:rPr>
          <w:rFonts w:ascii="宋体" w:hAnsi="宋体" w:eastAsia="宋体" w:cs="宋体"/>
          <w:color w:val="000000"/>
        </w:rPr>
        <w:t>月“疆电入渝”工程重庆段全线贯通，助力重庆形成特高压输电新格局，该工程计划将输电站提供的</w:t>
      </w:r>
      <w:r>
        <w:object>
          <v:shape id="_x0000_i1046" o:spt="75" alt="学科网(www.zxxk.com)--教育资源门户，提供试卷、教案、课件、论文、素材以及各类教学资源下载，还有大量而丰富的教学相关资讯！" type="#_x0000_t75" style="height:16.35pt;width:52.55pt;" o:ole="t" filled="f" o:preferrelative="t" stroked="f" coordsize="21600,21600">
            <v:path/>
            <v:fill on="f" focussize="0,0"/>
            <v:stroke on="f" joinstyle="miter"/>
            <v:imagedata r:id="rId58" o:title="eqIdb2ed8a0a318b50cff8c78ccd5ac772c6"/>
            <o:lock v:ext="edit" aspectratio="t"/>
            <w10:wrap type="none"/>
            <w10:anchorlock/>
          </v:shape>
          <o:OLEObject Type="Embed" ProgID="Equation.DSMT4" ShapeID="_x0000_i1046" DrawAspect="Content" ObjectID="_1468075746" r:id="rId57">
            <o:LockedField>false</o:LockedField>
          </o:OLEObject>
        </w:object>
      </w:r>
      <w:r>
        <w:rPr>
          <w:rFonts w:ascii="宋体" w:hAnsi="宋体" w:eastAsia="宋体" w:cs="宋体"/>
          <w:color w:val="000000"/>
        </w:rPr>
        <w:t>直流电由新疆输送至重庆，多次转换后变为</w:t>
      </w:r>
      <w:r>
        <w:object>
          <v:shape id="_x0000_i1047" o:spt="75" alt="学科网(www.zxxk.com)--教育资源门户，提供试卷、教案、课件、论文、素材以及各类教学资源下载，还有大量而丰富的教学相关资讯！" type="#_x0000_t75" style="height:16.65pt;width:52.45pt;" o:ole="t" filled="f" o:preferrelative="t" stroked="f" coordsize="21600,21600">
            <v:path/>
            <v:fill on="f" focussize="0,0"/>
            <v:stroke on="f" joinstyle="miter"/>
            <v:imagedata r:id="rId60" o:title="eqIdb13a92213c6e4495c1f205c2d1e8a2c4"/>
            <o:lock v:ext="edit" aspectratio="t"/>
            <w10:wrap type="none"/>
            <w10:anchorlock/>
          </v:shape>
          <o:OLEObject Type="Embed" ProgID="Equation.DSMT4" ShapeID="_x0000_i1047" DrawAspect="Content" ObjectID="_1468075747" r:id="rId59">
            <o:LockedField>false</o:LockedField>
          </o:OLEObject>
        </w:object>
      </w:r>
      <w:r>
        <w:rPr>
          <w:rFonts w:ascii="宋体" w:hAnsi="宋体" w:eastAsia="宋体" w:cs="宋体"/>
          <w:color w:val="000000"/>
        </w:rPr>
        <w:t>的交流电，再经配电房中的变压器（视为理想变压器）降为</w:t>
      </w:r>
      <w:r>
        <w:object>
          <v:shape id="_x0000_i1048" o:spt="75" alt="学科网(www.zxxk.com)--教育资源门户，提供试卷、教案、课件、论文、素材以及各类教学资源下载，还有大量而丰富的教学相关资讯！" type="#_x0000_t75" style="height:21.2pt;width:97.6pt;" o:ole="t" filled="f" o:preferrelative="t" stroked="f" coordsize="21600,21600">
            <v:path/>
            <v:fill on="f" focussize="0,0"/>
            <v:stroke on="f" joinstyle="miter"/>
            <v:imagedata r:id="rId62" o:title="eqId093aa22e88d5eebf5319ff815aa2bee1"/>
            <o:lock v:ext="edit" aspectratio="t"/>
            <w10:wrap type="none"/>
            <w10:anchorlock/>
          </v:shape>
          <o:OLEObject Type="Embed" ProgID="Equation.DSMT4" ShapeID="_x0000_i1048" DrawAspect="Content" ObjectID="_1468075748" r:id="rId61">
            <o:LockedField>false</o:LockedField>
          </o:OLEObject>
        </w:object>
      </w:r>
      <w:r>
        <w:rPr>
          <w:rFonts w:ascii="宋体" w:hAnsi="宋体" w:eastAsia="宋体" w:cs="宋体"/>
          <w:color w:val="000000"/>
        </w:rPr>
        <w:t>的家用交流电，若输电线路输送功率为</w:t>
      </w:r>
      <w:r>
        <w:object>
          <v:shape id="_x0000_i1049" o:spt="75" alt="学科网(www.zxxk.com)--教育资源门户，提供试卷、教案、课件、论文、素材以及各类教学资源下载，还有大量而丰富的教学相关资讯！" type="#_x0000_t75" style="height:16.5pt;width:54.75pt;" o:ole="t" filled="f" o:preferrelative="t" stroked="f" coordsize="21600,21600">
            <v:path/>
            <v:fill on="f" focussize="0,0"/>
            <v:stroke on="f" joinstyle="miter"/>
            <v:imagedata r:id="rId64" o:title="eqIde5d52507fef6181ab06271a6b7065d56"/>
            <o:lock v:ext="edit" aspectratio="t"/>
            <w10:wrap type="none"/>
            <w10:anchorlock/>
          </v:shape>
          <o:OLEObject Type="Embed" ProgID="Equation.DSMT4" ShapeID="_x0000_i1049" DrawAspect="Content" ObjectID="_1468075749" r:id="rId63">
            <o:LockedField>false</o:LockedField>
          </o:OLEObject>
        </w:object>
      </w:r>
      <w:r>
        <w:rPr>
          <w:rFonts w:ascii="宋体" w:hAnsi="宋体" w:eastAsia="宋体" w:cs="宋体"/>
          <w:color w:val="000000"/>
        </w:rPr>
        <w:t>，且直流输电过程中导线电阻产生的电功率损耗不超过输送功率的</w:t>
      </w:r>
      <w:r>
        <w:rPr>
          <w:rFonts w:ascii="Times New Roman" w:hAnsi="Times New Roman" w:eastAsia="Times New Roman" w:cs="Times New Roman"/>
          <w:color w:val="000000"/>
        </w:rPr>
        <w:t>5%</w:t>
      </w:r>
      <w:r>
        <w:rPr>
          <w:rFonts w:ascii="宋体" w:hAnsi="宋体" w:eastAsia="宋体" w:cs="宋体"/>
          <w:color w:val="000000"/>
        </w:rPr>
        <w:t>，则（　　）</w:t>
      </w:r>
    </w:p>
    <w:p w14:paraId="43471196">
      <w:pPr>
        <w:spacing w:line="360" w:lineRule="auto"/>
        <w:jc w:val="left"/>
        <w:textAlignment w:val="center"/>
        <w:rPr>
          <w:color w:val="000000"/>
        </w:rPr>
      </w:pPr>
      <w:r>
        <w:rPr>
          <w:color w:val="000000"/>
        </w:rPr>
        <w:t xml:space="preserve">A. </w:t>
      </w:r>
      <w:r>
        <w:rPr>
          <w:rFonts w:ascii="宋体" w:hAnsi="宋体" w:eastAsia="宋体" w:cs="宋体"/>
          <w:color w:val="000000"/>
        </w:rPr>
        <w:t>直流输电导线中的电流为</w:t>
      </w:r>
      <w:r>
        <w:rPr>
          <w:rFonts w:ascii="Times New Roman" w:hAnsi="Times New Roman" w:eastAsia="Times New Roman" w:cs="Times New Roman"/>
          <w:color w:val="000000"/>
        </w:rPr>
        <w:t>250A</w:t>
      </w:r>
    </w:p>
    <w:p w14:paraId="438C0529">
      <w:pPr>
        <w:spacing w:line="360" w:lineRule="auto"/>
        <w:jc w:val="left"/>
        <w:textAlignment w:val="center"/>
        <w:rPr>
          <w:color w:val="000000"/>
        </w:rPr>
      </w:pPr>
      <w:r>
        <w:rPr>
          <w:color w:val="000000"/>
        </w:rPr>
        <w:t xml:space="preserve">B. </w:t>
      </w:r>
      <w:r>
        <w:rPr>
          <w:rFonts w:ascii="宋体" w:hAnsi="宋体" w:eastAsia="宋体" w:cs="宋体"/>
          <w:color w:val="000000"/>
        </w:rPr>
        <w:t>直流输电导线总阻值不超过</w:t>
      </w:r>
      <w:r>
        <w:rPr>
          <w:rFonts w:ascii="Times New Roman" w:hAnsi="Times New Roman" w:eastAsia="Times New Roman" w:cs="Times New Roman"/>
          <w:color w:val="000000"/>
        </w:rPr>
        <w:t>16Ω</w:t>
      </w:r>
    </w:p>
    <w:p w14:paraId="2C94B136">
      <w:pPr>
        <w:spacing w:line="360" w:lineRule="auto"/>
        <w:jc w:val="left"/>
        <w:textAlignment w:val="center"/>
        <w:rPr>
          <w:color w:val="000000"/>
        </w:rPr>
      </w:pPr>
      <w:r>
        <w:rPr>
          <w:color w:val="000000"/>
        </w:rPr>
        <w:t xml:space="preserve">C. </w:t>
      </w:r>
      <w:r>
        <w:rPr>
          <w:rFonts w:ascii="宋体" w:hAnsi="宋体" w:eastAsia="宋体" w:cs="宋体"/>
          <w:color w:val="000000"/>
        </w:rPr>
        <w:t>家用交流电的电压最大值为</w:t>
      </w:r>
      <w:r>
        <w:rPr>
          <w:rFonts w:ascii="Times New Roman" w:hAnsi="Times New Roman" w:eastAsia="Times New Roman" w:cs="Times New Roman"/>
          <w:color w:val="000000"/>
        </w:rPr>
        <w:t>220V</w:t>
      </w:r>
      <w:r>
        <w:rPr>
          <w:rFonts w:ascii="宋体" w:hAnsi="宋体" w:eastAsia="宋体" w:cs="宋体"/>
          <w:color w:val="000000"/>
        </w:rPr>
        <w:t>，频率为</w:t>
      </w:r>
      <w:r>
        <w:rPr>
          <w:rFonts w:ascii="Times New Roman" w:hAnsi="Times New Roman" w:eastAsia="Times New Roman" w:cs="Times New Roman"/>
          <w:color w:val="000000"/>
        </w:rPr>
        <w:t>50Hz</w:t>
      </w:r>
    </w:p>
    <w:p w14:paraId="661C1EDA">
      <w:pPr>
        <w:spacing w:line="360" w:lineRule="auto"/>
        <w:jc w:val="left"/>
        <w:textAlignment w:val="center"/>
        <w:rPr>
          <w:color w:val="000000"/>
        </w:rPr>
      </w:pPr>
      <w:r>
        <w:rPr>
          <w:color w:val="000000"/>
        </w:rPr>
        <w:t xml:space="preserve">D. </w:t>
      </w:r>
      <w:r>
        <w:rPr>
          <w:rFonts w:ascii="宋体" w:hAnsi="宋体" w:eastAsia="宋体" w:cs="宋体"/>
          <w:color w:val="000000"/>
        </w:rPr>
        <w:t>配电房中变压器原、副线圈中电流比为</w:t>
      </w:r>
      <w:r>
        <w:object>
          <v:shape id="_x0000_i1050" o:spt="75" alt="学科网(www.zxxk.com)--教育资源门户，提供试卷、教案、课件、论文、素材以及各类教学资源下载，还有大量而丰富的教学相关资讯！" type="#_x0000_t75" style="height:14.05pt;width:37.85pt;" o:ole="t" filled="f" o:preferrelative="t" stroked="f" coordsize="21600,21600">
            <v:path/>
            <v:fill on="f" focussize="0,0"/>
            <v:stroke on="f" joinstyle="miter"/>
            <v:imagedata r:id="rId66" o:title="eqIdf95259ae6e461c5af4b374931004e0c4"/>
            <o:lock v:ext="edit" aspectratio="t"/>
            <w10:wrap type="none"/>
            <w10:anchorlock/>
          </v:shape>
          <o:OLEObject Type="Embed" ProgID="Equation.DSMT4" ShapeID="_x0000_i1050" DrawAspect="Content" ObjectID="_1468075750" r:id="rId65">
            <o:LockedField>false</o:LockedField>
          </o:OLEObject>
        </w:object>
      </w:r>
    </w:p>
    <w:p w14:paraId="071B1905">
      <w:pPr>
        <w:spacing w:line="360" w:lineRule="auto"/>
        <w:jc w:val="both"/>
        <w:textAlignment w:val="center"/>
        <w:rPr>
          <w:color w:val="000000"/>
        </w:rPr>
      </w:pPr>
      <w:r>
        <w:rPr>
          <w:color w:val="000000"/>
        </w:rPr>
        <w:t xml:space="preserve">10. </w:t>
      </w:r>
      <w:r>
        <w:rPr>
          <w:rFonts w:ascii="宋体" w:hAnsi="宋体" w:eastAsia="宋体" w:cs="宋体"/>
          <w:color w:val="000000"/>
        </w:rPr>
        <w:t>如图</w:t>
      </w:r>
      <w:r>
        <w:rPr>
          <w:rFonts w:ascii="Times New Roman" w:hAnsi="Times New Roman" w:eastAsia="Times New Roman" w:cs="Times New Roman"/>
          <w:color w:val="000000"/>
        </w:rPr>
        <w:t>1</w:t>
      </w:r>
      <w:r>
        <w:rPr>
          <w:rFonts w:ascii="宋体" w:hAnsi="宋体" w:eastAsia="宋体" w:cs="宋体"/>
          <w:color w:val="000000"/>
        </w:rPr>
        <w:t>所示，小明设计的一种玩具小车由边长为</w:t>
      </w:r>
      <w:r>
        <w:rPr>
          <w:rFonts w:ascii="Times New Roman" w:hAnsi="Times New Roman" w:eastAsia="Times New Roman" w:cs="Times New Roman"/>
          <w:i/>
          <w:color w:val="000000"/>
        </w:rPr>
        <w:t>d</w:t>
      </w:r>
      <w:r>
        <w:rPr>
          <w:rFonts w:ascii="宋体" w:hAnsi="宋体" w:eastAsia="宋体" w:cs="宋体"/>
          <w:color w:val="000000"/>
        </w:rPr>
        <w:t>的正方形金属框</w:t>
      </w:r>
      <w:r>
        <w:rPr>
          <w:rFonts w:ascii="Times New Roman" w:hAnsi="Times New Roman" w:eastAsia="Times New Roman" w:cs="Times New Roman"/>
          <w:i/>
          <w:color w:val="000000"/>
        </w:rPr>
        <w:t>efgh</w:t>
      </w:r>
      <w:r>
        <w:rPr>
          <w:rFonts w:ascii="宋体" w:hAnsi="宋体" w:eastAsia="宋体" w:cs="宋体"/>
          <w:color w:val="000000"/>
        </w:rPr>
        <w:t>做成，小车沿平直绝缘轨道向右运动，轨道内交替分布有边长均为</w:t>
      </w:r>
      <w:r>
        <w:rPr>
          <w:rFonts w:ascii="Times New Roman" w:hAnsi="Times New Roman" w:eastAsia="Times New Roman" w:cs="Times New Roman"/>
          <w:i/>
          <w:color w:val="000000"/>
        </w:rPr>
        <w:t>d</w:t>
      </w:r>
      <w:r>
        <w:rPr>
          <w:rFonts w:ascii="宋体" w:hAnsi="宋体" w:eastAsia="宋体" w:cs="宋体"/>
          <w:color w:val="000000"/>
        </w:rPr>
        <w:t>的正方形匀强磁场和无磁场区域，磁场区域的磁感应强度大小为</w:t>
      </w:r>
      <w:r>
        <w:rPr>
          <w:rFonts w:ascii="Times New Roman" w:hAnsi="Times New Roman" w:eastAsia="Times New Roman" w:cs="Times New Roman"/>
          <w:i/>
          <w:color w:val="000000"/>
        </w:rPr>
        <w:t>B</w:t>
      </w:r>
      <w:r>
        <w:rPr>
          <w:rFonts w:ascii="宋体" w:hAnsi="宋体" w:eastAsia="宋体" w:cs="宋体"/>
          <w:color w:val="000000"/>
        </w:rPr>
        <w:t>，方向竖直向上。</w:t>
      </w:r>
      <w:r>
        <w:rPr>
          <w:rFonts w:ascii="Times New Roman" w:hAnsi="Times New Roman" w:eastAsia="Times New Roman" w:cs="Times New Roman"/>
          <w:i/>
          <w:color w:val="000000"/>
        </w:rPr>
        <w:t>gh</w:t>
      </w:r>
      <w:r>
        <w:rPr>
          <w:rFonts w:ascii="宋体" w:hAnsi="宋体" w:eastAsia="宋体" w:cs="宋体"/>
          <w:color w:val="000000"/>
        </w:rPr>
        <w:t>段在磁场区域运动时，受到水平向右的拉力</w:t>
      </w:r>
      <w:r>
        <w:rPr>
          <w:rFonts w:ascii="Times New Roman" w:hAnsi="Times New Roman" w:eastAsia="Times New Roman" w:cs="Times New Roman"/>
          <w:i/>
          <w:color w:val="000000"/>
        </w:rPr>
        <w:t>F = kv</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k</w:t>
      </w:r>
      <w:r>
        <w:rPr>
          <w:rFonts w:ascii="Times New Roman" w:hAnsi="Times New Roman" w:eastAsia="Times New Roman" w:cs="Times New Roman"/>
          <w:color w:val="000000"/>
        </w:rPr>
        <w:t xml:space="preserve"> &gt; 0</w:t>
      </w:r>
      <w:r>
        <w:rPr>
          <w:rFonts w:ascii="宋体" w:hAnsi="宋体" w:eastAsia="宋体" w:cs="宋体"/>
          <w:color w:val="000000"/>
        </w:rPr>
        <w:t>，</w:t>
      </w:r>
      <w:r>
        <w:rPr>
          <w:rFonts w:ascii="Times New Roman" w:hAnsi="Times New Roman" w:eastAsia="Times New Roman" w:cs="Times New Roman"/>
          <w:i/>
          <w:color w:val="000000"/>
        </w:rPr>
        <w:t>b</w:t>
      </w:r>
      <w:r>
        <w:rPr>
          <w:rFonts w:ascii="Times New Roman" w:hAnsi="Times New Roman" w:eastAsia="Times New Roman" w:cs="Times New Roman"/>
          <w:color w:val="000000"/>
        </w:rPr>
        <w:t xml:space="preserve"> &gt; 0</w:t>
      </w:r>
      <w:r>
        <w:rPr>
          <w:rFonts w:ascii="宋体" w:hAnsi="宋体" w:eastAsia="宋体" w:cs="宋体"/>
          <w:color w:val="000000"/>
        </w:rPr>
        <w:t>），且</w:t>
      </w:r>
      <w:r>
        <w:rPr>
          <w:rFonts w:ascii="Times New Roman" w:hAnsi="Times New Roman" w:eastAsia="Times New Roman" w:cs="Times New Roman"/>
          <w:i/>
          <w:color w:val="000000"/>
        </w:rPr>
        <w:t>gh</w:t>
      </w:r>
      <w:r>
        <w:rPr>
          <w:rFonts w:ascii="宋体" w:hAnsi="宋体" w:eastAsia="宋体" w:cs="宋体"/>
          <w:color w:val="000000"/>
        </w:rPr>
        <w:t>两端的电压随时间均匀增加；当</w:t>
      </w:r>
      <w:r>
        <w:rPr>
          <w:rFonts w:ascii="Times New Roman" w:hAnsi="Times New Roman" w:eastAsia="Times New Roman" w:cs="Times New Roman"/>
          <w:i/>
          <w:color w:val="000000"/>
        </w:rPr>
        <w:t>gh</w:t>
      </w:r>
      <w:r>
        <w:rPr>
          <w:rFonts w:ascii="宋体" w:hAnsi="宋体" w:eastAsia="宋体" w:cs="宋体"/>
          <w:color w:val="000000"/>
        </w:rPr>
        <w:t>在无磁场区域运动时，</w:t>
      </w:r>
      <w:r>
        <w:rPr>
          <w:rFonts w:ascii="Times New Roman" w:hAnsi="Times New Roman" w:eastAsia="Times New Roman" w:cs="Times New Roman"/>
          <w:i/>
          <w:color w:val="000000"/>
        </w:rPr>
        <w:t xml:space="preserve">F = </w:t>
      </w:r>
      <w:r>
        <w:rPr>
          <w:rFonts w:ascii="Times New Roman" w:hAnsi="Times New Roman" w:eastAsia="Times New Roman" w:cs="Times New Roman"/>
          <w:color w:val="000000"/>
        </w:rPr>
        <w:t>0</w:t>
      </w:r>
      <w:r>
        <w:rPr>
          <w:rFonts w:ascii="宋体" w:hAnsi="宋体" w:eastAsia="宋体" w:cs="宋体"/>
          <w:color w:val="000000"/>
        </w:rPr>
        <w:t>。</w:t>
      </w:r>
      <w:r>
        <w:rPr>
          <w:rFonts w:ascii="Times New Roman" w:hAnsi="Times New Roman" w:eastAsia="Times New Roman" w:cs="Times New Roman"/>
          <w:i/>
          <w:color w:val="000000"/>
        </w:rPr>
        <w:t>gh</w:t>
      </w:r>
      <w:r>
        <w:rPr>
          <w:rFonts w:ascii="宋体" w:hAnsi="宋体" w:eastAsia="宋体" w:cs="宋体"/>
          <w:color w:val="000000"/>
        </w:rPr>
        <w:t>段速度大小</w:t>
      </w:r>
      <w:r>
        <w:rPr>
          <w:rFonts w:ascii="Times New Roman" w:hAnsi="Times New Roman" w:eastAsia="Times New Roman" w:cs="Times New Roman"/>
          <w:i/>
          <w:color w:val="000000"/>
        </w:rPr>
        <w:t>v</w:t>
      </w:r>
      <w:r>
        <w:rPr>
          <w:rFonts w:ascii="宋体" w:hAnsi="宋体" w:eastAsia="宋体" w:cs="宋体"/>
          <w:color w:val="000000"/>
        </w:rPr>
        <w:t>与运动路程</w:t>
      </w:r>
      <w:r>
        <w:rPr>
          <w:rFonts w:ascii="Times New Roman" w:hAnsi="Times New Roman" w:eastAsia="Times New Roman" w:cs="Times New Roman"/>
          <w:i/>
          <w:color w:val="000000"/>
        </w:rPr>
        <w:t>S</w:t>
      </w:r>
      <w:r>
        <w:rPr>
          <w:rFonts w:ascii="宋体" w:hAnsi="宋体" w:eastAsia="宋体" w:cs="宋体"/>
          <w:color w:val="000000"/>
        </w:rPr>
        <w:t>的关系如图</w:t>
      </w:r>
      <w:r>
        <w:rPr>
          <w:rFonts w:ascii="Times New Roman" w:hAnsi="Times New Roman" w:eastAsia="Times New Roman" w:cs="Times New Roman"/>
          <w:color w:val="000000"/>
        </w:rPr>
        <w:t>2</w:t>
      </w:r>
      <w:r>
        <w:rPr>
          <w:rFonts w:ascii="宋体" w:hAnsi="宋体" w:eastAsia="宋体" w:cs="宋体"/>
          <w:color w:val="000000"/>
        </w:rPr>
        <w:t>所示，图中</w:t>
      </w:r>
      <w:r>
        <w:object>
          <v:shape id="_x0000_i1051" o:spt="75" alt="学科网(www.zxxk.com)--教育资源门户，提供试卷、教案、课件、论文、素材以及各类教学资源下载，还有大量而丰富的教学相关资讯！" type="#_x0000_t75" style="height:31.35pt;width:52.55pt;" o:ole="t" filled="f" o:preferrelative="t" stroked="f" coordsize="21600,21600">
            <v:path/>
            <v:fill on="f" focussize="0,0"/>
            <v:stroke on="f" joinstyle="miter"/>
            <v:imagedata r:id="rId68" o:title="eqId46319df2dcd177bcb926934298079e2a"/>
            <o:lock v:ext="edit" aspectratio="t"/>
            <w10:wrap type="none"/>
            <w10:anchorlock/>
          </v:shape>
          <o:OLEObject Type="Embed" ProgID="Equation.DSMT4" ShapeID="_x0000_i1051" DrawAspect="Content" ObjectID="_1468075751" r:id="rId67">
            <o:LockedField>false</o:LockedField>
          </o:OLEObject>
        </w:object>
      </w:r>
      <w:r>
        <w:rPr>
          <w:rFonts w:ascii="宋体" w:hAnsi="宋体" w:eastAsia="宋体" w:cs="宋体"/>
          <w:color w:val="000000"/>
        </w:rPr>
        <w:t>为</w:t>
      </w:r>
      <w:r>
        <w:rPr>
          <w:rFonts w:ascii="Times New Roman" w:hAnsi="Times New Roman" w:eastAsia="Times New Roman" w:cs="Times New Roman"/>
          <w:i/>
          <w:color w:val="000000"/>
        </w:rPr>
        <w:t>gh</w:t>
      </w:r>
      <w:r>
        <w:rPr>
          <w:rFonts w:ascii="宋体" w:hAnsi="宋体" w:eastAsia="宋体" w:cs="宋体"/>
          <w:color w:val="000000"/>
        </w:rPr>
        <w:t>每次经过磁场区域左边界时速度大小，忽略摩擦力。则（</w:t>
      </w:r>
      <w:r>
        <w:rPr>
          <w:rFonts w:ascii="Times New Roman" w:hAnsi="Times New Roman" w:eastAsia="Times New Roman" w:cs="Times New Roman"/>
          <w:color w:val="000000"/>
        </w:rPr>
        <w:t xml:space="preserve">   </w:t>
      </w:r>
      <w:r>
        <w:rPr>
          <w:rFonts w:ascii="宋体" w:hAnsi="宋体" w:eastAsia="宋体" w:cs="宋体"/>
          <w:color w:val="000000"/>
        </w:rPr>
        <w:t>）</w:t>
      </w:r>
    </w:p>
    <w:p w14:paraId="76C5EE8F">
      <w:pPr>
        <w:spacing w:line="360" w:lineRule="auto"/>
        <w:jc w:val="both"/>
        <w:textAlignment w:val="center"/>
        <w:rPr>
          <w:color w:val="000000"/>
        </w:rPr>
      </w:pPr>
      <w:r>
        <w:rPr>
          <w:color w:val="000000"/>
        </w:rPr>
        <w:drawing>
          <wp:inline distT="0" distB="0" distL="114300" distR="114300">
            <wp:extent cx="4581525" cy="1266825"/>
            <wp:effectExtent l="0" t="0" r="5715" b="1333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69"/>
                    <a:stretch>
                      <a:fillRect/>
                    </a:stretch>
                  </pic:blipFill>
                  <pic:spPr>
                    <a:xfrm>
                      <a:off x="0" y="0"/>
                      <a:ext cx="4581525" cy="1266825"/>
                    </a:xfrm>
                    <a:prstGeom prst="rect">
                      <a:avLst/>
                    </a:prstGeom>
                  </pic:spPr>
                </pic:pic>
              </a:graphicData>
            </a:graphic>
          </wp:inline>
        </w:drawing>
      </w:r>
    </w:p>
    <w:p w14:paraId="5DDF55F7">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i/>
          <w:color w:val="000000"/>
        </w:rPr>
        <w:t>gh</w:t>
      </w:r>
      <w:r>
        <w:rPr>
          <w:rFonts w:ascii="宋体" w:hAnsi="宋体" w:eastAsia="宋体" w:cs="宋体"/>
          <w:color w:val="000000"/>
        </w:rPr>
        <w:t>在任一磁场区域</w:t>
      </w:r>
      <w:r>
        <w:rPr>
          <w:rFonts w:ascii="宋体" w:hAnsi="宋体" w:eastAsia="宋体" w:cs="宋体"/>
          <w:color w:val="000000"/>
          <w:position w:val="0"/>
        </w:rPr>
        <w:drawing>
          <wp:inline distT="0" distB="0" distL="114300" distR="114300">
            <wp:extent cx="133350" cy="177800"/>
            <wp:effectExtent l="0" t="0" r="3810" b="4445"/>
            <wp:docPr id="69870285" name="图片 69870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0285" name="图片 69870285"/>
                    <pic:cNvPicPr>
                      <a:picLocks noChangeAspect="1"/>
                    </pic:cNvPicPr>
                  </pic:nvPicPr>
                  <pic:blipFill>
                    <a:blip r:embed="rId12"/>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运动时间为</w:t>
      </w:r>
      <w:r>
        <w:object>
          <v:shape id="_x0000_i1052" o:spt="75" alt="学科网(www.zxxk.com)--教育资源门户，提供试卷、教案、课件、论文、素材以及各类教学资源下载，还有大量而丰富的教学相关资讯！" type="#_x0000_t75" style="height:34.45pt;width:37.55pt;" o:ole="t" filled="f" o:preferrelative="t" stroked="f" coordsize="21600,21600">
            <v:path/>
            <v:fill on="f" focussize="0,0"/>
            <v:stroke on="f" joinstyle="miter"/>
            <v:imagedata r:id="rId71" o:title="eqId423a24ed847f34e73e73184a3a3886a0"/>
            <o:lock v:ext="edit" aspectratio="t"/>
            <w10:wrap type="none"/>
            <w10:anchorlock/>
          </v:shape>
          <o:OLEObject Type="Embed" ProgID="Equation.DSMT4" ShapeID="_x0000_i1052" DrawAspect="Content" ObjectID="_1468075752" r:id="rId70">
            <o:LockedField>false</o:LockedField>
          </o:OLEObject>
        </w:object>
      </w:r>
      <w:r>
        <w:rPr>
          <w:color w:val="000000"/>
        </w:rPr>
        <w:tab/>
      </w:r>
      <w:r>
        <w:rPr>
          <w:color w:val="000000"/>
        </w:rPr>
        <w:t xml:space="preserve">B. </w:t>
      </w:r>
      <w:r>
        <w:rPr>
          <w:rFonts w:ascii="宋体" w:hAnsi="宋体" w:eastAsia="宋体" w:cs="宋体"/>
          <w:color w:val="000000"/>
        </w:rPr>
        <w:t>金属框的总电阻为</w:t>
      </w:r>
      <w:r>
        <w:object>
          <v:shape id="_x0000_i1053" o:spt="75" alt="学科网(www.zxxk.com)--教育资源门户，提供试卷、教案、课件、论文、素材以及各类教学资源下载，还有大量而丰富的教学相关资讯！" type="#_x0000_t75" style="height:33.15pt;width:30.05pt;" o:ole="t" filled="f" o:preferrelative="t" stroked="f" coordsize="21600,21600">
            <v:path/>
            <v:fill on="f" focussize="0,0"/>
            <v:stroke on="f" joinstyle="miter"/>
            <v:imagedata r:id="rId73" o:title="eqId13a9710fd9aab5a1376b33655a6b329b"/>
            <o:lock v:ext="edit" aspectratio="t"/>
            <w10:wrap type="none"/>
            <w10:anchorlock/>
          </v:shape>
          <o:OLEObject Type="Embed" ProgID="Equation.DSMT4" ShapeID="_x0000_i1053" DrawAspect="Content" ObjectID="_1468075753" r:id="rId72">
            <o:LockedField>false</o:LockedField>
          </o:OLEObject>
        </w:object>
      </w:r>
    </w:p>
    <w:p w14:paraId="2263F281">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小车质量为</w:t>
      </w:r>
      <w:r>
        <w:object>
          <v:shape id="_x0000_i1054" o:spt="75" alt="学科网(www.zxxk.com)--教育资源门户，提供试卷、教案、课件、论文、素材以及各类教学资源下载，还有大量而丰富的教学相关资讯！" type="#_x0000_t75" style="height:36.75pt;width:54pt;" o:ole="t" filled="f" o:preferrelative="t" stroked="f" coordsize="21600,21600">
            <v:path/>
            <v:fill on="f" focussize="0,0"/>
            <v:stroke on="f" joinstyle="miter"/>
            <v:imagedata r:id="rId75" o:title="eqId1271c7e1b88d601053168d260e7dbcdd"/>
            <o:lock v:ext="edit" aspectratio="t"/>
            <w10:wrap type="none"/>
            <w10:anchorlock/>
          </v:shape>
          <o:OLEObject Type="Embed" ProgID="Equation.DSMT4" ShapeID="_x0000_i1054" DrawAspect="Content" ObjectID="_1468075754" r:id="rId74">
            <o:LockedField>false</o:LockedField>
          </o:OLEObject>
        </w:object>
      </w:r>
      <w:r>
        <w:rPr>
          <w:color w:val="000000"/>
        </w:rPr>
        <w:tab/>
      </w:r>
      <w:r>
        <w:rPr>
          <w:color w:val="000000"/>
        </w:rPr>
        <w:t xml:space="preserve">D. </w:t>
      </w:r>
      <w:r>
        <w:rPr>
          <w:rFonts w:ascii="宋体" w:hAnsi="宋体" w:eastAsia="宋体" w:cs="宋体"/>
          <w:color w:val="000000"/>
        </w:rPr>
        <w:t>小车的最大速率为</w:t>
      </w:r>
      <w:r>
        <w:object>
          <v:shape id="_x0000_i1055" o:spt="75" alt="学科网(www.zxxk.com)--教育资源门户，提供试卷、教案、课件、论文、素材以及各类教学资源下载，还有大量而丰富的教学相关资讯！" type="#_x0000_t75" style="height:31.35pt;width:37.55pt;" o:ole="t" filled="f" o:preferrelative="t" stroked="f" coordsize="21600,21600">
            <v:path/>
            <v:fill on="f" focussize="0,0"/>
            <v:stroke on="f" joinstyle="miter"/>
            <v:imagedata r:id="rId77" o:title="eqId5899ca724bd1e3e4cbfd34fe3f95a880"/>
            <o:lock v:ext="edit" aspectratio="t"/>
            <w10:wrap type="none"/>
            <w10:anchorlock/>
          </v:shape>
          <o:OLEObject Type="Embed" ProgID="Equation.DSMT4" ShapeID="_x0000_i1055" DrawAspect="Content" ObjectID="_1468075755" r:id="rId76">
            <o:LockedField>false</o:LockedField>
          </o:OLEObject>
        </w:object>
      </w:r>
    </w:p>
    <w:p w14:paraId="2F973CF0">
      <w:pPr>
        <w:spacing w:line="360" w:lineRule="auto"/>
        <w:jc w:val="both"/>
        <w:textAlignment w:val="center"/>
        <w:rPr>
          <w:color w:val="000000"/>
        </w:rPr>
      </w:pPr>
      <w:r>
        <w:rPr>
          <w:color w:val="000000"/>
        </w:rPr>
        <w:t xml:space="preserve">11. </w:t>
      </w:r>
      <w:r>
        <w:rPr>
          <w:rFonts w:ascii="宋体" w:hAnsi="宋体" w:eastAsia="宋体" w:cs="宋体"/>
          <w:color w:val="000000"/>
        </w:rPr>
        <w:t>弹簧是熄火保护装置中的一个元件，其劲度系数会影响装置的性能。小组设计了如图</w:t>
      </w:r>
      <w:r>
        <w:rPr>
          <w:rFonts w:ascii="Times New Roman" w:hAnsi="Times New Roman" w:eastAsia="Times New Roman" w:cs="Times New Roman"/>
          <w:color w:val="000000"/>
        </w:rPr>
        <w:t>1</w:t>
      </w:r>
      <w:r>
        <w:rPr>
          <w:rFonts w:ascii="宋体" w:hAnsi="宋体" w:eastAsia="宋体" w:cs="宋体"/>
          <w:color w:val="000000"/>
        </w:rPr>
        <w:t>所示的实验装置测量弹簧的劲度系数，其中压力传感器水平放置，弹簧竖直放在传感器上，螺旋测微器竖直安装，测微螺杆正对弹簧。</w:t>
      </w:r>
    </w:p>
    <w:p w14:paraId="2D02BAA3">
      <w:pPr>
        <w:spacing w:line="360" w:lineRule="auto"/>
        <w:jc w:val="left"/>
        <w:textAlignment w:val="center"/>
        <w:rPr>
          <w:color w:val="000000"/>
        </w:rPr>
      </w:pPr>
      <w:r>
        <w:rPr>
          <w:color w:val="000000"/>
        </w:rPr>
        <w:t>（1）</w:t>
      </w:r>
      <w:r>
        <w:rPr>
          <w:rFonts w:ascii="宋体" w:hAnsi="宋体" w:eastAsia="宋体" w:cs="宋体"/>
          <w:color w:val="000000"/>
        </w:rPr>
        <w:t>某次测量时，螺旋测微器的示数如图</w:t>
      </w:r>
      <w:r>
        <w:rPr>
          <w:rFonts w:ascii="Times New Roman" w:hAnsi="Times New Roman" w:eastAsia="Times New Roman" w:cs="Times New Roman"/>
          <w:color w:val="000000"/>
        </w:rPr>
        <w:t>2</w:t>
      </w:r>
      <w:r>
        <w:rPr>
          <w:rFonts w:ascii="宋体" w:hAnsi="宋体" w:eastAsia="宋体" w:cs="宋体"/>
          <w:color w:val="000000"/>
        </w:rPr>
        <w:t>所示，此时读数为</w:t>
      </w:r>
      <w:r>
        <w:rPr>
          <w:color w:val="000000"/>
        </w:rPr>
        <w:t>______</w:t>
      </w:r>
      <w:r>
        <w:rPr>
          <w:rFonts w:ascii="Times New Roman" w:hAnsi="Times New Roman" w:eastAsia="Times New Roman" w:cs="Times New Roman"/>
          <w:color w:val="000000"/>
        </w:rPr>
        <w:t>mm</w:t>
      </w:r>
      <w:r>
        <w:rPr>
          <w:rFonts w:ascii="宋体" w:hAnsi="宋体" w:eastAsia="宋体" w:cs="宋体"/>
          <w:color w:val="000000"/>
        </w:rPr>
        <w:t>。</w:t>
      </w:r>
    </w:p>
    <w:p w14:paraId="1488D0D5">
      <w:pPr>
        <w:spacing w:line="360" w:lineRule="auto"/>
        <w:jc w:val="both"/>
        <w:textAlignment w:val="center"/>
        <w:rPr>
          <w:color w:val="000000"/>
        </w:rPr>
      </w:pPr>
      <w:r>
        <w:rPr>
          <w:color w:val="000000"/>
        </w:rPr>
        <w:drawing>
          <wp:inline distT="0" distB="0" distL="114300" distR="114300">
            <wp:extent cx="3895725" cy="242887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78"/>
                    <a:stretch>
                      <a:fillRect/>
                    </a:stretch>
                  </pic:blipFill>
                  <pic:spPr>
                    <a:xfrm>
                      <a:off x="0" y="0"/>
                      <a:ext cx="3895725" cy="2428875"/>
                    </a:xfrm>
                    <a:prstGeom prst="rect">
                      <a:avLst/>
                    </a:prstGeom>
                  </pic:spPr>
                </pic:pic>
              </a:graphicData>
            </a:graphic>
          </wp:inline>
        </w:drawing>
      </w:r>
    </w:p>
    <w:p w14:paraId="0381C5C5">
      <w:pPr>
        <w:spacing w:line="360" w:lineRule="auto"/>
        <w:jc w:val="left"/>
        <w:textAlignment w:val="center"/>
        <w:rPr>
          <w:color w:val="000000"/>
        </w:rPr>
      </w:pPr>
      <w:r>
        <w:rPr>
          <w:color w:val="000000"/>
        </w:rPr>
        <w:t>（2）</w:t>
      </w:r>
      <w:r>
        <w:rPr>
          <w:rFonts w:ascii="宋体" w:hAnsi="宋体" w:eastAsia="宋体" w:cs="宋体"/>
          <w:color w:val="000000"/>
        </w:rPr>
        <w:t>对测得的数据进行处理后得到弹簧弹力</w:t>
      </w:r>
      <w:r>
        <w:rPr>
          <w:rFonts w:ascii="Times New Roman" w:hAnsi="Times New Roman" w:eastAsia="Times New Roman" w:cs="Times New Roman"/>
          <w:i/>
          <w:color w:val="000000"/>
        </w:rPr>
        <w:t>F</w:t>
      </w:r>
      <w:r>
        <w:rPr>
          <w:rFonts w:ascii="宋体" w:hAnsi="宋体" w:eastAsia="宋体" w:cs="宋体"/>
          <w:color w:val="000000"/>
        </w:rPr>
        <w:t>与弹簧长度</w:t>
      </w:r>
      <w:r>
        <w:rPr>
          <w:rFonts w:ascii="Times New Roman" w:hAnsi="Times New Roman" w:eastAsia="Times New Roman" w:cs="Times New Roman"/>
          <w:i/>
          <w:color w:val="000000"/>
        </w:rPr>
        <w:t>l</w:t>
      </w:r>
      <w:r>
        <w:rPr>
          <w:rFonts w:ascii="宋体" w:hAnsi="宋体" w:eastAsia="宋体" w:cs="宋体"/>
          <w:color w:val="000000"/>
        </w:rPr>
        <w:t>的关系如图</w:t>
      </w:r>
      <w:r>
        <w:rPr>
          <w:rFonts w:ascii="Times New Roman" w:hAnsi="Times New Roman" w:eastAsia="Times New Roman" w:cs="Times New Roman"/>
          <w:color w:val="000000"/>
        </w:rPr>
        <w:t>3</w:t>
      </w:r>
      <w:r>
        <w:rPr>
          <w:rFonts w:ascii="宋体" w:hAnsi="宋体" w:eastAsia="宋体" w:cs="宋体"/>
          <w:color w:val="000000"/>
        </w:rPr>
        <w:t>所示，由图可得弹簧的劲度系数为</w:t>
      </w:r>
      <w:r>
        <w:rPr>
          <w:color w:val="000000"/>
        </w:rPr>
        <w:t>_______</w:t>
      </w:r>
      <w:r>
        <w:rPr>
          <w:rFonts w:ascii="Times New Roman" w:hAnsi="Times New Roman" w:eastAsia="Times New Roman" w:cs="Times New Roman"/>
          <w:color w:val="000000"/>
        </w:rPr>
        <w:t>N/m</w:t>
      </w:r>
      <w:r>
        <w:rPr>
          <w:rFonts w:ascii="宋体" w:hAnsi="宋体" w:eastAsia="宋体" w:cs="宋体"/>
          <w:color w:val="000000"/>
        </w:rPr>
        <w:t>，弹簧原长为</w:t>
      </w:r>
      <w:r>
        <w:rPr>
          <w:color w:val="000000"/>
        </w:rPr>
        <w:t>_______</w:t>
      </w:r>
      <w:r>
        <w:rPr>
          <w:rFonts w:ascii="Times New Roman" w:hAnsi="Times New Roman" w:eastAsia="Times New Roman" w:cs="Times New Roman"/>
          <w:color w:val="000000"/>
        </w:rPr>
        <w:t>mm</w:t>
      </w:r>
      <w:r>
        <w:rPr>
          <w:rFonts w:ascii="宋体" w:hAnsi="宋体" w:eastAsia="宋体" w:cs="宋体"/>
          <w:color w:val="000000"/>
        </w:rPr>
        <w:t>（均保留</w:t>
      </w:r>
      <w:r>
        <w:rPr>
          <w:rFonts w:ascii="Times New Roman" w:hAnsi="Times New Roman" w:eastAsia="Times New Roman" w:cs="Times New Roman"/>
          <w:color w:val="000000"/>
        </w:rPr>
        <w:t>3</w:t>
      </w:r>
      <w:r>
        <w:rPr>
          <w:rFonts w:ascii="宋体" w:hAnsi="宋体" w:eastAsia="宋体" w:cs="宋体"/>
          <w:color w:val="000000"/>
        </w:rPr>
        <w:t>位有效数字）。</w:t>
      </w:r>
    </w:p>
    <w:p w14:paraId="6324DB4A">
      <w:pPr>
        <w:spacing w:line="360" w:lineRule="auto"/>
        <w:jc w:val="both"/>
        <w:textAlignment w:val="center"/>
        <w:rPr>
          <w:color w:val="000000"/>
        </w:rPr>
      </w:pPr>
      <w:r>
        <w:rPr>
          <w:color w:val="000000"/>
        </w:rPr>
        <w:drawing>
          <wp:inline distT="0" distB="0" distL="114300" distR="114300">
            <wp:extent cx="3695700" cy="220027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79"/>
                    <a:stretch>
                      <a:fillRect/>
                    </a:stretch>
                  </pic:blipFill>
                  <pic:spPr>
                    <a:xfrm>
                      <a:off x="0" y="0"/>
                      <a:ext cx="3695700" cy="2200275"/>
                    </a:xfrm>
                    <a:prstGeom prst="rect">
                      <a:avLst/>
                    </a:prstGeom>
                  </pic:spPr>
                </pic:pic>
              </a:graphicData>
            </a:graphic>
          </wp:inline>
        </w:drawing>
      </w:r>
    </w:p>
    <w:p w14:paraId="33BA504E">
      <w:pPr>
        <w:spacing w:line="360" w:lineRule="auto"/>
        <w:jc w:val="both"/>
        <w:textAlignment w:val="center"/>
        <w:rPr>
          <w:color w:val="000000"/>
        </w:rPr>
      </w:pPr>
      <w:r>
        <w:rPr>
          <w:color w:val="000000"/>
        </w:rPr>
        <w:t xml:space="preserve">12. </w:t>
      </w:r>
      <w:r>
        <w:rPr>
          <w:rFonts w:ascii="宋体" w:hAnsi="宋体" w:eastAsia="宋体" w:cs="宋体"/>
          <w:color w:val="000000"/>
        </w:rPr>
        <w:t>熄火保护装置主要由弹簧、热电偶和电磁铁等组成，其示意图如图</w:t>
      </w:r>
      <w:r>
        <w:rPr>
          <w:rFonts w:ascii="Times New Roman" w:hAnsi="Times New Roman" w:eastAsia="Times New Roman" w:cs="Times New Roman"/>
          <w:color w:val="000000"/>
        </w:rPr>
        <w:t>1</w:t>
      </w:r>
      <w:r>
        <w:rPr>
          <w:rFonts w:ascii="宋体" w:hAnsi="宋体" w:eastAsia="宋体" w:cs="宋体"/>
          <w:color w:val="000000"/>
        </w:rPr>
        <w:t>所示，</w:t>
      </w:r>
      <w:r>
        <w:rPr>
          <w:rFonts w:ascii="Times New Roman" w:hAnsi="Times New Roman" w:eastAsia="Times New Roman" w:cs="Times New Roman"/>
          <w:i/>
          <w:color w:val="000000"/>
        </w:rPr>
        <w:t>A</w:t>
      </w:r>
      <w:r>
        <w:rPr>
          <w:rFonts w:ascii="宋体" w:hAnsi="宋体" w:eastAsia="宋体" w:cs="宋体"/>
          <w:i/>
          <w:color w:val="000000"/>
        </w:rPr>
        <w:t>、</w:t>
      </w:r>
      <w:r>
        <w:rPr>
          <w:rFonts w:ascii="Times New Roman" w:hAnsi="Times New Roman" w:eastAsia="Times New Roman" w:cs="Times New Roman"/>
          <w:i/>
          <w:color w:val="000000"/>
        </w:rPr>
        <w:t>B</w:t>
      </w:r>
      <w:r>
        <w:rPr>
          <w:rFonts w:ascii="宋体" w:hAnsi="宋体" w:eastAsia="宋体" w:cs="宋体"/>
          <w:color w:val="000000"/>
        </w:rPr>
        <w:t>为导线上两个接线端。小组设计了如图</w:t>
      </w:r>
      <w:r>
        <w:rPr>
          <w:rFonts w:ascii="Times New Roman" w:hAnsi="Times New Roman" w:eastAsia="Times New Roman" w:cs="Times New Roman"/>
          <w:color w:val="000000"/>
        </w:rPr>
        <w:t>2</w:t>
      </w:r>
      <w:r>
        <w:rPr>
          <w:rFonts w:ascii="宋体" w:hAnsi="宋体" w:eastAsia="宋体" w:cs="宋体"/>
          <w:color w:val="000000"/>
        </w:rPr>
        <w:t>所的电路（部分连线未完成）进行探究，图中数字毫安表内阻约为</w:t>
      </w:r>
      <w:r>
        <w:object>
          <v:shape id="_x0000_i1056" o:spt="75" alt="学科网(www.zxxk.com)--教育资源门户，提供试卷、教案、课件、论文、素材以及各类教学资源下载，还有大量而丰富的教学相关资讯！" type="#_x0000_t75" style="height:13.8pt;width:16.8pt;" o:ole="t" filled="f" o:preferrelative="t" stroked="f" coordsize="21600,21600">
            <v:path/>
            <v:fill on="f" focussize="0,0"/>
            <v:stroke on="f" joinstyle="miter"/>
            <v:imagedata r:id="rId81" o:title="eqId71fa106dc6d4d3d20997e68b9235d0f9"/>
            <o:lock v:ext="edit" aspectratio="t"/>
            <w10:wrap type="none"/>
            <w10:anchorlock/>
          </v:shape>
          <o:OLEObject Type="Embed" ProgID="Equation.DSMT4" ShapeID="_x0000_i1056" DrawAspect="Content" ObjectID="_1468075756" r:id="rId80">
            <o:LockedField>false</o:LockedField>
          </o:OLEObject>
        </w:object>
      </w:r>
      <w:r>
        <w:rPr>
          <w:rFonts w:ascii="宋体" w:hAnsi="宋体" w:eastAsia="宋体" w:cs="宋体"/>
          <w:color w:val="000000"/>
        </w:rPr>
        <w:t>，数字毫伏表内阻约为</w:t>
      </w:r>
      <w:r>
        <w:object>
          <v:shape id="_x0000_i1057" o:spt="75" alt="学科网(www.zxxk.com)--教育资源门户，提供试卷、教案、课件、论文、素材以及各类教学资源下载，还有大量而丰富的教学相关资讯！" type="#_x0000_t75" style="height:14.05pt;width:34.15pt;" o:ole="t" filled="f" o:preferrelative="t" stroked="f" coordsize="21600,21600">
            <v:path/>
            <v:fill on="f" focussize="0,0"/>
            <v:stroke on="f" joinstyle="miter"/>
            <v:imagedata r:id="rId83" o:title="eqId5026e87116d49401169b97a0d346c7a5"/>
            <o:lock v:ext="edit" aspectratio="t"/>
            <w10:wrap type="none"/>
            <w10:anchorlock/>
          </v:shape>
          <o:OLEObject Type="Embed" ProgID="Equation.DSMT4" ShapeID="_x0000_i1057" DrawAspect="Content" ObjectID="_1468075757" r:id="rId82">
            <o:LockedField>false</o:LockedField>
          </o:OLEObject>
        </w:object>
      </w:r>
      <w:r>
        <w:rPr>
          <w:rFonts w:ascii="宋体" w:hAnsi="宋体" w:eastAsia="宋体" w:cs="宋体"/>
          <w:color w:val="000000"/>
        </w:rPr>
        <w:t>。</w:t>
      </w:r>
    </w:p>
    <w:p w14:paraId="72092287">
      <w:pPr>
        <w:spacing w:line="360" w:lineRule="auto"/>
        <w:jc w:val="both"/>
        <w:textAlignment w:val="center"/>
        <w:rPr>
          <w:color w:val="000000"/>
        </w:rPr>
      </w:pPr>
      <w:r>
        <w:rPr>
          <w:color w:val="000000"/>
        </w:rPr>
        <w:drawing>
          <wp:inline distT="0" distB="0" distL="114300" distR="114300">
            <wp:extent cx="4591050" cy="166687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84"/>
                    <a:stretch>
                      <a:fillRect/>
                    </a:stretch>
                  </pic:blipFill>
                  <pic:spPr>
                    <a:xfrm>
                      <a:off x="0" y="0"/>
                      <a:ext cx="4591050" cy="1666875"/>
                    </a:xfrm>
                    <a:prstGeom prst="rect">
                      <a:avLst/>
                    </a:prstGeom>
                  </pic:spPr>
                </pic:pic>
              </a:graphicData>
            </a:graphic>
          </wp:inline>
        </w:drawing>
      </w:r>
    </w:p>
    <w:p w14:paraId="3BF13E91">
      <w:pPr>
        <w:spacing w:line="360" w:lineRule="auto"/>
        <w:jc w:val="left"/>
        <w:textAlignment w:val="center"/>
        <w:rPr>
          <w:color w:val="000000"/>
        </w:rPr>
      </w:pPr>
      <w:r>
        <w:rPr>
          <w:color w:val="000000"/>
        </w:rPr>
        <w:t>（1）</w:t>
      </w:r>
      <w:r>
        <w:rPr>
          <w:rFonts w:ascii="宋体" w:hAnsi="宋体" w:eastAsia="宋体" w:cs="宋体"/>
          <w:color w:val="000000"/>
        </w:rPr>
        <w:t>将图</w:t>
      </w:r>
      <w:r>
        <w:rPr>
          <w:rFonts w:ascii="Times New Roman" w:hAnsi="Times New Roman" w:eastAsia="Times New Roman" w:cs="Times New Roman"/>
          <w:color w:val="000000"/>
        </w:rPr>
        <w:t>1</w:t>
      </w:r>
      <w:r>
        <w:rPr>
          <w:rFonts w:ascii="宋体" w:hAnsi="宋体" w:eastAsia="宋体" w:cs="宋体"/>
          <w:color w:val="000000"/>
        </w:rPr>
        <w:t>中的</w:t>
      </w:r>
      <w:r>
        <w:rPr>
          <w:rFonts w:ascii="Times New Roman" w:hAnsi="Times New Roman" w:eastAsia="Times New Roman" w:cs="Times New Roman"/>
          <w:i/>
          <w:color w:val="000000"/>
        </w:rPr>
        <w:t>A</w:t>
      </w:r>
      <w:r>
        <w:rPr>
          <w:rFonts w:ascii="宋体" w:hAnsi="宋体" w:eastAsia="宋体" w:cs="宋体"/>
          <w:i/>
          <w:color w:val="000000"/>
        </w:rPr>
        <w:t>、</w:t>
      </w:r>
      <w:r>
        <w:rPr>
          <w:rFonts w:ascii="Times New Roman" w:hAnsi="Times New Roman" w:eastAsia="Times New Roman" w:cs="Times New Roman"/>
          <w:i/>
          <w:color w:val="000000"/>
        </w:rPr>
        <w:t>B</w:t>
      </w:r>
      <w:r>
        <w:rPr>
          <w:rFonts w:ascii="宋体" w:hAnsi="宋体" w:eastAsia="宋体" w:cs="宋体"/>
          <w:color w:val="000000"/>
        </w:rPr>
        <w:t>端分别与图</w:t>
      </w:r>
      <w:r>
        <w:rPr>
          <w:rFonts w:ascii="Times New Roman" w:hAnsi="Times New Roman" w:eastAsia="Times New Roman" w:cs="Times New Roman"/>
          <w:color w:val="000000"/>
        </w:rPr>
        <w:t>2</w:t>
      </w:r>
      <w:r>
        <w:rPr>
          <w:rFonts w:ascii="宋体" w:hAnsi="宋体" w:eastAsia="宋体" w:cs="宋体"/>
          <w:color w:val="000000"/>
        </w:rPr>
        <w:t>中的</w:t>
      </w:r>
      <w:r>
        <w:object>
          <v:shape id="_x0000_i1058" o:spt="75" alt="学科网(www.zxxk.com)--教育资源门户，提供试卷、教案、课件、论文、素材以及各类教学资源下载，还有大量而丰富的教学相关资讯！" type="#_x0000_t75" style="height:12pt;width:13pt;" o:ole="t" filled="f" o:preferrelative="t" stroked="f" coordsize="21600,21600">
            <v:path/>
            <v:fill on="f" focussize="0,0"/>
            <v:stroke on="f" joinstyle="miter"/>
            <v:imagedata r:id="rId86" o:title="eqIde7c314398e26ffc7164b82946eeb4273"/>
            <o:lock v:ext="edit" aspectratio="t"/>
            <w10:wrap type="none"/>
            <w10:anchorlock/>
          </v:shape>
          <o:OLEObject Type="Embed" ProgID="Equation.DSMT4" ShapeID="_x0000_i1058" DrawAspect="Content" ObjectID="_1468075758" r:id="rId85">
            <o:LockedField>false</o:LockedField>
          </o:OLEObject>
        </w:object>
      </w:r>
      <w:r>
        <w:rPr>
          <w:rFonts w:ascii="宋体" w:hAnsi="宋体" w:eastAsia="宋体" w:cs="宋体"/>
          <w:color w:val="000000"/>
        </w:rPr>
        <w:t>、</w:t>
      </w:r>
      <w:r>
        <w:object>
          <v:shape id="_x0000_i1059" o:spt="75" alt="学科网(www.zxxk.com)--教育资源门户，提供试卷、教案、课件、论文、素材以及各类教学资源下载，还有大量而丰富的教学相关资讯！" type="#_x0000_t75" style="height:13pt;width:13.95pt;" o:ole="t" filled="f" o:preferrelative="t" stroked="f" coordsize="21600,21600">
            <v:path/>
            <v:fill on="f" focussize="0,0"/>
            <v:stroke on="f" joinstyle="miter"/>
            <v:imagedata r:id="rId88" o:title="eqId3953cec61ac602ce5eb59b7912352179"/>
            <o:lock v:ext="edit" aspectratio="t"/>
            <w10:wrap type="none"/>
            <w10:anchorlock/>
          </v:shape>
          <o:OLEObject Type="Embed" ProgID="Equation.DSMT4" ShapeID="_x0000_i1059" DrawAspect="Content" ObjectID="_1468075759" r:id="rId87">
            <o:LockedField>false</o:LockedField>
          </o:OLEObject>
        </w:object>
      </w:r>
      <w:r>
        <w:rPr>
          <w:rFonts w:ascii="宋体" w:hAnsi="宋体" w:eastAsia="宋体" w:cs="宋体"/>
          <w:color w:val="000000"/>
        </w:rPr>
        <w:t>端连接，测量热电偶和电磁铁线圈构成的组合体电阻。已知组合体电阻不超过</w:t>
      </w:r>
      <w:r>
        <w:object>
          <v:shape id="_x0000_i1060"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90" o:title="eqId47367bf5c848198638bc6d92ebe37262"/>
            <o:lock v:ext="edit" aspectratio="t"/>
            <w10:wrap type="none"/>
            <w10:anchorlock/>
          </v:shape>
          <o:OLEObject Type="Embed" ProgID="Equation.DSMT4" ShapeID="_x0000_i1060" DrawAspect="Content" ObjectID="_1468075760" r:id="rId89">
            <o:LockedField>false</o:LockedField>
          </o:OLEObject>
        </w:object>
      </w:r>
      <w:r>
        <w:rPr>
          <w:rFonts w:ascii="宋体" w:hAnsi="宋体" w:eastAsia="宋体" w:cs="宋体"/>
          <w:color w:val="000000"/>
        </w:rPr>
        <w:t>，则未完成的连接中，</w:t>
      </w:r>
      <w:r>
        <w:rPr>
          <w:rFonts w:ascii="Times New Roman" w:hAnsi="Times New Roman" w:eastAsia="Times New Roman" w:cs="Times New Roman"/>
          <w:i/>
          <w:color w:val="000000"/>
        </w:rPr>
        <w:t>Q</w:t>
      </w:r>
      <w:r>
        <w:rPr>
          <w:rFonts w:ascii="宋体" w:hAnsi="宋体" w:eastAsia="宋体" w:cs="宋体"/>
          <w:color w:val="000000"/>
        </w:rPr>
        <w:t>端应和</w:t>
      </w:r>
      <w:r>
        <w:rPr>
          <w:color w:val="000000"/>
        </w:rPr>
        <w:t>_______</w:t>
      </w:r>
      <w:r>
        <w:rPr>
          <w:rFonts w:ascii="宋体" w:hAnsi="宋体" w:eastAsia="宋体" w:cs="宋体"/>
          <w:color w:val="000000"/>
        </w:rPr>
        <w:t>（填“</w:t>
      </w:r>
      <w:r>
        <w:rPr>
          <w:rFonts w:ascii="Times New Roman" w:hAnsi="Times New Roman" w:eastAsia="Times New Roman" w:cs="Times New Roman"/>
          <w:i/>
          <w:color w:val="000000"/>
        </w:rPr>
        <w:t>b</w:t>
      </w:r>
      <w:r>
        <w:rPr>
          <w:rFonts w:ascii="宋体" w:hAnsi="宋体" w:eastAsia="宋体" w:cs="宋体"/>
          <w:color w:val="000000"/>
        </w:rPr>
        <w:t>”或“</w:t>
      </w:r>
      <w:r>
        <w:rPr>
          <w:rFonts w:ascii="Times New Roman" w:hAnsi="Times New Roman" w:eastAsia="Times New Roman" w:cs="Times New Roman"/>
          <w:i/>
          <w:color w:val="000000"/>
        </w:rPr>
        <w:t>c</w:t>
      </w:r>
      <w:r>
        <w:rPr>
          <w:rFonts w:ascii="宋体" w:hAnsi="宋体" w:eastAsia="宋体" w:cs="宋体"/>
          <w:color w:val="000000"/>
        </w:rPr>
        <w:t>”）处相连，理由是</w:t>
      </w:r>
      <w:r>
        <w:rPr>
          <w:color w:val="000000"/>
        </w:rPr>
        <w:t>_____</w:t>
      </w:r>
      <w:r>
        <w:rPr>
          <w:rFonts w:ascii="宋体" w:hAnsi="宋体" w:eastAsia="宋体" w:cs="宋体"/>
          <w:color w:val="000000"/>
        </w:rPr>
        <w:t>。正确连线后，开始时滑动变阻器的滑片应置于</w:t>
      </w:r>
      <w:r>
        <w:rPr>
          <w:color w:val="000000"/>
        </w:rPr>
        <w:t>_______</w:t>
      </w:r>
      <w:r>
        <w:rPr>
          <w:rFonts w:ascii="宋体" w:hAnsi="宋体" w:eastAsia="宋体" w:cs="宋体"/>
          <w:color w:val="000000"/>
        </w:rPr>
        <w:t>（填“</w:t>
      </w:r>
      <w:r>
        <w:rPr>
          <w:rFonts w:ascii="Times New Roman" w:hAnsi="Times New Roman" w:eastAsia="Times New Roman" w:cs="Times New Roman"/>
          <w:i/>
          <w:color w:val="000000"/>
        </w:rPr>
        <w:t>d</w:t>
      </w:r>
      <w:r>
        <w:rPr>
          <w:rFonts w:ascii="宋体" w:hAnsi="宋体" w:eastAsia="宋体" w:cs="宋体"/>
          <w:color w:val="000000"/>
        </w:rPr>
        <w:t>”或“</w:t>
      </w:r>
      <w:r>
        <w:rPr>
          <w:rFonts w:ascii="Times New Roman" w:hAnsi="Times New Roman" w:eastAsia="Times New Roman" w:cs="Times New Roman"/>
          <w:i/>
          <w:color w:val="000000"/>
        </w:rPr>
        <w:t>e</w:t>
      </w:r>
      <w:r>
        <w:rPr>
          <w:rFonts w:ascii="宋体" w:hAnsi="宋体" w:eastAsia="宋体" w:cs="宋体"/>
          <w:color w:val="000000"/>
        </w:rPr>
        <w:t>”）端。</w:t>
      </w:r>
    </w:p>
    <w:p w14:paraId="0FBCB4D2">
      <w:pPr>
        <w:spacing w:line="360" w:lineRule="auto"/>
        <w:jc w:val="left"/>
        <w:textAlignment w:val="center"/>
        <w:rPr>
          <w:color w:val="000000"/>
        </w:rPr>
      </w:pPr>
      <w:r>
        <w:rPr>
          <w:color w:val="000000"/>
        </w:rPr>
        <w:t>（2）</w:t>
      </w:r>
      <w:r>
        <w:rPr>
          <w:rFonts w:ascii="宋体" w:hAnsi="宋体" w:eastAsia="宋体" w:cs="宋体"/>
          <w:color w:val="000000"/>
        </w:rPr>
        <w:t>闭合开关</w:t>
      </w:r>
      <w:r>
        <w:object>
          <v:shape id="_x0000_i1061" o:spt="75" alt="学科网(www.zxxk.com)--教育资源门户，提供试卷、教案、课件、论文、素材以及各类教学资源下载，还有大量而丰富的教学相关资讯！" type="#_x0000_t75" style="height:18pt;width:13.15pt;" o:ole="t" filled="f" o:preferrelative="t" stroked="f" coordsize="21600,21600">
            <v:path/>
            <v:fill on="f" focussize="0,0"/>
            <v:stroke on="f" joinstyle="miter"/>
            <v:imagedata r:id="rId92" o:title="eqId910f1655703721b51006b887a2394b6d"/>
            <o:lock v:ext="edit" aspectratio="t"/>
            <w10:wrap type="none"/>
            <w10:anchorlock/>
          </v:shape>
          <o:OLEObject Type="Embed" ProgID="Equation.DSMT4" ShapeID="_x0000_i1061" DrawAspect="Content" ObjectID="_1468075761" r:id="rId91">
            <o:LockedField>false</o:LockedField>
          </o:OLEObject>
        </w:object>
      </w:r>
      <w:r>
        <w:rPr>
          <w:rFonts w:ascii="宋体" w:hAnsi="宋体" w:eastAsia="宋体" w:cs="宋体"/>
          <w:color w:val="000000"/>
        </w:rPr>
        <w:t>、</w:t>
      </w:r>
      <w:r>
        <w:object>
          <v:shape id="_x0000_i1062" o:spt="75" alt="学科网(www.zxxk.com)--教育资源门户，提供试卷、教案、课件、论文、素材以及各类教学资源下载，还有大量而丰富的教学相关资讯！" type="#_x0000_t75" style="height:18pt;width:13.95pt;" o:ole="t" filled="f" o:preferrelative="t" stroked="f" coordsize="21600,21600">
            <v:path/>
            <v:fill on="f" focussize="0,0"/>
            <v:stroke on="f" joinstyle="miter"/>
            <v:imagedata r:id="rId94" o:title="eqId779629f16056a50f4c06e3996d8e1c82"/>
            <o:lock v:ext="edit" aspectratio="t"/>
            <w10:wrap type="none"/>
            <w10:anchorlock/>
          </v:shape>
          <o:OLEObject Type="Embed" ProgID="Equation.DSMT4" ShapeID="_x0000_i1062" DrawAspect="Content" ObjectID="_1468075762" r:id="rId93">
            <o:LockedField>false</o:LockedField>
          </o:OLEObject>
        </w:object>
      </w:r>
      <w:r>
        <w:rPr>
          <w:rFonts w:ascii="宋体" w:hAnsi="宋体" w:eastAsia="宋体" w:cs="宋体"/>
          <w:color w:val="000000"/>
        </w:rPr>
        <w:t>，实验测得组合体电阻为</w:t>
      </w:r>
      <w:r>
        <w:object>
          <v:shape id="_x0000_i1063" o:spt="75" alt="学科网(www.zxxk.com)--教育资源门户，提供试卷、教案、课件、论文、素材以及各类教学资源下载，还有大量而丰富的教学相关资讯！" type="#_x0000_t75" style="height:14.05pt;width:40.2pt;" o:ole="t" filled="f" o:preferrelative="t" stroked="f" coordsize="21600,21600">
            <v:path/>
            <v:fill on="f" focussize="0,0"/>
            <v:stroke on="f" joinstyle="miter"/>
            <v:imagedata r:id="rId96" o:title="eqIdd10d93ffbc79ac725de59a5ebfee3364"/>
            <o:lock v:ext="edit" aspectratio="t"/>
            <w10:wrap type="none"/>
            <w10:anchorlock/>
          </v:shape>
          <o:OLEObject Type="Embed" ProgID="Equation.DSMT4" ShapeID="_x0000_i1063" DrawAspect="Content" ObjectID="_1468075763" r:id="rId95">
            <o:LockedField>false</o:LockedField>
          </o:OLEObject>
        </w:object>
      </w:r>
      <w:r>
        <w:rPr>
          <w:rFonts w:ascii="宋体" w:hAnsi="宋体" w:eastAsia="宋体" w:cs="宋体"/>
          <w:color w:val="000000"/>
        </w:rPr>
        <w:t>，当电磁铁线圈中的电流小于</w:t>
      </w:r>
      <w:r>
        <w:object>
          <v:shape id="_x0000_i1064" o:spt="75" alt="学科网(www.zxxk.com)--教育资源门户，提供试卷、教案、课件、论文、素材以及各类教学资源下载，还有大量而丰富的教学相关资讯！" type="#_x0000_t75" style="height:13.1pt;width:38.8pt;" o:ole="t" filled="f" o:preferrelative="t" stroked="f" coordsize="21600,21600">
            <v:path/>
            <v:fill on="f" focussize="0,0"/>
            <v:stroke on="f" joinstyle="miter"/>
            <v:imagedata r:id="rId98" o:title="eqId84c7ea749ed8691817081648981d314b"/>
            <o:lock v:ext="edit" aspectratio="t"/>
            <w10:wrap type="none"/>
            <w10:anchorlock/>
          </v:shape>
          <o:OLEObject Type="Embed" ProgID="Equation.DSMT4" ShapeID="_x0000_i1064" DrawAspect="Content" ObjectID="_1468075764" r:id="rId97">
            <o:LockedField>false</o:LockedField>
          </o:OLEObject>
        </w:object>
      </w:r>
      <w:r>
        <w:rPr>
          <w:rFonts w:ascii="宋体" w:hAnsi="宋体" w:eastAsia="宋体" w:cs="宋体"/>
          <w:color w:val="000000"/>
        </w:rPr>
        <w:t>时，电磁铁无法继续吸合衔铁，衔铁被释放。断开开关</w:t>
      </w:r>
      <w:r>
        <w:object>
          <v:shape id="_x0000_i1065" o:spt="75" alt="学科网(www.zxxk.com)--教育资源门户，提供试卷、教案、课件、论文、素材以及各类教学资源下载，还有大量而丰富的教学相关资讯！" type="#_x0000_t75" style="height:18pt;width:13.15pt;" o:ole="t" filled="f" o:preferrelative="t" stroked="f" coordsize="21600,21600">
            <v:path/>
            <v:fill on="f" focussize="0,0"/>
            <v:stroke on="f" joinstyle="miter"/>
            <v:imagedata r:id="rId92" o:title="eqId910f1655703721b51006b887a2394b6d"/>
            <o:lock v:ext="edit" aspectratio="t"/>
            <w10:wrap type="none"/>
            <w10:anchorlock/>
          </v:shape>
          <o:OLEObject Type="Embed" ProgID="Equation.DSMT4" ShapeID="_x0000_i1065" DrawAspect="Content" ObjectID="_1468075765" r:id="rId99">
            <o:LockedField>false</o:LockedField>
          </o:OLEObject>
        </w:object>
      </w:r>
      <w:r>
        <w:rPr>
          <w:rFonts w:ascii="宋体" w:hAnsi="宋体" w:eastAsia="宋体" w:cs="宋体"/>
          <w:color w:val="000000"/>
        </w:rPr>
        <w:t>、</w:t>
      </w:r>
      <w:r>
        <w:object>
          <v:shape id="_x0000_i1066" o:spt="75" alt="学科网(www.zxxk.com)--教育资源门户，提供试卷、教案、课件、论文、素材以及各类教学资源下载，还有大量而丰富的教学相关资讯！" type="#_x0000_t75" style="height:18pt;width:13.95pt;" o:ole="t" filled="f" o:preferrelative="t" stroked="f" coordsize="21600,21600">
            <v:path/>
            <v:fill on="f" focussize="0,0"/>
            <v:stroke on="f" joinstyle="miter"/>
            <v:imagedata r:id="rId94" o:title="eqId779629f16056a50f4c06e3996d8e1c82"/>
            <o:lock v:ext="edit" aspectratio="t"/>
            <w10:wrap type="none"/>
            <w10:anchorlock/>
          </v:shape>
          <o:OLEObject Type="Embed" ProgID="Equation.DSMT4" ShapeID="_x0000_i1066" DrawAspect="Content" ObjectID="_1468075766" r:id="rId100">
            <o:LockedField>false</o:LockedField>
          </o:OLEObject>
        </w:object>
      </w:r>
      <w:r>
        <w:rPr>
          <w:rFonts w:ascii="宋体" w:hAnsi="宋体" w:eastAsia="宋体" w:cs="宋体"/>
          <w:color w:val="000000"/>
        </w:rPr>
        <w:t>，从室温加热热电偶感温端到某一温度后，停止加热，使其自然冷却至室温。测得整个过程中热电偶受热产生的电动势</w:t>
      </w:r>
      <w:r>
        <w:object>
          <v:shape id="_x0000_i1067" o:spt="75" alt="学科网(www.zxxk.com)--教育资源门户，提供试卷、教案、课件、论文、素材以及各类教学资源下载，还有大量而丰富的教学相关资讯！" type="#_x0000_t75" style="height:12.75pt;width:15pt;" o:ole="t" filled="f" o:preferrelative="t" stroked="f" coordsize="21600,21600">
            <v:path/>
            <v:fill on="f" focussize="0,0"/>
            <v:stroke on="f" joinstyle="miter"/>
            <v:imagedata r:id="rId102" o:title="eqIdd3b1a5427d8ff23df0f3ec194756c84c"/>
            <o:lock v:ext="edit" aspectratio="t"/>
            <w10:wrap type="none"/>
            <w10:anchorlock/>
          </v:shape>
          <o:OLEObject Type="Embed" ProgID="Equation.DSMT4" ShapeID="_x0000_i1067" DrawAspect="Content" ObjectID="_1468075767" r:id="rId101">
            <o:LockedField>false</o:LockedField>
          </o:OLEObject>
        </w:object>
      </w:r>
      <w:r>
        <w:rPr>
          <w:rFonts w:ascii="宋体" w:hAnsi="宋体" w:eastAsia="宋体" w:cs="宋体"/>
          <w:color w:val="000000"/>
        </w:rPr>
        <w:t>随时间</w:t>
      </w:r>
      <w:r>
        <w:rPr>
          <w:rFonts w:ascii="Times New Roman" w:hAnsi="Times New Roman" w:eastAsia="Times New Roman" w:cs="Times New Roman"/>
          <w:i/>
          <w:color w:val="000000"/>
        </w:rPr>
        <w:t>t</w:t>
      </w:r>
      <w:r>
        <w:rPr>
          <w:rFonts w:ascii="宋体" w:hAnsi="宋体" w:eastAsia="宋体" w:cs="宋体"/>
          <w:color w:val="000000"/>
        </w:rPr>
        <w:t>的变化关系如图</w:t>
      </w:r>
      <w:r>
        <w:rPr>
          <w:rFonts w:ascii="Times New Roman" w:hAnsi="Times New Roman" w:eastAsia="Times New Roman" w:cs="Times New Roman"/>
          <w:color w:val="000000"/>
        </w:rPr>
        <w:t>3</w:t>
      </w:r>
      <w:r>
        <w:rPr>
          <w:rFonts w:ascii="宋体" w:hAnsi="宋体" w:eastAsia="宋体" w:cs="宋体"/>
          <w:color w:val="000000"/>
        </w:rPr>
        <w:t>所示。在相同的加热和冷却过程中，如果将</w:t>
      </w:r>
      <w:r>
        <w:rPr>
          <w:rFonts w:ascii="Times New Roman" w:hAnsi="Times New Roman" w:eastAsia="Times New Roman" w:cs="Times New Roman"/>
          <w:i/>
          <w:color w:val="000000"/>
        </w:rPr>
        <w:t>A</w:t>
      </w:r>
      <w:r>
        <w:rPr>
          <w:rFonts w:ascii="宋体" w:hAnsi="宋体" w:eastAsia="宋体" w:cs="宋体"/>
          <w:i/>
          <w:color w:val="000000"/>
        </w:rPr>
        <w:t>、</w:t>
      </w:r>
      <w:r>
        <w:rPr>
          <w:rFonts w:ascii="Times New Roman" w:hAnsi="Times New Roman" w:eastAsia="Times New Roman" w:cs="Times New Roman"/>
          <w:i/>
          <w:color w:val="000000"/>
        </w:rPr>
        <w:t>B</w:t>
      </w:r>
      <w:r>
        <w:rPr>
          <w:rFonts w:ascii="宋体" w:hAnsi="宋体" w:eastAsia="宋体" w:cs="宋体"/>
          <w:color w:val="000000"/>
        </w:rPr>
        <w:t>端直接连接，不计温度变化对组合体电阻的影响，从停止加热到吸合的衔铁被释放，所用的时间约为</w:t>
      </w:r>
      <w:r>
        <w:rPr>
          <w:color w:val="000000"/>
        </w:rPr>
        <w:t>______</w:t>
      </w:r>
      <w:r>
        <w:rPr>
          <w:rFonts w:ascii="Times New Roman" w:hAnsi="Times New Roman" w:eastAsia="Times New Roman" w:cs="Times New Roman"/>
          <w:color w:val="000000"/>
        </w:rPr>
        <w:t>s</w:t>
      </w:r>
      <w:r>
        <w:rPr>
          <w:rFonts w:ascii="宋体" w:hAnsi="宋体" w:eastAsia="宋体" w:cs="宋体"/>
          <w:color w:val="000000"/>
        </w:rPr>
        <w:t>（保留</w:t>
      </w:r>
      <w:r>
        <w:rPr>
          <w:rFonts w:ascii="Times New Roman" w:hAnsi="Times New Roman" w:eastAsia="Times New Roman" w:cs="Times New Roman"/>
          <w:color w:val="000000"/>
        </w:rPr>
        <w:t>3</w:t>
      </w:r>
      <w:r>
        <w:rPr>
          <w:rFonts w:ascii="宋体" w:hAnsi="宋体" w:eastAsia="宋体" w:cs="宋体"/>
          <w:color w:val="000000"/>
        </w:rPr>
        <w:t>位有效数字）。</w:t>
      </w:r>
    </w:p>
    <w:p w14:paraId="35444F29">
      <w:pPr>
        <w:spacing w:line="360" w:lineRule="auto"/>
        <w:jc w:val="both"/>
        <w:textAlignment w:val="center"/>
        <w:rPr>
          <w:color w:val="000000"/>
        </w:rPr>
      </w:pPr>
      <w:r>
        <w:rPr>
          <w:color w:val="000000"/>
        </w:rPr>
        <w:drawing>
          <wp:inline distT="0" distB="0" distL="114300" distR="114300">
            <wp:extent cx="2152650" cy="239077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103"/>
                    <a:stretch>
                      <a:fillRect/>
                    </a:stretch>
                  </pic:blipFill>
                  <pic:spPr>
                    <a:xfrm>
                      <a:off x="0" y="0"/>
                      <a:ext cx="2152650" cy="2390775"/>
                    </a:xfrm>
                    <a:prstGeom prst="rect">
                      <a:avLst/>
                    </a:prstGeom>
                  </pic:spPr>
                </pic:pic>
              </a:graphicData>
            </a:graphic>
          </wp:inline>
        </w:drawing>
      </w:r>
    </w:p>
    <w:p w14:paraId="1E7E66B6">
      <w:pPr>
        <w:spacing w:line="360" w:lineRule="auto"/>
        <w:jc w:val="both"/>
        <w:textAlignment w:val="center"/>
        <w:rPr>
          <w:color w:val="000000"/>
        </w:rPr>
      </w:pPr>
      <w:r>
        <w:rPr>
          <w:color w:val="000000"/>
        </w:rPr>
        <w:t xml:space="preserve">13. </w:t>
      </w:r>
      <w:r>
        <w:rPr>
          <w:rFonts w:ascii="宋体" w:hAnsi="宋体" w:eastAsia="宋体" w:cs="宋体"/>
          <w:color w:val="000000"/>
        </w:rPr>
        <w:t>如图为小明设计的电容式压力传感器原理示意图，平行板电容器与绝缘侧壁构成密闭气腔。电容器上下极板水平，上极板固定，下极板质量为</w:t>
      </w:r>
      <w:r>
        <w:rPr>
          <w:rFonts w:ascii="Times New Roman" w:hAnsi="Times New Roman" w:eastAsia="Times New Roman" w:cs="Times New Roman"/>
          <w:i/>
          <w:color w:val="000000"/>
        </w:rPr>
        <w:t>m</w:t>
      </w:r>
      <w:r>
        <w:rPr>
          <w:rFonts w:ascii="宋体" w:hAnsi="宋体" w:eastAsia="宋体" w:cs="宋体"/>
          <w:color w:val="000000"/>
        </w:rPr>
        <w:t>、面积为</w:t>
      </w:r>
      <w:r>
        <w:rPr>
          <w:rFonts w:ascii="Times New Roman" w:hAnsi="Times New Roman" w:eastAsia="Times New Roman" w:cs="Times New Roman"/>
          <w:i/>
          <w:color w:val="000000"/>
        </w:rPr>
        <w:t>S</w:t>
      </w:r>
      <w:r>
        <w:rPr>
          <w:rFonts w:ascii="宋体" w:hAnsi="宋体" w:eastAsia="宋体" w:cs="宋体"/>
          <w:color w:val="000000"/>
        </w:rPr>
        <w:t>，可无摩擦上下滑动。初始时腔内气体（视为理想气体）压强为</w:t>
      </w:r>
      <w:r>
        <w:rPr>
          <w:rFonts w:ascii="Times New Roman" w:hAnsi="Times New Roman" w:eastAsia="Times New Roman" w:cs="Times New Roman"/>
          <w:i/>
          <w:color w:val="000000"/>
        </w:rPr>
        <w:t>p</w:t>
      </w:r>
      <w:r>
        <w:rPr>
          <w:rFonts w:ascii="宋体" w:hAnsi="宋体" w:eastAsia="宋体" w:cs="宋体"/>
          <w:color w:val="000000"/>
        </w:rPr>
        <w:t>，极板间距为</w:t>
      </w:r>
      <w:r>
        <w:rPr>
          <w:rFonts w:ascii="Times New Roman" w:hAnsi="Times New Roman" w:eastAsia="Times New Roman" w:cs="Times New Roman"/>
          <w:i/>
          <w:color w:val="000000"/>
        </w:rPr>
        <w:t>d</w:t>
      </w:r>
      <w:r>
        <w:rPr>
          <w:rFonts w:ascii="宋体" w:hAnsi="宋体" w:eastAsia="宋体" w:cs="宋体"/>
          <w:color w:val="000000"/>
        </w:rPr>
        <w:t>。当上下极板均不带电时，外界气体压强改变后，极板间距变为</w:t>
      </w:r>
      <w:r>
        <w:rPr>
          <w:rFonts w:ascii="Times New Roman" w:hAnsi="Times New Roman" w:eastAsia="Times New Roman" w:cs="Times New Roman"/>
          <w:color w:val="000000"/>
        </w:rPr>
        <w:t>2</w:t>
      </w:r>
      <w:r>
        <w:rPr>
          <w:rFonts w:ascii="Times New Roman" w:hAnsi="Times New Roman" w:eastAsia="Times New Roman" w:cs="Times New Roman"/>
          <w:i/>
          <w:color w:val="000000"/>
        </w:rPr>
        <w:t>d</w:t>
      </w:r>
      <w:r>
        <w:rPr>
          <w:rFonts w:ascii="宋体" w:hAnsi="宋体" w:eastAsia="宋体" w:cs="宋体"/>
          <w:color w:val="000000"/>
        </w:rPr>
        <w:t>，腔内气体温度与初始时相同，重力加速度为</w:t>
      </w:r>
      <w:r>
        <w:rPr>
          <w:rFonts w:ascii="Times New Roman" w:hAnsi="Times New Roman" w:eastAsia="Times New Roman" w:cs="Times New Roman"/>
          <w:color w:val="000000"/>
        </w:rPr>
        <w:t>g</w:t>
      </w:r>
      <w:r>
        <w:rPr>
          <w:rFonts w:ascii="宋体" w:hAnsi="宋体" w:eastAsia="宋体" w:cs="宋体"/>
          <w:color w:val="000000"/>
        </w:rPr>
        <w:t>，不计相对介电常数的变化，求此时</w:t>
      </w:r>
    </w:p>
    <w:p w14:paraId="08FA0C45">
      <w:pPr>
        <w:spacing w:line="360" w:lineRule="auto"/>
        <w:jc w:val="both"/>
        <w:textAlignment w:val="center"/>
        <w:rPr>
          <w:color w:val="000000"/>
        </w:rPr>
      </w:pPr>
      <w:r>
        <w:rPr>
          <w:color w:val="000000"/>
        </w:rPr>
        <w:drawing>
          <wp:inline distT="0" distB="0" distL="114300" distR="114300">
            <wp:extent cx="2476500" cy="136207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104"/>
                    <a:stretch>
                      <a:fillRect/>
                    </a:stretch>
                  </pic:blipFill>
                  <pic:spPr>
                    <a:xfrm>
                      <a:off x="0" y="0"/>
                      <a:ext cx="2476500" cy="1362075"/>
                    </a:xfrm>
                    <a:prstGeom prst="rect">
                      <a:avLst/>
                    </a:prstGeom>
                  </pic:spPr>
                </pic:pic>
              </a:graphicData>
            </a:graphic>
          </wp:inline>
        </w:drawing>
      </w:r>
    </w:p>
    <w:p w14:paraId="6C092390">
      <w:pPr>
        <w:spacing w:line="360" w:lineRule="auto"/>
        <w:jc w:val="left"/>
        <w:textAlignment w:val="center"/>
        <w:rPr>
          <w:color w:val="000000"/>
        </w:rPr>
      </w:pPr>
      <w:r>
        <w:rPr>
          <w:color w:val="000000"/>
        </w:rPr>
        <w:t>（1）</w:t>
      </w:r>
      <w:r>
        <w:rPr>
          <w:rFonts w:ascii="宋体" w:hAnsi="宋体" w:eastAsia="宋体" w:cs="宋体"/>
          <w:color w:val="000000"/>
        </w:rPr>
        <w:t>腔内气体的压强；</w:t>
      </w:r>
    </w:p>
    <w:p w14:paraId="7B08456D">
      <w:pPr>
        <w:spacing w:line="360" w:lineRule="auto"/>
        <w:jc w:val="left"/>
        <w:textAlignment w:val="center"/>
        <w:rPr>
          <w:color w:val="000000"/>
        </w:rPr>
      </w:pPr>
      <w:r>
        <w:rPr>
          <w:color w:val="000000"/>
        </w:rPr>
        <w:t>（2）</w:t>
      </w:r>
      <w:r>
        <w:rPr>
          <w:rFonts w:ascii="宋体" w:hAnsi="宋体" w:eastAsia="宋体" w:cs="宋体"/>
          <w:color w:val="000000"/>
        </w:rPr>
        <w:t>外界气体的压强；</w:t>
      </w:r>
    </w:p>
    <w:p w14:paraId="176AC601">
      <w:pPr>
        <w:spacing w:line="360" w:lineRule="auto"/>
        <w:jc w:val="left"/>
        <w:textAlignment w:val="center"/>
        <w:rPr>
          <w:color w:val="000000"/>
        </w:rPr>
      </w:pPr>
      <w:r>
        <w:rPr>
          <w:color w:val="000000"/>
        </w:rPr>
        <w:t>（3）</w:t>
      </w:r>
      <w:r>
        <w:rPr>
          <w:rFonts w:ascii="宋体" w:hAnsi="宋体" w:eastAsia="宋体" w:cs="宋体"/>
          <w:color w:val="000000"/>
        </w:rPr>
        <w:t>电容器的电容变为初始时的多少倍。</w:t>
      </w:r>
    </w:p>
    <w:p w14:paraId="04B3CFD5">
      <w:pPr>
        <w:spacing w:line="360" w:lineRule="auto"/>
        <w:jc w:val="both"/>
        <w:textAlignment w:val="center"/>
        <w:rPr>
          <w:color w:val="000000"/>
        </w:rPr>
      </w:pPr>
      <w:r>
        <w:rPr>
          <w:color w:val="000000"/>
        </w:rPr>
        <w:t xml:space="preserve">14. </w:t>
      </w:r>
      <w:r>
        <w:rPr>
          <w:rFonts w:ascii="宋体" w:hAnsi="宋体" w:eastAsia="宋体" w:cs="宋体"/>
          <w:color w:val="000000"/>
        </w:rPr>
        <w:t>研究小组设计了一种通过观察粒子在荧光屏上打出的亮点位置来测量粒子速度大小的装置，如题图所示，水平放置的荧光屏上方有沿竖直方向强度大小为</w:t>
      </w:r>
      <w:r>
        <w:rPr>
          <w:rFonts w:ascii="Times New Roman" w:hAnsi="Times New Roman" w:eastAsia="Times New Roman" w:cs="Times New Roman"/>
          <w:i/>
          <w:color w:val="000000"/>
        </w:rPr>
        <w:t>B</w:t>
      </w:r>
      <w:r>
        <w:rPr>
          <w:rFonts w:ascii="宋体" w:hAnsi="宋体" w:eastAsia="宋体" w:cs="宋体"/>
          <w:color w:val="000000"/>
        </w:rPr>
        <w:t>，方向垂直于纸面向外的匀强磁场。</w:t>
      </w:r>
      <w:r>
        <w:rPr>
          <w:rFonts w:ascii="Times New Roman" w:hAnsi="Times New Roman" w:eastAsia="Times New Roman" w:cs="Times New Roman"/>
          <w:i/>
          <w:color w:val="000000"/>
        </w:rPr>
        <w:t>O</w:t>
      </w:r>
      <w:r>
        <w:rPr>
          <w:rFonts w:ascii="宋体" w:hAnsi="宋体" w:eastAsia="宋体" w:cs="宋体"/>
          <w:color w:val="000000"/>
        </w:rPr>
        <w:t>、</w:t>
      </w:r>
      <w:r>
        <w:rPr>
          <w:rFonts w:ascii="Times New Roman" w:hAnsi="Times New Roman" w:eastAsia="Times New Roman" w:cs="Times New Roman"/>
          <w:i/>
          <w:color w:val="000000"/>
        </w:rPr>
        <w:t>N</w:t>
      </w:r>
      <w:r>
        <w:rPr>
          <w:rFonts w:ascii="宋体" w:hAnsi="宋体" w:eastAsia="宋体" w:cs="宋体"/>
          <w:color w:val="000000"/>
        </w:rPr>
        <w:t>、</w:t>
      </w:r>
      <w:r>
        <w:rPr>
          <w:rFonts w:ascii="Times New Roman" w:hAnsi="Times New Roman" w:eastAsia="Times New Roman" w:cs="Times New Roman"/>
          <w:i/>
          <w:color w:val="000000"/>
        </w:rPr>
        <w:t>M</w:t>
      </w:r>
      <w:r>
        <w:rPr>
          <w:rFonts w:ascii="宋体" w:hAnsi="宋体" w:eastAsia="宋体" w:cs="宋体"/>
          <w:color w:val="000000"/>
        </w:rPr>
        <w:t>均为荧光屏上的点，且在纸面内的同一直线上。发射管</w:t>
      </w:r>
      <w:r>
        <w:rPr>
          <w:rFonts w:ascii="Times New Roman" w:hAnsi="Times New Roman" w:eastAsia="Times New Roman" w:cs="Times New Roman"/>
          <w:color w:val="000000"/>
        </w:rPr>
        <w:t>K</w:t>
      </w:r>
      <w:r>
        <w:rPr>
          <w:rFonts w:ascii="宋体" w:hAnsi="宋体" w:eastAsia="宋体" w:cs="宋体"/>
          <w:color w:val="000000"/>
        </w:rPr>
        <w:t>（不计长度）位于</w:t>
      </w:r>
      <w:r>
        <w:rPr>
          <w:rFonts w:ascii="Times New Roman" w:hAnsi="Times New Roman" w:eastAsia="Times New Roman" w:cs="Times New Roman"/>
          <w:i/>
          <w:color w:val="000000"/>
        </w:rPr>
        <w:t>O</w:t>
      </w:r>
      <w:r>
        <w:rPr>
          <w:rFonts w:ascii="宋体" w:hAnsi="宋体" w:eastAsia="宋体" w:cs="宋体"/>
          <w:color w:val="000000"/>
        </w:rPr>
        <w:t>点正上方，仅可沿管的方向发射粒子，一端发射带正电粒子，另一端发射带负电粒子，同时发射的正、负粒子速度大小相同，方向相反，比荷均为</w:t>
      </w:r>
      <w:r>
        <w:object>
          <v:shape id="_x0000_i1068" o:spt="75" alt="学科网(www.zxxk.com)--教育资源门户，提供试卷、教案、课件、论文、素材以及各类教学资源下载，还有大量而丰富的教学相关资讯！" type="#_x0000_t75" style="height:30.9pt;width:14.15pt;" o:ole="t" filled="f" o:preferrelative="t" stroked="f" coordsize="21600,21600">
            <v:path/>
            <v:fill on="f" focussize="0,0"/>
            <v:stroke on="f" joinstyle="miter"/>
            <v:imagedata r:id="rId106" o:title="eqId9da659de03afffb155aaa89e6d1f7e70"/>
            <o:lock v:ext="edit" aspectratio="t"/>
            <w10:wrap type="none"/>
            <w10:anchorlock/>
          </v:shape>
          <o:OLEObject Type="Embed" ProgID="Equation.DSMT4" ShapeID="_x0000_i1068" DrawAspect="Content" ObjectID="_1468075768" r:id="rId105">
            <o:LockedField>false</o:LockedField>
          </o:OLEObject>
        </w:object>
      </w:r>
      <w:r>
        <w:rPr>
          <w:rFonts w:ascii="宋体" w:hAnsi="宋体" w:eastAsia="宋体" w:cs="宋体"/>
          <w:color w:val="000000"/>
        </w:rPr>
        <w:t>。已知</w:t>
      </w:r>
      <w:r>
        <w:object>
          <v:shape id="_x0000_i1069" o:spt="75" alt="学科网(www.zxxk.com)--教育资源门户，提供试卷、教案、课件、论文、素材以及各类教学资源下载，还有大量而丰富的教学相关资讯！" type="#_x0000_t75" style="height:13.95pt;width:45.15pt;" o:ole="t" filled="f" o:preferrelative="t" stroked="f" coordsize="21600,21600">
            <v:path/>
            <v:fill on="f" focussize="0,0"/>
            <v:stroke on="f" joinstyle="miter"/>
            <v:imagedata r:id="rId108" o:title="eqId3eb9aadf880b455fa73c0e6de0087cf2"/>
            <o:lock v:ext="edit" aspectratio="t"/>
            <w10:wrap type="none"/>
            <w10:anchorlock/>
          </v:shape>
          <o:OLEObject Type="Embed" ProgID="Equation.DSMT4" ShapeID="_x0000_i1069" DrawAspect="Content" ObjectID="_1468075769" r:id="rId107">
            <o:LockedField>false</o:LockedField>
          </o:OLEObject>
        </w:object>
      </w:r>
      <w:r>
        <w:rPr>
          <w:rFonts w:ascii="宋体" w:hAnsi="宋体" w:eastAsia="宋体" w:cs="宋体"/>
          <w:color w:val="000000"/>
        </w:rPr>
        <w:t>，</w:t>
      </w:r>
      <w:r>
        <w:object>
          <v:shape id="_x0000_i1070" o:spt="75" alt="学科网(www.zxxk.com)--教育资源门户，提供试卷、教案、课件、论文、素材以及各类教学资源下载，还有大量而丰富的教学相关资讯！" type="#_x0000_t75" style="height:18.25pt;width:60.7pt;" o:ole="t" filled="f" o:preferrelative="t" stroked="f" coordsize="21600,21600">
            <v:path/>
            <v:fill on="f" focussize="0,0"/>
            <v:stroke on="f" joinstyle="miter"/>
            <v:imagedata r:id="rId110" o:title="eqId55324a42773a7b51fee06078b575e739"/>
            <o:lock v:ext="edit" aspectratio="t"/>
            <w10:wrap type="none"/>
            <w10:anchorlock/>
          </v:shape>
          <o:OLEObject Type="Embed" ProgID="Equation.DSMT4" ShapeID="_x0000_i1070" DrawAspect="Content" ObjectID="_1468075770" r:id="rId109">
            <o:LockedField>false</o:LockedField>
          </o:OLEObject>
        </w:object>
      </w:r>
      <w:r>
        <w:rPr>
          <w:rFonts w:ascii="宋体" w:hAnsi="宋体" w:eastAsia="宋体" w:cs="宋体"/>
          <w:color w:val="000000"/>
        </w:rPr>
        <w:t>，不计粒子所受重力及粒子间相互作用。</w:t>
      </w:r>
    </w:p>
    <w:p w14:paraId="573FE38F">
      <w:pPr>
        <w:spacing w:line="360" w:lineRule="auto"/>
        <w:jc w:val="both"/>
        <w:textAlignment w:val="center"/>
        <w:rPr>
          <w:color w:val="000000"/>
        </w:rPr>
      </w:pPr>
      <w:r>
        <w:rPr>
          <w:color w:val="000000"/>
        </w:rPr>
        <w:drawing>
          <wp:inline distT="0" distB="0" distL="114300" distR="114300">
            <wp:extent cx="2247900" cy="134302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111"/>
                    <a:stretch>
                      <a:fillRect/>
                    </a:stretch>
                  </pic:blipFill>
                  <pic:spPr>
                    <a:xfrm>
                      <a:off x="0" y="0"/>
                      <a:ext cx="2247900" cy="1343025"/>
                    </a:xfrm>
                    <a:prstGeom prst="rect">
                      <a:avLst/>
                    </a:prstGeom>
                  </pic:spPr>
                </pic:pic>
              </a:graphicData>
            </a:graphic>
          </wp:inline>
        </w:drawing>
      </w:r>
    </w:p>
    <w:p w14:paraId="2B6C138D">
      <w:pPr>
        <w:spacing w:line="360" w:lineRule="auto"/>
        <w:jc w:val="left"/>
        <w:textAlignment w:val="center"/>
        <w:rPr>
          <w:color w:val="000000"/>
        </w:rPr>
      </w:pPr>
      <w:r>
        <w:rPr>
          <w:color w:val="000000"/>
        </w:rPr>
        <w:t>（1）</w:t>
      </w:r>
      <w:r>
        <w:rPr>
          <w:rFonts w:ascii="宋体" w:hAnsi="宋体" w:eastAsia="宋体" w:cs="宋体"/>
          <w:color w:val="000000"/>
        </w:rPr>
        <w:t>若</w:t>
      </w:r>
      <w:r>
        <w:rPr>
          <w:rFonts w:ascii="Times New Roman" w:hAnsi="Times New Roman" w:eastAsia="Times New Roman" w:cs="Times New Roman"/>
          <w:color w:val="000000"/>
        </w:rPr>
        <w:t>K</w:t>
      </w:r>
      <w:r>
        <w:rPr>
          <w:rFonts w:ascii="宋体" w:hAnsi="宋体" w:eastAsia="宋体" w:cs="宋体"/>
          <w:color w:val="000000"/>
        </w:rPr>
        <w:t>水平发射的粒子在</w:t>
      </w:r>
      <w:r>
        <w:rPr>
          <w:rFonts w:ascii="Times New Roman" w:hAnsi="Times New Roman" w:eastAsia="Times New Roman" w:cs="Times New Roman"/>
          <w:i/>
          <w:color w:val="000000"/>
        </w:rPr>
        <w:t>O</w:t>
      </w:r>
      <w:r>
        <w:rPr>
          <w:rFonts w:ascii="宋体" w:hAnsi="宋体" w:eastAsia="宋体" w:cs="宋体"/>
          <w:color w:val="000000"/>
        </w:rPr>
        <w:t>点产生光点，求粒子的速度大小。</w:t>
      </w:r>
    </w:p>
    <w:p w14:paraId="06AE05E6">
      <w:pPr>
        <w:spacing w:line="360" w:lineRule="auto"/>
        <w:jc w:val="left"/>
        <w:textAlignment w:val="center"/>
        <w:rPr>
          <w:color w:val="000000"/>
        </w:rPr>
      </w:pPr>
      <w:r>
        <w:rPr>
          <w:color w:val="000000"/>
        </w:rPr>
        <w:t>（2）</w:t>
      </w:r>
      <w:r>
        <w:rPr>
          <w:rFonts w:ascii="宋体" w:hAnsi="宋体" w:eastAsia="宋体" w:cs="宋体"/>
          <w:color w:val="000000"/>
        </w:rPr>
        <w:t>若</w:t>
      </w:r>
      <w:r>
        <w:rPr>
          <w:rFonts w:ascii="Times New Roman" w:hAnsi="Times New Roman" w:eastAsia="Times New Roman" w:cs="Times New Roman"/>
          <w:color w:val="000000"/>
        </w:rPr>
        <w:t>K</w:t>
      </w:r>
      <w:r>
        <w:rPr>
          <w:rFonts w:ascii="宋体" w:hAnsi="宋体" w:eastAsia="宋体" w:cs="宋体"/>
          <w:color w:val="000000"/>
        </w:rPr>
        <w:t>从水平方向逆时针旋转</w:t>
      </w:r>
      <w:r>
        <w:rPr>
          <w:rFonts w:ascii="Times New Roman" w:hAnsi="Times New Roman" w:eastAsia="Times New Roman" w:cs="Times New Roman"/>
          <w:color w:val="000000"/>
        </w:rPr>
        <w:t>60°</w:t>
      </w:r>
      <w:r>
        <w:rPr>
          <w:rFonts w:ascii="宋体" w:hAnsi="宋体" w:eastAsia="宋体" w:cs="宋体"/>
          <w:color w:val="000000"/>
        </w:rPr>
        <w:t>，其两端同时发射的正、负粒子恰都能在</w:t>
      </w:r>
      <w:r>
        <w:rPr>
          <w:rFonts w:ascii="Times New Roman" w:hAnsi="Times New Roman" w:eastAsia="Times New Roman" w:cs="Times New Roman"/>
          <w:i/>
          <w:color w:val="000000"/>
        </w:rPr>
        <w:t>N</w:t>
      </w:r>
      <w:r>
        <w:rPr>
          <w:rFonts w:ascii="宋体" w:hAnsi="宋体" w:eastAsia="宋体" w:cs="宋体"/>
          <w:color w:val="000000"/>
        </w:rPr>
        <w:t>点产生光点，求粒子的速度大小。</w:t>
      </w:r>
    </w:p>
    <w:p w14:paraId="0F6B02D4">
      <w:pPr>
        <w:spacing w:line="360" w:lineRule="auto"/>
        <w:jc w:val="left"/>
        <w:textAlignment w:val="center"/>
        <w:rPr>
          <w:color w:val="000000"/>
        </w:rPr>
      </w:pPr>
      <w:r>
        <w:rPr>
          <w:color w:val="000000"/>
        </w:rPr>
        <w:t>（3）</w:t>
      </w:r>
      <w:r>
        <w:rPr>
          <w:rFonts w:ascii="宋体" w:hAnsi="宋体" w:eastAsia="宋体" w:cs="宋体"/>
          <w:color w:val="000000"/>
        </w:rPr>
        <w:t>要使（</w:t>
      </w:r>
      <w:r>
        <w:rPr>
          <w:rFonts w:ascii="Times New Roman" w:hAnsi="Times New Roman" w:eastAsia="Times New Roman" w:cs="Times New Roman"/>
          <w:color w:val="000000"/>
        </w:rPr>
        <w:t>2</w:t>
      </w:r>
      <w:r>
        <w:rPr>
          <w:rFonts w:ascii="宋体" w:hAnsi="宋体" w:eastAsia="宋体" w:cs="宋体"/>
          <w:color w:val="000000"/>
        </w:rPr>
        <w:t>）问中发射的带正电粒子恰好在</w:t>
      </w:r>
      <w:r>
        <w:rPr>
          <w:rFonts w:ascii="Times New Roman" w:hAnsi="Times New Roman" w:eastAsia="Times New Roman" w:cs="Times New Roman"/>
          <w:i/>
          <w:color w:val="000000"/>
        </w:rPr>
        <w:t>M</w:t>
      </w:r>
      <w:r>
        <w:rPr>
          <w:rFonts w:ascii="宋体" w:hAnsi="宋体" w:eastAsia="宋体" w:cs="宋体"/>
          <w:color w:val="000000"/>
        </w:rPr>
        <w:t>点产生光点，可在粒子发射</w:t>
      </w:r>
      <w:r>
        <w:rPr>
          <w:rFonts w:ascii="Times New Roman" w:hAnsi="Times New Roman" w:eastAsia="Times New Roman" w:cs="Times New Roman"/>
          <w:i/>
          <w:color w:val="000000"/>
        </w:rPr>
        <w:t>t</w:t>
      </w:r>
      <w:r>
        <w:rPr>
          <w:rFonts w:ascii="宋体" w:hAnsi="宋体" w:eastAsia="宋体" w:cs="宋体"/>
          <w:color w:val="000000"/>
        </w:rPr>
        <w:t>时间后关闭磁场，忽略磁场变化的影响，求</w:t>
      </w:r>
      <w:r>
        <w:rPr>
          <w:rFonts w:ascii="Times New Roman" w:hAnsi="Times New Roman" w:eastAsia="Times New Roman" w:cs="Times New Roman"/>
          <w:i/>
          <w:color w:val="000000"/>
        </w:rPr>
        <w:t>t</w:t>
      </w:r>
      <w:r>
        <w:rPr>
          <w:rFonts w:ascii="宋体" w:hAnsi="宋体" w:eastAsia="宋体" w:cs="宋体"/>
          <w:color w:val="000000"/>
        </w:rPr>
        <w:t>。</w:t>
      </w:r>
    </w:p>
    <w:p w14:paraId="252598CA">
      <w:pPr>
        <w:spacing w:line="360" w:lineRule="auto"/>
        <w:jc w:val="both"/>
        <w:textAlignment w:val="center"/>
        <w:rPr>
          <w:color w:val="000000"/>
        </w:rPr>
      </w:pPr>
      <w:r>
        <w:rPr>
          <w:color w:val="000000"/>
        </w:rPr>
        <w:t xml:space="preserve">15. </w:t>
      </w:r>
      <w:r>
        <w:rPr>
          <w:rFonts w:ascii="宋体" w:hAnsi="宋体" w:eastAsia="宋体" w:cs="宋体"/>
          <w:color w:val="000000"/>
        </w:rPr>
        <w:t>如图所示，长度为</w:t>
      </w:r>
      <w:r>
        <w:rPr>
          <w:rFonts w:ascii="Times New Roman" w:hAnsi="Times New Roman" w:eastAsia="Times New Roman" w:cs="Times New Roman"/>
          <w:i/>
          <w:color w:val="000000"/>
        </w:rPr>
        <w:t>d</w:t>
      </w:r>
      <w:r>
        <w:rPr>
          <w:rFonts w:ascii="宋体" w:hAnsi="宋体" w:eastAsia="宋体" w:cs="宋体"/>
          <w:color w:val="000000"/>
        </w:rPr>
        <w:t>的水平传送带</w:t>
      </w:r>
      <w:r>
        <w:rPr>
          <w:rFonts w:ascii="Times New Roman" w:hAnsi="Times New Roman" w:eastAsia="Times New Roman" w:cs="Times New Roman"/>
          <w:i/>
          <w:color w:val="000000"/>
        </w:rPr>
        <w:t>M</w:t>
      </w:r>
      <w:r>
        <w:rPr>
          <w:rFonts w:ascii="宋体" w:hAnsi="宋体" w:eastAsia="宋体" w:cs="宋体"/>
          <w:color w:val="000000"/>
        </w:rPr>
        <w:t>顺时针匀速运动。质量为</w:t>
      </w:r>
      <w:r>
        <w:rPr>
          <w:rFonts w:ascii="Times New Roman" w:hAnsi="Times New Roman" w:eastAsia="Times New Roman" w:cs="Times New Roman"/>
          <w:i/>
          <w:color w:val="000000"/>
        </w:rPr>
        <w:t>m</w:t>
      </w:r>
      <w:r>
        <w:rPr>
          <w:rFonts w:ascii="宋体" w:hAnsi="宋体" w:eastAsia="宋体" w:cs="宋体"/>
          <w:color w:val="000000"/>
        </w:rPr>
        <w:t>的小物块</w:t>
      </w:r>
      <w:r>
        <w:rPr>
          <w:rFonts w:ascii="Times New Roman" w:hAnsi="Times New Roman" w:eastAsia="Times New Roman" w:cs="Times New Roman"/>
          <w:color w:val="000000"/>
        </w:rPr>
        <w:t>A</w:t>
      </w:r>
      <w:r>
        <w:rPr>
          <w:rFonts w:ascii="宋体" w:hAnsi="宋体" w:eastAsia="宋体" w:cs="宋体"/>
          <w:color w:val="000000"/>
        </w:rPr>
        <w:t>在传送带左端</w:t>
      </w:r>
      <w:r>
        <w:rPr>
          <w:rFonts w:ascii="Times New Roman" w:hAnsi="Times New Roman" w:eastAsia="Times New Roman" w:cs="Times New Roman"/>
          <w:i/>
          <w:color w:val="000000"/>
        </w:rPr>
        <w:t>M</w:t>
      </w:r>
      <w:r>
        <w:rPr>
          <w:rFonts w:ascii="宋体" w:hAnsi="宋体" w:eastAsia="宋体" w:cs="宋体"/>
          <w:color w:val="000000"/>
        </w:rPr>
        <w:t>由静止释放。</w:t>
      </w:r>
      <w:r>
        <w:rPr>
          <w:rFonts w:ascii="Times New Roman" w:hAnsi="Times New Roman" w:eastAsia="Times New Roman" w:cs="Times New Roman"/>
          <w:color w:val="000000"/>
        </w:rPr>
        <w:t>A</w:t>
      </w:r>
      <w:r>
        <w:rPr>
          <w:rFonts w:ascii="宋体" w:hAnsi="宋体" w:eastAsia="宋体" w:cs="宋体"/>
          <w:color w:val="000000"/>
        </w:rPr>
        <w:t>还未与传送带达到相同速度时就从右端</w:t>
      </w:r>
      <w:r>
        <w:rPr>
          <w:rFonts w:ascii="Times New Roman" w:hAnsi="Times New Roman" w:eastAsia="Times New Roman" w:cs="Times New Roman"/>
          <w:i/>
          <w:color w:val="000000"/>
        </w:rPr>
        <w:t>N</w:t>
      </w:r>
      <w:r>
        <w:rPr>
          <w:rFonts w:ascii="宋体" w:hAnsi="宋体" w:eastAsia="宋体" w:cs="宋体"/>
          <w:color w:val="000000"/>
        </w:rPr>
        <w:t>平滑地进入光滑水平面</w:t>
      </w:r>
      <w:r>
        <w:rPr>
          <w:rFonts w:ascii="Times New Roman" w:hAnsi="Times New Roman" w:eastAsia="Times New Roman" w:cs="Times New Roman"/>
          <w:i/>
          <w:color w:val="000000"/>
        </w:rPr>
        <w:t>NO</w:t>
      </w:r>
      <w:r>
        <w:rPr>
          <w:rFonts w:ascii="宋体" w:hAnsi="宋体" w:eastAsia="宋体" w:cs="宋体"/>
          <w:color w:val="000000"/>
        </w:rPr>
        <w:t>，与向右运动的小物块</w:t>
      </w:r>
      <w:r>
        <w:rPr>
          <w:rFonts w:ascii="Times New Roman" w:hAnsi="Times New Roman" w:eastAsia="Times New Roman" w:cs="Times New Roman"/>
          <w:color w:val="000000"/>
        </w:rPr>
        <w:t>B</w:t>
      </w:r>
      <w:r>
        <w:rPr>
          <w:rFonts w:ascii="宋体" w:hAnsi="宋体" w:eastAsia="宋体" w:cs="宋体"/>
          <w:color w:val="000000"/>
        </w:rPr>
        <w:t>发生碰撞（碰撞时间极短）。碰后</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均向右运动，从</w:t>
      </w:r>
      <w:r>
        <w:rPr>
          <w:rFonts w:ascii="Times New Roman" w:hAnsi="Times New Roman" w:eastAsia="Times New Roman" w:cs="Times New Roman"/>
          <w:i/>
          <w:color w:val="000000"/>
        </w:rPr>
        <w:t>O</w:t>
      </w:r>
      <w:r>
        <w:rPr>
          <w:rFonts w:ascii="宋体" w:hAnsi="宋体" w:eastAsia="宋体" w:cs="宋体"/>
          <w:color w:val="000000"/>
        </w:rPr>
        <w:t>点进入粗糙水平地面。设</w:t>
      </w:r>
      <w:r>
        <w:rPr>
          <w:rFonts w:ascii="Times New Roman" w:hAnsi="Times New Roman" w:eastAsia="Times New Roman" w:cs="Times New Roman"/>
          <w:color w:val="000000"/>
        </w:rPr>
        <w:t>A</w:t>
      </w:r>
      <w:r>
        <w:rPr>
          <w:rFonts w:ascii="宋体" w:hAnsi="宋体" w:eastAsia="宋体" w:cs="宋体"/>
          <w:color w:val="000000"/>
        </w:rPr>
        <w:t>与传送带间的动摩擦因数和</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与地面间的动摩擦因数均为</w:t>
      </w:r>
      <w:r>
        <w:object>
          <v:shape id="_x0000_i1071" o:spt="75" alt="学科网(www.zxxk.com)--教育资源门户，提供试卷、教案、课件、论文、素材以及各类教学资源下载，还有大量而丰富的教学相关资讯！" type="#_x0000_t75" style="height:11.25pt;width:10.5pt;" o:ole="t" filled="f" o:preferrelative="t" stroked="f" coordsize="21600,21600">
            <v:path/>
            <v:fill on="f" focussize="0,0"/>
            <v:stroke on="f" joinstyle="miter"/>
            <v:imagedata r:id="rId113" o:title="eqId1100379a4385b9ce064847bc21760adc"/>
            <o:lock v:ext="edit" aspectratio="t"/>
            <w10:wrap type="none"/>
            <w10:anchorlock/>
          </v:shape>
          <o:OLEObject Type="Embed" ProgID="Equation.DSMT4" ShapeID="_x0000_i1071" DrawAspect="Content" ObjectID="_1468075771" r:id="rId112">
            <o:LockedField>false</o:LockedField>
          </o:OLEObject>
        </w:object>
      </w:r>
      <w:r>
        <w:rPr>
          <w:rFonts w:ascii="宋体" w:hAnsi="宋体" w:eastAsia="宋体" w:cs="宋体"/>
          <w:color w:val="000000"/>
        </w:rPr>
        <w:t>，重力加速度为</w:t>
      </w:r>
      <w:r>
        <w:rPr>
          <w:rFonts w:ascii="Times New Roman" w:hAnsi="Times New Roman" w:eastAsia="Times New Roman" w:cs="Times New Roman"/>
          <w:i/>
          <w:color w:val="000000"/>
        </w:rPr>
        <w:t>g</w:t>
      </w:r>
      <w:r>
        <w:rPr>
          <w:rFonts w:ascii="宋体" w:hAnsi="宋体" w:eastAsia="宋体" w:cs="宋体"/>
          <w:color w:val="000000"/>
        </w:rPr>
        <w:t>。</w:t>
      </w:r>
    </w:p>
    <w:p w14:paraId="1981447E">
      <w:pPr>
        <w:spacing w:line="360" w:lineRule="auto"/>
        <w:jc w:val="both"/>
        <w:textAlignment w:val="center"/>
        <w:rPr>
          <w:color w:val="000000"/>
        </w:rPr>
      </w:pPr>
      <w:r>
        <w:rPr>
          <w:color w:val="000000"/>
        </w:rPr>
        <w:drawing>
          <wp:inline distT="0" distB="0" distL="114300" distR="114300">
            <wp:extent cx="3200400" cy="65722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114"/>
                    <a:stretch>
                      <a:fillRect/>
                    </a:stretch>
                  </pic:blipFill>
                  <pic:spPr>
                    <a:xfrm>
                      <a:off x="0" y="0"/>
                      <a:ext cx="3200400" cy="657225"/>
                    </a:xfrm>
                    <a:prstGeom prst="rect">
                      <a:avLst/>
                    </a:prstGeom>
                  </pic:spPr>
                </pic:pic>
              </a:graphicData>
            </a:graphic>
          </wp:inline>
        </w:drawing>
      </w:r>
    </w:p>
    <w:p w14:paraId="6CD0231F">
      <w:pPr>
        <w:spacing w:line="360" w:lineRule="auto"/>
        <w:jc w:val="left"/>
        <w:textAlignment w:val="center"/>
        <w:rPr>
          <w:color w:val="000000"/>
        </w:rPr>
      </w:pPr>
      <w:r>
        <w:rPr>
          <w:color w:val="000000"/>
        </w:rPr>
        <w:t>（1）</w:t>
      </w:r>
      <w:r>
        <w:rPr>
          <w:rFonts w:ascii="宋体" w:hAnsi="宋体" w:eastAsia="宋体" w:cs="宋体"/>
          <w:color w:val="000000"/>
        </w:rPr>
        <w:t>求</w:t>
      </w:r>
      <w:r>
        <w:rPr>
          <w:rFonts w:ascii="Times New Roman" w:hAnsi="Times New Roman" w:eastAsia="Times New Roman" w:cs="Times New Roman"/>
          <w:color w:val="000000"/>
        </w:rPr>
        <w:t>A</w:t>
      </w:r>
      <w:r>
        <w:rPr>
          <w:rFonts w:ascii="宋体" w:hAnsi="宋体" w:eastAsia="宋体" w:cs="宋体"/>
          <w:color w:val="000000"/>
        </w:rPr>
        <w:t>在传送带上的加速度大小及离开传送带时的速度大小；</w:t>
      </w:r>
    </w:p>
    <w:p w14:paraId="35DEC80E">
      <w:pPr>
        <w:spacing w:line="360" w:lineRule="auto"/>
        <w:jc w:val="left"/>
        <w:textAlignment w:val="center"/>
        <w:rPr>
          <w:color w:val="000000"/>
        </w:rPr>
      </w:pPr>
      <w:r>
        <w:rPr>
          <w:color w:val="000000"/>
        </w:rPr>
        <w:t>（2）</w:t>
      </w:r>
      <w:r>
        <w:rPr>
          <w:rFonts w:ascii="宋体" w:hAnsi="宋体" w:eastAsia="宋体" w:cs="宋体"/>
          <w:color w:val="000000"/>
        </w:rPr>
        <w:t>若碰前瞬间，</w:t>
      </w:r>
      <w:r>
        <w:rPr>
          <w:rFonts w:ascii="Times New Roman" w:hAnsi="Times New Roman" w:eastAsia="Times New Roman" w:cs="Times New Roman"/>
          <w:color w:val="000000"/>
        </w:rPr>
        <w:t>B</w:t>
      </w:r>
      <w:r>
        <w:rPr>
          <w:rFonts w:ascii="宋体" w:hAnsi="宋体" w:eastAsia="宋体" w:cs="宋体"/>
          <w:color w:val="000000"/>
        </w:rPr>
        <w:t>的速度大小为</w:t>
      </w:r>
      <w:r>
        <w:rPr>
          <w:rFonts w:ascii="Times New Roman" w:hAnsi="Times New Roman" w:eastAsia="Times New Roman" w:cs="Times New Roman"/>
          <w:color w:val="000000"/>
        </w:rPr>
        <w:t>A</w:t>
      </w:r>
      <w:r>
        <w:rPr>
          <w:rFonts w:ascii="宋体" w:hAnsi="宋体" w:eastAsia="宋体" w:cs="宋体"/>
          <w:color w:val="000000"/>
        </w:rPr>
        <w:t>的一半，碰撞为弹性碰撞，且碰后</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在粗糙地面上停下后相距</w:t>
      </w:r>
      <w:r>
        <w:rPr>
          <w:rFonts w:ascii="Times New Roman" w:hAnsi="Times New Roman" w:eastAsia="Times New Roman" w:cs="Times New Roman"/>
          <w:i/>
          <w:color w:val="000000"/>
        </w:rPr>
        <w:t>d</w:t>
      </w:r>
      <w:r>
        <w:rPr>
          <w:rFonts w:ascii="宋体" w:hAnsi="宋体" w:eastAsia="宋体" w:cs="宋体"/>
          <w:color w:val="000000"/>
        </w:rPr>
        <w:t>，求</w:t>
      </w:r>
      <w:r>
        <w:rPr>
          <w:rFonts w:ascii="Times New Roman" w:hAnsi="Times New Roman" w:eastAsia="Times New Roman" w:cs="Times New Roman"/>
          <w:color w:val="000000"/>
        </w:rPr>
        <w:t>B</w:t>
      </w:r>
      <w:r>
        <w:rPr>
          <w:rFonts w:ascii="宋体" w:hAnsi="宋体" w:eastAsia="宋体" w:cs="宋体"/>
          <w:color w:val="000000"/>
        </w:rPr>
        <w:t>的质量；</w:t>
      </w:r>
    </w:p>
    <w:p w14:paraId="6861E049">
      <w:pPr>
        <w:spacing w:line="360" w:lineRule="auto"/>
        <w:jc w:val="left"/>
        <w:textAlignment w:val="center"/>
        <w:rPr>
          <w:color w:val="000000"/>
        </w:rPr>
      </w:pPr>
      <w:r>
        <w:rPr>
          <w:color w:val="000000"/>
        </w:rPr>
        <w:t>（3）</w:t>
      </w:r>
      <w:r>
        <w:rPr>
          <w:rFonts w:ascii="宋体" w:hAnsi="宋体" w:eastAsia="宋体" w:cs="宋体"/>
          <w:color w:val="000000"/>
        </w:rPr>
        <w:t>若</w:t>
      </w:r>
      <w:r>
        <w:rPr>
          <w:rFonts w:ascii="Times New Roman" w:hAnsi="Times New Roman" w:eastAsia="Times New Roman" w:cs="Times New Roman"/>
          <w:color w:val="000000"/>
        </w:rPr>
        <w:t>B</w:t>
      </w:r>
      <w:r>
        <w:rPr>
          <w:rFonts w:ascii="宋体" w:hAnsi="宋体" w:eastAsia="宋体" w:cs="宋体"/>
          <w:color w:val="000000"/>
        </w:rPr>
        <w:t>的质量是</w:t>
      </w:r>
      <w:r>
        <w:rPr>
          <w:rFonts w:ascii="Times New Roman" w:hAnsi="Times New Roman" w:eastAsia="Times New Roman" w:cs="Times New Roman"/>
          <w:color w:val="000000"/>
        </w:rPr>
        <w:t>A</w:t>
      </w:r>
      <w:r>
        <w:rPr>
          <w:rFonts w:ascii="宋体" w:hAnsi="宋体" w:eastAsia="宋体" w:cs="宋体"/>
          <w:color w:val="000000"/>
        </w:rPr>
        <w:t>的</w:t>
      </w:r>
      <w:r>
        <w:rPr>
          <w:rFonts w:ascii="Times New Roman" w:hAnsi="Times New Roman" w:eastAsia="Times New Roman" w:cs="Times New Roman"/>
          <w:i/>
          <w:color w:val="000000"/>
        </w:rPr>
        <w:t>n</w:t>
      </w:r>
      <w:r>
        <w:rPr>
          <w:rFonts w:ascii="宋体" w:hAnsi="宋体" w:eastAsia="宋体" w:cs="宋体"/>
          <w:color w:val="000000"/>
        </w:rPr>
        <w:t>倍，碰后瞬间</w:t>
      </w:r>
      <w:r>
        <w:rPr>
          <w:rFonts w:ascii="Times New Roman" w:hAnsi="Times New Roman" w:eastAsia="Times New Roman" w:cs="Times New Roman"/>
          <w:color w:val="000000"/>
        </w:rPr>
        <w:t>A</w:t>
      </w:r>
      <w:r>
        <w:rPr>
          <w:rFonts w:ascii="宋体" w:hAnsi="宋体" w:eastAsia="宋体" w:cs="宋体"/>
          <w:color w:val="000000"/>
        </w:rPr>
        <w:t>和</w:t>
      </w:r>
      <w:r>
        <w:rPr>
          <w:rFonts w:ascii="Times New Roman" w:hAnsi="Times New Roman" w:eastAsia="Times New Roman" w:cs="Times New Roman"/>
          <w:color w:val="000000"/>
        </w:rPr>
        <w:t>B</w:t>
      </w:r>
      <w:r>
        <w:rPr>
          <w:rFonts w:ascii="宋体" w:hAnsi="宋体" w:eastAsia="宋体" w:cs="宋体"/>
          <w:color w:val="000000"/>
        </w:rPr>
        <w:t>的动量相同，求</w:t>
      </w:r>
      <w:r>
        <w:rPr>
          <w:rFonts w:ascii="Times New Roman" w:hAnsi="Times New Roman" w:eastAsia="Times New Roman" w:cs="Times New Roman"/>
          <w:i/>
          <w:color w:val="000000"/>
        </w:rPr>
        <w:t>n</w:t>
      </w:r>
      <w:r>
        <w:rPr>
          <w:rFonts w:ascii="宋体" w:hAnsi="宋体" w:eastAsia="宋体" w:cs="宋体"/>
          <w:color w:val="000000"/>
        </w:rPr>
        <w:t>的取值范围及碰后瞬间</w:t>
      </w:r>
      <w:r>
        <w:rPr>
          <w:rFonts w:ascii="Times New Roman" w:hAnsi="Times New Roman" w:eastAsia="Times New Roman" w:cs="Times New Roman"/>
          <w:color w:val="000000"/>
        </w:rPr>
        <w:t>B</w:t>
      </w:r>
      <w:r>
        <w:rPr>
          <w:rFonts w:ascii="宋体" w:hAnsi="宋体" w:eastAsia="宋体" w:cs="宋体"/>
          <w:color w:val="000000"/>
        </w:rPr>
        <w:t>的速度大小范围。</w:t>
      </w:r>
      <w:r>
        <w:rPr>
          <w:color w:val="000000"/>
        </w:rPr>
        <w:br w:type="page"/>
      </w:r>
    </w:p>
    <w:p w14:paraId="502508C0">
      <w:pPr>
        <w:spacing w:line="360" w:lineRule="auto"/>
        <w:textAlignment w:val="center"/>
        <w:rPr>
          <w:color w:val="2E75B6"/>
        </w:rPr>
      </w:pPr>
      <w:r>
        <w:rPr>
          <w:color w:val="2E75B6"/>
        </w:rPr>
        <w:t>【1题答案】</w:t>
      </w:r>
    </w:p>
    <w:p w14:paraId="50F8F0CC">
      <w:pPr>
        <w:spacing w:line="360" w:lineRule="auto"/>
        <w:textAlignment w:val="center"/>
        <w:rPr>
          <w:color w:val="000000"/>
        </w:rPr>
      </w:pPr>
      <w:r>
        <w:rPr>
          <w:color w:val="2E75B6"/>
        </w:rPr>
        <w:t>【答案】</w:t>
      </w:r>
      <w:r>
        <w:rPr>
          <w:color w:val="000000"/>
        </w:rPr>
        <w:t>B</w:t>
      </w:r>
    </w:p>
    <w:p w14:paraId="24265937">
      <w:pPr>
        <w:spacing w:line="360" w:lineRule="auto"/>
        <w:textAlignment w:val="center"/>
        <w:rPr>
          <w:color w:val="2E75B6"/>
        </w:rPr>
      </w:pPr>
      <w:r>
        <w:rPr>
          <w:color w:val="2E75B6"/>
        </w:rPr>
        <w:t>【2题答案】</w:t>
      </w:r>
    </w:p>
    <w:p w14:paraId="20ED3A1D">
      <w:pPr>
        <w:spacing w:line="360" w:lineRule="auto"/>
        <w:textAlignment w:val="center"/>
        <w:rPr>
          <w:color w:val="000000"/>
        </w:rPr>
      </w:pPr>
      <w:r>
        <w:rPr>
          <w:color w:val="2E75B6"/>
        </w:rPr>
        <w:t>【答案】</w:t>
      </w:r>
      <w:r>
        <w:rPr>
          <w:color w:val="000000"/>
        </w:rPr>
        <w:t>A</w:t>
      </w:r>
    </w:p>
    <w:p w14:paraId="05D3A49A">
      <w:pPr>
        <w:spacing w:line="360" w:lineRule="auto"/>
        <w:textAlignment w:val="center"/>
        <w:rPr>
          <w:color w:val="2E75B6"/>
        </w:rPr>
      </w:pPr>
      <w:r>
        <w:rPr>
          <w:color w:val="2E75B6"/>
        </w:rPr>
        <w:t>【3题答案】</w:t>
      </w:r>
    </w:p>
    <w:p w14:paraId="662DCBAD">
      <w:pPr>
        <w:spacing w:line="360" w:lineRule="auto"/>
        <w:textAlignment w:val="center"/>
        <w:rPr>
          <w:color w:val="000000"/>
        </w:rPr>
      </w:pPr>
      <w:r>
        <w:rPr>
          <w:color w:val="2E75B6"/>
        </w:rPr>
        <w:t>【答案】</w:t>
      </w:r>
      <w:r>
        <w:rPr>
          <w:color w:val="000000"/>
        </w:rPr>
        <w:t>B</w:t>
      </w:r>
    </w:p>
    <w:p w14:paraId="4E84F8B8">
      <w:pPr>
        <w:spacing w:line="360" w:lineRule="auto"/>
        <w:textAlignment w:val="center"/>
        <w:rPr>
          <w:color w:val="2E75B6"/>
        </w:rPr>
      </w:pPr>
      <w:r>
        <w:rPr>
          <w:color w:val="2E75B6"/>
        </w:rPr>
        <w:t>【4题答案】</w:t>
      </w:r>
    </w:p>
    <w:p w14:paraId="4A85586C">
      <w:pPr>
        <w:spacing w:line="360" w:lineRule="auto"/>
        <w:textAlignment w:val="center"/>
        <w:rPr>
          <w:color w:val="000000"/>
        </w:rPr>
      </w:pPr>
      <w:r>
        <w:rPr>
          <w:color w:val="2E75B6"/>
        </w:rPr>
        <w:t>【答案】</w:t>
      </w:r>
      <w:r>
        <w:rPr>
          <w:color w:val="000000"/>
        </w:rPr>
        <w:t>C</w:t>
      </w:r>
    </w:p>
    <w:p w14:paraId="5FD7692F">
      <w:pPr>
        <w:spacing w:line="360" w:lineRule="auto"/>
        <w:textAlignment w:val="center"/>
        <w:rPr>
          <w:color w:val="2E75B6"/>
        </w:rPr>
      </w:pPr>
      <w:r>
        <w:rPr>
          <w:color w:val="2E75B6"/>
        </w:rPr>
        <w:t>【5题答案】</w:t>
      </w:r>
    </w:p>
    <w:p w14:paraId="70FC513D">
      <w:pPr>
        <w:spacing w:line="360" w:lineRule="auto"/>
        <w:textAlignment w:val="center"/>
        <w:rPr>
          <w:color w:val="000000"/>
        </w:rPr>
      </w:pPr>
      <w:r>
        <w:rPr>
          <w:color w:val="2E75B6"/>
        </w:rPr>
        <w:t>【答案】</w:t>
      </w:r>
      <w:r>
        <w:rPr>
          <w:color w:val="000000"/>
        </w:rPr>
        <w:t>D</w:t>
      </w:r>
    </w:p>
    <w:p w14:paraId="7E350E68">
      <w:pPr>
        <w:spacing w:line="360" w:lineRule="auto"/>
        <w:textAlignment w:val="center"/>
        <w:rPr>
          <w:color w:val="2E75B6"/>
        </w:rPr>
      </w:pPr>
      <w:r>
        <w:rPr>
          <w:color w:val="2E75B6"/>
        </w:rPr>
        <w:t>【6题答案】</w:t>
      </w:r>
    </w:p>
    <w:p w14:paraId="4BCD94FE">
      <w:pPr>
        <w:spacing w:line="360" w:lineRule="auto"/>
        <w:textAlignment w:val="center"/>
        <w:rPr>
          <w:color w:val="000000"/>
        </w:rPr>
      </w:pPr>
      <w:r>
        <w:rPr>
          <w:color w:val="2E75B6"/>
        </w:rPr>
        <w:t>【答案】</w:t>
      </w:r>
      <w:r>
        <w:rPr>
          <w:color w:val="000000"/>
        </w:rPr>
        <w:t>C</w:t>
      </w:r>
    </w:p>
    <w:p w14:paraId="63ABE023">
      <w:pPr>
        <w:spacing w:line="360" w:lineRule="auto"/>
        <w:textAlignment w:val="center"/>
        <w:rPr>
          <w:color w:val="2E75B6"/>
        </w:rPr>
      </w:pPr>
      <w:r>
        <w:rPr>
          <w:color w:val="2E75B6"/>
        </w:rPr>
        <w:t>【7题答案】</w:t>
      </w:r>
    </w:p>
    <w:p w14:paraId="47059965">
      <w:pPr>
        <w:spacing w:line="360" w:lineRule="auto"/>
        <w:textAlignment w:val="center"/>
        <w:rPr>
          <w:color w:val="000000"/>
        </w:rPr>
      </w:pPr>
      <w:r>
        <w:rPr>
          <w:color w:val="2E75B6"/>
        </w:rPr>
        <w:t>【答案】</w:t>
      </w:r>
      <w:r>
        <w:rPr>
          <w:color w:val="000000"/>
        </w:rPr>
        <w:t>D</w:t>
      </w:r>
    </w:p>
    <w:p w14:paraId="324F0A2D">
      <w:pPr>
        <w:spacing w:line="360" w:lineRule="auto"/>
        <w:textAlignment w:val="center"/>
        <w:rPr>
          <w:color w:val="2E75B6"/>
        </w:rPr>
      </w:pPr>
      <w:r>
        <w:rPr>
          <w:color w:val="2E75B6"/>
        </w:rPr>
        <w:t>【8题答案】</w:t>
      </w:r>
    </w:p>
    <w:p w14:paraId="0F4B4DD3">
      <w:pPr>
        <w:spacing w:line="360" w:lineRule="auto"/>
        <w:textAlignment w:val="center"/>
        <w:rPr>
          <w:color w:val="000000"/>
        </w:rPr>
      </w:pPr>
      <w:r>
        <w:rPr>
          <w:color w:val="2E75B6"/>
        </w:rPr>
        <w:t>【答案】</w:t>
      </w:r>
      <w:r>
        <w:rPr>
          <w:color w:val="000000"/>
        </w:rPr>
        <w:t>AD</w:t>
      </w:r>
    </w:p>
    <w:p w14:paraId="3D63684A">
      <w:pPr>
        <w:spacing w:line="360" w:lineRule="auto"/>
        <w:textAlignment w:val="center"/>
        <w:rPr>
          <w:color w:val="2E75B6"/>
        </w:rPr>
      </w:pPr>
      <w:r>
        <w:rPr>
          <w:color w:val="2E75B6"/>
        </w:rPr>
        <w:t>【9题答案】</w:t>
      </w:r>
    </w:p>
    <w:p w14:paraId="661A584E">
      <w:pPr>
        <w:spacing w:line="360" w:lineRule="auto"/>
        <w:textAlignment w:val="center"/>
        <w:rPr>
          <w:color w:val="000000"/>
        </w:rPr>
      </w:pPr>
      <w:r>
        <w:rPr>
          <w:color w:val="2E75B6"/>
        </w:rPr>
        <w:t>【答案】</w:t>
      </w:r>
      <w:r>
        <w:rPr>
          <w:color w:val="000000"/>
        </w:rPr>
        <w:t>BD</w:t>
      </w:r>
    </w:p>
    <w:p w14:paraId="497F22D5">
      <w:pPr>
        <w:spacing w:line="360" w:lineRule="auto"/>
        <w:textAlignment w:val="center"/>
        <w:rPr>
          <w:color w:val="2E75B6"/>
        </w:rPr>
      </w:pPr>
      <w:r>
        <w:rPr>
          <w:color w:val="2E75B6"/>
        </w:rPr>
        <w:t>【10题答案】</w:t>
      </w:r>
    </w:p>
    <w:p w14:paraId="274264F8">
      <w:pPr>
        <w:spacing w:line="360" w:lineRule="auto"/>
        <w:textAlignment w:val="center"/>
        <w:rPr>
          <w:color w:val="000000"/>
        </w:rPr>
      </w:pPr>
      <w:r>
        <w:rPr>
          <w:color w:val="2E75B6"/>
        </w:rPr>
        <w:t>【答案】</w:t>
      </w:r>
      <w:r>
        <w:rPr>
          <w:color w:val="000000"/>
        </w:rPr>
        <w:t>BC</w:t>
      </w:r>
    </w:p>
    <w:p w14:paraId="346D3AE8">
      <w:pPr>
        <w:spacing w:line="360" w:lineRule="auto"/>
        <w:textAlignment w:val="center"/>
        <w:rPr>
          <w:color w:val="2E75B6"/>
        </w:rPr>
      </w:pPr>
      <w:r>
        <w:rPr>
          <w:color w:val="2E75B6"/>
        </w:rPr>
        <w:t>【11题答案】</w:t>
      </w:r>
    </w:p>
    <w:p w14:paraId="4C466374">
      <w:pPr>
        <w:spacing w:line="360" w:lineRule="auto"/>
        <w:textAlignment w:val="center"/>
        <w:rPr>
          <w:color w:val="000000"/>
        </w:rPr>
      </w:pPr>
      <w:r>
        <w:rPr>
          <w:color w:val="2E75B6"/>
        </w:rPr>
        <w:t>【答案】</w:t>
      </w:r>
      <w:r>
        <w:rPr>
          <w:color w:val="000000"/>
        </w:rPr>
        <w:t>（1）</w:t>
      </w:r>
      <w:r>
        <w:rPr>
          <w:rFonts w:ascii="Times New Roman" w:hAnsi="Times New Roman" w:eastAsia="Times New Roman" w:cs="Times New Roman"/>
          <w:color w:val="000000"/>
        </w:rPr>
        <w:t>7.415</w:t>
      </w:r>
      <w:r>
        <w:rPr>
          <w:color w:val="000000"/>
        </w:rPr>
        <w:t xml:space="preserve">    </w:t>
      </w:r>
    </w:p>
    <w:p w14:paraId="1DD25FEF">
      <w:pPr>
        <w:spacing w:line="360" w:lineRule="auto"/>
        <w:textAlignment w:val="center"/>
        <w:rPr>
          <w:color w:val="000000"/>
        </w:rPr>
      </w:pPr>
      <w:r>
        <w:rPr>
          <w:color w:val="000000"/>
        </w:rPr>
        <w:t xml:space="preserve">（2）    ①. </w:t>
      </w:r>
      <w:r>
        <w:rPr>
          <w:rFonts w:ascii="Times New Roman" w:hAnsi="Times New Roman" w:eastAsia="Times New Roman" w:cs="Times New Roman"/>
          <w:color w:val="000000"/>
        </w:rPr>
        <w:t>184</w:t>
      </w:r>
      <w:r>
        <w:rPr>
          <w:color w:val="000000"/>
        </w:rPr>
        <w:t xml:space="preserve">    ②. </w:t>
      </w:r>
      <w:r>
        <w:rPr>
          <w:rFonts w:ascii="Times New Roman" w:hAnsi="Times New Roman" w:eastAsia="Times New Roman" w:cs="Times New Roman"/>
          <w:color w:val="000000"/>
        </w:rPr>
        <w:t>17.6</w:t>
      </w:r>
    </w:p>
    <w:p w14:paraId="7707765A">
      <w:pPr>
        <w:spacing w:line="360" w:lineRule="auto"/>
        <w:textAlignment w:val="center"/>
        <w:rPr>
          <w:color w:val="2E75B6"/>
        </w:rPr>
      </w:pPr>
      <w:r>
        <w:rPr>
          <w:color w:val="2E75B6"/>
        </w:rPr>
        <w:t>【12题答案】</w:t>
      </w:r>
    </w:p>
    <w:p w14:paraId="54C464D0">
      <w:pPr>
        <w:spacing w:line="360" w:lineRule="auto"/>
        <w:textAlignment w:val="center"/>
        <w:rPr>
          <w:color w:val="000000"/>
        </w:rPr>
      </w:pPr>
      <w:r>
        <w:rPr>
          <w:color w:val="2E75B6"/>
        </w:rPr>
        <w:t>【答案】</w:t>
      </w:r>
      <w:r>
        <w:rPr>
          <w:color w:val="000000"/>
        </w:rPr>
        <w:t xml:space="preserve">（1）    ①. </w:t>
      </w:r>
      <w:r>
        <w:object>
          <v:shape id="_x0000_i1072" o:spt="75" alt="学科网(www.zxxk.com)--教育资源门户，提供试卷、教案、课件、论文、素材以及各类教学资源下载，还有大量而丰富的教学相关资讯！" type="#_x0000_t75" style="height:13.8pt;width:9.8pt;" o:ole="t" filled="f" o:preferrelative="t" stroked="f" coordsize="21600,21600">
            <v:path/>
            <v:fill on="f" focussize="0,0"/>
            <v:stroke on="f" joinstyle="miter"/>
            <v:imagedata r:id="rId116" o:title="eqId2c94bb12cee76221e13f9ef955b0aab1"/>
            <o:lock v:ext="edit" aspectratio="t"/>
            <w10:wrap type="none"/>
            <w10:anchorlock/>
          </v:shape>
          <o:OLEObject Type="Embed" ProgID="Equation.DSMT4" ShapeID="_x0000_i1072" DrawAspect="Content" ObjectID="_1468075772" r:id="rId115">
            <o:LockedField>false</o:LockedField>
          </o:OLEObject>
        </w:object>
      </w:r>
      <w:r>
        <w:rPr>
          <w:color w:val="000000"/>
        </w:rPr>
        <w:t xml:space="preserve">    ②. </w:t>
      </w:r>
      <w:r>
        <w:rPr>
          <w:rFonts w:ascii="宋体" w:hAnsi="宋体" w:eastAsia="宋体" w:cs="宋体"/>
          <w:color w:val="000000"/>
        </w:rPr>
        <w:t>见解析</w:t>
      </w:r>
      <w:r>
        <w:rPr>
          <w:color w:val="000000"/>
        </w:rPr>
        <w:t xml:space="preserve">    ③. </w:t>
      </w:r>
      <w:r>
        <w:object>
          <v:shape id="_x0000_i1073" o:spt="75" alt="学科网(www.zxxk.com)--教育资源门户，提供试卷、教案、课件、论文、素材以及各类教学资源下载，还有大量而丰富的教学相关资讯！" type="#_x0000_t75" style="height:11.55pt;width:8.85pt;" o:ole="t" filled="f" o:preferrelative="t" stroked="f" coordsize="21600,21600">
            <v:path/>
            <v:fill on="f" focussize="0,0"/>
            <v:stroke on="f" joinstyle="miter"/>
            <v:imagedata r:id="rId118" o:title="eqId168b3e4b1d6f04226fa2687a72a268b4"/>
            <o:lock v:ext="edit" aspectratio="t"/>
            <w10:wrap type="none"/>
            <w10:anchorlock/>
          </v:shape>
          <o:OLEObject Type="Embed" ProgID="Equation.DSMT4" ShapeID="_x0000_i1073" DrawAspect="Content" ObjectID="_1468075773" r:id="rId117">
            <o:LockedField>false</o:LockedField>
          </o:OLEObject>
        </w:object>
      </w:r>
      <w:r>
        <w:rPr>
          <w:color w:val="000000"/>
        </w:rPr>
        <w:t xml:space="preserve">    </w:t>
      </w:r>
    </w:p>
    <w:p w14:paraId="414B00E5">
      <w:pPr>
        <w:spacing w:line="360" w:lineRule="auto"/>
        <w:textAlignment w:val="center"/>
        <w:rPr>
          <w:color w:val="000000"/>
        </w:rPr>
      </w:pPr>
      <w:r>
        <w:rPr>
          <w:color w:val="000000"/>
        </w:rPr>
        <w:t>（2）</w:t>
      </w:r>
      <w:r>
        <w:object>
          <v:shape id="_x0000_i1074"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120" o:title="eqId89b5c183475a1639740bde13d1de68da"/>
            <o:lock v:ext="edit" aspectratio="t"/>
            <w10:wrap type="none"/>
            <w10:anchorlock/>
          </v:shape>
          <o:OLEObject Type="Embed" ProgID="Equation.DSMT4" ShapeID="_x0000_i1074" DrawAspect="Content" ObjectID="_1468075774" r:id="rId119">
            <o:LockedField>false</o:LockedField>
          </o:OLEObject>
        </w:object>
      </w:r>
    </w:p>
    <w:p w14:paraId="2310CD43">
      <w:pPr>
        <w:spacing w:line="360" w:lineRule="auto"/>
        <w:textAlignment w:val="center"/>
        <w:rPr>
          <w:color w:val="2E75B6"/>
        </w:rPr>
      </w:pPr>
      <w:r>
        <w:rPr>
          <w:color w:val="2E75B6"/>
        </w:rPr>
        <w:t>【13题答案】</w:t>
      </w:r>
    </w:p>
    <w:p w14:paraId="3FD5BBDF">
      <w:pPr>
        <w:spacing w:line="360" w:lineRule="auto"/>
        <w:textAlignment w:val="center"/>
        <w:rPr>
          <w:color w:val="000000"/>
        </w:rPr>
      </w:pPr>
      <w:r>
        <w:rPr>
          <w:color w:val="2E75B6"/>
        </w:rPr>
        <w:t>【答案】</w:t>
      </w:r>
      <w:r>
        <w:rPr>
          <w:color w:val="000000"/>
        </w:rPr>
        <w:t>（1）</w:t>
      </w:r>
      <w:r>
        <w:object>
          <v:shape id="_x0000_i1075" o:spt="75" alt="学科网(www.zxxk.com)--教育资源门户，提供试卷、教案、课件、论文、素材以及各类教学资源下载，还有大量而丰富的教学相关资讯！" type="#_x0000_t75" style="height:30.75pt;width:12.75pt;" o:ole="t" filled="f" o:preferrelative="t" stroked="f" coordsize="21600,21600">
            <v:path/>
            <v:fill on="f" focussize="0,0"/>
            <v:stroke on="f" joinstyle="miter"/>
            <v:imagedata r:id="rId122" o:title="eqIdbbb6ae45597c0f235df54453c248dd8d"/>
            <o:lock v:ext="edit" aspectratio="t"/>
            <w10:wrap type="none"/>
            <w10:anchorlock/>
          </v:shape>
          <o:OLEObject Type="Embed" ProgID="Equation.DSMT4" ShapeID="_x0000_i1075" DrawAspect="Content" ObjectID="_1468075775" r:id="rId121">
            <o:LockedField>false</o:LockedField>
          </o:OLEObject>
        </w:object>
      </w:r>
      <w:r>
        <w:rPr>
          <w:color w:val="000000"/>
        </w:rPr>
        <w:t xml:space="preserve">    </w:t>
      </w:r>
    </w:p>
    <w:p w14:paraId="55C68634">
      <w:pPr>
        <w:spacing w:line="360" w:lineRule="auto"/>
        <w:textAlignment w:val="center"/>
        <w:rPr>
          <w:color w:val="000000"/>
        </w:rPr>
      </w:pPr>
      <w:r>
        <w:rPr>
          <w:color w:val="000000"/>
        </w:rPr>
        <w:t>（2）</w:t>
      </w:r>
      <w:r>
        <w:object>
          <v:shape id="_x0000_i1076" o:spt="75" alt="学科网(www.zxxk.com)--教育资源门户，提供试卷、教案、课件、论文、素材以及各类教学资源下载，还有大量而丰富的教学相关资讯！" type="#_x0000_t75" style="height:30.75pt;width:42pt;" o:ole="t" filled="f" o:preferrelative="t" stroked="f" coordsize="21600,21600">
            <v:path/>
            <v:fill on="f" focussize="0,0"/>
            <v:stroke on="f" joinstyle="miter"/>
            <v:imagedata r:id="rId124" o:title="eqIdba2d324856f1610017a1736c68bdd8ab"/>
            <o:lock v:ext="edit" aspectratio="t"/>
            <w10:wrap type="none"/>
            <w10:anchorlock/>
          </v:shape>
          <o:OLEObject Type="Embed" ProgID="Equation.DSMT4" ShapeID="_x0000_i1076" DrawAspect="Content" ObjectID="_1468075776" r:id="rId123">
            <o:LockedField>false</o:LockedField>
          </o:OLEObject>
        </w:object>
      </w:r>
      <w:r>
        <w:rPr>
          <w:color w:val="000000"/>
        </w:rPr>
        <w:t xml:space="preserve">    </w:t>
      </w:r>
    </w:p>
    <w:p w14:paraId="29973A1D">
      <w:pPr>
        <w:spacing w:line="360" w:lineRule="auto"/>
        <w:textAlignment w:val="center"/>
        <w:rPr>
          <w:color w:val="000000"/>
        </w:rPr>
      </w:pPr>
      <w:r>
        <w:rPr>
          <w:color w:val="000000"/>
        </w:rPr>
        <w:t>（3）</w:t>
      </w:r>
      <w:r>
        <w:object>
          <v:shape id="_x0000_i1077" o:spt="75" alt="学科网(www.zxxk.com)--教育资源门户，提供试卷、教案、课件、论文、素材以及各类教学资源下载，还有大量而丰富的教学相关资讯！" type="#_x0000_t75" style="height:21pt;width:10.5pt;" o:ole="t" filled="f" o:preferrelative="t" stroked="f" coordsize="21600,21600">
            <v:path/>
            <v:fill on="f" focussize="0,0"/>
            <v:stroke on="f" joinstyle="miter"/>
            <v:imagedata r:id="rId126" o:title="eqIdf89eef3148f2d4d09379767b4af69132"/>
            <o:lock v:ext="edit" aspectratio="t"/>
            <w10:wrap type="none"/>
            <w10:anchorlock/>
          </v:shape>
          <o:OLEObject Type="Embed" ProgID="Equation.DSMT4" ShapeID="_x0000_i1077" DrawAspect="Content" ObjectID="_1468075777" r:id="rId125">
            <o:LockedField>false</o:LockedField>
          </o:OLEObject>
        </w:object>
      </w:r>
    </w:p>
    <w:p w14:paraId="7EF6DFA4">
      <w:pPr>
        <w:spacing w:line="360" w:lineRule="auto"/>
        <w:textAlignment w:val="center"/>
        <w:rPr>
          <w:color w:val="2E75B6"/>
        </w:rPr>
      </w:pPr>
      <w:r>
        <w:rPr>
          <w:color w:val="2E75B6"/>
        </w:rPr>
        <w:t>【14题答案】</w:t>
      </w:r>
    </w:p>
    <w:p w14:paraId="506F6FAB">
      <w:pPr>
        <w:spacing w:line="360" w:lineRule="auto"/>
        <w:textAlignment w:val="center"/>
        <w:rPr>
          <w:color w:val="000000"/>
        </w:rPr>
      </w:pPr>
      <w:r>
        <w:rPr>
          <w:color w:val="2E75B6"/>
        </w:rPr>
        <w:t>【答案】</w:t>
      </w:r>
      <w:r>
        <w:rPr>
          <w:color w:val="000000"/>
        </w:rPr>
        <w:t>（1）</w:t>
      </w:r>
      <w:r>
        <w:object>
          <v:shape id="_x0000_i1078" o:spt="75" alt="学科网(www.zxxk.com)--教育资源门户，提供试卷、教案、课件、论文、素材以及各类教学资源下载，还有大量而丰富的教学相关资讯！" type="#_x0000_t75" style="height:30.75pt;width:30.75pt;" o:ole="t" filled="f" o:preferrelative="t" stroked="f" coordsize="21600,21600">
            <v:path/>
            <v:fill on="f" focussize="0,0"/>
            <v:stroke on="f" joinstyle="miter"/>
            <v:imagedata r:id="rId128" o:title="eqId33f7e429db7d6f5bc0240c6f1e20e322"/>
            <o:lock v:ext="edit" aspectratio="t"/>
            <w10:wrap type="none"/>
            <w10:anchorlock/>
          </v:shape>
          <o:OLEObject Type="Embed" ProgID="Equation.DSMT4" ShapeID="_x0000_i1078" DrawAspect="Content" ObjectID="_1468075778" r:id="rId127">
            <o:LockedField>false</o:LockedField>
          </o:OLEObject>
        </w:object>
      </w:r>
      <w:r>
        <w:rPr>
          <w:color w:val="000000"/>
        </w:rPr>
        <w:t xml:space="preserve">    </w:t>
      </w:r>
    </w:p>
    <w:p w14:paraId="40A5B5C9">
      <w:pPr>
        <w:spacing w:line="360" w:lineRule="auto"/>
        <w:textAlignment w:val="center"/>
        <w:rPr>
          <w:color w:val="000000"/>
        </w:rPr>
      </w:pPr>
      <w:r>
        <w:rPr>
          <w:color w:val="000000"/>
        </w:rPr>
        <w:t>（2）</w:t>
      </w:r>
      <w:r>
        <w:object>
          <v:shape id="_x0000_i1079" o:spt="75" alt="学科网(www.zxxk.com)--教育资源门户，提供试卷、教案、课件、论文、素材以及各类教学资源下载，还有大量而丰富的教学相关资讯！" type="#_x0000_t75" style="height:31.2pt;width:31.65pt;" o:ole="t" filled="f" o:preferrelative="t" stroked="f" coordsize="21600,21600">
            <v:path/>
            <v:fill on="f" focussize="0,0"/>
            <v:stroke on="f" joinstyle="miter"/>
            <v:imagedata r:id="rId130" o:title="eqId566db87b1b3836bad85d99ac869343ed"/>
            <o:lock v:ext="edit" aspectratio="t"/>
            <w10:wrap type="none"/>
            <w10:anchorlock/>
          </v:shape>
          <o:OLEObject Type="Embed" ProgID="Equation.DSMT4" ShapeID="_x0000_i1079" DrawAspect="Content" ObjectID="_1468075779" r:id="rId129">
            <o:LockedField>false</o:LockedField>
          </o:OLEObject>
        </w:object>
      </w:r>
      <w:r>
        <w:rPr>
          <w:color w:val="000000"/>
        </w:rPr>
        <w:t xml:space="preserve">    </w:t>
      </w:r>
    </w:p>
    <w:p w14:paraId="2F4B1152">
      <w:pPr>
        <w:spacing w:line="360" w:lineRule="auto"/>
        <w:textAlignment w:val="center"/>
        <w:rPr>
          <w:color w:val="000000"/>
        </w:rPr>
      </w:pPr>
      <w:r>
        <w:rPr>
          <w:color w:val="000000"/>
        </w:rPr>
        <w:t>（3）</w:t>
      </w:r>
      <w:r>
        <w:object>
          <v:shape id="_x0000_i1080" o:spt="75" alt="学科网(www.zxxk.com)--教育资源门户，提供试卷、教案、课件、论文、素材以及各类教学资源下载，还有大量而丰富的教学相关资讯！" type="#_x0000_t75" style="height:33pt;width:27.6pt;" o:ole="t" filled="f" o:preferrelative="t" stroked="f" coordsize="21600,21600">
            <v:path/>
            <v:fill on="f" focussize="0,0"/>
            <v:stroke on="f" joinstyle="miter"/>
            <v:imagedata r:id="rId132" o:title="eqId65cc3f7813e183a71c6264bcdc593af2"/>
            <o:lock v:ext="edit" aspectratio="t"/>
            <w10:wrap type="none"/>
            <w10:anchorlock/>
          </v:shape>
          <o:OLEObject Type="Embed" ProgID="Equation.DSMT4" ShapeID="_x0000_i1080" DrawAspect="Content" ObjectID="_1468075780" r:id="rId131">
            <o:LockedField>false</o:LockedField>
          </o:OLEObject>
        </w:object>
      </w:r>
    </w:p>
    <w:p w14:paraId="365A9C6A">
      <w:pPr>
        <w:spacing w:line="360" w:lineRule="auto"/>
        <w:textAlignment w:val="center"/>
        <w:rPr>
          <w:color w:val="2E75B6"/>
        </w:rPr>
      </w:pPr>
      <w:r>
        <w:rPr>
          <w:color w:val="2E75B6"/>
        </w:rPr>
        <w:t>【15题答案】</w:t>
      </w:r>
    </w:p>
    <w:p w14:paraId="4042A9EA">
      <w:pPr>
        <w:spacing w:line="360" w:lineRule="auto"/>
        <w:textAlignment w:val="center"/>
        <w:rPr>
          <w:color w:val="000000"/>
        </w:rPr>
      </w:pPr>
      <w:r>
        <w:rPr>
          <w:color w:val="2E75B6"/>
        </w:rPr>
        <w:t>【答案】</w:t>
      </w:r>
      <w:r>
        <w:rPr>
          <w:color w:val="000000"/>
        </w:rPr>
        <w:t>（1）</w:t>
      </w:r>
      <w:r>
        <w:object>
          <v:shape id="_x0000_i1081" o:spt="75" alt="学科网(www.zxxk.com)--教育资源门户，提供试卷、教案、课件、论文、素材以及各类教学资源下载，还有大量而丰富的教学相关资讯！" type="#_x0000_t75" style="height:12.75pt;width:36.75pt;" o:ole="t" filled="f" o:preferrelative="t" stroked="f" coordsize="21600,21600">
            <v:path/>
            <v:fill on="f" focussize="0,0"/>
            <v:stroke on="f" joinstyle="miter"/>
            <v:imagedata r:id="rId134" o:title="eqId18dd9bd69462d550ae1557bd13f5e917"/>
            <o:lock v:ext="edit" aspectratio="t"/>
            <w10:wrap type="none"/>
            <w10:anchorlock/>
          </v:shape>
          <o:OLEObject Type="Embed" ProgID="Equation.DSMT4" ShapeID="_x0000_i1081" DrawAspect="Content" ObjectID="_1468075781" r:id="rId133">
            <o:LockedField>false</o:LockedField>
          </o:OLEObject>
        </w:object>
      </w:r>
      <w:r>
        <w:rPr>
          <w:rFonts w:ascii="宋体" w:hAnsi="宋体" w:eastAsia="宋体" w:cs="宋体"/>
          <w:color w:val="000000"/>
        </w:rPr>
        <w:t>，</w:t>
      </w:r>
      <w:r>
        <w:object>
          <v:shape id="_x0000_i1082" o:spt="75" alt="学科网(www.zxxk.com)--教育资源门户，提供试卷、教案、课件、论文、素材以及各类教学资源下载，还有大量而丰富的教学相关资讯！" type="#_x0000_t75" style="height:20.25pt;width:60.75pt;" o:ole="t" filled="f" o:preferrelative="t" stroked="f" coordsize="21600,21600">
            <v:path/>
            <v:fill on="f" focussize="0,0"/>
            <v:stroke on="f" joinstyle="miter"/>
            <v:imagedata r:id="rId136" o:title="eqId70822486b21ce6040b119ac0e8298f2f"/>
            <o:lock v:ext="edit" aspectratio="t"/>
            <w10:wrap type="none"/>
            <w10:anchorlock/>
          </v:shape>
          <o:OLEObject Type="Embed" ProgID="Equation.DSMT4" ShapeID="_x0000_i1082" DrawAspect="Content" ObjectID="_1468075782" r:id="rId135">
            <o:LockedField>false</o:LockedField>
          </o:OLEObject>
        </w:object>
      </w:r>
      <w:r>
        <w:rPr>
          <w:color w:val="000000"/>
        </w:rPr>
        <w:t xml:space="preserve">    </w:t>
      </w:r>
    </w:p>
    <w:p w14:paraId="3FEF2C57">
      <w:pPr>
        <w:spacing w:line="360" w:lineRule="auto"/>
        <w:textAlignment w:val="center"/>
        <w:rPr>
          <w:color w:val="000000"/>
        </w:rPr>
      </w:pPr>
      <w:r>
        <w:rPr>
          <w:color w:val="000000"/>
        </w:rPr>
        <w:t>（2）</w:t>
      </w:r>
      <w:r>
        <w:object>
          <v:shape id="_x0000_i1083" o:spt="75" alt="学科网(www.zxxk.com)--教育资源门户，提供试卷、教案、课件、论文、素材以及各类教学资源下载，还有大量而丰富的教学相关资讯！" type="#_x0000_t75" style="height:31pt;width:39pt;" o:ole="t" filled="f" o:preferrelative="t" stroked="f" coordsize="21600,21600">
            <v:path/>
            <v:fill on="f" focussize="0,0"/>
            <v:stroke on="f" joinstyle="miter"/>
            <v:imagedata r:id="rId138" o:title="eqId410e16c4a6fb7d803095e348323f2cdb"/>
            <o:lock v:ext="edit" aspectratio="t"/>
            <w10:wrap type="none"/>
            <w10:anchorlock/>
          </v:shape>
          <o:OLEObject Type="Embed" ProgID="Equation.DSMT4" ShapeID="_x0000_i1083" DrawAspect="Content" ObjectID="_1468075783" r:id="rId137">
            <o:LockedField>false</o:LockedField>
          </o:OLEObject>
        </w:object>
      </w:r>
      <w:r>
        <w:rPr>
          <w:color w:val="000000"/>
        </w:rPr>
        <w:t xml:space="preserve">    </w:t>
      </w:r>
    </w:p>
    <w:p w14:paraId="561F4F96">
      <w:pPr>
        <w:spacing w:line="360" w:lineRule="auto"/>
        <w:textAlignment w:val="center"/>
        <w:rPr>
          <w:color w:val="000000"/>
        </w:rPr>
      </w:pPr>
      <w:r>
        <w:rPr>
          <w:color w:val="000000"/>
        </w:rPr>
        <w:t>（3）</w:t>
      </w:r>
      <w:r>
        <w:object>
          <v:shape id="_x0000_i1084" o:spt="75" alt="学科网(www.zxxk.com)--教育资源门户，提供试卷、教案、课件、论文、素材以及各类教学资源下载，还有大量而丰富的教学相关资讯！" type="#_x0000_t75" style="height:30.75pt;width:45pt;" o:ole="t" filled="f" o:preferrelative="t" stroked="f" coordsize="21600,21600">
            <v:path/>
            <v:fill on="f" focussize="0,0"/>
            <v:stroke on="f" joinstyle="miter"/>
            <v:imagedata r:id="rId140" o:title="eqId2ad48c6a16612429d68987b18fee91a3"/>
            <o:lock v:ext="edit" aspectratio="t"/>
            <w10:wrap type="none"/>
            <w10:anchorlock/>
          </v:shape>
          <o:OLEObject Type="Embed" ProgID="Equation.DSMT4" ShapeID="_x0000_i1084" DrawAspect="Content" ObjectID="_1468075784" r:id="rId139">
            <o:LockedField>false</o:LockedField>
          </o:OLEObject>
        </w:object>
      </w:r>
      <w:r>
        <w:rPr>
          <w:rFonts w:ascii="宋体" w:hAnsi="宋体" w:eastAsia="宋体" w:cs="宋体"/>
          <w:color w:val="000000"/>
        </w:rPr>
        <w:t>，</w:t>
      </w:r>
      <w:r>
        <w:object>
          <v:shape id="_x0000_i1085" o:spt="75" alt="学科网(www.zxxk.com)--教育资源门户，提供试卷、教案、课件、论文、素材以及各类教学资源下载，还有大量而丰富的教学相关资讯！" type="#_x0000_t75" style="height:33.75pt;width:120.75pt;" o:ole="t" filled="f" o:preferrelative="t" stroked="f" coordsize="21600,21600">
            <v:path/>
            <v:fill on="f" focussize="0,0"/>
            <v:stroke on="f" joinstyle="miter"/>
            <v:imagedata r:id="rId142" o:title="eqId333906487f595af738c2744fce06c7ca"/>
            <o:lock v:ext="edit" aspectratio="t"/>
            <w10:wrap type="none"/>
            <w10:anchorlock/>
          </v:shape>
          <o:OLEObject Type="Embed" ProgID="Equation.DSMT4" ShapeID="_x0000_i1085" DrawAspect="Content" ObjectID="_1468075785" r:id="rId141">
            <o:LockedField>false</o:LockedField>
          </o:OLEObject>
        </w:object>
      </w: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24E9BA0B">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2AE73">
    <w:pPr>
      <w:pStyle w:val="3"/>
      <w:pBdr>
        <w:bottom w:val="none" w:color="auto" w:sz="0" w:space="0"/>
      </w:pBdr>
    </w:pPr>
    <w:r>
      <w:t xml:space="preserve">   </w:t>
    </w:r>
  </w:p>
  <w:p w14:paraId="5457228C">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8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5FFD27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Char"/>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1.bin"/><Relationship Id="rId98" Type="http://schemas.openxmlformats.org/officeDocument/2006/relationships/image" Target="media/image54.wmf"/><Relationship Id="rId97" Type="http://schemas.openxmlformats.org/officeDocument/2006/relationships/oleObject" Target="embeddings/oleObject40.bin"/><Relationship Id="rId96" Type="http://schemas.openxmlformats.org/officeDocument/2006/relationships/image" Target="media/image53.wmf"/><Relationship Id="rId95" Type="http://schemas.openxmlformats.org/officeDocument/2006/relationships/oleObject" Target="embeddings/oleObject39.bin"/><Relationship Id="rId94" Type="http://schemas.openxmlformats.org/officeDocument/2006/relationships/image" Target="media/image52.wmf"/><Relationship Id="rId93" Type="http://schemas.openxmlformats.org/officeDocument/2006/relationships/oleObject" Target="embeddings/oleObject38.bin"/><Relationship Id="rId92" Type="http://schemas.openxmlformats.org/officeDocument/2006/relationships/image" Target="media/image51.wmf"/><Relationship Id="rId91" Type="http://schemas.openxmlformats.org/officeDocument/2006/relationships/oleObject" Target="embeddings/oleObject37.bin"/><Relationship Id="rId90" Type="http://schemas.openxmlformats.org/officeDocument/2006/relationships/image" Target="media/image50.wmf"/><Relationship Id="rId9" Type="http://schemas.openxmlformats.org/officeDocument/2006/relationships/image" Target="media/image4.wmf"/><Relationship Id="rId89" Type="http://schemas.openxmlformats.org/officeDocument/2006/relationships/oleObject" Target="embeddings/oleObject36.bin"/><Relationship Id="rId88" Type="http://schemas.openxmlformats.org/officeDocument/2006/relationships/image" Target="media/image49.wmf"/><Relationship Id="rId87" Type="http://schemas.openxmlformats.org/officeDocument/2006/relationships/oleObject" Target="embeddings/oleObject35.bin"/><Relationship Id="rId86" Type="http://schemas.openxmlformats.org/officeDocument/2006/relationships/image" Target="media/image48.wmf"/><Relationship Id="rId85" Type="http://schemas.openxmlformats.org/officeDocument/2006/relationships/oleObject" Target="embeddings/oleObject34.bin"/><Relationship Id="rId84" Type="http://schemas.openxmlformats.org/officeDocument/2006/relationships/image" Target="media/image47.png"/><Relationship Id="rId83" Type="http://schemas.openxmlformats.org/officeDocument/2006/relationships/image" Target="media/image46.wmf"/><Relationship Id="rId82" Type="http://schemas.openxmlformats.org/officeDocument/2006/relationships/oleObject" Target="embeddings/oleObject33.bin"/><Relationship Id="rId81" Type="http://schemas.openxmlformats.org/officeDocument/2006/relationships/image" Target="media/image45.wmf"/><Relationship Id="rId80" Type="http://schemas.openxmlformats.org/officeDocument/2006/relationships/oleObject" Target="embeddings/oleObject32.bin"/><Relationship Id="rId8" Type="http://schemas.openxmlformats.org/officeDocument/2006/relationships/oleObject" Target="embeddings/oleObject1.bin"/><Relationship Id="rId79" Type="http://schemas.openxmlformats.org/officeDocument/2006/relationships/image" Target="media/image44.png"/><Relationship Id="rId78" Type="http://schemas.openxmlformats.org/officeDocument/2006/relationships/image" Target="media/image43.png"/><Relationship Id="rId77" Type="http://schemas.openxmlformats.org/officeDocument/2006/relationships/image" Target="media/image42.wmf"/><Relationship Id="rId76" Type="http://schemas.openxmlformats.org/officeDocument/2006/relationships/oleObject" Target="embeddings/oleObject31.bin"/><Relationship Id="rId75" Type="http://schemas.openxmlformats.org/officeDocument/2006/relationships/image" Target="media/image41.wmf"/><Relationship Id="rId74" Type="http://schemas.openxmlformats.org/officeDocument/2006/relationships/oleObject" Target="embeddings/oleObject30.bin"/><Relationship Id="rId73" Type="http://schemas.openxmlformats.org/officeDocument/2006/relationships/image" Target="media/image40.wmf"/><Relationship Id="rId72" Type="http://schemas.openxmlformats.org/officeDocument/2006/relationships/oleObject" Target="embeddings/oleObject29.bin"/><Relationship Id="rId71" Type="http://schemas.openxmlformats.org/officeDocument/2006/relationships/image" Target="media/image39.wmf"/><Relationship Id="rId70" Type="http://schemas.openxmlformats.org/officeDocument/2006/relationships/oleObject" Target="embeddings/oleObject28.bin"/><Relationship Id="rId7" Type="http://schemas.openxmlformats.org/officeDocument/2006/relationships/image" Target="media/image3.png"/><Relationship Id="rId69" Type="http://schemas.openxmlformats.org/officeDocument/2006/relationships/image" Target="media/image38.png"/><Relationship Id="rId68" Type="http://schemas.openxmlformats.org/officeDocument/2006/relationships/image" Target="media/image37.wmf"/><Relationship Id="rId67" Type="http://schemas.openxmlformats.org/officeDocument/2006/relationships/oleObject" Target="embeddings/oleObject27.bin"/><Relationship Id="rId66" Type="http://schemas.openxmlformats.org/officeDocument/2006/relationships/image" Target="media/image36.wmf"/><Relationship Id="rId65" Type="http://schemas.openxmlformats.org/officeDocument/2006/relationships/oleObject" Target="embeddings/oleObject26.bin"/><Relationship Id="rId64" Type="http://schemas.openxmlformats.org/officeDocument/2006/relationships/image" Target="media/image35.wmf"/><Relationship Id="rId63" Type="http://schemas.openxmlformats.org/officeDocument/2006/relationships/oleObject" Target="embeddings/oleObject25.bin"/><Relationship Id="rId62" Type="http://schemas.openxmlformats.org/officeDocument/2006/relationships/image" Target="media/image34.wmf"/><Relationship Id="rId61" Type="http://schemas.openxmlformats.org/officeDocument/2006/relationships/oleObject" Target="embeddings/oleObject24.bin"/><Relationship Id="rId60" Type="http://schemas.openxmlformats.org/officeDocument/2006/relationships/image" Target="media/image33.wmf"/><Relationship Id="rId6" Type="http://schemas.openxmlformats.org/officeDocument/2006/relationships/image" Target="media/image2.png"/><Relationship Id="rId59" Type="http://schemas.openxmlformats.org/officeDocument/2006/relationships/oleObject" Target="embeddings/oleObject23.bin"/><Relationship Id="rId58" Type="http://schemas.openxmlformats.org/officeDocument/2006/relationships/image" Target="media/image32.wmf"/><Relationship Id="rId57" Type="http://schemas.openxmlformats.org/officeDocument/2006/relationships/oleObject" Target="embeddings/oleObject22.bin"/><Relationship Id="rId56" Type="http://schemas.openxmlformats.org/officeDocument/2006/relationships/image" Target="media/image31.wmf"/><Relationship Id="rId55" Type="http://schemas.openxmlformats.org/officeDocument/2006/relationships/oleObject" Target="embeddings/oleObject21.bin"/><Relationship Id="rId54" Type="http://schemas.openxmlformats.org/officeDocument/2006/relationships/image" Target="media/image30.png"/><Relationship Id="rId53" Type="http://schemas.openxmlformats.org/officeDocument/2006/relationships/image" Target="media/image29.wmf"/><Relationship Id="rId52" Type="http://schemas.openxmlformats.org/officeDocument/2006/relationships/oleObject" Target="embeddings/oleObject20.bin"/><Relationship Id="rId51" Type="http://schemas.openxmlformats.org/officeDocument/2006/relationships/image" Target="media/image28.wmf"/><Relationship Id="rId50" Type="http://schemas.openxmlformats.org/officeDocument/2006/relationships/oleObject" Target="embeddings/oleObject19.bin"/><Relationship Id="rId5" Type="http://schemas.openxmlformats.org/officeDocument/2006/relationships/theme" Target="theme/theme1.xml"/><Relationship Id="rId49" Type="http://schemas.openxmlformats.org/officeDocument/2006/relationships/image" Target="media/image27.wmf"/><Relationship Id="rId48" Type="http://schemas.openxmlformats.org/officeDocument/2006/relationships/oleObject" Target="embeddings/oleObject18.bin"/><Relationship Id="rId47" Type="http://schemas.openxmlformats.org/officeDocument/2006/relationships/image" Target="media/image26.wmf"/><Relationship Id="rId46" Type="http://schemas.openxmlformats.org/officeDocument/2006/relationships/oleObject" Target="embeddings/oleObject17.bin"/><Relationship Id="rId45" Type="http://schemas.openxmlformats.org/officeDocument/2006/relationships/image" Target="media/image25.png"/><Relationship Id="rId44" Type="http://schemas.openxmlformats.org/officeDocument/2006/relationships/image" Target="media/image24.wmf"/><Relationship Id="rId43" Type="http://schemas.openxmlformats.org/officeDocument/2006/relationships/oleObject" Target="embeddings/oleObject16.bin"/><Relationship Id="rId42" Type="http://schemas.openxmlformats.org/officeDocument/2006/relationships/image" Target="media/image23.wmf"/><Relationship Id="rId41" Type="http://schemas.openxmlformats.org/officeDocument/2006/relationships/oleObject" Target="embeddings/oleObject15.bin"/><Relationship Id="rId40" Type="http://schemas.openxmlformats.org/officeDocument/2006/relationships/image" Target="media/image22.wmf"/><Relationship Id="rId4" Type="http://schemas.openxmlformats.org/officeDocument/2006/relationships/footer" Target="footer1.xml"/><Relationship Id="rId39" Type="http://schemas.openxmlformats.org/officeDocument/2006/relationships/oleObject" Target="embeddings/oleObject14.bin"/><Relationship Id="rId38" Type="http://schemas.openxmlformats.org/officeDocument/2006/relationships/image" Target="media/image21.wmf"/><Relationship Id="rId37" Type="http://schemas.openxmlformats.org/officeDocument/2006/relationships/oleObject" Target="embeddings/oleObject13.bin"/><Relationship Id="rId36" Type="http://schemas.openxmlformats.org/officeDocument/2006/relationships/image" Target="media/image20.png"/><Relationship Id="rId35" Type="http://schemas.openxmlformats.org/officeDocument/2006/relationships/image" Target="media/image19.wmf"/><Relationship Id="rId34" Type="http://schemas.openxmlformats.org/officeDocument/2006/relationships/oleObject" Target="embeddings/oleObject12.bin"/><Relationship Id="rId33" Type="http://schemas.openxmlformats.org/officeDocument/2006/relationships/image" Target="media/image18.wmf"/><Relationship Id="rId32" Type="http://schemas.openxmlformats.org/officeDocument/2006/relationships/oleObject" Target="embeddings/oleObject11.bin"/><Relationship Id="rId31" Type="http://schemas.openxmlformats.org/officeDocument/2006/relationships/oleObject" Target="embeddings/oleObject10.bin"/><Relationship Id="rId30" Type="http://schemas.openxmlformats.org/officeDocument/2006/relationships/image" Target="media/image17.wmf"/><Relationship Id="rId3" Type="http://schemas.openxmlformats.org/officeDocument/2006/relationships/header" Target="header1.xml"/><Relationship Id="rId29" Type="http://schemas.openxmlformats.org/officeDocument/2006/relationships/oleObject" Target="embeddings/oleObject9.bin"/><Relationship Id="rId28" Type="http://schemas.openxmlformats.org/officeDocument/2006/relationships/image" Target="media/image16.png"/><Relationship Id="rId27" Type="http://schemas.openxmlformats.org/officeDocument/2006/relationships/image" Target="media/image15.wmf"/><Relationship Id="rId26" Type="http://schemas.openxmlformats.org/officeDocument/2006/relationships/oleObject" Target="embeddings/oleObject8.bin"/><Relationship Id="rId25" Type="http://schemas.openxmlformats.org/officeDocument/2006/relationships/image" Target="media/image14.wmf"/><Relationship Id="rId24" Type="http://schemas.openxmlformats.org/officeDocument/2006/relationships/oleObject" Target="embeddings/oleObject7.bin"/><Relationship Id="rId23" Type="http://schemas.openxmlformats.org/officeDocument/2006/relationships/image" Target="media/image13.wmf"/><Relationship Id="rId22" Type="http://schemas.openxmlformats.org/officeDocument/2006/relationships/oleObject" Target="embeddings/oleObject6.bin"/><Relationship Id="rId21" Type="http://schemas.openxmlformats.org/officeDocument/2006/relationships/image" Target="media/image12.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11.wmf"/><Relationship Id="rId18" Type="http://schemas.openxmlformats.org/officeDocument/2006/relationships/image" Target="media/image10.png"/><Relationship Id="rId17" Type="http://schemas.openxmlformats.org/officeDocument/2006/relationships/image" Target="media/image9.wmf"/><Relationship Id="rId16" Type="http://schemas.openxmlformats.org/officeDocument/2006/relationships/oleObject" Target="embeddings/oleObject4.bin"/><Relationship Id="rId15" Type="http://schemas.openxmlformats.org/officeDocument/2006/relationships/image" Target="media/image8.wmf"/><Relationship Id="rId145" Type="http://schemas.openxmlformats.org/officeDocument/2006/relationships/fontTable" Target="fontTable.xml"/><Relationship Id="rId144" Type="http://schemas.openxmlformats.org/officeDocument/2006/relationships/customXml" Target="../customXml/item2.xml"/><Relationship Id="rId143" Type="http://schemas.openxmlformats.org/officeDocument/2006/relationships/customXml" Target="../customXml/item1.xml"/><Relationship Id="rId142" Type="http://schemas.openxmlformats.org/officeDocument/2006/relationships/image" Target="media/image77.wmf"/><Relationship Id="rId141" Type="http://schemas.openxmlformats.org/officeDocument/2006/relationships/oleObject" Target="embeddings/oleObject61.bin"/><Relationship Id="rId140" Type="http://schemas.openxmlformats.org/officeDocument/2006/relationships/image" Target="media/image76.wmf"/><Relationship Id="rId14" Type="http://schemas.openxmlformats.org/officeDocument/2006/relationships/oleObject" Target="embeddings/oleObject3.bin"/><Relationship Id="rId139" Type="http://schemas.openxmlformats.org/officeDocument/2006/relationships/oleObject" Target="embeddings/oleObject60.bin"/><Relationship Id="rId138" Type="http://schemas.openxmlformats.org/officeDocument/2006/relationships/image" Target="media/image75.wmf"/><Relationship Id="rId137" Type="http://schemas.openxmlformats.org/officeDocument/2006/relationships/oleObject" Target="embeddings/oleObject59.bin"/><Relationship Id="rId136" Type="http://schemas.openxmlformats.org/officeDocument/2006/relationships/image" Target="media/image74.wmf"/><Relationship Id="rId135" Type="http://schemas.openxmlformats.org/officeDocument/2006/relationships/oleObject" Target="embeddings/oleObject58.bin"/><Relationship Id="rId134" Type="http://schemas.openxmlformats.org/officeDocument/2006/relationships/image" Target="media/image73.wmf"/><Relationship Id="rId133" Type="http://schemas.openxmlformats.org/officeDocument/2006/relationships/oleObject" Target="embeddings/oleObject57.bin"/><Relationship Id="rId132" Type="http://schemas.openxmlformats.org/officeDocument/2006/relationships/image" Target="media/image72.wmf"/><Relationship Id="rId131" Type="http://schemas.openxmlformats.org/officeDocument/2006/relationships/oleObject" Target="embeddings/oleObject56.bin"/><Relationship Id="rId130" Type="http://schemas.openxmlformats.org/officeDocument/2006/relationships/image" Target="media/image71.wmf"/><Relationship Id="rId13" Type="http://schemas.openxmlformats.org/officeDocument/2006/relationships/image" Target="media/image7.wmf"/><Relationship Id="rId129" Type="http://schemas.openxmlformats.org/officeDocument/2006/relationships/oleObject" Target="embeddings/oleObject55.bin"/><Relationship Id="rId128" Type="http://schemas.openxmlformats.org/officeDocument/2006/relationships/image" Target="media/image70.wmf"/><Relationship Id="rId127" Type="http://schemas.openxmlformats.org/officeDocument/2006/relationships/oleObject" Target="embeddings/oleObject54.bin"/><Relationship Id="rId126" Type="http://schemas.openxmlformats.org/officeDocument/2006/relationships/image" Target="media/image69.wmf"/><Relationship Id="rId125" Type="http://schemas.openxmlformats.org/officeDocument/2006/relationships/oleObject" Target="embeddings/oleObject53.bin"/><Relationship Id="rId124" Type="http://schemas.openxmlformats.org/officeDocument/2006/relationships/image" Target="media/image68.wmf"/><Relationship Id="rId123" Type="http://schemas.openxmlformats.org/officeDocument/2006/relationships/oleObject" Target="embeddings/oleObject52.bin"/><Relationship Id="rId122" Type="http://schemas.openxmlformats.org/officeDocument/2006/relationships/image" Target="media/image67.wmf"/><Relationship Id="rId121" Type="http://schemas.openxmlformats.org/officeDocument/2006/relationships/oleObject" Target="embeddings/oleObject51.bin"/><Relationship Id="rId120" Type="http://schemas.openxmlformats.org/officeDocument/2006/relationships/image" Target="media/image66.wmf"/><Relationship Id="rId12" Type="http://schemas.openxmlformats.org/officeDocument/2006/relationships/image" Target="media/image6.wmf"/><Relationship Id="rId119" Type="http://schemas.openxmlformats.org/officeDocument/2006/relationships/oleObject" Target="embeddings/oleObject50.bin"/><Relationship Id="rId118" Type="http://schemas.openxmlformats.org/officeDocument/2006/relationships/image" Target="media/image65.wmf"/><Relationship Id="rId117" Type="http://schemas.openxmlformats.org/officeDocument/2006/relationships/oleObject" Target="embeddings/oleObject49.bin"/><Relationship Id="rId116" Type="http://schemas.openxmlformats.org/officeDocument/2006/relationships/image" Target="media/image64.wmf"/><Relationship Id="rId115" Type="http://schemas.openxmlformats.org/officeDocument/2006/relationships/oleObject" Target="embeddings/oleObject48.bin"/><Relationship Id="rId114" Type="http://schemas.openxmlformats.org/officeDocument/2006/relationships/image" Target="media/image63.png"/><Relationship Id="rId113" Type="http://schemas.openxmlformats.org/officeDocument/2006/relationships/image" Target="media/image62.wmf"/><Relationship Id="rId112" Type="http://schemas.openxmlformats.org/officeDocument/2006/relationships/oleObject" Target="embeddings/oleObject47.bin"/><Relationship Id="rId111" Type="http://schemas.openxmlformats.org/officeDocument/2006/relationships/image" Target="media/image61.png"/><Relationship Id="rId110" Type="http://schemas.openxmlformats.org/officeDocument/2006/relationships/image" Target="media/image60.wmf"/><Relationship Id="rId11" Type="http://schemas.openxmlformats.org/officeDocument/2006/relationships/image" Target="media/image5.wmf"/><Relationship Id="rId109" Type="http://schemas.openxmlformats.org/officeDocument/2006/relationships/oleObject" Target="embeddings/oleObject46.bin"/><Relationship Id="rId108" Type="http://schemas.openxmlformats.org/officeDocument/2006/relationships/image" Target="media/image59.wmf"/><Relationship Id="rId107" Type="http://schemas.openxmlformats.org/officeDocument/2006/relationships/oleObject" Target="embeddings/oleObject45.bin"/><Relationship Id="rId106" Type="http://schemas.openxmlformats.org/officeDocument/2006/relationships/image" Target="media/image58.wmf"/><Relationship Id="rId105" Type="http://schemas.openxmlformats.org/officeDocument/2006/relationships/oleObject" Target="embeddings/oleObject44.bin"/><Relationship Id="rId104" Type="http://schemas.openxmlformats.org/officeDocument/2006/relationships/image" Target="media/image57.png"/><Relationship Id="rId103" Type="http://schemas.openxmlformats.org/officeDocument/2006/relationships/image" Target="media/image56.png"/><Relationship Id="rId102" Type="http://schemas.openxmlformats.org/officeDocument/2006/relationships/image" Target="media/image55.wmf"/><Relationship Id="rId101" Type="http://schemas.openxmlformats.org/officeDocument/2006/relationships/oleObject" Target="embeddings/oleObject43.bin"/><Relationship Id="rId100" Type="http://schemas.openxmlformats.org/officeDocument/2006/relationships/oleObject" Target="embeddings/oleObject42.bin"/><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9</Pages>
  <Words>1595</Words>
  <Characters>1691</Characters>
  <Lines>0</Lines>
  <Paragraphs>0</Paragraphs>
  <TotalTime>5</TotalTime>
  <ScaleCrop>false</ScaleCrop>
  <LinksUpToDate>false</LinksUpToDate>
  <CharactersWithSpaces>1785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2025-07-29T11:50:00Z</dcterms:created>
  <dc:creator>学科网试题生产平台</dc:creator>
  <dc:description>3783881511256064</dc:description>
  <cp:lastModifiedBy>顾鹏</cp:lastModifiedBy>
  <dcterms:modified xsi:type="dcterms:W3CDTF">2025-08-14T08:09:19Z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9FD648BFBE354DFC908DC4B2ED860E87_12</vt:lpwstr>
  </property>
</Properties>
</file>