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09D98893" w14:textId="14EAB01E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1.</w:t>
            </w:r>
            <w:r w:rsidRPr="005965F4">
              <w:rPr>
                <w:rFonts w:eastAsia="新宋体" w:hint="eastAsia"/>
                <w:szCs w:val="21"/>
              </w:rPr>
              <w:t>（多选）（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•龙凤区校级模拟）现代科学仪器中常利用电、磁场控制带电粒子的运动。如图甲所示，纸面内存在上、下宽度均为</w:t>
            </w:r>
            <w:r w:rsidRPr="005965F4">
              <w:rPr>
                <w:rFonts w:eastAsia="新宋体" w:hint="eastAsia"/>
                <w:szCs w:val="21"/>
              </w:rPr>
              <w:t>d</w:t>
            </w:r>
            <w:r w:rsidRPr="005965F4">
              <w:rPr>
                <w:rFonts w:eastAsia="新宋体" w:hint="eastAsia"/>
                <w:szCs w:val="21"/>
              </w:rPr>
              <w:t>的匀强电场与匀强磁场，匀强电场竖直向下，匀强磁场垂直纸面向里，磁感应强度大小为</w:t>
            </w:r>
            <w:r w:rsidRPr="005965F4">
              <w:rPr>
                <w:rFonts w:eastAsia="新宋体" w:hint="eastAsia"/>
                <w:szCs w:val="21"/>
              </w:rPr>
              <w:t>B</w:t>
            </w:r>
            <w:r w:rsidRPr="005965F4">
              <w:rPr>
                <w:rFonts w:eastAsia="新宋体" w:hint="eastAsia"/>
                <w:szCs w:val="21"/>
              </w:rPr>
              <w:t>。现有一质量为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、电荷量为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的带正电粒子（不计重力）从电场的上边界的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Cs w:val="21"/>
              </w:rPr>
              <w:t>点由静止释放，运动到磁场的下边界的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点时正好与下边界相切。若把电场下移至磁场所在区域，如图乙所示，重新让粒子从上边界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点由静止释放，经过一段时间粒子第一次到达最低点</w:t>
            </w:r>
            <w:r w:rsidRPr="005965F4">
              <w:rPr>
                <w:rFonts w:eastAsia="新宋体" w:hint="eastAsia"/>
                <w:szCs w:val="21"/>
              </w:rPr>
              <w:t>N</w:t>
            </w:r>
            <w:r w:rsidRPr="005965F4">
              <w:rPr>
                <w:rFonts w:eastAsia="新宋体" w:hint="eastAsia"/>
                <w:szCs w:val="21"/>
              </w:rPr>
              <w:t>，下列说法正确的是（　　）</w:t>
            </w:r>
          </w:p>
          <w:p w14:paraId="79591D1B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1C27E090" wp14:editId="40DEA4DE">
                  <wp:extent cx="3810008" cy="1776988"/>
                  <wp:effectExtent l="0" t="0" r="0" b="0"/>
                  <wp:docPr id="2146636097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636097" name="Picture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8" cy="1776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E8D5E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．匀强电场的场强大小为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qd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m</m:t>
                  </m:r>
                </m:den>
              </m:f>
            </m:oMath>
            <w:r>
              <w:tab/>
            </w:r>
          </w:p>
          <w:p w14:paraId="2B423308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．粒子从</w:t>
            </w:r>
            <w:r>
              <w:rPr>
                <w:rFonts w:eastAsia="新宋体" w:hint="eastAsia"/>
                <w:szCs w:val="21"/>
              </w:rPr>
              <w:t>O</w:t>
            </w:r>
            <w:r>
              <w:rPr>
                <w:rFonts w:eastAsia="新宋体" w:hint="eastAsia"/>
                <w:szCs w:val="21"/>
              </w:rPr>
              <w:t>点运动到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点的时间为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(π+4)m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2qB</m:t>
                  </m:r>
                </m:den>
              </m:f>
            </m:oMath>
            <w:r>
              <w:tab/>
            </w:r>
          </w:p>
          <w:p w14:paraId="25AC7241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两点的竖直距离为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eastAsia="新宋体" w:hAnsi="Cambria Math"/>
                  <w:szCs w:val="21"/>
                </w:rPr>
                <m:t>d</m:t>
              </m:r>
            </m:oMath>
            <w:r>
              <w:tab/>
            </w:r>
          </w:p>
          <w:p w14:paraId="63A7F1DE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D</w:t>
            </w:r>
            <w:r>
              <w:rPr>
                <w:rFonts w:eastAsia="新宋体" w:hint="eastAsia"/>
                <w:szCs w:val="21"/>
              </w:rPr>
              <w:t>．粒子经过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点时速度大小为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Bqd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m</m:t>
                  </m:r>
                </m:den>
              </m:f>
            </m:oMath>
          </w:p>
          <w:p w14:paraId="3CF6ABB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【解答】解：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．设粒子在磁场中的速率为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，半径为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R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，在电场中由动能定理，有</w:t>
            </w:r>
          </w:p>
          <w:p w14:paraId="5E264BB1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qEd=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color w:val="FF0000"/>
                    </w:rPr>
                  </m:ctrlPr>
                </m:sSup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v</m:t>
                  </m:r>
                </m:e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p>
              </m:sSup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7E32B8B0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洛伦兹力充当向心力，有</w:t>
            </w:r>
          </w:p>
          <w:p w14:paraId="7AE42DA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qvB=m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1EB820E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noProof/>
                <w:color w:val="FF0000"/>
                <w:szCs w:val="21"/>
              </w:rPr>
              <w:drawing>
                <wp:inline distT="0" distB="0" distL="0" distR="0" wp14:anchorId="3867A719" wp14:editId="7B824ABC">
                  <wp:extent cx="1737364" cy="1621539"/>
                  <wp:effectExtent l="0" t="0" r="0" b="0"/>
                  <wp:docPr id="1060811694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811694" name="Picture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4" cy="1621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D42C6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由几何关系可得</w:t>
            </w:r>
          </w:p>
          <w:p w14:paraId="1EB7E1A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R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d</w:t>
            </w:r>
          </w:p>
          <w:p w14:paraId="0F59928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综上可得</w:t>
            </w:r>
          </w:p>
          <w:p w14:paraId="7A56EF00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E=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qd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2m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741BC869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68E4564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B.</w:t>
            </w:r>
            <w:r w:rsidRPr="004124BD">
              <w:rPr>
                <w:rFonts w:eastAsia="新宋体" w:hint="eastAsia"/>
                <w:color w:val="FF0000"/>
                <w:szCs w:val="21"/>
              </w:rPr>
              <w:t>粒子在电场中的运动时间为</w:t>
            </w:r>
          </w:p>
          <w:p w14:paraId="1ACE146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d</m:t>
                  </m:r>
                </m:num>
                <m:den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den>
                  </m:f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2m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6EF1282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在磁场中的运动时间为</w:t>
            </w:r>
          </w:p>
          <w:p w14:paraId="349F3D1C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T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πm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2qB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5BF8314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粒子从</w:t>
            </w:r>
            <w:r w:rsidRPr="004124BD">
              <w:rPr>
                <w:rFonts w:eastAsia="新宋体" w:hint="eastAsia"/>
                <w:color w:val="FF0000"/>
                <w:szCs w:val="21"/>
              </w:rPr>
              <w:t>O</w:t>
            </w:r>
            <w:r w:rsidRPr="004124BD">
              <w:rPr>
                <w:rFonts w:eastAsia="新宋体" w:hint="eastAsia"/>
                <w:color w:val="FF0000"/>
                <w:szCs w:val="21"/>
              </w:rPr>
              <w:t>运动到</w:t>
            </w:r>
            <w:r w:rsidRPr="004124BD">
              <w:rPr>
                <w:rFonts w:eastAsia="新宋体" w:hint="eastAsia"/>
                <w:color w:val="FF0000"/>
                <w:szCs w:val="21"/>
              </w:rPr>
              <w:t>P</w:t>
            </w:r>
            <w:r w:rsidRPr="004124BD">
              <w:rPr>
                <w:rFonts w:eastAsia="新宋体" w:hint="eastAsia"/>
                <w:color w:val="FF0000"/>
                <w:szCs w:val="21"/>
              </w:rPr>
              <w:t>的时间为</w:t>
            </w:r>
          </w:p>
          <w:p w14:paraId="5B86CC3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t=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(π+4)m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2qB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5D55B4B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  <w:r w:rsidRPr="004124BD"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3C01F28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CD.</w:t>
            </w:r>
            <w:r w:rsidRPr="004124BD">
              <w:rPr>
                <w:rFonts w:eastAsia="新宋体" w:hint="eastAsia"/>
                <w:color w:val="FF0000"/>
                <w:szCs w:val="21"/>
              </w:rPr>
              <w:t>将粒子从</w:t>
            </w:r>
            <w:r w:rsidRPr="004124BD">
              <w:rPr>
                <w:rFonts w:eastAsia="新宋体" w:hint="eastAsia"/>
                <w:color w:val="FF0000"/>
                <w:szCs w:val="21"/>
              </w:rPr>
              <w:t>M</w:t>
            </w:r>
            <w:r w:rsidRPr="004124BD">
              <w:rPr>
                <w:rFonts w:eastAsia="新宋体" w:hint="eastAsia"/>
                <w:color w:val="FF0000"/>
                <w:szCs w:val="21"/>
              </w:rPr>
              <w:t>到</w:t>
            </w:r>
            <w:r w:rsidRPr="004124BD">
              <w:rPr>
                <w:rFonts w:eastAsia="新宋体" w:hint="eastAsia"/>
                <w:color w:val="FF0000"/>
                <w:szCs w:val="21"/>
              </w:rPr>
              <w:t>N</w:t>
            </w:r>
            <w:r w:rsidRPr="004124BD">
              <w:rPr>
                <w:rFonts w:eastAsia="新宋体" w:hint="eastAsia"/>
                <w:color w:val="FF0000"/>
                <w:szCs w:val="21"/>
              </w:rPr>
              <w:t>的过程中某时刻的速度分解为向右和向下的分量</w:t>
            </w: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x</w:t>
            </w:r>
            <w:r w:rsidRPr="004124BD">
              <w:rPr>
                <w:rFonts w:eastAsia="新宋体" w:hint="eastAsia"/>
                <w:color w:val="FF0000"/>
                <w:szCs w:val="21"/>
              </w:rPr>
              <w:t>、</w:t>
            </w: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y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，再把粒子受到的洛伦兹力分别沿水平方向和竖直方向分解，两个洛伦兹力分量分别为</w:t>
            </w:r>
          </w:p>
          <w:p w14:paraId="31C1BAB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F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x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qv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y</w:t>
            </w: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</w:t>
            </w:r>
            <w:r w:rsidRPr="004124BD">
              <w:rPr>
                <w:rFonts w:eastAsia="新宋体" w:hint="eastAsia"/>
                <w:color w:val="FF0000"/>
                <w:szCs w:val="21"/>
              </w:rPr>
              <w:t>F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y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qv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x</w:t>
            </w: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</w:p>
          <w:p w14:paraId="70242B7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lastRenderedPageBreak/>
              <w:t>设粒子在最低点</w:t>
            </w:r>
            <w:r w:rsidRPr="004124BD">
              <w:rPr>
                <w:rFonts w:eastAsia="新宋体" w:hint="eastAsia"/>
                <w:color w:val="FF0000"/>
                <w:szCs w:val="21"/>
              </w:rPr>
              <w:t>N</w:t>
            </w:r>
            <w:r w:rsidRPr="004124BD">
              <w:rPr>
                <w:rFonts w:eastAsia="新宋体" w:hint="eastAsia"/>
                <w:color w:val="FF0000"/>
                <w:szCs w:val="21"/>
              </w:rPr>
              <w:t>的速度大小为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</w:t>
            </w:r>
            <w:r w:rsidRPr="004124BD">
              <w:rPr>
                <w:rFonts w:eastAsia="新宋体" w:hint="eastAsia"/>
                <w:color w:val="FF0000"/>
                <w:szCs w:val="21"/>
              </w:rPr>
              <w:t>MN</w:t>
            </w:r>
            <w:r w:rsidRPr="004124BD">
              <w:rPr>
                <w:rFonts w:eastAsia="新宋体" w:hint="eastAsia"/>
                <w:color w:val="FF0000"/>
                <w:szCs w:val="21"/>
              </w:rPr>
              <w:t>的竖直距离为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y</w:t>
            </w:r>
            <w:r w:rsidRPr="004124BD">
              <w:rPr>
                <w:rFonts w:eastAsia="新宋体" w:hint="eastAsia"/>
                <w:color w:val="FF0000"/>
                <w:szCs w:val="21"/>
              </w:rPr>
              <w:t>。取水平向右为正方向，水平方向由动量定理可得</w:t>
            </w:r>
          </w:p>
          <w:p w14:paraId="36A41DD1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-0=∑q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y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BΔt=qBy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5118AD9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由动能定理可得</w:t>
            </w:r>
          </w:p>
          <w:p w14:paraId="3AC7A14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qEy=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新宋体" w:hAnsi="Cambria Math"/>
                  <w:color w:val="FF0000"/>
                  <w:szCs w:val="21"/>
                </w:rPr>
                <m:t>-0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1783794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联立解得</w:t>
            </w:r>
          </w:p>
          <w:p w14:paraId="29CFCFF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Bqd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>，</w:t>
            </w:r>
            <w:r w:rsidRPr="004124BD">
              <w:rPr>
                <w:rFonts w:eastAsia="新宋体" w:hint="eastAsia"/>
                <w:color w:val="FF0000"/>
                <w:szCs w:val="21"/>
              </w:rPr>
              <w:t>y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d</w:t>
            </w:r>
          </w:p>
          <w:p w14:paraId="2469FB4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C</w:t>
            </w:r>
            <w:r w:rsidRPr="004124BD">
              <w:rPr>
                <w:rFonts w:eastAsia="新宋体" w:hint="eastAsia"/>
                <w:color w:val="FF0000"/>
                <w:szCs w:val="21"/>
              </w:rPr>
              <w:t>错误；</w:t>
            </w:r>
            <w:r w:rsidRPr="004124BD">
              <w:rPr>
                <w:rFonts w:eastAsia="新宋体" w:hint="eastAsia"/>
                <w:color w:val="FF0000"/>
                <w:szCs w:val="21"/>
              </w:rPr>
              <w:t>D</w:t>
            </w:r>
            <w:r w:rsidRPr="004124BD">
              <w:rPr>
                <w:rFonts w:eastAsia="新宋体" w:hint="eastAsia"/>
                <w:color w:val="FF0000"/>
                <w:szCs w:val="21"/>
              </w:rPr>
              <w:t>正确。</w:t>
            </w:r>
          </w:p>
          <w:p w14:paraId="058CB911" w14:textId="6F263E38" w:rsidR="00A1776D" w:rsidRPr="005965F4" w:rsidRDefault="005965F4" w:rsidP="005965F4">
            <w:pPr>
              <w:spacing w:line="360" w:lineRule="auto"/>
              <w:ind w:leftChars="130" w:left="273"/>
              <w:rPr>
                <w:rFonts w:hint="eastAsia"/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故选：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BD</w:t>
            </w:r>
            <w:r w:rsidRPr="004124BD">
              <w:rPr>
                <w:rFonts w:eastAsia="新宋体" w:hint="eastAsia"/>
                <w:color w:val="FF0000"/>
                <w:szCs w:val="21"/>
              </w:rPr>
              <w:t>。</w:t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05AC52F5" w14:textId="39A1469D" w:rsidR="005965F4" w:rsidRPr="005965F4" w:rsidRDefault="005965F4" w:rsidP="005965F4">
            <w:pPr>
              <w:spacing w:line="360" w:lineRule="auto"/>
              <w:rPr>
                <w:rFonts w:hint="eastAsia"/>
                <w:b/>
                <w:bCs/>
                <w:sz w:val="40"/>
                <w:szCs w:val="48"/>
              </w:rPr>
            </w:pPr>
            <w:r w:rsidRPr="005965F4">
              <w:rPr>
                <w:rFonts w:hint="eastAsia"/>
                <w:b/>
                <w:bCs/>
                <w:sz w:val="40"/>
                <w:szCs w:val="48"/>
              </w:rPr>
              <w:t>考点</w:t>
            </w:r>
            <w:r w:rsidRPr="005965F4">
              <w:rPr>
                <w:rFonts w:hint="eastAsia"/>
                <w:b/>
                <w:bCs/>
                <w:sz w:val="40"/>
                <w:szCs w:val="48"/>
              </w:rPr>
              <w:t>1</w:t>
            </w:r>
            <w:r w:rsidRPr="005965F4">
              <w:rPr>
                <w:rFonts w:hint="eastAsia"/>
                <w:b/>
                <w:bCs/>
                <w:sz w:val="40"/>
                <w:szCs w:val="48"/>
              </w:rPr>
              <w:t>：磁场与磁场的组合</w:t>
            </w:r>
          </w:p>
          <w:p w14:paraId="6B3E78AD" w14:textId="1EF059A8" w:rsidR="005965F4" w:rsidRDefault="005965F4" w:rsidP="005965F4">
            <w:pPr>
              <w:pStyle w:val="ab"/>
              <w:numPr>
                <w:ilvl w:val="0"/>
                <w:numId w:val="1"/>
              </w:numPr>
              <w:spacing w:line="360" w:lineRule="auto"/>
              <w:ind w:firstLineChars="0"/>
            </w:pPr>
            <w:r w:rsidRPr="000155DC">
              <w:rPr>
                <w:rFonts w:eastAsia="新宋体" w:hint="eastAsia"/>
                <w:szCs w:val="21"/>
              </w:rPr>
              <w:t>（</w:t>
            </w:r>
            <w:r w:rsidRPr="000155DC">
              <w:rPr>
                <w:rFonts w:eastAsia="新宋体" w:hint="eastAsia"/>
                <w:szCs w:val="21"/>
              </w:rPr>
              <w:t>2024</w:t>
            </w:r>
            <w:r w:rsidRPr="000155DC">
              <w:rPr>
                <w:rFonts w:eastAsia="新宋体" w:hint="eastAsia"/>
                <w:szCs w:val="21"/>
              </w:rPr>
              <w:t>秋•东湖区校级月考）在如图所示的平面内，分界线</w:t>
            </w:r>
            <w:r w:rsidRPr="000155DC">
              <w:rPr>
                <w:rFonts w:eastAsia="新宋体" w:hint="eastAsia"/>
                <w:szCs w:val="21"/>
              </w:rPr>
              <w:t>SP</w:t>
            </w:r>
            <w:r w:rsidRPr="000155DC">
              <w:rPr>
                <w:rFonts w:eastAsia="新宋体" w:hint="eastAsia"/>
                <w:szCs w:val="21"/>
              </w:rPr>
              <w:t>将宽度为</w:t>
            </w:r>
            <w:r w:rsidRPr="000155DC">
              <w:rPr>
                <w:rFonts w:eastAsia="新宋体" w:hint="eastAsia"/>
                <w:szCs w:val="21"/>
              </w:rPr>
              <w:t>L</w:t>
            </w:r>
            <w:r w:rsidRPr="000155DC">
              <w:rPr>
                <w:rFonts w:eastAsia="新宋体" w:hint="eastAsia"/>
                <w:szCs w:val="21"/>
              </w:rPr>
              <w:t>的矩形区域分成两部分，一部分充满方向垂直于纸面向外的匀强磁场，另一部分充满方向垂直于纸面向里的匀强磁场，磁感应强度大小均为</w:t>
            </w:r>
            <w:r w:rsidRPr="000155DC">
              <w:rPr>
                <w:rFonts w:eastAsia="新宋体" w:hint="eastAsia"/>
                <w:szCs w:val="21"/>
              </w:rPr>
              <w:t>B</w:t>
            </w:r>
            <w:r w:rsidRPr="000155DC">
              <w:rPr>
                <w:rFonts w:eastAsia="新宋体" w:hint="eastAsia"/>
                <w:szCs w:val="21"/>
              </w:rPr>
              <w:t>，</w:t>
            </w:r>
            <w:r w:rsidRPr="000155DC">
              <w:rPr>
                <w:rFonts w:eastAsia="新宋体" w:hint="eastAsia"/>
                <w:szCs w:val="21"/>
              </w:rPr>
              <w:t>SP</w:t>
            </w:r>
            <w:r w:rsidRPr="000155DC">
              <w:rPr>
                <w:rFonts w:eastAsia="新宋体" w:hint="eastAsia"/>
                <w:szCs w:val="21"/>
              </w:rPr>
              <w:t>与磁场左右边界垂直。离子源从</w:t>
            </w:r>
            <w:r w:rsidRPr="000155DC">
              <w:rPr>
                <w:rFonts w:eastAsia="新宋体" w:hint="eastAsia"/>
                <w:szCs w:val="21"/>
              </w:rPr>
              <w:t>S</w:t>
            </w:r>
            <w:r w:rsidRPr="000155DC">
              <w:rPr>
                <w:rFonts w:eastAsia="新宋体" w:hint="eastAsia"/>
                <w:szCs w:val="21"/>
              </w:rPr>
              <w:t>处射入速度大小不同的正离子，离子入射方向与磁场方向垂直且与</w:t>
            </w:r>
            <w:r w:rsidRPr="000155DC">
              <w:rPr>
                <w:rFonts w:eastAsia="新宋体" w:hint="eastAsia"/>
                <w:szCs w:val="21"/>
              </w:rPr>
              <w:t>SP</w:t>
            </w:r>
            <w:r w:rsidRPr="000155DC">
              <w:rPr>
                <w:rFonts w:eastAsia="新宋体" w:hint="eastAsia"/>
                <w:szCs w:val="21"/>
              </w:rPr>
              <w:t>成</w:t>
            </w:r>
            <w:r w:rsidRPr="000155DC">
              <w:rPr>
                <w:rFonts w:eastAsia="新宋体" w:hint="eastAsia"/>
                <w:szCs w:val="21"/>
              </w:rPr>
              <w:t>30</w:t>
            </w:r>
            <w:r w:rsidRPr="000155DC">
              <w:rPr>
                <w:rFonts w:eastAsia="新宋体" w:hint="eastAsia"/>
                <w:szCs w:val="21"/>
              </w:rPr>
              <w:t>°角。已知离子比荷为</w:t>
            </w:r>
            <w:r w:rsidRPr="000155DC">
              <w:rPr>
                <w:rFonts w:eastAsia="新宋体" w:hint="eastAsia"/>
                <w:szCs w:val="21"/>
              </w:rPr>
              <w:t>k</w:t>
            </w:r>
            <w:r w:rsidRPr="000155DC">
              <w:rPr>
                <w:rFonts w:eastAsia="新宋体" w:hint="eastAsia"/>
                <w:szCs w:val="21"/>
              </w:rPr>
              <w:t>，不计重力。若离子从</w:t>
            </w:r>
            <w:r w:rsidRPr="000155DC">
              <w:rPr>
                <w:rFonts w:eastAsia="新宋体" w:hint="eastAsia"/>
                <w:szCs w:val="21"/>
              </w:rPr>
              <w:t>P</w:t>
            </w:r>
            <w:r w:rsidRPr="000155DC">
              <w:rPr>
                <w:rFonts w:eastAsia="新宋体" w:hint="eastAsia"/>
                <w:szCs w:val="21"/>
              </w:rPr>
              <w:t>点射出，设出射方向与入射方向的夹角为</w:t>
            </w:r>
            <w:r w:rsidRPr="000155DC">
              <w:rPr>
                <w:rFonts w:ascii="Cambria Math" w:eastAsia="Cambria Math" w:hAnsi="Cambria Math"/>
                <w:szCs w:val="21"/>
              </w:rPr>
              <w:t>θ</w:t>
            </w:r>
            <w:r w:rsidRPr="000155DC">
              <w:rPr>
                <w:rFonts w:eastAsia="新宋体" w:hint="eastAsia"/>
                <w:szCs w:val="21"/>
              </w:rPr>
              <w:t>，则离子的入射速度和对应</w:t>
            </w:r>
            <w:r w:rsidRPr="000155DC">
              <w:rPr>
                <w:rFonts w:ascii="Cambria Math" w:eastAsia="Cambria Math" w:hAnsi="Cambria Math"/>
                <w:szCs w:val="21"/>
              </w:rPr>
              <w:t>θ</w:t>
            </w:r>
            <w:r w:rsidRPr="000155DC">
              <w:rPr>
                <w:rFonts w:eastAsia="新宋体" w:hint="eastAsia"/>
                <w:szCs w:val="21"/>
              </w:rPr>
              <w:t>角的可能组合为（　　）</w:t>
            </w:r>
          </w:p>
          <w:p w14:paraId="56A870D1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748FA1E9" wp14:editId="45436E24">
                  <wp:extent cx="809452" cy="937260"/>
                  <wp:effectExtent l="0" t="0" r="0" b="0"/>
                  <wp:docPr id="60460402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60402" name="Picture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79" cy="937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CF864" w14:textId="77777777" w:rsidR="005965F4" w:rsidRDefault="005965F4" w:rsidP="005965F4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>
              <w:rPr>
                <w:rFonts w:eastAsia="新宋体" w:hint="eastAsia"/>
                <w:szCs w:val="21"/>
              </w:rPr>
              <w:t>kBL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°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rFonts w:eastAsia="新宋体" w:hint="eastAsia"/>
                <w:szCs w:val="21"/>
              </w:rPr>
              <w:t>kBL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°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kBL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°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2kBL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60</w:t>
            </w:r>
            <w:r>
              <w:rPr>
                <w:rFonts w:eastAsia="新宋体" w:hint="eastAsia"/>
                <w:szCs w:val="21"/>
              </w:rPr>
              <w:t>°</w:t>
            </w:r>
          </w:p>
          <w:p w14:paraId="01D1CE7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【解答】解：若离子通过下部分磁场第一次到达</w:t>
            </w:r>
            <w:r w:rsidRPr="004124BD">
              <w:rPr>
                <w:rFonts w:eastAsia="新宋体" w:hint="eastAsia"/>
                <w:color w:val="FF0000"/>
                <w:szCs w:val="21"/>
              </w:rPr>
              <w:t>P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点，如图甲所示，</w:t>
            </w:r>
          </w:p>
          <w:p w14:paraId="68EACFF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noProof/>
                <w:color w:val="FF0000"/>
                <w:szCs w:val="21"/>
              </w:rPr>
              <w:drawing>
                <wp:inline distT="0" distB="0" distL="0" distR="0" wp14:anchorId="46E536B7" wp14:editId="6270E9F0">
                  <wp:extent cx="1274067" cy="1661163"/>
                  <wp:effectExtent l="0" t="0" r="0" b="0"/>
                  <wp:docPr id="446285153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285153" name="Picture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067" cy="1661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A53E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根据几何关系则有</w:t>
            </w:r>
          </w:p>
          <w:p w14:paraId="3FB10BAC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lastRenderedPageBreak/>
              <w:t>R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L</w:t>
            </w:r>
          </w:p>
          <w:p w14:paraId="0619A80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</w:t>
            </w:r>
          </w:p>
          <w:p w14:paraId="214F75D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qvB=m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0067E75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2D2387B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v=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qBL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=kBL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471B5D4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根据对称性可知出射速度与</w:t>
            </w:r>
            <w:r w:rsidRPr="004124BD">
              <w:rPr>
                <w:rFonts w:eastAsia="新宋体" w:hint="eastAsia"/>
                <w:color w:val="FF0000"/>
                <w:szCs w:val="21"/>
              </w:rPr>
              <w:t>SP</w:t>
            </w:r>
            <w:r w:rsidRPr="004124BD">
              <w:rPr>
                <w:rFonts w:eastAsia="新宋体" w:hint="eastAsia"/>
                <w:color w:val="FF0000"/>
                <w:szCs w:val="21"/>
              </w:rPr>
              <w:t>成</w:t>
            </w:r>
            <w:r w:rsidRPr="004124BD">
              <w:rPr>
                <w:rFonts w:eastAsia="新宋体" w:hint="eastAsia"/>
                <w:color w:val="FF0000"/>
                <w:szCs w:val="21"/>
              </w:rPr>
              <w:t>30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°角斜向上，故出射方向与入射方向的夹角为</w:t>
            </w:r>
          </w:p>
          <w:p w14:paraId="7FD5C860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ascii="Cambria Math" w:eastAsia="Cambria Math" w:hAnsi="Cambria Math"/>
                <w:color w:val="FF0000"/>
                <w:szCs w:val="21"/>
              </w:rPr>
              <w:t>θ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60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</w:t>
            </w:r>
          </w:p>
          <w:p w14:paraId="47750070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两个磁场的磁感应强度大小均为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，当离子在两个磁场均运动一次时，如图乙所示，根据对称性有</w:t>
            </w:r>
          </w:p>
          <w:p w14:paraId="6E9EA260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R=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L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56C826F9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noProof/>
                <w:color w:val="FF0000"/>
                <w:szCs w:val="21"/>
              </w:rPr>
              <w:drawing>
                <wp:inline distT="0" distB="0" distL="0" distR="0" wp14:anchorId="20CB85C4" wp14:editId="3AD7610F">
                  <wp:extent cx="1274067" cy="1636779"/>
                  <wp:effectExtent l="0" t="0" r="0" b="0"/>
                  <wp:docPr id="542763591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763591" name="Picture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067" cy="1636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C001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根据洛伦兹力提供向心力，有</w:t>
            </w:r>
          </w:p>
          <w:p w14:paraId="30EC3FD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qvB=m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7259A12C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可得</w:t>
            </w:r>
          </w:p>
          <w:p w14:paraId="73890A2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v=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qBL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2m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kBL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6B58171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此时出射方向与入射方向相同，出射方向与入射方向的夹角为</w:t>
            </w:r>
          </w:p>
          <w:p w14:paraId="2D7BD1B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ascii="Cambria Math" w:eastAsia="Cambria Math" w:hAnsi="Cambria Math"/>
                <w:color w:val="FF0000"/>
                <w:szCs w:val="21"/>
              </w:rPr>
              <w:t>θ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</w:t>
            </w:r>
          </w:p>
          <w:p w14:paraId="0228F7A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可知当离子从下部分磁场射出时，需满足</w:t>
            </w:r>
          </w:p>
          <w:p w14:paraId="78B2896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v=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qBL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(2n-1)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2n-1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kBL(n=1</m:t>
              </m:r>
              <m:r>
                <w:rPr>
                  <w:rFonts w:ascii="Cambria Math" w:eastAsia="新宋体" w:hAnsi="Cambria Math"/>
                  <w:color w:val="FF0000"/>
                  <w:szCs w:val="21"/>
                </w:rPr>
                <m:t>，</m:t>
              </m:r>
              <m:r>
                <w:rPr>
                  <w:rFonts w:ascii="Cambria Math" w:eastAsia="新宋体" w:hAnsi="Cambria Math"/>
                  <w:color w:val="FF0000"/>
                  <w:szCs w:val="21"/>
                </w:rPr>
                <m:t>2</m:t>
              </m:r>
              <m:r>
                <w:rPr>
                  <w:rFonts w:ascii="Cambria Math" w:eastAsia="新宋体" w:hAnsi="Cambria Math"/>
                  <w:color w:val="FF0000"/>
                  <w:szCs w:val="21"/>
                </w:rPr>
                <m:t>，</m:t>
              </m:r>
              <m:r>
                <w:rPr>
                  <w:rFonts w:ascii="Cambria Math" w:eastAsia="新宋体" w:hAnsi="Cambria Math"/>
                  <w:color w:val="FF0000"/>
                  <w:szCs w:val="21"/>
                </w:rPr>
                <m:t>3⋯⋯)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744E214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此时出射方向与入射方向的夹角为</w:t>
            </w:r>
          </w:p>
          <w:p w14:paraId="746001C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ascii="Cambria Math" w:eastAsia="Cambria Math" w:hAnsi="Cambria Math"/>
                <w:color w:val="FF0000"/>
                <w:szCs w:val="21"/>
              </w:rPr>
              <w:t>θ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60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</w:t>
            </w:r>
          </w:p>
          <w:p w14:paraId="2232014C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当离子从上部分磁场射出时，需满足</w:t>
            </w:r>
          </w:p>
          <w:p w14:paraId="736882C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w:lastRenderedPageBreak/>
                <m:t>v=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qBL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2nm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2n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kBL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n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</w:t>
            </w:r>
            <w:r w:rsidRPr="004124BD">
              <w:rPr>
                <w:rFonts w:eastAsia="新宋体" w:hint="eastAsia"/>
                <w:color w:val="FF0000"/>
                <w:szCs w:val="21"/>
              </w:rPr>
              <w:t>3</w:t>
            </w:r>
            <w:r w:rsidRPr="004124BD">
              <w:rPr>
                <w:rFonts w:eastAsia="新宋体" w:hint="eastAsia"/>
                <w:color w:val="FF0000"/>
                <w:szCs w:val="21"/>
              </w:rPr>
              <w:t>…）</w:t>
            </w:r>
          </w:p>
          <w:p w14:paraId="0B6DA85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此时出射方向与入射方向的夹角为</w:t>
            </w:r>
            <w:r w:rsidRPr="004124BD">
              <w:rPr>
                <w:rFonts w:ascii="Cambria Math" w:eastAsia="Cambria Math" w:hAnsi="Cambria Math"/>
                <w:color w:val="FF0000"/>
                <w:szCs w:val="21"/>
              </w:rPr>
              <w:t>θ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°，故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  <w:r w:rsidRPr="004124BD">
              <w:rPr>
                <w:rFonts w:eastAsia="新宋体" w:hint="eastAsia"/>
                <w:color w:val="FF0000"/>
                <w:szCs w:val="21"/>
              </w:rPr>
              <w:t>正确，</w:t>
            </w:r>
            <w:r w:rsidRPr="004124BD">
              <w:rPr>
                <w:rFonts w:eastAsia="新宋体" w:hint="eastAsia"/>
                <w:color w:val="FF0000"/>
                <w:szCs w:val="21"/>
              </w:rPr>
              <w:t>ACD</w:t>
            </w:r>
            <w:r w:rsidRPr="004124BD">
              <w:rPr>
                <w:rFonts w:eastAsia="新宋体" w:hint="eastAsia"/>
                <w:color w:val="FF0000"/>
                <w:szCs w:val="21"/>
              </w:rPr>
              <w:t>错误。</w:t>
            </w:r>
          </w:p>
          <w:p w14:paraId="64ABDECF" w14:textId="130B42A5" w:rsidR="005965F4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故选：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  <w:r w:rsidRPr="004124BD"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9CD0A84" w14:textId="65193690" w:rsidR="005965F4" w:rsidRPr="005965F4" w:rsidRDefault="005965F4" w:rsidP="005965F4">
            <w:pPr>
              <w:spacing w:line="360" w:lineRule="auto"/>
              <w:rPr>
                <w:rFonts w:hint="eastAsia"/>
                <w:b/>
                <w:bCs/>
                <w:sz w:val="48"/>
                <w:szCs w:val="56"/>
              </w:rPr>
            </w:pPr>
            <w:r w:rsidRPr="005965F4">
              <w:rPr>
                <w:rFonts w:hint="eastAsia"/>
                <w:b/>
                <w:bCs/>
                <w:sz w:val="40"/>
                <w:szCs w:val="48"/>
              </w:rPr>
              <w:t>考点</w:t>
            </w:r>
            <w:r w:rsidRPr="005965F4">
              <w:rPr>
                <w:rFonts w:hint="eastAsia"/>
                <w:b/>
                <w:bCs/>
                <w:sz w:val="40"/>
                <w:szCs w:val="48"/>
              </w:rPr>
              <w:t>2</w:t>
            </w:r>
            <w:r w:rsidRPr="005965F4">
              <w:rPr>
                <w:rFonts w:hint="eastAsia"/>
                <w:b/>
                <w:bCs/>
                <w:sz w:val="40"/>
                <w:szCs w:val="48"/>
              </w:rPr>
              <w:t>：磁场与电场的组合</w:t>
            </w:r>
          </w:p>
          <w:p w14:paraId="32569744" w14:textId="7B1EB8FE" w:rsidR="005965F4" w:rsidRDefault="005965F4" w:rsidP="005965F4">
            <w:pPr>
              <w:pStyle w:val="ab"/>
              <w:numPr>
                <w:ilvl w:val="0"/>
                <w:numId w:val="1"/>
              </w:numPr>
              <w:spacing w:line="360" w:lineRule="auto"/>
              <w:ind w:firstLineChars="0"/>
            </w:pPr>
            <w:r w:rsidRPr="000155DC">
              <w:rPr>
                <w:rFonts w:eastAsia="新宋体" w:hint="eastAsia"/>
                <w:szCs w:val="21"/>
              </w:rPr>
              <w:t>（</w:t>
            </w:r>
            <w:r w:rsidRPr="000155DC">
              <w:rPr>
                <w:rFonts w:eastAsia="新宋体" w:hint="eastAsia"/>
                <w:szCs w:val="21"/>
              </w:rPr>
              <w:t>2024</w:t>
            </w:r>
            <w:r w:rsidRPr="000155DC">
              <w:rPr>
                <w:rFonts w:eastAsia="新宋体" w:hint="eastAsia"/>
                <w:szCs w:val="21"/>
              </w:rPr>
              <w:t>•东城区二模）水平放置的</w:t>
            </w:r>
            <w:r w:rsidRPr="000155DC">
              <w:rPr>
                <w:rFonts w:eastAsia="新宋体" w:hint="eastAsia"/>
                <w:szCs w:val="21"/>
              </w:rPr>
              <w:t>M</w:t>
            </w:r>
            <w:r w:rsidRPr="000155DC">
              <w:rPr>
                <w:rFonts w:eastAsia="新宋体" w:hint="eastAsia"/>
                <w:szCs w:val="21"/>
              </w:rPr>
              <w:t>、</w:t>
            </w:r>
            <w:r w:rsidRPr="000155DC">
              <w:rPr>
                <w:rFonts w:eastAsia="新宋体" w:hint="eastAsia"/>
                <w:szCs w:val="21"/>
              </w:rPr>
              <w:t>N</w:t>
            </w:r>
            <w:r w:rsidRPr="000155DC">
              <w:rPr>
                <w:rFonts w:eastAsia="新宋体" w:hint="eastAsia"/>
                <w:szCs w:val="21"/>
              </w:rPr>
              <w:t>两金属板，板长均为</w:t>
            </w:r>
            <w:r w:rsidRPr="000155DC">
              <w:rPr>
                <w:rFonts w:eastAsia="新宋体" w:hint="eastAsia"/>
                <w:szCs w:val="21"/>
              </w:rPr>
              <w:t>L</w:t>
            </w:r>
            <w:r w:rsidRPr="000155DC">
              <w:rPr>
                <w:rFonts w:eastAsia="新宋体" w:hint="eastAsia"/>
                <w:szCs w:val="21"/>
              </w:rPr>
              <w:t>，板间距为</w:t>
            </w:r>
            <w:r w:rsidRPr="000155DC">
              <w:rPr>
                <w:rFonts w:eastAsia="新宋体" w:hint="eastAsia"/>
                <w:szCs w:val="21"/>
              </w:rPr>
              <w:t>d</w:t>
            </w:r>
            <w:r w:rsidRPr="000155DC">
              <w:rPr>
                <w:rFonts w:eastAsia="新宋体" w:hint="eastAsia"/>
                <w:szCs w:val="21"/>
              </w:rPr>
              <w:t>，两板间有竖直向下的匀强电场，场强大小为</w:t>
            </w:r>
            <w:r w:rsidRPr="000155DC">
              <w:rPr>
                <w:rFonts w:eastAsia="新宋体" w:hint="eastAsia"/>
                <w:szCs w:val="21"/>
              </w:rPr>
              <w:t>E</w:t>
            </w:r>
            <w:r w:rsidRPr="000155DC">
              <w:rPr>
                <w:rFonts w:eastAsia="新宋体" w:hint="eastAsia"/>
                <w:szCs w:val="21"/>
              </w:rPr>
              <w:t>，在两板左端点连线的左侧足够大空间存在匀强磁场，磁感应强度的大小为</w:t>
            </w:r>
            <w:r w:rsidRPr="000155DC">
              <w:rPr>
                <w:rFonts w:eastAsia="新宋体" w:hint="eastAsia"/>
                <w:szCs w:val="21"/>
              </w:rPr>
              <w:t>B</w:t>
            </w:r>
            <w:r w:rsidRPr="000155DC">
              <w:rPr>
                <w:rFonts w:eastAsia="新宋体" w:hint="eastAsia"/>
                <w:szCs w:val="21"/>
              </w:rPr>
              <w:t>，方向垂直纸面向里。一质量为</w:t>
            </w:r>
            <w:r w:rsidRPr="000155DC">
              <w:rPr>
                <w:rFonts w:eastAsia="新宋体" w:hint="eastAsia"/>
                <w:szCs w:val="21"/>
              </w:rPr>
              <w:t>m</w:t>
            </w:r>
            <w:r w:rsidRPr="000155DC">
              <w:rPr>
                <w:rFonts w:eastAsia="新宋体" w:hint="eastAsia"/>
                <w:szCs w:val="21"/>
              </w:rPr>
              <w:t>、电荷量为</w:t>
            </w:r>
            <w:r w:rsidRPr="000155DC">
              <w:rPr>
                <w:rFonts w:eastAsia="新宋体" w:hint="eastAsia"/>
                <w:szCs w:val="21"/>
              </w:rPr>
              <w:t>q</w:t>
            </w:r>
            <w:r w:rsidRPr="000155DC">
              <w:rPr>
                <w:rFonts w:eastAsia="新宋体" w:hint="eastAsia"/>
                <w:szCs w:val="21"/>
              </w:rPr>
              <w:t>的带正电粒子以初速</w:t>
            </w:r>
            <w:r w:rsidRPr="000155DC">
              <w:rPr>
                <w:rFonts w:eastAsia="新宋体" w:hint="eastAsia"/>
                <w:szCs w:val="21"/>
              </w:rPr>
              <w:t>v</w:t>
            </w:r>
            <w:r w:rsidRPr="000155DC">
              <w:rPr>
                <w:rFonts w:eastAsia="新宋体" w:hint="eastAsia"/>
                <w:sz w:val="24"/>
                <w:szCs w:val="24"/>
                <w:vertAlign w:val="subscript"/>
              </w:rPr>
              <w:t>0</w:t>
            </w:r>
            <w:r w:rsidRPr="000155DC">
              <w:rPr>
                <w:rFonts w:eastAsia="新宋体" w:hint="eastAsia"/>
                <w:szCs w:val="21"/>
              </w:rPr>
              <w:t>紧靠</w:t>
            </w:r>
            <w:r w:rsidRPr="000155DC">
              <w:rPr>
                <w:rFonts w:eastAsia="新宋体" w:hint="eastAsia"/>
                <w:szCs w:val="21"/>
              </w:rPr>
              <w:t>M</w:t>
            </w:r>
            <w:r w:rsidRPr="000155DC">
              <w:rPr>
                <w:rFonts w:eastAsia="新宋体" w:hint="eastAsia"/>
                <w:szCs w:val="21"/>
              </w:rPr>
              <w:t>板从右端水平射入电场，随后从</w:t>
            </w:r>
            <w:r w:rsidRPr="000155DC">
              <w:rPr>
                <w:rFonts w:eastAsia="新宋体" w:hint="eastAsia"/>
                <w:szCs w:val="21"/>
              </w:rPr>
              <w:t>P</w:t>
            </w:r>
            <w:r w:rsidRPr="000155DC">
              <w:rPr>
                <w:rFonts w:eastAsia="新宋体" w:hint="eastAsia"/>
                <w:szCs w:val="21"/>
              </w:rPr>
              <w:t>点进入磁场，从</w:t>
            </w:r>
            <w:r w:rsidRPr="000155DC">
              <w:rPr>
                <w:rFonts w:eastAsia="新宋体" w:hint="eastAsia"/>
                <w:szCs w:val="21"/>
              </w:rPr>
              <w:t>Q</w:t>
            </w:r>
            <w:r w:rsidRPr="000155DC">
              <w:rPr>
                <w:rFonts w:eastAsia="新宋体" w:hint="eastAsia"/>
                <w:szCs w:val="21"/>
              </w:rPr>
              <w:t>点离开磁场（</w:t>
            </w:r>
            <w:r w:rsidRPr="000155DC">
              <w:rPr>
                <w:rFonts w:eastAsia="新宋体" w:hint="eastAsia"/>
                <w:szCs w:val="21"/>
              </w:rPr>
              <w:t>P</w:t>
            </w:r>
            <w:r w:rsidRPr="000155DC">
              <w:rPr>
                <w:rFonts w:eastAsia="新宋体" w:hint="eastAsia"/>
                <w:szCs w:val="21"/>
              </w:rPr>
              <w:t>、</w:t>
            </w:r>
            <w:r w:rsidRPr="000155DC">
              <w:rPr>
                <w:rFonts w:eastAsia="新宋体" w:hint="eastAsia"/>
                <w:szCs w:val="21"/>
              </w:rPr>
              <w:t>Q</w:t>
            </w:r>
            <w:r w:rsidRPr="000155DC">
              <w:rPr>
                <w:rFonts w:eastAsia="新宋体" w:hint="eastAsia"/>
                <w:szCs w:val="21"/>
              </w:rPr>
              <w:t>未画出）。不考虑粒子的重力，下列说法正确的是（　　）</w:t>
            </w:r>
          </w:p>
          <w:p w14:paraId="3EF5D50F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74E66DD5" wp14:editId="47106975">
                  <wp:extent cx="1688595" cy="1100330"/>
                  <wp:effectExtent l="0" t="0" r="0" b="0"/>
                  <wp:docPr id="343569286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569286" name="Picture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595" cy="110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FB739E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PQ</w:t>
            </w:r>
            <w:r>
              <w:rPr>
                <w:rFonts w:eastAsia="新宋体" w:hint="eastAsia"/>
                <w:szCs w:val="21"/>
              </w:rPr>
              <w:t>间距离与</w:t>
            </w:r>
            <w:r>
              <w:rPr>
                <w:rFonts w:eastAsia="新宋体" w:hint="eastAsia"/>
                <w:szCs w:val="21"/>
              </w:rPr>
              <w:t>E</w:t>
            </w:r>
            <w:r>
              <w:rPr>
                <w:rFonts w:eastAsia="新宋体" w:hint="eastAsia"/>
                <w:szCs w:val="21"/>
              </w:rPr>
              <w:t>的大小无关</w:t>
            </w:r>
            <w:r>
              <w:tab/>
            </w:r>
          </w:p>
          <w:p w14:paraId="048F6612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PQ</w:t>
            </w:r>
            <w:r>
              <w:rPr>
                <w:rFonts w:eastAsia="新宋体" w:hint="eastAsia"/>
                <w:szCs w:val="21"/>
              </w:rPr>
              <w:t>间距离与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的大小无关</w:t>
            </w:r>
            <w:r>
              <w:tab/>
            </w:r>
          </w:p>
          <w:p w14:paraId="0C4B62C9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点的位置与粒子的比荷无关</w:t>
            </w:r>
            <w:r>
              <w:tab/>
            </w:r>
          </w:p>
          <w:p w14:paraId="43196CDF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．带电粒子不可能打在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板上</w:t>
            </w:r>
          </w:p>
          <w:p w14:paraId="4172752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【解答】解：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C</w:t>
            </w:r>
            <w:r w:rsidRPr="004124BD">
              <w:rPr>
                <w:rFonts w:eastAsia="新宋体" w:hint="eastAsia"/>
                <w:color w:val="FF0000"/>
                <w:szCs w:val="21"/>
              </w:rPr>
              <w:t>、粒子在电场中做类平抛运动，根据类平抛运动的规律可得：</w:t>
            </w:r>
          </w:p>
          <w:p w14:paraId="5F05910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在水平方向上：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L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 w:rsidRPr="004124BD">
              <w:rPr>
                <w:rFonts w:eastAsia="新宋体" w:hint="eastAsia"/>
                <w:color w:val="FF0000"/>
                <w:szCs w:val="21"/>
              </w:rPr>
              <w:t>t</w:t>
            </w:r>
          </w:p>
          <w:p w14:paraId="739A231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在竖直方向上：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y=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color w:val="FF0000"/>
                    </w:rPr>
                  </m:ctrlPr>
                </m:sSup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t</m:t>
                  </m:r>
                </m:e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p>
              </m:sSup>
            </m:oMath>
          </w:p>
          <w:p w14:paraId="7B413039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根据牛顿第二定律可得加速度为：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a=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qE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</m:den>
              </m:f>
            </m:oMath>
          </w:p>
          <w:p w14:paraId="0EE3F91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联立解得：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y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qE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2m</m:t>
                  </m:r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</m:oMath>
          </w:p>
          <w:p w14:paraId="5AD8917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可知</w:t>
            </w:r>
            <w:r w:rsidRPr="004124BD">
              <w:rPr>
                <w:rFonts w:eastAsia="新宋体" w:hint="eastAsia"/>
                <w:color w:val="FF0000"/>
                <w:szCs w:val="21"/>
              </w:rPr>
              <w:t>P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点的位置与粒子的比荷有关，故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C</w:t>
            </w:r>
            <w:r w:rsidRPr="004124BD"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4152854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AB</w:t>
            </w:r>
            <w:r w:rsidRPr="004124BD">
              <w:rPr>
                <w:rFonts w:eastAsia="新宋体" w:hint="eastAsia"/>
                <w:color w:val="FF0000"/>
                <w:szCs w:val="21"/>
              </w:rPr>
              <w:t>、设粒子进入磁场时的速度大小为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，其方向与水平方向的夹角为</w:t>
            </w:r>
            <w:r w:rsidRPr="004124BD">
              <w:rPr>
                <w:rFonts w:ascii="Cambria Math" w:eastAsia="Cambria Math" w:hAnsi="Cambria Math"/>
                <w:color w:val="FF0000"/>
                <w:szCs w:val="21"/>
              </w:rPr>
              <w:t>θ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，则有：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vcos</w:t>
            </w:r>
            <w:r w:rsidRPr="004124BD">
              <w:rPr>
                <w:rFonts w:ascii="Cambria Math" w:eastAsia="Cambria Math" w:hAnsi="Cambria Math"/>
                <w:color w:val="FF0000"/>
                <w:szCs w:val="21"/>
              </w:rPr>
              <w:t>θ</w:t>
            </w:r>
          </w:p>
          <w:p w14:paraId="15D10F2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粒子在磁场中做匀速圆周运动，轨迹如下图所示。</w:t>
            </w:r>
          </w:p>
          <w:p w14:paraId="1040054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noProof/>
                <w:color w:val="FF0000"/>
                <w:szCs w:val="21"/>
              </w:rPr>
              <w:lastRenderedPageBreak/>
              <w:drawing>
                <wp:inline distT="0" distB="0" distL="0" distR="0" wp14:anchorId="5BAA88B1" wp14:editId="384ACA50">
                  <wp:extent cx="1705213" cy="1314634"/>
                  <wp:effectExtent l="0" t="0" r="0" b="0"/>
                  <wp:docPr id="1337537131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537131" name="Picture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213" cy="1314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16EC5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由洛伦兹力充当向心力得：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qvB=m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>，可得：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r=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mv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</m:t>
                  </m:r>
                </m:den>
              </m:f>
            </m:oMath>
          </w:p>
          <w:p w14:paraId="2175183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根据几何关系可得</w:t>
            </w:r>
            <w:r w:rsidRPr="004124BD">
              <w:rPr>
                <w:rFonts w:eastAsia="新宋体" w:hint="eastAsia"/>
                <w:color w:val="FF0000"/>
                <w:szCs w:val="21"/>
              </w:rPr>
              <w:t>PQ</w:t>
            </w:r>
            <w:r w:rsidRPr="004124BD">
              <w:rPr>
                <w:rFonts w:eastAsia="新宋体" w:hint="eastAsia"/>
                <w:color w:val="FF0000"/>
                <w:szCs w:val="21"/>
              </w:rPr>
              <w:t>间距离为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s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=2rcosθ=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2mvcosθ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2m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</m:t>
                  </m:r>
                </m:den>
              </m:f>
            </m:oMath>
          </w:p>
          <w:p w14:paraId="242E338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可知</w:t>
            </w:r>
            <w:r w:rsidRPr="004124BD">
              <w:rPr>
                <w:rFonts w:eastAsia="新宋体" w:hint="eastAsia"/>
                <w:color w:val="FF0000"/>
                <w:szCs w:val="21"/>
              </w:rPr>
              <w:t>PQ</w:t>
            </w:r>
            <w:r w:rsidRPr="004124BD">
              <w:rPr>
                <w:rFonts w:eastAsia="新宋体" w:hint="eastAsia"/>
                <w:color w:val="FF0000"/>
                <w:szCs w:val="21"/>
              </w:rPr>
              <w:t>间距离与</w:t>
            </w: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 w:rsidRPr="004124BD">
              <w:rPr>
                <w:rFonts w:eastAsia="新宋体" w:hint="eastAsia"/>
                <w:color w:val="FF0000"/>
                <w:szCs w:val="21"/>
              </w:rPr>
              <w:t>的大小有关，与</w:t>
            </w:r>
            <w:r w:rsidRPr="004124BD">
              <w:rPr>
                <w:rFonts w:eastAsia="新宋体" w:hint="eastAsia"/>
                <w:color w:val="FF0000"/>
                <w:szCs w:val="21"/>
              </w:rPr>
              <w:t>E</w:t>
            </w:r>
            <w:r w:rsidRPr="004124BD">
              <w:rPr>
                <w:rFonts w:eastAsia="新宋体" w:hint="eastAsia"/>
                <w:color w:val="FF0000"/>
                <w:szCs w:val="21"/>
              </w:rPr>
              <w:t>的大小无关，故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正确，</w:t>
            </w: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  <w:r w:rsidRPr="004124BD"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1B7B61B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D</w:t>
            </w:r>
            <w:r w:rsidRPr="004124BD">
              <w:rPr>
                <w:rFonts w:eastAsia="新宋体" w:hint="eastAsia"/>
                <w:color w:val="FF0000"/>
                <w:szCs w:val="21"/>
              </w:rPr>
              <w:t>、若磁感应强度足够大，粒子在磁场中的运动半径足够小，可能出现如下图所示的情况，故带电粒子可能打在</w:t>
            </w:r>
            <w:r w:rsidRPr="004124BD">
              <w:rPr>
                <w:rFonts w:eastAsia="新宋体" w:hint="eastAsia"/>
                <w:color w:val="FF0000"/>
                <w:szCs w:val="21"/>
              </w:rPr>
              <w:t>N</w:t>
            </w:r>
            <w:r w:rsidRPr="004124BD">
              <w:rPr>
                <w:rFonts w:eastAsia="新宋体" w:hint="eastAsia"/>
                <w:color w:val="FF0000"/>
                <w:szCs w:val="21"/>
              </w:rPr>
              <w:t>板上，故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D</w:t>
            </w:r>
            <w:r w:rsidRPr="004124BD">
              <w:rPr>
                <w:rFonts w:eastAsia="新宋体" w:hint="eastAsia"/>
                <w:color w:val="FF0000"/>
                <w:szCs w:val="21"/>
              </w:rPr>
              <w:t>错误。</w:t>
            </w:r>
          </w:p>
          <w:p w14:paraId="67616321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noProof/>
                <w:color w:val="FF0000"/>
                <w:szCs w:val="21"/>
              </w:rPr>
              <w:drawing>
                <wp:inline distT="0" distB="0" distL="0" distR="0" wp14:anchorId="28403B00" wp14:editId="432443F8">
                  <wp:extent cx="1724266" cy="1133633"/>
                  <wp:effectExtent l="0" t="0" r="0" b="0"/>
                  <wp:docPr id="489814018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814018" name="Picture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266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24D02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故选：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4A3B017B" w14:textId="6C2B7B8A" w:rsidR="00A1776D" w:rsidRPr="005965F4" w:rsidRDefault="00A1776D" w:rsidP="005965F4">
            <w:pPr>
              <w:spacing w:line="360" w:lineRule="auto"/>
              <w:ind w:leftChars="130" w:left="273"/>
              <w:rPr>
                <w:rFonts w:hint="eastAsia"/>
                <w:color w:val="FF0000"/>
              </w:rPr>
            </w:pP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1404DC85" w14:textId="2EA247F5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1.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•广东三模）如图所示，在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＜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＜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＜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＜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区域内有竖直向上的匀强电场，在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＞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区域内有垂直纸面向里的匀强磁场，从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轴上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～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范围内平行于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轴正方向射出大量质量为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、电荷量为</w:t>
            </w:r>
            <w:r w:rsidRPr="005965F4">
              <w:rPr>
                <w:rFonts w:eastAsia="新宋体" w:hint="eastAsia"/>
                <w:szCs w:val="21"/>
              </w:rPr>
              <w:t>+q</w:t>
            </w:r>
            <w:r w:rsidRPr="005965F4">
              <w:rPr>
                <w:rFonts w:eastAsia="新宋体" w:hint="eastAsia"/>
                <w:szCs w:val="21"/>
              </w:rPr>
              <w:t>、分布均匀的带电粒子，粒子射入的初速度均为</w:t>
            </w:r>
            <w:r w:rsidRPr="005965F4">
              <w:rPr>
                <w:rFonts w:eastAsia="新宋体" w:hint="eastAsia"/>
                <w:szCs w:val="21"/>
              </w:rPr>
              <w:t>v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，当电场强度为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时，从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Cs w:val="21"/>
              </w:rPr>
              <w:t>点射入的粒子恰能运动到</w:t>
            </w:r>
            <w:r w:rsidRPr="005965F4">
              <w:rPr>
                <w:rFonts w:eastAsia="新宋体" w:hint="eastAsia"/>
                <w:szCs w:val="21"/>
              </w:rPr>
              <w:t>N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）点，若电场强度为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E=</m:t>
              </m:r>
              <m:f>
                <m:fPr>
                  <m:ctrlPr>
                    <w:rPr>
                      <w:rFonts w:ascii="Cambria Math" w:eastAsia="新宋体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m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q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</m:oMath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MN</w:t>
            </w:r>
            <w:r w:rsidRPr="005965F4">
              <w:rPr>
                <w:rFonts w:eastAsia="新宋体" w:hint="eastAsia"/>
                <w:szCs w:val="21"/>
              </w:rPr>
              <w:t>右侧是粒子接收器，</w:t>
            </w:r>
            <w:r w:rsidRPr="005965F4">
              <w:rPr>
                <w:rFonts w:eastAsia="新宋体" w:hint="eastAsia"/>
                <w:szCs w:val="21"/>
              </w:rPr>
              <w:t>MN</w:t>
            </w:r>
            <w:r w:rsidRPr="005965F4">
              <w:rPr>
                <w:rFonts w:eastAsia="新宋体" w:hint="eastAsia"/>
                <w:szCs w:val="21"/>
              </w:rPr>
              <w:t>的长度为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，不计粒子重力和粒子间的相互作用，则（　　）</w:t>
            </w:r>
          </w:p>
          <w:p w14:paraId="198C8B8C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4F8A0AD3" wp14:editId="7DCE182A">
                  <wp:extent cx="2362205" cy="1341123"/>
                  <wp:effectExtent l="0" t="0" r="0" b="0"/>
                  <wp:docPr id="1759803066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803066" name="Picture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5" cy="1341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23A4C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．磁感应强度的大小为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q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den>
              </m:f>
            </m:oMath>
            <w:r>
              <w:tab/>
            </w:r>
          </w:p>
          <w:p w14:paraId="7F13578A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B</w:t>
            </w:r>
            <w:r>
              <w:rPr>
                <w:rFonts w:eastAsia="新宋体" w:hint="eastAsia"/>
                <w:szCs w:val="21"/>
              </w:rPr>
              <w:t>．从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新宋体" w:hAnsi="Cambria Math"/>
                      <w:szCs w:val="21"/>
                    </w:rPr>
                    <m:t>0</m:t>
                  </m:r>
                </m:sub>
              </m:sSub>
            </m:oMath>
            <w:r>
              <w:rPr>
                <w:rFonts w:eastAsia="新宋体" w:hint="eastAsia"/>
                <w:szCs w:val="21"/>
              </w:rPr>
              <w:t>处射入的粒子，恰好从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点进入磁场</w:t>
            </w:r>
            <w:r>
              <w:tab/>
            </w:r>
          </w:p>
          <w:p w14:paraId="2412327C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．从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新宋体" w:hAnsi="Cambria Math"/>
                      <w:szCs w:val="21"/>
                    </w:rPr>
                    <m:t>0</m:t>
                  </m:r>
                </m:sub>
              </m:sSub>
            </m:oMath>
            <w:r>
              <w:rPr>
                <w:rFonts w:eastAsia="新宋体" w:hint="eastAsia"/>
                <w:szCs w:val="21"/>
              </w:rPr>
              <w:t>处射入的粒子，在磁场中偏转距离最大</w:t>
            </w:r>
            <w:r>
              <w:tab/>
            </w:r>
          </w:p>
          <w:p w14:paraId="69278182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．接收器接收的粒子数占粒子总数的</w:t>
            </w:r>
            <w:r>
              <w:rPr>
                <w:rFonts w:eastAsia="新宋体" w:hint="eastAsia"/>
                <w:szCs w:val="21"/>
              </w:rPr>
              <w:t>50%</w:t>
            </w:r>
          </w:p>
          <w:p w14:paraId="2BA0367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【解答】解：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．当电场强度为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0</w:t>
            </w:r>
            <w:r w:rsidRPr="004124BD">
              <w:rPr>
                <w:rFonts w:eastAsia="新宋体" w:hint="eastAsia"/>
                <w:color w:val="FF0000"/>
                <w:szCs w:val="21"/>
              </w:rPr>
              <w:t>时，从</w:t>
            </w:r>
            <w:r w:rsidRPr="004124BD">
              <w:rPr>
                <w:rFonts w:eastAsia="新宋体" w:hint="eastAsia"/>
                <w:color w:val="FF0000"/>
                <w:szCs w:val="21"/>
              </w:rPr>
              <w:t>O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点射入的粒子恰能运动到</w:t>
            </w:r>
            <w:r w:rsidRPr="004124BD">
              <w:rPr>
                <w:rFonts w:eastAsia="新宋体" w:hint="eastAsia"/>
                <w:color w:val="FF0000"/>
                <w:szCs w:val="21"/>
              </w:rPr>
              <w:t>N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点，则</w:t>
            </w:r>
          </w:p>
          <w:p w14:paraId="3C572038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757BD0C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根据洛伦兹力提供向心力有</w:t>
            </w:r>
          </w:p>
          <w:p w14:paraId="2A04F9E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B=m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1BF3A86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6D91161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B=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2m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72096EE8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6EF0B28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  <w:r w:rsidRPr="004124BD">
              <w:rPr>
                <w:rFonts w:eastAsia="新宋体" w:hint="eastAsia"/>
                <w:color w:val="FF0000"/>
                <w:szCs w:val="21"/>
              </w:rPr>
              <w:t>．若粒子从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0</m:t>
                  </m:r>
                </m:sub>
              </m:sSub>
            </m:oMath>
            <w:r w:rsidRPr="004124BD">
              <w:rPr>
                <w:rFonts w:eastAsia="新宋体" w:hint="eastAsia"/>
                <w:color w:val="FF0000"/>
                <w:szCs w:val="21"/>
              </w:rPr>
              <w:t>处射入，则水平方向有</w:t>
            </w:r>
          </w:p>
          <w:p w14:paraId="22FE4681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x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 w:rsidRPr="004124BD">
              <w:rPr>
                <w:rFonts w:eastAsia="新宋体" w:hint="eastAsia"/>
                <w:color w:val="FF0000"/>
                <w:szCs w:val="21"/>
              </w:rPr>
              <w:t>t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</w:p>
          <w:p w14:paraId="0FE38BC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竖直方向有</w:t>
            </w:r>
          </w:p>
          <w:p w14:paraId="2775D44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a</m:t>
              </m:r>
              <m:sSubSup>
                <m:sSubSupPr>
                  <m:ctrlPr>
                    <w:rPr>
                      <w:rFonts w:ascii="Cambria Math" w:hAnsi="Cambria Math"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p>
              </m:sSubSup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6E5DFEE9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a=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Eq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27091D4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联立解得</w:t>
            </w:r>
          </w:p>
          <w:p w14:paraId="23B58869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+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+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6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＜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0</m:t>
                  </m:r>
                </m:sub>
              </m:sSub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063EE689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则粒子从</w:t>
            </w:r>
            <w:r w:rsidRPr="004124BD">
              <w:rPr>
                <w:rFonts w:eastAsia="新宋体" w:hint="eastAsia"/>
                <w:color w:val="FF0000"/>
                <w:szCs w:val="21"/>
              </w:rPr>
              <w:t>N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点下方进入磁场，故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  <w:r w:rsidRPr="004124BD"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361EC6B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C</w:t>
            </w:r>
            <w:r w:rsidRPr="004124BD">
              <w:rPr>
                <w:rFonts w:eastAsia="新宋体" w:hint="eastAsia"/>
                <w:color w:val="FF0000"/>
                <w:szCs w:val="21"/>
              </w:rPr>
              <w:t>．设粒子进入磁场中时速度方向与竖直方向的夹角为</w:t>
            </w:r>
            <w:r w:rsidRPr="004124BD">
              <w:rPr>
                <w:rFonts w:ascii="Cambria Math" w:eastAsia="Cambria Math" w:hAnsi="Cambria Math"/>
                <w:color w:val="FF0000"/>
                <w:szCs w:val="21"/>
              </w:rPr>
              <w:t>θ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，粒子进入磁场中的速度大小为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，则</w:t>
            </w:r>
          </w:p>
          <w:p w14:paraId="55B98BF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v=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sinθ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4A3B020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qvB=m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54CABAF0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粒子在磁场中偏转距离为</w:t>
            </w:r>
          </w:p>
          <w:p w14:paraId="0072599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d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2rsin</w:t>
            </w:r>
            <w:r w:rsidRPr="004124BD">
              <w:rPr>
                <w:rFonts w:ascii="Cambria Math" w:eastAsia="Cambria Math" w:hAnsi="Cambria Math"/>
                <w:color w:val="FF0000"/>
                <w:szCs w:val="21"/>
              </w:rPr>
              <w:t>θ</w:t>
            </w:r>
          </w:p>
          <w:p w14:paraId="3DE3A58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61515A2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d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y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</w:p>
          <w:p w14:paraId="08FC34A8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lastRenderedPageBreak/>
              <w:t>由此可知，粒子在磁场中偏转距离相等，故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C</w:t>
            </w:r>
            <w:r w:rsidRPr="004124BD"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4E7CC42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noProof/>
                <w:color w:val="FF0000"/>
                <w:szCs w:val="21"/>
              </w:rPr>
              <w:drawing>
                <wp:inline distT="0" distB="0" distL="0" distR="0" wp14:anchorId="66820974" wp14:editId="25B18D45">
                  <wp:extent cx="902210" cy="1143002"/>
                  <wp:effectExtent l="0" t="0" r="0" b="0"/>
                  <wp:docPr id="1348376204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376204" name="Picture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10" cy="1143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7D218C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D</w:t>
            </w:r>
            <w:r w:rsidRPr="004124BD">
              <w:rPr>
                <w:rFonts w:eastAsia="新宋体" w:hint="eastAsia"/>
                <w:color w:val="FF0000"/>
                <w:szCs w:val="21"/>
              </w:rPr>
              <w:t>．由以上分析可知，粒子在电场中的竖直位移为</w:t>
            </w:r>
          </w:p>
          <w:p w14:paraId="127CBF7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56CB1120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所以从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0</m:t>
                  </m:r>
                </m:sub>
              </m:sSub>
            </m:oMath>
            <w:r w:rsidRPr="004124BD">
              <w:rPr>
                <w:rFonts w:eastAsia="新宋体" w:hint="eastAsia"/>
                <w:color w:val="FF0000"/>
                <w:szCs w:val="21"/>
              </w:rPr>
              <w:t>处射入的粒子，恰好从</w:t>
            </w:r>
            <w:r w:rsidRPr="004124BD">
              <w:rPr>
                <w:rFonts w:eastAsia="新宋体" w:hint="eastAsia"/>
                <w:color w:val="FF0000"/>
                <w:szCs w:val="21"/>
              </w:rPr>
              <w:t>N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点进入磁场，且恰好经磁场偏转后打在</w:t>
            </w:r>
            <w:r w:rsidRPr="004124BD">
              <w:rPr>
                <w:rFonts w:eastAsia="新宋体" w:hint="eastAsia"/>
                <w:color w:val="FF0000"/>
                <w:szCs w:val="21"/>
              </w:rPr>
              <w:t>M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点，即只有</w:t>
            </w:r>
            <w:r w:rsidRPr="004124BD">
              <w:rPr>
                <w:rFonts w:eastAsia="新宋体" w:hint="eastAsia"/>
                <w:color w:val="FF0000"/>
                <w:szCs w:val="21"/>
              </w:rPr>
              <w:t>0</w:t>
            </w:r>
            <w:r w:rsidRPr="004124BD">
              <w:rPr>
                <w:rFonts w:eastAsia="新宋体" w:hint="eastAsia"/>
                <w:color w:val="FF0000"/>
                <w:szCs w:val="21"/>
              </w:rPr>
              <w:t>～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0</m:t>
                  </m:r>
                </m:sub>
              </m:sSub>
            </m:oMath>
            <w:r w:rsidRPr="004124BD">
              <w:rPr>
                <w:rFonts w:eastAsia="新宋体" w:hint="eastAsia"/>
                <w:color w:val="FF0000"/>
                <w:szCs w:val="21"/>
              </w:rPr>
              <w:t>范围内平行于</w:t>
            </w:r>
            <w:r w:rsidRPr="004124BD">
              <w:rPr>
                <w:rFonts w:eastAsia="新宋体" w:hint="eastAsia"/>
                <w:color w:val="FF0000"/>
                <w:szCs w:val="21"/>
              </w:rPr>
              <w:t>x</w:t>
            </w:r>
            <w:r w:rsidRPr="004124BD">
              <w:rPr>
                <w:rFonts w:eastAsia="新宋体" w:hint="eastAsia"/>
                <w:color w:val="FF0000"/>
                <w:szCs w:val="21"/>
              </w:rPr>
              <w:t>轴正方向射出的粒子能被接收器接收，所以接收器接收的粒子数占粒子总数的</w:t>
            </w:r>
            <w:r w:rsidRPr="004124BD">
              <w:rPr>
                <w:rFonts w:eastAsia="新宋体" w:hint="eastAsia"/>
                <w:color w:val="FF0000"/>
                <w:szCs w:val="21"/>
              </w:rPr>
              <w:t>50%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D</w:t>
            </w:r>
            <w:r w:rsidRPr="004124BD">
              <w:rPr>
                <w:rFonts w:eastAsia="新宋体" w:hint="eastAsia"/>
                <w:color w:val="FF0000"/>
                <w:szCs w:val="21"/>
              </w:rPr>
              <w:t>正确。</w:t>
            </w:r>
          </w:p>
          <w:p w14:paraId="26FEE1CD" w14:textId="77777777" w:rsidR="00A1776D" w:rsidRDefault="005965F4" w:rsidP="005965F4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故选：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D</w:t>
            </w:r>
            <w:r w:rsidRPr="004124BD"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1B292E6C" w14:textId="212261D1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2.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春•沙坪坝区校级月考）空间中存在边界为正方形</w:t>
            </w:r>
            <w:r w:rsidRPr="005965F4">
              <w:rPr>
                <w:rFonts w:eastAsia="新宋体" w:hint="eastAsia"/>
                <w:szCs w:val="21"/>
              </w:rPr>
              <w:t>EFGH</w:t>
            </w:r>
            <w:r w:rsidRPr="005965F4">
              <w:rPr>
                <w:rFonts w:eastAsia="新宋体" w:hint="eastAsia"/>
                <w:szCs w:val="21"/>
              </w:rPr>
              <w:t>、方向垂直纸面向外的匀强磁场，如图所示。两正电离子</w:t>
            </w:r>
            <w:r w:rsidRPr="005965F4">
              <w:rPr>
                <w:rFonts w:eastAsia="新宋体" w:hint="eastAsia"/>
                <w:szCs w:val="21"/>
              </w:rPr>
              <w:t>a</w:t>
            </w:r>
            <w:r w:rsidRPr="005965F4">
              <w:rPr>
                <w:rFonts w:eastAsia="新宋体" w:hint="eastAsia"/>
                <w:szCs w:val="21"/>
              </w:rPr>
              <w:t>、</w:t>
            </w:r>
            <w:r w:rsidRPr="005965F4">
              <w:rPr>
                <w:rFonts w:eastAsia="新宋体" w:hint="eastAsia"/>
                <w:szCs w:val="21"/>
              </w:rPr>
              <w:t>b</w:t>
            </w:r>
            <w:r w:rsidRPr="005965F4">
              <w:rPr>
                <w:rFonts w:eastAsia="新宋体" w:hint="eastAsia"/>
                <w:szCs w:val="21"/>
              </w:rPr>
              <w:t>分别从静止开始经电压为</w:t>
            </w:r>
            <w:r w:rsidRPr="005965F4">
              <w:rPr>
                <w:rFonts w:eastAsia="新宋体" w:hint="eastAsia"/>
                <w:szCs w:val="21"/>
              </w:rPr>
              <w:t>U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的电场加速后，垂直于</w:t>
            </w:r>
            <w:r w:rsidRPr="005965F4">
              <w:rPr>
                <w:rFonts w:eastAsia="新宋体" w:hint="eastAsia"/>
                <w:szCs w:val="21"/>
              </w:rPr>
              <w:t>EH</w:t>
            </w:r>
            <w:r w:rsidRPr="005965F4">
              <w:rPr>
                <w:rFonts w:eastAsia="新宋体" w:hint="eastAsia"/>
                <w:szCs w:val="21"/>
              </w:rPr>
              <w:t>射入磁场，其中</w:t>
            </w:r>
            <w:r w:rsidRPr="005965F4">
              <w:rPr>
                <w:rFonts w:eastAsia="新宋体" w:hint="eastAsia"/>
                <w:szCs w:val="21"/>
              </w:rPr>
              <w:t>a</w:t>
            </w:r>
            <w:r w:rsidRPr="005965F4">
              <w:rPr>
                <w:rFonts w:eastAsia="新宋体" w:hint="eastAsia"/>
                <w:szCs w:val="21"/>
              </w:rPr>
              <w:t>离子从</w:t>
            </w:r>
            <w:r w:rsidRPr="005965F4">
              <w:rPr>
                <w:rFonts w:eastAsia="新宋体" w:hint="eastAsia"/>
                <w:szCs w:val="21"/>
              </w:rPr>
              <w:t>EH</w:t>
            </w:r>
            <w:r w:rsidRPr="005965F4">
              <w:rPr>
                <w:rFonts w:eastAsia="新宋体" w:hint="eastAsia"/>
                <w:szCs w:val="21"/>
              </w:rPr>
              <w:t>的中点射入经磁场偏转后垂直于</w:t>
            </w:r>
            <w:r w:rsidRPr="005965F4">
              <w:rPr>
                <w:rFonts w:eastAsia="新宋体" w:hint="eastAsia"/>
                <w:szCs w:val="21"/>
              </w:rPr>
              <w:t>HG</w:t>
            </w:r>
            <w:r w:rsidRPr="005965F4">
              <w:rPr>
                <w:rFonts w:eastAsia="新宋体" w:hint="eastAsia"/>
                <w:szCs w:val="21"/>
              </w:rPr>
              <w:t>向下射出。已知正方形边界的边长为</w:t>
            </w:r>
            <w:r w:rsidRPr="005965F4">
              <w:rPr>
                <w:rFonts w:eastAsia="新宋体" w:hint="eastAsia"/>
                <w:szCs w:val="21"/>
              </w:rPr>
              <w:t>R</w:t>
            </w:r>
            <w:r w:rsidRPr="005965F4">
              <w:rPr>
                <w:rFonts w:eastAsia="新宋体" w:hint="eastAsia"/>
                <w:szCs w:val="21"/>
              </w:rPr>
              <w:t>，进入磁场时，两离子间的距离为</w:t>
            </w:r>
            <w:r w:rsidRPr="005965F4">
              <w:rPr>
                <w:rFonts w:eastAsia="新宋体" w:hint="eastAsia"/>
                <w:szCs w:val="21"/>
              </w:rPr>
              <w:t>0.3R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a</w:t>
            </w:r>
            <w:r w:rsidRPr="005965F4">
              <w:rPr>
                <w:rFonts w:eastAsia="新宋体" w:hint="eastAsia"/>
                <w:szCs w:val="21"/>
              </w:rPr>
              <w:t>离子的比荷为</w:t>
            </w:r>
            <w:r w:rsidRPr="005965F4">
              <w:rPr>
                <w:rFonts w:eastAsia="新宋体" w:hint="eastAsia"/>
                <w:szCs w:val="21"/>
              </w:rPr>
              <w:t>k</w:t>
            </w:r>
            <w:r w:rsidRPr="005965F4">
              <w:rPr>
                <w:rFonts w:eastAsia="新宋体" w:hint="eastAsia"/>
                <w:szCs w:val="21"/>
              </w:rPr>
              <w:t>，不计重力及离子间的相互作用。则（　　）</w:t>
            </w:r>
          </w:p>
          <w:p w14:paraId="15E69A83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69A4CFA7" wp14:editId="72BF1E85">
                  <wp:extent cx="1889764" cy="1216154"/>
                  <wp:effectExtent l="0" t="0" r="0" b="0"/>
                  <wp:docPr id="1791138821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138821" name="Picture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4" cy="1216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24CAF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．若增大</w:t>
            </w:r>
            <w:r>
              <w:rPr>
                <w:rFonts w:eastAsia="新宋体" w:hint="eastAsia"/>
                <w:szCs w:val="21"/>
              </w:rPr>
              <w:t>U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，则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离子在磁场中的运动时间变大</w:t>
            </w:r>
            <w:r>
              <w:tab/>
            </w:r>
          </w:p>
          <w:p w14:paraId="1B04BF27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．磁场的磁感应强度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B=</m:t>
              </m:r>
              <m:f>
                <m:fPr>
                  <m:ctrlPr>
                    <w:rPr>
                      <w:rFonts w:ascii="Cambria Math" w:eastAsia="新宋体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R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新宋体" w:hAnsi="Cambria Math"/>
                              <w:sz w:val="28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新宋体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k</m:t>
                      </m:r>
                    </m:den>
                  </m:f>
                </m:e>
              </m:rad>
            </m:oMath>
            <w:r>
              <w:tab/>
            </w:r>
          </w:p>
          <w:p w14:paraId="2025EC06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．若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离子的比荷为</w:t>
            </w:r>
            <w:r>
              <w:rPr>
                <w:rFonts w:eastAsia="新宋体" w:hint="eastAsia"/>
                <w:szCs w:val="21"/>
              </w:rPr>
              <w:t>k</w:t>
            </w:r>
            <w:r>
              <w:rPr>
                <w:rFonts w:eastAsia="新宋体" w:hint="eastAsia"/>
                <w:szCs w:val="21"/>
              </w:rPr>
              <w:t>，则两离子在边界</w:t>
            </w:r>
            <w:r>
              <w:rPr>
                <w:rFonts w:eastAsia="新宋体" w:hint="eastAsia"/>
                <w:szCs w:val="21"/>
              </w:rPr>
              <w:t>HG</w:t>
            </w:r>
            <w:r>
              <w:rPr>
                <w:rFonts w:eastAsia="新宋体" w:hint="eastAsia"/>
                <w:szCs w:val="21"/>
              </w:rPr>
              <w:t>上的出射点间的距离为</w:t>
            </w:r>
            <w:r>
              <w:rPr>
                <w:rFonts w:eastAsia="新宋体" w:hint="eastAsia"/>
                <w:szCs w:val="21"/>
              </w:rPr>
              <w:t>0.1R</w:t>
            </w:r>
            <w:r>
              <w:tab/>
            </w:r>
          </w:p>
          <w:p w14:paraId="69DC6623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．若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离子的比荷为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16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25</m:t>
                  </m:r>
                </m:den>
              </m:f>
              <m:r>
                <w:rPr>
                  <w:rFonts w:ascii="Cambria Math" w:eastAsia="新宋体" w:hAnsi="Cambria Math"/>
                  <w:szCs w:val="21"/>
                </w:rPr>
                <m:t>k</m:t>
              </m:r>
            </m:oMath>
            <w:r>
              <w:rPr>
                <w:rFonts w:eastAsia="新宋体" w:hint="eastAsia"/>
                <w:szCs w:val="21"/>
              </w:rPr>
              <w:t>，则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两离子从同一点射出磁场区域</w:t>
            </w:r>
          </w:p>
          <w:p w14:paraId="47474340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【解答】解：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．设离子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的质量为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m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，电荷量为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q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，离子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在加速电场中，由动能定理可得</w:t>
            </w:r>
          </w:p>
          <w:p w14:paraId="13EBD5B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U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color w:val="FF0000"/>
                    </w:rPr>
                  </m:ctrlPr>
                </m:sSup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v</m:t>
                  </m:r>
                </m:e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p>
              </m:sSup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5973147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粒子在磁场中做圆周运动，根据洛伦兹力提供向心力可得</w:t>
            </w:r>
          </w:p>
          <w:p w14:paraId="2EE5EA09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Bqv=m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455020F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lastRenderedPageBreak/>
              <w:t>解得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离子在磁场中的运动轨迹半径</w:t>
            </w:r>
          </w:p>
          <w:p w14:paraId="2E0D07A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r=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B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q</m:t>
                      </m:r>
                    </m:den>
                  </m:f>
                </m:e>
              </m:rad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44EAA74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若增大</w:t>
            </w:r>
            <w:r w:rsidRPr="004124BD">
              <w:rPr>
                <w:rFonts w:eastAsia="新宋体" w:hint="eastAsia"/>
                <w:color w:val="FF0000"/>
                <w:szCs w:val="21"/>
              </w:rPr>
              <w:t>U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，则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离子在磁场中的运动轨迹半径将增大，做出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离子在磁场中运动的轨迹如图所示</w:t>
            </w:r>
          </w:p>
          <w:p w14:paraId="791FDE9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noProof/>
                <w:color w:val="FF0000"/>
                <w:szCs w:val="21"/>
              </w:rPr>
              <w:drawing>
                <wp:inline distT="0" distB="0" distL="0" distR="0" wp14:anchorId="2902C0E4" wp14:editId="69AEA5F2">
                  <wp:extent cx="1889764" cy="1456947"/>
                  <wp:effectExtent l="0" t="0" r="0" b="0"/>
                  <wp:docPr id="1060648506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648506" name="Picture2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4" cy="1456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ABA04C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由图可知，当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离子在磁场中的运动轨迹半径将增大时，其所对应的圆心角将减小，而离子在磁场中运动的周期</w:t>
            </w:r>
          </w:p>
          <w:p w14:paraId="1131623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T=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2πm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2E92CE2C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可知，离子在磁场中运动的周期不变，当所对应的圆心角减小时，粒子在磁场中运动的时间减小，故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50FC4C2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  <w:r w:rsidRPr="004124BD">
              <w:rPr>
                <w:rFonts w:eastAsia="新宋体" w:hint="eastAsia"/>
                <w:color w:val="FF0000"/>
                <w:szCs w:val="21"/>
              </w:rPr>
              <w:t>．根据题意，当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离子垂直</w:t>
            </w:r>
            <w:r w:rsidRPr="004124BD">
              <w:rPr>
                <w:rFonts w:eastAsia="新宋体" w:hint="eastAsia"/>
                <w:color w:val="FF0000"/>
                <w:szCs w:val="21"/>
              </w:rPr>
              <w:t>EH</w:t>
            </w:r>
            <w:r w:rsidRPr="004124BD">
              <w:rPr>
                <w:rFonts w:eastAsia="新宋体" w:hint="eastAsia"/>
                <w:color w:val="FF0000"/>
                <w:szCs w:val="21"/>
              </w:rPr>
              <w:t>射入磁场时，从</w:t>
            </w:r>
            <w:r w:rsidRPr="004124BD">
              <w:rPr>
                <w:rFonts w:eastAsia="新宋体" w:hint="eastAsia"/>
                <w:color w:val="FF0000"/>
                <w:szCs w:val="21"/>
              </w:rPr>
              <w:t>HG</w:t>
            </w:r>
            <w:r w:rsidRPr="004124BD">
              <w:rPr>
                <w:rFonts w:eastAsia="新宋体" w:hint="eastAsia"/>
                <w:color w:val="FF0000"/>
                <w:szCs w:val="21"/>
              </w:rPr>
              <w:t>变垂直射出，则根据几何关系可得，此种情况下，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离子在磁场中运动的轨迹半径</w:t>
            </w:r>
          </w:p>
          <w:p w14:paraId="7A02F3D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r=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5E50B63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即</w:t>
            </w:r>
          </w:p>
          <w:p w14:paraId="596AA68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B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q</m:t>
                      </m:r>
                    </m:den>
                  </m:f>
                </m:e>
              </m:rad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6B84823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解得磁场的磁感应强度</w:t>
            </w:r>
          </w:p>
          <w:p w14:paraId="5584F9C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B=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k</m:t>
                      </m:r>
                    </m:den>
                  </m:f>
                </m:e>
              </m:rad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6970551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  <w:r w:rsidRPr="004124BD"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157D137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C</w:t>
            </w:r>
            <w:r w:rsidRPr="004124BD">
              <w:rPr>
                <w:rFonts w:eastAsia="新宋体" w:hint="eastAsia"/>
                <w:color w:val="FF0000"/>
                <w:szCs w:val="21"/>
              </w:rPr>
              <w:t>．根据</w:t>
            </w:r>
          </w:p>
          <w:p w14:paraId="7A61B531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r=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B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q</m:t>
                      </m:r>
                    </m:den>
                  </m:f>
                </m:e>
              </m:rad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B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k</m:t>
                      </m:r>
                    </m:den>
                  </m:f>
                </m:e>
              </m:rad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117112A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可知，比荷相同，则两粒子在磁场中做圆周运动的轨迹半径相同，做出两离子在磁场中运动的轨迹如图所示</w:t>
            </w:r>
          </w:p>
          <w:p w14:paraId="39E4B82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noProof/>
                <w:color w:val="FF0000"/>
                <w:szCs w:val="21"/>
              </w:rPr>
              <w:lastRenderedPageBreak/>
              <w:drawing>
                <wp:inline distT="0" distB="0" distL="0" distR="0" wp14:anchorId="6C211AD0" wp14:editId="4D0E9EF7">
                  <wp:extent cx="1889764" cy="1453899"/>
                  <wp:effectExtent l="0" t="0" r="0" b="0"/>
                  <wp:docPr id="1022320319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320319" name="Picture2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4" cy="1453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7A82B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根据几何关系可得，两离子在边界</w:t>
            </w:r>
            <w:r w:rsidRPr="004124BD">
              <w:rPr>
                <w:rFonts w:eastAsia="新宋体" w:hint="eastAsia"/>
                <w:color w:val="FF0000"/>
                <w:szCs w:val="21"/>
              </w:rPr>
              <w:t>HG</w:t>
            </w:r>
            <w:r w:rsidRPr="004124BD">
              <w:rPr>
                <w:rFonts w:eastAsia="新宋体" w:hint="eastAsia"/>
                <w:color w:val="FF0000"/>
                <w:szCs w:val="21"/>
              </w:rPr>
              <w:t>上的出射点间的距离为</w:t>
            </w:r>
          </w:p>
          <w:p w14:paraId="74F4B32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ΔL=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R</m:t>
                          </m:r>
                        </m:num>
                        <m:den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R</m:t>
                          </m:r>
                        </m:num>
                        <m:den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R</m:t>
                          </m:r>
                        </m:num>
                        <m:den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5</m:t>
                          </m:r>
                        </m:den>
                      </m:f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="新宋体" w:hAnsi="Cambria Math"/>
                  <w:color w:val="FF0000"/>
                  <w:szCs w:val="21"/>
                </w:rPr>
                <m:t>=0.1R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6A8A3D8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C</w:t>
            </w:r>
            <w:r w:rsidRPr="004124BD"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54684E9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D</w:t>
            </w:r>
            <w:r w:rsidRPr="004124BD">
              <w:rPr>
                <w:rFonts w:eastAsia="新宋体" w:hint="eastAsia"/>
                <w:color w:val="FF0000"/>
                <w:szCs w:val="21"/>
              </w:rPr>
              <w:t>．若</w:t>
            </w: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  <w:r w:rsidRPr="004124BD">
              <w:rPr>
                <w:rFonts w:eastAsia="新宋体" w:hint="eastAsia"/>
                <w:color w:val="FF0000"/>
                <w:szCs w:val="21"/>
              </w:rPr>
              <w:t>离子的比荷为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16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25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k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>，则根据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离子的半径</w:t>
            </w:r>
          </w:p>
          <w:p w14:paraId="409D020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r=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B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k</m:t>
                      </m:r>
                    </m:den>
                  </m:f>
                </m:e>
              </m:rad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62639F5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可得</w:t>
            </w: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  <w:r w:rsidRPr="004124BD">
              <w:rPr>
                <w:rFonts w:eastAsia="新宋体" w:hint="eastAsia"/>
                <w:color w:val="FF0000"/>
                <w:szCs w:val="21"/>
              </w:rPr>
              <w:t>离子的轨迹半径</w:t>
            </w:r>
          </w:p>
          <w:p w14:paraId="22E4631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r=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8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R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2EBA095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则根据几何关系可得，</w:t>
            </w: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  <w:r w:rsidRPr="004124BD">
              <w:rPr>
                <w:rFonts w:eastAsia="新宋体" w:hint="eastAsia"/>
                <w:color w:val="FF0000"/>
                <w:szCs w:val="21"/>
              </w:rPr>
              <w:t>离子出射电在</w:t>
            </w:r>
            <w:r w:rsidRPr="004124BD">
              <w:rPr>
                <w:rFonts w:eastAsia="新宋体" w:hint="eastAsia"/>
                <w:color w:val="FF0000"/>
                <w:szCs w:val="21"/>
              </w:rPr>
              <w:t>HG</w:t>
            </w:r>
            <w:r w:rsidRPr="004124BD">
              <w:rPr>
                <w:rFonts w:eastAsia="新宋体" w:hint="eastAsia"/>
                <w:color w:val="FF0000"/>
                <w:szCs w:val="21"/>
              </w:rPr>
              <w:t>边上距</w:t>
            </w:r>
            <w:r w:rsidRPr="004124BD">
              <w:rPr>
                <w:rFonts w:eastAsia="新宋体" w:hint="eastAsia"/>
                <w:color w:val="FF0000"/>
                <w:szCs w:val="21"/>
              </w:rPr>
              <w:t>H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点的距离为</w:t>
            </w:r>
          </w:p>
          <w:p w14:paraId="32058AA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(</m:t>
                  </m:r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5R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8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-(</m:t>
                  </m:r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5R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8</m:t>
                      </m:r>
                    </m:den>
                  </m:f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-</m:t>
                  </m:r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5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="新宋体" w:hAnsi="Cambria Math"/>
                  <w:color w:val="FF0000"/>
                  <w:szCs w:val="21"/>
                </w:rPr>
                <m:t>≠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19A5E58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则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、</w:t>
            </w: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  <w:r w:rsidRPr="004124BD">
              <w:rPr>
                <w:rFonts w:eastAsia="新宋体" w:hint="eastAsia"/>
                <w:color w:val="FF0000"/>
                <w:szCs w:val="21"/>
              </w:rPr>
              <w:t>两离子不从同一点射出磁场区域，故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D</w:t>
            </w:r>
            <w:r w:rsidRPr="004124BD">
              <w:rPr>
                <w:rFonts w:eastAsia="新宋体" w:hint="eastAsia"/>
                <w:color w:val="FF0000"/>
                <w:szCs w:val="21"/>
              </w:rPr>
              <w:t>错误。</w:t>
            </w:r>
          </w:p>
          <w:p w14:paraId="0C63BF0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故选：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C</w:t>
            </w:r>
            <w:r w:rsidRPr="004124BD"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1BE8ABD" w14:textId="4B9D14DA" w:rsidR="005965F4" w:rsidRPr="005965F4" w:rsidRDefault="005965F4" w:rsidP="005965F4">
            <w:pPr>
              <w:spacing w:line="360" w:lineRule="auto"/>
              <w:ind w:leftChars="130" w:left="273"/>
              <w:rPr>
                <w:rFonts w:hint="eastAsia"/>
                <w:color w:val="FF0000"/>
              </w:rPr>
            </w:pP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0523A518" w14:textId="2BA73667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1.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2023</w:t>
            </w:r>
            <w:r w:rsidRPr="005965F4">
              <w:rPr>
                <w:rFonts w:eastAsia="新宋体" w:hint="eastAsia"/>
                <w:szCs w:val="21"/>
              </w:rPr>
              <w:t>秋•安徽期末）在如图所示的平面内，分界线</w:t>
            </w:r>
            <w:r w:rsidRPr="005965F4">
              <w:rPr>
                <w:rFonts w:eastAsia="新宋体" w:hint="eastAsia"/>
                <w:szCs w:val="21"/>
              </w:rPr>
              <w:t>SP</w:t>
            </w:r>
            <w:r w:rsidRPr="005965F4">
              <w:rPr>
                <w:rFonts w:eastAsia="新宋体" w:hint="eastAsia"/>
                <w:szCs w:val="21"/>
              </w:rPr>
              <w:t>将宽度为</w:t>
            </w:r>
            <w:r w:rsidRPr="005965F4">
              <w:rPr>
                <w:rFonts w:eastAsia="新宋体" w:hint="eastAsia"/>
                <w:szCs w:val="21"/>
              </w:rPr>
              <w:t>L</w:t>
            </w:r>
            <w:r w:rsidRPr="005965F4">
              <w:rPr>
                <w:rFonts w:eastAsia="新宋体" w:hint="eastAsia"/>
                <w:szCs w:val="21"/>
              </w:rPr>
              <w:t>的矩形区域分成两部分，下半部分充满方向垂直于纸面向里的匀强磁场，大小为</w:t>
            </w:r>
            <w:r w:rsidRPr="005965F4">
              <w:rPr>
                <w:rFonts w:eastAsia="新宋体" w:hint="eastAsia"/>
                <w:szCs w:val="21"/>
              </w:rPr>
              <w:t>B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1</w:t>
            </w:r>
            <w:r w:rsidRPr="005965F4">
              <w:rPr>
                <w:rFonts w:eastAsia="新宋体" w:hint="eastAsia"/>
                <w:szCs w:val="21"/>
              </w:rPr>
              <w:t>＝</w:t>
            </w:r>
            <w:r w:rsidRPr="005965F4">
              <w:rPr>
                <w:rFonts w:eastAsia="新宋体" w:hint="eastAsia"/>
                <w:szCs w:val="21"/>
              </w:rPr>
              <w:t>B</w:t>
            </w:r>
            <w:r w:rsidRPr="005965F4">
              <w:rPr>
                <w:rFonts w:eastAsia="新宋体" w:hint="eastAsia"/>
                <w:szCs w:val="21"/>
              </w:rPr>
              <w:t>，上半部分充满方向垂直于纸面向外的匀强磁场，磁感应强度大小</w:t>
            </w:r>
            <w:r w:rsidRPr="005965F4">
              <w:rPr>
                <w:rFonts w:eastAsia="新宋体" w:hint="eastAsia"/>
                <w:szCs w:val="21"/>
              </w:rPr>
              <w:t>B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＝</w:t>
            </w:r>
            <w:r w:rsidRPr="005965F4">
              <w:rPr>
                <w:rFonts w:eastAsia="新宋体" w:hint="eastAsia"/>
                <w:szCs w:val="21"/>
              </w:rPr>
              <w:t>2B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SP</w:t>
            </w:r>
            <w:r w:rsidRPr="005965F4">
              <w:rPr>
                <w:rFonts w:eastAsia="新宋体" w:hint="eastAsia"/>
                <w:szCs w:val="21"/>
              </w:rPr>
              <w:t>与磁场的左右边界垂直。不计重力的离子从</w:t>
            </w:r>
            <w:r w:rsidRPr="005965F4">
              <w:rPr>
                <w:rFonts w:eastAsia="新宋体" w:hint="eastAsia"/>
                <w:szCs w:val="21"/>
              </w:rPr>
              <w:t>S</w:t>
            </w:r>
            <w:r w:rsidRPr="005965F4">
              <w:rPr>
                <w:rFonts w:eastAsia="新宋体" w:hint="eastAsia"/>
                <w:szCs w:val="21"/>
              </w:rPr>
              <w:t>处以某一速度</w:t>
            </w:r>
            <w:r w:rsidRPr="005965F4">
              <w:rPr>
                <w:rFonts w:eastAsia="新宋体" w:hint="eastAsia"/>
                <w:szCs w:val="21"/>
              </w:rPr>
              <w:t>v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射入，入射方向与磁场方向垂直且与</w:t>
            </w:r>
            <w:r w:rsidRPr="005965F4">
              <w:rPr>
                <w:rFonts w:eastAsia="新宋体" w:hint="eastAsia"/>
                <w:szCs w:val="21"/>
              </w:rPr>
              <w:t>SP</w:t>
            </w:r>
            <w:r w:rsidRPr="005965F4">
              <w:rPr>
                <w:rFonts w:eastAsia="新宋体" w:hint="eastAsia"/>
                <w:szCs w:val="21"/>
              </w:rPr>
              <w:t>成</w:t>
            </w:r>
            <w:r w:rsidRPr="005965F4">
              <w:rPr>
                <w:rFonts w:eastAsia="新宋体" w:hint="eastAsia"/>
                <w:szCs w:val="21"/>
              </w:rPr>
              <w:t>30</w:t>
            </w:r>
            <w:r w:rsidRPr="005965F4">
              <w:rPr>
                <w:rFonts w:eastAsia="新宋体" w:hint="eastAsia"/>
                <w:szCs w:val="21"/>
              </w:rPr>
              <w:t>°角向下，离子的速度大小满足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qBL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2m</m:t>
                  </m:r>
                </m:den>
              </m:f>
              <m:r>
                <w:rPr>
                  <w:rFonts w:ascii="Cambria Math" w:eastAsia="新宋体" w:hAnsi="Cambria Math"/>
                  <w:szCs w:val="21"/>
                </w:rPr>
                <m:t>＜</m:t>
              </m:r>
            </m:oMath>
            <w:r w:rsidRPr="005965F4">
              <w:rPr>
                <w:rFonts w:eastAsia="新宋体" w:hint="eastAsia"/>
                <w:szCs w:val="21"/>
              </w:rPr>
              <w:t>v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＜</m:t>
              </m:r>
              <m:f>
                <m:fPr>
                  <m:ctrlPr>
                    <w:rPr>
                      <w:rFonts w:ascii="Cambria Math" w:eastAsia="新宋体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qBL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m</m:t>
                  </m:r>
                </m:den>
              </m:f>
            </m:oMath>
            <w:r w:rsidRPr="005965F4">
              <w:rPr>
                <w:rFonts w:eastAsia="新宋体" w:hint="eastAsia"/>
                <w:szCs w:val="21"/>
              </w:rPr>
              <w:t>，已知离子的质量为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、电量为</w:t>
            </w:r>
            <w:r w:rsidRPr="005965F4">
              <w:rPr>
                <w:rFonts w:eastAsia="新宋体" w:hint="eastAsia"/>
                <w:szCs w:val="21"/>
              </w:rPr>
              <w:t>+q</w:t>
            </w:r>
            <w:r w:rsidRPr="005965F4">
              <w:rPr>
                <w:rFonts w:eastAsia="新宋体" w:hint="eastAsia"/>
                <w:szCs w:val="21"/>
              </w:rPr>
              <w:t>，离子恰好从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点射出，则（　　）</w:t>
            </w:r>
          </w:p>
          <w:p w14:paraId="4381375A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0" distR="0" wp14:anchorId="36C3236B" wp14:editId="7732955C">
                  <wp:extent cx="1444755" cy="1685547"/>
                  <wp:effectExtent l="0" t="0" r="0" b="0"/>
                  <wp:docPr id="1055800648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800648" name="Picture2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755" cy="1685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3542EC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2qBL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3m</m:t>
                  </m:r>
                </m:den>
              </m:f>
            </m:oMath>
            <w:r>
              <w:tab/>
            </w:r>
          </w:p>
          <w:p w14:paraId="49553FA9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．从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Cs w:val="21"/>
              </w:rPr>
              <w:t>到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运动的时间为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πm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3qB</m:t>
                  </m:r>
                </m:den>
              </m:f>
            </m:oMath>
            <w:r>
              <w:tab/>
            </w:r>
          </w:p>
          <w:p w14:paraId="66780DC2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．离子射入磁场后经过时间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πm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3qB</m:t>
                  </m:r>
                </m:den>
              </m:f>
            </m:oMath>
            <w:r>
              <w:rPr>
                <w:rFonts w:eastAsia="新宋体" w:hint="eastAsia"/>
                <w:szCs w:val="21"/>
              </w:rPr>
              <w:t>，离子的速度与入射时的速度相同</w:t>
            </w:r>
            <w:r>
              <w:tab/>
            </w:r>
          </w:p>
          <w:p w14:paraId="26B4C3BD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．若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B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rFonts w:eastAsia="新宋体" w:hint="eastAsia"/>
                <w:szCs w:val="21"/>
              </w:rPr>
              <w:t>，离子射出点仍在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点</w:t>
            </w:r>
          </w:p>
          <w:p w14:paraId="7FC5F19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【解答】解：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ABC</w:t>
            </w:r>
            <w:r w:rsidRPr="004124BD">
              <w:rPr>
                <w:rFonts w:eastAsia="新宋体" w:hint="eastAsia"/>
                <w:color w:val="FF0000"/>
                <w:szCs w:val="21"/>
              </w:rPr>
              <w:t>．由洛伦兹力提供向心力可得</w:t>
            </w:r>
          </w:p>
          <w:p w14:paraId="67D2161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qvB=m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01A5F09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560B4C8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R=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mv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0A8302E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则离子在下方磁场中运动半径范围为</w:t>
            </w:r>
          </w:p>
          <w:p w14:paraId="5F131788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L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＜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下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＜</m:t>
              </m:r>
              <m:r>
                <w:rPr>
                  <w:rFonts w:ascii="Cambria Math" w:eastAsia="新宋体" w:hAnsi="Cambria Math"/>
                  <w:color w:val="FF0000"/>
                  <w:szCs w:val="21"/>
                </w:rPr>
                <m:t>L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7A7A9E69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上方磁感应强度是下方的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倍，离子在上方磁场中运动半径范围为</w:t>
            </w:r>
          </w:p>
          <w:p w14:paraId="4D1C127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L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＜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上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下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＜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L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48FD1D7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离子在磁场中运动轨迹如图</w:t>
            </w:r>
          </w:p>
          <w:p w14:paraId="316168C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  <w:r w:rsidRPr="004124BD">
              <w:rPr>
                <w:rFonts w:eastAsia="新宋体" w:hint="eastAsia"/>
                <w:noProof/>
                <w:color w:val="FF0000"/>
                <w:szCs w:val="21"/>
              </w:rPr>
              <w:drawing>
                <wp:inline distT="0" distB="0" distL="0" distR="0" wp14:anchorId="6A98F44A" wp14:editId="08E09D1E">
                  <wp:extent cx="1386843" cy="2157988"/>
                  <wp:effectExtent l="0" t="0" r="0" b="0"/>
                  <wp:docPr id="886055922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055922" name="Picture2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43" cy="2157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E6E3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lastRenderedPageBreak/>
              <w:t>离子入射方向与磁场方向垂直且与</w:t>
            </w:r>
            <w:r w:rsidRPr="004124BD">
              <w:rPr>
                <w:rFonts w:eastAsia="新宋体" w:hint="eastAsia"/>
                <w:color w:val="FF0000"/>
                <w:szCs w:val="21"/>
              </w:rPr>
              <w:t>SP</w:t>
            </w:r>
            <w:r w:rsidRPr="004124BD">
              <w:rPr>
                <w:rFonts w:eastAsia="新宋体" w:hint="eastAsia"/>
                <w:color w:val="FF0000"/>
                <w:szCs w:val="21"/>
              </w:rPr>
              <w:t>成</w:t>
            </w:r>
            <w:r w:rsidRPr="004124BD">
              <w:rPr>
                <w:rFonts w:eastAsia="新宋体" w:hint="eastAsia"/>
                <w:color w:val="FF0000"/>
                <w:szCs w:val="21"/>
              </w:rPr>
              <w:t>30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°角向下，由几何关系可知离子在上下磁场中运动的圆心角为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60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°，且</w:t>
            </w:r>
          </w:p>
          <w:p w14:paraId="3BD81E5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R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上</w:t>
            </w:r>
            <w:r w:rsidRPr="004124BD">
              <w:rPr>
                <w:rFonts w:eastAsia="新宋体" w:hint="eastAsia"/>
                <w:color w:val="FF0000"/>
                <w:szCs w:val="21"/>
              </w:rPr>
              <w:t>+R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下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L</w:t>
            </w:r>
          </w:p>
          <w:p w14:paraId="6D108C9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2EEEE090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下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L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上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L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1D29CE7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则离子运动速度为</w:t>
            </w:r>
          </w:p>
          <w:p w14:paraId="67E1FF5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2qBL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3m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640CDC0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由周期公式可得</w:t>
            </w:r>
          </w:p>
          <w:p w14:paraId="5C62FB2C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T=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2πR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v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5C4AAB0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离子在上、下磁场中运动时间分别为</w:t>
            </w:r>
          </w:p>
          <w:p w14:paraId="378F7EB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60°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360°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×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2π×</m:t>
                  </m:r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den>
                  </m:f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L</m:t>
                  </m:r>
                </m:num>
                <m:den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2qBL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3m</m:t>
                      </m:r>
                    </m:den>
                  </m:f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mπ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6qB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16FDDAA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60°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360°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×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2π×</m:t>
                  </m:r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den>
                  </m:f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L</m:t>
                  </m:r>
                </m:num>
                <m:den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2qBL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3m</m:t>
                      </m:r>
                    </m:den>
                  </m:f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mπ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3qB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23BAD34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从</w:t>
            </w:r>
            <w:r w:rsidRPr="004124BD">
              <w:rPr>
                <w:rFonts w:eastAsia="新宋体" w:hint="eastAsia"/>
                <w:color w:val="FF0000"/>
                <w:szCs w:val="21"/>
              </w:rPr>
              <w:t>S</w:t>
            </w:r>
            <w:r w:rsidRPr="004124BD">
              <w:rPr>
                <w:rFonts w:eastAsia="新宋体" w:hint="eastAsia"/>
                <w:color w:val="FF0000"/>
                <w:szCs w:val="21"/>
              </w:rPr>
              <w:t>到</w:t>
            </w:r>
            <w:r w:rsidRPr="004124BD">
              <w:rPr>
                <w:rFonts w:eastAsia="新宋体" w:hint="eastAsia"/>
                <w:color w:val="FF0000"/>
                <w:szCs w:val="21"/>
              </w:rPr>
              <w:t>P</w:t>
            </w:r>
            <w:r w:rsidRPr="004124BD">
              <w:rPr>
                <w:rFonts w:eastAsia="新宋体" w:hint="eastAsia"/>
                <w:color w:val="FF0000"/>
                <w:szCs w:val="21"/>
              </w:rPr>
              <w:t>运动的时间为</w:t>
            </w:r>
          </w:p>
          <w:p w14:paraId="5148EA2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t=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mπ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6qB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+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mπ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3qB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mπ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2qB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754B579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离子射入磁场后经过时间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mπ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3qB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>，离子的速度与入射时的速度方向不同，故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正确，</w:t>
            </w:r>
            <w:r w:rsidRPr="004124BD">
              <w:rPr>
                <w:rFonts w:eastAsia="新宋体" w:hint="eastAsia"/>
                <w:color w:val="FF0000"/>
                <w:szCs w:val="21"/>
              </w:rPr>
              <w:t>BC</w:t>
            </w:r>
            <w:r w:rsidRPr="004124BD"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666D41D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D</w:t>
            </w:r>
            <w:r w:rsidRPr="004124BD">
              <w:rPr>
                <w:rFonts w:eastAsia="新宋体" w:hint="eastAsia"/>
                <w:color w:val="FF0000"/>
                <w:szCs w:val="21"/>
              </w:rPr>
              <w:t>．若</w:t>
            </w: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B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>，离子在下方磁场中运动半径为</w:t>
            </w:r>
          </w:p>
          <w:p w14:paraId="0884595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R</m:t>
                  </m:r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'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下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L</m:t>
              </m:r>
              <m:r>
                <w:rPr>
                  <w:rFonts w:ascii="Cambria Math" w:eastAsia="新宋体" w:hAnsi="Cambria Math"/>
                  <w:color w:val="FF0000"/>
                  <w:szCs w:val="21"/>
                </w:rPr>
                <m:t>＞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>L</w:t>
            </w:r>
          </w:p>
          <w:p w14:paraId="5863E57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射出点不可能在</w:t>
            </w:r>
            <w:r w:rsidRPr="004124BD">
              <w:rPr>
                <w:rFonts w:eastAsia="新宋体" w:hint="eastAsia"/>
                <w:color w:val="FF0000"/>
                <w:szCs w:val="21"/>
              </w:rPr>
              <w:t>P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点，故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D</w:t>
            </w:r>
            <w:r w:rsidRPr="004124BD">
              <w:rPr>
                <w:rFonts w:eastAsia="新宋体" w:hint="eastAsia"/>
                <w:color w:val="FF0000"/>
                <w:szCs w:val="21"/>
              </w:rPr>
              <w:t>错误。</w:t>
            </w:r>
          </w:p>
          <w:p w14:paraId="60106BF6" w14:textId="77777777" w:rsidR="00A1776D" w:rsidRDefault="005965F4" w:rsidP="005965F4">
            <w:pPr>
              <w:spacing w:line="336" w:lineRule="auto"/>
              <w:jc w:val="left"/>
              <w:rPr>
                <w:rFonts w:eastAsia="新宋体"/>
                <w:color w:val="FF0000"/>
                <w:szCs w:val="21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故选：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10AA018" w14:textId="55A1F6AF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2.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春•浏阳市期末）如图所示，真空区域有宽度为</w:t>
            </w:r>
            <w:r w:rsidRPr="005965F4">
              <w:rPr>
                <w:rFonts w:eastAsia="新宋体" w:hint="eastAsia"/>
                <w:szCs w:val="21"/>
              </w:rPr>
              <w:t>L</w:t>
            </w:r>
            <w:r w:rsidRPr="005965F4">
              <w:rPr>
                <w:rFonts w:eastAsia="新宋体" w:hint="eastAsia"/>
                <w:szCs w:val="21"/>
              </w:rPr>
              <w:t>、磁感应强度为</w:t>
            </w:r>
            <w:r w:rsidRPr="005965F4">
              <w:rPr>
                <w:rFonts w:eastAsia="新宋体" w:hint="eastAsia"/>
                <w:szCs w:val="21"/>
              </w:rPr>
              <w:t>B</w:t>
            </w:r>
            <w:r w:rsidRPr="005965F4">
              <w:rPr>
                <w:rFonts w:eastAsia="新宋体" w:hint="eastAsia"/>
                <w:szCs w:val="21"/>
              </w:rPr>
              <w:t>的矩形匀强磁场，方向垂直于纸面向里，</w:t>
            </w:r>
            <w:r w:rsidRPr="005965F4">
              <w:rPr>
                <w:rFonts w:eastAsia="新宋体" w:hint="eastAsia"/>
                <w:szCs w:val="21"/>
              </w:rPr>
              <w:t>MN</w:t>
            </w:r>
            <w:r w:rsidRPr="005965F4">
              <w:rPr>
                <w:rFonts w:eastAsia="新宋体" w:hint="eastAsia"/>
                <w:szCs w:val="21"/>
              </w:rPr>
              <w:t>、</w:t>
            </w:r>
            <w:r w:rsidRPr="005965F4">
              <w:rPr>
                <w:rFonts w:eastAsia="新宋体" w:hint="eastAsia"/>
                <w:szCs w:val="21"/>
              </w:rPr>
              <w:t>PQ</w:t>
            </w:r>
            <w:r w:rsidRPr="005965F4">
              <w:rPr>
                <w:rFonts w:eastAsia="新宋体" w:hint="eastAsia"/>
                <w:szCs w:val="21"/>
              </w:rPr>
              <w:t>是磁场的边界。质量为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、电荷量为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的带正电粒子（不计重力）沿着与</w:t>
            </w:r>
            <w:r w:rsidRPr="005965F4">
              <w:rPr>
                <w:rFonts w:eastAsia="新宋体" w:hint="eastAsia"/>
                <w:szCs w:val="21"/>
              </w:rPr>
              <w:t>MN</w:t>
            </w:r>
            <w:r w:rsidRPr="005965F4">
              <w:rPr>
                <w:rFonts w:eastAsia="新宋体" w:hint="eastAsia"/>
                <w:szCs w:val="21"/>
              </w:rPr>
              <w:t>夹角为</w:t>
            </w:r>
            <w:r w:rsidRPr="005965F4">
              <w:rPr>
                <w:rFonts w:ascii="Cambria Math" w:eastAsia="Cambria Math" w:hAnsi="Cambria Math"/>
                <w:szCs w:val="21"/>
              </w:rPr>
              <w:t>θ</w:t>
            </w:r>
            <w:r w:rsidRPr="005965F4">
              <w:rPr>
                <w:rFonts w:eastAsia="新宋体" w:hint="eastAsia"/>
                <w:szCs w:val="21"/>
              </w:rPr>
              <w:t>＝</w:t>
            </w:r>
            <w:r w:rsidRPr="005965F4">
              <w:rPr>
                <w:rFonts w:eastAsia="新宋体" w:hint="eastAsia"/>
                <w:szCs w:val="21"/>
              </w:rPr>
              <w:t>30</w:t>
            </w:r>
            <w:r w:rsidRPr="005965F4">
              <w:rPr>
                <w:rFonts w:eastAsia="新宋体" w:hint="eastAsia"/>
                <w:szCs w:val="21"/>
              </w:rPr>
              <w:t>°的方向垂直射入磁场中，刚好垂直于</w:t>
            </w:r>
            <w:r w:rsidRPr="005965F4">
              <w:rPr>
                <w:rFonts w:eastAsia="新宋体" w:hint="eastAsia"/>
                <w:szCs w:val="21"/>
              </w:rPr>
              <w:t>PQ</w:t>
            </w:r>
            <w:r w:rsidRPr="005965F4">
              <w:rPr>
                <w:rFonts w:eastAsia="新宋体" w:hint="eastAsia"/>
                <w:szCs w:val="21"/>
              </w:rPr>
              <w:t>边界射出，并沿半径方向垂直进入圆形磁场。圆形磁场半径为</w:t>
            </w:r>
            <w:r w:rsidRPr="005965F4">
              <w:rPr>
                <w:rFonts w:eastAsia="新宋体" w:hint="eastAsia"/>
                <w:szCs w:val="21"/>
              </w:rPr>
              <w:t>L</w:t>
            </w:r>
            <w:r w:rsidRPr="005965F4">
              <w:rPr>
                <w:rFonts w:eastAsia="新宋体" w:hint="eastAsia"/>
                <w:szCs w:val="21"/>
              </w:rPr>
              <w:t>，方向垂直纸面向外，粒子最后从圆心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Cs w:val="21"/>
              </w:rPr>
              <w:t>的正下方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Cs w:val="21"/>
              </w:rPr>
              <w:t>′点离开磁场。求：</w:t>
            </w:r>
          </w:p>
          <w:p w14:paraId="3FACAFDB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）粒子在矩形磁场中运动的轨迹半径；</w:t>
            </w:r>
          </w:p>
          <w:p w14:paraId="5EE33734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）粒子射入磁场的速度大小；</w:t>
            </w:r>
          </w:p>
          <w:p w14:paraId="4DC9AD24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）圆形磁场的磁感应强度。</w:t>
            </w:r>
          </w:p>
          <w:p w14:paraId="4D042375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529D200D" wp14:editId="70E36D75">
                  <wp:extent cx="1505715" cy="1207010"/>
                  <wp:effectExtent l="0" t="0" r="0" b="0"/>
                  <wp:docPr id="253541233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541233" name="Picture2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715" cy="1207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D11021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【解答】解：画出轨迹图如图：</w:t>
            </w:r>
          </w:p>
          <w:p w14:paraId="1964868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noProof/>
                <w:color w:val="FF0000"/>
                <w:szCs w:val="21"/>
              </w:rPr>
              <w:drawing>
                <wp:inline distT="0" distB="0" distL="0" distR="0" wp14:anchorId="5FEB206E" wp14:editId="5A4810C6">
                  <wp:extent cx="1505715" cy="1551435"/>
                  <wp:effectExtent l="0" t="0" r="0" b="0"/>
                  <wp:docPr id="514773611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773611" name="Picture2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715" cy="1551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8A8A6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）在矩形磁场区域，根据几何关系</w:t>
            </w:r>
          </w:p>
          <w:p w14:paraId="1DECF16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L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Rsin60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</w:t>
            </w:r>
          </w:p>
          <w:p w14:paraId="25F4ED28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403AE5F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R=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L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2E95AED8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）根据</w:t>
            </w:r>
          </w:p>
          <w:p w14:paraId="3F61541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qvB=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13E38BA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1B70B62C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v=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qBL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3m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4E09742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3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）粒子在圆形磁场区域内，根据</w:t>
            </w:r>
          </w:p>
          <w:p w14:paraId="5BBAB30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qvB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'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L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24739EE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02A347E8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B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'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B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4D0A2FC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答：（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）粒子在矩形磁场中运动的轨迹半径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R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L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1AD89ED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lastRenderedPageBreak/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）粒子射入磁场的速度大小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qBL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3m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0353A1DD" w14:textId="39404EB9" w:rsidR="005965F4" w:rsidRPr="005965F4" w:rsidRDefault="005965F4" w:rsidP="005965F4">
            <w:pPr>
              <w:pStyle w:val="ab"/>
              <w:numPr>
                <w:ilvl w:val="0"/>
                <w:numId w:val="22"/>
              </w:numPr>
              <w:spacing w:line="360" w:lineRule="auto"/>
              <w:ind w:firstLineChars="0"/>
              <w:rPr>
                <w:color w:val="FF0000"/>
              </w:rPr>
            </w:pPr>
            <w:r w:rsidRPr="005965F4">
              <w:rPr>
                <w:rFonts w:eastAsia="新宋体" w:hint="eastAsia"/>
                <w:color w:val="FF0000"/>
                <w:szCs w:val="21"/>
              </w:rPr>
              <w:t>圆形磁场的磁感应强度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B</m:t>
              </m:r>
            </m:oMath>
            <w:r w:rsidRPr="005965F4"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A754E63" w14:textId="63B71A37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3.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2023</w:t>
            </w:r>
            <w:r w:rsidRPr="005965F4">
              <w:rPr>
                <w:rFonts w:eastAsia="新宋体" w:hint="eastAsia"/>
                <w:szCs w:val="21"/>
              </w:rPr>
              <w:t>秋•东湖区校级月考）如图所示，在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点有一粒子源可发射，质量为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，电荷量为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＞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）的粒子，粒子从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点在纸面内沿着与</w:t>
            </w:r>
            <w:r w:rsidRPr="005965F4">
              <w:rPr>
                <w:rFonts w:eastAsia="新宋体" w:hint="eastAsia"/>
                <w:szCs w:val="21"/>
              </w:rPr>
              <w:t>PO</w:t>
            </w:r>
            <w:r w:rsidRPr="005965F4">
              <w:rPr>
                <w:rFonts w:eastAsia="新宋体" w:hint="eastAsia"/>
                <w:szCs w:val="21"/>
              </w:rPr>
              <w:t>垂直的方向向上射出。圆心为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Cs w:val="21"/>
              </w:rPr>
              <w:t>、半径为</w:t>
            </w:r>
            <w:r w:rsidRPr="005965F4">
              <w:rPr>
                <w:rFonts w:eastAsia="新宋体" w:hint="eastAsia"/>
                <w:szCs w:val="21"/>
              </w:rPr>
              <w:t>r</w:t>
            </w:r>
            <w:r w:rsidRPr="005965F4">
              <w:rPr>
                <w:rFonts w:eastAsia="新宋体" w:hint="eastAsia"/>
                <w:szCs w:val="21"/>
              </w:rPr>
              <w:t>的圆形区域外存在方向垂直纸面向外的匀强磁场，圆形区域内存在方向垂直纸面向里的匀强磁场，磁感应强度大小均为</w:t>
            </w:r>
            <w:r w:rsidRPr="005965F4">
              <w:rPr>
                <w:rFonts w:eastAsia="新宋体" w:hint="eastAsia"/>
                <w:szCs w:val="21"/>
              </w:rPr>
              <w:t>B</w:t>
            </w:r>
            <w:r w:rsidRPr="005965F4">
              <w:rPr>
                <w:rFonts w:eastAsia="新宋体" w:hint="eastAsia"/>
                <w:szCs w:val="21"/>
              </w:rPr>
              <w:t>，不计粒子重力。</w:t>
            </w:r>
          </w:p>
          <w:p w14:paraId="414D0129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）若</w:t>
            </w:r>
            <w:r>
              <w:rPr>
                <w:rFonts w:eastAsia="新宋体" w:hint="eastAsia"/>
                <w:szCs w:val="21"/>
              </w:rPr>
              <w:t>OP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4r</w:t>
            </w:r>
            <w:r>
              <w:rPr>
                <w:rFonts w:eastAsia="新宋体" w:hint="eastAsia"/>
                <w:szCs w:val="21"/>
              </w:rPr>
              <w:t>，求能进入圆形区域的粒子的发射速度范围；</w:t>
            </w:r>
          </w:p>
          <w:p w14:paraId="42326087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）若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OP=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新宋体" w:hAnsi="Cambria Math"/>
                  <w:szCs w:val="21"/>
                </w:rPr>
                <m:t>r</m:t>
              </m:r>
            </m:oMath>
            <w:r>
              <w:rPr>
                <w:rFonts w:eastAsia="新宋体" w:hint="eastAsia"/>
                <w:szCs w:val="21"/>
              </w:rPr>
              <w:t>，以某一速度发射粒子，粒子恰能沿半径方向进入圆内，求：</w:t>
            </w:r>
          </w:p>
          <w:p w14:paraId="21AE04B2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该粒子的发射速度；</w:t>
            </w:r>
          </w:p>
          <w:p w14:paraId="2BF6D87D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该粒子再回到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点所经历的时间。</w:t>
            </w:r>
          </w:p>
          <w:p w14:paraId="37DBF340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19B85C97" wp14:editId="50C4CC78">
                  <wp:extent cx="2103124" cy="1493523"/>
                  <wp:effectExtent l="0" t="0" r="0" b="0"/>
                  <wp:docPr id="199661722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617220" name="Picture2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4" cy="1493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0FAEC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【解答】解：（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）研究两个临界态，即粒子恰好进入圆形区域的最左侧与最右侧，由几何关系知</w:t>
            </w:r>
          </w:p>
          <w:p w14:paraId="50B1AC10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  <w:lang w:val="pt-BR"/>
              </w:rPr>
            </w:pPr>
            <w:r w:rsidRPr="004124BD">
              <w:rPr>
                <w:rFonts w:eastAsia="新宋体" w:hint="eastAsia"/>
                <w:color w:val="FF0000"/>
                <w:szCs w:val="21"/>
                <w:lang w:val="pt-BR"/>
              </w:rPr>
              <w:t>R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  <w:lang w:val="pt-BR"/>
              </w:rPr>
              <w:t>min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  <w:lang w:val="pt-BR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  <w:lang w:val="pt-BR"/>
                    </w:rPr>
                    <m:t>4</m:t>
                  </m:r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  <w:lang w:val="pt-BR"/>
                    </w:rPr>
                    <m:t>-</m:t>
                  </m:r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  <w:lang w:val="pt-BR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  <w:lang w:val="pt-BR"/>
                </w:rPr>
                <m:t>=</m:t>
              </m:r>
            </m:oMath>
            <w:r w:rsidRPr="004124BD">
              <w:rPr>
                <w:rFonts w:eastAsia="新宋体" w:hint="eastAsia"/>
                <w:color w:val="FF0000"/>
                <w:szCs w:val="21"/>
                <w:lang w:val="pt-BR"/>
              </w:rPr>
              <w:t>1.5r</w:t>
            </w:r>
          </w:p>
          <w:p w14:paraId="4B22C77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  <w:lang w:val="pt-BR"/>
              </w:rPr>
            </w:pPr>
            <w:r w:rsidRPr="004124BD">
              <w:rPr>
                <w:rFonts w:eastAsia="新宋体" w:hint="eastAsia"/>
                <w:color w:val="FF0000"/>
                <w:szCs w:val="21"/>
                <w:lang w:val="pt-BR"/>
              </w:rPr>
              <w:t>R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  <w:lang w:val="pt-BR"/>
              </w:rPr>
              <w:t>max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  <w:lang w:val="pt-BR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  <w:lang w:val="pt-BR"/>
                    </w:rPr>
                    <m:t>4</m:t>
                  </m:r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  <w:lang w:val="pt-BR"/>
                    </w:rPr>
                    <m:t>+</m:t>
                  </m:r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  <w:lang w:val="pt-BR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  <w:lang w:val="pt-BR"/>
                </w:rPr>
                <m:t>=</m:t>
              </m:r>
            </m:oMath>
            <w:r w:rsidRPr="004124BD">
              <w:rPr>
                <w:rFonts w:eastAsia="新宋体" w:hint="eastAsia"/>
                <w:color w:val="FF0000"/>
                <w:szCs w:val="21"/>
                <w:lang w:val="pt-BR"/>
              </w:rPr>
              <w:t>2.5r</w:t>
            </w:r>
          </w:p>
          <w:p w14:paraId="104BF2E9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  <w:lang w:val="pt-BR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qBv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  <w:lang w:val="pt-BR"/>
                </w:rPr>
                <m:t>=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m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  <w:lang w:val="pt-BR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>得</w:t>
            </w:r>
          </w:p>
          <w:p w14:paraId="4CB288B8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  <w:lang w:val="pt-BR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v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  <w:lang w:val="pt-BR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  <w:lang w:val="pt-BR"/>
              </w:rPr>
              <w:t xml:space="preserve"> </w:t>
            </w:r>
          </w:p>
          <w:p w14:paraId="7833DDE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  <w:lang w:val="pt-BR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故</w:t>
            </w:r>
          </w:p>
          <w:p w14:paraId="78D49F5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  <w:lang w:val="pt-BR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min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  <w:lang w:val="pt-BR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  <w:lang w:val="pt-BR"/>
                    </w:rPr>
                    <m:t>3</m:t>
                  </m:r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  <w:lang w:val="pt-BR"/>
                    </w:rPr>
                    <m:t>2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  <w:lang w:val="pt-BR"/>
              </w:rPr>
              <w:t xml:space="preserve"> </w:t>
            </w:r>
          </w:p>
          <w:p w14:paraId="0FF19DE8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  <w:lang w:val="pt-BR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同理得</w:t>
            </w:r>
          </w:p>
          <w:p w14:paraId="434383E7" w14:textId="77777777" w:rsidR="005965F4" w:rsidRPr="00332F3F" w:rsidRDefault="005965F4" w:rsidP="005965F4">
            <w:pPr>
              <w:spacing w:line="360" w:lineRule="auto"/>
              <w:ind w:leftChars="130" w:left="273"/>
              <w:rPr>
                <w:color w:val="FF0000"/>
                <w:lang w:val="pt-BR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max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  <w:lang w:val="pt-BR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  <w:lang w:val="pt-BR"/>
                    </w:rPr>
                    <m:t>5</m:t>
                  </m:r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  <w:lang w:val="pt-BR"/>
                    </w:rPr>
                    <m:t>2</m:t>
                  </m:r>
                </m:den>
              </m:f>
            </m:oMath>
            <w:r w:rsidRPr="00332F3F">
              <w:rPr>
                <w:rFonts w:eastAsia="新宋体" w:hint="eastAsia"/>
                <w:color w:val="FF0000"/>
                <w:szCs w:val="21"/>
                <w:lang w:val="pt-BR"/>
              </w:rPr>
              <w:t xml:space="preserve"> </w:t>
            </w:r>
          </w:p>
          <w:p w14:paraId="10281EB8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故发射速度范围为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3qBr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≤v≤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5qBr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6E2F3E99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）粒子运动轨迹如图所示</w:t>
            </w:r>
          </w:p>
          <w:p w14:paraId="258177E8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noProof/>
                <w:color w:val="FF0000"/>
                <w:szCs w:val="21"/>
              </w:rPr>
              <w:lastRenderedPageBreak/>
              <w:drawing>
                <wp:inline distT="0" distB="0" distL="0" distR="0" wp14:anchorId="28E4F99A" wp14:editId="734852E6">
                  <wp:extent cx="1783084" cy="1819660"/>
                  <wp:effectExtent l="0" t="0" r="0" b="0"/>
                  <wp:docPr id="73756052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560520" name="Picture2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4" cy="181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1D0B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Calibri" w:hint="eastAsia"/>
                <w:color w:val="FF0000"/>
                <w:szCs w:val="21"/>
              </w:rPr>
              <w:t>①</w:t>
            </w:r>
            <w:r w:rsidRPr="004124BD">
              <w:rPr>
                <w:rFonts w:eastAsia="新宋体" w:hint="eastAsia"/>
                <w:color w:val="FF0000"/>
                <w:szCs w:val="21"/>
              </w:rPr>
              <w:t>由几何关系可知</w:t>
            </w:r>
          </w:p>
          <w:p w14:paraId="5C115A6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新宋体" w:hAnsi="Cambria Math"/>
                  <w:color w:val="FF0000"/>
                  <w:szCs w:val="21"/>
                </w:rPr>
                <m:t>r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20C6959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7D665A3C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r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5AA0A47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3m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5FD215A9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Calibri" w:hint="eastAsia"/>
                <w:color w:val="FF0000"/>
                <w:szCs w:val="21"/>
              </w:rPr>
              <w:t>②</w:t>
            </w:r>
            <w:r w:rsidRPr="004124BD">
              <w:rPr>
                <w:rFonts w:eastAsia="新宋体" w:hint="eastAsia"/>
                <w:color w:val="FF0000"/>
                <w:szCs w:val="21"/>
              </w:rPr>
              <w:t>由</w:t>
            </w:r>
          </w:p>
          <w:p w14:paraId="1995E99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tanα=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272ED64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得</w:t>
            </w:r>
          </w:p>
          <w:p w14:paraId="4ADEC01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ascii="Cambria Math" w:eastAsia="Cambria Math" w:hAnsi="Cambria Math"/>
                <w:color w:val="FF0000"/>
                <w:szCs w:val="21"/>
              </w:rPr>
              <w:t>α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30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</w:t>
            </w:r>
          </w:p>
          <w:p w14:paraId="5E7B7CC8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带电粒子在垂直纸面向外的磁场中的三段圆弧对应的圆心角均为</w:t>
            </w:r>
          </w:p>
          <w:p w14:paraId="426EE35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360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°﹣</w:t>
            </w:r>
            <w:r w:rsidRPr="004124BD">
              <w:rPr>
                <w:rFonts w:eastAsia="新宋体" w:hint="eastAsia"/>
                <w:color w:val="FF0000"/>
                <w:szCs w:val="21"/>
              </w:rPr>
              <w:t>60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°×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240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</w:t>
            </w:r>
          </w:p>
          <w:p w14:paraId="3315576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由几何关系可知</w:t>
            </w:r>
          </w:p>
          <w:p w14:paraId="54C6E47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ascii="Cambria Math" w:eastAsia="Cambria Math" w:hAnsi="Cambria Math"/>
                <w:color w:val="FF0000"/>
                <w:szCs w:val="21"/>
              </w:rPr>
              <w:t>β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30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</w:t>
            </w:r>
          </w:p>
          <w:p w14:paraId="6D38294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由几何关系可知，带电粒子在垂直纸面向里的磁场中的三段圆弧对应的圆心角均为</w:t>
            </w:r>
          </w:p>
          <w:p w14:paraId="1E93BC5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60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°×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120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</w:t>
            </w:r>
          </w:p>
          <w:p w14:paraId="24AE3180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带电粒子在磁场中运动周期</w:t>
            </w:r>
          </w:p>
          <w:p w14:paraId="49ADBCB0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2πm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292C86D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t=n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×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6πnm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n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</w:t>
            </w:r>
            <w:r w:rsidRPr="004124BD">
              <w:rPr>
                <w:rFonts w:eastAsia="新宋体" w:hint="eastAsia"/>
                <w:color w:val="FF0000"/>
                <w:szCs w:val="21"/>
              </w:rPr>
              <w:t>3</w:t>
            </w:r>
            <w:r w:rsidRPr="004124BD">
              <w:rPr>
                <w:rFonts w:eastAsia="新宋体" w:hint="eastAsia"/>
                <w:color w:val="FF0000"/>
                <w:szCs w:val="21"/>
              </w:rPr>
              <w:t>…）</w:t>
            </w:r>
          </w:p>
          <w:p w14:paraId="2C3D3328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答：（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）能进入圆形区域的粒子的发射速度范围为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3qBr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≤v≤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5qBr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42E04B9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</w:t>
            </w:r>
            <w:r w:rsidRPr="004124BD">
              <w:rPr>
                <w:rFonts w:eastAsia="Calibri" w:hint="eastAsia"/>
                <w:color w:val="FF0000"/>
                <w:szCs w:val="21"/>
              </w:rPr>
              <w:t>①</w:t>
            </w:r>
            <w:r w:rsidRPr="004124BD">
              <w:rPr>
                <w:rFonts w:eastAsia="新宋体" w:hint="eastAsia"/>
                <w:color w:val="FF0000"/>
                <w:szCs w:val="21"/>
              </w:rPr>
              <w:t>该粒子的发射速度为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3m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1C0B354" w14:textId="1CD4D39C" w:rsidR="005965F4" w:rsidRPr="005965F4" w:rsidRDefault="005965F4" w:rsidP="005965F4">
            <w:pPr>
              <w:pStyle w:val="ab"/>
              <w:numPr>
                <w:ilvl w:val="0"/>
                <w:numId w:val="23"/>
              </w:numPr>
              <w:spacing w:line="360" w:lineRule="auto"/>
              <w:ind w:firstLineChars="0"/>
              <w:rPr>
                <w:color w:val="FF0000"/>
              </w:rPr>
            </w:pPr>
            <w:r w:rsidRPr="005965F4">
              <w:rPr>
                <w:rFonts w:eastAsia="新宋体" w:hint="eastAsia"/>
                <w:color w:val="FF0000"/>
                <w:szCs w:val="21"/>
              </w:rPr>
              <w:lastRenderedPageBreak/>
              <w:t>该粒子再回到</w:t>
            </w:r>
            <w:r w:rsidRPr="005965F4">
              <w:rPr>
                <w:rFonts w:eastAsia="新宋体" w:hint="eastAsia"/>
                <w:color w:val="FF0000"/>
                <w:szCs w:val="21"/>
              </w:rPr>
              <w:t>P</w:t>
            </w:r>
            <w:r w:rsidRPr="005965F4">
              <w:rPr>
                <w:rFonts w:eastAsia="新宋体" w:hint="eastAsia"/>
                <w:color w:val="FF0000"/>
                <w:szCs w:val="21"/>
              </w:rPr>
              <w:t>点所经历的时间为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6πnm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</m:t>
                  </m:r>
                </m:den>
              </m:f>
            </m:oMath>
            <w:r w:rsidRPr="005965F4">
              <w:rPr>
                <w:rFonts w:eastAsia="新宋体" w:hint="eastAsia"/>
                <w:color w:val="FF0000"/>
                <w:szCs w:val="21"/>
              </w:rPr>
              <w:t>（</w:t>
            </w:r>
            <w:r w:rsidRPr="005965F4">
              <w:rPr>
                <w:rFonts w:eastAsia="新宋体" w:hint="eastAsia"/>
                <w:color w:val="FF0000"/>
                <w:szCs w:val="21"/>
              </w:rPr>
              <w:t>n</w:t>
            </w:r>
            <w:r w:rsidRPr="005965F4">
              <w:rPr>
                <w:rFonts w:eastAsia="新宋体" w:hint="eastAsia"/>
                <w:color w:val="FF0000"/>
                <w:szCs w:val="21"/>
              </w:rPr>
              <w:t>＝</w:t>
            </w:r>
            <w:r w:rsidRPr="005965F4">
              <w:rPr>
                <w:rFonts w:eastAsia="新宋体" w:hint="eastAsia"/>
                <w:color w:val="FF0000"/>
                <w:szCs w:val="21"/>
              </w:rPr>
              <w:t>1</w:t>
            </w:r>
            <w:r w:rsidRPr="005965F4">
              <w:rPr>
                <w:rFonts w:eastAsia="新宋体" w:hint="eastAsia"/>
                <w:color w:val="FF0000"/>
                <w:szCs w:val="21"/>
              </w:rPr>
              <w:t>，</w:t>
            </w:r>
            <w:r w:rsidRPr="005965F4">
              <w:rPr>
                <w:rFonts w:eastAsia="新宋体" w:hint="eastAsia"/>
                <w:color w:val="FF0000"/>
                <w:szCs w:val="21"/>
              </w:rPr>
              <w:t>2</w:t>
            </w:r>
            <w:r w:rsidRPr="005965F4">
              <w:rPr>
                <w:rFonts w:eastAsia="新宋体" w:hint="eastAsia"/>
                <w:color w:val="FF0000"/>
                <w:szCs w:val="21"/>
              </w:rPr>
              <w:t>，</w:t>
            </w:r>
            <w:r w:rsidRPr="005965F4">
              <w:rPr>
                <w:rFonts w:eastAsia="新宋体" w:hint="eastAsia"/>
                <w:color w:val="FF0000"/>
                <w:szCs w:val="21"/>
              </w:rPr>
              <w:t>3</w:t>
            </w:r>
            <w:r w:rsidRPr="005965F4">
              <w:rPr>
                <w:rFonts w:eastAsia="新宋体" w:hint="eastAsia"/>
                <w:color w:val="FF0000"/>
                <w:szCs w:val="21"/>
              </w:rPr>
              <w:t>…）。</w:t>
            </w:r>
          </w:p>
          <w:p w14:paraId="48AC5E54" w14:textId="66FB0FE5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4.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•福建）如图，直角坐标系</w:t>
            </w:r>
            <w:r w:rsidRPr="005965F4">
              <w:rPr>
                <w:rFonts w:eastAsia="新宋体" w:hint="eastAsia"/>
                <w:szCs w:val="21"/>
              </w:rPr>
              <w:t>xOy</w:t>
            </w:r>
            <w:r w:rsidRPr="005965F4">
              <w:rPr>
                <w:rFonts w:eastAsia="新宋体" w:hint="eastAsia"/>
                <w:szCs w:val="21"/>
              </w:rPr>
              <w:t>中，第Ⅰ象限内存在垂直纸面向外的匀强磁场。第Ⅱ、Ⅲ象限中有两平行板电容器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1</w:t>
            </w:r>
            <w:r w:rsidRPr="005965F4">
              <w:rPr>
                <w:rFonts w:eastAsia="新宋体" w:hint="eastAsia"/>
                <w:szCs w:val="21"/>
              </w:rPr>
              <w:t>、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，其中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1</w:t>
            </w:r>
            <w:r w:rsidRPr="005965F4">
              <w:rPr>
                <w:rFonts w:eastAsia="新宋体" w:hint="eastAsia"/>
                <w:szCs w:val="21"/>
              </w:rPr>
              <w:t>垂直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轴放置，极板与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轴相交处存在小孔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、</w:t>
            </w:r>
            <w:r w:rsidRPr="005965F4">
              <w:rPr>
                <w:rFonts w:eastAsia="新宋体" w:hint="eastAsia"/>
                <w:szCs w:val="21"/>
              </w:rPr>
              <w:t>N</w:t>
            </w:r>
            <w:r w:rsidRPr="005965F4">
              <w:rPr>
                <w:rFonts w:eastAsia="新宋体" w:hint="eastAsia"/>
                <w:szCs w:val="21"/>
              </w:rPr>
              <w:t>；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垂直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轴放置，上、下极板右端分别紧贴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轴上的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、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Cs w:val="21"/>
              </w:rPr>
              <w:t>点。一带电粒子从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静止释放，经电场直线加速后从</w:t>
            </w:r>
            <w:r w:rsidRPr="005965F4">
              <w:rPr>
                <w:rFonts w:eastAsia="新宋体" w:hint="eastAsia"/>
                <w:szCs w:val="21"/>
              </w:rPr>
              <w:t>N</w:t>
            </w:r>
            <w:r w:rsidRPr="005965F4">
              <w:rPr>
                <w:rFonts w:eastAsia="新宋体" w:hint="eastAsia"/>
                <w:szCs w:val="21"/>
              </w:rPr>
              <w:t>射出，紧贴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下极板进入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，而后从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进入第Ⅰ象限；经磁场偏转后恰好垂直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轴离开，运动轨迹如图中虚线所示。已知粒子质量为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、带电量为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Cs w:val="21"/>
              </w:rPr>
              <w:t>、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间距离为</w:t>
            </w:r>
            <w:r w:rsidRPr="005965F4">
              <w:rPr>
                <w:rFonts w:eastAsia="新宋体" w:hint="eastAsia"/>
                <w:szCs w:val="21"/>
              </w:rPr>
              <w:t>d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1</w:t>
            </w:r>
            <w:r w:rsidRPr="005965F4">
              <w:rPr>
                <w:rFonts w:eastAsia="新宋体" w:hint="eastAsia"/>
                <w:szCs w:val="21"/>
              </w:rPr>
              <w:t>、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的板间电压大小均为</w:t>
            </w:r>
            <w:r w:rsidRPr="005965F4">
              <w:rPr>
                <w:rFonts w:eastAsia="新宋体" w:hint="eastAsia"/>
                <w:szCs w:val="21"/>
              </w:rPr>
              <w:t>U</w:t>
            </w:r>
            <w:r w:rsidRPr="005965F4">
              <w:rPr>
                <w:rFonts w:eastAsia="新宋体" w:hint="eastAsia"/>
                <w:szCs w:val="21"/>
              </w:rPr>
              <w:t>，板间电场视为匀强电场，不计重力，忽略边缘效应。求：</w:t>
            </w:r>
          </w:p>
          <w:p w14:paraId="17AB9AEE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38A1261C" wp14:editId="193FD106">
                  <wp:extent cx="4468378" cy="1682499"/>
                  <wp:effectExtent l="0" t="0" r="0" b="0"/>
                  <wp:docPr id="82586441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864410" name="Picture2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8378" cy="1682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634AD8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）粒子经过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时的速度大小；</w:t>
            </w:r>
          </w:p>
          <w:p w14:paraId="553B04A7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）粒子经过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时速度方向与</w:t>
            </w:r>
            <w:r>
              <w:rPr>
                <w:rFonts w:eastAsia="新宋体" w:hint="eastAsia"/>
                <w:szCs w:val="21"/>
              </w:rPr>
              <w:t>y</w:t>
            </w:r>
            <w:r>
              <w:rPr>
                <w:rFonts w:eastAsia="新宋体" w:hint="eastAsia"/>
                <w:szCs w:val="21"/>
              </w:rPr>
              <w:t>轴正向的夹角；</w:t>
            </w:r>
          </w:p>
          <w:p w14:paraId="542E5FBF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）磁场的磁感应强度大小。</w:t>
            </w:r>
          </w:p>
          <w:p w14:paraId="121BFD81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【解答】解：（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）粒子在电场中加速，由动能定理可知，</w:t>
            </w:r>
            <w:r w:rsidRPr="004124BD">
              <w:rPr>
                <w:rFonts w:eastAsia="新宋体" w:hint="eastAsia"/>
                <w:color w:val="FF0000"/>
                <w:szCs w:val="21"/>
              </w:rPr>
              <w:t>Uq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>mv</w:t>
            </w:r>
            <w:r w:rsidRPr="004124BD"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2qU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m</m:t>
                      </m:r>
                    </m:den>
                  </m:f>
                </m:e>
              </m:rad>
            </m:oMath>
            <w:r w:rsidRPr="004124BD"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6D8EC8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）粒子进入</w:t>
            </w:r>
            <w:r w:rsidRPr="004124BD">
              <w:rPr>
                <w:rFonts w:eastAsia="新宋体" w:hint="eastAsia"/>
                <w:color w:val="FF0000"/>
                <w:szCs w:val="21"/>
              </w:rPr>
              <w:t>C2</w:t>
            </w:r>
            <w:r w:rsidRPr="004124BD">
              <w:rPr>
                <w:rFonts w:eastAsia="新宋体" w:hint="eastAsia"/>
                <w:color w:val="FF0000"/>
                <w:szCs w:val="21"/>
              </w:rPr>
              <w:t>后水平方向做匀速运动，竖直方向为匀加速直线运动，由动能定理可得：</w:t>
            </w:r>
          </w:p>
          <w:p w14:paraId="5AF7708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Uq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mv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新宋体" w:hAnsi="Cambria Math"/>
                  <w:color w:val="FF0000"/>
                  <w:szCs w:val="21"/>
                </w:rPr>
                <m:t>-</m:t>
              </m:r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>mv</w:t>
            </w:r>
            <w:r w:rsidRPr="004124BD"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</w:p>
          <w:p w14:paraId="61A5CC2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 w:hint="eastAsia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2qU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m</m:t>
                      </m:r>
                    </m:den>
                  </m:f>
                </m:e>
              </m:rad>
            </m:oMath>
          </w:p>
          <w:p w14:paraId="3096DD5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由几何关系可知，粒子竖直方向上的分速度为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 w:hint="eastAsia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2qU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m</m:t>
                      </m:r>
                    </m:den>
                  </m:f>
                </m:e>
              </m:rad>
            </m:oMath>
            <w:r w:rsidRPr="004124BD">
              <w:rPr>
                <w:rFonts w:eastAsia="新宋体" w:hint="eastAsia"/>
                <w:color w:val="FF0000"/>
                <w:szCs w:val="21"/>
              </w:rPr>
              <w:t>，水平速度和竖直速度相等，由运动的合成和分解规律可知，粒子经过</w:t>
            </w:r>
            <w:r w:rsidRPr="004124BD">
              <w:rPr>
                <w:rFonts w:eastAsia="新宋体" w:hint="eastAsia"/>
                <w:color w:val="FF0000"/>
                <w:szCs w:val="21"/>
              </w:rPr>
              <w:t>P</w:t>
            </w:r>
            <w:r w:rsidRPr="004124BD">
              <w:rPr>
                <w:rFonts w:eastAsia="新宋体" w:hint="eastAsia"/>
                <w:color w:val="FF0000"/>
                <w:szCs w:val="21"/>
              </w:rPr>
              <w:t>时速度方向与</w:t>
            </w:r>
            <w:r w:rsidRPr="004124BD">
              <w:rPr>
                <w:rFonts w:eastAsia="新宋体" w:hint="eastAsia"/>
                <w:color w:val="FF0000"/>
                <w:szCs w:val="21"/>
              </w:rPr>
              <w:t>y</w:t>
            </w:r>
            <w:r w:rsidRPr="004124BD">
              <w:rPr>
                <w:rFonts w:eastAsia="新宋体" w:hint="eastAsia"/>
                <w:color w:val="FF0000"/>
                <w:szCs w:val="21"/>
              </w:rPr>
              <w:t>轴正向的夹角为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45</w:t>
            </w:r>
            <w:r w:rsidRPr="004124BD">
              <w:rPr>
                <w:rFonts w:eastAsia="新宋体" w:hint="eastAsia"/>
                <w:color w:val="FF0000"/>
                <w:szCs w:val="21"/>
              </w:rPr>
              <w:t>°；</w:t>
            </w:r>
          </w:p>
          <w:p w14:paraId="26B5801C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3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）粒子以速度</w:t>
            </w: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进入磁场，在磁场中运动轨迹如图所示，由几何关系可知，圆的半径</w:t>
            </w:r>
            <w:r w:rsidRPr="004124BD">
              <w:rPr>
                <w:rFonts w:eastAsia="新宋体" w:hint="eastAsia"/>
                <w:color w:val="FF0000"/>
                <w:szCs w:val="21"/>
              </w:rPr>
              <w:t>R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d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sin45°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2</m:t>
                  </m:r>
                </m:e>
              </m:rad>
            </m:oMath>
            <w:r w:rsidRPr="004124BD">
              <w:rPr>
                <w:rFonts w:eastAsia="新宋体" w:hint="eastAsia"/>
                <w:color w:val="FF0000"/>
                <w:szCs w:val="21"/>
              </w:rPr>
              <w:t>d</w:t>
            </w:r>
          </w:p>
          <w:p w14:paraId="1C008C8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noProof/>
                <w:color w:val="FF0000"/>
                <w:szCs w:val="21"/>
              </w:rPr>
              <w:lastRenderedPageBreak/>
              <w:drawing>
                <wp:inline distT="0" distB="0" distL="0" distR="0" wp14:anchorId="40428648" wp14:editId="53264D59">
                  <wp:extent cx="4468378" cy="1682499"/>
                  <wp:effectExtent l="0" t="0" r="0" b="0"/>
                  <wp:docPr id="803413208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413208" name="Picture2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8378" cy="1682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1C3FD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由牛顿第二定律可得</w:t>
            </w:r>
            <w:r w:rsidRPr="004124BD">
              <w:rPr>
                <w:rFonts w:eastAsia="新宋体" w:hint="eastAsia"/>
                <w:color w:val="FF0000"/>
                <w:szCs w:val="21"/>
              </w:rPr>
              <w:t>qv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m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</w:p>
          <w:p w14:paraId="42CA977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联立解得</w:t>
            </w: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d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2mU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q</m:t>
                      </m:r>
                    </m:den>
                  </m:f>
                </m:e>
              </m:rad>
            </m:oMath>
          </w:p>
          <w:p w14:paraId="7121811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答：（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）粒子经过</w:t>
            </w:r>
            <w:r w:rsidRPr="004124BD">
              <w:rPr>
                <w:rFonts w:eastAsia="新宋体" w:hint="eastAsia"/>
                <w:color w:val="FF0000"/>
                <w:szCs w:val="21"/>
              </w:rPr>
              <w:t>N</w:t>
            </w:r>
            <w:r w:rsidRPr="004124BD">
              <w:rPr>
                <w:rFonts w:eastAsia="新宋体" w:hint="eastAsia"/>
                <w:color w:val="FF0000"/>
                <w:szCs w:val="21"/>
              </w:rPr>
              <w:t>时的速度大小为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 w:hint="eastAsia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2qU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m</m:t>
                      </m:r>
                    </m:den>
                  </m:f>
                </m:e>
              </m:rad>
            </m:oMath>
            <w:r w:rsidRPr="004124BD"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D61B5B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）粒子经过</w:t>
            </w:r>
            <w:r w:rsidRPr="004124BD">
              <w:rPr>
                <w:rFonts w:eastAsia="新宋体" w:hint="eastAsia"/>
                <w:color w:val="FF0000"/>
                <w:szCs w:val="21"/>
              </w:rPr>
              <w:t>P</w:t>
            </w:r>
            <w:r w:rsidRPr="004124BD">
              <w:rPr>
                <w:rFonts w:eastAsia="新宋体" w:hint="eastAsia"/>
                <w:color w:val="FF0000"/>
                <w:szCs w:val="21"/>
              </w:rPr>
              <w:t>时速度方向与</w:t>
            </w:r>
            <w:r w:rsidRPr="004124BD">
              <w:rPr>
                <w:rFonts w:eastAsia="新宋体" w:hint="eastAsia"/>
                <w:color w:val="FF0000"/>
                <w:szCs w:val="21"/>
              </w:rPr>
              <w:t>y</w:t>
            </w:r>
            <w:r w:rsidRPr="004124BD">
              <w:rPr>
                <w:rFonts w:eastAsia="新宋体" w:hint="eastAsia"/>
                <w:color w:val="FF0000"/>
                <w:szCs w:val="21"/>
              </w:rPr>
              <w:t>轴正向的夹角为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45</w:t>
            </w:r>
            <w:r w:rsidRPr="004124BD">
              <w:rPr>
                <w:rFonts w:eastAsia="新宋体" w:hint="eastAsia"/>
                <w:color w:val="FF0000"/>
                <w:szCs w:val="21"/>
              </w:rPr>
              <w:t>°；</w:t>
            </w:r>
          </w:p>
          <w:p w14:paraId="18859C48" w14:textId="03F1DFD8" w:rsidR="005965F4" w:rsidRPr="005965F4" w:rsidRDefault="005965F4" w:rsidP="005965F4">
            <w:pPr>
              <w:pStyle w:val="ab"/>
              <w:numPr>
                <w:ilvl w:val="0"/>
                <w:numId w:val="24"/>
              </w:numPr>
              <w:spacing w:line="360" w:lineRule="auto"/>
              <w:ind w:firstLineChars="0"/>
              <w:rPr>
                <w:color w:val="FF0000"/>
              </w:rPr>
            </w:pPr>
            <w:r w:rsidRPr="005965F4">
              <w:rPr>
                <w:rFonts w:eastAsia="新宋体" w:hint="eastAsia"/>
                <w:color w:val="FF0000"/>
                <w:szCs w:val="21"/>
              </w:rPr>
              <w:t>磁场的磁感应强度为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d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2mU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q</m:t>
                      </m:r>
                    </m:den>
                  </m:f>
                </m:e>
              </m:rad>
            </m:oMath>
            <w:r w:rsidRPr="005965F4"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8C9255C" w14:textId="2171ECDC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5.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春•鲤城区校级期末）如图所示，平面直角坐标系</w:t>
            </w:r>
            <w:r w:rsidRPr="005965F4">
              <w:rPr>
                <w:rFonts w:eastAsia="新宋体" w:hint="eastAsia"/>
                <w:szCs w:val="21"/>
              </w:rPr>
              <w:t>xOy</w:t>
            </w:r>
            <w:r w:rsidRPr="005965F4">
              <w:rPr>
                <w:rFonts w:eastAsia="新宋体" w:hint="eastAsia"/>
                <w:szCs w:val="21"/>
              </w:rPr>
              <w:t>面内，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轴右侧第一象限内存在竖直向上的匀强电场，第四象限内存在垂直于纸面向内匀强磁场。一带电粒子以速度</w:t>
            </w:r>
            <w:r w:rsidRPr="005965F4">
              <w:rPr>
                <w:rFonts w:eastAsia="新宋体" w:hint="eastAsia"/>
                <w:szCs w:val="21"/>
              </w:rPr>
              <w:t>v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从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轴上的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点（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，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Pr="005965F4">
              <w:rPr>
                <w:rFonts w:eastAsia="新宋体" w:hint="eastAsia"/>
                <w:szCs w:val="21"/>
              </w:rPr>
              <w:t>L</w:t>
            </w:r>
            <w:r w:rsidRPr="005965F4">
              <w:rPr>
                <w:rFonts w:eastAsia="新宋体" w:hint="eastAsia"/>
                <w:szCs w:val="21"/>
              </w:rPr>
              <w:t>）垂直于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轴射入电场，从</w:t>
            </w:r>
            <w:r w:rsidRPr="005965F4">
              <w:rPr>
                <w:rFonts w:eastAsia="新宋体" w:hint="eastAsia"/>
                <w:szCs w:val="21"/>
              </w:rPr>
              <w:t>N</w:t>
            </w:r>
            <w:r w:rsidRPr="005965F4">
              <w:rPr>
                <w:rFonts w:eastAsia="新宋体" w:hint="eastAsia"/>
                <w:szCs w:val="21"/>
              </w:rPr>
              <w:t>点（未画出）进入第四象限，恰好不穿过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轴而再回到电场。已知粒子的质量为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，电荷量为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，匀强电场场强大小为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E=</m:t>
              </m:r>
              <m:f>
                <m:fPr>
                  <m:ctrlPr>
                    <w:rPr>
                      <w:rFonts w:ascii="Cambria Math" w:eastAsia="新宋体" w:hAnsi="Cambria Math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m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9qL</m:t>
                  </m:r>
                </m:den>
              </m:f>
            </m:oMath>
            <w:r w:rsidRPr="005965F4">
              <w:rPr>
                <w:rFonts w:eastAsia="新宋体" w:hint="eastAsia"/>
                <w:szCs w:val="21"/>
              </w:rPr>
              <w:t>，不计粒子重力，求：</w:t>
            </w:r>
          </w:p>
          <w:p w14:paraId="37AB24E5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点的坐标；</w:t>
            </w:r>
          </w:p>
          <w:p w14:paraId="3BB3434D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）匀强磁场的磁感应强度大小；</w:t>
            </w:r>
          </w:p>
          <w:p w14:paraId="6729C034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）粒子从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点开始到第三次到达</w:t>
            </w:r>
            <w:r>
              <w:rPr>
                <w:rFonts w:eastAsia="新宋体" w:hint="eastAsia"/>
                <w:szCs w:val="21"/>
              </w:rPr>
              <w:t>x</w:t>
            </w:r>
            <w:r>
              <w:rPr>
                <w:rFonts w:eastAsia="新宋体" w:hint="eastAsia"/>
                <w:szCs w:val="21"/>
              </w:rPr>
              <w:t>轴经历的时间。</w:t>
            </w:r>
          </w:p>
          <w:p w14:paraId="47BF85EC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7F723D53" wp14:editId="5CA78BDE">
                  <wp:extent cx="1725172" cy="1502667"/>
                  <wp:effectExtent l="0" t="0" r="0" b="0"/>
                  <wp:docPr id="2040595776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595776" name="Picture2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172" cy="1502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819251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【解答】解：（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）粒子在电场中做类平抛运动</w:t>
            </w:r>
          </w:p>
          <w:p w14:paraId="1AD6F04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qE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ma</w:t>
            </w:r>
          </w:p>
          <w:p w14:paraId="42CC151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L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color w:val="FF0000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p>
              </m:sSup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2A5178D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x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N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 w:rsidRPr="004124BD">
              <w:rPr>
                <w:rFonts w:eastAsia="新宋体" w:hint="eastAsia"/>
                <w:color w:val="FF0000"/>
                <w:szCs w:val="21"/>
              </w:rPr>
              <w:t>t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</w:p>
          <w:p w14:paraId="129551A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056B52F0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x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N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3L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3L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den>
              </m:f>
            </m:oMath>
          </w:p>
          <w:p w14:paraId="015962A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）粒子进入磁场时，速度方向与</w:t>
            </w:r>
            <w:r w:rsidRPr="004124BD">
              <w:rPr>
                <w:rFonts w:eastAsia="新宋体" w:hint="eastAsia"/>
                <w:color w:val="FF0000"/>
                <w:szCs w:val="21"/>
              </w:rPr>
              <w:t>+x</w:t>
            </w:r>
            <w:r w:rsidRPr="004124BD">
              <w:rPr>
                <w:rFonts w:eastAsia="新宋体" w:hint="eastAsia"/>
                <w:color w:val="FF0000"/>
                <w:szCs w:val="21"/>
              </w:rPr>
              <w:t>方向的夹角满足</w:t>
            </w:r>
          </w:p>
          <w:p w14:paraId="5D2B8E7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tanθ=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6B05629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48A42DB8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ascii="Cambria Math" w:eastAsia="Cambria Math" w:hAnsi="Cambria Math"/>
                <w:color w:val="FF0000"/>
                <w:szCs w:val="21"/>
              </w:rPr>
              <w:t>θ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30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</w:t>
            </w:r>
          </w:p>
          <w:p w14:paraId="5D7AD73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速度大小</w:t>
            </w:r>
          </w:p>
          <w:p w14:paraId="4C9F3DFC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v=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cosθ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0</m:t>
                  </m:r>
                </m:sub>
              </m:sSub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1419C0B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在磁场中轨迹如图</w:t>
            </w:r>
          </w:p>
          <w:p w14:paraId="3B021F7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noProof/>
                <w:color w:val="FF0000"/>
                <w:szCs w:val="21"/>
              </w:rPr>
              <w:drawing>
                <wp:inline distT="0" distB="0" distL="0" distR="0" wp14:anchorId="22ADA116" wp14:editId="7A098FDF">
                  <wp:extent cx="1725172" cy="1901956"/>
                  <wp:effectExtent l="0" t="0" r="0" b="0"/>
                  <wp:docPr id="14672705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2705" name="Picture2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172" cy="1901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7DF7E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根据几何关系</w:t>
            </w:r>
          </w:p>
          <w:p w14:paraId="0A9CA421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R+Rcos60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x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N</w:t>
            </w:r>
          </w:p>
          <w:p w14:paraId="36512A7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根据洛伦兹力提供向心力</w:t>
            </w:r>
          </w:p>
          <w:p w14:paraId="62D775C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qvB=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7ECDCC2C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联立解得</w:t>
            </w:r>
          </w:p>
          <w:p w14:paraId="381EAA5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B=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3qL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0B7AD80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3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）粒子在磁场中转过的圆心角</w:t>
            </w:r>
          </w:p>
          <w:p w14:paraId="02BF46E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ascii="Cambria Math" w:eastAsia="Cambria Math" w:hAnsi="Cambria Math"/>
                <w:color w:val="FF0000"/>
                <w:szCs w:val="21"/>
              </w:rPr>
              <w:t>θ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360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°﹣</w:t>
            </w:r>
            <w:r w:rsidRPr="004124BD">
              <w:rPr>
                <w:rFonts w:eastAsia="新宋体" w:hint="eastAsia"/>
                <w:color w:val="FF0000"/>
                <w:szCs w:val="21"/>
              </w:rPr>
              <w:t>60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300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</w:t>
            </w:r>
          </w:p>
          <w:p w14:paraId="7F0F35F9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用时</w:t>
            </w:r>
          </w:p>
          <w:p w14:paraId="0596848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θ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360°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×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2πm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7A67DFC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7E00A4D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5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πL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79C1AEE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由磁场射入电场到再进入磁场过程</w:t>
            </w:r>
          </w:p>
          <w:p w14:paraId="165F3D5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3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=2×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y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a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=2×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a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=2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5EC1FF3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则粒子从</w:t>
            </w:r>
            <w:r w:rsidRPr="004124BD">
              <w:rPr>
                <w:rFonts w:eastAsia="新宋体" w:hint="eastAsia"/>
                <w:color w:val="FF0000"/>
                <w:szCs w:val="21"/>
              </w:rPr>
              <w:t>M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点开始到第三次到达</w:t>
            </w:r>
            <w:r w:rsidRPr="004124BD">
              <w:rPr>
                <w:rFonts w:eastAsia="新宋体" w:hint="eastAsia"/>
                <w:color w:val="FF0000"/>
                <w:szCs w:val="21"/>
              </w:rPr>
              <w:t>x</w:t>
            </w:r>
            <w:r w:rsidRPr="004124BD">
              <w:rPr>
                <w:rFonts w:eastAsia="新宋体" w:hint="eastAsia"/>
                <w:color w:val="FF0000"/>
                <w:szCs w:val="21"/>
              </w:rPr>
              <w:t>轴经历的时间</w:t>
            </w:r>
          </w:p>
          <w:p w14:paraId="5368A01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t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t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+t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+t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3</w:t>
            </w:r>
          </w:p>
          <w:p w14:paraId="6FD1AA21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59789AC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t=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5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πL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+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9L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02D71951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答：（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））</w:t>
            </w:r>
            <w:r w:rsidRPr="004124BD">
              <w:rPr>
                <w:rFonts w:eastAsia="新宋体" w:hint="eastAsia"/>
                <w:color w:val="FF0000"/>
                <w:szCs w:val="21"/>
              </w:rPr>
              <w:t>N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点的坐标（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3L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</w:t>
            </w:r>
            <w:r w:rsidRPr="004124BD">
              <w:rPr>
                <w:rFonts w:eastAsia="新宋体" w:hint="eastAsia"/>
                <w:color w:val="FF0000"/>
                <w:szCs w:val="21"/>
              </w:rPr>
              <w:t>0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）；</w:t>
            </w:r>
          </w:p>
          <w:p w14:paraId="10F2FB6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）匀强磁场的磁感应强度大小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3qL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4A3D3D2" w14:textId="6D5186F3" w:rsidR="005965F4" w:rsidRPr="005965F4" w:rsidRDefault="005965F4" w:rsidP="005965F4">
            <w:pPr>
              <w:pStyle w:val="ab"/>
              <w:numPr>
                <w:ilvl w:val="0"/>
                <w:numId w:val="25"/>
              </w:numPr>
              <w:spacing w:line="360" w:lineRule="auto"/>
              <w:ind w:firstLineChars="0"/>
              <w:rPr>
                <w:color w:val="FF0000"/>
              </w:rPr>
            </w:pPr>
            <w:r w:rsidRPr="005965F4">
              <w:rPr>
                <w:rFonts w:eastAsia="新宋体" w:hint="eastAsia"/>
                <w:color w:val="FF0000"/>
                <w:szCs w:val="21"/>
              </w:rPr>
              <w:t>粒子从</w:t>
            </w:r>
            <w:r w:rsidRPr="005965F4">
              <w:rPr>
                <w:rFonts w:eastAsia="新宋体" w:hint="eastAsia"/>
                <w:color w:val="FF0000"/>
                <w:szCs w:val="21"/>
              </w:rPr>
              <w:t>M</w:t>
            </w:r>
            <w:r w:rsidRPr="005965F4">
              <w:rPr>
                <w:rFonts w:eastAsia="新宋体" w:hint="eastAsia"/>
                <w:color w:val="FF0000"/>
                <w:szCs w:val="21"/>
              </w:rPr>
              <w:t>点开始到第三次到达</w:t>
            </w:r>
            <w:r w:rsidRPr="005965F4">
              <w:rPr>
                <w:rFonts w:eastAsia="新宋体" w:hint="eastAsia"/>
                <w:color w:val="FF0000"/>
                <w:szCs w:val="21"/>
              </w:rPr>
              <w:t>x</w:t>
            </w:r>
            <w:r w:rsidRPr="005965F4">
              <w:rPr>
                <w:rFonts w:eastAsia="新宋体" w:hint="eastAsia"/>
                <w:color w:val="FF0000"/>
                <w:szCs w:val="21"/>
              </w:rPr>
              <w:t>轴经历的时间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5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πL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+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9L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den>
              </m:f>
            </m:oMath>
            <w:r w:rsidRPr="005965F4"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C02069E" w14:textId="53AEA21D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6.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•五华区校级模拟）在</w:t>
            </w:r>
            <w:r w:rsidRPr="005965F4">
              <w:rPr>
                <w:rFonts w:eastAsia="新宋体" w:hint="eastAsia"/>
                <w:szCs w:val="21"/>
              </w:rPr>
              <w:t>xOy</w:t>
            </w:r>
            <w:r w:rsidRPr="005965F4">
              <w:rPr>
                <w:rFonts w:eastAsia="新宋体" w:hint="eastAsia"/>
                <w:szCs w:val="21"/>
              </w:rPr>
              <w:t>坐标系的第二象限内和第四象限内有如图所示的匀强电场，两电场的场强大小相等，方向分别与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轴和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轴平行；第四象限内还存在垂直于纸面的匀强磁场（图中未画出）。将一个质量为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、电荷量为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的微粒在第二象限内的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（﹣</w:t>
            </w:r>
            <w:r w:rsidRPr="005965F4">
              <w:rPr>
                <w:rFonts w:eastAsia="新宋体" w:hint="eastAsia"/>
                <w:szCs w:val="21"/>
              </w:rPr>
              <w:t>L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L</w:t>
            </w:r>
            <w:r w:rsidRPr="005965F4">
              <w:rPr>
                <w:rFonts w:eastAsia="新宋体" w:hint="eastAsia"/>
                <w:szCs w:val="21"/>
              </w:rPr>
              <w:t>）点由静止释放，之后微粒沿直线运动到坐标原点并进入第四象限，微粒在第四象限内运动后从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轴上的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L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）点进入第一象限，重力加速度为</w:t>
            </w:r>
            <w:r w:rsidRPr="005965F4">
              <w:rPr>
                <w:rFonts w:eastAsia="新宋体" w:hint="eastAsia"/>
                <w:szCs w:val="21"/>
              </w:rPr>
              <w:t>g</w:t>
            </w:r>
            <w:r w:rsidRPr="005965F4">
              <w:rPr>
                <w:rFonts w:eastAsia="新宋体" w:hint="eastAsia"/>
                <w:szCs w:val="21"/>
              </w:rPr>
              <w:t>。求：</w:t>
            </w:r>
          </w:p>
          <w:p w14:paraId="64C4A161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）带电微粒运动到</w:t>
            </w:r>
            <w:r>
              <w:rPr>
                <w:rFonts w:eastAsia="新宋体" w:hint="eastAsia"/>
                <w:szCs w:val="21"/>
              </w:rPr>
              <w:t>O</w:t>
            </w:r>
            <w:r>
              <w:rPr>
                <w:rFonts w:eastAsia="新宋体" w:hint="eastAsia"/>
                <w:szCs w:val="21"/>
              </w:rPr>
              <w:t>点时的速度大小；</w:t>
            </w:r>
          </w:p>
          <w:p w14:paraId="666FF91A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）匀强磁场的磁感应强度大小；</w:t>
            </w:r>
          </w:p>
          <w:p w14:paraId="70B445BD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）带电微粒从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点运动到</w:t>
            </w:r>
            <w:r>
              <w:rPr>
                <w:rFonts w:eastAsia="新宋体" w:hint="eastAsia"/>
                <w:szCs w:val="21"/>
              </w:rPr>
              <w:t>Q</w:t>
            </w:r>
            <w:r>
              <w:rPr>
                <w:rFonts w:eastAsia="新宋体" w:hint="eastAsia"/>
                <w:szCs w:val="21"/>
              </w:rPr>
              <w:t>点所用的时间。</w:t>
            </w:r>
          </w:p>
          <w:p w14:paraId="4EE4680F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5BE157C5" wp14:editId="6EF100D9">
                  <wp:extent cx="1834900" cy="1697740"/>
                  <wp:effectExtent l="0" t="0" r="0" b="0"/>
                  <wp:docPr id="471161374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161374" name="Picture2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900" cy="169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78DFC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【解答】解：（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）微粒在第二象限内做直线运动，因此电场力和重力的合力方向沿</w:t>
            </w:r>
            <w:r w:rsidRPr="004124BD">
              <w:rPr>
                <w:rFonts w:eastAsia="新宋体" w:hint="eastAsia"/>
                <w:color w:val="FF0000"/>
                <w:szCs w:val="21"/>
              </w:rPr>
              <w:t>PO</w:t>
            </w:r>
            <w:r w:rsidRPr="004124BD">
              <w:rPr>
                <w:rFonts w:eastAsia="新宋体" w:hint="eastAsia"/>
                <w:color w:val="FF0000"/>
                <w:szCs w:val="21"/>
              </w:rPr>
              <w:t>方向，可得微粒带正电。因电场力和重力的方向与</w:t>
            </w:r>
            <w:r w:rsidRPr="004124BD">
              <w:rPr>
                <w:rFonts w:eastAsia="新宋体" w:hint="eastAsia"/>
                <w:color w:val="FF0000"/>
                <w:szCs w:val="21"/>
              </w:rPr>
              <w:t>PO</w:t>
            </w:r>
            <w:r w:rsidRPr="004124BD">
              <w:rPr>
                <w:rFonts w:eastAsia="新宋体" w:hint="eastAsia"/>
                <w:color w:val="FF0000"/>
                <w:szCs w:val="21"/>
              </w:rPr>
              <w:t>方向的夹角均为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45</w:t>
            </w:r>
            <w:r w:rsidRPr="004124BD">
              <w:rPr>
                <w:rFonts w:eastAsia="新宋体" w:hint="eastAsia"/>
                <w:color w:val="FF0000"/>
                <w:szCs w:val="21"/>
              </w:rPr>
              <w:t>°，则有：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mg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qE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，微粒的合力大小为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新宋体" w:hAnsi="Cambria Math"/>
                  <w:color w:val="FF0000"/>
                  <w:szCs w:val="21"/>
                </w:rPr>
                <m:t>mg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>，</w:t>
            </w:r>
            <w:r w:rsidRPr="004124BD">
              <w:rPr>
                <w:rFonts w:eastAsia="新宋体" w:hint="eastAsia"/>
                <w:color w:val="FF0000"/>
                <w:szCs w:val="21"/>
              </w:rPr>
              <w:t>PO</w:t>
            </w:r>
            <w:r w:rsidRPr="004124BD">
              <w:rPr>
                <w:rFonts w:eastAsia="新宋体" w:hint="eastAsia"/>
                <w:color w:val="FF0000"/>
                <w:szCs w:val="21"/>
              </w:rPr>
              <w:t>的长度为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新宋体" w:hAnsi="Cambria Math"/>
                  <w:color w:val="FF0000"/>
                  <w:szCs w:val="21"/>
                </w:rPr>
                <m:t>L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>，设带电微粒运动到</w:t>
            </w:r>
            <w:r w:rsidRPr="004124BD">
              <w:rPr>
                <w:rFonts w:eastAsia="新宋体" w:hint="eastAsia"/>
                <w:color w:val="FF0000"/>
                <w:szCs w:val="21"/>
              </w:rPr>
              <w:t>O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点时的速度大小</w:t>
            </w: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，根据牛顿第二定律与运动学公式得：</w:t>
            </w:r>
          </w:p>
          <w:p w14:paraId="572E282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新宋体" w:hAnsi="Cambria Math"/>
                  <w:color w:val="FF0000"/>
                  <w:szCs w:val="21"/>
                </w:rPr>
                <m:t>mg=ma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20C6CC2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新宋体" w:hAnsi="Cambria Math"/>
                  <w:color w:val="FF0000"/>
                  <w:szCs w:val="21"/>
                </w:rPr>
                <m:t>L=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a</m:t>
              </m:r>
              <m:sSubSup>
                <m:sSubSupPr>
                  <m:ctrlPr>
                    <w:rPr>
                      <w:rFonts w:ascii="Cambria Math" w:hAnsi="Cambria Math"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p>
              </m:sSubSup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05932DF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at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</w:p>
          <w:p w14:paraId="7A582EB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解得：</w:t>
            </w: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2L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g</m:t>
                      </m:r>
                    </m:den>
                  </m:f>
                </m:e>
              </m:rad>
            </m:oMath>
            <w:r w:rsidRPr="004124BD">
              <w:rPr>
                <w:rFonts w:eastAsia="新宋体" w:hint="eastAsia"/>
                <w:color w:val="FF0000"/>
                <w:szCs w:val="21"/>
              </w:rPr>
              <w:t>，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v=2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gL</m:t>
                  </m:r>
                </m:e>
              </m:rad>
            </m:oMath>
          </w:p>
          <w:p w14:paraId="2405A46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）由于微粒在第四象限内受到电场力与重力等大反向，因此微粒在洛伦兹力作用下做匀速圆周运动，微粒做圆周运动的轨迹如下图所示：</w:t>
            </w:r>
          </w:p>
          <w:p w14:paraId="07802589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noProof/>
                <w:color w:val="FF0000"/>
                <w:szCs w:val="21"/>
              </w:rPr>
              <w:drawing>
                <wp:inline distT="0" distB="0" distL="0" distR="0" wp14:anchorId="2EBA6E55" wp14:editId="41278321">
                  <wp:extent cx="1877572" cy="1356363"/>
                  <wp:effectExtent l="0" t="0" r="0" b="0"/>
                  <wp:docPr id="2076357368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357368" name="Picture2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572" cy="1356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2CBBC1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由几何关系可知微粒运动的轨迹半径为：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R=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L</m:t>
              </m:r>
            </m:oMath>
          </w:p>
          <w:p w14:paraId="012BC3C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由牛顿第二定律可得：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Bqv=m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</w:p>
          <w:p w14:paraId="0702ECB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解得：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B=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2m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2gL</m:t>
                      </m:r>
                    </m:e>
                  </m:rad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qL</m:t>
                  </m:r>
                </m:den>
              </m:f>
            </m:oMath>
          </w:p>
          <w:p w14:paraId="163FAAC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3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）微粒做圆周运动的轨迹圆心角为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90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°，微粒从</w:t>
            </w:r>
            <w:r w:rsidRPr="004124BD">
              <w:rPr>
                <w:rFonts w:eastAsia="新宋体" w:hint="eastAsia"/>
                <w:color w:val="FF0000"/>
                <w:szCs w:val="21"/>
              </w:rPr>
              <w:t>O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点运动到</w:t>
            </w:r>
            <w:r w:rsidRPr="004124BD">
              <w:rPr>
                <w:rFonts w:eastAsia="新宋体" w:hint="eastAsia"/>
                <w:color w:val="FF0000"/>
                <w:szCs w:val="21"/>
              </w:rPr>
              <w:t>Q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点所用的时间为：</w:t>
            </w:r>
          </w:p>
          <w:p w14:paraId="2388780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v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8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2L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g</m:t>
                      </m:r>
                    </m:den>
                  </m:f>
                </m:e>
              </m:rad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4571051C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带电微粒从</w:t>
            </w:r>
            <w:r w:rsidRPr="004124BD">
              <w:rPr>
                <w:rFonts w:eastAsia="新宋体" w:hint="eastAsia"/>
                <w:color w:val="FF0000"/>
                <w:szCs w:val="21"/>
              </w:rPr>
              <w:t>P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点运动到</w:t>
            </w:r>
            <w:r w:rsidRPr="004124BD">
              <w:rPr>
                <w:rFonts w:eastAsia="新宋体" w:hint="eastAsia"/>
                <w:color w:val="FF0000"/>
                <w:szCs w:val="21"/>
              </w:rPr>
              <w:t>Q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点所用的时间为：</w:t>
            </w:r>
          </w:p>
          <w:p w14:paraId="1BDDE89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t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t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+t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π+8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8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2L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g</m:t>
                      </m:r>
                    </m:den>
                  </m:f>
                </m:e>
              </m:rad>
            </m:oMath>
          </w:p>
          <w:p w14:paraId="2B30A9B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答：（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）带电微粒运动到</w:t>
            </w:r>
            <w:r w:rsidRPr="004124BD">
              <w:rPr>
                <w:rFonts w:eastAsia="新宋体" w:hint="eastAsia"/>
                <w:color w:val="FF0000"/>
                <w:szCs w:val="21"/>
              </w:rPr>
              <w:t>O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点时的速度大小为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gL</m:t>
                  </m:r>
                </m:e>
              </m:rad>
            </m:oMath>
            <w:r w:rsidRPr="004124BD"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04ECC368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）匀强磁场的磁感应强度大小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2m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2gL</m:t>
                      </m:r>
                    </m:e>
                  </m:rad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qL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0A11170B" w14:textId="59290DF5" w:rsidR="005965F4" w:rsidRPr="005965F4" w:rsidRDefault="005965F4" w:rsidP="005965F4">
            <w:pPr>
              <w:pStyle w:val="ab"/>
              <w:numPr>
                <w:ilvl w:val="0"/>
                <w:numId w:val="26"/>
              </w:numPr>
              <w:spacing w:line="360" w:lineRule="auto"/>
              <w:ind w:firstLineChars="0"/>
              <w:rPr>
                <w:color w:val="FF0000"/>
              </w:rPr>
            </w:pPr>
            <w:r w:rsidRPr="005965F4">
              <w:rPr>
                <w:rFonts w:eastAsia="新宋体" w:hint="eastAsia"/>
                <w:color w:val="FF0000"/>
                <w:szCs w:val="21"/>
              </w:rPr>
              <w:t>带电微粒从</w:t>
            </w:r>
            <w:r w:rsidRPr="005965F4">
              <w:rPr>
                <w:rFonts w:eastAsia="新宋体" w:hint="eastAsia"/>
                <w:color w:val="FF0000"/>
                <w:szCs w:val="21"/>
              </w:rPr>
              <w:t>P</w:t>
            </w:r>
            <w:r w:rsidRPr="005965F4">
              <w:rPr>
                <w:rFonts w:eastAsia="新宋体" w:hint="eastAsia"/>
                <w:color w:val="FF0000"/>
                <w:szCs w:val="21"/>
              </w:rPr>
              <w:t>点运动到</w:t>
            </w:r>
            <w:r w:rsidRPr="005965F4">
              <w:rPr>
                <w:rFonts w:eastAsia="新宋体" w:hint="eastAsia"/>
                <w:color w:val="FF0000"/>
                <w:szCs w:val="21"/>
              </w:rPr>
              <w:t>Q</w:t>
            </w:r>
            <w:r w:rsidRPr="005965F4">
              <w:rPr>
                <w:rFonts w:eastAsia="新宋体" w:hint="eastAsia"/>
                <w:color w:val="FF0000"/>
                <w:szCs w:val="21"/>
              </w:rPr>
              <w:t>点所用的时间为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π+8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8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2L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g</m:t>
                      </m:r>
                    </m:den>
                  </m:f>
                </m:e>
              </m:rad>
            </m:oMath>
            <w:r w:rsidRPr="005965F4"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4CADC58E" w14:textId="2BBC85DB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7.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•黑龙江三模）如图所示，平面直角坐标系</w:t>
            </w:r>
            <w:r w:rsidRPr="005965F4">
              <w:rPr>
                <w:rFonts w:eastAsia="新宋体" w:hint="eastAsia"/>
                <w:szCs w:val="21"/>
              </w:rPr>
              <w:t>xOy</w:t>
            </w:r>
            <w:r w:rsidRPr="005965F4">
              <w:rPr>
                <w:rFonts w:eastAsia="新宋体" w:hint="eastAsia"/>
                <w:szCs w:val="21"/>
              </w:rPr>
              <w:t>中存在一与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轴相切的圆形匀强磁场区域，圆心坐标为（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0.2</w:t>
            </w:r>
            <w:r w:rsidRPr="005965F4">
              <w:rPr>
                <w:rFonts w:eastAsia="新宋体" w:hint="eastAsia"/>
                <w:szCs w:val="21"/>
              </w:rPr>
              <w:t>），匀强磁场的磁感应强度大小为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新宋体" w:hAnsi="Cambria Math"/>
                  <w:szCs w:val="21"/>
                </w:rPr>
                <m:t>T</m:t>
              </m:r>
            </m:oMath>
            <w:r w:rsidRPr="005965F4">
              <w:rPr>
                <w:rFonts w:eastAsia="新宋体" w:hint="eastAsia"/>
                <w:szCs w:val="21"/>
              </w:rPr>
              <w:t>、方向垂直纸面向外。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＜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区域，存在电场强度大小为</w:t>
            </w:r>
            <w:r w:rsidRPr="005965F4">
              <w:rPr>
                <w:rFonts w:eastAsia="新宋体" w:hint="eastAsia"/>
                <w:szCs w:val="21"/>
              </w:rPr>
              <w:t>E</w:t>
            </w:r>
            <w:r w:rsidRPr="005965F4">
              <w:rPr>
                <w:rFonts w:eastAsia="新宋体" w:hint="eastAsia"/>
                <w:szCs w:val="21"/>
              </w:rPr>
              <w:t>＝</w:t>
            </w:r>
            <w:r w:rsidRPr="005965F4">
              <w:rPr>
                <w:rFonts w:eastAsia="新宋体" w:hint="eastAsia"/>
                <w:szCs w:val="21"/>
              </w:rPr>
              <w:t>4</w:t>
            </w:r>
            <w:r w:rsidRPr="005965F4">
              <w:rPr>
                <w:rFonts w:eastAsia="新宋体" w:hint="eastAsia"/>
                <w:szCs w:val="21"/>
              </w:rPr>
              <w:t>×</w:t>
            </w:r>
            <w:r w:rsidRPr="005965F4">
              <w:rPr>
                <w:rFonts w:eastAsia="新宋体" w:hint="eastAsia"/>
                <w:szCs w:val="21"/>
              </w:rPr>
              <w:t>10</w:t>
            </w:r>
            <w:r w:rsidRPr="005965F4">
              <w:rPr>
                <w:rFonts w:eastAsia="新宋体" w:hint="eastAsia"/>
                <w:sz w:val="24"/>
                <w:vertAlign w:val="superscript"/>
              </w:rPr>
              <w:t>3</w:t>
            </w:r>
            <w:r w:rsidRPr="005965F4">
              <w:rPr>
                <w:rFonts w:eastAsia="新宋体" w:hint="eastAsia"/>
                <w:szCs w:val="21"/>
              </w:rPr>
              <w:t>N/C</w:t>
            </w:r>
            <w:r w:rsidRPr="005965F4">
              <w:rPr>
                <w:rFonts w:eastAsia="新宋体" w:hint="eastAsia"/>
                <w:szCs w:val="21"/>
              </w:rPr>
              <w:t>、方向沿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轴正方向的匀强电场。第四象限内的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点有一质量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＝</w:t>
            </w:r>
            <w:r w:rsidRPr="005965F4">
              <w:rPr>
                <w:rFonts w:eastAsia="新宋体" w:hint="eastAsia"/>
                <w:szCs w:val="21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×</w:t>
            </w:r>
            <w:r w:rsidRPr="005965F4">
              <w:rPr>
                <w:rFonts w:eastAsia="新宋体" w:hint="eastAsia"/>
                <w:szCs w:val="21"/>
              </w:rPr>
              <w:t>10</w:t>
            </w:r>
            <w:r w:rsidRPr="005965F4">
              <w:rPr>
                <w:rFonts w:eastAsia="新宋体" w:hint="eastAsia"/>
                <w:sz w:val="24"/>
                <w:vertAlign w:val="superscript"/>
              </w:rPr>
              <w:t>﹣</w:t>
            </w:r>
            <w:r w:rsidRPr="005965F4">
              <w:rPr>
                <w:rFonts w:eastAsia="新宋体" w:hint="eastAsia"/>
                <w:sz w:val="24"/>
                <w:vertAlign w:val="superscript"/>
              </w:rPr>
              <w:t>9</w:t>
            </w:r>
            <w:r w:rsidRPr="005965F4">
              <w:rPr>
                <w:rFonts w:eastAsia="新宋体" w:hint="eastAsia"/>
                <w:szCs w:val="21"/>
              </w:rPr>
              <w:t>kg</w:t>
            </w:r>
            <w:r w:rsidRPr="005965F4">
              <w:rPr>
                <w:rFonts w:eastAsia="新宋体" w:hint="eastAsia"/>
                <w:szCs w:val="21"/>
              </w:rPr>
              <w:t>、带电量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＝</w:t>
            </w:r>
            <w:r w:rsidRPr="005965F4">
              <w:rPr>
                <w:rFonts w:eastAsia="新宋体" w:hint="eastAsia"/>
                <w:szCs w:val="21"/>
              </w:rPr>
              <w:t>5</w:t>
            </w:r>
            <w:r w:rsidRPr="005965F4">
              <w:rPr>
                <w:rFonts w:eastAsia="新宋体" w:hint="eastAsia"/>
                <w:szCs w:val="21"/>
              </w:rPr>
              <w:t>×</w:t>
            </w:r>
            <w:r w:rsidRPr="005965F4">
              <w:rPr>
                <w:rFonts w:eastAsia="新宋体" w:hint="eastAsia"/>
                <w:szCs w:val="21"/>
              </w:rPr>
              <w:t>10</w:t>
            </w:r>
            <w:r w:rsidRPr="005965F4">
              <w:rPr>
                <w:rFonts w:eastAsia="新宋体" w:hint="eastAsia"/>
                <w:sz w:val="24"/>
                <w:vertAlign w:val="superscript"/>
              </w:rPr>
              <w:t>﹣</w:t>
            </w:r>
            <w:r w:rsidRPr="005965F4">
              <w:rPr>
                <w:rFonts w:eastAsia="新宋体" w:hint="eastAsia"/>
                <w:sz w:val="24"/>
                <w:vertAlign w:val="superscript"/>
              </w:rPr>
              <w:t>5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Cs w:val="21"/>
              </w:rPr>
              <w:t>的</w:t>
            </w:r>
            <w:r w:rsidRPr="005965F4">
              <w:rPr>
                <w:rFonts w:eastAsia="新宋体" w:hint="eastAsia"/>
                <w:szCs w:val="21"/>
              </w:rPr>
              <w:lastRenderedPageBreak/>
              <w:t>带正电粒子，以大小为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新宋体" w:hAnsi="Cambria Math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新宋体" w:hAnsi="Cambria Math"/>
                  <w:szCs w:val="21"/>
                </w:rPr>
                <m:t>=5×1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eastAsia="新宋体" w:hAnsi="Cambria Math"/>
                      <w:szCs w:val="21"/>
                    </w:rPr>
                    <m:t>0</m:t>
                  </m:r>
                </m:e>
                <m:sup>
                  <m:r>
                    <w:rPr>
                      <w:rFonts w:ascii="Cambria Math" w:eastAsia="新宋体" w:hAnsi="Cambria Math"/>
                      <w:szCs w:val="21"/>
                    </w:rPr>
                    <m:t>3</m:t>
                  </m:r>
                </m:sup>
              </m:sSup>
              <m:r>
                <w:rPr>
                  <w:rFonts w:ascii="Cambria Math" w:eastAsia="新宋体" w:hAnsi="Cambria Math"/>
                  <w:szCs w:val="21"/>
                </w:rPr>
                <m:t>m/s</m:t>
              </m:r>
            </m:oMath>
            <w:r w:rsidRPr="005965F4">
              <w:rPr>
                <w:rFonts w:eastAsia="新宋体" w:hint="eastAsia"/>
                <w:szCs w:val="21"/>
              </w:rPr>
              <w:t>的初速度沿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轴负方向射入匀强电场，从坐标原点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Cs w:val="21"/>
              </w:rPr>
              <w:t>以与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轴负方向成</w:t>
            </w:r>
            <w:r w:rsidRPr="005965F4">
              <w:rPr>
                <w:rFonts w:ascii="Cambria Math" w:eastAsia="Cambria Math" w:hAnsi="Cambria Math"/>
                <w:szCs w:val="21"/>
              </w:rPr>
              <w:t>θ</w:t>
            </w:r>
            <w:r w:rsidRPr="005965F4">
              <w:rPr>
                <w:rFonts w:eastAsia="新宋体" w:hint="eastAsia"/>
                <w:szCs w:val="21"/>
              </w:rPr>
              <w:t>＝</w:t>
            </w:r>
            <w:r w:rsidRPr="005965F4">
              <w:rPr>
                <w:rFonts w:eastAsia="新宋体" w:hint="eastAsia"/>
                <w:szCs w:val="21"/>
              </w:rPr>
              <w:t>45</w:t>
            </w:r>
            <w:r w:rsidRPr="005965F4">
              <w:rPr>
                <w:rFonts w:eastAsia="新宋体" w:hint="eastAsia"/>
                <w:szCs w:val="21"/>
              </w:rPr>
              <w:t>°角进入匀强磁场。粒子重力不计，求：</w:t>
            </w:r>
          </w:p>
          <w:p w14:paraId="4180BA25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点的坐标；</w:t>
            </w:r>
          </w:p>
          <w:p w14:paraId="0271E3F4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）粒子在匀强磁场中做圆周运动的时间。</w:t>
            </w:r>
          </w:p>
          <w:p w14:paraId="6642B831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23DE5112" wp14:editId="22D8EF57">
                  <wp:extent cx="1581915" cy="1728220"/>
                  <wp:effectExtent l="0" t="0" r="0" b="0"/>
                  <wp:docPr id="63302762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027620" name="Picture2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915" cy="1728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A1249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【解答】解：（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）粒子在匀强电场中做类平抛运动，由几何关系得粒子到达原点</w:t>
            </w:r>
            <w:r w:rsidRPr="004124BD">
              <w:rPr>
                <w:rFonts w:eastAsia="新宋体" w:hint="eastAsia"/>
                <w:color w:val="FF0000"/>
                <w:szCs w:val="21"/>
              </w:rPr>
              <w:t>O</w:t>
            </w:r>
            <w:r w:rsidRPr="004124BD">
              <w:rPr>
                <w:rFonts w:eastAsia="新宋体" w:hint="eastAsia"/>
                <w:color w:val="FF0000"/>
                <w:szCs w:val="21"/>
              </w:rPr>
              <w:t>时沿</w:t>
            </w:r>
            <w:r w:rsidRPr="004124BD">
              <w:rPr>
                <w:rFonts w:eastAsia="新宋体" w:hint="eastAsia"/>
                <w:color w:val="FF0000"/>
                <w:szCs w:val="21"/>
              </w:rPr>
              <w:t>y</w:t>
            </w:r>
            <w:r w:rsidRPr="004124BD">
              <w:rPr>
                <w:rFonts w:eastAsia="新宋体" w:hint="eastAsia"/>
                <w:color w:val="FF0000"/>
                <w:szCs w:val="21"/>
              </w:rPr>
              <w:t>轴方向的分速度为：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y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 w:rsidRPr="004124BD">
              <w:rPr>
                <w:rFonts w:eastAsia="新宋体" w:hint="eastAsia"/>
                <w:color w:val="FF0000"/>
                <w:szCs w:val="21"/>
              </w:rPr>
              <w:t>tan</w:t>
            </w:r>
            <w:r w:rsidRPr="004124BD">
              <w:rPr>
                <w:rFonts w:ascii="Cambria Math" w:eastAsia="Cambria Math" w:hAnsi="Cambria Math"/>
                <w:color w:val="FF0000"/>
                <w:szCs w:val="21"/>
              </w:rPr>
              <w:t>θ</w:t>
            </w:r>
          </w:p>
          <w:p w14:paraId="490692B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解得：</w:t>
            </w: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y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=5×1</m:t>
              </m:r>
              <m:sSup>
                <m:sSupPr>
                  <m:ctrlPr>
                    <w:rPr>
                      <w:rFonts w:ascii="Cambria Math" w:hAnsi="Cambria Math"/>
                      <w:color w:val="FF0000"/>
                    </w:rPr>
                  </m:ctrlPr>
                </m:sSup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0</m:t>
                  </m:r>
                </m:e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3</m:t>
                  </m:r>
                </m:sup>
              </m:sSup>
              <m:r>
                <w:rPr>
                  <w:rFonts w:ascii="Cambria Math" w:eastAsia="新宋体" w:hAnsi="Cambria Math"/>
                  <w:color w:val="FF0000"/>
                  <w:szCs w:val="21"/>
                </w:rPr>
                <m:t>m/s</m:t>
              </m:r>
            </m:oMath>
          </w:p>
          <w:p w14:paraId="1C36939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根据牛顿第二定律得：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a=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qE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</m:den>
              </m:f>
            </m:oMath>
          </w:p>
          <w:p w14:paraId="74C8513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×</w:t>
            </w:r>
            <w:r w:rsidRPr="004124BD">
              <w:rPr>
                <w:rFonts w:eastAsia="新宋体" w:hint="eastAsia"/>
                <w:color w:val="FF0000"/>
                <w:szCs w:val="21"/>
              </w:rPr>
              <w:t>10</w:t>
            </w:r>
            <w:r w:rsidRPr="004124BD">
              <w:rPr>
                <w:rFonts w:eastAsia="新宋体" w:hint="eastAsia"/>
                <w:color w:val="FF0000"/>
                <w:sz w:val="24"/>
                <w:vertAlign w:val="superscript"/>
              </w:rPr>
              <w:t>8</w:t>
            </w:r>
            <w:r w:rsidRPr="004124BD">
              <w:rPr>
                <w:rFonts w:eastAsia="新宋体" w:hint="eastAsia"/>
                <w:color w:val="FF0000"/>
                <w:szCs w:val="21"/>
              </w:rPr>
              <w:t>m/s</w:t>
            </w:r>
            <w:r w:rsidRPr="004124BD"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</w:p>
          <w:p w14:paraId="43E134A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则粒子在匀强电场中运动的时间为：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t=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y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a</m:t>
                  </m:r>
                </m:den>
              </m:f>
            </m:oMath>
          </w:p>
          <w:p w14:paraId="31AEAE9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t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5</w:t>
            </w:r>
            <w:r w:rsidRPr="004124BD">
              <w:rPr>
                <w:rFonts w:eastAsia="新宋体" w:hint="eastAsia"/>
                <w:color w:val="FF0000"/>
                <w:szCs w:val="21"/>
              </w:rPr>
              <w:t>×</w:t>
            </w:r>
            <w:r w:rsidRPr="004124BD">
              <w:rPr>
                <w:rFonts w:eastAsia="新宋体" w:hint="eastAsia"/>
                <w:color w:val="FF0000"/>
                <w:szCs w:val="21"/>
              </w:rPr>
              <w:t>10</w:t>
            </w:r>
            <w:r w:rsidRPr="004124BD"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 w:rsidRPr="004124BD">
              <w:rPr>
                <w:rFonts w:eastAsia="新宋体" w:hint="eastAsia"/>
                <w:color w:val="FF0000"/>
                <w:sz w:val="24"/>
                <w:vertAlign w:val="superscript"/>
              </w:rPr>
              <w:t>5</w:t>
            </w:r>
            <w:r w:rsidRPr="004124BD">
              <w:rPr>
                <w:rFonts w:eastAsia="新宋体" w:hint="eastAsia"/>
                <w:color w:val="FF0000"/>
                <w:szCs w:val="21"/>
              </w:rPr>
              <w:t xml:space="preserve"> s</w:t>
            </w:r>
          </w:p>
          <w:p w14:paraId="156C6CE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沿</w:t>
            </w:r>
            <w:r w:rsidRPr="004124BD">
              <w:rPr>
                <w:rFonts w:eastAsia="新宋体" w:hint="eastAsia"/>
                <w:color w:val="FF0000"/>
                <w:szCs w:val="21"/>
              </w:rPr>
              <w:t>x</w:t>
            </w:r>
            <w:r w:rsidRPr="004124BD">
              <w:rPr>
                <w:rFonts w:eastAsia="新宋体" w:hint="eastAsia"/>
                <w:color w:val="FF0000"/>
                <w:szCs w:val="21"/>
              </w:rPr>
              <w:t>轴方向的位移大小为：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x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 w:rsidRPr="004124BD">
              <w:rPr>
                <w:rFonts w:eastAsia="新宋体" w:hint="eastAsia"/>
                <w:color w:val="FF0000"/>
                <w:szCs w:val="21"/>
              </w:rPr>
              <w:t>t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，解得：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x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0.25m</w:t>
            </w:r>
          </w:p>
          <w:p w14:paraId="7B9A035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沿</w:t>
            </w:r>
            <w:r w:rsidRPr="004124BD">
              <w:rPr>
                <w:rFonts w:eastAsia="新宋体" w:hint="eastAsia"/>
                <w:color w:val="FF0000"/>
                <w:szCs w:val="21"/>
              </w:rPr>
              <w:t>y</w:t>
            </w:r>
            <w:r w:rsidRPr="004124BD">
              <w:rPr>
                <w:rFonts w:eastAsia="新宋体" w:hint="eastAsia"/>
                <w:color w:val="FF0000"/>
                <w:szCs w:val="21"/>
              </w:rPr>
              <w:t>轴方向的位移大小为：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y=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color w:val="FF0000"/>
                    </w:rPr>
                  </m:ctrlPr>
                </m:sSup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t</m:t>
                  </m:r>
                </m:e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p>
              </m:sSup>
            </m:oMath>
            <w:r w:rsidRPr="004124BD">
              <w:rPr>
                <w:rFonts w:eastAsia="新宋体" w:hint="eastAsia"/>
                <w:color w:val="FF0000"/>
                <w:szCs w:val="21"/>
              </w:rPr>
              <w:t>，解得：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y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0.125m</w:t>
            </w:r>
          </w:p>
          <w:p w14:paraId="5E805B9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P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点的坐标为（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0.25m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，﹣</w:t>
            </w:r>
            <w:r w:rsidRPr="004124BD">
              <w:rPr>
                <w:rFonts w:eastAsia="新宋体" w:hint="eastAsia"/>
                <w:color w:val="FF0000"/>
                <w:szCs w:val="21"/>
              </w:rPr>
              <w:t>0.125m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</w:t>
            </w:r>
          </w:p>
          <w:p w14:paraId="7D46379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）粒子进入匀强磁场的速度大小为：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v=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cosθ</m:t>
                  </m:r>
                </m:den>
              </m:f>
            </m:oMath>
          </w:p>
          <w:p w14:paraId="09CED11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解得：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v=5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新宋体" w:hAnsi="Cambria Math"/>
                  <w:color w:val="FF0000"/>
                  <w:szCs w:val="21"/>
                </w:rPr>
                <m:t>×1</m:t>
              </m:r>
              <m:sSup>
                <m:sSupPr>
                  <m:ctrlPr>
                    <w:rPr>
                      <w:rFonts w:ascii="Cambria Math" w:hAnsi="Cambria Math"/>
                      <w:color w:val="FF0000"/>
                    </w:rPr>
                  </m:ctrlPr>
                </m:sSup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0</m:t>
                  </m:r>
                </m:e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3</m:t>
                  </m:r>
                </m:sup>
              </m:sSup>
              <m:r>
                <w:rPr>
                  <w:rFonts w:ascii="Cambria Math" w:eastAsia="新宋体" w:hAnsi="Cambria Math"/>
                  <w:color w:val="FF0000"/>
                  <w:szCs w:val="21"/>
                </w:rPr>
                <m:t>m/s</m:t>
              </m:r>
            </m:oMath>
          </w:p>
          <w:p w14:paraId="5E37BB9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由洛伦兹力提供向心力得：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qvB=m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</w:p>
          <w:p w14:paraId="1B255D9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解得粒子运动半径为：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R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0.2m</w:t>
            </w:r>
          </w:p>
          <w:p w14:paraId="03841E6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粒子的运动轨迹如下图所示，粒子运动半径</w:t>
            </w:r>
            <w:r w:rsidRPr="004124BD">
              <w:rPr>
                <w:rFonts w:eastAsia="新宋体" w:hint="eastAsia"/>
                <w:color w:val="FF0000"/>
                <w:szCs w:val="21"/>
              </w:rPr>
              <w:t>R</w:t>
            </w:r>
            <w:r w:rsidRPr="004124BD">
              <w:rPr>
                <w:rFonts w:eastAsia="新宋体" w:hint="eastAsia"/>
                <w:color w:val="FF0000"/>
                <w:szCs w:val="21"/>
              </w:rPr>
              <w:t>与圆形磁场区域半径相等，图中四边形</w:t>
            </w:r>
            <w:r w:rsidRPr="004124BD">
              <w:rPr>
                <w:rFonts w:eastAsia="新宋体" w:hint="eastAsia"/>
                <w:color w:val="FF0000"/>
                <w:szCs w:val="21"/>
              </w:rPr>
              <w:t>OO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PO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为菱形。</w:t>
            </w:r>
          </w:p>
          <w:p w14:paraId="7E8E55B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noProof/>
                <w:color w:val="FF0000"/>
                <w:szCs w:val="21"/>
              </w:rPr>
              <w:lastRenderedPageBreak/>
              <w:drawing>
                <wp:inline distT="0" distB="0" distL="0" distR="0" wp14:anchorId="7762A13D" wp14:editId="1DD089B0">
                  <wp:extent cx="1581915" cy="1728220"/>
                  <wp:effectExtent l="0" t="0" r="0" b="0"/>
                  <wp:docPr id="29548753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487530" name="Picture2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915" cy="1728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7C201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粒子在匀强磁场中做圆周运动的周期为：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T=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2πR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v</m:t>
                  </m:r>
                </m:den>
              </m:f>
            </m:oMath>
          </w:p>
          <w:p w14:paraId="75E7992C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解得：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T=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e>
                  </m:rad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5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×1</m:t>
              </m:r>
              <m:sSup>
                <m:sSupPr>
                  <m:ctrlPr>
                    <w:rPr>
                      <w:rFonts w:ascii="Cambria Math" w:hAnsi="Cambria Math"/>
                      <w:color w:val="FF0000"/>
                    </w:rPr>
                  </m:ctrlPr>
                </m:sSup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0</m:t>
                  </m:r>
                </m:e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-4</m:t>
                  </m:r>
                </m:sup>
              </m:sSup>
              <m:r>
                <w:rPr>
                  <w:rFonts w:ascii="Cambria Math" w:eastAsia="新宋体" w:hAnsi="Cambria Math"/>
                  <w:color w:val="FF0000"/>
                  <w:szCs w:val="21"/>
                </w:rPr>
                <m:t>s</m:t>
              </m:r>
            </m:oMath>
          </w:p>
          <w:p w14:paraId="50EC1B21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由几何关系可知，粒子在匀强磁场中转过的圆心角为</w:t>
            </w:r>
            <w:r w:rsidRPr="004124BD">
              <w:rPr>
                <w:rFonts w:ascii="Cambria Math" w:eastAsia="Cambria Math" w:hAnsi="Cambria Math"/>
                <w:color w:val="FF0000"/>
                <w:szCs w:val="21"/>
              </w:rPr>
              <w:t>α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135</w:t>
            </w:r>
            <w:r w:rsidRPr="004124BD">
              <w:rPr>
                <w:rFonts w:eastAsia="新宋体" w:hint="eastAsia"/>
                <w:color w:val="FF0000"/>
                <w:szCs w:val="21"/>
              </w:rPr>
              <w:t>°，故粒子在匀强磁场中的运动时间为：</w:t>
            </w:r>
          </w:p>
          <w:p w14:paraId="0CD99B6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t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'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α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360°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T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>，解得：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t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'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e>
                  </m:rad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×1</m:t>
              </m:r>
              <m:sSup>
                <m:sSupPr>
                  <m:ctrlPr>
                    <w:rPr>
                      <w:rFonts w:ascii="Cambria Math" w:hAnsi="Cambria Math"/>
                      <w:color w:val="FF0000"/>
                    </w:rPr>
                  </m:ctrlPr>
                </m:sSup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0</m:t>
                  </m:r>
                </m:e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-5</m:t>
                  </m:r>
                </m:sup>
              </m:sSup>
              <m:r>
                <w:rPr>
                  <w:rFonts w:ascii="Cambria Math" w:eastAsia="新宋体" w:hAnsi="Cambria Math"/>
                  <w:color w:val="FF0000"/>
                  <w:szCs w:val="21"/>
                </w:rPr>
                <m:t>s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132C87A8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答：（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</w:t>
            </w:r>
            <w:r w:rsidRPr="004124BD">
              <w:rPr>
                <w:rFonts w:eastAsia="新宋体" w:hint="eastAsia"/>
                <w:color w:val="FF0000"/>
                <w:szCs w:val="21"/>
              </w:rPr>
              <w:t>P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点的坐标为（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0.25m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，﹣</w:t>
            </w:r>
            <w:r w:rsidRPr="004124BD">
              <w:rPr>
                <w:rFonts w:eastAsia="新宋体" w:hint="eastAsia"/>
                <w:color w:val="FF0000"/>
                <w:szCs w:val="21"/>
              </w:rPr>
              <w:t>0.125m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）；</w:t>
            </w:r>
          </w:p>
          <w:p w14:paraId="2E5CF074" w14:textId="5298E7B7" w:rsidR="005965F4" w:rsidRPr="005965F4" w:rsidRDefault="005965F4" w:rsidP="005965F4">
            <w:pPr>
              <w:pStyle w:val="ab"/>
              <w:numPr>
                <w:ilvl w:val="0"/>
                <w:numId w:val="27"/>
              </w:numPr>
              <w:spacing w:line="360" w:lineRule="auto"/>
              <w:ind w:firstLineChars="0"/>
              <w:rPr>
                <w:color w:val="FF0000"/>
              </w:rPr>
            </w:pPr>
            <w:r w:rsidRPr="005965F4">
              <w:rPr>
                <w:rFonts w:eastAsia="新宋体" w:hint="eastAsia"/>
                <w:color w:val="FF0000"/>
                <w:szCs w:val="21"/>
              </w:rPr>
              <w:t>粒子在匀强磁场中做圆周运动的时间为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e>
                  </m:rad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×1</m:t>
              </m:r>
              <m:sSup>
                <m:sSupPr>
                  <m:ctrlPr>
                    <w:rPr>
                      <w:rFonts w:ascii="Cambria Math" w:hAnsi="Cambria Math"/>
                      <w:color w:val="FF0000"/>
                    </w:rPr>
                  </m:ctrlPr>
                </m:sSup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0</m:t>
                  </m:r>
                </m:e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-5</m:t>
                  </m:r>
                </m:sup>
              </m:sSup>
              <m:r>
                <w:rPr>
                  <w:rFonts w:ascii="Cambria Math" w:eastAsia="新宋体" w:hAnsi="Cambria Math"/>
                  <w:color w:val="FF0000"/>
                  <w:szCs w:val="21"/>
                </w:rPr>
                <m:t>s</m:t>
              </m:r>
            </m:oMath>
            <w:r w:rsidRPr="005965F4"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E81635D" w14:textId="2B2752D1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．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春•厦门期末）某“双聚焦分析器”质谱仪工作原理如图所示，加速器中加速电压为</w:t>
            </w:r>
            <w:r w:rsidRPr="005965F4">
              <w:rPr>
                <w:rFonts w:eastAsia="新宋体" w:hint="eastAsia"/>
                <w:szCs w:val="21"/>
              </w:rPr>
              <w:t>U</w:t>
            </w:r>
            <w:r w:rsidRPr="005965F4">
              <w:rPr>
                <w:rFonts w:eastAsia="新宋体" w:hint="eastAsia"/>
                <w:szCs w:val="21"/>
              </w:rPr>
              <w:t>，静电分析器中有辐向电场，即与圆心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1</w:t>
            </w:r>
            <w:r w:rsidRPr="005965F4">
              <w:rPr>
                <w:rFonts w:eastAsia="新宋体" w:hint="eastAsia"/>
                <w:szCs w:val="21"/>
              </w:rPr>
              <w:t>等距各点的电场强度大小相同，方向指向圆心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1</w:t>
            </w:r>
            <w:r w:rsidRPr="005965F4">
              <w:rPr>
                <w:rFonts w:eastAsia="新宋体" w:hint="eastAsia"/>
                <w:szCs w:val="21"/>
              </w:rPr>
              <w:t>。磁分析器中以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为圆心、圆心角为</w:t>
            </w:r>
            <w:r w:rsidRPr="005965F4">
              <w:rPr>
                <w:rFonts w:eastAsia="新宋体" w:hint="eastAsia"/>
                <w:szCs w:val="21"/>
              </w:rPr>
              <w:t>90</w:t>
            </w:r>
            <w:r w:rsidRPr="005965F4">
              <w:rPr>
                <w:rFonts w:eastAsia="新宋体" w:hint="eastAsia"/>
                <w:szCs w:val="21"/>
              </w:rPr>
              <w:t>°的扇形区域内，分布着方向垂直于纸面向里的匀强磁场，其左边界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S</w:t>
            </w:r>
            <w:r w:rsidRPr="005965F4">
              <w:rPr>
                <w:rFonts w:eastAsia="新宋体" w:hint="eastAsia"/>
                <w:szCs w:val="21"/>
              </w:rPr>
              <w:t>与静电分析器的右边界平行。离子源逸出初速度为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、质量为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、电荷量为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的正离子，经加速电场加速后，从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点垂直于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1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进入静电分析器，沿半径为</w:t>
            </w:r>
            <w:r w:rsidRPr="005965F4">
              <w:rPr>
                <w:rFonts w:eastAsia="新宋体" w:hint="eastAsia"/>
                <w:szCs w:val="21"/>
              </w:rPr>
              <w:t>R</w:t>
            </w:r>
            <w:r w:rsidRPr="005965F4">
              <w:rPr>
                <w:rFonts w:eastAsia="新宋体" w:hint="eastAsia"/>
                <w:szCs w:val="21"/>
              </w:rPr>
              <w:t>的圆弧轨道做匀速圆周运动，后从</w:t>
            </w:r>
            <w:r w:rsidRPr="005965F4">
              <w:rPr>
                <w:rFonts w:eastAsia="新宋体" w:hint="eastAsia"/>
                <w:szCs w:val="21"/>
              </w:rPr>
              <w:t>N</w:t>
            </w:r>
            <w:r w:rsidRPr="005965F4">
              <w:rPr>
                <w:rFonts w:eastAsia="新宋体" w:hint="eastAsia"/>
                <w:szCs w:val="21"/>
              </w:rPr>
              <w:t>点射出，然后离子由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点垂直于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S</w:t>
            </w:r>
            <w:r w:rsidRPr="005965F4">
              <w:rPr>
                <w:rFonts w:eastAsia="新宋体" w:hint="eastAsia"/>
                <w:szCs w:val="21"/>
              </w:rPr>
              <w:t>射入磁分析器中，最后离子垂直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T</w:t>
            </w:r>
            <w:r w:rsidRPr="005965F4">
              <w:rPr>
                <w:rFonts w:eastAsia="新宋体" w:hint="eastAsia"/>
                <w:szCs w:val="21"/>
              </w:rPr>
              <w:t>从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点射出。已知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＝</w:t>
            </w:r>
            <w:r w:rsidRPr="005965F4">
              <w:rPr>
                <w:rFonts w:eastAsia="新宋体" w:hint="eastAsia"/>
                <w:szCs w:val="21"/>
              </w:rPr>
              <w:t>d</w:t>
            </w:r>
            <w:r w:rsidRPr="005965F4">
              <w:rPr>
                <w:rFonts w:eastAsia="新宋体" w:hint="eastAsia"/>
                <w:szCs w:val="21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szCs w:val="21"/>
                    </w:rPr>
                    <m:t>O</m:t>
                  </m:r>
                </m:e>
                <m:sub>
                  <m:r>
                    <w:rPr>
                      <w:rFonts w:ascii="Cambria Math" w:eastAsia="新宋体" w:hAnsi="Cambria Math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新宋体" w:hAnsi="Cambria Math"/>
                  <w:szCs w:val="21"/>
                </w:rPr>
                <m:t>T=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新宋体" w:hAnsi="Cambria Math"/>
                  <w:szCs w:val="21"/>
                </w:rPr>
                <m:t>d</m:t>
              </m:r>
            </m:oMath>
            <w:r w:rsidRPr="005965F4">
              <w:rPr>
                <w:rFonts w:eastAsia="新宋体" w:hint="eastAsia"/>
                <w:szCs w:val="21"/>
              </w:rPr>
              <w:t>，不计离子重力及离子间相互作用。</w:t>
            </w:r>
          </w:p>
          <w:p w14:paraId="04CDBCBB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643EE766" wp14:editId="5C401250">
                  <wp:extent cx="3651512" cy="2164084"/>
                  <wp:effectExtent l="0" t="0" r="0" b="0"/>
                  <wp:docPr id="852495435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495435" name="Picture2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512" cy="2164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E1285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）求离子从加速器射出时速度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的大小；</w:t>
            </w:r>
          </w:p>
          <w:p w14:paraId="73A9682E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）求静电分析器中离子运动轨迹处电场强度</w:t>
            </w:r>
            <w:r>
              <w:rPr>
                <w:rFonts w:eastAsia="新宋体" w:hint="eastAsia"/>
                <w:szCs w:val="21"/>
              </w:rPr>
              <w:t>E</w:t>
            </w:r>
            <w:r>
              <w:rPr>
                <w:rFonts w:eastAsia="新宋体" w:hint="eastAsia"/>
                <w:szCs w:val="21"/>
              </w:rPr>
              <w:t>的大小；</w:t>
            </w:r>
          </w:p>
          <w:p w14:paraId="450EB42E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）若离子源逸出初速度为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、比荷不同的正离子，求能从磁场区域上边界</w:t>
            </w:r>
            <w:r>
              <w:rPr>
                <w:rFonts w:eastAsia="新宋体" w:hint="eastAsia"/>
                <w:szCs w:val="21"/>
              </w:rPr>
              <w:t>O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出射的离子比荷</w:t>
            </w:r>
            <w:r>
              <w:rPr>
                <w:rFonts w:eastAsia="新宋体" w:hint="eastAsia"/>
                <w:szCs w:val="21"/>
              </w:rPr>
              <w:t>k</w:t>
            </w:r>
            <w:r>
              <w:rPr>
                <w:rFonts w:eastAsia="新宋体" w:hint="eastAsia"/>
                <w:szCs w:val="21"/>
              </w:rPr>
              <w:t>的范围。</w:t>
            </w:r>
          </w:p>
          <w:p w14:paraId="6023322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【解答】解：（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）离子经电场直线加速，由动能定理</w:t>
            </w:r>
          </w:p>
          <w:p w14:paraId="414731F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qU=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color w:val="FF0000"/>
                    </w:rPr>
                  </m:ctrlPr>
                </m:sSup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v</m:t>
                  </m:r>
                </m:e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p>
              </m:sSup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6355CFD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6E133A8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v=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2qU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m</m:t>
                      </m:r>
                    </m:den>
                  </m:f>
                </m:e>
              </m:rad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72B93B8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）离子在静电分析器中做匀速圆周运动，根据牛顿第二定律，有</w:t>
            </w:r>
          </w:p>
          <w:p w14:paraId="472EDA2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qE=m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6B73F81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5B014FB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E=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2U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5C5CE74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3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）离子在磁分析器中做匀速圆周运动，由题意可知，圆周运动的轨道半径</w:t>
            </w:r>
            <w:r w:rsidRPr="004124BD">
              <w:rPr>
                <w:rFonts w:eastAsia="新宋体" w:hint="eastAsia"/>
                <w:color w:val="FF0000"/>
                <w:szCs w:val="21"/>
              </w:rPr>
              <w:t>d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，根据牛顿第二定律，有</w:t>
            </w:r>
          </w:p>
          <w:p w14:paraId="7321F5B8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qvB=m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d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78DC8D00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401A2E4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B=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d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2mU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q</m:t>
                      </m:r>
                    </m:den>
                  </m:f>
                </m:e>
              </m:rad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476DA48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设在</w:t>
            </w:r>
            <w:r w:rsidRPr="004124BD">
              <w:rPr>
                <w:rFonts w:eastAsia="新宋体" w:hint="eastAsia"/>
                <w:color w:val="FF0000"/>
                <w:szCs w:val="21"/>
              </w:rPr>
              <w:t>O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T</w:t>
            </w:r>
            <w:r w:rsidRPr="004124BD">
              <w:rPr>
                <w:rFonts w:eastAsia="新宋体" w:hint="eastAsia"/>
                <w:color w:val="FF0000"/>
                <w:szCs w:val="21"/>
              </w:rPr>
              <w:t>上某点出射的离子电荷量为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q</w:t>
            </w:r>
            <w:r w:rsidRPr="004124BD">
              <w:rPr>
                <w:rFonts w:eastAsia="新宋体" w:hint="eastAsia"/>
                <w:color w:val="FF0000"/>
                <w:szCs w:val="21"/>
              </w:rPr>
              <w:t>′，质量为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m</w:t>
            </w:r>
            <w:r w:rsidRPr="004124BD">
              <w:rPr>
                <w:rFonts w:eastAsia="新宋体" w:hint="eastAsia"/>
                <w:color w:val="FF0000"/>
                <w:szCs w:val="21"/>
              </w:rPr>
              <w:t>′，在磁场中运动的轨道半径为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r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，则在磁场中有</w:t>
            </w:r>
          </w:p>
          <w:p w14:paraId="544D5689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'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vB=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m'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35FDA5E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在电场中有</w:t>
            </w:r>
          </w:p>
          <w:p w14:paraId="5ED26A7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'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E=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m'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494BC92C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可得</w:t>
            </w:r>
          </w:p>
          <w:p w14:paraId="7B718AA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q'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m'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⋅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4DE20C0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由此可知离子的比荷与运动半径的平方成反比，当离子运动半径最小时，比荷最大，当离子运动半径最大时，比荷最小。作出符合条件的离子的运动轨迹如图所示。</w:t>
            </w:r>
          </w:p>
          <w:p w14:paraId="73F53CA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noProof/>
                <w:color w:val="FF0000"/>
                <w:szCs w:val="21"/>
              </w:rPr>
              <w:lastRenderedPageBreak/>
              <w:drawing>
                <wp:inline distT="0" distB="0" distL="0" distR="0" wp14:anchorId="210B743C" wp14:editId="4F76EE39">
                  <wp:extent cx="1563627" cy="1981204"/>
                  <wp:effectExtent l="0" t="0" r="0" b="0"/>
                  <wp:docPr id="526415931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415931" name="Picture2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7" cy="1981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244B5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Calibri" w:hint="eastAsia"/>
                <w:color w:val="FF0000"/>
                <w:szCs w:val="21"/>
              </w:rPr>
              <w:t>①</w:t>
            </w:r>
            <w:r w:rsidRPr="004124BD">
              <w:rPr>
                <w:rFonts w:eastAsia="新宋体" w:hint="eastAsia"/>
                <w:color w:val="FF0000"/>
                <w:szCs w:val="21"/>
              </w:rPr>
              <w:t>在</w:t>
            </w:r>
            <w:r w:rsidRPr="004124BD">
              <w:rPr>
                <w:rFonts w:eastAsia="新宋体" w:hint="eastAsia"/>
                <w:color w:val="FF0000"/>
                <w:szCs w:val="21"/>
              </w:rPr>
              <w:t>O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处被检测到的离子的运动半径最小，离子的比荷最大。设此离子的运动半径为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r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，由几何关系可知</w:t>
            </w:r>
          </w:p>
          <w:p w14:paraId="656A90C8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d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44413C7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</w:t>
            </w:r>
          </w:p>
          <w:p w14:paraId="15BAA6E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⋅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34A2EDA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可得离子比荷的最大值为</w:t>
            </w:r>
          </w:p>
          <w:p w14:paraId="6983D670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4q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01C67E6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Calibri" w:hint="eastAsia"/>
                <w:color w:val="FF0000"/>
                <w:szCs w:val="21"/>
              </w:rPr>
              <w:t>②</w:t>
            </w:r>
            <w:r w:rsidRPr="004124BD">
              <w:rPr>
                <w:rFonts w:eastAsia="新宋体" w:hint="eastAsia"/>
                <w:color w:val="FF0000"/>
                <w:szCs w:val="21"/>
              </w:rPr>
              <w:t>在</w:t>
            </w:r>
            <w:r w:rsidRPr="004124BD">
              <w:rPr>
                <w:rFonts w:eastAsia="新宋体" w:hint="eastAsia"/>
                <w:color w:val="FF0000"/>
                <w:szCs w:val="21"/>
              </w:rPr>
              <w:t>T</w:t>
            </w:r>
            <w:r w:rsidRPr="004124BD">
              <w:rPr>
                <w:rFonts w:eastAsia="新宋体" w:hint="eastAsia"/>
                <w:color w:val="FF0000"/>
                <w:szCs w:val="21"/>
              </w:rPr>
              <w:t>处被检测到的离子的运动半径最小，离子的比荷最大，设此离子的运动半径为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r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，由几何关系可知</w:t>
            </w:r>
          </w:p>
          <w:p w14:paraId="36ECD91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  <w:lang w:val="pt-BR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color w:val="FF0000"/>
                    </w:rPr>
                  </m:ctrlPr>
                </m:sSup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  <w:lang w:val="pt-BR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  <w:lang w:val="pt-BR"/>
                        </w:rPr>
                        <m:t>2</m:t>
                      </m:r>
                    </m:sub>
                  </m:sSub>
                  <m:r>
                    <w:rPr>
                      <w:rFonts w:ascii="Cambria Math" w:eastAsia="新宋体" w:hAnsi="Cambria Math"/>
                      <w:color w:val="FF0000"/>
                      <w:szCs w:val="21"/>
                      <w:lang w:val="pt-BR"/>
                    </w:rPr>
                    <m:t>-</m:t>
                  </m:r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d</m:t>
                  </m:r>
                  <m:r>
                    <w:rPr>
                      <w:rFonts w:ascii="Cambria Math" w:eastAsia="新宋体" w:hAnsi="Cambria Math"/>
                      <w:color w:val="FF0000"/>
                      <w:szCs w:val="21"/>
                      <w:lang w:val="pt-BR"/>
                    </w:rPr>
                    <m:t>)</m:t>
                  </m:r>
                </m:e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  <w:lang w:val="pt-BR"/>
                    </w:rPr>
                    <m:t>2</m:t>
                  </m:r>
                </m:sup>
              </m:sSup>
              <m:r>
                <w:rPr>
                  <w:rFonts w:ascii="Cambria Math" w:eastAsia="新宋体" w:hAnsi="Cambria Math"/>
                  <w:color w:val="FF0000"/>
                  <w:szCs w:val="21"/>
                  <w:lang w:val="pt-BR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color w:val="FF0000"/>
                    </w:rPr>
                  </m:ctrlPr>
                </m:sSup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  <w:lang w:val="pt-BR"/>
                    </w:rPr>
                    <m:t>(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  <w:lang w:val="pt-BR"/>
                        </w:rPr>
                        <m:t>3</m:t>
                      </m:r>
                    </m:e>
                  </m:rad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d</m:t>
                  </m:r>
                  <m:r>
                    <w:rPr>
                      <w:rFonts w:ascii="Cambria Math" w:eastAsia="新宋体" w:hAnsi="Cambria Math"/>
                      <w:color w:val="FF0000"/>
                      <w:szCs w:val="21"/>
                      <w:lang w:val="pt-BR"/>
                    </w:rPr>
                    <m:t>)</m:t>
                  </m:r>
                </m:e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  <w:lang w:val="pt-BR"/>
                    </w:rPr>
                    <m:t>2</m:t>
                  </m:r>
                </m:sup>
              </m:sSup>
              <m:r>
                <w:rPr>
                  <w:rFonts w:ascii="Cambria Math" w:eastAsia="新宋体" w:hAnsi="Cambria Math"/>
                  <w:color w:val="FF0000"/>
                  <w:szCs w:val="21"/>
                  <w:lang w:val="pt-BR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  <w:lang w:val="pt-BR"/>
                    </w:rPr>
                    <m:t>2</m:t>
                  </m:r>
                </m:sub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  <w:lang w:val="pt-BR"/>
                    </w:rPr>
                    <m:t>2</m:t>
                  </m:r>
                </m:sup>
              </m:sSubSup>
            </m:oMath>
            <w:r w:rsidRPr="004124BD">
              <w:rPr>
                <w:rFonts w:eastAsia="新宋体" w:hint="eastAsia"/>
                <w:color w:val="FF0000"/>
                <w:szCs w:val="21"/>
                <w:lang w:val="pt-BR"/>
              </w:rPr>
              <w:t xml:space="preserve"> </w:t>
            </w:r>
          </w:p>
          <w:p w14:paraId="37520C3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  <w:lang w:val="pt-BR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61ACAE2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  <w:lang w:val="pt-BR"/>
              </w:rPr>
            </w:pPr>
            <w:r w:rsidRPr="004124BD">
              <w:rPr>
                <w:rFonts w:eastAsia="新宋体" w:hint="eastAsia"/>
                <w:color w:val="FF0000"/>
                <w:szCs w:val="21"/>
                <w:lang w:val="pt-BR"/>
              </w:rPr>
              <w:t>r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  <w:lang w:val="pt-BR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  <w:lang w:val="pt-BR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  <w:lang w:val="pt-BR"/>
              </w:rPr>
              <w:t>2d</w:t>
            </w:r>
          </w:p>
          <w:p w14:paraId="38A19271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  <w:lang w:val="pt-BR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</w:t>
            </w:r>
          </w:p>
          <w:p w14:paraId="297BBA1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  <w:lang w:val="pt-BR"/>
              </w:rPr>
            </w:pP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  <w:lang w:val="pt-BR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  <w:lang w:val="pt-BR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  <w:lang w:val="pt-BR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  <w:lang w:val="pt-BR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  <w:lang w:val="pt-BR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  <w:lang w:val="pt-BR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  <w:lang w:val="pt-BR"/>
                </w:rPr>
                <m:t>⋅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  <w:lang w:val="pt-BR"/>
              </w:rPr>
              <w:t xml:space="preserve"> </w:t>
            </w:r>
          </w:p>
          <w:p w14:paraId="0A9ED14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可得离子比荷的最小值为</w:t>
            </w:r>
          </w:p>
          <w:p w14:paraId="09D08C1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⋅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4m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209AC6F1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因此，比荷</w:t>
            </w:r>
            <w:r w:rsidRPr="004124BD">
              <w:rPr>
                <w:rFonts w:eastAsia="新宋体" w:hint="eastAsia"/>
                <w:color w:val="FF0000"/>
                <w:szCs w:val="21"/>
              </w:rPr>
              <w:t>k</w:t>
            </w:r>
            <w:r w:rsidRPr="004124BD">
              <w:rPr>
                <w:rFonts w:eastAsia="新宋体" w:hint="eastAsia"/>
                <w:color w:val="FF0000"/>
                <w:szCs w:val="21"/>
              </w:rPr>
              <w:t>的范围为</w:t>
            </w:r>
          </w:p>
          <w:p w14:paraId="5190D9B9" w14:textId="2493F333" w:rsidR="005965F4" w:rsidRPr="005965F4" w:rsidRDefault="005965F4" w:rsidP="005965F4">
            <w:pPr>
              <w:spacing w:line="360" w:lineRule="auto"/>
              <w:ind w:leftChars="130" w:left="273"/>
              <w:rPr>
                <w:rFonts w:hint="eastAsia"/>
                <w:color w:val="FF0000"/>
              </w:rPr>
            </w:pP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4m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≤k≤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4q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03D041A" w14:textId="77777777" w:rsidR="00A1776D" w:rsidRDefault="00A1776D">
      <w:pPr>
        <w:rPr>
          <w:rFonts w:hint="eastAsia"/>
        </w:rPr>
      </w:pPr>
    </w:p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40"/>
      <w:footerReference w:type="default" r:id="rId41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C7F5C4" w14:textId="77777777" w:rsidR="0076536E" w:rsidRDefault="0076536E">
      <w:r>
        <w:separator/>
      </w:r>
    </w:p>
  </w:endnote>
  <w:endnote w:type="continuationSeparator" w:id="0">
    <w:p w14:paraId="17654D8D" w14:textId="77777777" w:rsidR="0076536E" w:rsidRDefault="00765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CJK HK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00DC55" w14:textId="77777777" w:rsidR="0076536E" w:rsidRDefault="0076536E">
      <w:r>
        <w:separator/>
      </w:r>
    </w:p>
  </w:footnote>
  <w:footnote w:type="continuationSeparator" w:id="0">
    <w:p w14:paraId="2F82D680" w14:textId="77777777" w:rsidR="0076536E" w:rsidRDefault="007653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5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5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C2C04"/>
    <w:multiLevelType w:val="hybridMultilevel"/>
    <w:tmpl w:val="F8C2D328"/>
    <w:lvl w:ilvl="0" w:tplc="7B18B394">
      <w:start w:val="1"/>
      <w:numFmt w:val="decimalEnclosedCircle"/>
      <w:lvlText w:val="%1"/>
      <w:lvlJc w:val="left"/>
      <w:pPr>
        <w:ind w:left="440" w:hanging="440"/>
      </w:pPr>
      <w:rPr>
        <w:rFonts w:hint="default"/>
        <w:b/>
      </w:rPr>
    </w:lvl>
    <w:lvl w:ilvl="1" w:tplc="BBE013D2" w:tentative="1">
      <w:start w:val="1"/>
      <w:numFmt w:val="lowerLetter"/>
      <w:lvlText w:val="%2)"/>
      <w:lvlJc w:val="left"/>
      <w:pPr>
        <w:ind w:left="880" w:hanging="440"/>
      </w:pPr>
    </w:lvl>
    <w:lvl w:ilvl="2" w:tplc="ABD499EC" w:tentative="1">
      <w:start w:val="1"/>
      <w:numFmt w:val="lowerRoman"/>
      <w:lvlText w:val="%3."/>
      <w:lvlJc w:val="right"/>
      <w:pPr>
        <w:ind w:left="1320" w:hanging="440"/>
      </w:pPr>
    </w:lvl>
    <w:lvl w:ilvl="3" w:tplc="79B6A9B0" w:tentative="1">
      <w:start w:val="1"/>
      <w:numFmt w:val="decimal"/>
      <w:lvlText w:val="%4."/>
      <w:lvlJc w:val="left"/>
      <w:pPr>
        <w:ind w:left="1760" w:hanging="440"/>
      </w:pPr>
    </w:lvl>
    <w:lvl w:ilvl="4" w:tplc="44FE3076" w:tentative="1">
      <w:start w:val="1"/>
      <w:numFmt w:val="lowerLetter"/>
      <w:lvlText w:val="%5)"/>
      <w:lvlJc w:val="left"/>
      <w:pPr>
        <w:ind w:left="2200" w:hanging="440"/>
      </w:pPr>
    </w:lvl>
    <w:lvl w:ilvl="5" w:tplc="A1A485C6" w:tentative="1">
      <w:start w:val="1"/>
      <w:numFmt w:val="lowerRoman"/>
      <w:lvlText w:val="%6."/>
      <w:lvlJc w:val="right"/>
      <w:pPr>
        <w:ind w:left="2640" w:hanging="440"/>
      </w:pPr>
    </w:lvl>
    <w:lvl w:ilvl="6" w:tplc="781C33BA" w:tentative="1">
      <w:start w:val="1"/>
      <w:numFmt w:val="decimal"/>
      <w:lvlText w:val="%7."/>
      <w:lvlJc w:val="left"/>
      <w:pPr>
        <w:ind w:left="3080" w:hanging="440"/>
      </w:pPr>
    </w:lvl>
    <w:lvl w:ilvl="7" w:tplc="C9242328" w:tentative="1">
      <w:start w:val="1"/>
      <w:numFmt w:val="lowerLetter"/>
      <w:lvlText w:val="%8)"/>
      <w:lvlJc w:val="left"/>
      <w:pPr>
        <w:ind w:left="3520" w:hanging="440"/>
      </w:pPr>
    </w:lvl>
    <w:lvl w:ilvl="8" w:tplc="0C521A7E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3631DCC"/>
    <w:multiLevelType w:val="hybridMultilevel"/>
    <w:tmpl w:val="AAF2A010"/>
    <w:lvl w:ilvl="0" w:tplc="E048DD08">
      <w:start w:val="1"/>
      <w:numFmt w:val="decimal"/>
      <w:lvlText w:val="%1."/>
      <w:lvlJc w:val="left"/>
      <w:pPr>
        <w:ind w:left="440" w:hanging="440"/>
      </w:pPr>
    </w:lvl>
    <w:lvl w:ilvl="1" w:tplc="102EFDE4" w:tentative="1">
      <w:start w:val="1"/>
      <w:numFmt w:val="lowerLetter"/>
      <w:lvlText w:val="%2)"/>
      <w:lvlJc w:val="left"/>
      <w:pPr>
        <w:ind w:left="880" w:hanging="440"/>
      </w:pPr>
    </w:lvl>
    <w:lvl w:ilvl="2" w:tplc="BFCA3168" w:tentative="1">
      <w:start w:val="1"/>
      <w:numFmt w:val="lowerRoman"/>
      <w:lvlText w:val="%3."/>
      <w:lvlJc w:val="right"/>
      <w:pPr>
        <w:ind w:left="1320" w:hanging="440"/>
      </w:pPr>
    </w:lvl>
    <w:lvl w:ilvl="3" w:tplc="E62E2822" w:tentative="1">
      <w:start w:val="1"/>
      <w:numFmt w:val="decimal"/>
      <w:lvlText w:val="%4."/>
      <w:lvlJc w:val="left"/>
      <w:pPr>
        <w:ind w:left="1760" w:hanging="440"/>
      </w:pPr>
    </w:lvl>
    <w:lvl w:ilvl="4" w:tplc="19A8B5F0" w:tentative="1">
      <w:start w:val="1"/>
      <w:numFmt w:val="lowerLetter"/>
      <w:lvlText w:val="%5)"/>
      <w:lvlJc w:val="left"/>
      <w:pPr>
        <w:ind w:left="2200" w:hanging="440"/>
      </w:pPr>
    </w:lvl>
    <w:lvl w:ilvl="5" w:tplc="37FE8C9E" w:tentative="1">
      <w:start w:val="1"/>
      <w:numFmt w:val="lowerRoman"/>
      <w:lvlText w:val="%6."/>
      <w:lvlJc w:val="right"/>
      <w:pPr>
        <w:ind w:left="2640" w:hanging="440"/>
      </w:pPr>
    </w:lvl>
    <w:lvl w:ilvl="6" w:tplc="29667AC4" w:tentative="1">
      <w:start w:val="1"/>
      <w:numFmt w:val="decimal"/>
      <w:lvlText w:val="%7."/>
      <w:lvlJc w:val="left"/>
      <w:pPr>
        <w:ind w:left="3080" w:hanging="440"/>
      </w:pPr>
    </w:lvl>
    <w:lvl w:ilvl="7" w:tplc="0CB8542E" w:tentative="1">
      <w:start w:val="1"/>
      <w:numFmt w:val="lowerLetter"/>
      <w:lvlText w:val="%8)"/>
      <w:lvlJc w:val="left"/>
      <w:pPr>
        <w:ind w:left="3520" w:hanging="440"/>
      </w:pPr>
    </w:lvl>
    <w:lvl w:ilvl="8" w:tplc="D902CF92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6813113"/>
    <w:multiLevelType w:val="hybridMultilevel"/>
    <w:tmpl w:val="7C8444CC"/>
    <w:lvl w:ilvl="0" w:tplc="1172959E">
      <w:start w:val="1"/>
      <w:numFmt w:val="decimalEnclosedCircle"/>
      <w:lvlText w:val="%1"/>
      <w:lvlJc w:val="left"/>
      <w:pPr>
        <w:ind w:left="360" w:hanging="360"/>
      </w:pPr>
      <w:rPr>
        <w:rFonts w:hint="default"/>
        <w:b/>
      </w:rPr>
    </w:lvl>
    <w:lvl w:ilvl="1" w:tplc="38A0C06E" w:tentative="1">
      <w:start w:val="1"/>
      <w:numFmt w:val="lowerLetter"/>
      <w:lvlText w:val="%2)"/>
      <w:lvlJc w:val="left"/>
      <w:pPr>
        <w:ind w:left="880" w:hanging="440"/>
      </w:pPr>
    </w:lvl>
    <w:lvl w:ilvl="2" w:tplc="D28CC836" w:tentative="1">
      <w:start w:val="1"/>
      <w:numFmt w:val="lowerRoman"/>
      <w:lvlText w:val="%3."/>
      <w:lvlJc w:val="right"/>
      <w:pPr>
        <w:ind w:left="1320" w:hanging="440"/>
      </w:pPr>
    </w:lvl>
    <w:lvl w:ilvl="3" w:tplc="5BF8AC40" w:tentative="1">
      <w:start w:val="1"/>
      <w:numFmt w:val="decimal"/>
      <w:lvlText w:val="%4."/>
      <w:lvlJc w:val="left"/>
      <w:pPr>
        <w:ind w:left="1760" w:hanging="440"/>
      </w:pPr>
    </w:lvl>
    <w:lvl w:ilvl="4" w:tplc="C8E69FB2" w:tentative="1">
      <w:start w:val="1"/>
      <w:numFmt w:val="lowerLetter"/>
      <w:lvlText w:val="%5)"/>
      <w:lvlJc w:val="left"/>
      <w:pPr>
        <w:ind w:left="2200" w:hanging="440"/>
      </w:pPr>
    </w:lvl>
    <w:lvl w:ilvl="5" w:tplc="0D281FD6" w:tentative="1">
      <w:start w:val="1"/>
      <w:numFmt w:val="lowerRoman"/>
      <w:lvlText w:val="%6."/>
      <w:lvlJc w:val="right"/>
      <w:pPr>
        <w:ind w:left="2640" w:hanging="440"/>
      </w:pPr>
    </w:lvl>
    <w:lvl w:ilvl="6" w:tplc="AA68DD0A" w:tentative="1">
      <w:start w:val="1"/>
      <w:numFmt w:val="decimal"/>
      <w:lvlText w:val="%7."/>
      <w:lvlJc w:val="left"/>
      <w:pPr>
        <w:ind w:left="3080" w:hanging="440"/>
      </w:pPr>
    </w:lvl>
    <w:lvl w:ilvl="7" w:tplc="63505F26" w:tentative="1">
      <w:start w:val="1"/>
      <w:numFmt w:val="lowerLetter"/>
      <w:lvlText w:val="%8)"/>
      <w:lvlJc w:val="left"/>
      <w:pPr>
        <w:ind w:left="3520" w:hanging="440"/>
      </w:pPr>
    </w:lvl>
    <w:lvl w:ilvl="8" w:tplc="C7885BA2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9F406FC"/>
    <w:multiLevelType w:val="hybridMultilevel"/>
    <w:tmpl w:val="3AC04F44"/>
    <w:lvl w:ilvl="0" w:tplc="ACB2BED0">
      <w:start w:val="1"/>
      <w:numFmt w:val="decimal"/>
      <w:lvlText w:val="%1."/>
      <w:lvlJc w:val="left"/>
      <w:pPr>
        <w:ind w:left="420" w:hanging="420"/>
      </w:pPr>
    </w:lvl>
    <w:lvl w:ilvl="1" w:tplc="B516A1D0" w:tentative="1">
      <w:start w:val="1"/>
      <w:numFmt w:val="lowerLetter"/>
      <w:lvlText w:val="%2)"/>
      <w:lvlJc w:val="left"/>
      <w:pPr>
        <w:ind w:left="840" w:hanging="420"/>
      </w:pPr>
    </w:lvl>
    <w:lvl w:ilvl="2" w:tplc="3E0E21E2" w:tentative="1">
      <w:start w:val="1"/>
      <w:numFmt w:val="lowerRoman"/>
      <w:lvlText w:val="%3."/>
      <w:lvlJc w:val="right"/>
      <w:pPr>
        <w:ind w:left="1260" w:hanging="420"/>
      </w:pPr>
    </w:lvl>
    <w:lvl w:ilvl="3" w:tplc="3FFAC6BC" w:tentative="1">
      <w:start w:val="1"/>
      <w:numFmt w:val="decimal"/>
      <w:lvlText w:val="%4."/>
      <w:lvlJc w:val="left"/>
      <w:pPr>
        <w:ind w:left="1680" w:hanging="420"/>
      </w:pPr>
    </w:lvl>
    <w:lvl w:ilvl="4" w:tplc="D4682136" w:tentative="1">
      <w:start w:val="1"/>
      <w:numFmt w:val="lowerLetter"/>
      <w:lvlText w:val="%5)"/>
      <w:lvlJc w:val="left"/>
      <w:pPr>
        <w:ind w:left="2100" w:hanging="420"/>
      </w:pPr>
    </w:lvl>
    <w:lvl w:ilvl="5" w:tplc="5F141B9A" w:tentative="1">
      <w:start w:val="1"/>
      <w:numFmt w:val="lowerRoman"/>
      <w:lvlText w:val="%6."/>
      <w:lvlJc w:val="right"/>
      <w:pPr>
        <w:ind w:left="2520" w:hanging="420"/>
      </w:pPr>
    </w:lvl>
    <w:lvl w:ilvl="6" w:tplc="5750240E" w:tentative="1">
      <w:start w:val="1"/>
      <w:numFmt w:val="decimal"/>
      <w:lvlText w:val="%7."/>
      <w:lvlJc w:val="left"/>
      <w:pPr>
        <w:ind w:left="2940" w:hanging="420"/>
      </w:pPr>
    </w:lvl>
    <w:lvl w:ilvl="7" w:tplc="92FA129E" w:tentative="1">
      <w:start w:val="1"/>
      <w:numFmt w:val="lowerLetter"/>
      <w:lvlText w:val="%8)"/>
      <w:lvlJc w:val="left"/>
      <w:pPr>
        <w:ind w:left="3360" w:hanging="420"/>
      </w:pPr>
    </w:lvl>
    <w:lvl w:ilvl="8" w:tplc="94C2440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0CC0FE9"/>
    <w:multiLevelType w:val="hybridMultilevel"/>
    <w:tmpl w:val="2D74233E"/>
    <w:lvl w:ilvl="0" w:tplc="5F20B93E">
      <w:start w:val="2"/>
      <w:numFmt w:val="decimalEnclosedCircle"/>
      <w:lvlText w:val="%1"/>
      <w:lvlJc w:val="left"/>
      <w:pPr>
        <w:ind w:left="633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)"/>
      <w:lvlJc w:val="left"/>
      <w:pPr>
        <w:ind w:left="1153" w:hanging="440"/>
      </w:pPr>
    </w:lvl>
    <w:lvl w:ilvl="2" w:tplc="0409001B" w:tentative="1">
      <w:start w:val="1"/>
      <w:numFmt w:val="lowerRoman"/>
      <w:lvlText w:val="%3."/>
      <w:lvlJc w:val="right"/>
      <w:pPr>
        <w:ind w:left="1593" w:hanging="440"/>
      </w:pPr>
    </w:lvl>
    <w:lvl w:ilvl="3" w:tplc="0409000F" w:tentative="1">
      <w:start w:val="1"/>
      <w:numFmt w:val="decimal"/>
      <w:lvlText w:val="%4."/>
      <w:lvlJc w:val="left"/>
      <w:pPr>
        <w:ind w:left="2033" w:hanging="440"/>
      </w:pPr>
    </w:lvl>
    <w:lvl w:ilvl="4" w:tplc="04090019" w:tentative="1">
      <w:start w:val="1"/>
      <w:numFmt w:val="lowerLetter"/>
      <w:lvlText w:val="%5)"/>
      <w:lvlJc w:val="left"/>
      <w:pPr>
        <w:ind w:left="2473" w:hanging="440"/>
      </w:pPr>
    </w:lvl>
    <w:lvl w:ilvl="5" w:tplc="0409001B" w:tentative="1">
      <w:start w:val="1"/>
      <w:numFmt w:val="lowerRoman"/>
      <w:lvlText w:val="%6."/>
      <w:lvlJc w:val="right"/>
      <w:pPr>
        <w:ind w:left="2913" w:hanging="440"/>
      </w:pPr>
    </w:lvl>
    <w:lvl w:ilvl="6" w:tplc="0409000F" w:tentative="1">
      <w:start w:val="1"/>
      <w:numFmt w:val="decimal"/>
      <w:lvlText w:val="%7."/>
      <w:lvlJc w:val="left"/>
      <w:pPr>
        <w:ind w:left="3353" w:hanging="440"/>
      </w:pPr>
    </w:lvl>
    <w:lvl w:ilvl="7" w:tplc="04090019" w:tentative="1">
      <w:start w:val="1"/>
      <w:numFmt w:val="lowerLetter"/>
      <w:lvlText w:val="%8)"/>
      <w:lvlJc w:val="left"/>
      <w:pPr>
        <w:ind w:left="3793" w:hanging="440"/>
      </w:pPr>
    </w:lvl>
    <w:lvl w:ilvl="8" w:tplc="0409001B" w:tentative="1">
      <w:start w:val="1"/>
      <w:numFmt w:val="lowerRoman"/>
      <w:lvlText w:val="%9."/>
      <w:lvlJc w:val="right"/>
      <w:pPr>
        <w:ind w:left="4233" w:hanging="440"/>
      </w:pPr>
    </w:lvl>
  </w:abstractNum>
  <w:abstractNum w:abstractNumId="5" w15:restartNumberingAfterBreak="0">
    <w:nsid w:val="18B625DE"/>
    <w:multiLevelType w:val="hybridMultilevel"/>
    <w:tmpl w:val="DF148632"/>
    <w:lvl w:ilvl="0" w:tplc="1B8E786E">
      <w:start w:val="1"/>
      <w:numFmt w:val="decimal"/>
      <w:lvlText w:val="[例题%1]"/>
      <w:lvlJc w:val="left"/>
      <w:pPr>
        <w:ind w:left="440" w:hanging="440"/>
      </w:pPr>
      <w:rPr>
        <w:rFonts w:hint="eastAsia"/>
        <w:b/>
        <w:i w:val="0"/>
        <w:color w:val="FF0000"/>
      </w:rPr>
    </w:lvl>
    <w:lvl w:ilvl="1" w:tplc="AB743002" w:tentative="1">
      <w:start w:val="1"/>
      <w:numFmt w:val="lowerLetter"/>
      <w:lvlText w:val="%2)"/>
      <w:lvlJc w:val="left"/>
      <w:pPr>
        <w:ind w:left="880" w:hanging="440"/>
      </w:pPr>
    </w:lvl>
    <w:lvl w:ilvl="2" w:tplc="070CB1B2" w:tentative="1">
      <w:start w:val="1"/>
      <w:numFmt w:val="lowerRoman"/>
      <w:lvlText w:val="%3."/>
      <w:lvlJc w:val="right"/>
      <w:pPr>
        <w:ind w:left="1320" w:hanging="440"/>
      </w:pPr>
    </w:lvl>
    <w:lvl w:ilvl="3" w:tplc="93406AB6" w:tentative="1">
      <w:start w:val="1"/>
      <w:numFmt w:val="decimal"/>
      <w:lvlText w:val="%4."/>
      <w:lvlJc w:val="left"/>
      <w:pPr>
        <w:ind w:left="1760" w:hanging="440"/>
      </w:pPr>
    </w:lvl>
    <w:lvl w:ilvl="4" w:tplc="333296FC" w:tentative="1">
      <w:start w:val="1"/>
      <w:numFmt w:val="lowerLetter"/>
      <w:lvlText w:val="%5)"/>
      <w:lvlJc w:val="left"/>
      <w:pPr>
        <w:ind w:left="2200" w:hanging="440"/>
      </w:pPr>
    </w:lvl>
    <w:lvl w:ilvl="5" w:tplc="E6E8CF56" w:tentative="1">
      <w:start w:val="1"/>
      <w:numFmt w:val="lowerRoman"/>
      <w:lvlText w:val="%6."/>
      <w:lvlJc w:val="right"/>
      <w:pPr>
        <w:ind w:left="2640" w:hanging="440"/>
      </w:pPr>
    </w:lvl>
    <w:lvl w:ilvl="6" w:tplc="D2020F54" w:tentative="1">
      <w:start w:val="1"/>
      <w:numFmt w:val="decimal"/>
      <w:lvlText w:val="%7."/>
      <w:lvlJc w:val="left"/>
      <w:pPr>
        <w:ind w:left="3080" w:hanging="440"/>
      </w:pPr>
    </w:lvl>
    <w:lvl w:ilvl="7" w:tplc="57A02D16" w:tentative="1">
      <w:start w:val="1"/>
      <w:numFmt w:val="lowerLetter"/>
      <w:lvlText w:val="%8)"/>
      <w:lvlJc w:val="left"/>
      <w:pPr>
        <w:ind w:left="3520" w:hanging="440"/>
      </w:pPr>
    </w:lvl>
    <w:lvl w:ilvl="8" w:tplc="FBE8AA70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714258"/>
    <w:multiLevelType w:val="hybridMultilevel"/>
    <w:tmpl w:val="CD34CD0A"/>
    <w:lvl w:ilvl="0" w:tplc="A6A222B8">
      <w:start w:val="1"/>
      <w:numFmt w:val="decimal"/>
      <w:lvlText w:val="[例题%1]"/>
      <w:lvlJc w:val="left"/>
      <w:pPr>
        <w:ind w:left="440" w:hanging="440"/>
      </w:pPr>
      <w:rPr>
        <w:rFonts w:hint="eastAsia"/>
        <w:b/>
        <w:i w:val="0"/>
        <w:color w:val="FF0000"/>
      </w:rPr>
    </w:lvl>
    <w:lvl w:ilvl="1" w:tplc="6AEC523C" w:tentative="1">
      <w:start w:val="1"/>
      <w:numFmt w:val="lowerLetter"/>
      <w:lvlText w:val="%2)"/>
      <w:lvlJc w:val="left"/>
      <w:pPr>
        <w:ind w:left="880" w:hanging="440"/>
      </w:pPr>
    </w:lvl>
    <w:lvl w:ilvl="2" w:tplc="1D4C51A2" w:tentative="1">
      <w:start w:val="1"/>
      <w:numFmt w:val="lowerRoman"/>
      <w:lvlText w:val="%3."/>
      <w:lvlJc w:val="right"/>
      <w:pPr>
        <w:ind w:left="1320" w:hanging="440"/>
      </w:pPr>
    </w:lvl>
    <w:lvl w:ilvl="3" w:tplc="4C4EDE4C" w:tentative="1">
      <w:start w:val="1"/>
      <w:numFmt w:val="decimal"/>
      <w:lvlText w:val="%4."/>
      <w:lvlJc w:val="left"/>
      <w:pPr>
        <w:ind w:left="1760" w:hanging="440"/>
      </w:pPr>
    </w:lvl>
    <w:lvl w:ilvl="4" w:tplc="9EF0E71C" w:tentative="1">
      <w:start w:val="1"/>
      <w:numFmt w:val="lowerLetter"/>
      <w:lvlText w:val="%5)"/>
      <w:lvlJc w:val="left"/>
      <w:pPr>
        <w:ind w:left="2200" w:hanging="440"/>
      </w:pPr>
    </w:lvl>
    <w:lvl w:ilvl="5" w:tplc="CBC26388" w:tentative="1">
      <w:start w:val="1"/>
      <w:numFmt w:val="lowerRoman"/>
      <w:lvlText w:val="%6."/>
      <w:lvlJc w:val="right"/>
      <w:pPr>
        <w:ind w:left="2640" w:hanging="440"/>
      </w:pPr>
    </w:lvl>
    <w:lvl w:ilvl="6" w:tplc="F79CB43E" w:tentative="1">
      <w:start w:val="1"/>
      <w:numFmt w:val="decimal"/>
      <w:lvlText w:val="%7."/>
      <w:lvlJc w:val="left"/>
      <w:pPr>
        <w:ind w:left="3080" w:hanging="440"/>
      </w:pPr>
    </w:lvl>
    <w:lvl w:ilvl="7" w:tplc="41469082" w:tentative="1">
      <w:start w:val="1"/>
      <w:numFmt w:val="lowerLetter"/>
      <w:lvlText w:val="%8)"/>
      <w:lvlJc w:val="left"/>
      <w:pPr>
        <w:ind w:left="3520" w:hanging="440"/>
      </w:pPr>
    </w:lvl>
    <w:lvl w:ilvl="8" w:tplc="422ABCD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35A6AEC"/>
    <w:multiLevelType w:val="multilevel"/>
    <w:tmpl w:val="235A6A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56146D7"/>
    <w:multiLevelType w:val="hybridMultilevel"/>
    <w:tmpl w:val="2A9C2166"/>
    <w:lvl w:ilvl="0" w:tplc="EE62EB4A">
      <w:start w:val="2"/>
      <w:numFmt w:val="decimal"/>
      <w:lvlText w:val="（%1）"/>
      <w:lvlJc w:val="left"/>
      <w:pPr>
        <w:ind w:left="993" w:hanging="720"/>
      </w:pPr>
      <w:rPr>
        <w:rFonts w:eastAsia="新宋体" w:hint="default"/>
      </w:rPr>
    </w:lvl>
    <w:lvl w:ilvl="1" w:tplc="04090019" w:tentative="1">
      <w:start w:val="1"/>
      <w:numFmt w:val="lowerLetter"/>
      <w:lvlText w:val="%2)"/>
      <w:lvlJc w:val="left"/>
      <w:pPr>
        <w:ind w:left="1153" w:hanging="440"/>
      </w:pPr>
    </w:lvl>
    <w:lvl w:ilvl="2" w:tplc="0409001B" w:tentative="1">
      <w:start w:val="1"/>
      <w:numFmt w:val="lowerRoman"/>
      <w:lvlText w:val="%3."/>
      <w:lvlJc w:val="right"/>
      <w:pPr>
        <w:ind w:left="1593" w:hanging="440"/>
      </w:pPr>
    </w:lvl>
    <w:lvl w:ilvl="3" w:tplc="0409000F" w:tentative="1">
      <w:start w:val="1"/>
      <w:numFmt w:val="decimal"/>
      <w:lvlText w:val="%4."/>
      <w:lvlJc w:val="left"/>
      <w:pPr>
        <w:ind w:left="2033" w:hanging="440"/>
      </w:pPr>
    </w:lvl>
    <w:lvl w:ilvl="4" w:tplc="04090019" w:tentative="1">
      <w:start w:val="1"/>
      <w:numFmt w:val="lowerLetter"/>
      <w:lvlText w:val="%5)"/>
      <w:lvlJc w:val="left"/>
      <w:pPr>
        <w:ind w:left="2473" w:hanging="440"/>
      </w:pPr>
    </w:lvl>
    <w:lvl w:ilvl="5" w:tplc="0409001B" w:tentative="1">
      <w:start w:val="1"/>
      <w:numFmt w:val="lowerRoman"/>
      <w:lvlText w:val="%6."/>
      <w:lvlJc w:val="right"/>
      <w:pPr>
        <w:ind w:left="2913" w:hanging="440"/>
      </w:pPr>
    </w:lvl>
    <w:lvl w:ilvl="6" w:tplc="0409000F" w:tentative="1">
      <w:start w:val="1"/>
      <w:numFmt w:val="decimal"/>
      <w:lvlText w:val="%7."/>
      <w:lvlJc w:val="left"/>
      <w:pPr>
        <w:ind w:left="3353" w:hanging="440"/>
      </w:pPr>
    </w:lvl>
    <w:lvl w:ilvl="7" w:tplc="04090019" w:tentative="1">
      <w:start w:val="1"/>
      <w:numFmt w:val="lowerLetter"/>
      <w:lvlText w:val="%8)"/>
      <w:lvlJc w:val="left"/>
      <w:pPr>
        <w:ind w:left="3793" w:hanging="440"/>
      </w:pPr>
    </w:lvl>
    <w:lvl w:ilvl="8" w:tplc="0409001B" w:tentative="1">
      <w:start w:val="1"/>
      <w:numFmt w:val="lowerRoman"/>
      <w:lvlText w:val="%9."/>
      <w:lvlJc w:val="right"/>
      <w:pPr>
        <w:ind w:left="4233" w:hanging="440"/>
      </w:pPr>
    </w:lvl>
  </w:abstractNum>
  <w:abstractNum w:abstractNumId="9" w15:restartNumberingAfterBreak="0">
    <w:nsid w:val="2B701EAC"/>
    <w:multiLevelType w:val="hybridMultilevel"/>
    <w:tmpl w:val="97CCE5CA"/>
    <w:lvl w:ilvl="0" w:tplc="8F2617B4">
      <w:start w:val="3"/>
      <w:numFmt w:val="decimal"/>
      <w:lvlText w:val="（%1）"/>
      <w:lvlJc w:val="left"/>
      <w:pPr>
        <w:ind w:left="993" w:hanging="720"/>
      </w:pPr>
      <w:rPr>
        <w:rFonts w:eastAsia="新宋体" w:hint="default"/>
      </w:rPr>
    </w:lvl>
    <w:lvl w:ilvl="1" w:tplc="04090019" w:tentative="1">
      <w:start w:val="1"/>
      <w:numFmt w:val="lowerLetter"/>
      <w:lvlText w:val="%2)"/>
      <w:lvlJc w:val="left"/>
      <w:pPr>
        <w:ind w:left="1153" w:hanging="440"/>
      </w:pPr>
    </w:lvl>
    <w:lvl w:ilvl="2" w:tplc="0409001B" w:tentative="1">
      <w:start w:val="1"/>
      <w:numFmt w:val="lowerRoman"/>
      <w:lvlText w:val="%3."/>
      <w:lvlJc w:val="right"/>
      <w:pPr>
        <w:ind w:left="1593" w:hanging="440"/>
      </w:pPr>
    </w:lvl>
    <w:lvl w:ilvl="3" w:tplc="0409000F" w:tentative="1">
      <w:start w:val="1"/>
      <w:numFmt w:val="decimal"/>
      <w:lvlText w:val="%4."/>
      <w:lvlJc w:val="left"/>
      <w:pPr>
        <w:ind w:left="2033" w:hanging="440"/>
      </w:pPr>
    </w:lvl>
    <w:lvl w:ilvl="4" w:tplc="04090019" w:tentative="1">
      <w:start w:val="1"/>
      <w:numFmt w:val="lowerLetter"/>
      <w:lvlText w:val="%5)"/>
      <w:lvlJc w:val="left"/>
      <w:pPr>
        <w:ind w:left="2473" w:hanging="440"/>
      </w:pPr>
    </w:lvl>
    <w:lvl w:ilvl="5" w:tplc="0409001B" w:tentative="1">
      <w:start w:val="1"/>
      <w:numFmt w:val="lowerRoman"/>
      <w:lvlText w:val="%6."/>
      <w:lvlJc w:val="right"/>
      <w:pPr>
        <w:ind w:left="2913" w:hanging="440"/>
      </w:pPr>
    </w:lvl>
    <w:lvl w:ilvl="6" w:tplc="0409000F" w:tentative="1">
      <w:start w:val="1"/>
      <w:numFmt w:val="decimal"/>
      <w:lvlText w:val="%7."/>
      <w:lvlJc w:val="left"/>
      <w:pPr>
        <w:ind w:left="3353" w:hanging="440"/>
      </w:pPr>
    </w:lvl>
    <w:lvl w:ilvl="7" w:tplc="04090019" w:tentative="1">
      <w:start w:val="1"/>
      <w:numFmt w:val="lowerLetter"/>
      <w:lvlText w:val="%8)"/>
      <w:lvlJc w:val="left"/>
      <w:pPr>
        <w:ind w:left="3793" w:hanging="440"/>
      </w:pPr>
    </w:lvl>
    <w:lvl w:ilvl="8" w:tplc="0409001B" w:tentative="1">
      <w:start w:val="1"/>
      <w:numFmt w:val="lowerRoman"/>
      <w:lvlText w:val="%9."/>
      <w:lvlJc w:val="right"/>
      <w:pPr>
        <w:ind w:left="4233" w:hanging="440"/>
      </w:pPr>
    </w:lvl>
  </w:abstractNum>
  <w:abstractNum w:abstractNumId="10" w15:restartNumberingAfterBreak="0">
    <w:nsid w:val="2EEC3E80"/>
    <w:multiLevelType w:val="hybridMultilevel"/>
    <w:tmpl w:val="DB7CE62C"/>
    <w:lvl w:ilvl="0" w:tplc="85467186">
      <w:start w:val="1"/>
      <w:numFmt w:val="decimal"/>
      <w:lvlText w:val="%1."/>
      <w:lvlJc w:val="left"/>
      <w:pPr>
        <w:ind w:left="440" w:hanging="440"/>
      </w:pPr>
    </w:lvl>
    <w:lvl w:ilvl="1" w:tplc="BB486364" w:tentative="1">
      <w:start w:val="1"/>
      <w:numFmt w:val="lowerLetter"/>
      <w:lvlText w:val="%2)"/>
      <w:lvlJc w:val="left"/>
      <w:pPr>
        <w:ind w:left="880" w:hanging="440"/>
      </w:pPr>
    </w:lvl>
    <w:lvl w:ilvl="2" w:tplc="6A907106" w:tentative="1">
      <w:start w:val="1"/>
      <w:numFmt w:val="lowerRoman"/>
      <w:lvlText w:val="%3."/>
      <w:lvlJc w:val="right"/>
      <w:pPr>
        <w:ind w:left="1320" w:hanging="440"/>
      </w:pPr>
    </w:lvl>
    <w:lvl w:ilvl="3" w:tplc="792AB3DC" w:tentative="1">
      <w:start w:val="1"/>
      <w:numFmt w:val="decimal"/>
      <w:lvlText w:val="%4."/>
      <w:lvlJc w:val="left"/>
      <w:pPr>
        <w:ind w:left="1760" w:hanging="440"/>
      </w:pPr>
    </w:lvl>
    <w:lvl w:ilvl="4" w:tplc="AC18C954" w:tentative="1">
      <w:start w:val="1"/>
      <w:numFmt w:val="lowerLetter"/>
      <w:lvlText w:val="%5)"/>
      <w:lvlJc w:val="left"/>
      <w:pPr>
        <w:ind w:left="2200" w:hanging="440"/>
      </w:pPr>
    </w:lvl>
    <w:lvl w:ilvl="5" w:tplc="314EF9DE" w:tentative="1">
      <w:start w:val="1"/>
      <w:numFmt w:val="lowerRoman"/>
      <w:lvlText w:val="%6."/>
      <w:lvlJc w:val="right"/>
      <w:pPr>
        <w:ind w:left="2640" w:hanging="440"/>
      </w:pPr>
    </w:lvl>
    <w:lvl w:ilvl="6" w:tplc="48F43C1A" w:tentative="1">
      <w:start w:val="1"/>
      <w:numFmt w:val="decimal"/>
      <w:lvlText w:val="%7."/>
      <w:lvlJc w:val="left"/>
      <w:pPr>
        <w:ind w:left="3080" w:hanging="440"/>
      </w:pPr>
    </w:lvl>
    <w:lvl w:ilvl="7" w:tplc="011A8A5E" w:tentative="1">
      <w:start w:val="1"/>
      <w:numFmt w:val="lowerLetter"/>
      <w:lvlText w:val="%8)"/>
      <w:lvlJc w:val="left"/>
      <w:pPr>
        <w:ind w:left="3520" w:hanging="440"/>
      </w:pPr>
    </w:lvl>
    <w:lvl w:ilvl="8" w:tplc="C31CAF2A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2AE6784"/>
    <w:multiLevelType w:val="hybridMultilevel"/>
    <w:tmpl w:val="C7F23700"/>
    <w:lvl w:ilvl="0" w:tplc="B396F28E">
      <w:start w:val="3"/>
      <w:numFmt w:val="decimal"/>
      <w:lvlText w:val="（%1）"/>
      <w:lvlJc w:val="left"/>
      <w:pPr>
        <w:ind w:left="993" w:hanging="720"/>
      </w:pPr>
      <w:rPr>
        <w:rFonts w:eastAsia="新宋体" w:hint="default"/>
      </w:rPr>
    </w:lvl>
    <w:lvl w:ilvl="1" w:tplc="04090019" w:tentative="1">
      <w:start w:val="1"/>
      <w:numFmt w:val="lowerLetter"/>
      <w:lvlText w:val="%2)"/>
      <w:lvlJc w:val="left"/>
      <w:pPr>
        <w:ind w:left="1153" w:hanging="440"/>
      </w:pPr>
    </w:lvl>
    <w:lvl w:ilvl="2" w:tplc="0409001B" w:tentative="1">
      <w:start w:val="1"/>
      <w:numFmt w:val="lowerRoman"/>
      <w:lvlText w:val="%3."/>
      <w:lvlJc w:val="right"/>
      <w:pPr>
        <w:ind w:left="1593" w:hanging="440"/>
      </w:pPr>
    </w:lvl>
    <w:lvl w:ilvl="3" w:tplc="0409000F" w:tentative="1">
      <w:start w:val="1"/>
      <w:numFmt w:val="decimal"/>
      <w:lvlText w:val="%4."/>
      <w:lvlJc w:val="left"/>
      <w:pPr>
        <w:ind w:left="2033" w:hanging="440"/>
      </w:pPr>
    </w:lvl>
    <w:lvl w:ilvl="4" w:tplc="04090019" w:tentative="1">
      <w:start w:val="1"/>
      <w:numFmt w:val="lowerLetter"/>
      <w:lvlText w:val="%5)"/>
      <w:lvlJc w:val="left"/>
      <w:pPr>
        <w:ind w:left="2473" w:hanging="440"/>
      </w:pPr>
    </w:lvl>
    <w:lvl w:ilvl="5" w:tplc="0409001B" w:tentative="1">
      <w:start w:val="1"/>
      <w:numFmt w:val="lowerRoman"/>
      <w:lvlText w:val="%6."/>
      <w:lvlJc w:val="right"/>
      <w:pPr>
        <w:ind w:left="2913" w:hanging="440"/>
      </w:pPr>
    </w:lvl>
    <w:lvl w:ilvl="6" w:tplc="0409000F" w:tentative="1">
      <w:start w:val="1"/>
      <w:numFmt w:val="decimal"/>
      <w:lvlText w:val="%7."/>
      <w:lvlJc w:val="left"/>
      <w:pPr>
        <w:ind w:left="3353" w:hanging="440"/>
      </w:pPr>
    </w:lvl>
    <w:lvl w:ilvl="7" w:tplc="04090019" w:tentative="1">
      <w:start w:val="1"/>
      <w:numFmt w:val="lowerLetter"/>
      <w:lvlText w:val="%8)"/>
      <w:lvlJc w:val="left"/>
      <w:pPr>
        <w:ind w:left="3793" w:hanging="440"/>
      </w:pPr>
    </w:lvl>
    <w:lvl w:ilvl="8" w:tplc="0409001B" w:tentative="1">
      <w:start w:val="1"/>
      <w:numFmt w:val="lowerRoman"/>
      <w:lvlText w:val="%9."/>
      <w:lvlJc w:val="right"/>
      <w:pPr>
        <w:ind w:left="4233" w:hanging="440"/>
      </w:pPr>
    </w:lvl>
  </w:abstractNum>
  <w:abstractNum w:abstractNumId="12" w15:restartNumberingAfterBreak="0">
    <w:nsid w:val="36F63EE2"/>
    <w:multiLevelType w:val="hybridMultilevel"/>
    <w:tmpl w:val="8F5C5016"/>
    <w:lvl w:ilvl="0" w:tplc="3F6EC8DE">
      <w:start w:val="3"/>
      <w:numFmt w:val="decimal"/>
      <w:lvlText w:val="（%1）"/>
      <w:lvlJc w:val="left"/>
      <w:pPr>
        <w:ind w:left="993" w:hanging="720"/>
      </w:pPr>
      <w:rPr>
        <w:rFonts w:eastAsia="新宋体" w:hint="default"/>
      </w:rPr>
    </w:lvl>
    <w:lvl w:ilvl="1" w:tplc="04090019" w:tentative="1">
      <w:start w:val="1"/>
      <w:numFmt w:val="lowerLetter"/>
      <w:lvlText w:val="%2)"/>
      <w:lvlJc w:val="left"/>
      <w:pPr>
        <w:ind w:left="1153" w:hanging="440"/>
      </w:pPr>
    </w:lvl>
    <w:lvl w:ilvl="2" w:tplc="0409001B" w:tentative="1">
      <w:start w:val="1"/>
      <w:numFmt w:val="lowerRoman"/>
      <w:lvlText w:val="%3."/>
      <w:lvlJc w:val="right"/>
      <w:pPr>
        <w:ind w:left="1593" w:hanging="440"/>
      </w:pPr>
    </w:lvl>
    <w:lvl w:ilvl="3" w:tplc="0409000F" w:tentative="1">
      <w:start w:val="1"/>
      <w:numFmt w:val="decimal"/>
      <w:lvlText w:val="%4."/>
      <w:lvlJc w:val="left"/>
      <w:pPr>
        <w:ind w:left="2033" w:hanging="440"/>
      </w:pPr>
    </w:lvl>
    <w:lvl w:ilvl="4" w:tplc="04090019" w:tentative="1">
      <w:start w:val="1"/>
      <w:numFmt w:val="lowerLetter"/>
      <w:lvlText w:val="%5)"/>
      <w:lvlJc w:val="left"/>
      <w:pPr>
        <w:ind w:left="2473" w:hanging="440"/>
      </w:pPr>
    </w:lvl>
    <w:lvl w:ilvl="5" w:tplc="0409001B" w:tentative="1">
      <w:start w:val="1"/>
      <w:numFmt w:val="lowerRoman"/>
      <w:lvlText w:val="%6."/>
      <w:lvlJc w:val="right"/>
      <w:pPr>
        <w:ind w:left="2913" w:hanging="440"/>
      </w:pPr>
    </w:lvl>
    <w:lvl w:ilvl="6" w:tplc="0409000F" w:tentative="1">
      <w:start w:val="1"/>
      <w:numFmt w:val="decimal"/>
      <w:lvlText w:val="%7."/>
      <w:lvlJc w:val="left"/>
      <w:pPr>
        <w:ind w:left="3353" w:hanging="440"/>
      </w:pPr>
    </w:lvl>
    <w:lvl w:ilvl="7" w:tplc="04090019" w:tentative="1">
      <w:start w:val="1"/>
      <w:numFmt w:val="lowerLetter"/>
      <w:lvlText w:val="%8)"/>
      <w:lvlJc w:val="left"/>
      <w:pPr>
        <w:ind w:left="3793" w:hanging="440"/>
      </w:pPr>
    </w:lvl>
    <w:lvl w:ilvl="8" w:tplc="0409001B" w:tentative="1">
      <w:start w:val="1"/>
      <w:numFmt w:val="lowerRoman"/>
      <w:lvlText w:val="%9."/>
      <w:lvlJc w:val="right"/>
      <w:pPr>
        <w:ind w:left="4233" w:hanging="440"/>
      </w:pPr>
    </w:lvl>
  </w:abstractNum>
  <w:abstractNum w:abstractNumId="13" w15:restartNumberingAfterBreak="0">
    <w:nsid w:val="40BF24BD"/>
    <w:multiLevelType w:val="multilevel"/>
    <w:tmpl w:val="40BF24BD"/>
    <w:lvl w:ilvl="0">
      <w:start w:val="1"/>
      <w:numFmt w:val="decimal"/>
      <w:lvlText w:val="%1、"/>
      <w:lvlJc w:val="left"/>
      <w:pPr>
        <w:ind w:left="360" w:hanging="360"/>
      </w:pPr>
      <w:rPr>
        <w:rFonts w:ascii="宋体" w:hAnsi="宋体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156537C"/>
    <w:multiLevelType w:val="multilevel"/>
    <w:tmpl w:val="4156537C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6F60701"/>
    <w:multiLevelType w:val="hybridMultilevel"/>
    <w:tmpl w:val="D0D65294"/>
    <w:lvl w:ilvl="0" w:tplc="FBFEC2DC">
      <w:start w:val="1"/>
      <w:numFmt w:val="decimal"/>
      <w:lvlText w:val="%1."/>
      <w:lvlJc w:val="left"/>
      <w:pPr>
        <w:ind w:left="440" w:hanging="440"/>
      </w:pPr>
    </w:lvl>
    <w:lvl w:ilvl="1" w:tplc="F45AD186" w:tentative="1">
      <w:start w:val="1"/>
      <w:numFmt w:val="lowerLetter"/>
      <w:lvlText w:val="%2)"/>
      <w:lvlJc w:val="left"/>
      <w:pPr>
        <w:ind w:left="880" w:hanging="440"/>
      </w:pPr>
    </w:lvl>
    <w:lvl w:ilvl="2" w:tplc="7B1EB590" w:tentative="1">
      <w:start w:val="1"/>
      <w:numFmt w:val="lowerRoman"/>
      <w:lvlText w:val="%3."/>
      <w:lvlJc w:val="right"/>
      <w:pPr>
        <w:ind w:left="1320" w:hanging="440"/>
      </w:pPr>
    </w:lvl>
    <w:lvl w:ilvl="3" w:tplc="D2525044" w:tentative="1">
      <w:start w:val="1"/>
      <w:numFmt w:val="decimal"/>
      <w:lvlText w:val="%4."/>
      <w:lvlJc w:val="left"/>
      <w:pPr>
        <w:ind w:left="1760" w:hanging="440"/>
      </w:pPr>
    </w:lvl>
    <w:lvl w:ilvl="4" w:tplc="AD006742" w:tentative="1">
      <w:start w:val="1"/>
      <w:numFmt w:val="lowerLetter"/>
      <w:lvlText w:val="%5)"/>
      <w:lvlJc w:val="left"/>
      <w:pPr>
        <w:ind w:left="2200" w:hanging="440"/>
      </w:pPr>
    </w:lvl>
    <w:lvl w:ilvl="5" w:tplc="F07C7CD4" w:tentative="1">
      <w:start w:val="1"/>
      <w:numFmt w:val="lowerRoman"/>
      <w:lvlText w:val="%6."/>
      <w:lvlJc w:val="right"/>
      <w:pPr>
        <w:ind w:left="2640" w:hanging="440"/>
      </w:pPr>
    </w:lvl>
    <w:lvl w:ilvl="6" w:tplc="774621D2" w:tentative="1">
      <w:start w:val="1"/>
      <w:numFmt w:val="decimal"/>
      <w:lvlText w:val="%7."/>
      <w:lvlJc w:val="left"/>
      <w:pPr>
        <w:ind w:left="3080" w:hanging="440"/>
      </w:pPr>
    </w:lvl>
    <w:lvl w:ilvl="7" w:tplc="D722E3C6" w:tentative="1">
      <w:start w:val="1"/>
      <w:numFmt w:val="lowerLetter"/>
      <w:lvlText w:val="%8)"/>
      <w:lvlJc w:val="left"/>
      <w:pPr>
        <w:ind w:left="3520" w:hanging="440"/>
      </w:pPr>
    </w:lvl>
    <w:lvl w:ilvl="8" w:tplc="B9F21A5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A8F1BEB"/>
    <w:multiLevelType w:val="hybridMultilevel"/>
    <w:tmpl w:val="C9D6BC10"/>
    <w:lvl w:ilvl="0" w:tplc="B922F79E">
      <w:start w:val="1"/>
      <w:numFmt w:val="decimal"/>
      <w:lvlText w:val="%1."/>
      <w:lvlJc w:val="left"/>
      <w:pPr>
        <w:ind w:left="440" w:hanging="440"/>
      </w:pPr>
      <w:rPr>
        <w:rFonts w:hint="eastAsia"/>
        <w:b/>
        <w:i w:val="0"/>
        <w:color w:val="auto"/>
      </w:rPr>
    </w:lvl>
    <w:lvl w:ilvl="1" w:tplc="17D6B0F4" w:tentative="1">
      <w:start w:val="1"/>
      <w:numFmt w:val="lowerLetter"/>
      <w:lvlText w:val="%2)"/>
      <w:lvlJc w:val="left"/>
      <w:pPr>
        <w:ind w:left="880" w:hanging="440"/>
      </w:pPr>
    </w:lvl>
    <w:lvl w:ilvl="2" w:tplc="0C16F4C0" w:tentative="1">
      <w:start w:val="1"/>
      <w:numFmt w:val="lowerRoman"/>
      <w:lvlText w:val="%3."/>
      <w:lvlJc w:val="right"/>
      <w:pPr>
        <w:ind w:left="1320" w:hanging="440"/>
      </w:pPr>
    </w:lvl>
    <w:lvl w:ilvl="3" w:tplc="22AC92B2" w:tentative="1">
      <w:start w:val="1"/>
      <w:numFmt w:val="decimal"/>
      <w:lvlText w:val="%4."/>
      <w:lvlJc w:val="left"/>
      <w:pPr>
        <w:ind w:left="1760" w:hanging="440"/>
      </w:pPr>
    </w:lvl>
    <w:lvl w:ilvl="4" w:tplc="1A629370" w:tentative="1">
      <w:start w:val="1"/>
      <w:numFmt w:val="lowerLetter"/>
      <w:lvlText w:val="%5)"/>
      <w:lvlJc w:val="left"/>
      <w:pPr>
        <w:ind w:left="2200" w:hanging="440"/>
      </w:pPr>
    </w:lvl>
    <w:lvl w:ilvl="5" w:tplc="A3BA9A18" w:tentative="1">
      <w:start w:val="1"/>
      <w:numFmt w:val="lowerRoman"/>
      <w:lvlText w:val="%6."/>
      <w:lvlJc w:val="right"/>
      <w:pPr>
        <w:ind w:left="2640" w:hanging="440"/>
      </w:pPr>
    </w:lvl>
    <w:lvl w:ilvl="6" w:tplc="3822E4FE" w:tentative="1">
      <w:start w:val="1"/>
      <w:numFmt w:val="decimal"/>
      <w:lvlText w:val="%7."/>
      <w:lvlJc w:val="left"/>
      <w:pPr>
        <w:ind w:left="3080" w:hanging="440"/>
      </w:pPr>
    </w:lvl>
    <w:lvl w:ilvl="7" w:tplc="61C2B88E" w:tentative="1">
      <w:start w:val="1"/>
      <w:numFmt w:val="lowerLetter"/>
      <w:lvlText w:val="%8)"/>
      <w:lvlJc w:val="left"/>
      <w:pPr>
        <w:ind w:left="3520" w:hanging="440"/>
      </w:pPr>
    </w:lvl>
    <w:lvl w:ilvl="8" w:tplc="9C68BD1E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EFA157D"/>
    <w:multiLevelType w:val="hybridMultilevel"/>
    <w:tmpl w:val="BF76AED4"/>
    <w:lvl w:ilvl="0" w:tplc="B2C83474">
      <w:start w:val="1"/>
      <w:numFmt w:val="decimal"/>
      <w:lvlText w:val="%1."/>
      <w:lvlJc w:val="left"/>
      <w:pPr>
        <w:ind w:left="440" w:hanging="440"/>
      </w:pPr>
    </w:lvl>
    <w:lvl w:ilvl="1" w:tplc="B92A31E4" w:tentative="1">
      <w:start w:val="1"/>
      <w:numFmt w:val="lowerLetter"/>
      <w:lvlText w:val="%2)"/>
      <w:lvlJc w:val="left"/>
      <w:pPr>
        <w:ind w:left="880" w:hanging="440"/>
      </w:pPr>
    </w:lvl>
    <w:lvl w:ilvl="2" w:tplc="7C5E8152" w:tentative="1">
      <w:start w:val="1"/>
      <w:numFmt w:val="lowerRoman"/>
      <w:lvlText w:val="%3."/>
      <w:lvlJc w:val="right"/>
      <w:pPr>
        <w:ind w:left="1320" w:hanging="440"/>
      </w:pPr>
    </w:lvl>
    <w:lvl w:ilvl="3" w:tplc="A574ECD2" w:tentative="1">
      <w:start w:val="1"/>
      <w:numFmt w:val="decimal"/>
      <w:lvlText w:val="%4."/>
      <w:lvlJc w:val="left"/>
      <w:pPr>
        <w:ind w:left="1760" w:hanging="440"/>
      </w:pPr>
    </w:lvl>
    <w:lvl w:ilvl="4" w:tplc="D048FC60" w:tentative="1">
      <w:start w:val="1"/>
      <w:numFmt w:val="lowerLetter"/>
      <w:lvlText w:val="%5)"/>
      <w:lvlJc w:val="left"/>
      <w:pPr>
        <w:ind w:left="2200" w:hanging="440"/>
      </w:pPr>
    </w:lvl>
    <w:lvl w:ilvl="5" w:tplc="980C9870" w:tentative="1">
      <w:start w:val="1"/>
      <w:numFmt w:val="lowerRoman"/>
      <w:lvlText w:val="%6."/>
      <w:lvlJc w:val="right"/>
      <w:pPr>
        <w:ind w:left="2640" w:hanging="440"/>
      </w:pPr>
    </w:lvl>
    <w:lvl w:ilvl="6" w:tplc="91FAD1E2" w:tentative="1">
      <w:start w:val="1"/>
      <w:numFmt w:val="decimal"/>
      <w:lvlText w:val="%7."/>
      <w:lvlJc w:val="left"/>
      <w:pPr>
        <w:ind w:left="3080" w:hanging="440"/>
      </w:pPr>
    </w:lvl>
    <w:lvl w:ilvl="7" w:tplc="854C22F6" w:tentative="1">
      <w:start w:val="1"/>
      <w:numFmt w:val="lowerLetter"/>
      <w:lvlText w:val="%8)"/>
      <w:lvlJc w:val="left"/>
      <w:pPr>
        <w:ind w:left="3520" w:hanging="440"/>
      </w:pPr>
    </w:lvl>
    <w:lvl w:ilvl="8" w:tplc="9B021892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49B1503"/>
    <w:multiLevelType w:val="hybridMultilevel"/>
    <w:tmpl w:val="99F6DFC2"/>
    <w:lvl w:ilvl="0" w:tplc="3488B5D6">
      <w:start w:val="1"/>
      <w:numFmt w:val="decimalEnclosedCircle"/>
      <w:lvlText w:val="%1"/>
      <w:lvlJc w:val="left"/>
      <w:pPr>
        <w:ind w:left="360" w:hanging="360"/>
      </w:pPr>
      <w:rPr>
        <w:rFonts w:ascii="宋体" w:eastAsia="宋体" w:hAnsi="宋体" w:cs="宋体" w:hint="default"/>
      </w:rPr>
    </w:lvl>
    <w:lvl w:ilvl="1" w:tplc="7B2CE752" w:tentative="1">
      <w:start w:val="1"/>
      <w:numFmt w:val="lowerLetter"/>
      <w:lvlText w:val="%2)"/>
      <w:lvlJc w:val="left"/>
      <w:pPr>
        <w:ind w:left="880" w:hanging="440"/>
      </w:pPr>
    </w:lvl>
    <w:lvl w:ilvl="2" w:tplc="F1B698B8" w:tentative="1">
      <w:start w:val="1"/>
      <w:numFmt w:val="lowerRoman"/>
      <w:lvlText w:val="%3."/>
      <w:lvlJc w:val="right"/>
      <w:pPr>
        <w:ind w:left="1320" w:hanging="440"/>
      </w:pPr>
    </w:lvl>
    <w:lvl w:ilvl="3" w:tplc="6B1A523C" w:tentative="1">
      <w:start w:val="1"/>
      <w:numFmt w:val="decimal"/>
      <w:lvlText w:val="%4."/>
      <w:lvlJc w:val="left"/>
      <w:pPr>
        <w:ind w:left="1760" w:hanging="440"/>
      </w:pPr>
    </w:lvl>
    <w:lvl w:ilvl="4" w:tplc="62D87346" w:tentative="1">
      <w:start w:val="1"/>
      <w:numFmt w:val="lowerLetter"/>
      <w:lvlText w:val="%5)"/>
      <w:lvlJc w:val="left"/>
      <w:pPr>
        <w:ind w:left="2200" w:hanging="440"/>
      </w:pPr>
    </w:lvl>
    <w:lvl w:ilvl="5" w:tplc="B2ACE5A6" w:tentative="1">
      <w:start w:val="1"/>
      <w:numFmt w:val="lowerRoman"/>
      <w:lvlText w:val="%6."/>
      <w:lvlJc w:val="right"/>
      <w:pPr>
        <w:ind w:left="2640" w:hanging="440"/>
      </w:pPr>
    </w:lvl>
    <w:lvl w:ilvl="6" w:tplc="A2D66A7A" w:tentative="1">
      <w:start w:val="1"/>
      <w:numFmt w:val="decimal"/>
      <w:lvlText w:val="%7."/>
      <w:lvlJc w:val="left"/>
      <w:pPr>
        <w:ind w:left="3080" w:hanging="440"/>
      </w:pPr>
    </w:lvl>
    <w:lvl w:ilvl="7" w:tplc="6C487E14" w:tentative="1">
      <w:start w:val="1"/>
      <w:numFmt w:val="lowerLetter"/>
      <w:lvlText w:val="%8)"/>
      <w:lvlJc w:val="left"/>
      <w:pPr>
        <w:ind w:left="3520" w:hanging="440"/>
      </w:pPr>
    </w:lvl>
    <w:lvl w:ilvl="8" w:tplc="41A0F540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8557FD9"/>
    <w:multiLevelType w:val="hybridMultilevel"/>
    <w:tmpl w:val="1D94F962"/>
    <w:lvl w:ilvl="0" w:tplc="C7127010">
      <w:start w:val="1"/>
      <w:numFmt w:val="decimal"/>
      <w:lvlText w:val="[例题%1]"/>
      <w:lvlJc w:val="left"/>
      <w:pPr>
        <w:ind w:left="440" w:hanging="440"/>
      </w:pPr>
      <w:rPr>
        <w:rFonts w:hint="eastAsia"/>
        <w:b/>
        <w:i w:val="0"/>
        <w:color w:val="FF0000"/>
      </w:rPr>
    </w:lvl>
    <w:lvl w:ilvl="1" w:tplc="B4468444" w:tentative="1">
      <w:start w:val="1"/>
      <w:numFmt w:val="lowerLetter"/>
      <w:lvlText w:val="%2)"/>
      <w:lvlJc w:val="left"/>
      <w:pPr>
        <w:ind w:left="880" w:hanging="440"/>
      </w:pPr>
    </w:lvl>
    <w:lvl w:ilvl="2" w:tplc="A3661BF4" w:tentative="1">
      <w:start w:val="1"/>
      <w:numFmt w:val="lowerRoman"/>
      <w:lvlText w:val="%3."/>
      <w:lvlJc w:val="right"/>
      <w:pPr>
        <w:ind w:left="1320" w:hanging="440"/>
      </w:pPr>
    </w:lvl>
    <w:lvl w:ilvl="3" w:tplc="CF3A6E9C" w:tentative="1">
      <w:start w:val="1"/>
      <w:numFmt w:val="decimal"/>
      <w:lvlText w:val="%4."/>
      <w:lvlJc w:val="left"/>
      <w:pPr>
        <w:ind w:left="1760" w:hanging="440"/>
      </w:pPr>
    </w:lvl>
    <w:lvl w:ilvl="4" w:tplc="D6C86A9C" w:tentative="1">
      <w:start w:val="1"/>
      <w:numFmt w:val="lowerLetter"/>
      <w:lvlText w:val="%5)"/>
      <w:lvlJc w:val="left"/>
      <w:pPr>
        <w:ind w:left="2200" w:hanging="440"/>
      </w:pPr>
    </w:lvl>
    <w:lvl w:ilvl="5" w:tplc="7CBCD292" w:tentative="1">
      <w:start w:val="1"/>
      <w:numFmt w:val="lowerRoman"/>
      <w:lvlText w:val="%6."/>
      <w:lvlJc w:val="right"/>
      <w:pPr>
        <w:ind w:left="2640" w:hanging="440"/>
      </w:pPr>
    </w:lvl>
    <w:lvl w:ilvl="6" w:tplc="E756519A" w:tentative="1">
      <w:start w:val="1"/>
      <w:numFmt w:val="decimal"/>
      <w:lvlText w:val="%7."/>
      <w:lvlJc w:val="left"/>
      <w:pPr>
        <w:ind w:left="3080" w:hanging="440"/>
      </w:pPr>
    </w:lvl>
    <w:lvl w:ilvl="7" w:tplc="ECFE94A2" w:tentative="1">
      <w:start w:val="1"/>
      <w:numFmt w:val="lowerLetter"/>
      <w:lvlText w:val="%8)"/>
      <w:lvlJc w:val="left"/>
      <w:pPr>
        <w:ind w:left="3520" w:hanging="440"/>
      </w:pPr>
    </w:lvl>
    <w:lvl w:ilvl="8" w:tplc="A698C592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8A749C7"/>
    <w:multiLevelType w:val="hybridMultilevel"/>
    <w:tmpl w:val="128E4B5A"/>
    <w:lvl w:ilvl="0" w:tplc="41DE729E">
      <w:start w:val="1"/>
      <w:numFmt w:val="decimal"/>
      <w:lvlText w:val="%1."/>
      <w:lvlJc w:val="left"/>
      <w:pPr>
        <w:ind w:left="440" w:hanging="440"/>
      </w:pPr>
      <w:rPr>
        <w:rFonts w:hint="eastAsia"/>
        <w:b/>
        <w:i w:val="0"/>
        <w:color w:val="auto"/>
      </w:rPr>
    </w:lvl>
    <w:lvl w:ilvl="1" w:tplc="9ACABFC4" w:tentative="1">
      <w:start w:val="1"/>
      <w:numFmt w:val="lowerLetter"/>
      <w:lvlText w:val="%2)"/>
      <w:lvlJc w:val="left"/>
      <w:pPr>
        <w:ind w:left="880" w:hanging="440"/>
      </w:pPr>
    </w:lvl>
    <w:lvl w:ilvl="2" w:tplc="6108F86A" w:tentative="1">
      <w:start w:val="1"/>
      <w:numFmt w:val="lowerRoman"/>
      <w:lvlText w:val="%3."/>
      <w:lvlJc w:val="right"/>
      <w:pPr>
        <w:ind w:left="1320" w:hanging="440"/>
      </w:pPr>
    </w:lvl>
    <w:lvl w:ilvl="3" w:tplc="9D4CF892" w:tentative="1">
      <w:start w:val="1"/>
      <w:numFmt w:val="decimal"/>
      <w:lvlText w:val="%4."/>
      <w:lvlJc w:val="left"/>
      <w:pPr>
        <w:ind w:left="1760" w:hanging="440"/>
      </w:pPr>
    </w:lvl>
    <w:lvl w:ilvl="4" w:tplc="7C96F0EA" w:tentative="1">
      <w:start w:val="1"/>
      <w:numFmt w:val="lowerLetter"/>
      <w:lvlText w:val="%5)"/>
      <w:lvlJc w:val="left"/>
      <w:pPr>
        <w:ind w:left="2200" w:hanging="440"/>
      </w:pPr>
    </w:lvl>
    <w:lvl w:ilvl="5" w:tplc="FEE085C4" w:tentative="1">
      <w:start w:val="1"/>
      <w:numFmt w:val="lowerRoman"/>
      <w:lvlText w:val="%6."/>
      <w:lvlJc w:val="right"/>
      <w:pPr>
        <w:ind w:left="2640" w:hanging="440"/>
      </w:pPr>
    </w:lvl>
    <w:lvl w:ilvl="6" w:tplc="414696DC" w:tentative="1">
      <w:start w:val="1"/>
      <w:numFmt w:val="decimal"/>
      <w:lvlText w:val="%7."/>
      <w:lvlJc w:val="left"/>
      <w:pPr>
        <w:ind w:left="3080" w:hanging="440"/>
      </w:pPr>
    </w:lvl>
    <w:lvl w:ilvl="7" w:tplc="2244CDB2" w:tentative="1">
      <w:start w:val="1"/>
      <w:numFmt w:val="lowerLetter"/>
      <w:lvlText w:val="%8)"/>
      <w:lvlJc w:val="left"/>
      <w:pPr>
        <w:ind w:left="3520" w:hanging="440"/>
      </w:pPr>
    </w:lvl>
    <w:lvl w:ilvl="8" w:tplc="B2BC63C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E9F3FE6"/>
    <w:multiLevelType w:val="hybridMultilevel"/>
    <w:tmpl w:val="A586937C"/>
    <w:lvl w:ilvl="0" w:tplc="F83223EC">
      <w:start w:val="1"/>
      <w:numFmt w:val="decimalEnclosedCircle"/>
      <w:lvlText w:val="%1"/>
      <w:lvlJc w:val="left"/>
      <w:pPr>
        <w:ind w:left="440" w:hanging="440"/>
      </w:pPr>
      <w:rPr>
        <w:rFonts w:hint="default"/>
        <w:b/>
      </w:rPr>
    </w:lvl>
    <w:lvl w:ilvl="1" w:tplc="A08488EA" w:tentative="1">
      <w:start w:val="1"/>
      <w:numFmt w:val="lowerLetter"/>
      <w:lvlText w:val="%2)"/>
      <w:lvlJc w:val="left"/>
      <w:pPr>
        <w:ind w:left="880" w:hanging="440"/>
      </w:pPr>
    </w:lvl>
    <w:lvl w:ilvl="2" w:tplc="E6364214" w:tentative="1">
      <w:start w:val="1"/>
      <w:numFmt w:val="lowerRoman"/>
      <w:lvlText w:val="%3."/>
      <w:lvlJc w:val="right"/>
      <w:pPr>
        <w:ind w:left="1320" w:hanging="440"/>
      </w:pPr>
    </w:lvl>
    <w:lvl w:ilvl="3" w:tplc="84ECB3C2" w:tentative="1">
      <w:start w:val="1"/>
      <w:numFmt w:val="decimal"/>
      <w:lvlText w:val="%4."/>
      <w:lvlJc w:val="left"/>
      <w:pPr>
        <w:ind w:left="1760" w:hanging="440"/>
      </w:pPr>
    </w:lvl>
    <w:lvl w:ilvl="4" w:tplc="AF783A74" w:tentative="1">
      <w:start w:val="1"/>
      <w:numFmt w:val="lowerLetter"/>
      <w:lvlText w:val="%5)"/>
      <w:lvlJc w:val="left"/>
      <w:pPr>
        <w:ind w:left="2200" w:hanging="440"/>
      </w:pPr>
    </w:lvl>
    <w:lvl w:ilvl="5" w:tplc="EB3C0D84" w:tentative="1">
      <w:start w:val="1"/>
      <w:numFmt w:val="lowerRoman"/>
      <w:lvlText w:val="%6."/>
      <w:lvlJc w:val="right"/>
      <w:pPr>
        <w:ind w:left="2640" w:hanging="440"/>
      </w:pPr>
    </w:lvl>
    <w:lvl w:ilvl="6" w:tplc="F460CBDA" w:tentative="1">
      <w:start w:val="1"/>
      <w:numFmt w:val="decimal"/>
      <w:lvlText w:val="%7."/>
      <w:lvlJc w:val="left"/>
      <w:pPr>
        <w:ind w:left="3080" w:hanging="440"/>
      </w:pPr>
    </w:lvl>
    <w:lvl w:ilvl="7" w:tplc="F1BA0E66" w:tentative="1">
      <w:start w:val="1"/>
      <w:numFmt w:val="lowerLetter"/>
      <w:lvlText w:val="%8)"/>
      <w:lvlJc w:val="left"/>
      <w:pPr>
        <w:ind w:left="3520" w:hanging="440"/>
      </w:pPr>
    </w:lvl>
    <w:lvl w:ilvl="8" w:tplc="C646E55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F15050C"/>
    <w:multiLevelType w:val="hybridMultilevel"/>
    <w:tmpl w:val="50486DBC"/>
    <w:lvl w:ilvl="0" w:tplc="0C4E6518">
      <w:start w:val="1"/>
      <w:numFmt w:val="decimal"/>
      <w:lvlText w:val="(%1)"/>
      <w:lvlJc w:val="left"/>
      <w:pPr>
        <w:ind w:left="360" w:hanging="360"/>
      </w:pPr>
      <w:rPr>
        <w:rFonts w:ascii="Times New Roman" w:eastAsia="Times New Roman" w:hAnsi="Times New Roman" w:hint="default"/>
      </w:rPr>
    </w:lvl>
    <w:lvl w:ilvl="1" w:tplc="C8E0CBDA" w:tentative="1">
      <w:start w:val="1"/>
      <w:numFmt w:val="lowerLetter"/>
      <w:lvlText w:val="%2)"/>
      <w:lvlJc w:val="left"/>
      <w:pPr>
        <w:ind w:left="880" w:hanging="440"/>
      </w:pPr>
    </w:lvl>
    <w:lvl w:ilvl="2" w:tplc="F6CC72CC" w:tentative="1">
      <w:start w:val="1"/>
      <w:numFmt w:val="lowerRoman"/>
      <w:lvlText w:val="%3."/>
      <w:lvlJc w:val="right"/>
      <w:pPr>
        <w:ind w:left="1320" w:hanging="440"/>
      </w:pPr>
    </w:lvl>
    <w:lvl w:ilvl="3" w:tplc="6F30E572" w:tentative="1">
      <w:start w:val="1"/>
      <w:numFmt w:val="decimal"/>
      <w:lvlText w:val="%4."/>
      <w:lvlJc w:val="left"/>
      <w:pPr>
        <w:ind w:left="1760" w:hanging="440"/>
      </w:pPr>
    </w:lvl>
    <w:lvl w:ilvl="4" w:tplc="C98C897A" w:tentative="1">
      <w:start w:val="1"/>
      <w:numFmt w:val="lowerLetter"/>
      <w:lvlText w:val="%5)"/>
      <w:lvlJc w:val="left"/>
      <w:pPr>
        <w:ind w:left="2200" w:hanging="440"/>
      </w:pPr>
    </w:lvl>
    <w:lvl w:ilvl="5" w:tplc="8A0A2EC0" w:tentative="1">
      <w:start w:val="1"/>
      <w:numFmt w:val="lowerRoman"/>
      <w:lvlText w:val="%6."/>
      <w:lvlJc w:val="right"/>
      <w:pPr>
        <w:ind w:left="2640" w:hanging="440"/>
      </w:pPr>
    </w:lvl>
    <w:lvl w:ilvl="6" w:tplc="FF3AFC32" w:tentative="1">
      <w:start w:val="1"/>
      <w:numFmt w:val="decimal"/>
      <w:lvlText w:val="%7."/>
      <w:lvlJc w:val="left"/>
      <w:pPr>
        <w:ind w:left="3080" w:hanging="440"/>
      </w:pPr>
    </w:lvl>
    <w:lvl w:ilvl="7" w:tplc="99A60786" w:tentative="1">
      <w:start w:val="1"/>
      <w:numFmt w:val="lowerLetter"/>
      <w:lvlText w:val="%8)"/>
      <w:lvlJc w:val="left"/>
      <w:pPr>
        <w:ind w:left="3520" w:hanging="440"/>
      </w:pPr>
    </w:lvl>
    <w:lvl w:ilvl="8" w:tplc="F6A6CD9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62330C3F"/>
    <w:multiLevelType w:val="hybridMultilevel"/>
    <w:tmpl w:val="7DFA477A"/>
    <w:lvl w:ilvl="0" w:tplc="52726972">
      <w:start w:val="1"/>
      <w:numFmt w:val="decimal"/>
      <w:lvlText w:val="%1."/>
      <w:lvlJc w:val="left"/>
      <w:pPr>
        <w:ind w:left="440" w:hanging="440"/>
      </w:pPr>
      <w:rPr>
        <w:rFonts w:hint="eastAsia"/>
        <w:b/>
        <w:i w:val="0"/>
        <w:color w:val="auto"/>
      </w:rPr>
    </w:lvl>
    <w:lvl w:ilvl="1" w:tplc="BEE28252" w:tentative="1">
      <w:start w:val="1"/>
      <w:numFmt w:val="lowerLetter"/>
      <w:lvlText w:val="%2)"/>
      <w:lvlJc w:val="left"/>
      <w:pPr>
        <w:ind w:left="880" w:hanging="440"/>
      </w:pPr>
    </w:lvl>
    <w:lvl w:ilvl="2" w:tplc="F82672CC" w:tentative="1">
      <w:start w:val="1"/>
      <w:numFmt w:val="lowerRoman"/>
      <w:lvlText w:val="%3."/>
      <w:lvlJc w:val="right"/>
      <w:pPr>
        <w:ind w:left="1320" w:hanging="440"/>
      </w:pPr>
    </w:lvl>
    <w:lvl w:ilvl="3" w:tplc="979835EA" w:tentative="1">
      <w:start w:val="1"/>
      <w:numFmt w:val="decimal"/>
      <w:lvlText w:val="%4."/>
      <w:lvlJc w:val="left"/>
      <w:pPr>
        <w:ind w:left="1760" w:hanging="440"/>
      </w:pPr>
    </w:lvl>
    <w:lvl w:ilvl="4" w:tplc="C2E2DA48" w:tentative="1">
      <w:start w:val="1"/>
      <w:numFmt w:val="lowerLetter"/>
      <w:lvlText w:val="%5)"/>
      <w:lvlJc w:val="left"/>
      <w:pPr>
        <w:ind w:left="2200" w:hanging="440"/>
      </w:pPr>
    </w:lvl>
    <w:lvl w:ilvl="5" w:tplc="A4748680" w:tentative="1">
      <w:start w:val="1"/>
      <w:numFmt w:val="lowerRoman"/>
      <w:lvlText w:val="%6."/>
      <w:lvlJc w:val="right"/>
      <w:pPr>
        <w:ind w:left="2640" w:hanging="440"/>
      </w:pPr>
    </w:lvl>
    <w:lvl w:ilvl="6" w:tplc="49022B80" w:tentative="1">
      <w:start w:val="1"/>
      <w:numFmt w:val="decimal"/>
      <w:lvlText w:val="%7."/>
      <w:lvlJc w:val="left"/>
      <w:pPr>
        <w:ind w:left="3080" w:hanging="440"/>
      </w:pPr>
    </w:lvl>
    <w:lvl w:ilvl="7" w:tplc="584A968A" w:tentative="1">
      <w:start w:val="1"/>
      <w:numFmt w:val="lowerLetter"/>
      <w:lvlText w:val="%8)"/>
      <w:lvlJc w:val="left"/>
      <w:pPr>
        <w:ind w:left="3520" w:hanging="440"/>
      </w:pPr>
    </w:lvl>
    <w:lvl w:ilvl="8" w:tplc="A482B516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68D62838"/>
    <w:multiLevelType w:val="hybridMultilevel"/>
    <w:tmpl w:val="207EE1A6"/>
    <w:lvl w:ilvl="0" w:tplc="1A4E63F6">
      <w:start w:val="1"/>
      <w:numFmt w:val="decimalEnclosedCircle"/>
      <w:lvlText w:val="%1"/>
      <w:lvlJc w:val="left"/>
      <w:pPr>
        <w:ind w:left="360" w:hanging="360"/>
      </w:pPr>
      <w:rPr>
        <w:rFonts w:ascii="宋体" w:eastAsia="宋体" w:hAnsi="宋体" w:cs="宋体" w:hint="default"/>
      </w:rPr>
    </w:lvl>
    <w:lvl w:ilvl="1" w:tplc="680CEA44" w:tentative="1">
      <w:start w:val="1"/>
      <w:numFmt w:val="lowerLetter"/>
      <w:lvlText w:val="%2)"/>
      <w:lvlJc w:val="left"/>
      <w:pPr>
        <w:ind w:left="880" w:hanging="440"/>
      </w:pPr>
    </w:lvl>
    <w:lvl w:ilvl="2" w:tplc="CC904D58" w:tentative="1">
      <w:start w:val="1"/>
      <w:numFmt w:val="lowerRoman"/>
      <w:lvlText w:val="%3."/>
      <w:lvlJc w:val="right"/>
      <w:pPr>
        <w:ind w:left="1320" w:hanging="440"/>
      </w:pPr>
    </w:lvl>
    <w:lvl w:ilvl="3" w:tplc="BA4224C4" w:tentative="1">
      <w:start w:val="1"/>
      <w:numFmt w:val="decimal"/>
      <w:lvlText w:val="%4."/>
      <w:lvlJc w:val="left"/>
      <w:pPr>
        <w:ind w:left="1760" w:hanging="440"/>
      </w:pPr>
    </w:lvl>
    <w:lvl w:ilvl="4" w:tplc="DF6EFF70" w:tentative="1">
      <w:start w:val="1"/>
      <w:numFmt w:val="lowerLetter"/>
      <w:lvlText w:val="%5)"/>
      <w:lvlJc w:val="left"/>
      <w:pPr>
        <w:ind w:left="2200" w:hanging="440"/>
      </w:pPr>
    </w:lvl>
    <w:lvl w:ilvl="5" w:tplc="1E005CD0" w:tentative="1">
      <w:start w:val="1"/>
      <w:numFmt w:val="lowerRoman"/>
      <w:lvlText w:val="%6."/>
      <w:lvlJc w:val="right"/>
      <w:pPr>
        <w:ind w:left="2640" w:hanging="440"/>
      </w:pPr>
    </w:lvl>
    <w:lvl w:ilvl="6" w:tplc="F874350A" w:tentative="1">
      <w:start w:val="1"/>
      <w:numFmt w:val="decimal"/>
      <w:lvlText w:val="%7."/>
      <w:lvlJc w:val="left"/>
      <w:pPr>
        <w:ind w:left="3080" w:hanging="440"/>
      </w:pPr>
    </w:lvl>
    <w:lvl w:ilvl="7" w:tplc="1B1C637E" w:tentative="1">
      <w:start w:val="1"/>
      <w:numFmt w:val="lowerLetter"/>
      <w:lvlText w:val="%8)"/>
      <w:lvlJc w:val="left"/>
      <w:pPr>
        <w:ind w:left="3520" w:hanging="440"/>
      </w:pPr>
    </w:lvl>
    <w:lvl w:ilvl="8" w:tplc="65DC23E2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F9E6258"/>
    <w:multiLevelType w:val="hybridMultilevel"/>
    <w:tmpl w:val="A754B6C6"/>
    <w:lvl w:ilvl="0" w:tplc="53F0858A">
      <w:start w:val="1"/>
      <w:numFmt w:val="decimal"/>
      <w:lvlText w:val="（%1）"/>
      <w:lvlJc w:val="left"/>
      <w:pPr>
        <w:ind w:left="725" w:hanging="720"/>
      </w:pPr>
      <w:rPr>
        <w:rFonts w:hint="default"/>
      </w:rPr>
    </w:lvl>
    <w:lvl w:ilvl="1" w:tplc="742880BE" w:tentative="1">
      <w:start w:val="1"/>
      <w:numFmt w:val="lowerLetter"/>
      <w:lvlText w:val="%2)"/>
      <w:lvlJc w:val="left"/>
      <w:pPr>
        <w:ind w:left="885" w:hanging="440"/>
      </w:pPr>
    </w:lvl>
    <w:lvl w:ilvl="2" w:tplc="88D269A2" w:tentative="1">
      <w:start w:val="1"/>
      <w:numFmt w:val="lowerRoman"/>
      <w:lvlText w:val="%3."/>
      <w:lvlJc w:val="right"/>
      <w:pPr>
        <w:ind w:left="1325" w:hanging="440"/>
      </w:pPr>
    </w:lvl>
    <w:lvl w:ilvl="3" w:tplc="EBD4A498" w:tentative="1">
      <w:start w:val="1"/>
      <w:numFmt w:val="decimal"/>
      <w:lvlText w:val="%4."/>
      <w:lvlJc w:val="left"/>
      <w:pPr>
        <w:ind w:left="1765" w:hanging="440"/>
      </w:pPr>
    </w:lvl>
    <w:lvl w:ilvl="4" w:tplc="E1ECA806" w:tentative="1">
      <w:start w:val="1"/>
      <w:numFmt w:val="lowerLetter"/>
      <w:lvlText w:val="%5)"/>
      <w:lvlJc w:val="left"/>
      <w:pPr>
        <w:ind w:left="2205" w:hanging="440"/>
      </w:pPr>
    </w:lvl>
    <w:lvl w:ilvl="5" w:tplc="889C2E94" w:tentative="1">
      <w:start w:val="1"/>
      <w:numFmt w:val="lowerRoman"/>
      <w:lvlText w:val="%6."/>
      <w:lvlJc w:val="right"/>
      <w:pPr>
        <w:ind w:left="2645" w:hanging="440"/>
      </w:pPr>
    </w:lvl>
    <w:lvl w:ilvl="6" w:tplc="57AA9636" w:tentative="1">
      <w:start w:val="1"/>
      <w:numFmt w:val="decimal"/>
      <w:lvlText w:val="%7."/>
      <w:lvlJc w:val="left"/>
      <w:pPr>
        <w:ind w:left="3085" w:hanging="440"/>
      </w:pPr>
    </w:lvl>
    <w:lvl w:ilvl="7" w:tplc="423A0EFA" w:tentative="1">
      <w:start w:val="1"/>
      <w:numFmt w:val="lowerLetter"/>
      <w:lvlText w:val="%8)"/>
      <w:lvlJc w:val="left"/>
      <w:pPr>
        <w:ind w:left="3525" w:hanging="440"/>
      </w:pPr>
    </w:lvl>
    <w:lvl w:ilvl="8" w:tplc="0C88F8FA" w:tentative="1">
      <w:start w:val="1"/>
      <w:numFmt w:val="lowerRoman"/>
      <w:lvlText w:val="%9."/>
      <w:lvlJc w:val="right"/>
      <w:pPr>
        <w:ind w:left="3965" w:hanging="440"/>
      </w:pPr>
    </w:lvl>
  </w:abstractNum>
  <w:abstractNum w:abstractNumId="26" w15:restartNumberingAfterBreak="0">
    <w:nsid w:val="76880230"/>
    <w:multiLevelType w:val="hybridMultilevel"/>
    <w:tmpl w:val="40D6CE78"/>
    <w:lvl w:ilvl="0" w:tplc="CBF27BBC">
      <w:start w:val="3"/>
      <w:numFmt w:val="decimal"/>
      <w:lvlText w:val="（%1）"/>
      <w:lvlJc w:val="left"/>
      <w:pPr>
        <w:ind w:left="993" w:hanging="720"/>
      </w:pPr>
      <w:rPr>
        <w:rFonts w:eastAsia="新宋体" w:hint="default"/>
      </w:rPr>
    </w:lvl>
    <w:lvl w:ilvl="1" w:tplc="04090019" w:tentative="1">
      <w:start w:val="1"/>
      <w:numFmt w:val="lowerLetter"/>
      <w:lvlText w:val="%2)"/>
      <w:lvlJc w:val="left"/>
      <w:pPr>
        <w:ind w:left="1153" w:hanging="440"/>
      </w:pPr>
    </w:lvl>
    <w:lvl w:ilvl="2" w:tplc="0409001B" w:tentative="1">
      <w:start w:val="1"/>
      <w:numFmt w:val="lowerRoman"/>
      <w:lvlText w:val="%3."/>
      <w:lvlJc w:val="right"/>
      <w:pPr>
        <w:ind w:left="1593" w:hanging="440"/>
      </w:pPr>
    </w:lvl>
    <w:lvl w:ilvl="3" w:tplc="0409000F" w:tentative="1">
      <w:start w:val="1"/>
      <w:numFmt w:val="decimal"/>
      <w:lvlText w:val="%4."/>
      <w:lvlJc w:val="left"/>
      <w:pPr>
        <w:ind w:left="2033" w:hanging="440"/>
      </w:pPr>
    </w:lvl>
    <w:lvl w:ilvl="4" w:tplc="04090019" w:tentative="1">
      <w:start w:val="1"/>
      <w:numFmt w:val="lowerLetter"/>
      <w:lvlText w:val="%5)"/>
      <w:lvlJc w:val="left"/>
      <w:pPr>
        <w:ind w:left="2473" w:hanging="440"/>
      </w:pPr>
    </w:lvl>
    <w:lvl w:ilvl="5" w:tplc="0409001B" w:tentative="1">
      <w:start w:val="1"/>
      <w:numFmt w:val="lowerRoman"/>
      <w:lvlText w:val="%6."/>
      <w:lvlJc w:val="right"/>
      <w:pPr>
        <w:ind w:left="2913" w:hanging="440"/>
      </w:pPr>
    </w:lvl>
    <w:lvl w:ilvl="6" w:tplc="0409000F" w:tentative="1">
      <w:start w:val="1"/>
      <w:numFmt w:val="decimal"/>
      <w:lvlText w:val="%7."/>
      <w:lvlJc w:val="left"/>
      <w:pPr>
        <w:ind w:left="3353" w:hanging="440"/>
      </w:pPr>
    </w:lvl>
    <w:lvl w:ilvl="7" w:tplc="04090019" w:tentative="1">
      <w:start w:val="1"/>
      <w:numFmt w:val="lowerLetter"/>
      <w:lvlText w:val="%8)"/>
      <w:lvlJc w:val="left"/>
      <w:pPr>
        <w:ind w:left="3793" w:hanging="440"/>
      </w:pPr>
    </w:lvl>
    <w:lvl w:ilvl="8" w:tplc="0409001B" w:tentative="1">
      <w:start w:val="1"/>
      <w:numFmt w:val="lowerRoman"/>
      <w:lvlText w:val="%9."/>
      <w:lvlJc w:val="right"/>
      <w:pPr>
        <w:ind w:left="4233" w:hanging="440"/>
      </w:pPr>
    </w:lvl>
  </w:abstractNum>
  <w:num w:numId="1" w16cid:durableId="1025911127">
    <w:abstractNumId w:val="6"/>
  </w:num>
  <w:num w:numId="2" w16cid:durableId="1356037377">
    <w:abstractNumId w:val="7"/>
  </w:num>
  <w:num w:numId="3" w16cid:durableId="271979515">
    <w:abstractNumId w:val="2"/>
  </w:num>
  <w:num w:numId="4" w16cid:durableId="572203152">
    <w:abstractNumId w:val="21"/>
  </w:num>
  <w:num w:numId="5" w16cid:durableId="1725450006">
    <w:abstractNumId w:val="17"/>
  </w:num>
  <w:num w:numId="6" w16cid:durableId="1381855266">
    <w:abstractNumId w:val="22"/>
  </w:num>
  <w:num w:numId="7" w16cid:durableId="699471522">
    <w:abstractNumId w:val="1"/>
  </w:num>
  <w:num w:numId="8" w16cid:durableId="28536250">
    <w:abstractNumId w:val="15"/>
  </w:num>
  <w:num w:numId="9" w16cid:durableId="1400056024">
    <w:abstractNumId w:val="10"/>
  </w:num>
  <w:num w:numId="10" w16cid:durableId="183249021">
    <w:abstractNumId w:val="0"/>
  </w:num>
  <w:num w:numId="11" w16cid:durableId="2007005444">
    <w:abstractNumId w:val="24"/>
  </w:num>
  <w:num w:numId="12" w16cid:durableId="237057049">
    <w:abstractNumId w:val="18"/>
  </w:num>
  <w:num w:numId="13" w16cid:durableId="1319380682">
    <w:abstractNumId w:val="3"/>
  </w:num>
  <w:num w:numId="14" w16cid:durableId="1914508996">
    <w:abstractNumId w:val="13"/>
  </w:num>
  <w:num w:numId="15" w16cid:durableId="106970746">
    <w:abstractNumId w:val="14"/>
  </w:num>
  <w:num w:numId="16" w16cid:durableId="1383286276">
    <w:abstractNumId w:val="19"/>
  </w:num>
  <w:num w:numId="17" w16cid:durableId="2001151598">
    <w:abstractNumId w:val="23"/>
  </w:num>
  <w:num w:numId="18" w16cid:durableId="1493986774">
    <w:abstractNumId w:val="5"/>
  </w:num>
  <w:num w:numId="19" w16cid:durableId="1207839388">
    <w:abstractNumId w:val="16"/>
  </w:num>
  <w:num w:numId="20" w16cid:durableId="875042590">
    <w:abstractNumId w:val="25"/>
  </w:num>
  <w:num w:numId="21" w16cid:durableId="364019661">
    <w:abstractNumId w:val="20"/>
  </w:num>
  <w:num w:numId="22" w16cid:durableId="2145538637">
    <w:abstractNumId w:val="12"/>
  </w:num>
  <w:num w:numId="23" w16cid:durableId="1759785751">
    <w:abstractNumId w:val="4"/>
  </w:num>
  <w:num w:numId="24" w16cid:durableId="1815562480">
    <w:abstractNumId w:val="26"/>
  </w:num>
  <w:num w:numId="25" w16cid:durableId="1924951869">
    <w:abstractNumId w:val="9"/>
  </w:num>
  <w:num w:numId="26" w16cid:durableId="1929071829">
    <w:abstractNumId w:val="11"/>
  </w:num>
  <w:num w:numId="27" w16cid:durableId="5044453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3D3AE3"/>
    <w:rsid w:val="00457146"/>
    <w:rsid w:val="005965F4"/>
    <w:rsid w:val="005C60F2"/>
    <w:rsid w:val="006D05FF"/>
    <w:rsid w:val="0076536E"/>
    <w:rsid w:val="007F2C02"/>
    <w:rsid w:val="00933C5E"/>
    <w:rsid w:val="00937990"/>
    <w:rsid w:val="00A1776D"/>
    <w:rsid w:val="00CA04A2"/>
    <w:rsid w:val="00EC51A9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uiPriority="39"/>
    <w:lsdException w:name="toc 3" w:uiPriority="39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uiPriority="10" w:qFormat="1"/>
    <w:lsdException w:name="Default Paragraph Font" w:semiHidden="1" w:qFormat="1"/>
    <w:lsdException w:name="Body Text" w:uiPriority="1" w:qFormat="1"/>
    <w:lsdException w:name="Subtitle" w:qFormat="1"/>
    <w:lsdException w:name="Date" w:uiPriority="99"/>
    <w:lsdException w:name="Note Heading" w:semiHidden="1" w:uiPriority="99" w:unhideWhenUsed="1"/>
    <w:lsdException w:name="Hyperlink" w:uiPriority="99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5965F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965F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965F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uiPriority w:val="9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basedOn w:val="a0"/>
    <w:qFormat/>
  </w:style>
  <w:style w:type="paragraph" w:styleId="a9">
    <w:name w:val="Plain Text"/>
    <w:basedOn w:val="a"/>
    <w:link w:val="aa"/>
    <w:qFormat/>
    <w:rsid w:val="007F2C02"/>
    <w:rPr>
      <w:rFonts w:ascii="宋体" w:hAnsi="Courier New" w:cs="Courier New"/>
      <w:szCs w:val="21"/>
    </w:rPr>
  </w:style>
  <w:style w:type="character" w:customStyle="1" w:styleId="aa">
    <w:name w:val="纯文本 字符"/>
    <w:basedOn w:val="a0"/>
    <w:link w:val="a9"/>
    <w:qFormat/>
    <w:rsid w:val="007F2C02"/>
    <w:rPr>
      <w:rFonts w:ascii="宋体" w:hAnsi="Courier New" w:cs="Courier New"/>
      <w:kern w:val="2"/>
      <w:sz w:val="21"/>
      <w:szCs w:val="21"/>
    </w:rPr>
  </w:style>
  <w:style w:type="character" w:customStyle="1" w:styleId="30">
    <w:name w:val="标题 3 字符"/>
    <w:basedOn w:val="a0"/>
    <w:link w:val="3"/>
    <w:uiPriority w:val="9"/>
    <w:rsid w:val="005965F4"/>
    <w:rPr>
      <w:b/>
      <w:bCs/>
      <w:kern w:val="2"/>
      <w:sz w:val="32"/>
      <w:szCs w:val="32"/>
    </w:rPr>
  </w:style>
  <w:style w:type="paragraph" w:styleId="ab">
    <w:name w:val="List Paragraph"/>
    <w:basedOn w:val="a"/>
    <w:uiPriority w:val="34"/>
    <w:qFormat/>
    <w:rsid w:val="005965F4"/>
    <w:pPr>
      <w:ind w:firstLineChars="200" w:firstLine="420"/>
    </w:pPr>
    <w:rPr>
      <w:szCs w:val="22"/>
    </w:rPr>
  </w:style>
  <w:style w:type="character" w:customStyle="1" w:styleId="10">
    <w:name w:val="标题 1 字符"/>
    <w:basedOn w:val="a0"/>
    <w:link w:val="1"/>
    <w:uiPriority w:val="9"/>
    <w:rsid w:val="005965F4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965F4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c">
    <w:name w:val="Hyperlink"/>
    <w:basedOn w:val="a0"/>
    <w:uiPriority w:val="99"/>
    <w:unhideWhenUsed/>
    <w:rsid w:val="005965F4"/>
    <w:rPr>
      <w:color w:val="0000FF"/>
      <w:u w:val="single"/>
    </w:rPr>
  </w:style>
  <w:style w:type="paragraph" w:styleId="ad">
    <w:name w:val="Normal (Web)"/>
    <w:basedOn w:val="a"/>
    <w:unhideWhenUsed/>
    <w:rsid w:val="005965F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basedOn w:val="a0"/>
    <w:link w:val="a5"/>
    <w:uiPriority w:val="99"/>
    <w:rsid w:val="005965F4"/>
    <w:rPr>
      <w:kern w:val="2"/>
      <w:sz w:val="18"/>
      <w:szCs w:val="24"/>
    </w:rPr>
  </w:style>
  <w:style w:type="character" w:customStyle="1" w:styleId="a4">
    <w:name w:val="页脚 字符"/>
    <w:basedOn w:val="a0"/>
    <w:link w:val="a3"/>
    <w:uiPriority w:val="99"/>
    <w:rsid w:val="005965F4"/>
    <w:rPr>
      <w:kern w:val="2"/>
      <w:sz w:val="18"/>
      <w:szCs w:val="24"/>
    </w:rPr>
  </w:style>
  <w:style w:type="paragraph" w:styleId="ae">
    <w:name w:val="Balloon Text"/>
    <w:basedOn w:val="a"/>
    <w:link w:val="af"/>
    <w:uiPriority w:val="99"/>
    <w:unhideWhenUsed/>
    <w:rsid w:val="005965F4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rsid w:val="005965F4"/>
    <w:rPr>
      <w:kern w:val="2"/>
      <w:sz w:val="18"/>
      <w:szCs w:val="18"/>
    </w:rPr>
  </w:style>
  <w:style w:type="paragraph" w:styleId="af0">
    <w:name w:val="Body Text"/>
    <w:basedOn w:val="a"/>
    <w:link w:val="af1"/>
    <w:uiPriority w:val="1"/>
    <w:qFormat/>
    <w:rsid w:val="005965F4"/>
    <w:pPr>
      <w:autoSpaceDE w:val="0"/>
      <w:autoSpaceDN w:val="0"/>
      <w:jc w:val="left"/>
    </w:pPr>
    <w:rPr>
      <w:rFonts w:ascii="Noto Sans CJK HK" w:eastAsia="Noto Sans CJK HK" w:hAnsi="Noto Sans CJK HK" w:cs="Noto Sans CJK HK"/>
      <w:kern w:val="0"/>
      <w:szCs w:val="21"/>
    </w:rPr>
  </w:style>
  <w:style w:type="character" w:customStyle="1" w:styleId="af1">
    <w:name w:val="正文文本 字符"/>
    <w:basedOn w:val="a0"/>
    <w:link w:val="af0"/>
    <w:uiPriority w:val="1"/>
    <w:rsid w:val="005965F4"/>
    <w:rPr>
      <w:rFonts w:ascii="Noto Sans CJK HK" w:eastAsia="Noto Sans CJK HK" w:hAnsi="Noto Sans CJK HK" w:cs="Noto Sans CJK HK"/>
      <w:sz w:val="21"/>
      <w:szCs w:val="21"/>
    </w:rPr>
  </w:style>
  <w:style w:type="character" w:styleId="af2">
    <w:name w:val="Placeholder Text"/>
    <w:basedOn w:val="a0"/>
    <w:uiPriority w:val="99"/>
    <w:semiHidden/>
    <w:rsid w:val="005965F4"/>
    <w:rPr>
      <w:color w:val="808080"/>
    </w:rPr>
  </w:style>
  <w:style w:type="character" w:customStyle="1" w:styleId="CharChar">
    <w:name w:val="重点 Char Char"/>
    <w:link w:val="af3"/>
    <w:rsid w:val="005965F4"/>
    <w:rPr>
      <w:rFonts w:ascii="Verdana" w:hAnsi="Verdana"/>
      <w:b/>
      <w:color w:val="0000FF"/>
      <w:u w:val="single"/>
      <w:lang w:eastAsia="en-US"/>
    </w:rPr>
  </w:style>
  <w:style w:type="paragraph" w:customStyle="1" w:styleId="af3">
    <w:name w:val="重点"/>
    <w:basedOn w:val="a"/>
    <w:link w:val="CharChar"/>
    <w:rsid w:val="005965F4"/>
    <w:pPr>
      <w:widowControl/>
      <w:ind w:left="283" w:hangingChars="133" w:hanging="283"/>
    </w:pPr>
    <w:rPr>
      <w:rFonts w:ascii="Verdana" w:hAnsi="Verdana"/>
      <w:b/>
      <w:color w:val="0000FF"/>
      <w:kern w:val="0"/>
      <w:sz w:val="20"/>
      <w:szCs w:val="20"/>
      <w:u w:val="single"/>
      <w:lang w:eastAsia="en-US"/>
    </w:rPr>
  </w:style>
  <w:style w:type="paragraph" w:customStyle="1" w:styleId="Arial">
    <w:name w:val="Arial 小四"/>
    <w:basedOn w:val="a"/>
    <w:rsid w:val="005965F4"/>
    <w:pPr>
      <w:jc w:val="left"/>
    </w:pPr>
    <w:rPr>
      <w:rFonts w:ascii="Arial" w:hAnsi="Arial"/>
      <w:kern w:val="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5965F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5965F4"/>
    <w:pPr>
      <w:ind w:leftChars="200" w:left="420"/>
    </w:pPr>
    <w:rPr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5965F4"/>
    <w:pPr>
      <w:ind w:leftChars="400" w:left="840"/>
    </w:pPr>
    <w:rPr>
      <w:szCs w:val="22"/>
    </w:rPr>
  </w:style>
  <w:style w:type="character" w:styleId="af4">
    <w:name w:val="Book Title"/>
    <w:uiPriority w:val="33"/>
    <w:qFormat/>
    <w:rsid w:val="005965F4"/>
    <w:rPr>
      <w:b/>
      <w:bCs/>
      <w:smallCaps/>
      <w:color w:val="215868"/>
      <w:spacing w:val="5"/>
    </w:rPr>
  </w:style>
  <w:style w:type="paragraph" w:styleId="af5">
    <w:name w:val="No Spacing"/>
    <w:link w:val="af6"/>
    <w:uiPriority w:val="1"/>
    <w:qFormat/>
    <w:rsid w:val="005965F4"/>
    <w:rPr>
      <w:rFonts w:asciiTheme="minorHAnsi" w:eastAsiaTheme="minorEastAsia" w:hAnsiTheme="minorHAnsi" w:cstheme="minorBidi"/>
      <w:sz w:val="22"/>
      <w:szCs w:val="22"/>
    </w:rPr>
  </w:style>
  <w:style w:type="character" w:customStyle="1" w:styleId="af6">
    <w:name w:val="无间隔 字符"/>
    <w:basedOn w:val="a0"/>
    <w:link w:val="af5"/>
    <w:uiPriority w:val="1"/>
    <w:rsid w:val="005965F4"/>
    <w:rPr>
      <w:rFonts w:asciiTheme="minorHAnsi" w:eastAsiaTheme="minorEastAsia" w:hAnsiTheme="minorHAnsi" w:cstheme="minorBidi"/>
      <w:sz w:val="22"/>
      <w:szCs w:val="22"/>
    </w:rPr>
  </w:style>
  <w:style w:type="paragraph" w:styleId="af7">
    <w:name w:val="Date"/>
    <w:basedOn w:val="a"/>
    <w:next w:val="a"/>
    <w:link w:val="af8"/>
    <w:uiPriority w:val="99"/>
    <w:unhideWhenUsed/>
    <w:rsid w:val="005965F4"/>
    <w:pPr>
      <w:ind w:leftChars="2500" w:left="100"/>
    </w:pPr>
    <w:rPr>
      <w:rFonts w:asciiTheme="minorHAnsi" w:eastAsiaTheme="minorEastAsia" w:hAnsiTheme="minorHAnsi" w:cstheme="minorBidi"/>
      <w:szCs w:val="22"/>
    </w:rPr>
  </w:style>
  <w:style w:type="character" w:customStyle="1" w:styleId="af8">
    <w:name w:val="日期 字符"/>
    <w:basedOn w:val="a0"/>
    <w:link w:val="af7"/>
    <w:uiPriority w:val="99"/>
    <w:rsid w:val="005965F4"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af00">
    <w:name w:val="af0"/>
    <w:rsid w:val="005965F4"/>
    <w:rPr>
      <w:rFonts w:eastAsiaTheme="minorEastAsia" w:hAnsiTheme="minorHAnsi" w:cstheme="minorBidi"/>
      <w:kern w:val="2"/>
      <w:sz w:val="21"/>
      <w:szCs w:val="22"/>
    </w:rPr>
  </w:style>
  <w:style w:type="paragraph" w:styleId="af9">
    <w:name w:val="Title"/>
    <w:basedOn w:val="a"/>
    <w:link w:val="afa"/>
    <w:uiPriority w:val="10"/>
    <w:qFormat/>
    <w:rsid w:val="005965F4"/>
    <w:pPr>
      <w:autoSpaceDE w:val="0"/>
      <w:autoSpaceDN w:val="0"/>
      <w:spacing w:before="150"/>
      <w:ind w:left="5"/>
      <w:jc w:val="center"/>
    </w:pPr>
    <w:rPr>
      <w:rFonts w:ascii="黑体" w:eastAsia="黑体" w:hAnsi="黑体" w:cs="黑体"/>
      <w:kern w:val="0"/>
      <w:sz w:val="31"/>
      <w:szCs w:val="31"/>
    </w:rPr>
  </w:style>
  <w:style w:type="character" w:customStyle="1" w:styleId="afa">
    <w:name w:val="标题 字符"/>
    <w:basedOn w:val="a0"/>
    <w:link w:val="af9"/>
    <w:uiPriority w:val="10"/>
    <w:rsid w:val="005965F4"/>
    <w:rPr>
      <w:rFonts w:ascii="黑体" w:eastAsia="黑体" w:hAnsi="黑体" w:cs="黑体"/>
      <w:sz w:val="31"/>
      <w:szCs w:val="3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25</Pages>
  <Words>1757</Words>
  <Characters>10018</Characters>
  <Application>Microsoft Office Word</Application>
  <DocSecurity>0</DocSecurity>
  <Lines>83</Lines>
  <Paragraphs>23</Paragraphs>
  <ScaleCrop>false</ScaleCrop>
  <Company/>
  <LinksUpToDate>false</LinksUpToDate>
  <CharactersWithSpaces>11752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4</cp:revision>
  <cp:lastPrinted>2021-08-26T17:12:00Z</cp:lastPrinted>
  <dcterms:created xsi:type="dcterms:W3CDTF">2014-11-01T20:08:00Z</dcterms:created>
  <dcterms:modified xsi:type="dcterms:W3CDTF">2024-12-25T03:21:00Z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