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A5DA119" w14:textId="3C820380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质量为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的理想气体，从状态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开始，经历</w:t>
            </w:r>
            <w:r>
              <w:object w:dxaOrig="405" w:dyaOrig="255" w14:anchorId="0A0A22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" style="width:20.25pt;height:12.75pt" o:ole="">
                  <v:imagedata r:id="rId11" o:title="eqIdf52a58fbaf4fea03567e88a9f0f6e37e"/>
                </v:shape>
                <o:OLEObject Type="Embed" ProgID="Equation.DSMT4" ShapeID="_x0000_i1025" DrawAspect="Content" ObjectID="_1797335233" r:id="rId12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405" w:dyaOrig="285" w14:anchorId="41E9AFF7">
                <v:shape id="_x0000_i1026" type="#_x0000_t75" alt="学科网(www.zxxk.com)--教育资源门户，提供试卷、教案、课件、论文、素材以及各类教学资源下载，还有大量而丰富的教学相关资讯！" style="width:20.25pt;height:14.25pt" o:ole="">
                  <v:imagedata r:id="rId13" o:title="eqId0dc5c9827dfd0be5a9c85962d6ccbfb1"/>
                </v:shape>
                <o:OLEObject Type="Embed" ProgID="Equation.DSMT4" ShapeID="_x0000_i1026" DrawAspect="Content" ObjectID="_1797335234" r:id="rId14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375" w:dyaOrig="285" w14:anchorId="3D106B7A">
                <v:shape id="_x0000_i1027" type="#_x0000_t75" alt="学科网(www.zxxk.com)--教育资源门户，提供试卷、教案、课件、论文、素材以及各类教学资源下载，还有大量而丰富的教学相关资讯！" style="width:18.75pt;height:14.25pt" o:ole="">
                  <v:imagedata r:id="rId15" o:title="eqId9abaeba15f3abdd877bc701af52c5cd9"/>
                </v:shape>
                <o:OLEObject Type="Embed" ProgID="Equation.DSMT4" ShapeID="_x0000_i1027" DrawAspect="Content" ObjectID="_1797335235" r:id="rId16"/>
              </w:object>
            </w:r>
            <w:r>
              <w:rPr>
                <w:rFonts w:ascii="宋体" w:hAnsi="宋体" w:cs="宋体"/>
                <w:color w:val="000000"/>
              </w:rPr>
              <w:t>三个过程又回到状态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，气体的压强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与密度的</w:t>
            </w:r>
            <w:r>
              <w:object w:dxaOrig="240" w:dyaOrig="255" w14:anchorId="39F7EB81">
                <v:shape id="_x0000_i1028" type="#_x0000_t75" alt="学科网(www.zxxk.com)--教育资源门户，提供试卷、教案、课件、论文、素材以及各类教学资源下载，还有大量而丰富的教学相关资讯！" style="width:12pt;height:12.75pt" o:ole="">
                  <v:imagedata r:id="rId17" o:title="eqId171102a883b22fe6ca578efc8926f5b8"/>
                </v:shape>
                <o:OLEObject Type="Embed" ProgID="Equation.DSMT4" ShapeID="_x0000_i1028" DrawAspect="Content" ObjectID="_1797335236" r:id="rId18"/>
              </w:object>
            </w:r>
            <w:r>
              <w:rPr>
                <w:rFonts w:ascii="宋体" w:hAnsi="宋体" w:cs="宋体"/>
                <w:color w:val="000000"/>
              </w:rPr>
              <w:t>的关系图像如图所示；</w:t>
            </w:r>
            <w:r>
              <w:object w:dxaOrig="405" w:dyaOrig="255" w14:anchorId="771298F0">
                <v:shape id="_x0000_i1029" type="#_x0000_t75" alt="学科网(www.zxxk.com)--教育资源门户，提供试卷、教案、课件、论文、素材以及各类教学资源下载，还有大量而丰富的教学相关资讯！" style="width:20.25pt;height:12.75pt" o:ole="">
                  <v:imagedata r:id="rId11" o:title="eqIdf52a58fbaf4fea03567e88a9f0f6e37e"/>
                </v:shape>
                <o:OLEObject Type="Embed" ProgID="Equation.DSMT4" ShapeID="_x0000_i1029" DrawAspect="Content" ObjectID="_1797335237" r:id="rId19"/>
              </w:object>
            </w:r>
            <w:r>
              <w:rPr>
                <w:rFonts w:ascii="宋体" w:hAnsi="宋体" w:cs="宋体"/>
                <w:color w:val="000000"/>
              </w:rPr>
              <w:t>的反向延长线经过坐标原点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object w:dxaOrig="405" w:dyaOrig="285" w14:anchorId="1F8230AA">
                <v:shape id="_x0000_i1030" type="#_x0000_t75" alt="学科网(www.zxxk.com)--教育资源门户，提供试卷、教案、课件、论文、素材以及各类教学资源下载，还有大量而丰富的教学相关资讯！" style="width:20.25pt;height:14.25pt" o:ole="">
                  <v:imagedata r:id="rId13" o:title="eqId0dc5c9827dfd0be5a9c85962d6ccbfb1"/>
                </v:shape>
                <o:OLEObject Type="Embed" ProgID="Equation.DSMT4" ShapeID="_x0000_i1030" DrawAspect="Content" ObjectID="_1797335238" r:id="rId20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420" w:dyaOrig="285" w14:anchorId="6091BECD">
                <v:shape id="_x0000_i1031" type="#_x0000_t75" alt="学科网(www.zxxk.com)--教育资源门户，提供试卷、教案、课件、论文、素材以及各类教学资源下载，还有大量而丰富的教学相关资讯！" style="width:21pt;height:14.25pt" o:ole="">
                  <v:imagedata r:id="rId21" o:title="eqId60ef95894ceebaf236170e8832dcf7e3"/>
                </v:shape>
                <o:OLEObject Type="Embed" ProgID="Equation.DSMT4" ShapeID="_x0000_i1031" DrawAspect="Content" ObjectID="_1797335239" r:id="rId22"/>
              </w:object>
            </w:r>
            <w:r>
              <w:rPr>
                <w:rFonts w:ascii="宋体" w:hAnsi="宋体" w:cs="宋体"/>
                <w:color w:val="000000"/>
              </w:rPr>
              <w:t>分别与纵轴、横轴平行，已知气体在状态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的压强为</w:t>
            </w:r>
            <w:r>
              <w:object w:dxaOrig="260" w:dyaOrig="360" w14:anchorId="52519E88">
                <v:shape id="_x0000_i1032" type="#_x0000_t75" alt="学科网(www.zxxk.com)--教育资源门户，提供试卷、教案、课件、论文、素材以及各类教学资源下载，还有大量而丰富的教学相关资讯！" style="width:13.15pt;height:18pt;mso-position-horizontal-relative:page;mso-position-vertical-relative:page" o:ole="">
                  <v:imagedata r:id="rId23" o:title="eqIdbf9f50605db5d5f8f3a01ee8e474a112"/>
                </v:shape>
                <o:OLEObject Type="Embed" ProgID="Equation.DSMT4" ShapeID="_x0000_i1032" DrawAspect="Content" ObjectID="_1797335240" r:id="rId24"/>
              </w:object>
            </w:r>
            <w:r>
              <w:rPr>
                <w:rFonts w:ascii="宋体" w:hAnsi="宋体" w:cs="宋体"/>
                <w:color w:val="000000"/>
              </w:rPr>
              <w:t>、温度为</w:t>
            </w:r>
            <w:r>
              <w:object w:dxaOrig="256" w:dyaOrig="368" w14:anchorId="203B9C01">
                <v:shape id="_x0000_i1033" type="#_x0000_t75" alt="学科网(www.zxxk.com)--教育资源门户，提供试卷、教案、课件、论文、素材以及各类教学资源下载，还有大量而丰富的教学相关资讯！" style="width:12.75pt;height:18.4pt" o:ole="">
                  <v:imagedata r:id="rId25" o:title="eqId635ccd929471d564cc9d2d96266b34d1"/>
                </v:shape>
                <o:OLEObject Type="Embed" ProgID="Equation.DSMT4" ShapeID="_x0000_i1033" DrawAspect="Content" ObjectID="_1797335241" r:id="rId26"/>
              </w:object>
            </w:r>
            <w:r>
              <w:rPr>
                <w:rFonts w:ascii="宋体" w:hAnsi="宋体" w:cs="宋体"/>
                <w:color w:val="000000"/>
              </w:rPr>
              <w:t>，在状态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的密度分别为</w:t>
            </w:r>
            <w:r>
              <w:object w:dxaOrig="320" w:dyaOrig="360" w14:anchorId="29DC889D">
                <v:shape id="_x0000_i1034" type="#_x0000_t75" alt="学科网(www.zxxk.com)--教育资源门户，提供试卷、教案、课件、论文、素材以及各类教学资源下载，还有大量而丰富的教学相关资讯！" style="width:16.15pt;height:18pt" o:ole="">
                  <v:imagedata r:id="rId27" o:title="eqId22abf672d9df28cca258916227baff9e"/>
                </v:shape>
                <o:OLEObject Type="Embed" ProgID="Equation.DSMT4" ShapeID="_x0000_i1034" DrawAspect="Content" ObjectID="_1797335242" r:id="rId28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316" w:dyaOrig="360" w14:anchorId="0C71B5FF">
                <v:shape id="_x0000_i1035" type="#_x0000_t75" alt="学科网(www.zxxk.com)--教育资源门户，提供试卷、教案、课件、论文、素材以及各类教学资源下载，还有大量而丰富的教学相关资讯！" style="width:15.75pt;height:18pt" o:ole="">
                  <v:imagedata r:id="rId29" o:title="eqId31cc3c682d7489a0c6d8fcc817f8bdc4"/>
                </v:shape>
                <o:OLEObject Type="Embed" ProgID="Equation.DSMT4" ShapeID="_x0000_i1035" DrawAspect="Content" ObjectID="_1797335243" r:id="rId30"/>
              </w:object>
            </w:r>
            <w:r>
              <w:rPr>
                <w:rFonts w:ascii="宋体" w:hAnsi="宋体" w:cs="宋体"/>
                <w:color w:val="000000"/>
              </w:rPr>
              <w:t>，求：</w:t>
            </w:r>
          </w:p>
          <w:p w14:paraId="74FA45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的温度；</w:t>
            </w:r>
          </w:p>
          <w:p w14:paraId="40549DE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）从状态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气体对外做的功。</w:t>
            </w:r>
          </w:p>
          <w:p w14:paraId="058CB911" w14:textId="4BC6EE16" w:rsidR="00A1776D" w:rsidRPr="00AE0023" w:rsidRDefault="00AE0023" w:rsidP="00A1290D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4C5F797" wp14:editId="39B81208">
                  <wp:extent cx="2000250" cy="1866900"/>
                  <wp:effectExtent l="0" t="0" r="0" b="0"/>
                  <wp:docPr id="100055" name="图片 10005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36C36F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843307A" wp14:editId="44A7B719">
                  <wp:extent cx="3724275" cy="36195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4EA7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【例题】</w:t>
            </w:r>
            <w:r>
              <w:rPr>
                <w:color w:val="000000"/>
              </w:rPr>
              <w:t xml:space="preserve">1. </w:t>
            </w:r>
            <w:r>
              <w:rPr>
                <w:rFonts w:ascii="宋体" w:hAnsi="宋体" w:cs="宋体"/>
                <w:color w:val="000000"/>
              </w:rPr>
              <w:t>下列现象中，通过传热的方法来改变物体内能的是（　　）</w:t>
            </w:r>
          </w:p>
          <w:p w14:paraId="1B227C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打开电灯开关，灯丝的温度升高，内能增加</w:t>
            </w:r>
          </w:p>
          <w:p w14:paraId="1509E60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太阳能热水器在阳光照射下，水的温度逐渐升高</w:t>
            </w:r>
          </w:p>
          <w:p w14:paraId="37CAB07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用磨刀石磨刀时，刀片的温度升高，内能增加</w:t>
            </w:r>
          </w:p>
          <w:p w14:paraId="75E0FD8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打击铁钉，铁钉的温度升高，内能增加</w:t>
            </w:r>
          </w:p>
          <w:p w14:paraId="1D9F355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E37603C" wp14:editId="7D73A99F">
                  <wp:extent cx="3486150" cy="352425"/>
                  <wp:effectExtent l="0" t="0" r="0" b="0"/>
                  <wp:docPr id="100027" name="图片 10002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E956F" w14:textId="03F235DA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下列关于能量的说法中正确的是（　　）</w:t>
            </w:r>
          </w:p>
          <w:p w14:paraId="3347B81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地面上滚动的足球最终停下来，说明能量消失了</w:t>
            </w:r>
          </w:p>
          <w:p w14:paraId="616D17A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能量有不同的表现形式，并可以相互转化，但总量不变</w:t>
            </w:r>
          </w:p>
          <w:p w14:paraId="3131335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伽利略的斜面实验表明了小球在运动过程中某个量是守恒的</w:t>
            </w:r>
          </w:p>
          <w:p w14:paraId="478B69F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人类对太阳能的利用说明能量可以凭空产生</w:t>
            </w:r>
          </w:p>
          <w:p w14:paraId="353A83B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FCDCA3" wp14:editId="42A90E7D">
                  <wp:extent cx="4305300" cy="352425"/>
                  <wp:effectExtent l="0" t="0" r="0" b="0"/>
                  <wp:docPr id="100033" name="图片 10003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BD7A1" w14:textId="7E0899F9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3. </w:t>
            </w:r>
            <w:r>
              <w:rPr>
                <w:rFonts w:ascii="宋体" w:hAnsi="宋体" w:cs="宋体"/>
                <w:color w:val="000000"/>
              </w:rPr>
              <w:t>如图所示，一定质量的理想气体从状态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，其过程如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图中从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的直线所示。在此过程中（　　）</w:t>
            </w:r>
          </w:p>
          <w:p w14:paraId="2CEBEE4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A9DB0DE" wp14:editId="3E971E39">
                  <wp:extent cx="1238250" cy="1057275"/>
                  <wp:effectExtent l="0" t="0" r="0" b="0"/>
                  <wp:docPr id="100035" name="图片 10003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16C9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气体温度先上升后下降</w:t>
            </w:r>
          </w:p>
          <w:p w14:paraId="074ECE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气体内能一直增加</w:t>
            </w:r>
          </w:p>
          <w:p w14:paraId="75600C9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气体一直对外做功</w:t>
            </w:r>
          </w:p>
          <w:p w14:paraId="00D0350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气体吸收的热量一直全部用于对外做功</w:t>
            </w:r>
          </w:p>
          <w:p w14:paraId="093E5DD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F0D7EE6" wp14:editId="43CA3E5B">
                  <wp:extent cx="4686300" cy="352425"/>
                  <wp:effectExtent l="0" t="0" r="0" b="0"/>
                  <wp:docPr id="100057" name="图片 10005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3CAB7" w14:textId="2B07E4F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如图所示，柱形绝热汽缸竖直放置，一定质量的理想气体被重力为</w:t>
            </w:r>
            <w:r>
              <w:rPr>
                <w:rFonts w:eastAsia="Times New Roman"/>
                <w:i/>
                <w:color w:val="000000"/>
              </w:rPr>
              <w:t>G</w:t>
            </w:r>
            <w:r>
              <w:rPr>
                <w:rFonts w:ascii="宋体" w:hAnsi="宋体" w:cs="宋体"/>
                <w:color w:val="000000"/>
              </w:rPr>
              <w:t>、横截面积为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的绝热活塞封闭在汽缸内，此时活塞距汽缸底部的距离为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，汽缸内气体热力学温度为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。现通过电热丝缓慢对汽缸内气体加热，通过电热丝的电流为</w:t>
            </w:r>
            <w:r>
              <w:rPr>
                <w:rFonts w:eastAsia="Times New Roman"/>
                <w:i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，电热丝电阻为</w:t>
            </w:r>
            <w:r>
              <w:rPr>
                <w:rFonts w:eastAsia="Times New Roman"/>
                <w:i/>
                <w:color w:val="000000"/>
              </w:rPr>
              <w:t>R</w:t>
            </w:r>
            <w:r>
              <w:rPr>
                <w:rFonts w:ascii="宋体" w:hAnsi="宋体" w:cs="宋体"/>
                <w:color w:val="000000"/>
              </w:rPr>
              <w:t>，加热时间为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，使气体热力学温度升高到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。已知大气压强为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，活塞可沿汽缸壁无摩擦滑动，设电热丝产生的热量全部被气体吸收，求汽缸内气体热力学温度从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升高到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的过程中：</w:t>
            </w:r>
          </w:p>
          <w:p w14:paraId="7EA4A9B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）活塞移动的距离</w:t>
            </w:r>
            <w:r>
              <w:rPr>
                <w:rFonts w:eastAsia="Times New Roman"/>
                <w:i/>
                <w:color w:val="000000"/>
              </w:rPr>
              <w:t>x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0E10C10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）该气体增加的内能</w:t>
            </w:r>
            <w:r>
              <w:rPr>
                <w:rFonts w:eastAsia="Times New Roman"/>
                <w:color w:val="000000"/>
              </w:rPr>
              <w:t>Δ</w:t>
            </w:r>
            <w:r>
              <w:rPr>
                <w:rFonts w:eastAsia="Times New Roman"/>
                <w:i/>
                <w:color w:val="000000"/>
              </w:rPr>
              <w:t>U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3C91B4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0C70C30" wp14:editId="2F2B7331">
                  <wp:extent cx="1095375" cy="1476375"/>
                  <wp:effectExtent l="0" t="0" r="0" b="0"/>
                  <wp:docPr id="100059" name="图片 10005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59FD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B7A6619" wp14:editId="21ABD754">
                  <wp:extent cx="3705225" cy="352425"/>
                  <wp:effectExtent l="0" t="0" r="0" b="0"/>
                  <wp:docPr id="100077" name="图片 10007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29643" w14:textId="68E87761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5. </w:t>
            </w:r>
            <w:r>
              <w:rPr>
                <w:rFonts w:ascii="宋体" w:hAnsi="宋体" w:cs="宋体"/>
                <w:color w:val="000000"/>
              </w:rPr>
              <w:t>下列说法中正确的是（　　）</w:t>
            </w:r>
          </w:p>
          <w:p w14:paraId="4C8B4BE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热量不可能由低温物体传给高温物体</w:t>
            </w:r>
          </w:p>
          <w:p w14:paraId="16EC96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气体的扩散过程具有方向性</w:t>
            </w:r>
          </w:p>
          <w:p w14:paraId="0D61BF7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一切形式的能量间的相互转化都具有方向性</w:t>
            </w:r>
          </w:p>
          <w:p w14:paraId="79FB0A4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一切形式的能量间的相互转化都不具有方向性</w:t>
            </w:r>
          </w:p>
          <w:p w14:paraId="1C3E5B6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9BAFBD8" wp14:editId="555C6369">
                  <wp:extent cx="3886200" cy="352425"/>
                  <wp:effectExtent l="0" t="0" r="0" b="0"/>
                  <wp:docPr id="100083" name="图片 10008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4530F" w14:textId="3938AA4B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6. </w:t>
            </w:r>
            <w:r>
              <w:rPr>
                <w:rFonts w:ascii="宋体" w:hAnsi="宋体" w:cs="宋体"/>
                <w:color w:val="000000"/>
              </w:rPr>
              <w:t>日常生活中使用的燃油汽车，其动力来源于发动机内部的汽缸，在汽缸内，通过气体燃烧将气体的内能转化为机械能，下列说法正确的是（　　）</w:t>
            </w:r>
          </w:p>
          <w:p w14:paraId="1B33307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现代汽车技术已经非常先进，能够使气体燃烧释放的热量全部转化成机械能</w:t>
            </w:r>
          </w:p>
          <w:p w14:paraId="15D7A3D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气体燃烧过程符合热力学第二定律，内能无法全部用来做功以转化成机械能</w:t>
            </w:r>
          </w:p>
          <w:p w14:paraId="0CB5620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气体燃烧释放的热量没有全部转化为机械能，故该过程不符合热力学第一定律</w:t>
            </w:r>
          </w:p>
          <w:p w14:paraId="4A3B017B" w14:textId="46F966C6" w:rsidR="00A1776D" w:rsidRPr="00AE0023" w:rsidRDefault="00AE0023" w:rsidP="00AE0023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发动机工作时，若没有漏气和摩擦，也没有发动机的热量损失，则燃料产生的热量能够完全转化成机械能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E04E148" w14:textId="03DB030C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如图，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绝热容器被隔板</w:t>
            </w:r>
            <w:r>
              <w:rPr>
                <w:rFonts w:eastAsia="Times New Roman"/>
                <w:color w:val="000000"/>
              </w:rPr>
              <w:t>K</w:t>
            </w:r>
            <w:r>
              <w:rPr>
                <w:rFonts w:ascii="宋体" w:hAnsi="宋体" w:cs="宋体"/>
                <w:color w:val="000000"/>
              </w:rPr>
              <w:t>隔开成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两部分。已知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内有一定量的稀薄气体，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内为真空。抽开隔板</w:t>
            </w:r>
            <w:r>
              <w:rPr>
                <w:rFonts w:eastAsia="Times New Roman"/>
                <w:color w:val="000000"/>
              </w:rPr>
              <w:t>K</w:t>
            </w:r>
            <w:r>
              <w:rPr>
                <w:rFonts w:ascii="宋体" w:hAnsi="宋体" w:cs="宋体"/>
                <w:color w:val="000000"/>
              </w:rPr>
              <w:t>后，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内气体进入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，最终达到平衡状态。在此过程中（　　）</w:t>
            </w:r>
          </w:p>
          <w:p w14:paraId="7C436E1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5DF96E71" wp14:editId="450ED60B">
                  <wp:extent cx="1609725" cy="1400175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3F1A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气体对外界做功，内能减少</w:t>
            </w:r>
          </w:p>
          <w:p w14:paraId="60BB5B0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气体不做功，内能不变</w:t>
            </w:r>
          </w:p>
          <w:p w14:paraId="0EA00BF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气体压强变小，温度降低</w:t>
            </w:r>
          </w:p>
          <w:p w14:paraId="2CF6BB5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外界对气体做功，内能增加</w:t>
            </w:r>
          </w:p>
          <w:p w14:paraId="5B795F8D" w14:textId="04108A2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rFonts w:ascii="宋体" w:hAnsi="宋体" w:cs="宋体"/>
                <w:color w:val="000000"/>
              </w:rPr>
              <w:t>如图，内壁光滑的汽缸竖直放置在水平桌面上，汽缸内封闭一定质量的气体。气体从状态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（活塞在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处）变为状态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（活塞在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处）时，气体吸收热量</w:t>
            </w:r>
            <w:r>
              <w:rPr>
                <w:rFonts w:eastAsia="Times New Roman"/>
                <w:color w:val="000000"/>
              </w:rPr>
              <w:t>280J</w:t>
            </w:r>
            <w:r>
              <w:rPr>
                <w:rFonts w:ascii="宋体" w:hAnsi="宋体" w:cs="宋体"/>
                <w:color w:val="000000"/>
              </w:rPr>
              <w:t>，气体的内能增加</w:t>
            </w:r>
            <w:r>
              <w:rPr>
                <w:rFonts w:eastAsia="Times New Roman"/>
                <w:color w:val="000000"/>
              </w:rPr>
              <w:t>160J</w:t>
            </w:r>
            <w:r>
              <w:rPr>
                <w:rFonts w:ascii="宋体" w:hAnsi="宋体" w:cs="宋体"/>
                <w:color w:val="000000"/>
              </w:rPr>
              <w:t>，则下列说法正确的是（　　）</w:t>
            </w:r>
          </w:p>
          <w:p w14:paraId="5A53994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5A1E4B6" wp14:editId="1ECFD7EF">
                  <wp:extent cx="1543050" cy="122872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B6E8A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外界对气体做功</w:t>
            </w:r>
            <w:r>
              <w:rPr>
                <w:rFonts w:eastAsia="Times New Roman"/>
                <w:color w:val="000000"/>
              </w:rPr>
              <w:t>120J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气体对外界做功</w:t>
            </w:r>
            <w:r>
              <w:rPr>
                <w:rFonts w:eastAsia="Times New Roman"/>
                <w:color w:val="000000"/>
              </w:rPr>
              <w:t>120J</w:t>
            </w:r>
          </w:p>
          <w:p w14:paraId="213C7DC0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外界对气体做功</w:t>
            </w:r>
            <w:r>
              <w:rPr>
                <w:rFonts w:eastAsia="Times New Roman"/>
                <w:color w:val="000000"/>
              </w:rPr>
              <w:t>440J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气体对外界做功</w:t>
            </w:r>
            <w:r>
              <w:rPr>
                <w:rFonts w:eastAsia="Times New Roman"/>
                <w:color w:val="000000"/>
              </w:rPr>
              <w:t>440J</w:t>
            </w:r>
          </w:p>
          <w:p w14:paraId="6A8BABCA" w14:textId="09919746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rFonts w:ascii="宋体" w:hAnsi="宋体" w:cs="宋体"/>
                <w:color w:val="000000"/>
              </w:rPr>
              <w:t>第一类永动机违反了什么而不能制成（　　）</w:t>
            </w:r>
          </w:p>
          <w:p w14:paraId="0B4A50A8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违反了热力学第一定律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违反了机械能守恒定律</w:t>
            </w:r>
          </w:p>
          <w:p w14:paraId="3D050291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违反了能量守恒定律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以上说法都不对</w:t>
            </w:r>
          </w:p>
          <w:p w14:paraId="1E2F11D0" w14:textId="1421600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下列关于能量转化现象的说法中，正确的是（　　）</w:t>
            </w:r>
          </w:p>
          <w:p w14:paraId="0ECB0A2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用太阳灶烧水是太阳能转化为内能</w:t>
            </w:r>
          </w:p>
          <w:p w14:paraId="1E51D08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电灯发光是电能转化为光能</w:t>
            </w:r>
          </w:p>
          <w:p w14:paraId="43BA0B7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核电站发电是电能转化为内能</w:t>
            </w:r>
          </w:p>
          <w:p w14:paraId="535672B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生石灰放入盛有凉水的烧杯里，水温升高是动能转化为内能</w:t>
            </w:r>
          </w:p>
          <w:p w14:paraId="2EB4948B" w14:textId="717F6EF4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某拖拉机的往复式柴油内燃机利用</w:t>
            </w:r>
            <w:proofErr w:type="gramStart"/>
            <w:r>
              <w:rPr>
                <w:rFonts w:ascii="宋体" w:hAnsi="宋体" w:cs="宋体"/>
                <w:color w:val="000000"/>
              </w:rPr>
              <w:t>迪</w:t>
            </w:r>
            <w:proofErr w:type="gramEnd"/>
            <w:r>
              <w:rPr>
                <w:rFonts w:ascii="宋体" w:hAnsi="宋体" w:cs="宋体"/>
                <w:color w:val="000000"/>
              </w:rPr>
              <w:t>塞尔循环进行工作。该循环由两个绝热过程、一个等压过程和一个等容过程组成。如图所示为一定质量的理想气体所经历的</w:t>
            </w:r>
            <w:proofErr w:type="gramStart"/>
            <w:r>
              <w:rPr>
                <w:rFonts w:ascii="宋体" w:hAnsi="宋体" w:cs="宋体"/>
                <w:color w:val="000000"/>
              </w:rPr>
              <w:t>迪</w:t>
            </w:r>
            <w:proofErr w:type="gramEnd"/>
            <w:r>
              <w:rPr>
                <w:rFonts w:ascii="宋体" w:hAnsi="宋体" w:cs="宋体"/>
                <w:color w:val="000000"/>
              </w:rPr>
              <w:t>塞尔循环，则该气体（　　）</w:t>
            </w:r>
          </w:p>
          <w:p w14:paraId="60B3597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4A64636E" wp14:editId="08473D12">
                  <wp:extent cx="2085975" cy="1905000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BC9D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在状态</w:t>
            </w:r>
            <w:r>
              <w:object w:dxaOrig="180" w:dyaOrig="195" w14:anchorId="56369ABE">
                <v:shape id="_x0000_i1065" type="#_x0000_t75" alt="学科网(www.zxxk.com)--教育资源门户，提供试卷、教案、课件、论文、素材以及各类教学资源下载，还有大量而丰富的教学相关资讯！" style="width:9pt;height:9.75pt" o:ole="">
                  <v:imagedata r:id="rId43" o:title="eqId0a6936d370d6a238a608ca56f87198de"/>
                </v:shape>
                <o:OLEObject Type="Embed" ProgID="Equation.DSMT4" ShapeID="_x0000_i1065" DrawAspect="Content" ObjectID="_1797335244" r:id="rId44"/>
              </w:objec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object w:dxaOrig="180" w:dyaOrig="225" w14:anchorId="07DB3D99">
                <v:shape id="_x0000_i1066" type="#_x0000_t75" alt="学科网(www.zxxk.com)--教育资源门户，提供试卷、教案、课件、论文、素材以及各类教学资源下载，还有大量而丰富的教学相关资讯！" style="width:9pt;height:11.25pt" o:ole="">
                  <v:imagedata r:id="rId45" o:title="eqId071a7e733d466949ac935b4b8ee8d183"/>
                </v:shape>
                <o:OLEObject Type="Embed" ProgID="Equation.DSMT4" ShapeID="_x0000_i1066" DrawAspect="Content" ObjectID="_1797335245" r:id="rId46"/>
              </w:object>
            </w:r>
            <w:r>
              <w:rPr>
                <w:rFonts w:ascii="宋体" w:hAnsi="宋体" w:cs="宋体"/>
                <w:color w:val="000000"/>
              </w:rPr>
              <w:t>时的内能可能相等</w:t>
            </w:r>
          </w:p>
          <w:p w14:paraId="36FB7CB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在</w:t>
            </w:r>
            <w:r>
              <w:object w:dxaOrig="675" w:dyaOrig="285" w14:anchorId="00D6D081">
                <v:shape id="_x0000_i1067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47" o:title="eqId5467cc0cd98ea0a75e705b1a4a459fac"/>
                </v:shape>
                <o:OLEObject Type="Embed" ProgID="Equation.DSMT4" ShapeID="_x0000_i1067" DrawAspect="Content" ObjectID="_1797335246" r:id="rId48"/>
              </w:object>
            </w:r>
            <w:r>
              <w:rPr>
                <w:rFonts w:ascii="宋体" w:hAnsi="宋体" w:cs="宋体"/>
                <w:color w:val="000000"/>
              </w:rPr>
              <w:t>过程中，气体对外界做的功等于增加的内能</w:t>
            </w:r>
          </w:p>
          <w:p w14:paraId="68EBA3F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object w:dxaOrig="645" w:dyaOrig="285" w14:anchorId="4C09A800">
                <v:shape id="_x0000_i1068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49" o:title="eqIdb08e245794db8d1510cd15a193591fc0"/>
                </v:shape>
                <o:OLEObject Type="Embed" ProgID="Equation.DSMT4" ShapeID="_x0000_i1068" DrawAspect="Content" ObjectID="_1797335247" r:id="rId50"/>
              </w:object>
            </w:r>
            <w:r>
              <w:rPr>
                <w:rFonts w:ascii="宋体" w:hAnsi="宋体" w:cs="宋体"/>
                <w:color w:val="000000"/>
              </w:rPr>
              <w:t>过程中增加的内能小于该过程吸收的热量</w:t>
            </w:r>
          </w:p>
          <w:p w14:paraId="32FDF26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在一次循环过程中放出的热量大于吸收的热量</w:t>
            </w:r>
          </w:p>
          <w:p w14:paraId="5BD871FC" w14:textId="6ECE4850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开始，经历三个过程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、</w:t>
            </w:r>
            <w:proofErr w:type="spellStart"/>
            <w:r>
              <w:rPr>
                <w:rFonts w:eastAsia="Times New Roman"/>
                <w:i/>
                <w:color w:val="000000"/>
              </w:rPr>
              <w:t>bc</w:t>
            </w:r>
            <w:proofErr w:type="spellEnd"/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回到原状态。其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图像如图所示。下列判断错误的是（　　）</w:t>
            </w:r>
          </w:p>
          <w:p w14:paraId="1999B8E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7EF1905" wp14:editId="5A9FD192">
                  <wp:extent cx="1143000" cy="962025"/>
                  <wp:effectExtent l="0" t="0" r="0" b="0"/>
                  <wp:docPr id="100039" name="图片 10003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8108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中气体一定吸热</w:t>
            </w:r>
          </w:p>
          <w:p w14:paraId="027FAA6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两个状态中，容器壁单位面积单位时间内受到气体分子撞击的次数不同</w:t>
            </w:r>
          </w:p>
          <w:p w14:paraId="76B8AED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中外界对气体所做的功等于气体所放的热</w:t>
            </w:r>
          </w:p>
          <w:p w14:paraId="2619741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三个状态中，状态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分子的平均动能最小</w:t>
            </w:r>
          </w:p>
          <w:p w14:paraId="72A68D1C" w14:textId="11FC42BB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proofErr w:type="gramStart"/>
            <w:r>
              <w:rPr>
                <w:rFonts w:ascii="宋体" w:hAnsi="宋体" w:cs="宋体"/>
                <w:color w:val="000000"/>
              </w:rPr>
              <w:t>经状态</w:t>
            </w:r>
            <w:proofErr w:type="gramEnd"/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，其过程如</w:t>
            </w:r>
            <w:r>
              <w:object w:dxaOrig="600" w:dyaOrig="285" w14:anchorId="26FD70F7">
                <v:shape id="_x0000_i1082" type="#_x0000_t75" alt="学科网(www.zxxk.com)--教育资源门户，提供试卷、教案、课件、论文、素材以及各类教学资源下载，还有大量而丰富的教学相关资讯！" style="width:30pt;height:14.25pt" o:ole="">
                  <v:imagedata r:id="rId52" o:title="eqId31a27176354143457098b42b81244792"/>
                </v:shape>
                <o:OLEObject Type="Embed" ProgID="Equation.DSMT4" ShapeID="_x0000_i1082" DrawAspect="Content" ObjectID="_1797335248" r:id="rId53"/>
              </w:object>
            </w:r>
            <w:r>
              <w:rPr>
                <w:rFonts w:ascii="宋体" w:hAnsi="宋体" w:cs="宋体"/>
                <w:color w:val="000000"/>
              </w:rPr>
              <w:t>图上的两条线段所示，则气体在（</w:t>
            </w:r>
            <w:r>
              <w:rPr>
                <w:rFonts w:eastAsia="Times New Roman"/>
                <w:color w:val="000000"/>
              </w:rPr>
              <w:t>  </w:t>
            </w:r>
            <w:r>
              <w:rPr>
                <w:rFonts w:ascii="宋体" w:hAnsi="宋体" w:cs="宋体"/>
                <w:color w:val="000000"/>
              </w:rPr>
              <w:t>）</w:t>
            </w:r>
          </w:p>
          <w:p w14:paraId="7A80724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037B870" wp14:editId="34AB77D5">
                  <wp:extent cx="1123950" cy="990600"/>
                  <wp:effectExtent l="0" t="0" r="0" b="0"/>
                  <wp:docPr id="100041" name="图片 10004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C87B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处的压强大于状态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处的压强</w:t>
            </w:r>
          </w:p>
          <w:p w14:paraId="71DFA92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由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的过程中，气体对外做功</w:t>
            </w:r>
          </w:p>
          <w:p w14:paraId="2C6870E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由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的过程中，气体的压强不变</w:t>
            </w:r>
          </w:p>
          <w:p w14:paraId="3DBFB84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由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的过程中，气体从外界吸热</w:t>
            </w:r>
          </w:p>
          <w:p w14:paraId="4FFB1331" w14:textId="24BC63A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8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真空泵抽气腔与容器相连，活塞向左运动时即从容器中抽气，活塞向右运动时阀门自动关闭，将进入气腔内的气体全部排出，示意图如图甲。设抽气过程中抽气腔与容器中的气体压强始终相等，每次抽气活塞均从抽气腔最右端移动至最左端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ascii="宋体" w:hAnsi="宋体" w:cs="宋体"/>
                <w:color w:val="000000"/>
              </w:rPr>
              <w:t>已知容器的容积为</w:t>
            </w:r>
            <w:r>
              <w:object w:dxaOrig="272" w:dyaOrig="368" w14:anchorId="06B7A3DE">
                <v:shape id="_x0000_i1085" type="#_x0000_t75" alt="学科网(www.zxxk.com)--教育资源门户，提供试卷、教案、课件、论文、素材以及各类教学资源下载，还有大量而丰富的教学相关资讯！" style="width:13.5pt;height:18.4pt" o:ole="">
                  <v:imagedata r:id="rId55" o:title="eqId21c280c5f4ae649c3bb1f720633c886c"/>
                </v:shape>
                <o:OLEObject Type="Embed" ProgID="Equation.DSMT4" ShapeID="_x0000_i1085" DrawAspect="Content" ObjectID="_1797335249" r:id="rId56"/>
              </w:object>
            </w:r>
            <w:r>
              <w:rPr>
                <w:rFonts w:ascii="宋体" w:hAnsi="宋体" w:cs="宋体"/>
                <w:color w:val="000000"/>
              </w:rPr>
              <w:t>，抽气腔的容积为</w:t>
            </w:r>
            <w:r>
              <w:object w:dxaOrig="416" w:dyaOrig="368" w14:anchorId="4E162C80">
                <v:shape id="_x0000_i1086" type="#_x0000_t75" alt="学科网(www.zxxk.com)--教育资源门户，提供试卷、教案、课件、论文、素材以及各类教学资源下载，还有大量而丰富的教学相关资讯！" style="width:20.65pt;height:18.4pt" o:ole="">
                  <v:imagedata r:id="rId57" o:title="eqId65706697db4effc5031b59fd0905adfc"/>
                </v:shape>
                <o:OLEObject Type="Embed" ProgID="Equation.DSMT4" ShapeID="_x0000_i1086" DrawAspect="Content" ObjectID="_1797335250" r:id="rId58"/>
              </w:object>
            </w:r>
            <w:r>
              <w:rPr>
                <w:rFonts w:ascii="宋体" w:hAnsi="宋体" w:cs="宋体"/>
                <w:color w:val="000000"/>
              </w:rPr>
              <w:t>，初始时刻气体压强为</w:t>
            </w:r>
            <w:r>
              <w:object w:dxaOrig="300" w:dyaOrig="360" w14:anchorId="43B614D3">
                <v:shape id="_x0000_i1087" type="#_x0000_t75" alt="学科网(www.zxxk.com)--教育资源门户，提供试卷、教案、课件、论文、素材以及各类教学资源下载，还有大量而丰富的教学相关资讯！" style="width:15pt;height:18pt;mso-position-horizontal-relative:page;mso-position-vertical-relative:page" o:ole="">
                  <v:imagedata r:id="rId59" o:title="eqId3606c4a853a6a34cb7f33bea81b15a1f"/>
                </v:shape>
                <o:OLEObject Type="Embed" ProgID="Equation.DSMT4" ShapeID="_x0000_i1087" DrawAspect="Content" ObjectID="_1797335251" r:id="rId60"/>
              </w:object>
            </w:r>
            <w:r>
              <w:rPr>
                <w:rFonts w:eastAsia="Times New Roman"/>
                <w:color w:val="000000"/>
              </w:rPr>
              <w:t>.</w:t>
            </w:r>
          </w:p>
          <w:p w14:paraId="6E1C161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）若抽气过程中气体的温度保持不变，求第一次抽气后容器中气体的压强</w:t>
            </w:r>
            <w:r>
              <w:object w:dxaOrig="222" w:dyaOrig="242" w14:anchorId="3B49B2D4">
                <v:shape id="_x0000_i1088" type="#_x0000_t75" alt="学科网(www.zxxk.com)--教育资源门户，提供试卷、教案、课件、论文、素材以及各类教学资源下载，还有大量而丰富的教学相关资讯！" style="width:11.25pt;height:12pt" o:ole="">
                  <v:imagedata r:id="rId61" o:title="eqIdb1010846eeec6c9da29640f5aa3f8738"/>
                </v:shape>
                <o:OLEObject Type="Embed" ProgID="Equation.DSMT4" ShapeID="_x0000_i1088" DrawAspect="Content" ObjectID="_1797335252" r:id="rId62"/>
              </w:objec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468861A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）若在绝热的条件下，某次抽气过程中，气体压强</w:t>
            </w:r>
            <w:r>
              <w:object w:dxaOrig="222" w:dyaOrig="242" w14:anchorId="155E3022">
                <v:shape id="_x0000_i1089" type="#_x0000_t75" alt="学科网(www.zxxk.com)--教育资源门户，提供试卷、教案、课件、论文、素材以及各类教学资源下载，还有大量而丰富的教学相关资讯！" style="width:11.25pt;height:12pt" o:ole="">
                  <v:imagedata r:id="rId61" o:title="eqIdb1010846eeec6c9da29640f5aa3f8738"/>
                </v:shape>
                <o:OLEObject Type="Embed" ProgID="Equation.DSMT4" ShapeID="_x0000_i1089" DrawAspect="Content" ObjectID="_1797335253" r:id="rId63"/>
              </w:object>
            </w:r>
            <w:r>
              <w:rPr>
                <w:rFonts w:ascii="宋体" w:hAnsi="宋体" w:cs="宋体"/>
                <w:color w:val="000000"/>
              </w:rPr>
              <w:t>随体积</w:t>
            </w:r>
            <w:r>
              <w:object w:dxaOrig="238" w:dyaOrig="290" w14:anchorId="596935E8">
                <v:shape id="_x0000_i1090" type="#_x0000_t75" alt="学科网(www.zxxk.com)--教育资源门户，提供试卷、教案、课件、论文、素材以及各类教学资源下载，还有大量而丰富的教学相关资讯！" style="width:12pt;height:14.65pt" o:ole="">
                  <v:imagedata r:id="rId64" o:title="eqIdbe54e84508decfcce6d2fcbe6c8c1a92"/>
                </v:shape>
                <o:OLEObject Type="Embed" ProgID="Equation.DSMT4" ShapeID="_x0000_i1090" DrawAspect="Content" ObjectID="_1797335254" r:id="rId65"/>
              </w:object>
            </w:r>
            <w:r>
              <w:rPr>
                <w:rFonts w:ascii="宋体" w:hAnsi="宋体" w:cs="宋体"/>
                <w:color w:val="000000"/>
              </w:rPr>
              <w:t>变化的规律如图乙，求该过程气体内能的变化量</w:t>
            </w:r>
            <w:r>
              <w:object w:dxaOrig="420" w:dyaOrig="285" w14:anchorId="3445EFE8">
                <v:shape id="_x0000_i1091" type="#_x0000_t75" alt="学科网(www.zxxk.com)--教育资源门户，提供试卷、教案、课件、论文、素材以及各类教学资源下载，还有大量而丰富的教学相关资讯！" style="width:21pt;height:14.25pt" o:ole="">
                  <v:imagedata r:id="rId66" o:title="eqId93b7882a954716e9b3423be3534766db"/>
                </v:shape>
                <o:OLEObject Type="Embed" ProgID="Equation.DSMT4" ShapeID="_x0000_i1091" DrawAspect="Content" ObjectID="_1797335255" r:id="rId67"/>
              </w:objec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7916E95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120E35F" wp14:editId="55BF87CE">
                  <wp:extent cx="3762375" cy="1447800"/>
                  <wp:effectExtent l="0" t="0" r="0" b="0"/>
                  <wp:docPr id="100043" name="图片 10004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FB151" w14:textId="77B7718E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如图所示，导热汽缸开口向右水平放置，缸内活塞密闭效果良好且能无摩擦滑动。开始时活塞在虚线位置静止（状态</w:t>
            </w:r>
            <w:r>
              <w:rPr>
                <w:rFonts w:eastAsia="Times New Roman"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），封闭气体体积为</w:t>
            </w:r>
            <w:r>
              <w:rPr>
                <w:rFonts w:eastAsia="Times New Roman"/>
                <w:i/>
                <w:color w:val="000000"/>
              </w:rPr>
              <w:t>V=</w:t>
            </w:r>
            <w:r>
              <w:rPr>
                <w:rFonts w:eastAsia="Times New Roman"/>
                <w:color w:val="000000"/>
              </w:rPr>
              <w:t>1L</w:t>
            </w:r>
            <w:r>
              <w:rPr>
                <w:rFonts w:ascii="宋体" w:hAnsi="宋体" w:cs="宋体"/>
                <w:color w:val="000000"/>
              </w:rPr>
              <w:t>，通过给缸体缓慢加热，气体膨胀至体积加倍（状态</w:t>
            </w:r>
            <w:r>
              <w:rPr>
                <w:rFonts w:eastAsia="Times New Roman"/>
                <w:color w:val="000000"/>
              </w:rPr>
              <w:t>Ⅱ</w:t>
            </w:r>
            <w:r>
              <w:rPr>
                <w:rFonts w:ascii="宋体" w:hAnsi="宋体" w:cs="宋体"/>
                <w:color w:val="000000"/>
              </w:rPr>
              <w:t>），此时汽缸内壁的卡销自动开启，同时停止加热，待汽缸慢慢冷却至环境温度（状态</w:t>
            </w:r>
            <w:r>
              <w:rPr>
                <w:rFonts w:eastAsia="Times New Roman"/>
                <w:color w:val="000000"/>
              </w:rPr>
              <w:t>Ⅲ</w:t>
            </w:r>
            <w:r>
              <w:rPr>
                <w:rFonts w:ascii="宋体" w:hAnsi="宋体" w:cs="宋体"/>
                <w:color w:val="000000"/>
              </w:rPr>
              <w:t>）。若封闭气体可视为理想气体，环境温度为</w:t>
            </w:r>
            <w:r>
              <w:rPr>
                <w:rFonts w:eastAsia="Times New Roman"/>
                <w:color w:val="000000"/>
              </w:rPr>
              <w:t>27℃</w:t>
            </w:r>
            <w:r>
              <w:rPr>
                <w:rFonts w:ascii="宋体" w:hAnsi="宋体" w:cs="宋体"/>
                <w:color w:val="000000"/>
              </w:rPr>
              <w:t>，外界大气压强为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eastAsia="Times New Roman"/>
                <w:color w:val="000000"/>
              </w:rPr>
              <w:t>=1.0×10</w:t>
            </w:r>
            <w:r>
              <w:rPr>
                <w:rFonts w:eastAsia="Times New Roman"/>
                <w:color w:val="000000"/>
                <w:vertAlign w:val="superscript"/>
              </w:rPr>
              <w:t>5</w:t>
            </w:r>
            <w:r>
              <w:rPr>
                <w:rFonts w:eastAsia="Times New Roman"/>
                <w:color w:val="000000"/>
              </w:rPr>
              <w:t>Pa</w:t>
            </w:r>
            <w:r>
              <w:rPr>
                <w:rFonts w:ascii="宋体" w:hAnsi="宋体" w:cs="宋体"/>
                <w:color w:val="000000"/>
              </w:rPr>
              <w:t>。求：</w:t>
            </w:r>
          </w:p>
          <w:p w14:paraId="0F322E9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）请</w:t>
            </w:r>
            <w:proofErr w:type="gramStart"/>
            <w:r>
              <w:rPr>
                <w:rFonts w:ascii="宋体" w:hAnsi="宋体" w:cs="宋体"/>
                <w:color w:val="000000"/>
              </w:rPr>
              <w:t>在坐</w:t>
            </w:r>
            <w:proofErr w:type="gramEnd"/>
            <w:r>
              <w:rPr>
                <w:rFonts w:ascii="宋体" w:hAnsi="宋体" w:cs="宋体"/>
                <w:color w:val="000000"/>
              </w:rPr>
              <w:t>标图上画出封闭气体的压强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随热力学温度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的变化图像，并通过计算说明作图所需的关键状态参量；</w:t>
            </w:r>
          </w:p>
          <w:p w14:paraId="1333341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）若给缸体缓慢加热的过程，气体吸收的热量为</w:t>
            </w:r>
            <w:r>
              <w:rPr>
                <w:rFonts w:eastAsia="Times New Roman"/>
                <w:i/>
                <w:color w:val="000000"/>
              </w:rPr>
              <w:t>Q=</w:t>
            </w:r>
            <w:r>
              <w:rPr>
                <w:rFonts w:eastAsia="Times New Roman"/>
                <w:color w:val="000000"/>
              </w:rPr>
              <w:t>220J</w:t>
            </w:r>
            <w:r>
              <w:rPr>
                <w:rFonts w:ascii="宋体" w:hAnsi="宋体" w:cs="宋体"/>
                <w:color w:val="000000"/>
              </w:rPr>
              <w:t>，则在汽缸冷却的过程气体放出的热量是多少？</w:t>
            </w:r>
          </w:p>
          <w:p w14:paraId="2E626E9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AD0975F" wp14:editId="0F4C061C">
                  <wp:extent cx="3438525" cy="1000125"/>
                  <wp:effectExtent l="0" t="0" r="0" b="0"/>
                  <wp:docPr id="100061" name="图片 10006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8FC5D" w14:textId="16987ECF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气体温度计结构如图所示。玻璃测温泡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内充有某种理想气体，通过细玻璃管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和水银压强计相连。开始时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处于冰水混合物中，</w:t>
            </w:r>
            <w:proofErr w:type="gramStart"/>
            <w:r>
              <w:rPr>
                <w:rFonts w:ascii="宋体" w:hAnsi="宋体" w:cs="宋体"/>
                <w:color w:val="000000"/>
              </w:rPr>
              <w:t>左管</w:t>
            </w:r>
            <w:proofErr w:type="gramEnd"/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中水银面在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点处，右管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中水银面高出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</w:t>
            </w:r>
            <w:r>
              <w:object w:dxaOrig="992" w:dyaOrig="367" w14:anchorId="0BA5AA9D">
                <v:shape id="_x0000_i1118" type="#_x0000_t75" alt="学科网(www.zxxk.com)--教育资源门户，提供试卷、教案、课件、论文、素材以及各类教学资源下载，还有大量而丰富的教学相关资讯！" style="width:49.5pt;height:18.4pt" o:ole="">
                  <v:imagedata r:id="rId70" o:title="eqIdd24337dcd090e9c0644550fb22eb349c"/>
                </v:shape>
                <o:OLEObject Type="Embed" ProgID="Equation.DSMT4" ShapeID="_x0000_i1118" DrawAspect="Content" ObjectID="_1797335256" r:id="rId71"/>
              </w:object>
            </w:r>
            <w:r>
              <w:rPr>
                <w:rFonts w:ascii="宋体" w:hAnsi="宋体" w:cs="宋体"/>
                <w:color w:val="000000"/>
              </w:rPr>
              <w:t>，后将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放入待测恒温槽中，上下移动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，使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中水银面仍在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点处，测得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中水银面高出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</w:t>
            </w:r>
            <w:r>
              <w:object w:dxaOrig="1060" w:dyaOrig="367" w14:anchorId="6D8EF4A4">
                <v:shape id="_x0000_i1119" type="#_x0000_t75" alt="学科网(www.zxxk.com)--教育资源门户，提供试卷、教案、课件、论文、素材以及各类教学资源下载，还有大量而丰富的教学相关资讯！" style="width:52.9pt;height:18.4pt" o:ole="">
                  <v:imagedata r:id="rId72" o:title="eqId9cd6dbe5cedaed81f52375b90640b976"/>
                </v:shape>
                <o:OLEObject Type="Embed" ProgID="Equation.DSMT4" ShapeID="_x0000_i1119" DrawAspect="Content" ObjectID="_1797335257" r:id="rId73"/>
              </w:object>
            </w:r>
            <w:r>
              <w:rPr>
                <w:rFonts w:ascii="宋体" w:hAnsi="宋体" w:cs="宋体"/>
                <w:color w:val="000000"/>
              </w:rPr>
              <w:t>。求恒温槽的温度。</w:t>
            </w:r>
            <w:r>
              <w:rPr>
                <w:rFonts w:eastAsia="Times New Roman"/>
                <w:color w:val="000000"/>
              </w:rPr>
              <w:t>[</w:t>
            </w:r>
            <w:r>
              <w:rPr>
                <w:rFonts w:ascii="宋体" w:hAnsi="宋体" w:cs="宋体"/>
                <w:color w:val="000000"/>
              </w:rPr>
              <w:t>已知外界大气压为标准大气压（</w:t>
            </w:r>
            <w:r>
              <w:object w:dxaOrig="615" w:dyaOrig="315" w14:anchorId="204C2CD8">
                <v:shape id="_x0000_i1120" type="#_x0000_t75" alt="学科网(www.zxxk.com)--教育资源门户，提供试卷、教案、课件、论文、素材以及各类教学资源下载，还有大量而丰富的教学相关资讯！" style="width:30.75pt;height:15.75pt" o:ole="">
                  <v:imagedata r:id="rId74" o:title="eqId1e53a268244b58e62c8a202a49d293a2"/>
                </v:shape>
                <o:OLEObject Type="Embed" ProgID="Equation.DSMT4" ShapeID="_x0000_i1120" DrawAspect="Content" ObjectID="_1797335258" r:id="rId75"/>
              </w:object>
            </w:r>
            <w:r>
              <w:rPr>
                <w:rFonts w:eastAsia="Times New Roman"/>
                <w:color w:val="000000"/>
              </w:rPr>
              <w:t>Pa</w:t>
            </w:r>
            <w:r>
              <w:rPr>
                <w:rFonts w:ascii="宋体" w:hAnsi="宋体" w:cs="宋体"/>
                <w:color w:val="000000"/>
              </w:rPr>
              <w:t>），标准大气压相当于</w:t>
            </w:r>
            <w:r>
              <w:rPr>
                <w:rFonts w:eastAsia="Times New Roman"/>
                <w:color w:val="000000"/>
              </w:rPr>
              <w:t>76cm</w:t>
            </w:r>
            <w:r>
              <w:rPr>
                <w:rFonts w:ascii="宋体" w:hAnsi="宋体" w:cs="宋体"/>
                <w:color w:val="000000"/>
              </w:rPr>
              <w:t>汞柱产生的压强，取</w:t>
            </w:r>
            <w:r>
              <w:object w:dxaOrig="1305" w:dyaOrig="285" w14:anchorId="25611849">
                <v:shape id="_x0000_i1121" type="#_x0000_t75" alt="学科网(www.zxxk.com)--教育资源门户，提供试卷、教案、课件、论文、素材以及各类教学资源下载，还有大量而丰富的教学相关资讯！" style="width:65.25pt;height:14.25pt" o:ole="">
                  <v:imagedata r:id="rId76" o:title="eqIdd75007a3c1eeeb701310bf5205873270"/>
                </v:shape>
                <o:OLEObject Type="Embed" ProgID="Equation.DSMT4" ShapeID="_x0000_i1121" DrawAspect="Content" ObjectID="_1797335259" r:id="rId77"/>
              </w:object>
            </w:r>
            <w:r>
              <w:rPr>
                <w:rFonts w:ascii="宋体" w:hAnsi="宋体" w:cs="宋体"/>
                <w:color w:val="000000"/>
              </w:rPr>
              <w:t>]</w:t>
            </w:r>
          </w:p>
          <w:p w14:paraId="02A632B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）求恒温槽的温度；</w:t>
            </w:r>
          </w:p>
          <w:p w14:paraId="3CF4291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）此过程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内气体内能增大还是减少，气体不对外做功，气体将吸热还是放热。</w:t>
            </w:r>
          </w:p>
          <w:p w14:paraId="7DD8267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DF80AAD" wp14:editId="1FBE5821">
                  <wp:extent cx="1162050" cy="1495425"/>
                  <wp:effectExtent l="0" t="0" r="0" b="0"/>
                  <wp:docPr id="100065" name="图片 10006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03797" w14:textId="5BDE5AEA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如图所示为某品牌的气压式电脑椅，其主要结构可简化为汽缸和活塞的组合体，人离开椅子后，汽缸内的气体体积增大，将椅子顶起，假设汽缸内的气体可视为理想气体，则下列说法正确的是（  ）</w:t>
            </w:r>
          </w:p>
          <w:p w14:paraId="7AB1582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B2A5E48" wp14:editId="736FB623">
                  <wp:extent cx="933450" cy="1647825"/>
                  <wp:effectExtent l="0" t="0" r="0" b="0"/>
                  <wp:docPr id="100085" name="图片 10008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0724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如果气体吸收的热量比对外做的功少，则违背了热力学第一定律</w:t>
            </w:r>
          </w:p>
          <w:p w14:paraId="407D66B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如果气体与外界没有热量交换，则汽缸内的气体温度一定降低</w:t>
            </w:r>
          </w:p>
          <w:p w14:paraId="25DA283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如果气体与外界没有热量交换，说明从单一热库吸收的热量可以全部用来对外做功</w:t>
            </w:r>
          </w:p>
          <w:p w14:paraId="3D44971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人坐下时，外界对气体做功，如果做功数值与气体向外界放出的热量相等，则缸内气体的温度一定不变</w:t>
            </w:r>
          </w:p>
          <w:p w14:paraId="003E73FE" w14:textId="773446E5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利用“涡流效应”可实现冷热气体的分离。如图，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冷热气体分离装置由喷嘴、涡流室、环形管、分离挡板和冷热两端管等构成。高压氮气由喷嘴切向流入涡流室中，然后以螺旋方式在环形管中向右旋转前进，分子热运动速率较小的气体分子将聚集到环形管中心部位，</w:t>
            </w:r>
            <w:proofErr w:type="gramStart"/>
            <w:r>
              <w:rPr>
                <w:rFonts w:ascii="宋体" w:hAnsi="宋体" w:cs="宋体"/>
                <w:color w:val="000000"/>
              </w:rPr>
              <w:t>而分子</w:t>
            </w:r>
            <w:proofErr w:type="gramEnd"/>
            <w:r>
              <w:rPr>
                <w:rFonts w:ascii="宋体" w:hAnsi="宋体" w:cs="宋体"/>
                <w:color w:val="000000"/>
              </w:rPr>
              <w:t>热运动速率较大的气体分子将聚集到环形管边缘部位。气流到达分离挡板处时，中心部位气流与分离挡板碰撞后反向，从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端流出，边缘部位气流从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端流出。下列说法正确的是（　　）</w:t>
            </w:r>
          </w:p>
          <w:p w14:paraId="76F484F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AB4F95" wp14:editId="0A18CC24">
                  <wp:extent cx="3048000" cy="1323975"/>
                  <wp:effectExtent l="0" t="0" r="0" b="0"/>
                  <wp:docPr id="100087" name="图片 10008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E636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端为冷端，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端为热端</w:t>
            </w:r>
          </w:p>
          <w:p w14:paraId="6057728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端流出的气体分子热运动平均速率一定小于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</w:t>
            </w:r>
          </w:p>
          <w:p w14:paraId="15D098C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端流出的气体内能一定大于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</w:t>
            </w:r>
          </w:p>
          <w:p w14:paraId="7E81E2E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该装置气体进出的过程满足能量守恒定律，但违背了热力学第二定律</w:t>
            </w:r>
          </w:p>
          <w:p w14:paraId="51BE8ABD" w14:textId="3B65F62A" w:rsidR="00A1776D" w:rsidRPr="00AE0023" w:rsidRDefault="00AE0023" w:rsidP="00AE0023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E. </w:t>
            </w:r>
            <w:r>
              <w:rPr>
                <w:rFonts w:ascii="宋体" w:hAnsi="宋体" w:cs="宋体"/>
                <w:color w:val="000000"/>
              </w:rPr>
              <w:t>该装置气体进出的过程既满足能量守恒定律，也满足热力学第二定律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F84D6F9" w14:textId="09B317D5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细绳一端固定在天花板上，另一端拴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质量为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的小球，如图所示。使小球在竖直平面内摆动，经过一段时间后，小球停止摆动，下列说法正确的是（　　）</w:t>
            </w:r>
          </w:p>
          <w:p w14:paraId="7637C48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58EFC2A" wp14:editId="096CC508">
                  <wp:extent cx="923925" cy="1009650"/>
                  <wp:effectExtent l="0" t="0" r="0" b="0"/>
                  <wp:docPr id="100031" name="图片 10003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C667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小球机械能不守恒</w:t>
            </w:r>
          </w:p>
          <w:p w14:paraId="4373FAF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小球能量正在消失</w:t>
            </w:r>
          </w:p>
          <w:p w14:paraId="536F826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小球摆动过程中，只有动能和重力势能在相互转化</w:t>
            </w:r>
          </w:p>
          <w:p w14:paraId="77E9F3B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总能量守恒，但小球的机械能减少</w:t>
            </w:r>
          </w:p>
          <w:p w14:paraId="754F2C07" w14:textId="51FEAEB1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一定质量的理想气体，从状态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开始经历如图所示的状态变化过程回到原状态，则下列说法中正确的是（　　）</w:t>
            </w:r>
          </w:p>
          <w:p w14:paraId="7958FD0E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CCF7B6E" wp14:editId="2EBEF54B">
                  <wp:extent cx="1733550" cy="1438275"/>
                  <wp:effectExtent l="0" t="0" r="0" b="0"/>
                  <wp:docPr id="100045" name="图片 10004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0ED4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proofErr w:type="spellStart"/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b</w:t>
            </w:r>
            <w:proofErr w:type="spellEnd"/>
            <w:r>
              <w:rPr>
                <w:rFonts w:ascii="宋体" w:hAnsi="宋体" w:cs="宋体"/>
                <w:color w:val="000000"/>
              </w:rPr>
              <w:t>的过程气体吸收热量</w:t>
            </w:r>
          </w:p>
          <w:p w14:paraId="66CCC6D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proofErr w:type="spellStart"/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c</w:t>
            </w:r>
            <w:proofErr w:type="spellEnd"/>
            <w:r>
              <w:rPr>
                <w:rFonts w:ascii="宋体" w:hAnsi="宋体" w:cs="宋体"/>
                <w:color w:val="000000"/>
              </w:rPr>
              <w:t>的过程是等温变化</w:t>
            </w:r>
          </w:p>
          <w:p w14:paraId="58F5097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proofErr w:type="spellStart"/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a</w:t>
            </w:r>
            <w:proofErr w:type="spellEnd"/>
            <w:r>
              <w:rPr>
                <w:rFonts w:ascii="宋体" w:hAnsi="宋体" w:cs="宋体"/>
                <w:color w:val="000000"/>
              </w:rPr>
              <w:t>的过程气体分子的平均动能减小</w:t>
            </w:r>
          </w:p>
          <w:p w14:paraId="4B78C82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状态比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状态单位时间内撞击容器壁单位面积的分子数多</w:t>
            </w:r>
          </w:p>
          <w:p w14:paraId="0EE7AE2D" w14:textId="3676D3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</w:t>
            </w:r>
            <w:r>
              <w:object w:dxaOrig="675" w:dyaOrig="285" w14:anchorId="70A34EEC">
                <v:shape id="_x0000_i1135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47" o:title="eqId5467cc0cd98ea0a75e705b1a4a459fac"/>
                </v:shape>
                <o:OLEObject Type="Embed" ProgID="Equation.DSMT4" ShapeID="_x0000_i1135" DrawAspect="Content" ObjectID="_1797335260" r:id="rId83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645" w:dyaOrig="285" w14:anchorId="44179F68">
                <v:shape id="_x0000_i1136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49" o:title="eqIdb08e245794db8d1510cd15a193591fc0"/>
                </v:shape>
                <o:OLEObject Type="Embed" ProgID="Equation.DSMT4" ShapeID="_x0000_i1136" DrawAspect="Content" ObjectID="_1797335261" r:id="rId84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650" w:dyaOrig="230" w14:anchorId="594B335E">
                <v:shape id="_x0000_i1137" type="#_x0000_t75" alt="学科网(www.zxxk.com)--教育资源门户，提供试卷、教案、课件、论文、素材以及各类教学资源下载，还有大量而丰富的教学相关资讯！" style="width:32.65pt;height:11.65pt" o:ole="">
                  <v:imagedata r:id="rId85" o:title="eqIdeb0a210cc71f4278d28032803d81fc6b"/>
                </v:shape>
                <o:OLEObject Type="Embed" ProgID="Equation.DSMT4" ShapeID="_x0000_i1137" DrawAspect="Content" ObjectID="_1797335262" r:id="rId86"/>
              </w:object>
            </w:r>
            <w:r>
              <w:rPr>
                <w:rFonts w:ascii="宋体" w:hAnsi="宋体" w:cs="宋体"/>
                <w:color w:val="000000"/>
              </w:rPr>
              <w:t>三个过程后回到状态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，其</w:t>
            </w:r>
            <w:r>
              <w:object w:dxaOrig="600" w:dyaOrig="315" w14:anchorId="34FE8E24">
                <v:shape id="_x0000_i1138" type="#_x0000_t75" alt="学科网(www.zxxk.com)--教育资源门户，提供试卷、教案、课件、论文、素材以及各类教学资源下载，还有大量而丰富的教学相关资讯！" style="width:30pt;height:15.75pt" o:ole="">
                  <v:imagedata r:id="rId87" o:title="eqId3403d95ca883357ef3153b67fa512118"/>
                </v:shape>
                <o:OLEObject Type="Embed" ProgID="Equation.DSMT4" ShapeID="_x0000_i1138" DrawAspect="Content" ObjectID="_1797335263" r:id="rId88"/>
              </w:object>
            </w:r>
            <w:r>
              <w:rPr>
                <w:rFonts w:ascii="宋体" w:hAnsi="宋体" w:cs="宋体"/>
                <w:color w:val="000000"/>
              </w:rPr>
              <w:t>图像如图所示。已知三个状态的坐标分别为</w:t>
            </w:r>
            <w:r>
              <w:object w:dxaOrig="960" w:dyaOrig="405" w14:anchorId="249FD19F">
                <v:shape id="_x0000_i1139" type="#_x0000_t75" alt="学科网(www.zxxk.com)--教育资源门户，提供试卷、教案、课件、论文、素材以及各类教学资源下载，还有大量而丰富的教学相关资讯！" style="width:48pt;height:20.25pt" o:ole="">
                  <v:imagedata r:id="rId89" o:title="eqId077732571be903e8bc2aa2b8344a1975"/>
                </v:shape>
                <o:OLEObject Type="Embed" ProgID="Equation.DSMT4" ShapeID="_x0000_i1139" DrawAspect="Content" ObjectID="_1797335264" r:id="rId90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1200" w:dyaOrig="405" w14:anchorId="223992BC">
                <v:shape id="_x0000_i1140" type="#_x0000_t75" alt="学科网(www.zxxk.com)--教育资源门户，提供试卷、教案、课件、论文、素材以及各类教学资源下载，还有大量而丰富的教学相关资讯！" style="width:60pt;height:20.25pt" o:ole="">
                  <v:imagedata r:id="rId91" o:title="eqIdb6aeb757bc312e0d3277823601f48ee3"/>
                </v:shape>
                <o:OLEObject Type="Embed" ProgID="Equation.DSMT4" ShapeID="_x0000_i1140" DrawAspect="Content" ObjectID="_1797335265" r:id="rId92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1035" w:dyaOrig="405" w14:anchorId="15BF0533">
                <v:shape id="_x0000_i1141" type="#_x0000_t75" alt="学科网(www.zxxk.com)--教育资源门户，提供试卷、教案、课件、论文、素材以及各类教学资源下载，还有大量而丰富的教学相关资讯！" style="width:51.75pt;height:20.25pt" o:ole="">
                  <v:imagedata r:id="rId93" o:title="eqId171abcf990efe838afb20839afe1b383"/>
                </v:shape>
                <o:OLEObject Type="Embed" ProgID="Equation.DSMT4" ShapeID="_x0000_i1141" DrawAspect="Content" ObjectID="_1797335266" r:id="rId94"/>
              </w:object>
            </w:r>
            <w:r>
              <w:rPr>
                <w:rFonts w:ascii="宋体" w:hAnsi="宋体" w:cs="宋体"/>
                <w:color w:val="000000"/>
              </w:rPr>
              <w:t>。以下判断正确的是（　　）</w:t>
            </w:r>
          </w:p>
          <w:p w14:paraId="69119FE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6ED4F8EA" wp14:editId="7B5E0B76">
                  <wp:extent cx="1819275" cy="1390650"/>
                  <wp:effectExtent l="0" t="0" r="0" b="0"/>
                  <wp:docPr id="100047" name="图片 10004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F690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object w:dxaOrig="675" w:dyaOrig="285" w14:anchorId="5C373344">
                <v:shape id="_x0000_i1142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47" o:title="eqId5467cc0cd98ea0a75e705b1a4a459fac"/>
                </v:shape>
                <o:OLEObject Type="Embed" ProgID="Equation.DSMT4" ShapeID="_x0000_i1142" DrawAspect="Content" ObjectID="_1797335267" r:id="rId96"/>
              </w:object>
            </w:r>
            <w:r>
              <w:rPr>
                <w:rFonts w:ascii="宋体" w:hAnsi="宋体" w:cs="宋体"/>
                <w:color w:val="000000"/>
              </w:rPr>
              <w:t>，气体对外做的功小于气体从外界吸收的热量</w:t>
            </w:r>
          </w:p>
          <w:p w14:paraId="09DD402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object w:dxaOrig="675" w:dyaOrig="285" w14:anchorId="4CB6AB51">
                <v:shape id="_x0000_i1143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47" o:title="eqId5467cc0cd98ea0a75e705b1a4a459fac"/>
                </v:shape>
                <o:OLEObject Type="Embed" ProgID="Equation.DSMT4" ShapeID="_x0000_i1143" DrawAspect="Content" ObjectID="_1797335268" r:id="rId97"/>
              </w:object>
            </w:r>
            <w:r>
              <w:rPr>
                <w:rFonts w:ascii="宋体" w:hAnsi="宋体" w:cs="宋体"/>
                <w:color w:val="000000"/>
              </w:rPr>
              <w:t>及</w:t>
            </w:r>
            <w:r>
              <w:object w:dxaOrig="645" w:dyaOrig="285" w14:anchorId="16D726AF">
                <v:shape id="_x0000_i1144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49" o:title="eqIdb08e245794db8d1510cd15a193591fc0"/>
                </v:shape>
                <o:OLEObject Type="Embed" ProgID="Equation.DSMT4" ShapeID="_x0000_i1144" DrawAspect="Content" ObjectID="_1797335269" r:id="rId98"/>
              </w:object>
            </w:r>
            <w:r>
              <w:rPr>
                <w:rFonts w:ascii="宋体" w:hAnsi="宋体" w:cs="宋体"/>
                <w:color w:val="000000"/>
              </w:rPr>
              <w:t>，气体均向外界放出热量</w:t>
            </w:r>
          </w:p>
          <w:p w14:paraId="07F2253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object w:dxaOrig="675" w:dyaOrig="285" w14:anchorId="56F3BC66">
                <v:shape id="_x0000_i1145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47" o:title="eqId5467cc0cd98ea0a75e705b1a4a459fac"/>
                </v:shape>
                <o:OLEObject Type="Embed" ProgID="Equation.DSMT4" ShapeID="_x0000_i1145" DrawAspect="Content" ObjectID="_1797335270" r:id="rId99"/>
              </w:object>
            </w:r>
            <w:r>
              <w:rPr>
                <w:rFonts w:ascii="宋体" w:hAnsi="宋体" w:cs="宋体"/>
                <w:color w:val="000000"/>
              </w:rPr>
              <w:t>气体对外做的功小于</w:t>
            </w:r>
            <w:r>
              <w:object w:dxaOrig="645" w:dyaOrig="285" w14:anchorId="5F8F7111">
                <v:shape id="_x0000_i1146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49" o:title="eqIdb08e245794db8d1510cd15a193591fc0"/>
                </v:shape>
                <o:OLEObject Type="Embed" ProgID="Equation.DSMT4" ShapeID="_x0000_i1146" DrawAspect="Content" ObjectID="_1797335271" r:id="rId100"/>
              </w:object>
            </w:r>
            <w:r>
              <w:rPr>
                <w:rFonts w:ascii="宋体" w:hAnsi="宋体" w:cs="宋体"/>
                <w:color w:val="000000"/>
              </w:rPr>
              <w:t>对外界做的功</w:t>
            </w:r>
          </w:p>
          <w:p w14:paraId="6F8B09D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object w:dxaOrig="1590" w:dyaOrig="270" w14:anchorId="1CF1751E">
                <v:shape id="_x0000_i1147" type="#_x0000_t75" alt="学科网(www.zxxk.com)--教育资源门户，提供试卷、教案、课件、论文、素材以及各类教学资源下载，还有大量而丰富的教学相关资讯！" style="width:79.5pt;height:13.5pt" o:ole="">
                  <v:imagedata r:id="rId101" o:title="eqIdd98e34e9c886c3654236a9ddbbc78adf"/>
                </v:shape>
                <o:OLEObject Type="Embed" ProgID="Equation.DSMT4" ShapeID="_x0000_i1147" DrawAspect="Content" ObjectID="_1797335272" r:id="rId102"/>
              </w:object>
            </w:r>
            <w:r>
              <w:rPr>
                <w:rFonts w:ascii="宋体" w:hAnsi="宋体" w:cs="宋体"/>
                <w:color w:val="000000"/>
              </w:rPr>
              <w:t>中，气体从外接吸收的热量大于对外做的总功</w:t>
            </w:r>
          </w:p>
          <w:p w14:paraId="577FC081" w14:textId="079B3FBF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开始，经历三个过程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、</w:t>
            </w:r>
            <w:proofErr w:type="spellStart"/>
            <w:r>
              <w:rPr>
                <w:rFonts w:eastAsia="Times New Roman"/>
                <w:i/>
                <w:color w:val="000000"/>
              </w:rPr>
              <w:t>bc</w:t>
            </w:r>
            <w:proofErr w:type="spellEnd"/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回到原状态，其</w:t>
            </w:r>
            <w:r>
              <w:object w:dxaOrig="624" w:dyaOrig="272" w14:anchorId="45E2DF2F">
                <v:shape id="_x0000_i1155" type="#_x0000_t75" alt="学科网(www.zxxk.com)--教育资源门户，提供试卷、教案、课件、论文、素材以及各类教学资源下载，还有大量而丰富的教学相关资讯！" style="width:31.15pt;height:13.5pt" o:ole="">
                  <v:imagedata r:id="rId103" o:title="eqIdc99ad13e764a29be2d4d310b32e74a81"/>
                </v:shape>
                <o:OLEObject Type="Embed" ProgID="Equation.DSMT4" ShapeID="_x0000_i1155" DrawAspect="Content" ObjectID="_1797335273" r:id="rId104"/>
              </w:object>
            </w:r>
            <w:r>
              <w:rPr>
                <w:rFonts w:ascii="宋体" w:hAnsi="宋体" w:cs="宋体"/>
                <w:color w:val="000000"/>
              </w:rPr>
              <w:t>图像如图所示，</w:t>
            </w:r>
            <w:r>
              <w:object w:dxaOrig="1152" w:dyaOrig="351" w14:anchorId="2B98FB19">
                <v:shape id="_x0000_i1156" type="#_x0000_t75" alt="学科网(www.zxxk.com)--教育资源门户，提供试卷、教案、课件、论文、素材以及各类教学资源下载，还有大量而丰富的教学相关资讯！" style="width:57.75pt;height:17.65pt" o:ole="">
                  <v:imagedata r:id="rId105" o:title="eqId00e117b87b88d7d3b28a7f1c719f3ff0"/>
                </v:shape>
                <o:OLEObject Type="Embed" ProgID="Equation.DSMT4" ShapeID="_x0000_i1156" DrawAspect="Content" ObjectID="_1797335274" r:id="rId106"/>
              </w:object>
            </w:r>
            <w:r>
              <w:rPr>
                <w:rFonts w:ascii="宋体" w:hAnsi="宋体" w:cs="宋体"/>
                <w:color w:val="000000"/>
              </w:rPr>
              <w:t>分别表示状态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的压强，下列判断正确的是（　　）</w:t>
            </w:r>
          </w:p>
          <w:p w14:paraId="5B08FD9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1EAA1C8" wp14:editId="014D4F80">
                  <wp:extent cx="1590675" cy="1533525"/>
                  <wp:effectExtent l="0" t="0" r="0" b="0"/>
                  <wp:docPr id="100049" name="图片 10004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64755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中外界对气体做功为零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过程</w:t>
            </w:r>
            <w:proofErr w:type="spellStart"/>
            <w:r>
              <w:rPr>
                <w:rFonts w:eastAsia="Times New Roman"/>
                <w:i/>
                <w:color w:val="000000"/>
              </w:rPr>
              <w:t>bc</w:t>
            </w:r>
            <w:proofErr w:type="spellEnd"/>
            <w:r>
              <w:rPr>
                <w:rFonts w:ascii="宋体" w:hAnsi="宋体" w:cs="宋体"/>
                <w:color w:val="000000"/>
              </w:rPr>
              <w:t>中气体内能不变</w:t>
            </w:r>
          </w:p>
          <w:p w14:paraId="3D1B2C72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中气体一定放热</w:t>
            </w:r>
            <w:r>
              <w:rPr>
                <w:color w:val="000000"/>
              </w:rPr>
              <w:tab/>
              <w:t xml:space="preserve">D. </w:t>
            </w:r>
            <w:r>
              <w:object w:dxaOrig="1260" w:dyaOrig="360" w14:anchorId="26E5AC93">
                <v:shape id="_x0000_i1157" type="#_x0000_t75" alt="学科网(www.zxxk.com)--教育资源门户，提供试卷、教案、课件、论文、素材以及各类教学资源下载，还有大量而丰富的教学相关资讯！" style="width:63pt;height:18pt" o:ole="">
                  <v:imagedata r:id="rId108" o:title="eqIdd674593bc1c2579456bc1a72ee428c7b"/>
                </v:shape>
                <o:OLEObject Type="Embed" ProgID="Equation.DSMT4" ShapeID="_x0000_i1157" DrawAspect="Content" ObjectID="_1797335275" r:id="rId109"/>
              </w:object>
            </w:r>
          </w:p>
          <w:p w14:paraId="17078E2E" w14:textId="49749D8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如图所示为一定质量的理想气体的压强随体</w:t>
            </w:r>
            <w:proofErr w:type="gramStart"/>
            <w:r>
              <w:rPr>
                <w:rFonts w:ascii="宋体" w:hAnsi="宋体" w:cs="宋体"/>
                <w:color w:val="000000"/>
              </w:rPr>
              <w:t>积变化</w:t>
            </w:r>
            <w:proofErr w:type="gramEnd"/>
            <w:r>
              <w:rPr>
                <w:rFonts w:ascii="宋体" w:hAnsi="宋体" w:cs="宋体"/>
                <w:color w:val="000000"/>
              </w:rPr>
              <w:t>的</w:t>
            </w:r>
            <w:r>
              <w:object w:dxaOrig="720" w:dyaOrig="623" w14:anchorId="40902933">
                <v:shape id="_x0000_i1160" type="#_x0000_t75" alt="学科网(www.zxxk.com)--教育资源门户，提供试卷、教案、课件、论文、素材以及各类教学资源下载，还有大量而丰富的教学相关资讯！" style="width:36pt;height:31.15pt" o:ole="">
                  <v:imagedata r:id="rId110" o:title="eqId7fb5f3f8cbfc879675bfb72f10741ff4"/>
                </v:shape>
                <o:OLEObject Type="Embed" ProgID="Equation.DSMT4" ShapeID="_x0000_i1160" DrawAspect="Content" ObjectID="_1797335276" r:id="rId111"/>
              </w:object>
            </w:r>
            <w:r>
              <w:rPr>
                <w:rFonts w:ascii="宋体" w:hAnsi="宋体" w:cs="宋体"/>
                <w:color w:val="000000"/>
              </w:rPr>
              <w:t>图像，其中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段为双曲线，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段与横轴平行，则下列说法正确的是（　　）</w:t>
            </w:r>
          </w:p>
          <w:p w14:paraId="17E6347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DEF8CD0" wp14:editId="39F9BA97">
                  <wp:extent cx="1809750" cy="1771650"/>
                  <wp:effectExtent l="0" t="0" r="0" b="0"/>
                  <wp:docPr id="100051" name="图片 10005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82E3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过程①中气体分子的平均动能不变</w:t>
            </w:r>
          </w:p>
          <w:p w14:paraId="1E92FF6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B. </w:t>
            </w:r>
            <w:r>
              <w:rPr>
                <w:rFonts w:ascii="宋体" w:hAnsi="宋体" w:cs="宋体"/>
                <w:color w:val="000000"/>
              </w:rPr>
              <w:t>过程②中气体需要吸收热量，气体分子的平均动能减小</w:t>
            </w:r>
          </w:p>
          <w:p w14:paraId="085BF3A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过程③中气体放出热量</w:t>
            </w:r>
          </w:p>
          <w:p w14:paraId="4A9EDEC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过程③中气体分子单位时间内对容器壁的碰撞次数增大</w:t>
            </w:r>
          </w:p>
          <w:p w14:paraId="374EAF7E" w14:textId="44F9F243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再变化到状态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，其状态变化过程的</w:t>
            </w:r>
            <w:r>
              <w:object w:dxaOrig="720" w:dyaOrig="320" w14:anchorId="1BB955FE">
                <v:shape id="_x0000_i1163" type="#_x0000_t75" alt="学科网(www.zxxk.com)--教育资源门户，提供试卷、教案、课件、论文、素材以及各类教学资源下载，还有大量而丰富的教学相关资讯！" style="width:36pt;height:16.15pt" o:ole="">
                  <v:imagedata r:id="rId113" o:title="eqId1adfdf6c34acbdca3c45f80c2dba2e97"/>
                </v:shape>
                <o:OLEObject Type="Embed" ProgID="Equation.DSMT4" ShapeID="_x0000_i1163" DrawAspect="Content" ObjectID="_1797335277" r:id="rId114"/>
              </w:object>
            </w:r>
            <w:proofErr w:type="gramStart"/>
            <w:r>
              <w:rPr>
                <w:rFonts w:ascii="宋体" w:hAnsi="宋体" w:cs="宋体"/>
                <w:color w:val="000000"/>
              </w:rPr>
              <w:t>图象</w:t>
            </w:r>
            <w:proofErr w:type="gramEnd"/>
            <w:r>
              <w:rPr>
                <w:rFonts w:ascii="宋体" w:hAnsi="宋体" w:cs="宋体"/>
                <w:color w:val="000000"/>
              </w:rPr>
              <w:t>如图所示。已知该气体在状态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时的温度为</w:t>
            </w:r>
            <w:r>
              <w:object w:dxaOrig="525" w:dyaOrig="285" w14:anchorId="3024BAB4">
                <v:shape id="_x0000_i1164" type="#_x0000_t75" alt="学科网(www.zxxk.com)--教育资源门户，提供试卷、教案、课件、论文、素材以及各类教学资源下载，还有大量而丰富的教学相关资讯！" style="width:26.25pt;height:14.25pt" o:ole="">
                  <v:imagedata r:id="rId115" o:title="eqIddc0eeeb0dcb621b9824e35c26729910e"/>
                </v:shape>
                <o:OLEObject Type="Embed" ProgID="Equation.DSMT4" ShapeID="_x0000_i1164" DrawAspect="Content" ObjectID="_1797335278" r:id="rId116"/>
              </w:object>
            </w:r>
            <w:r>
              <w:rPr>
                <w:rFonts w:ascii="宋体" w:hAnsi="宋体" w:cs="宋体"/>
                <w:color w:val="000000"/>
              </w:rPr>
              <w:t>：</w:t>
            </w:r>
          </w:p>
          <w:p w14:paraId="60AF3D8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）求该气体在状态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时的温度；</w:t>
            </w:r>
          </w:p>
          <w:p w14:paraId="3DD84C3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）该气体从状态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的过程中是吸热还是放热？</w:t>
            </w:r>
          </w:p>
          <w:p w14:paraId="2DEFE01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C780C95" wp14:editId="64878A7E">
                  <wp:extent cx="2219325" cy="1457325"/>
                  <wp:effectExtent l="0" t="0" r="0" b="0"/>
                  <wp:docPr id="100053" name="图片 10005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B5E30" w14:textId="13512CFA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7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如图甲所示，竖直放置的汽缸高</w:t>
            </w:r>
            <w:r>
              <w:rPr>
                <w:rFonts w:eastAsia="Times New Roman"/>
                <w:i/>
                <w:color w:val="000000"/>
              </w:rPr>
              <w:t>H</w:t>
            </w:r>
            <w:r>
              <w:rPr>
                <w:rFonts w:eastAsia="Times New Roman"/>
                <w:color w:val="000000"/>
              </w:rPr>
              <w:t>=18cm</w:t>
            </w:r>
            <w:r>
              <w:rPr>
                <w:rFonts w:ascii="宋体" w:hAnsi="宋体" w:cs="宋体"/>
                <w:color w:val="000000"/>
              </w:rPr>
              <w:t>，距缸底</w:t>
            </w:r>
            <w:r>
              <w:rPr>
                <w:rFonts w:eastAsia="Times New Roman"/>
                <w:i/>
                <w:color w:val="000000"/>
              </w:rPr>
              <w:t>h</w:t>
            </w:r>
            <w:r>
              <w:rPr>
                <w:rFonts w:eastAsia="Times New Roman"/>
                <w:color w:val="000000"/>
              </w:rPr>
              <w:t>=11cm</w:t>
            </w:r>
            <w:r>
              <w:rPr>
                <w:rFonts w:ascii="宋体" w:hAnsi="宋体" w:cs="宋体"/>
                <w:color w:val="000000"/>
              </w:rPr>
              <w:t>的光滑内壁上安装有小支架，质量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eastAsia="Times New Roman"/>
                <w:color w:val="000000"/>
              </w:rPr>
              <w:t>=1kg</w:t>
            </w:r>
            <w:r>
              <w:rPr>
                <w:rFonts w:ascii="宋体" w:hAnsi="宋体" w:cs="宋体"/>
                <w:color w:val="000000"/>
              </w:rPr>
              <w:t>，横截面积</w:t>
            </w:r>
            <w:r>
              <w:object w:dxaOrig="1400" w:dyaOrig="320" w14:anchorId="4831987E">
                <v:shape id="_x0000_i1177" type="#_x0000_t75" alt="学科网(www.zxxk.com)--教育资源门户，提供试卷、教案、课件、论文、素材以及各类教学资源下载，还有大量而丰富的教学相关资讯！" style="width:70.15pt;height:16.15pt" o:ole="">
                  <v:imagedata r:id="rId118" o:title="eqIdcb5cd940537fc7557b4ca83cbaad1faa"/>
                </v:shape>
                <o:OLEObject Type="Embed" ProgID="Equation.DSMT4" ShapeID="_x0000_i1177" DrawAspect="Content" ObjectID="_1797335279" r:id="rId119"/>
              </w:object>
            </w:r>
            <w:r>
              <w:rPr>
                <w:rFonts w:ascii="宋体" w:hAnsi="宋体" w:cs="宋体"/>
                <w:color w:val="000000"/>
              </w:rPr>
              <w:t>的活塞静置于支架上。缸内封闭了一定质量的理想气体，气体的温度</w:t>
            </w:r>
            <w:r>
              <w:object w:dxaOrig="915" w:dyaOrig="360" w14:anchorId="31B3EAC6">
                <v:shape id="_x0000_i1178" type="#_x0000_t75" alt="学科网(www.zxxk.com)--教育资源门户，提供试卷、教案、课件、论文、素材以及各类教学资源下载，还有大量而丰富的教学相关资讯！" style="width:45.75pt;height:18pt" o:ole="">
                  <v:imagedata r:id="rId120" o:title="eqId90441f6a596e1f03b97a89dc395605ce"/>
                </v:shape>
                <o:OLEObject Type="Embed" ProgID="Equation.DSMT4" ShapeID="_x0000_i1178" DrawAspect="Content" ObjectID="_1797335280" r:id="rId121"/>
              </w:object>
            </w:r>
            <w:r>
              <w:rPr>
                <w:rFonts w:ascii="宋体" w:hAnsi="宋体" w:cs="宋体"/>
                <w:color w:val="000000"/>
              </w:rPr>
              <w:t>，压强等于大气压强</w:t>
            </w:r>
            <w:r>
              <w:object w:dxaOrig="1380" w:dyaOrig="375" w14:anchorId="5E426EF7">
                <v:shape id="_x0000_i1179" type="#_x0000_t75" alt="学科网(www.zxxk.com)--教育资源门户，提供试卷、教案、课件、论文、素材以及各类教学资源下载，还有大量而丰富的教学相关资讯！" style="width:69pt;height:18.75pt" o:ole="">
                  <v:imagedata r:id="rId122" o:title="eqId2e7c22d882c2c93717d575f8adff76d0"/>
                </v:shape>
                <o:OLEObject Type="Embed" ProgID="Equation.DSMT4" ShapeID="_x0000_i1179" DrawAspect="Content" ObjectID="_1797335281" r:id="rId123"/>
              </w:object>
            </w:r>
            <w:r>
              <w:rPr>
                <w:rFonts w:ascii="宋体" w:hAnsi="宋体" w:cs="宋体"/>
                <w:color w:val="000000"/>
              </w:rPr>
              <w:t>。活塞与内壁接触紧密。现对密闭气体缓慢加热，使气体温度最终升高至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</w:rPr>
              <w:t>=450K</w:t>
            </w:r>
            <w:r>
              <w:rPr>
                <w:rFonts w:ascii="宋体" w:hAnsi="宋体" w:cs="宋体"/>
                <w:color w:val="000000"/>
              </w:rPr>
              <w:t>，此过程气体内能增加了</w:t>
            </w:r>
            <w:r>
              <w:rPr>
                <w:rFonts w:eastAsia="Times New Roman"/>
                <w:color w:val="000000"/>
              </w:rPr>
              <w:t>13.6J</w:t>
            </w:r>
            <w:r>
              <w:rPr>
                <w:rFonts w:ascii="宋体" w:hAnsi="宋体" w:cs="宋体"/>
                <w:color w:val="000000"/>
              </w:rPr>
              <w:t>，热力学温度与摄氏温度之间的数量关系取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</w:rPr>
              <w:t>=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</w:rPr>
              <w:t>+273</w:t>
            </w:r>
            <w:r>
              <w:rPr>
                <w:rFonts w:ascii="宋体" w:hAnsi="宋体" w:cs="宋体"/>
                <w:color w:val="000000"/>
              </w:rPr>
              <w:t>，重力加速度</w:t>
            </w:r>
            <w:r>
              <w:rPr>
                <w:rFonts w:eastAsia="Times New Roman"/>
                <w:i/>
                <w:color w:val="000000"/>
              </w:rPr>
              <w:t>g</w:t>
            </w:r>
            <w:r>
              <w:rPr>
                <w:rFonts w:ascii="宋体" w:hAnsi="宋体" w:cs="宋体"/>
                <w:color w:val="000000"/>
              </w:rPr>
              <w:t>取</w:t>
            </w:r>
            <w:r>
              <w:object w:dxaOrig="795" w:dyaOrig="315" w14:anchorId="35A7ED0C">
                <v:shape id="_x0000_i1180" type="#_x0000_t75" alt="学科网(www.zxxk.com)--教育资源门户，提供试卷、教案、课件、论文、素材以及各类教学资源下载，还有大量而丰富的教学相关资讯！" style="width:39.75pt;height:15.75pt" o:ole="">
                  <v:imagedata r:id="rId124" o:title="eqIdcebfa844938869a3fc8952a8d82bd3e9"/>
                </v:shape>
                <o:OLEObject Type="Embed" ProgID="Equation.DSMT4" ShapeID="_x0000_i1180" DrawAspect="Content" ObjectID="_1797335282" r:id="rId125"/>
              </w:object>
            </w:r>
            <w:r>
              <w:rPr>
                <w:rFonts w:ascii="宋体" w:hAnsi="宋体" w:cs="宋体"/>
                <w:color w:val="000000"/>
              </w:rPr>
              <w:t>，求：</w:t>
            </w:r>
          </w:p>
          <w:p w14:paraId="5CA9401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）在缓慢加热过程中，活塞刚要离开小支架时的气体压强</w:t>
            </w:r>
            <w:r>
              <w:object w:dxaOrig="270" w:dyaOrig="375" w14:anchorId="063DADBE">
                <v:shape id="_x0000_i1181" type="#_x0000_t75" alt="学科网(www.zxxk.com)--教育资源门户，提供试卷、教案、课件、论文、素材以及各类教学资源下载，还有大量而丰富的教学相关资讯！" style="width:13.5pt;height:18.75pt" o:ole="">
                  <v:imagedata r:id="rId126" o:title="eqId8be646cd52d7f2f1714e7542e75810f2"/>
                </v:shape>
                <o:OLEObject Type="Embed" ProgID="Equation.DSMT4" ShapeID="_x0000_i1181" DrawAspect="Content" ObjectID="_1797335283" r:id="rId127"/>
              </w:object>
            </w:r>
            <w:r>
              <w:rPr>
                <w:rFonts w:ascii="宋体" w:hAnsi="宋体" w:cs="宋体"/>
                <w:color w:val="000000"/>
              </w:rPr>
              <w:t>及温度</w:t>
            </w:r>
            <w:r>
              <w:object w:dxaOrig="240" w:dyaOrig="368" w14:anchorId="073F1756">
                <v:shape id="_x0000_i1182" type="#_x0000_t75" alt="学科网(www.zxxk.com)--教育资源门户，提供试卷、教案、课件、论文、素材以及各类教学资源下载，还有大量而丰富的教学相关资讯！" style="width:12pt;height:18.4pt" o:ole="">
                  <v:imagedata r:id="rId128" o:title="eqId4e9a724b59c890095baa5cb73e267c44"/>
                </v:shape>
                <o:OLEObject Type="Embed" ProgID="Equation.DSMT4" ShapeID="_x0000_i1182" DrawAspect="Content" ObjectID="_1797335284" r:id="rId129"/>
              </w:objec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640D68E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）最终气体的体积</w:t>
            </w:r>
            <w:r>
              <w:object w:dxaOrig="255" w:dyaOrig="360" w14:anchorId="1A6EF265">
                <v:shape id="_x0000_i1183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130" o:title="eqIdc63055a5d6916f99d07fede49120753f"/>
                </v:shape>
                <o:OLEObject Type="Embed" ProgID="Equation.DSMT4" ShapeID="_x0000_i1183" DrawAspect="Content" ObjectID="_1797335285" r:id="rId131"/>
              </w:object>
            </w:r>
            <w:r>
              <w:rPr>
                <w:rFonts w:ascii="宋体" w:hAnsi="宋体" w:cs="宋体"/>
                <w:color w:val="000000"/>
              </w:rPr>
              <w:t>，并在图乙所示的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图上，画出整个过程中汽缸内气体的状态变化；</w:t>
            </w:r>
          </w:p>
          <w:p w14:paraId="717F6ED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）整个过程气体吸收的热量</w:t>
            </w:r>
            <w:r>
              <w:rPr>
                <w:rFonts w:eastAsia="Times New Roman"/>
                <w:i/>
                <w:color w:val="000000"/>
              </w:rPr>
              <w:t>Q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40CC1C0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1ADEDE" wp14:editId="64E49DBF">
                  <wp:extent cx="4162425" cy="1743075"/>
                  <wp:effectExtent l="0" t="0" r="0" b="0"/>
                  <wp:docPr id="100067" name="图片 10006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94C51" w14:textId="3F5C2344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如图所示，某种药瓶的容积为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，内装有</w:t>
            </w:r>
            <w:r>
              <w:object w:dxaOrig="1060" w:dyaOrig="360" w14:anchorId="2F998E77">
                <v:shape id="_x0000_i1195" type="#_x0000_t75" alt="学科网(www.zxxk.com)--教育资源门户，提供试卷、教案、课件、论文、素材以及各类教学资源下载，还有大量而丰富的教学相关资讯！" style="width:52.9pt;height:18pt" o:ole="">
                  <v:imagedata r:id="rId133" o:title="eqId4bb9c1d880f8d3bb66f920740800d43f"/>
                </v:shape>
                <o:OLEObject Type="Embed" ProgID="Equation.DSMT4" ShapeID="_x0000_i1195" DrawAspect="Content" ObjectID="_1797335286" r:id="rId134"/>
              </w:object>
            </w:r>
            <w:r>
              <w:rPr>
                <w:rFonts w:ascii="宋体" w:hAnsi="宋体" w:cs="宋体"/>
                <w:color w:val="000000"/>
              </w:rPr>
              <w:t>的药液，药液上方为空气，压强为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。护士把注射器针</w:t>
            </w:r>
            <w:r>
              <w:rPr>
                <w:rFonts w:ascii="宋体" w:hAnsi="宋体" w:cs="宋体"/>
                <w:color w:val="000000"/>
              </w:rPr>
              <w:lastRenderedPageBreak/>
              <w:t>插入药液中，拉动注射器手柄，抽出体积为</w:t>
            </w:r>
            <w:r>
              <w:object w:dxaOrig="255" w:dyaOrig="360" w14:anchorId="30FB418D">
                <v:shape id="_x0000_i1196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130" o:title="eqIdc63055a5d6916f99d07fede49120753f"/>
                </v:shape>
                <o:OLEObject Type="Embed" ProgID="Equation.DSMT4" ShapeID="_x0000_i1196" DrawAspect="Content" ObjectID="_1797335287" r:id="rId135"/>
              </w:object>
            </w:r>
            <w:r>
              <w:rPr>
                <w:rFonts w:ascii="宋体" w:hAnsi="宋体" w:cs="宋体"/>
                <w:color w:val="000000"/>
              </w:rPr>
              <w:t>的药液。瓶内空气温度保持不变，且视为理想气体。</w:t>
            </w:r>
          </w:p>
          <w:p w14:paraId="1A1188D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）判断该次抽药液过程中瓶内空气是吸热还是放热，并说明理由；</w:t>
            </w:r>
          </w:p>
          <w:p w14:paraId="2DBC13B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）抽出体积为</w:t>
            </w:r>
            <w:r>
              <w:object w:dxaOrig="255" w:dyaOrig="360" w14:anchorId="320E7B4A">
                <v:shape id="_x0000_i1197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130" o:title="eqIdc63055a5d6916f99d07fede49120753f"/>
                </v:shape>
                <o:OLEObject Type="Embed" ProgID="Equation.DSMT4" ShapeID="_x0000_i1197" DrawAspect="Content" ObjectID="_1797335288" r:id="rId136"/>
              </w:object>
            </w:r>
            <w:r>
              <w:rPr>
                <w:rFonts w:ascii="宋体" w:hAnsi="宋体" w:cs="宋体"/>
                <w:color w:val="000000"/>
              </w:rPr>
              <w:t>的药液后，药瓶内空气的压强。</w:t>
            </w:r>
          </w:p>
          <w:p w14:paraId="234C813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E0FC136" wp14:editId="2D7411FB">
                  <wp:extent cx="295275" cy="1666875"/>
                  <wp:effectExtent l="0" t="0" r="0" b="0"/>
                  <wp:docPr id="100071" name="图片 10007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F1206" w14:textId="1C2E108F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如图所示，一定质量的理想气体被活塞封闭在固定的圆柱型汽缸内，不计活塞与缸壁间的摩擦。气体由状态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）经如图所示</w:t>
            </w:r>
            <w:proofErr w:type="spellStart"/>
            <w:r>
              <w:rPr>
                <w:rFonts w:eastAsia="Times New Roman"/>
                <w:i/>
                <w:color w:val="000000"/>
              </w:rPr>
              <w:t>a→b→c</w:t>
            </w:r>
            <w:proofErr w:type="spellEnd"/>
            <w:r>
              <w:rPr>
                <w:rFonts w:ascii="宋体" w:hAnsi="宋体" w:cs="宋体"/>
                <w:color w:val="000000"/>
              </w:rPr>
              <w:t>两个缓慢变化过程。求：</w:t>
            </w:r>
          </w:p>
          <w:p w14:paraId="3B932C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的温度；</w:t>
            </w:r>
          </w:p>
          <w:p w14:paraId="182A65E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经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再到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的过程中，气体总的是吸热还是放热，吸收或放出的热量为多少。</w:t>
            </w:r>
          </w:p>
          <w:p w14:paraId="2D950A7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8E28A19" wp14:editId="05D8B89A">
                  <wp:extent cx="4772025" cy="1828800"/>
                  <wp:effectExtent l="0" t="0" r="0" b="0"/>
                  <wp:docPr id="100073" name="图片 10007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9463C" w14:textId="01CF1E0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如图所示，在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横截面积为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的竖直玻璃管内封闭着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两部分理想气体，中间用水银柱隔开，玻璃管导热且粗细均匀。玻璃管竖直静止时，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部分气柱长度为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ascii="宋体" w:hAnsi="宋体" w:cs="宋体"/>
                <w:color w:val="000000"/>
              </w:rPr>
              <w:t>，压强为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i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部分气柱长度为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ascii="宋体" w:hAnsi="宋体" w:cs="宋体"/>
                <w:color w:val="000000"/>
              </w:rPr>
              <w:t>，水银柱产生的压强为</w:t>
            </w:r>
            <w:r>
              <w:object w:dxaOrig="531" w:dyaOrig="316" w14:anchorId="3624326B">
                <v:shape id="_x0000_i1216" type="#_x0000_t75" alt="学科网(www.zxxk.com)--教育资源门户，提供试卷、教案、课件、论文、素材以及各类教学资源下载，还有大量而丰富的教学相关资讯！" style="width:26.65pt;height:15.75pt" o:ole="">
                  <v:imagedata r:id="rId139" o:title="eqId822e19ce66e190e81766dbd166c9393c"/>
                </v:shape>
                <o:OLEObject Type="Embed" ProgID="Equation.DSMT4" ShapeID="_x0000_i1216" DrawAspect="Content" ObjectID="_1797335289" r:id="rId140"/>
              </w:object>
            </w:r>
            <w:r>
              <w:rPr>
                <w:rFonts w:ascii="宋体" w:hAnsi="宋体" w:cs="宋体"/>
                <w:color w:val="000000"/>
              </w:rPr>
              <w:t>，已知大气压强为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i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，环境温度保持不变。求：</w:t>
            </w:r>
          </w:p>
          <w:p w14:paraId="7FA8476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）若将玻璃管沿竖直面缓慢转过</w:t>
            </w:r>
            <w:r>
              <w:object w:dxaOrig="405" w:dyaOrig="270" w14:anchorId="25AEF9AF">
                <v:shape id="_x0000_i1217" type="#_x0000_t75" alt="学科网(www.zxxk.com)--教育资源门户，提供试卷、教案、课件、论文、素材以及各类教学资源下载，还有大量而丰富的教学相关资讯！" style="width:20.25pt;height:13.5pt" o:ole="">
                  <v:imagedata r:id="rId141" o:title="eqIdabad404eeb5f9f9e10fd054d13c49ef9"/>
                </v:shape>
                <o:OLEObject Type="Embed" ProgID="Equation.DSMT4" ShapeID="_x0000_i1217" DrawAspect="Content" ObjectID="_1797335290" r:id="rId142"/>
              </w:object>
            </w:r>
            <w:r>
              <w:rPr>
                <w:rFonts w:ascii="宋体" w:hAnsi="宋体" w:cs="宋体"/>
                <w:color w:val="000000"/>
              </w:rPr>
              <w:t>，待稳定后，气体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的压强；</w:t>
            </w:r>
          </w:p>
          <w:p w14:paraId="75C94CC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）若将玻璃管沿竖直面缓慢转过</w:t>
            </w:r>
            <w:r>
              <w:object w:dxaOrig="465" w:dyaOrig="255" w14:anchorId="44AD6306">
                <v:shape id="_x0000_i1218" type="#_x0000_t75" alt="学科网(www.zxxk.com)--教育资源门户，提供试卷、教案、课件、论文、素材以及各类教学资源下载，还有大量而丰富的教学相关资讯！" style="width:23.25pt;height:12.75pt" o:ole="">
                  <v:imagedata r:id="rId143" o:title="eqId9956666b18e8a96f9bfc27ab6236334a"/>
                </v:shape>
                <o:OLEObject Type="Embed" ProgID="Equation.DSMT4" ShapeID="_x0000_i1218" DrawAspect="Content" ObjectID="_1797335291" r:id="rId144"/>
              </w:object>
            </w:r>
            <w:r>
              <w:rPr>
                <w:rFonts w:ascii="宋体" w:hAnsi="宋体" w:cs="宋体"/>
                <w:color w:val="000000"/>
              </w:rPr>
              <w:t>，待稳定后，气体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的压强；</w:t>
            </w:r>
          </w:p>
          <w:p w14:paraId="46937E6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）若在该竖直玻璃管装有气体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的顶端开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小孔，再缓慢加热气体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，当气体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从外界吸收的热量为</w:t>
            </w:r>
            <w:r>
              <w:rPr>
                <w:rFonts w:eastAsia="Times New Roman"/>
                <w:i/>
                <w:color w:val="000000"/>
              </w:rPr>
              <w:t>Q</w:t>
            </w:r>
            <w:r>
              <w:rPr>
                <w:rFonts w:ascii="宋体" w:hAnsi="宋体" w:cs="宋体"/>
                <w:color w:val="000000"/>
              </w:rPr>
              <w:t>时，水银柱刚好上升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ascii="宋体" w:hAnsi="宋体" w:cs="宋体"/>
                <w:color w:val="000000"/>
              </w:rPr>
              <w:t>，该过程中气体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内能的增加量。</w:t>
            </w:r>
          </w:p>
          <w:p w14:paraId="5190D9B9" w14:textId="3B6310F0" w:rsidR="00A1776D" w:rsidRPr="00AE0023" w:rsidRDefault="00AE0023" w:rsidP="00A1290D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662EA56A" wp14:editId="268CB990">
                  <wp:extent cx="609600" cy="1476375"/>
                  <wp:effectExtent l="0" t="0" r="0" b="0"/>
                  <wp:docPr id="100075" name="图片 10007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46"/>
      <w:footerReference w:type="default" r:id="rId14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0E8EC" w14:textId="77777777" w:rsidR="002D603B" w:rsidRDefault="002D603B">
      <w:r>
        <w:separator/>
      </w:r>
    </w:p>
  </w:endnote>
  <w:endnote w:type="continuationSeparator" w:id="0">
    <w:p w14:paraId="65B9066B" w14:textId="77777777" w:rsidR="002D603B" w:rsidRDefault="002D6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5BC10" w14:textId="77777777" w:rsidR="002D603B" w:rsidRDefault="002D603B">
      <w:r>
        <w:separator/>
      </w:r>
    </w:p>
  </w:footnote>
  <w:footnote w:type="continuationSeparator" w:id="0">
    <w:p w14:paraId="3C050350" w14:textId="77777777" w:rsidR="002D603B" w:rsidRDefault="002D6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72B8654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7C461C3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83033A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8FECF8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51A5D9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538146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F16CE9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B94E63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0823BC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624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26279F"/>
    <w:rsid w:val="002D603B"/>
    <w:rsid w:val="003648BC"/>
    <w:rsid w:val="003C1003"/>
    <w:rsid w:val="00457146"/>
    <w:rsid w:val="00496307"/>
    <w:rsid w:val="005C60F2"/>
    <w:rsid w:val="006D05FF"/>
    <w:rsid w:val="007F2C02"/>
    <w:rsid w:val="00933C5E"/>
    <w:rsid w:val="00937990"/>
    <w:rsid w:val="00A1290D"/>
    <w:rsid w:val="00A1776D"/>
    <w:rsid w:val="00A5138F"/>
    <w:rsid w:val="00AE002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a6">
    <w:name w:val="页眉 字符"/>
    <w:basedOn w:val="a0"/>
    <w:link w:val="a5"/>
    <w:uiPriority w:val="99"/>
    <w:rsid w:val="00AE0023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rsid w:val="00AE0023"/>
    <w:rPr>
      <w:kern w:val="2"/>
      <w:sz w:val="18"/>
      <w:szCs w:val="24"/>
    </w:rPr>
  </w:style>
  <w:style w:type="paragraph" w:styleId="ab">
    <w:name w:val="No Spacing"/>
    <w:uiPriority w:val="1"/>
    <w:qFormat/>
    <w:rsid w:val="00AE0023"/>
    <w:rPr>
      <w:rFonts w:asciiTheme="minorHAnsi" w:eastAsia="Microsoft YaHei UI" w:hAnsiTheme="minorHAnsi" w:cstheme="minorBidi"/>
      <w:sz w:val="22"/>
      <w:szCs w:val="22"/>
    </w:rPr>
  </w:style>
  <w:style w:type="character" w:styleId="ac">
    <w:name w:val="Hyperlink"/>
    <w:basedOn w:val="a0"/>
    <w:uiPriority w:val="99"/>
    <w:unhideWhenUsed/>
    <w:rsid w:val="00AE0023"/>
    <w:rPr>
      <w:color w:val="0000FF"/>
      <w:u w:val="single"/>
    </w:rPr>
  </w:style>
  <w:style w:type="paragraph" w:styleId="ad">
    <w:name w:val="List Paragraph"/>
    <w:basedOn w:val="a"/>
    <w:uiPriority w:val="99"/>
    <w:qFormat/>
    <w:rsid w:val="00AE0023"/>
    <w:pPr>
      <w:ind w:firstLineChars="200" w:firstLine="420"/>
    </w:pPr>
    <w:rPr>
      <w:rFonts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png"/><Relationship Id="rId21" Type="http://schemas.openxmlformats.org/officeDocument/2006/relationships/image" Target="media/image5.wmf"/><Relationship Id="rId42" Type="http://schemas.openxmlformats.org/officeDocument/2006/relationships/image" Target="media/image21.png"/><Relationship Id="rId63" Type="http://schemas.openxmlformats.org/officeDocument/2006/relationships/oleObject" Target="embeddings/oleObject21.bin"/><Relationship Id="rId84" Type="http://schemas.openxmlformats.org/officeDocument/2006/relationships/oleObject" Target="embeddings/oleObject29.bin"/><Relationship Id="rId138" Type="http://schemas.openxmlformats.org/officeDocument/2006/relationships/image" Target="media/image72.png"/><Relationship Id="rId107" Type="http://schemas.openxmlformats.org/officeDocument/2006/relationships/image" Target="media/image55.png"/><Relationship Id="rId11" Type="http://schemas.openxmlformats.org/officeDocument/2006/relationships/image" Target="media/image1.wmf"/><Relationship Id="rId32" Type="http://schemas.openxmlformats.org/officeDocument/2006/relationships/image" Target="media/image11.png"/><Relationship Id="rId53" Type="http://schemas.openxmlformats.org/officeDocument/2006/relationships/oleObject" Target="embeddings/oleObject16.bin"/><Relationship Id="rId74" Type="http://schemas.openxmlformats.org/officeDocument/2006/relationships/image" Target="media/image39.wmf"/><Relationship Id="rId128" Type="http://schemas.openxmlformats.org/officeDocument/2006/relationships/image" Target="media/image67.wmf"/><Relationship Id="rId149" Type="http://schemas.openxmlformats.org/officeDocument/2006/relationships/theme" Target="theme/theme1.xml"/><Relationship Id="rId5" Type="http://schemas.openxmlformats.org/officeDocument/2006/relationships/numbering" Target="numbering.xml"/><Relationship Id="rId95" Type="http://schemas.openxmlformats.org/officeDocument/2006/relationships/image" Target="media/image51.png"/><Relationship Id="rId22" Type="http://schemas.openxmlformats.org/officeDocument/2006/relationships/oleObject" Target="embeddings/oleObject7.bin"/><Relationship Id="rId27" Type="http://schemas.openxmlformats.org/officeDocument/2006/relationships/image" Target="media/image8.wmf"/><Relationship Id="rId43" Type="http://schemas.openxmlformats.org/officeDocument/2006/relationships/image" Target="media/image22.wmf"/><Relationship Id="rId48" Type="http://schemas.openxmlformats.org/officeDocument/2006/relationships/oleObject" Target="embeddings/oleObject14.bin"/><Relationship Id="rId64" Type="http://schemas.openxmlformats.org/officeDocument/2006/relationships/image" Target="media/image33.wmf"/><Relationship Id="rId69" Type="http://schemas.openxmlformats.org/officeDocument/2006/relationships/image" Target="media/image36.png"/><Relationship Id="rId113" Type="http://schemas.openxmlformats.org/officeDocument/2006/relationships/image" Target="media/image59.wmf"/><Relationship Id="rId118" Type="http://schemas.openxmlformats.org/officeDocument/2006/relationships/image" Target="media/image62.wmf"/><Relationship Id="rId134" Type="http://schemas.openxmlformats.org/officeDocument/2006/relationships/oleObject" Target="embeddings/oleObject54.bin"/><Relationship Id="rId139" Type="http://schemas.openxmlformats.org/officeDocument/2006/relationships/image" Target="media/image73.wmf"/><Relationship Id="rId80" Type="http://schemas.openxmlformats.org/officeDocument/2006/relationships/image" Target="media/image43.png"/><Relationship Id="rId85" Type="http://schemas.openxmlformats.org/officeDocument/2006/relationships/image" Target="media/image46.wmf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59" Type="http://schemas.openxmlformats.org/officeDocument/2006/relationships/image" Target="media/image31.wmf"/><Relationship Id="rId103" Type="http://schemas.openxmlformats.org/officeDocument/2006/relationships/image" Target="media/image53.wmf"/><Relationship Id="rId108" Type="http://schemas.openxmlformats.org/officeDocument/2006/relationships/image" Target="media/image56.wmf"/><Relationship Id="rId124" Type="http://schemas.openxmlformats.org/officeDocument/2006/relationships/image" Target="media/image65.wmf"/><Relationship Id="rId129" Type="http://schemas.openxmlformats.org/officeDocument/2006/relationships/oleObject" Target="embeddings/oleObject52.bin"/><Relationship Id="rId54" Type="http://schemas.openxmlformats.org/officeDocument/2006/relationships/image" Target="media/image28.png"/><Relationship Id="rId70" Type="http://schemas.openxmlformats.org/officeDocument/2006/relationships/image" Target="media/image37.wmf"/><Relationship Id="rId75" Type="http://schemas.openxmlformats.org/officeDocument/2006/relationships/oleObject" Target="embeddings/oleObject26.bin"/><Relationship Id="rId91" Type="http://schemas.openxmlformats.org/officeDocument/2006/relationships/image" Target="media/image49.wmf"/><Relationship Id="rId96" Type="http://schemas.openxmlformats.org/officeDocument/2006/relationships/oleObject" Target="embeddings/oleObject35.bin"/><Relationship Id="rId140" Type="http://schemas.openxmlformats.org/officeDocument/2006/relationships/oleObject" Target="embeddings/oleObject57.bin"/><Relationship Id="rId145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45.bin"/><Relationship Id="rId119" Type="http://schemas.openxmlformats.org/officeDocument/2006/relationships/oleObject" Target="embeddings/oleObject47.bin"/><Relationship Id="rId44" Type="http://schemas.openxmlformats.org/officeDocument/2006/relationships/oleObject" Target="embeddings/oleObject12.bin"/><Relationship Id="rId60" Type="http://schemas.openxmlformats.org/officeDocument/2006/relationships/oleObject" Target="embeddings/oleObject19.bin"/><Relationship Id="rId65" Type="http://schemas.openxmlformats.org/officeDocument/2006/relationships/oleObject" Target="embeddings/oleObject22.bin"/><Relationship Id="rId81" Type="http://schemas.openxmlformats.org/officeDocument/2006/relationships/image" Target="media/image44.png"/><Relationship Id="rId86" Type="http://schemas.openxmlformats.org/officeDocument/2006/relationships/oleObject" Target="embeddings/oleObject30.bin"/><Relationship Id="rId130" Type="http://schemas.openxmlformats.org/officeDocument/2006/relationships/image" Target="media/image68.wmf"/><Relationship Id="rId135" Type="http://schemas.openxmlformats.org/officeDocument/2006/relationships/oleObject" Target="embeddings/oleObject55.bin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9" Type="http://schemas.openxmlformats.org/officeDocument/2006/relationships/image" Target="media/image18.png"/><Relationship Id="rId109" Type="http://schemas.openxmlformats.org/officeDocument/2006/relationships/oleObject" Target="embeddings/oleObject43.bin"/><Relationship Id="rId34" Type="http://schemas.openxmlformats.org/officeDocument/2006/relationships/image" Target="media/image13.png"/><Relationship Id="rId50" Type="http://schemas.openxmlformats.org/officeDocument/2006/relationships/oleObject" Target="embeddings/oleObject15.bin"/><Relationship Id="rId55" Type="http://schemas.openxmlformats.org/officeDocument/2006/relationships/image" Target="media/image29.wmf"/><Relationship Id="rId76" Type="http://schemas.openxmlformats.org/officeDocument/2006/relationships/image" Target="media/image40.wmf"/><Relationship Id="rId97" Type="http://schemas.openxmlformats.org/officeDocument/2006/relationships/oleObject" Target="embeddings/oleObject36.bin"/><Relationship Id="rId104" Type="http://schemas.openxmlformats.org/officeDocument/2006/relationships/oleObject" Target="embeddings/oleObject41.bin"/><Relationship Id="rId120" Type="http://schemas.openxmlformats.org/officeDocument/2006/relationships/image" Target="media/image63.wmf"/><Relationship Id="rId125" Type="http://schemas.openxmlformats.org/officeDocument/2006/relationships/oleObject" Target="embeddings/oleObject50.bin"/><Relationship Id="rId141" Type="http://schemas.openxmlformats.org/officeDocument/2006/relationships/image" Target="media/image74.wmf"/><Relationship Id="rId146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oleObject" Target="embeddings/oleObject24.bin"/><Relationship Id="rId92" Type="http://schemas.openxmlformats.org/officeDocument/2006/relationships/oleObject" Target="embeddings/oleObject33.bin"/><Relationship Id="rId2" Type="http://schemas.openxmlformats.org/officeDocument/2006/relationships/customXml" Target="../customXml/item2.xml"/><Relationship Id="rId29" Type="http://schemas.openxmlformats.org/officeDocument/2006/relationships/image" Target="media/image9.wmf"/><Relationship Id="rId24" Type="http://schemas.openxmlformats.org/officeDocument/2006/relationships/oleObject" Target="embeddings/oleObject8.bin"/><Relationship Id="rId40" Type="http://schemas.openxmlformats.org/officeDocument/2006/relationships/image" Target="media/image19.png"/><Relationship Id="rId45" Type="http://schemas.openxmlformats.org/officeDocument/2006/relationships/image" Target="media/image23.wmf"/><Relationship Id="rId66" Type="http://schemas.openxmlformats.org/officeDocument/2006/relationships/image" Target="media/image34.wmf"/><Relationship Id="rId87" Type="http://schemas.openxmlformats.org/officeDocument/2006/relationships/image" Target="media/image47.wmf"/><Relationship Id="rId110" Type="http://schemas.openxmlformats.org/officeDocument/2006/relationships/image" Target="media/image57.wmf"/><Relationship Id="rId115" Type="http://schemas.openxmlformats.org/officeDocument/2006/relationships/image" Target="media/image60.wmf"/><Relationship Id="rId131" Type="http://schemas.openxmlformats.org/officeDocument/2006/relationships/oleObject" Target="embeddings/oleObject53.bin"/><Relationship Id="rId136" Type="http://schemas.openxmlformats.org/officeDocument/2006/relationships/oleObject" Target="embeddings/oleObject56.bin"/><Relationship Id="rId61" Type="http://schemas.openxmlformats.org/officeDocument/2006/relationships/image" Target="media/image32.wmf"/><Relationship Id="rId82" Type="http://schemas.openxmlformats.org/officeDocument/2006/relationships/image" Target="media/image45.png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png"/><Relationship Id="rId56" Type="http://schemas.openxmlformats.org/officeDocument/2006/relationships/oleObject" Target="embeddings/oleObject17.bin"/><Relationship Id="rId77" Type="http://schemas.openxmlformats.org/officeDocument/2006/relationships/oleObject" Target="embeddings/oleObject27.bin"/><Relationship Id="rId100" Type="http://schemas.openxmlformats.org/officeDocument/2006/relationships/oleObject" Target="embeddings/oleObject39.bin"/><Relationship Id="rId105" Type="http://schemas.openxmlformats.org/officeDocument/2006/relationships/image" Target="media/image54.wmf"/><Relationship Id="rId126" Type="http://schemas.openxmlformats.org/officeDocument/2006/relationships/image" Target="media/image66.wmf"/><Relationship Id="rId147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26.png"/><Relationship Id="rId72" Type="http://schemas.openxmlformats.org/officeDocument/2006/relationships/image" Target="media/image38.wmf"/><Relationship Id="rId93" Type="http://schemas.openxmlformats.org/officeDocument/2006/relationships/image" Target="media/image50.wmf"/><Relationship Id="rId98" Type="http://schemas.openxmlformats.org/officeDocument/2006/relationships/oleObject" Target="embeddings/oleObject37.bin"/><Relationship Id="rId121" Type="http://schemas.openxmlformats.org/officeDocument/2006/relationships/oleObject" Target="embeddings/oleObject48.bin"/><Relationship Id="rId142" Type="http://schemas.openxmlformats.org/officeDocument/2006/relationships/oleObject" Target="embeddings/oleObject58.bin"/><Relationship Id="rId3" Type="http://schemas.openxmlformats.org/officeDocument/2006/relationships/customXml" Target="../customXml/item3.xml"/><Relationship Id="rId25" Type="http://schemas.openxmlformats.org/officeDocument/2006/relationships/image" Target="media/image7.wmf"/><Relationship Id="rId46" Type="http://schemas.openxmlformats.org/officeDocument/2006/relationships/oleObject" Target="embeddings/oleObject13.bin"/><Relationship Id="rId67" Type="http://schemas.openxmlformats.org/officeDocument/2006/relationships/oleObject" Target="embeddings/oleObject23.bin"/><Relationship Id="rId116" Type="http://schemas.openxmlformats.org/officeDocument/2006/relationships/oleObject" Target="embeddings/oleObject46.bin"/><Relationship Id="rId137" Type="http://schemas.openxmlformats.org/officeDocument/2006/relationships/image" Target="media/image71.png"/><Relationship Id="rId20" Type="http://schemas.openxmlformats.org/officeDocument/2006/relationships/oleObject" Target="embeddings/oleObject6.bin"/><Relationship Id="rId41" Type="http://schemas.openxmlformats.org/officeDocument/2006/relationships/image" Target="media/image20.png"/><Relationship Id="rId62" Type="http://schemas.openxmlformats.org/officeDocument/2006/relationships/oleObject" Target="embeddings/oleObject20.bin"/><Relationship Id="rId83" Type="http://schemas.openxmlformats.org/officeDocument/2006/relationships/oleObject" Target="embeddings/oleObject28.bin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44.bin"/><Relationship Id="rId132" Type="http://schemas.openxmlformats.org/officeDocument/2006/relationships/image" Target="media/image69.png"/><Relationship Id="rId15" Type="http://schemas.openxmlformats.org/officeDocument/2006/relationships/image" Target="media/image3.wmf"/><Relationship Id="rId36" Type="http://schemas.openxmlformats.org/officeDocument/2006/relationships/image" Target="media/image15.png"/><Relationship Id="rId57" Type="http://schemas.openxmlformats.org/officeDocument/2006/relationships/image" Target="media/image30.wmf"/><Relationship Id="rId106" Type="http://schemas.openxmlformats.org/officeDocument/2006/relationships/oleObject" Target="embeddings/oleObject42.bin"/><Relationship Id="rId127" Type="http://schemas.openxmlformats.org/officeDocument/2006/relationships/oleObject" Target="embeddings/oleObject51.bin"/><Relationship Id="rId10" Type="http://schemas.openxmlformats.org/officeDocument/2006/relationships/endnotes" Target="endnotes.xml"/><Relationship Id="rId31" Type="http://schemas.openxmlformats.org/officeDocument/2006/relationships/image" Target="media/image10.png"/><Relationship Id="rId52" Type="http://schemas.openxmlformats.org/officeDocument/2006/relationships/image" Target="media/image27.wmf"/><Relationship Id="rId73" Type="http://schemas.openxmlformats.org/officeDocument/2006/relationships/oleObject" Target="embeddings/oleObject25.bin"/><Relationship Id="rId78" Type="http://schemas.openxmlformats.org/officeDocument/2006/relationships/image" Target="media/image41.png"/><Relationship Id="rId94" Type="http://schemas.openxmlformats.org/officeDocument/2006/relationships/oleObject" Target="embeddings/oleObject34.bin"/><Relationship Id="rId99" Type="http://schemas.openxmlformats.org/officeDocument/2006/relationships/oleObject" Target="embeddings/oleObject38.bin"/><Relationship Id="rId101" Type="http://schemas.openxmlformats.org/officeDocument/2006/relationships/image" Target="media/image52.wmf"/><Relationship Id="rId122" Type="http://schemas.openxmlformats.org/officeDocument/2006/relationships/image" Target="media/image64.wmf"/><Relationship Id="rId143" Type="http://schemas.openxmlformats.org/officeDocument/2006/relationships/image" Target="media/image75.wmf"/><Relationship Id="rId14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oleObject" Target="embeddings/oleObject9.bin"/><Relationship Id="rId47" Type="http://schemas.openxmlformats.org/officeDocument/2006/relationships/image" Target="media/image24.wmf"/><Relationship Id="rId68" Type="http://schemas.openxmlformats.org/officeDocument/2006/relationships/image" Target="media/image35.png"/><Relationship Id="rId89" Type="http://schemas.openxmlformats.org/officeDocument/2006/relationships/image" Target="media/image48.wmf"/><Relationship Id="rId112" Type="http://schemas.openxmlformats.org/officeDocument/2006/relationships/image" Target="media/image58.png"/><Relationship Id="rId133" Type="http://schemas.openxmlformats.org/officeDocument/2006/relationships/image" Target="media/image70.wmf"/><Relationship Id="rId16" Type="http://schemas.openxmlformats.org/officeDocument/2006/relationships/oleObject" Target="embeddings/oleObject3.bin"/><Relationship Id="rId37" Type="http://schemas.openxmlformats.org/officeDocument/2006/relationships/image" Target="media/image16.png"/><Relationship Id="rId58" Type="http://schemas.openxmlformats.org/officeDocument/2006/relationships/oleObject" Target="embeddings/oleObject18.bin"/><Relationship Id="rId79" Type="http://schemas.openxmlformats.org/officeDocument/2006/relationships/image" Target="media/image42.png"/><Relationship Id="rId102" Type="http://schemas.openxmlformats.org/officeDocument/2006/relationships/oleObject" Target="embeddings/oleObject40.bin"/><Relationship Id="rId123" Type="http://schemas.openxmlformats.org/officeDocument/2006/relationships/oleObject" Target="embeddings/oleObject49.bin"/><Relationship Id="rId144" Type="http://schemas.openxmlformats.org/officeDocument/2006/relationships/oleObject" Target="embeddings/oleObject59.bin"/><Relationship Id="rId90" Type="http://schemas.openxmlformats.org/officeDocument/2006/relationships/oleObject" Target="embeddings/oleObject3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2025-01-02T06:57:00Z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