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50BDEE0" w14:textId="77777777" w:rsidR="009061A4" w:rsidRDefault="009061A4" w:rsidP="009061A4">
            <w:pPr>
              <w:rPr>
                <w:rFonts w:asciiTheme="minorEastAsia" w:hAnsiTheme="minorEastAsia" w:cstheme="minorEastAsia" w:hint="eastAsia"/>
                <w:b/>
                <w:bCs/>
                <w:color w:val="000000" w:themeColor="text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</w:rPr>
              <w:t>1、量筒的使用</w:t>
            </w:r>
          </w:p>
          <w:p w14:paraId="0371FC77" w14:textId="02AB11DC" w:rsidR="009061A4" w:rsidRDefault="009061A4" w:rsidP="009061A4">
            <w:pPr>
              <w:spacing w:line="360" w:lineRule="auto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（1）首先分清量筒的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、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和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（常见量筒单位是ml，1ml=1cm</w:t>
            </w:r>
            <w:r>
              <w:rPr>
                <w:rFonts w:asciiTheme="minorEastAsia" w:eastAsiaTheme="minorEastAsia" w:hAnsiTheme="minorEastAsia" w:cstheme="minorEastAsia" w:hint="eastAsia"/>
                <w:szCs w:val="21"/>
                <w:vertAlign w:val="superscript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，1L=1000ml=10</w:t>
            </w:r>
            <w:r>
              <w:rPr>
                <w:rFonts w:asciiTheme="minorEastAsia" w:eastAsiaTheme="minorEastAsia" w:hAnsiTheme="minorEastAsia" w:cstheme="minorEastAsia" w:hint="eastAsia"/>
                <w:szCs w:val="21"/>
                <w:vertAlign w:val="superscript"/>
              </w:rPr>
              <w:t>-3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m</w:t>
            </w:r>
            <w:r>
              <w:rPr>
                <w:rFonts w:asciiTheme="minorEastAsia" w:eastAsiaTheme="minorEastAsia" w:hAnsiTheme="minorEastAsia" w:cstheme="minorEastAsia" w:hint="eastAsia"/>
                <w:szCs w:val="21"/>
                <w:vertAlign w:val="superscript"/>
              </w:rPr>
              <w:t>3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；图a中，量筒量程100ml，分度值2ml）；</w:t>
            </w:r>
          </w:p>
          <w:p w14:paraId="46EF007A" w14:textId="77777777" w:rsidR="009061A4" w:rsidRDefault="009061A4" w:rsidP="009061A4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（2）量筒的规格：常用的有10mL，20mL，25mL，50mL，100mL，250mL、500mL，1000mL等多种规格；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br/>
              <w:t>（3）量筒的选择方法：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br/>
              <w:t>①量筒越大，管径越粗，其精确度越小，由视线的偏差所造成的读数误差也就越大，所以实验中应根据所取溶液的体积，尽量选用能一次量取的最小规格的量筒；</w:t>
            </w:r>
          </w:p>
          <w:p w14:paraId="59F21858" w14:textId="77777777" w:rsidR="009061A4" w:rsidRDefault="009061A4" w:rsidP="009061A4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②分次量取会引起较大误差，如量取70mL液体，应选用100mL量筒一次量取，而不能用10mL量筒量取7次。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br/>
              <w:t>（4）读取液体的体积方法：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br/>
              <w:t>注入液体后，要等一会，使附着在内壁上的液体流下来，再读取刻度值，否则,读出的数值将偏小；读数时，应把量筒放在平整的桌面上，当液面是凸面时，视线应与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凸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液面的顶部保持水平；当液面是凹面时，视线应与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凹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液面的底部保持水平，否则，读数会偏高或偏低。</w:t>
            </w:r>
          </w:p>
          <w:p w14:paraId="379CC182" w14:textId="77777777" w:rsidR="009061A4" w:rsidRDefault="009061A4" w:rsidP="009061A4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2、固体密度的测量及试验</w:t>
            </w:r>
          </w:p>
          <w:p w14:paraId="13B87464" w14:textId="2CBADB85" w:rsidR="009061A4" w:rsidRDefault="009061A4" w:rsidP="009061A4">
            <w:pPr>
              <w:pStyle w:val="a7"/>
              <w:shd w:val="clear" w:color="auto" w:fill="FFFFFF"/>
              <w:spacing w:before="0" w:beforeAutospacing="0" w:after="0" w:afterAutospacing="0" w:line="360" w:lineRule="auto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（1）用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测量固体的质量m；</w:t>
            </w:r>
          </w:p>
          <w:p w14:paraId="2655E3D7" w14:textId="2DAFAD3A" w:rsidR="009061A4" w:rsidRDefault="009061A4" w:rsidP="009061A4">
            <w:pPr>
              <w:pStyle w:val="a7"/>
              <w:shd w:val="clear" w:color="auto" w:fill="FFFFFF"/>
              <w:spacing w:before="0" w:beforeAutospacing="0" w:after="0" w:afterAutospacing="0" w:line="360" w:lineRule="auto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（2）在量筒中倒入适量的水，读出水的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subscript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；</w:t>
            </w:r>
          </w:p>
          <w:p w14:paraId="48127BD5" w14:textId="605A9930" w:rsidR="009061A4" w:rsidRDefault="009061A4" w:rsidP="009061A4">
            <w:pPr>
              <w:pStyle w:val="a7"/>
              <w:shd w:val="clear" w:color="auto" w:fill="FFFFFF"/>
              <w:spacing w:before="0" w:beforeAutospacing="0" w:after="0" w:afterAutospacing="0" w:line="360" w:lineRule="auto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lastRenderedPageBreak/>
              <w:t>（3）用细线拴住固体，轻放浸没在水中，读出固体与水的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subscript"/>
              </w:rPr>
              <w:t>2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；</w:t>
            </w:r>
          </w:p>
          <w:p w14:paraId="08257439" w14:textId="77777777" w:rsidR="009061A4" w:rsidRDefault="009061A4" w:rsidP="009061A4">
            <w:pPr>
              <w:pStyle w:val="a7"/>
              <w:shd w:val="clear" w:color="auto" w:fill="FFFFFF"/>
              <w:spacing w:before="0" w:beforeAutospacing="0" w:after="0" w:afterAutospacing="0" w:line="360" w:lineRule="auto"/>
              <w:textAlignment w:val="bottom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（4）计算固体的密度：</w:t>
            </w:r>
            <w:r>
              <w:rPr>
                <w:rFonts w:asciiTheme="minorEastAsia" w:eastAsiaTheme="minorEastAsia" w:hAnsiTheme="minorEastAsia" w:cstheme="minorEastAsia" w:hint="eastAsia"/>
                <w:position w:val="-30"/>
                <w:sz w:val="21"/>
                <w:szCs w:val="21"/>
              </w:rPr>
              <w:object w:dxaOrig="958" w:dyaOrig="524" w14:anchorId="2246E8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pt;height:26.25pt" o:ole="">
                  <v:imagedata r:id="rId10" o:title=""/>
                </v:shape>
                <o:OLEObject Type="Embed" ProgID="Equation.3" ShapeID="_x0000_i1025" DrawAspect="Content" ObjectID="_1793540312" r:id="rId11"/>
              </w:objec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fldChar w:fldCharType="begin"/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instrText xml:space="preserve"> QUOTE </w:instrText>
            </w:r>
            <w:r>
              <w:rPr>
                <w:rFonts w:asciiTheme="minorEastAsia" w:eastAsiaTheme="minorEastAsia" w:hAnsiTheme="minorEastAsia" w:cstheme="minorEastAsia" w:hint="eastAsia"/>
                <w:noProof/>
                <w:sz w:val="21"/>
                <w:szCs w:val="21"/>
              </w:rPr>
              <w:drawing>
                <wp:inline distT="0" distB="0" distL="114300" distR="114300" wp14:anchorId="4A911DCE" wp14:editId="3C314772">
                  <wp:extent cx="647700" cy="742950"/>
                  <wp:effectExtent l="0" t="0" r="762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图片 16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instrText xml:space="preserve"> </w:instrTex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fldChar w:fldCharType="separate"/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fldChar w:fldCharType="end"/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。</w:t>
            </w:r>
          </w:p>
          <w:p w14:paraId="1FE85A05" w14:textId="77777777" w:rsidR="009061A4" w:rsidRDefault="009061A4" w:rsidP="009061A4">
            <w:pPr>
              <w:spacing w:line="360" w:lineRule="auto"/>
              <w:rPr>
                <w:rStyle w:val="apple-style-span"/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Style w:val="apple-style-span"/>
                <w:rFonts w:asciiTheme="minorEastAsia" w:eastAsiaTheme="minorEastAsia" w:hAnsiTheme="minorEastAsia" w:cstheme="minorEastAsia" w:hint="eastAsia"/>
                <w:b/>
                <w:bCs/>
                <w:szCs w:val="21"/>
              </w:rPr>
              <w:t>3、液体密度的测量及试验</w:t>
            </w:r>
          </w:p>
          <w:p w14:paraId="2FD224D8" w14:textId="3D505A3D" w:rsidR="009061A4" w:rsidRDefault="009061A4" w:rsidP="009061A4">
            <w:pPr>
              <w:pStyle w:val="a7"/>
              <w:shd w:val="clear" w:color="auto" w:fill="FFFFFF"/>
              <w:spacing w:before="0" w:beforeAutospacing="0" w:after="0" w:afterAutospacing="0" w:line="360" w:lineRule="auto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（1）将适量的液体倒入烧杯中，用天平称出烧杯与液体的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m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subscript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；</w:t>
            </w:r>
          </w:p>
          <w:p w14:paraId="2BDC40B2" w14:textId="77777777" w:rsidR="009061A4" w:rsidRDefault="009061A4" w:rsidP="009061A4">
            <w:pPr>
              <w:pStyle w:val="a7"/>
              <w:shd w:val="clear" w:color="auto" w:fill="FFFFFF"/>
              <w:spacing w:before="0" w:beforeAutospacing="0" w:after="0" w:afterAutospacing="0" w:line="360" w:lineRule="auto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（2）将烧杯中的部分液体倒入量筒中，读出量筒中液体的体积V；</w:t>
            </w:r>
          </w:p>
          <w:p w14:paraId="3BAAB86B" w14:textId="60C31130" w:rsidR="009061A4" w:rsidRDefault="009061A4" w:rsidP="009061A4">
            <w:pPr>
              <w:pStyle w:val="a7"/>
              <w:shd w:val="clear" w:color="auto" w:fill="FFFFFF"/>
              <w:spacing w:before="0" w:beforeAutospacing="0" w:after="0" w:afterAutospacing="0" w:line="360" w:lineRule="auto"/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（3）用天平称出烧杯与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的总质量m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vertAlign w:val="subscript"/>
              </w:rPr>
              <w:t>2</w:t>
            </w: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</w:rPr>
              <w:t>；</w:t>
            </w:r>
          </w:p>
          <w:p w14:paraId="1F71ACDA" w14:textId="77777777" w:rsidR="009061A4" w:rsidRDefault="009061A4" w:rsidP="009061A4">
            <w:pPr>
              <w:pStyle w:val="Normal526"/>
              <w:spacing w:line="360" w:lineRule="auto"/>
              <w:rPr>
                <w:rFonts w:asciiTheme="minorEastAsia" w:eastAsiaTheme="minorEastAsia" w:hAnsiTheme="minorEastAsia" w:cs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（4）计算液体的密度：</w:t>
            </w:r>
            <w:r>
              <w:rPr>
                <w:rFonts w:asciiTheme="minorEastAsia" w:eastAsiaTheme="minorEastAsia" w:hAnsiTheme="minorEastAsia" w:cstheme="minorEastAsia" w:hint="eastAsia"/>
                <w:position w:val="-24"/>
                <w:szCs w:val="21"/>
              </w:rPr>
              <w:object w:dxaOrig="1700" w:dyaOrig="620" w14:anchorId="154C57A8">
                <v:shape id="_x0000_i1026" type="#_x0000_t75" style="width:85.15pt;height:31.15pt" o:ole="">
                  <v:imagedata r:id="rId13" o:title=""/>
                </v:shape>
                <o:OLEObject Type="Embed" ProgID="Equation.3" ShapeID="_x0000_i1026" DrawAspect="Content" ObjectID="_1793540313" r:id="rId14"/>
              </w:objec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。</w:t>
            </w:r>
          </w:p>
          <w:p w14:paraId="6700E1B6" w14:textId="77777777" w:rsidR="009061A4" w:rsidRDefault="009061A4" w:rsidP="009061A4">
            <w:pPr>
              <w:rPr>
                <w:rFonts w:asciiTheme="minorEastAsia" w:hAnsiTheme="minorEastAsia" w:cstheme="minorEastAsia" w:hint="eastAsia"/>
                <w:color w:val="000000" w:themeColor="text1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 w:themeColor="text1"/>
              </w:rPr>
              <w:t>4、</w:t>
            </w:r>
            <w:hyperlink r:id="rId15" w:tooltip="密度的应用与物质鉴别" w:history="1">
              <w:r>
                <w:rPr>
                  <w:rFonts w:asciiTheme="minorEastAsia" w:eastAsiaTheme="minorEastAsia" w:hAnsiTheme="minorEastAsia" w:cstheme="minorEastAsia" w:hint="eastAsia"/>
                  <w:b/>
                  <w:bCs/>
                  <w:color w:val="000000" w:themeColor="text1"/>
                </w:rPr>
                <w:t>密度的应用与物质鉴别</w:t>
              </w:r>
            </w:hyperlink>
          </w:p>
          <w:p w14:paraId="27DFFE00" w14:textId="77777777" w:rsidR="009061A4" w:rsidRDefault="009061A4" w:rsidP="009061A4">
            <w:pPr>
              <w:widowControl/>
              <w:spacing w:line="360" w:lineRule="auto"/>
              <w:jc w:val="left"/>
              <w:textAlignment w:val="center"/>
              <w:rPr>
                <w:rFonts w:asciiTheme="minorEastAsia" w:hAnsiTheme="minorEastAsia" w:cstheme="minorEastAsia" w:hint="eastAsia"/>
                <w:color w:val="000000" w:themeColor="text1"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kern w:val="0"/>
                <w:szCs w:val="21"/>
                <w:shd w:val="clear" w:color="auto" w:fill="FFFFFF"/>
                <w:lang w:bidi="ar"/>
              </w:rPr>
              <w:t>（1）鉴别物质：密度是物质的特性之一，不同物质密度一般不同，可根据密度公式测出体积及质量求出密度鉴别物质。</w:t>
            </w: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kern w:val="0"/>
                <w:szCs w:val="21"/>
                <w:shd w:val="clear" w:color="auto" w:fill="FFFFFF"/>
                <w:lang w:bidi="ar"/>
              </w:rPr>
              <w:br/>
              <w:t>（2）求质量：由于条件限制，有些物体体积容易测量但不便测量质量用公式m=ρV算出它的质量。</w:t>
            </w: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kern w:val="0"/>
                <w:szCs w:val="21"/>
                <w:shd w:val="clear" w:color="auto" w:fill="FFFFFF"/>
                <w:lang w:bidi="ar"/>
              </w:rPr>
              <w:br/>
              <w:t>（3）求体积：由于条件限制，有些物体质量容易测量但不便测量体积用公式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shd w:val="clear" w:color="auto" w:fill="FFFFFF"/>
                <w:lang w:bidi="ar"/>
              </w:rPr>
              <w:object w:dxaOrig="623" w:dyaOrig="588" w14:anchorId="2CCB79C9">
                <v:shape id="_x0000_i1027" type="#_x0000_t75" style="width:31.15pt;height:29.25pt" o:ole="">
                  <v:imagedata r:id="rId16" o:title=""/>
                </v:shape>
                <o:OLEObject Type="Embed" ProgID="Equation.KSEE3" ShapeID="_x0000_i1027" DrawAspect="Content" ObjectID="_1793540314" r:id="rId17"/>
              </w:object>
            </w: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kern w:val="0"/>
                <w:szCs w:val="21"/>
                <w:shd w:val="clear" w:color="auto" w:fill="FFFFFF"/>
                <w:lang w:bidi="ar"/>
              </w:rPr>
              <w:t>算出它的体积。</w:t>
            </w:r>
          </w:p>
          <w:p w14:paraId="57201BA4" w14:textId="77777777" w:rsidR="009061A4" w:rsidRDefault="009061A4" w:rsidP="009061A4">
            <w:pPr>
              <w:widowControl/>
              <w:spacing w:line="360" w:lineRule="auto"/>
              <w:jc w:val="left"/>
              <w:textAlignment w:val="center"/>
              <w:rPr>
                <w:rFonts w:asciiTheme="minorEastAsia" w:hAnsiTheme="minorEastAsia" w:cstheme="minorEastAsia" w:hint="eastAsia"/>
                <w:b/>
                <w:bCs/>
                <w:color w:val="000000" w:themeColor="text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kern w:val="0"/>
                <w:szCs w:val="21"/>
                <w:shd w:val="clear" w:color="auto" w:fill="FFFFFF"/>
                <w:lang w:bidi="ar"/>
              </w:rPr>
              <w:t>5、</w:t>
            </w:r>
            <w:hyperlink r:id="rId18" w:tooltip="密度的应用与物质鉴别" w:history="1">
              <w:hyperlink r:id="rId19" w:tooltip="空心、混合物质的密度计算" w:history="1">
                <w:r>
                  <w:rPr>
                    <w:rFonts w:asciiTheme="minorEastAsia" w:eastAsiaTheme="minorEastAsia" w:hAnsiTheme="minorEastAsia" w:cstheme="minorEastAsia" w:hint="eastAsia"/>
                    <w:b/>
                    <w:bCs/>
                    <w:color w:val="000000" w:themeColor="text1"/>
                  </w:rPr>
                  <w:t>空心、混合物质的密度计算</w:t>
                </w:r>
              </w:hyperlink>
            </w:hyperlink>
          </w:p>
          <w:p w14:paraId="058CB911" w14:textId="2F04B0F2" w:rsidR="00A1776D" w:rsidRPr="009061A4" w:rsidRDefault="009061A4" w:rsidP="009061A4">
            <w:pPr>
              <w:widowControl/>
              <w:spacing w:line="360" w:lineRule="auto"/>
              <w:jc w:val="left"/>
              <w:textAlignment w:val="center"/>
              <w:rPr>
                <w:rFonts w:asciiTheme="minorEastAsia" w:hAnsiTheme="minorEastAsia" w:cstheme="minorEastAsia" w:hint="eastAsia"/>
                <w:b/>
                <w:bCs/>
                <w:color w:val="000000" w:themeColor="text1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shd w:val="clear" w:color="auto" w:fill="FFFFFF"/>
                <w:lang w:bidi="ar"/>
              </w:rPr>
              <w:t>空、实心的判断：通过对物体的密度、质量、体积的比较，可判断物体时空心的还是实心的，即当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shd w:val="clear" w:color="auto" w:fill="FFFFFF"/>
                <w:lang w:bidi="ar"/>
              </w:rPr>
              <w:t>为实心，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shd w:val="clear" w:color="auto" w:fill="FFFFFF"/>
                <w:lang w:bidi="ar"/>
              </w:rPr>
              <w:t>为空心；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shd w:val="clear" w:color="auto" w:fill="FFFFFF"/>
                <w:lang w:bidi="ar"/>
              </w:rPr>
              <w:t>为实心，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shd w:val="clear" w:color="auto" w:fill="FFFFFF"/>
                <w:lang w:bidi="ar"/>
              </w:rPr>
              <w:t>为空心；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shd w:val="clear" w:color="auto" w:fill="FFFFFF"/>
                <w:lang w:bidi="ar"/>
              </w:rPr>
              <w:t>为实心，</w:t>
            </w:r>
            <w:r w:rsidR="00145E05" w:rsidRPr="00145E05">
              <w:rPr>
                <w:rFonts w:asciiTheme="minorEastAsia" w:eastAsiaTheme="minorEastAsia" w:hAnsiTheme="minorEastAsia" w:cstheme="minorEastAsia" w:hint="eastAsia"/>
                <w:b/>
                <w:bCs/>
                <w:szCs w:val="21"/>
                <w:u w:val="single"/>
              </w:rPr>
              <w:t>______</w:t>
            </w:r>
            <w:r>
              <w:rPr>
                <w:rFonts w:asciiTheme="minorEastAsia" w:eastAsiaTheme="minorEastAsia" w:hAnsiTheme="minorEastAsia" w:cstheme="minorEastAsia" w:hint="eastAsia"/>
                <w:kern w:val="0"/>
                <w:szCs w:val="21"/>
                <w:shd w:val="clear" w:color="auto" w:fill="FFFFFF"/>
                <w:lang w:bidi="ar"/>
              </w:rPr>
              <w:t>为空心。</w:t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7958ED2" w14:textId="5AEEB757" w:rsidR="009061A4" w:rsidRDefault="009061A4" w:rsidP="009061A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量筒的使用</w:t>
            </w:r>
          </w:p>
          <w:p w14:paraId="242C1B49" w14:textId="1128C88A" w:rsidR="00C03F52" w:rsidRDefault="00FB645B" w:rsidP="00C03F52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如</w:t>
            </w:r>
            <w:r w:rsidR="00C03F52">
              <w:rPr>
                <w:rFonts w:eastAsia="新宋体" w:hint="eastAsia"/>
                <w:szCs w:val="21"/>
              </w:rPr>
              <w:t>图所示，下列关于量筒的使用，读数正确的是（　　）</w:t>
            </w:r>
          </w:p>
          <w:p w14:paraId="4B1F91A4" w14:textId="77777777" w:rsidR="00C03F52" w:rsidRDefault="00C03F52" w:rsidP="00C03F52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43CDC37" wp14:editId="7DD8E313">
                  <wp:extent cx="1019175" cy="1066800"/>
                  <wp:effectExtent l="0" t="0" r="1905" b="0"/>
                  <wp:docPr id="32" name="图片 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48C397B" wp14:editId="1285D49D">
                  <wp:extent cx="981075" cy="1066800"/>
                  <wp:effectExtent l="0" t="0" r="9525" b="0"/>
                  <wp:docPr id="1958995741" name="图片 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  <w:p w14:paraId="15231D6B" w14:textId="77777777" w:rsidR="00C03F52" w:rsidRDefault="00C03F52" w:rsidP="00C03F52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33A55F7" wp14:editId="6000B0C8">
                  <wp:extent cx="1028700" cy="1209675"/>
                  <wp:effectExtent l="0" t="0" r="7620" b="9525"/>
                  <wp:docPr id="33" name="图片 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209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58AD083" wp14:editId="096DDBA1">
                  <wp:extent cx="1009650" cy="1066800"/>
                  <wp:effectExtent l="0" t="0" r="11430" b="0"/>
                  <wp:docPr id="31" name="图片 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DF54A4" w14:textId="51FFE1E8" w:rsidR="009061A4" w:rsidRDefault="009061A4" w:rsidP="009061A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固体的密度测量实验</w:t>
            </w:r>
          </w:p>
          <w:p w14:paraId="76C1819A" w14:textId="568E3F66" w:rsidR="00FB645B" w:rsidRDefault="00FB645B" w:rsidP="00FB645B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lastRenderedPageBreak/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如图所示，用天平和量筒测量小石块的密度。用已调节平衡的天平测量石块的质量如图乙所示，测石块体积的情形如图丙所示，下列说法正确的是（　　）</w:t>
            </w:r>
          </w:p>
          <w:p w14:paraId="7895DF63" w14:textId="77777777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 xml:space="preserve"> 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820BDCE" wp14:editId="2B1E5F34">
                  <wp:extent cx="5069205" cy="2334260"/>
                  <wp:effectExtent l="0" t="0" r="5715" b="12700"/>
                  <wp:docPr id="34" name="图片 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9205" cy="233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A7CF47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．若图甲是将石块置于天平托盘中称量时出现的情形，则可以调节平衡螺母使天平平衡</w:t>
            </w:r>
          </w:p>
          <w:p w14:paraId="48C7A970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．石块的质量是</w:t>
            </w:r>
            <w:r>
              <w:rPr>
                <w:rFonts w:eastAsia="新宋体" w:hint="eastAsia"/>
                <w:szCs w:val="21"/>
              </w:rPr>
              <w:t>22.2g</w:t>
            </w:r>
            <w:r>
              <w:tab/>
            </w:r>
          </w:p>
          <w:p w14:paraId="2EBC14F1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．石块的密度是</w:t>
            </w:r>
            <w:r>
              <w:rPr>
                <w:rFonts w:eastAsia="新宋体" w:hint="eastAsia"/>
                <w:szCs w:val="21"/>
              </w:rPr>
              <w:t>3.2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007C2092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．若图丙中先测石块和水的总体积，再测水的体积，则测量出的石块体积会偏小</w:t>
            </w:r>
          </w:p>
          <w:p w14:paraId="0504A626" w14:textId="09911B8C" w:rsidR="009061A4" w:rsidRDefault="009061A4" w:rsidP="009061A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液体的密度测量实验</w:t>
            </w:r>
          </w:p>
          <w:p w14:paraId="76F6C79C" w14:textId="3E65A1C2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市面上流行的一款调料——甜酱油，具有酱香浓郁、甜咸适口、滋味鲜美的特点。兴趣活动中，同学们用天平和量筒测量甜酱油密度。</w:t>
            </w:r>
          </w:p>
          <w:p w14:paraId="7454A13B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C56BCEA" wp14:editId="569A4084">
                  <wp:extent cx="3183890" cy="2268220"/>
                  <wp:effectExtent l="0" t="0" r="1270" b="2540"/>
                  <wp:docPr id="44" name="图片 1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3890" cy="226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BA547C" w14:textId="7D35D2A5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上，把游码移到标尺左端的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处，发现指针静止时如图甲所示，应将平衡螺母向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（选填“左”或“右”）调节，使横梁水平平衡。</w:t>
            </w:r>
          </w:p>
          <w:p w14:paraId="20480339" w14:textId="2C82DC9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）调好天平后，同学们将适量的甜酱油倒入烧杯中，测出烧杯和甜酱油的总质量为</w:t>
            </w:r>
            <w:r>
              <w:rPr>
                <w:rFonts w:eastAsia="新宋体" w:hint="eastAsia"/>
                <w:szCs w:val="21"/>
              </w:rPr>
              <w:t>123.2g</w:t>
            </w:r>
            <w:r>
              <w:rPr>
                <w:rFonts w:eastAsia="新宋体" w:hint="eastAsia"/>
                <w:szCs w:val="21"/>
              </w:rPr>
              <w:t>。然后将烧杯中的部分甜酱油倒入量筒中，如图乙所示，量筒的分度值是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，倒入量筒中甜酱油的体积为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5B06406" w14:textId="22DF6493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）再把烧杯和剩余甜酱油放在天平左盘中称量，当天平重新平衡时，所用砝码和游码在标尺上的位置如图丙所示，则烧杯和剩余甜酱油的总质量为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AF9E423" w14:textId="732DC4CD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）所测甜酱油的密度为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FB20821" w14:textId="421757F0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）实验后在整理器材时，细心的小</w:t>
            </w:r>
            <w:proofErr w:type="gramStart"/>
            <w:r>
              <w:rPr>
                <w:rFonts w:eastAsia="新宋体" w:hint="eastAsia"/>
                <w:szCs w:val="21"/>
              </w:rPr>
              <w:t>聪发现</w:t>
            </w:r>
            <w:proofErr w:type="gramEnd"/>
            <w:r>
              <w:rPr>
                <w:rFonts w:eastAsia="新宋体" w:hint="eastAsia"/>
                <w:szCs w:val="21"/>
              </w:rPr>
              <w:t>量筒的外壁附有甜酱油，与同学们交流得知，是在将烧杯中的甜酱油倒入量筒时，甜酱油滴落在量筒的外壁上，因此所测得甜酱油的密度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（选填“偏大”、“偏小”或“不变”）。</w:t>
            </w:r>
          </w:p>
          <w:p w14:paraId="2BEEA5AB" w14:textId="01092C53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）若（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）问中将烧杯和剩余酱油放在调好天平的右盘中，在左盘中砝码和游码的位置如图丙所示，则烧杯的剩余酱油和质量为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2BA89AD" w14:textId="1EB7A470" w:rsidR="009061A4" w:rsidRDefault="009061A4" w:rsidP="009061A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密度的应用与物质鉴别</w:t>
            </w:r>
          </w:p>
          <w:p w14:paraId="24357914" w14:textId="4122EFD3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“摘星星”的妈妈王亚平从空间站回到地球，把自己从太空摘的“星星”送给</w:t>
            </w:r>
          </w:p>
          <w:p w14:paraId="3272BF1F" w14:textId="024A1758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了女儿。“星星”从太空被带回到地球后，其质量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。如图所示，若这</w:t>
            </w:r>
          </w:p>
          <w:p w14:paraId="771ACD58" w14:textId="044C70C0" w:rsidR="00FB645B" w:rsidRDefault="00FB645B" w:rsidP="00FB645B">
            <w:pPr>
              <w:spacing w:line="360" w:lineRule="auto"/>
              <w:ind w:leftChars="130" w:left="273"/>
            </w:pPr>
            <w:proofErr w:type="gramStart"/>
            <w:r>
              <w:rPr>
                <w:rFonts w:eastAsia="新宋体" w:hint="eastAsia"/>
                <w:szCs w:val="21"/>
              </w:rPr>
              <w:t>枚来自</w:t>
            </w:r>
            <w:proofErr w:type="gramEnd"/>
            <w:r>
              <w:rPr>
                <w:rFonts w:eastAsia="新宋体" w:hint="eastAsia"/>
                <w:szCs w:val="21"/>
              </w:rPr>
              <w:t>太空的星星纪念币质量为</w:t>
            </w:r>
            <w:r>
              <w:rPr>
                <w:rFonts w:eastAsia="新宋体" w:hint="eastAsia"/>
                <w:szCs w:val="21"/>
              </w:rPr>
              <w:t>16g</w:t>
            </w:r>
            <w:r>
              <w:rPr>
                <w:rFonts w:eastAsia="新宋体" w:hint="eastAsia"/>
                <w:szCs w:val="21"/>
              </w:rPr>
              <w:t>，体积为</w:t>
            </w:r>
            <w:r>
              <w:rPr>
                <w:rFonts w:eastAsia="新宋体" w:hint="eastAsia"/>
                <w:szCs w:val="21"/>
              </w:rPr>
              <w:t>2cm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，则这枚纪念币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</w:t>
            </w:r>
          </w:p>
          <w:p w14:paraId="5A4494F0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填“是”或“不是”）纯金制成。（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金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19.3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1412B1A7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1355EB3" wp14:editId="377EE00E">
                  <wp:extent cx="1372235" cy="1315085"/>
                  <wp:effectExtent l="0" t="0" r="14605" b="10795"/>
                  <wp:docPr id="58" name="图片 2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235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5E55D" w14:textId="6227E8C0" w:rsidR="009061A4" w:rsidRDefault="009061A4" w:rsidP="009061A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知识点五　空心、混合物质的密度计算</w:t>
            </w:r>
          </w:p>
          <w:p w14:paraId="0C4345A8" w14:textId="0FFFDCFD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例题</w:t>
            </w: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铜的密度为</w:t>
            </w:r>
            <w:r>
              <w:rPr>
                <w:rFonts w:eastAsia="新宋体" w:hint="eastAsia"/>
                <w:szCs w:val="21"/>
              </w:rPr>
              <w:t>8.9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，一个铜球质量是</w:t>
            </w:r>
            <w:r>
              <w:rPr>
                <w:rFonts w:eastAsia="新宋体" w:hint="eastAsia"/>
                <w:szCs w:val="21"/>
              </w:rPr>
              <w:t>890g</w:t>
            </w:r>
            <w:r>
              <w:rPr>
                <w:rFonts w:eastAsia="新宋体" w:hint="eastAsia"/>
                <w:szCs w:val="21"/>
              </w:rPr>
              <w:t>，体积是</w:t>
            </w:r>
            <w:r>
              <w:rPr>
                <w:rFonts w:eastAsia="新宋体" w:hint="eastAsia"/>
                <w:szCs w:val="21"/>
              </w:rPr>
              <w:t>150cm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，试判断：</w:t>
            </w:r>
          </w:p>
          <w:p w14:paraId="0BD3E825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）通过计算判断此铁球是空心的，还是实心的？</w:t>
            </w:r>
          </w:p>
          <w:p w14:paraId="5B7D8A10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）若是空心的，空心部分的体积是多少？</w:t>
            </w:r>
          </w:p>
          <w:p w14:paraId="4A3B017B" w14:textId="6A3835BB" w:rsidR="00A1776D" w:rsidRPr="00145E05" w:rsidRDefault="00FB645B" w:rsidP="00145E05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）若在空心处装满某种液体时总质量变为</w:t>
            </w:r>
            <w:r>
              <w:rPr>
                <w:rFonts w:eastAsia="新宋体" w:hint="eastAsia"/>
                <w:szCs w:val="21"/>
              </w:rPr>
              <w:t>935g</w:t>
            </w:r>
            <w:r>
              <w:rPr>
                <w:rFonts w:eastAsia="新宋体" w:hint="eastAsia"/>
                <w:szCs w:val="21"/>
              </w:rPr>
              <w:t>，求空心处所装液体的密度是多少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？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5A84269" w14:textId="77777777" w:rsidR="009061A4" w:rsidRDefault="009061A4" w:rsidP="009061A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</w:t>
            </w:r>
            <w:proofErr w:type="gramStart"/>
            <w:r>
              <w:rPr>
                <w:rFonts w:hAnsi="宋体" w:cs="宋体" w:hint="eastAsia"/>
                <w:b/>
                <w:color w:val="00B050"/>
              </w:rPr>
              <w:t>一</w:t>
            </w:r>
            <w:proofErr w:type="gramEnd"/>
            <w:r>
              <w:rPr>
                <w:rFonts w:hAnsi="宋体" w:cs="宋体" w:hint="eastAsia"/>
                <w:b/>
                <w:color w:val="00B050"/>
              </w:rPr>
              <w:t xml:space="preserve">　量筒的使用</w:t>
            </w:r>
          </w:p>
          <w:p w14:paraId="7FAD48CF" w14:textId="4B023D40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有甲、乙、丙、丁四种量筒，它们的测量范围和最小刻度值如表所示，现要准确量取</w:t>
            </w:r>
            <w:r>
              <w:rPr>
                <w:rFonts w:eastAsia="新宋体" w:hint="eastAsia"/>
                <w:szCs w:val="21"/>
              </w:rPr>
              <w:t>55mL</w:t>
            </w:r>
            <w:r>
              <w:rPr>
                <w:rFonts w:eastAsia="新宋体" w:hint="eastAsia"/>
                <w:szCs w:val="21"/>
              </w:rPr>
              <w:t>的水，最合适的量筒是（　　）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10"/>
              <w:gridCol w:w="1245"/>
              <w:gridCol w:w="1710"/>
            </w:tblGrid>
            <w:tr w:rsidR="00FB645B" w14:paraId="08D66345" w14:textId="77777777" w:rsidTr="005251F6">
              <w:tc>
                <w:tcPr>
                  <w:tcW w:w="810" w:type="dxa"/>
                </w:tcPr>
                <w:p w14:paraId="35CF16C6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量筒</w:t>
                  </w:r>
                </w:p>
              </w:tc>
              <w:tc>
                <w:tcPr>
                  <w:tcW w:w="1245" w:type="dxa"/>
                </w:tcPr>
                <w:p w14:paraId="64A98138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测量范围</w:t>
                  </w:r>
                </w:p>
              </w:tc>
              <w:tc>
                <w:tcPr>
                  <w:tcW w:w="1710" w:type="dxa"/>
                </w:tcPr>
                <w:p w14:paraId="55CF32A2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最小刻度值</w:t>
                  </w:r>
                </w:p>
              </w:tc>
            </w:tr>
            <w:tr w:rsidR="00FB645B" w14:paraId="5408713B" w14:textId="77777777" w:rsidTr="005251F6">
              <w:tc>
                <w:tcPr>
                  <w:tcW w:w="810" w:type="dxa"/>
                </w:tcPr>
                <w:p w14:paraId="23AB0F8E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甲</w:t>
                  </w:r>
                </w:p>
              </w:tc>
              <w:tc>
                <w:tcPr>
                  <w:tcW w:w="1245" w:type="dxa"/>
                </w:tcPr>
                <w:p w14:paraId="74808AFB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1000mL</w:t>
                  </w:r>
                </w:p>
              </w:tc>
              <w:tc>
                <w:tcPr>
                  <w:tcW w:w="1710" w:type="dxa"/>
                </w:tcPr>
                <w:p w14:paraId="0260BB92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10mL</w:t>
                  </w:r>
                </w:p>
              </w:tc>
            </w:tr>
            <w:tr w:rsidR="00FB645B" w14:paraId="27D57FDD" w14:textId="77777777" w:rsidTr="005251F6">
              <w:tc>
                <w:tcPr>
                  <w:tcW w:w="810" w:type="dxa"/>
                </w:tcPr>
                <w:p w14:paraId="62ECD02E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lastRenderedPageBreak/>
                    <w:t>乙</w:t>
                  </w:r>
                </w:p>
              </w:tc>
              <w:tc>
                <w:tcPr>
                  <w:tcW w:w="1245" w:type="dxa"/>
                </w:tcPr>
                <w:p w14:paraId="31FB6D32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100mL</w:t>
                  </w:r>
                </w:p>
              </w:tc>
              <w:tc>
                <w:tcPr>
                  <w:tcW w:w="1710" w:type="dxa"/>
                </w:tcPr>
                <w:p w14:paraId="1598F401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1mL</w:t>
                  </w:r>
                </w:p>
              </w:tc>
            </w:tr>
            <w:tr w:rsidR="00FB645B" w14:paraId="0C984344" w14:textId="77777777" w:rsidTr="005251F6">
              <w:tc>
                <w:tcPr>
                  <w:tcW w:w="810" w:type="dxa"/>
                </w:tcPr>
                <w:p w14:paraId="44970F49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丙</w:t>
                  </w:r>
                </w:p>
              </w:tc>
              <w:tc>
                <w:tcPr>
                  <w:tcW w:w="1245" w:type="dxa"/>
                </w:tcPr>
                <w:p w14:paraId="723240BA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50mL</w:t>
                  </w:r>
                </w:p>
              </w:tc>
              <w:tc>
                <w:tcPr>
                  <w:tcW w:w="1710" w:type="dxa"/>
                </w:tcPr>
                <w:p w14:paraId="0CEA1E47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5mL</w:t>
                  </w:r>
                </w:p>
              </w:tc>
            </w:tr>
            <w:tr w:rsidR="00FB645B" w14:paraId="7EA8648C" w14:textId="77777777" w:rsidTr="005251F6">
              <w:tc>
                <w:tcPr>
                  <w:tcW w:w="810" w:type="dxa"/>
                </w:tcPr>
                <w:p w14:paraId="48594764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丁</w:t>
                  </w:r>
                </w:p>
              </w:tc>
              <w:tc>
                <w:tcPr>
                  <w:tcW w:w="1245" w:type="dxa"/>
                </w:tcPr>
                <w:p w14:paraId="2414B04E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10mL</w:t>
                  </w:r>
                </w:p>
              </w:tc>
              <w:tc>
                <w:tcPr>
                  <w:tcW w:w="1710" w:type="dxa"/>
                </w:tcPr>
                <w:p w14:paraId="48BC662B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0.2mL</w:t>
                  </w:r>
                </w:p>
              </w:tc>
            </w:tr>
          </w:tbl>
          <w:p w14:paraId="1D264267" w14:textId="77777777" w:rsidR="00FB645B" w:rsidRDefault="00FB645B" w:rsidP="00FB645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．甲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．乙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．丙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．丁</w:t>
            </w:r>
          </w:p>
          <w:p w14:paraId="27D6A742" w14:textId="77777777" w:rsidR="009061A4" w:rsidRDefault="009061A4" w:rsidP="009061A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知识点二　固体的密度测量实验</w:t>
            </w:r>
          </w:p>
          <w:p w14:paraId="69888B2B" w14:textId="04CE8FA2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小明郊外游玩时捡到一块矿石，带到了学校，在物理兴趣小组活动时，用天平和量筒测量其密度。</w:t>
            </w:r>
          </w:p>
          <w:p w14:paraId="364FEA01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C612D12" wp14:editId="770AD651">
                  <wp:extent cx="3231515" cy="1910715"/>
                  <wp:effectExtent l="0" t="0" r="14605" b="9525"/>
                  <wp:docPr id="43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1910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D10C18" w14:textId="23B061E0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）在调节天平平衡时，分度盘与指针相对位置如图甲所示，此时应将平衡螺母向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（选填“左”或“右”）调节，才能使天平平衡；</w:t>
            </w:r>
          </w:p>
          <w:p w14:paraId="18C9C57F" w14:textId="04A05951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）称量矿石时，天平当平衡，砝码及游码位置如图乙所示，体积如图丙所示，则矿石的质量是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，矿石的体积为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，矿石的密度为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0FAA4546" w14:textId="351F708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）若小明在测量矿石质量时，加减砝码，移动游码，还向右调节平衡螺母，天平才平衡，则测出的矿石的密度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（偏大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偏小</w:t>
            </w:r>
            <w:r>
              <w:rPr>
                <w:rFonts w:eastAsia="新宋体" w:hint="eastAsia"/>
                <w:szCs w:val="21"/>
              </w:rPr>
              <w:t>/</w:t>
            </w:r>
            <w:r>
              <w:rPr>
                <w:rFonts w:eastAsia="新宋体" w:hint="eastAsia"/>
                <w:szCs w:val="21"/>
              </w:rPr>
              <w:t>准确）。</w:t>
            </w:r>
          </w:p>
          <w:p w14:paraId="2B037A9A" w14:textId="77777777" w:rsidR="009061A4" w:rsidRDefault="009061A4" w:rsidP="009061A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知识点三　液体的密度测量实验</w:t>
            </w:r>
          </w:p>
          <w:p w14:paraId="76E2A035" w14:textId="2EE84DA4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卓玛同学为了测量老醋的密度，进行以下实验：如图。</w:t>
            </w:r>
          </w:p>
          <w:p w14:paraId="6F29192C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7EC6F11" wp14:editId="046DBAE4">
                  <wp:extent cx="4519930" cy="1438910"/>
                  <wp:effectExtent l="0" t="0" r="6350" b="8890"/>
                  <wp:docPr id="55" name="图片 2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2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93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B79A02" w14:textId="524C3909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）把天平放在水平桌面上，将游码移至零刻度处，发现指针向右偏，应向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调节平衡螺母，使天平横梁平衡。在称量物体质量时，无论怎么样加减砝码都不能使天平平衡，这时应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使天平平衡。</w:t>
            </w:r>
          </w:p>
          <w:p w14:paraId="1C9BFD4B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）接下来进行以下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项操作：</w:t>
            </w:r>
          </w:p>
          <w:p w14:paraId="2750F36D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A</w:t>
            </w:r>
            <w:r>
              <w:rPr>
                <w:rFonts w:eastAsia="新宋体" w:hint="eastAsia"/>
                <w:szCs w:val="21"/>
              </w:rPr>
              <w:t>．用天平测量烧杯和剩余老醋的总质量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7975385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．将待测老醋倒入烧杯中，用天平测出烧杯和老醋的总质量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36BF4A0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．将烧杯中老醋的一部分倒入量筒，测出这部分老醋的体积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4F9479C3" w14:textId="216A6501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以上操作的正确顺序是：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（填字母代号）。</w:t>
            </w:r>
          </w:p>
          <w:p w14:paraId="0E100D4D" w14:textId="2F118E21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）由上图可知量筒中老醋的质量为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，老醋的密度是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60DF7E8" w14:textId="77777777" w:rsidR="009061A4" w:rsidRDefault="009061A4" w:rsidP="009061A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知识点四　密度的应用与物质鉴别</w:t>
            </w:r>
          </w:p>
          <w:p w14:paraId="2A3C01D4" w14:textId="11FEB165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有一枚北京奥运会纪念币，它的质量为</w:t>
            </w:r>
            <w:r>
              <w:rPr>
                <w:rFonts w:eastAsia="新宋体" w:hint="eastAsia"/>
                <w:szCs w:val="21"/>
              </w:rPr>
              <w:t>16.02g</w:t>
            </w:r>
            <w:r>
              <w:rPr>
                <w:rFonts w:eastAsia="新宋体" w:hint="eastAsia"/>
                <w:szCs w:val="21"/>
              </w:rPr>
              <w:t>，体积为</w:t>
            </w:r>
            <w:r>
              <w:rPr>
                <w:rFonts w:eastAsia="新宋体" w:hint="eastAsia"/>
                <w:szCs w:val="21"/>
              </w:rPr>
              <w:t>1.8cm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，请判断这枚纪念币是不是金制成的。如果这一纪念币是纯金实心的，则其质量为多少克？（金的密度为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金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19.3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00C5C9C1" w14:textId="77777777" w:rsidR="009061A4" w:rsidRDefault="009061A4" w:rsidP="009061A4">
            <w:pPr>
              <w:pStyle w:val="0"/>
              <w:tabs>
                <w:tab w:val="left" w:pos="4139"/>
              </w:tabs>
              <w:snapToGrid w:val="0"/>
              <w:spacing w:line="360" w:lineRule="auto"/>
              <w:rPr>
                <w:rFonts w:hAnsi="宋体" w:cs="宋体" w:hint="eastAsia"/>
                <w:b/>
                <w:color w:val="00B050"/>
              </w:rPr>
            </w:pPr>
            <w:r>
              <w:rPr>
                <w:rFonts w:hAnsi="宋体" w:cs="宋体" w:hint="eastAsia"/>
                <w:b/>
                <w:color w:val="00B050"/>
              </w:rPr>
              <w:t>知识点五　空心、混合物质的密度计算</w:t>
            </w:r>
          </w:p>
          <w:p w14:paraId="320F3AF4" w14:textId="5A663E7C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1.</w:t>
            </w:r>
            <w:r>
              <w:rPr>
                <w:rFonts w:eastAsia="新宋体" w:hint="eastAsia"/>
                <w:szCs w:val="21"/>
              </w:rPr>
              <w:t>体积为</w:t>
            </w:r>
            <w:r>
              <w:rPr>
                <w:rFonts w:eastAsia="新宋体" w:hint="eastAsia"/>
                <w:szCs w:val="21"/>
              </w:rPr>
              <w:t>30cm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，质量为</w:t>
            </w:r>
            <w:r>
              <w:rPr>
                <w:rFonts w:eastAsia="新宋体" w:hint="eastAsia"/>
                <w:szCs w:val="21"/>
              </w:rPr>
              <w:t>178g</w:t>
            </w:r>
            <w:r>
              <w:rPr>
                <w:rFonts w:eastAsia="新宋体" w:hint="eastAsia"/>
                <w:szCs w:val="21"/>
              </w:rPr>
              <w:t>的一个铜球。（铜的密度</w:t>
            </w:r>
            <w:r>
              <w:rPr>
                <w:rFonts w:eastAsia="新宋体" w:hint="eastAsia"/>
                <w:szCs w:val="21"/>
              </w:rPr>
              <w:t>8.9g/cm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0D5569AD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）通过计算判断它是实心的还是空心的？</w:t>
            </w:r>
          </w:p>
          <w:p w14:paraId="20C3CCD2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）如果是空心的，其空心部分体积是多少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？</w:t>
            </w:r>
          </w:p>
          <w:p w14:paraId="51BE8ABD" w14:textId="7F22E6C4" w:rsidR="00A1776D" w:rsidRPr="00145E05" w:rsidRDefault="00FB645B" w:rsidP="00145E05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）如果在其空心部分注满水，求这个铜球的总质量是多少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？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38FFF6A" w14:textId="5F8D77DD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．如图是标准大气压下，质量为</w:t>
            </w:r>
            <w:r>
              <w:rPr>
                <w:rFonts w:eastAsia="新宋体" w:hint="eastAsia"/>
                <w:szCs w:val="21"/>
              </w:rPr>
              <w:t>1g</w:t>
            </w:r>
            <w:r>
              <w:rPr>
                <w:rFonts w:eastAsia="新宋体" w:hint="eastAsia"/>
                <w:szCs w:val="21"/>
              </w:rPr>
              <w:t>的某液体的体积﹣温度</w:t>
            </w:r>
            <w:proofErr w:type="gramStart"/>
            <w:r>
              <w:rPr>
                <w:rFonts w:eastAsia="新宋体" w:hint="eastAsia"/>
                <w:szCs w:val="21"/>
              </w:rPr>
              <w:t>图象</w:t>
            </w:r>
            <w:proofErr w:type="gramEnd"/>
            <w:r>
              <w:rPr>
                <w:rFonts w:eastAsia="新宋体" w:hint="eastAsia"/>
                <w:szCs w:val="21"/>
              </w:rPr>
              <w:t>，以下说法正确的是（　　）</w:t>
            </w:r>
          </w:p>
          <w:p w14:paraId="66463982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3545FD6E" wp14:editId="591826E6">
                  <wp:extent cx="2362835" cy="1819275"/>
                  <wp:effectExtent l="0" t="0" r="14605" b="9525"/>
                  <wp:docPr id="81" name="图片 4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4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3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190C51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℃时，液体密度最小</w:t>
            </w:r>
            <w:r>
              <w:tab/>
            </w:r>
          </w:p>
          <w:p w14:paraId="6EFA3BF7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．温度升高，液体密度不变</w:t>
            </w:r>
            <w:r>
              <w:tab/>
            </w:r>
          </w:p>
          <w:p w14:paraId="10DB69F2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℃时液体的密度比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℃时大</w:t>
            </w:r>
            <w:r>
              <w:tab/>
            </w:r>
          </w:p>
          <w:p w14:paraId="4C7C1C17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．由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℃升高到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℃，液体体积一直变大</w:t>
            </w:r>
          </w:p>
          <w:p w14:paraId="76A2A9EA" w14:textId="17770672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．为了测量小石块的密度，首先用天平测量该小石块的质量，当天平平衡时，右盘中砝码的质量和游码的位置如图甲所示，然后用量筒和</w:t>
            </w:r>
            <w:proofErr w:type="gramStart"/>
            <w:r>
              <w:rPr>
                <w:rFonts w:eastAsia="新宋体" w:hint="eastAsia"/>
                <w:szCs w:val="21"/>
              </w:rPr>
              <w:t>水测小</w:t>
            </w:r>
            <w:proofErr w:type="gramEnd"/>
            <w:r>
              <w:rPr>
                <w:rFonts w:eastAsia="新宋体" w:hint="eastAsia"/>
                <w:szCs w:val="21"/>
              </w:rPr>
              <w:t>石块的体积如图乙所示。下列说法正确的是（　　）</w:t>
            </w:r>
          </w:p>
          <w:p w14:paraId="595D681F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795ACEC" wp14:editId="5417B05A">
                  <wp:extent cx="3420110" cy="2257425"/>
                  <wp:effectExtent l="0" t="0" r="8890" b="13335"/>
                  <wp:docPr id="85" name="图片 4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4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11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05FAD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．小石块的质量为</w:t>
            </w:r>
            <w:r>
              <w:rPr>
                <w:rFonts w:eastAsia="新宋体" w:hint="eastAsia"/>
                <w:szCs w:val="21"/>
              </w:rPr>
              <w:t xml:space="preserve"> 52.2g</w:t>
            </w:r>
            <w:r>
              <w:tab/>
            </w:r>
          </w:p>
          <w:p w14:paraId="451357B3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．小石块的体积为</w:t>
            </w:r>
            <w:r>
              <w:rPr>
                <w:rFonts w:eastAsia="新宋体" w:hint="eastAsia"/>
                <w:szCs w:val="21"/>
              </w:rPr>
              <w:t xml:space="preserve"> 40cm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12183E94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．小石块的密度为</w:t>
            </w:r>
            <w:r>
              <w:rPr>
                <w:rFonts w:eastAsia="新宋体" w:hint="eastAsia"/>
                <w:szCs w:val="21"/>
              </w:rPr>
              <w:t xml:space="preserve"> 2.6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4725715B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</w:t>
            </w:r>
            <w:proofErr w:type="gramStart"/>
            <w:r>
              <w:rPr>
                <w:rFonts w:eastAsia="新宋体" w:hint="eastAsia"/>
                <w:szCs w:val="21"/>
              </w:rPr>
              <w:t>按照先乙后</w:t>
            </w:r>
            <w:proofErr w:type="gramEnd"/>
            <w:r>
              <w:rPr>
                <w:rFonts w:eastAsia="新宋体" w:hint="eastAsia"/>
                <w:szCs w:val="21"/>
              </w:rPr>
              <w:t>甲的顺序操作，则所测小石块的密度偏小</w:t>
            </w:r>
          </w:p>
          <w:p w14:paraId="6E1A7767" w14:textId="52140139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．如图所示是世界上最大的“阳光动力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号”太阳能飞机，其翼展达到</w:t>
            </w:r>
            <w:r>
              <w:rPr>
                <w:rFonts w:eastAsia="新宋体" w:hint="eastAsia"/>
                <w:szCs w:val="21"/>
              </w:rPr>
              <w:t>72</w:t>
            </w:r>
            <w:r>
              <w:rPr>
                <w:rFonts w:eastAsia="新宋体" w:hint="eastAsia"/>
                <w:szCs w:val="21"/>
              </w:rPr>
              <w:t>米，飞机的表面使用一种碳纤维材料，可以使飞机的质量仅与一辆小型汽车相差无几，这是因为这种碳纤维材料具有较小的（　　）</w:t>
            </w:r>
          </w:p>
          <w:p w14:paraId="08639E69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6E9EB1E" wp14:editId="66EDBAF5">
                  <wp:extent cx="1278255" cy="768985"/>
                  <wp:effectExtent l="0" t="0" r="1905" b="8255"/>
                  <wp:docPr id="89" name="图片 5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5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55" cy="768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C0DC83" w14:textId="77777777" w:rsidR="00FB645B" w:rsidRDefault="00FB645B" w:rsidP="00FB645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．硬度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．弹性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．密度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．导电性</w:t>
            </w:r>
          </w:p>
          <w:p w14:paraId="6D6FE83C" w14:textId="78892344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．规范使用测量仪器是中学生必备的科学素养。关于仪器的使用，下列说法错误的是（　　）</w:t>
            </w:r>
          </w:p>
          <w:p w14:paraId="792D2900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．用刻度尺测量长度时，刻度尺要正放且刻度线要紧贴被测物体</w:t>
            </w:r>
            <w:r>
              <w:tab/>
            </w:r>
          </w:p>
          <w:p w14:paraId="548AD1B8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．用天平称量质量过程中，若指针指在分度盘中线左侧，将平衡螺母向左调</w:t>
            </w:r>
            <w:r>
              <w:tab/>
            </w:r>
          </w:p>
          <w:p w14:paraId="6C9C6F42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．用量筒测体积读数时，视线与液面保持水平</w:t>
            </w:r>
            <w:r>
              <w:tab/>
            </w:r>
          </w:p>
          <w:p w14:paraId="48653B00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．用温度计测液体温度时，玻璃</w:t>
            </w:r>
            <w:proofErr w:type="gramStart"/>
            <w:r>
              <w:rPr>
                <w:rFonts w:eastAsia="新宋体" w:hint="eastAsia"/>
                <w:szCs w:val="21"/>
              </w:rPr>
              <w:t>泡不能</w:t>
            </w:r>
            <w:proofErr w:type="gramEnd"/>
            <w:r>
              <w:rPr>
                <w:rFonts w:eastAsia="新宋体" w:hint="eastAsia"/>
                <w:szCs w:val="21"/>
              </w:rPr>
              <w:t>碰到容器底和容器壁</w:t>
            </w:r>
          </w:p>
          <w:p w14:paraId="64624265" w14:textId="0D0817AC" w:rsidR="00FB645B" w:rsidRDefault="00FB645B" w:rsidP="00FB645B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．如图所示是</w:t>
            </w:r>
            <w:proofErr w:type="gramStart"/>
            <w:r>
              <w:rPr>
                <w:rFonts w:eastAsia="新宋体" w:hint="eastAsia"/>
                <w:szCs w:val="21"/>
              </w:rPr>
              <w:t>小滨测</w:t>
            </w:r>
            <w:proofErr w:type="gramEnd"/>
            <w:r>
              <w:rPr>
                <w:rFonts w:eastAsia="新宋体" w:hint="eastAsia"/>
                <w:szCs w:val="21"/>
              </w:rPr>
              <w:t>牛奶密度的部分场景，下列四个选项正确的是（　　）</w:t>
            </w:r>
          </w:p>
          <w:p w14:paraId="289A1747" w14:textId="77777777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 xml:space="preserve">  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92A39C5" wp14:editId="73F72290">
                  <wp:extent cx="3735070" cy="3668395"/>
                  <wp:effectExtent l="0" t="0" r="13970" b="4445"/>
                  <wp:docPr id="77" name="图片 5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5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070" cy="366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7BB890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．在调节天平平衡时，指针如图甲所示，应将平衡螺母向左移动</w:t>
            </w:r>
            <w:r>
              <w:tab/>
            </w:r>
          </w:p>
          <w:p w14:paraId="376447E0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．该实验的正确操作顺序是丙﹣乙﹣丁</w:t>
            </w:r>
            <w:r>
              <w:tab/>
            </w:r>
          </w:p>
          <w:p w14:paraId="1D2634DE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．倒入量筒中的牛奶有剩余，不影响实验结果</w:t>
            </w:r>
            <w:r>
              <w:tab/>
            </w:r>
          </w:p>
          <w:p w14:paraId="5DC6EFFB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．丙图中左盘物体质量为</w:t>
            </w:r>
            <w:r>
              <w:rPr>
                <w:rFonts w:eastAsia="新宋体" w:hint="eastAsia"/>
                <w:szCs w:val="21"/>
              </w:rPr>
              <w:t>40g</w:t>
            </w:r>
          </w:p>
          <w:p w14:paraId="67C87896" w14:textId="3B46D463" w:rsidR="00FB645B" w:rsidRDefault="00FB645B" w:rsidP="00FB645B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6</w:t>
            </w:r>
            <w:r>
              <w:rPr>
                <w:rFonts w:eastAsia="新宋体" w:hint="eastAsia"/>
                <w:szCs w:val="21"/>
              </w:rPr>
              <w:t>．如图所示，下列对基本测量仪器的操作和使用，正确的是（</w:t>
            </w:r>
            <w:r>
              <w:rPr>
                <w:rFonts w:eastAsia="新宋体" w:hint="eastAsia"/>
                <w:szCs w:val="21"/>
              </w:rPr>
              <w:t xml:space="preserve">  </w:t>
            </w:r>
            <w:r>
              <w:rPr>
                <w:rFonts w:eastAsia="新宋体" w:hint="eastAsia"/>
                <w:szCs w:val="21"/>
              </w:rPr>
              <w:t>）</w:t>
            </w:r>
          </w:p>
          <w:p w14:paraId="10C70C67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0E0B4382" wp14:editId="6129900A">
                  <wp:extent cx="1238885" cy="962660"/>
                  <wp:effectExtent l="0" t="0" r="10795" b="12700"/>
                  <wp:docPr id="158" name="图片 8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8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85" cy="96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测量物体的长度</w:t>
            </w:r>
            <w:r>
              <w:tab/>
            </w:r>
          </w:p>
          <w:p w14:paraId="3F339333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287CA38" wp14:editId="7E65801C">
                  <wp:extent cx="723900" cy="1000760"/>
                  <wp:effectExtent l="0" t="0" r="7620" b="5080"/>
                  <wp:docPr id="160" name="图片 86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图片 86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00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测量液体的体积</w:t>
            </w:r>
            <w:r>
              <w:tab/>
            </w:r>
          </w:p>
          <w:p w14:paraId="38A2E5D1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6F0B41A" wp14:editId="2B39FBB9">
                  <wp:extent cx="2725420" cy="1200785"/>
                  <wp:effectExtent l="0" t="0" r="2540" b="3175"/>
                  <wp:docPr id="152" name="图片 8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8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新宋体" w:hint="eastAsia"/>
                <w:szCs w:val="21"/>
              </w:rPr>
              <w:t>测量液体的质量</w:t>
            </w:r>
            <w:r>
              <w:tab/>
            </w:r>
          </w:p>
          <w:p w14:paraId="5C57580B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6A7ABD79" wp14:editId="01C3BFED">
                  <wp:extent cx="915035" cy="1248410"/>
                  <wp:effectExtent l="0" t="0" r="14605" b="1270"/>
                  <wp:docPr id="156" name="图片 8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8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035" cy="1248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>
              <w:rPr>
                <w:rFonts w:eastAsia="新宋体" w:hint="eastAsia"/>
                <w:szCs w:val="21"/>
              </w:rPr>
              <w:t>测量水</w:t>
            </w:r>
            <w:proofErr w:type="gramEnd"/>
            <w:r>
              <w:rPr>
                <w:rFonts w:eastAsia="新宋体" w:hint="eastAsia"/>
                <w:szCs w:val="21"/>
              </w:rPr>
              <w:t>的温度</w:t>
            </w:r>
          </w:p>
          <w:p w14:paraId="2FDFB755" w14:textId="1E549CA5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7.</w:t>
            </w:r>
            <w:proofErr w:type="gramStart"/>
            <w:r>
              <w:rPr>
                <w:rFonts w:eastAsia="新宋体" w:hint="eastAsia"/>
                <w:szCs w:val="21"/>
              </w:rPr>
              <w:t>某兴趣</w:t>
            </w:r>
            <w:proofErr w:type="gramEnd"/>
            <w:r>
              <w:rPr>
                <w:rFonts w:eastAsia="新宋体" w:hint="eastAsia"/>
                <w:szCs w:val="21"/>
              </w:rPr>
              <w:t>小组用天平和量筒测量酒精的密度，最终测得结果为</w:t>
            </w:r>
            <w:r>
              <w:rPr>
                <w:rFonts w:eastAsia="新宋体" w:hint="eastAsia"/>
                <w:szCs w:val="21"/>
              </w:rPr>
              <w:t>0.83g/cm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。但是之后查阅资料发现酒精的实际密度约为</w:t>
            </w:r>
            <w:r>
              <w:rPr>
                <w:rFonts w:eastAsia="新宋体" w:hint="eastAsia"/>
                <w:szCs w:val="21"/>
              </w:rPr>
              <w:t>0.79g/cm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，对于下列实验误差分析中，不可能的是（　　）</w:t>
            </w:r>
          </w:p>
          <w:p w14:paraId="3489056E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．用托盘天平</w:t>
            </w:r>
            <w:proofErr w:type="gramStart"/>
            <w:r>
              <w:rPr>
                <w:rFonts w:eastAsia="新宋体" w:hint="eastAsia"/>
                <w:szCs w:val="21"/>
              </w:rPr>
              <w:t>测质量</w:t>
            </w:r>
            <w:proofErr w:type="gramEnd"/>
            <w:r>
              <w:rPr>
                <w:rFonts w:eastAsia="新宋体" w:hint="eastAsia"/>
                <w:szCs w:val="21"/>
              </w:rPr>
              <w:t>时，砝码有磨损</w:t>
            </w:r>
            <w:r>
              <w:tab/>
            </w:r>
          </w:p>
          <w:p w14:paraId="07A226BB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．测量前，误在酒精中滴水</w:t>
            </w:r>
            <w:r>
              <w:tab/>
            </w:r>
          </w:p>
          <w:p w14:paraId="72B47845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．用量筒测体积时，读数时俯视刻度</w:t>
            </w:r>
            <w:r>
              <w:tab/>
            </w:r>
          </w:p>
          <w:p w14:paraId="1076F2F2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．测量前</w:t>
            </w:r>
            <w:proofErr w:type="gramStart"/>
            <w:r>
              <w:rPr>
                <w:rFonts w:eastAsia="新宋体" w:hint="eastAsia"/>
                <w:szCs w:val="21"/>
              </w:rPr>
              <w:t>托盘天</w:t>
            </w:r>
            <w:proofErr w:type="gramEnd"/>
            <w:r>
              <w:rPr>
                <w:rFonts w:eastAsia="新宋体" w:hint="eastAsia"/>
                <w:szCs w:val="21"/>
              </w:rPr>
              <w:t>平调平衡时，游码忘记调零</w:t>
            </w:r>
          </w:p>
          <w:p w14:paraId="75083272" w14:textId="78052B35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8.</w:t>
            </w:r>
            <w:r>
              <w:rPr>
                <w:rFonts w:eastAsia="新宋体" w:hint="eastAsia"/>
                <w:szCs w:val="21"/>
              </w:rPr>
              <w:t>物理与生活密切相关，下列说法中错误的是（　　）</w:t>
            </w:r>
          </w:p>
          <w:p w14:paraId="568432A7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．冬天自来水管会冻裂是因为水结冰时体积要增大</w:t>
            </w:r>
            <w:r>
              <w:tab/>
            </w:r>
          </w:p>
          <w:p w14:paraId="28981898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．家里空调出风口的位置一般较高，是因为冷空气密度大，会向下流动</w:t>
            </w:r>
            <w:r>
              <w:tab/>
            </w:r>
          </w:p>
          <w:p w14:paraId="6DF45695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．房间暖气片的位置一般较低，是因为热空气质量小，会向上流动</w:t>
            </w:r>
            <w:r>
              <w:tab/>
            </w:r>
          </w:p>
          <w:p w14:paraId="51AA8A63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．冬天湖面结冰，鱼儿可以在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℃的湖底自由游动，是因为水在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℃时密度最小</w:t>
            </w:r>
          </w:p>
          <w:p w14:paraId="5E2D8FAF" w14:textId="5F989E93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9.</w:t>
            </w:r>
            <w:r>
              <w:rPr>
                <w:rFonts w:eastAsia="新宋体" w:hint="eastAsia"/>
                <w:szCs w:val="21"/>
              </w:rPr>
              <w:t>电影中，演员很轻松地举起一个大“铁狮子”，最适合制作“铁狮子”道具的材料是（　　）</w:t>
            </w:r>
          </w:p>
          <w:p w14:paraId="14EE0A3D" w14:textId="77777777" w:rsidR="00FB645B" w:rsidRDefault="00FB645B" w:rsidP="00FB645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．铁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．石头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．铝合金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．泡沫塑料</w:t>
            </w:r>
          </w:p>
          <w:p w14:paraId="3CD9115E" w14:textId="0C09626E" w:rsidR="00FB645B" w:rsidRDefault="00FB645B" w:rsidP="00FB645B">
            <w:pPr>
              <w:spacing w:line="360" w:lineRule="auto"/>
              <w:ind w:left="273" w:hangingChars="130" w:hanging="273"/>
              <w:rPr>
                <w:rFonts w:eastAsia="新宋体"/>
                <w:szCs w:val="21"/>
              </w:rPr>
            </w:pPr>
            <w:r>
              <w:rPr>
                <w:rFonts w:eastAsia="新宋体" w:hint="eastAsia"/>
                <w:szCs w:val="21"/>
              </w:rPr>
              <w:t>10.</w:t>
            </w:r>
            <w:r>
              <w:rPr>
                <w:rFonts w:eastAsia="新宋体" w:hint="eastAsia"/>
                <w:szCs w:val="21"/>
              </w:rPr>
              <w:t>如图所示，用托盘天平和量筒测量一个小石块的密度，图甲是调节天平平衡时的情形，图乙和图丙分别是测量石块质量和体积时的情形。下列说法中正确的是（　　）</w:t>
            </w:r>
          </w:p>
          <w:p w14:paraId="6E7C1079" w14:textId="77777777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lastRenderedPageBreak/>
              <w:t xml:space="preserve">  </w:t>
            </w: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95A4DAC" wp14:editId="08628E03">
                  <wp:extent cx="4815840" cy="2310130"/>
                  <wp:effectExtent l="0" t="0" r="0" b="6350"/>
                  <wp:docPr id="164" name="图片 9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9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840" cy="231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90DD2E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．当出现图甲所示的情形时，应将平衡螺母向左调，使天平横梁水平平衡</w:t>
            </w:r>
            <w:r>
              <w:tab/>
            </w:r>
          </w:p>
          <w:p w14:paraId="588204DA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．小石块的质量为</w:t>
            </w:r>
            <w:r>
              <w:rPr>
                <w:rFonts w:eastAsia="新宋体" w:hint="eastAsia"/>
                <w:szCs w:val="21"/>
              </w:rPr>
              <w:t>17.4g</w:t>
            </w:r>
            <w:r>
              <w:tab/>
            </w:r>
          </w:p>
          <w:p w14:paraId="0F01028E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．利用图中信息，可计算出小石块的密度为</w:t>
            </w:r>
            <w:r>
              <w:rPr>
                <w:rFonts w:eastAsia="新宋体" w:hint="eastAsia"/>
                <w:szCs w:val="21"/>
              </w:rPr>
              <w:t>1.72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tab/>
            </w:r>
          </w:p>
          <w:p w14:paraId="34CBAF85" w14:textId="77777777" w:rsidR="00FB645B" w:rsidRDefault="00FB645B" w:rsidP="00FB645B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．若把图丙和图乙所示的测量顺序对调，则会导致小石块密度的测量值小于真实值</w:t>
            </w:r>
          </w:p>
          <w:p w14:paraId="7DB9E3D0" w14:textId="1B846CC3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11.</w:t>
            </w:r>
            <w:r>
              <w:rPr>
                <w:rFonts w:eastAsia="新宋体" w:hint="eastAsia"/>
                <w:szCs w:val="21"/>
              </w:rPr>
              <w:t>有一个体积为</w:t>
            </w:r>
            <w:r>
              <w:rPr>
                <w:rFonts w:eastAsia="新宋体" w:hint="eastAsia"/>
                <w:szCs w:val="21"/>
              </w:rPr>
              <w:t>60cm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，质量是</w:t>
            </w:r>
            <w:r>
              <w:rPr>
                <w:rFonts w:eastAsia="新宋体" w:hint="eastAsia"/>
                <w:szCs w:val="21"/>
              </w:rPr>
              <w:t>395g</w:t>
            </w:r>
            <w:r>
              <w:rPr>
                <w:rFonts w:eastAsia="新宋体" w:hint="eastAsia"/>
                <w:szCs w:val="21"/>
              </w:rPr>
              <w:t>的空心铁球，在空心部分注满水后的总质量为（铁的密度是</w:t>
            </w:r>
            <w:r>
              <w:rPr>
                <w:rFonts w:eastAsia="新宋体" w:hint="eastAsia"/>
                <w:szCs w:val="21"/>
              </w:rPr>
              <w:t>7.9</w:t>
            </w:r>
            <w:r>
              <w:rPr>
                <w:rFonts w:eastAsia="新宋体" w:hint="eastAsia"/>
                <w:szCs w:val="21"/>
              </w:rPr>
              <w:t>×</w:t>
            </w:r>
            <w:r>
              <w:rPr>
                <w:rFonts w:eastAsia="新宋体" w:hint="eastAsia"/>
                <w:szCs w:val="21"/>
              </w:rPr>
              <w:t>10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）（　　）</w:t>
            </w:r>
          </w:p>
          <w:p w14:paraId="5F659713" w14:textId="77777777" w:rsidR="00FB645B" w:rsidRDefault="00FB645B" w:rsidP="00FB645B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400g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405g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412g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410g</w:t>
            </w:r>
          </w:p>
          <w:p w14:paraId="512014F9" w14:textId="009C402A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12.</w:t>
            </w:r>
            <w:r>
              <w:rPr>
                <w:rFonts w:eastAsia="新宋体" w:hint="eastAsia"/>
                <w:szCs w:val="21"/>
              </w:rPr>
              <w:t>两个质量和体积均相等的铁球和铝球（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铁</w:t>
            </w:r>
            <w:r>
              <w:rPr>
                <w:rFonts w:eastAsia="新宋体" w:hint="eastAsia"/>
                <w:szCs w:val="21"/>
              </w:rPr>
              <w:t>＞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铝</w:t>
            </w:r>
            <w:r>
              <w:rPr>
                <w:rFonts w:eastAsia="新宋体" w:hint="eastAsia"/>
                <w:szCs w:val="21"/>
              </w:rPr>
              <w:t>），下列说法正确的是（　　）</w:t>
            </w:r>
          </w:p>
          <w:p w14:paraId="56D17A49" w14:textId="77777777" w:rsidR="00FB645B" w:rsidRDefault="00FB645B" w:rsidP="00FB645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．铁球一定是空心的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．铝球一定是空心的</w:t>
            </w:r>
            <w:r>
              <w:tab/>
            </w:r>
          </w:p>
          <w:p w14:paraId="3D4D1697" w14:textId="77777777" w:rsidR="00FB645B" w:rsidRDefault="00FB645B" w:rsidP="00FB645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．两</w:t>
            </w:r>
            <w:proofErr w:type="gramStart"/>
            <w:r>
              <w:rPr>
                <w:rFonts w:eastAsia="新宋体" w:hint="eastAsia"/>
                <w:szCs w:val="21"/>
              </w:rPr>
              <w:t>球一定</w:t>
            </w:r>
            <w:proofErr w:type="gramEnd"/>
            <w:r>
              <w:rPr>
                <w:rFonts w:eastAsia="新宋体" w:hint="eastAsia"/>
                <w:szCs w:val="21"/>
              </w:rPr>
              <w:t>都是空心的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．两</w:t>
            </w:r>
            <w:proofErr w:type="gramStart"/>
            <w:r>
              <w:rPr>
                <w:rFonts w:eastAsia="新宋体" w:hint="eastAsia"/>
                <w:szCs w:val="21"/>
              </w:rPr>
              <w:t>球一定</w:t>
            </w:r>
            <w:proofErr w:type="gramEnd"/>
            <w:r>
              <w:rPr>
                <w:rFonts w:eastAsia="新宋体" w:hint="eastAsia"/>
                <w:szCs w:val="21"/>
              </w:rPr>
              <w:t>都是实心的</w:t>
            </w:r>
          </w:p>
          <w:p w14:paraId="55F98114" w14:textId="4EF5E26B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13.</w:t>
            </w:r>
            <w:r>
              <w:rPr>
                <w:rFonts w:eastAsia="新宋体" w:hint="eastAsia"/>
                <w:szCs w:val="21"/>
              </w:rPr>
              <w:t>有一辆卡车，准备运输一批木材和石材的混合物资，其中木材的密度为</w:t>
            </w:r>
            <w:r>
              <w:rPr>
                <w:rFonts w:eastAsia="新宋体" w:hint="eastAsia"/>
                <w:szCs w:val="21"/>
              </w:rPr>
              <w:t>0.5g/cm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，石材的密度为</w:t>
            </w:r>
            <w:r>
              <w:rPr>
                <w:rFonts w:eastAsia="新宋体" w:hint="eastAsia"/>
                <w:szCs w:val="21"/>
              </w:rPr>
              <w:t>2.5g/cm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，这批混合物资的总质量为</w:t>
            </w:r>
            <w:r>
              <w:rPr>
                <w:rFonts w:eastAsia="新宋体" w:hint="eastAsia"/>
                <w:szCs w:val="21"/>
              </w:rPr>
              <w:t>8t</w:t>
            </w:r>
            <w:r>
              <w:rPr>
                <w:rFonts w:eastAsia="新宋体" w:hint="eastAsia"/>
                <w:szCs w:val="21"/>
              </w:rPr>
              <w:t>，总体积为</w:t>
            </w:r>
            <w:r>
              <w:rPr>
                <w:rFonts w:eastAsia="新宋体" w:hint="eastAsia"/>
                <w:szCs w:val="21"/>
              </w:rPr>
              <w:t>10m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，那么其中木材和石材质量分别是（　　）</w:t>
            </w:r>
          </w:p>
          <w:p w14:paraId="5FD9B5A7" w14:textId="77777777" w:rsidR="00FB645B" w:rsidRDefault="00FB645B" w:rsidP="00FB645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4t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4t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6.5t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1.5t</w:t>
            </w:r>
            <w:r>
              <w:tab/>
            </w:r>
          </w:p>
          <w:p w14:paraId="3E1ABC42" w14:textId="77777777" w:rsidR="00FB645B" w:rsidRDefault="00FB645B" w:rsidP="00FB645B">
            <w:pPr>
              <w:tabs>
                <w:tab w:val="left" w:pos="4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1.5t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6.5t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4.25t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3.75t</w:t>
            </w:r>
          </w:p>
          <w:p w14:paraId="7BC319D8" w14:textId="1DF69690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14.</w:t>
            </w:r>
            <w:r>
              <w:rPr>
                <w:rFonts w:eastAsia="新宋体" w:hint="eastAsia"/>
                <w:szCs w:val="21"/>
              </w:rPr>
              <w:t>甲、乙是由同种材料制成的金属球，甲的质量为</w:t>
            </w:r>
            <w:r>
              <w:rPr>
                <w:rFonts w:eastAsia="新宋体" w:hint="eastAsia"/>
                <w:szCs w:val="21"/>
              </w:rPr>
              <w:t>252g</w:t>
            </w:r>
            <w:r>
              <w:rPr>
                <w:rFonts w:eastAsia="新宋体" w:hint="eastAsia"/>
                <w:szCs w:val="21"/>
              </w:rPr>
              <w:t>，体积为</w:t>
            </w:r>
            <w:r>
              <w:rPr>
                <w:rFonts w:eastAsia="新宋体" w:hint="eastAsia"/>
                <w:szCs w:val="21"/>
              </w:rPr>
              <w:t>36cm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，乙的质量为</w:t>
            </w:r>
            <w:r>
              <w:rPr>
                <w:rFonts w:eastAsia="新宋体" w:hint="eastAsia"/>
                <w:szCs w:val="21"/>
              </w:rPr>
              <w:t>168g</w:t>
            </w:r>
            <w:r>
              <w:rPr>
                <w:rFonts w:eastAsia="新宋体" w:hint="eastAsia"/>
                <w:szCs w:val="21"/>
              </w:rPr>
              <w:t>，体积为</w:t>
            </w:r>
            <w:r>
              <w:rPr>
                <w:rFonts w:eastAsia="新宋体" w:hint="eastAsia"/>
                <w:szCs w:val="21"/>
              </w:rPr>
              <w:t>20cm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，如果其中一个球是实心的，那么，这个实心球应该是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（选填“甲”或“乙”），空心球的空心部分的体积是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18834FF" w14:textId="2AFC53B2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15.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）图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中，物体的长度为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71660ACD" w14:textId="55B8068E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）图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中，温度计的示数为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℃；</w:t>
            </w:r>
          </w:p>
          <w:p w14:paraId="72B95773" w14:textId="76E26F5D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）图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中，量筒的示数为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mL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B5CD615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176E515" wp14:editId="493F077B">
                  <wp:extent cx="2544445" cy="2392045"/>
                  <wp:effectExtent l="0" t="0" r="635" b="635"/>
                  <wp:docPr id="88" name="图片 6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6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445" cy="239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6437D0" w14:textId="7B7BAF9E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16.</w:t>
            </w:r>
            <w:r>
              <w:rPr>
                <w:rFonts w:eastAsia="新宋体" w:hint="eastAsia"/>
                <w:szCs w:val="21"/>
              </w:rPr>
              <w:t>如图甲所示，</w:t>
            </w: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个小球直径总长度</w:t>
            </w:r>
            <w:r>
              <w:rPr>
                <w:rFonts w:eastAsia="新宋体" w:hint="eastAsia"/>
                <w:szCs w:val="21"/>
              </w:rPr>
              <w:t>L</w:t>
            </w:r>
            <w:r>
              <w:rPr>
                <w:rFonts w:eastAsia="新宋体" w:hint="eastAsia"/>
                <w:szCs w:val="21"/>
              </w:rPr>
              <w:t>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Cs w:val="21"/>
              </w:rPr>
              <w:t>；小明在配制医用酒精时，用已调节好的天平称出装有酒精的烧杯总质量为</w:t>
            </w:r>
            <w:r>
              <w:rPr>
                <w:rFonts w:eastAsia="新宋体" w:hint="eastAsia"/>
                <w:szCs w:val="21"/>
              </w:rPr>
              <w:t>97g</w:t>
            </w:r>
            <w:r>
              <w:rPr>
                <w:rFonts w:eastAsia="新宋体" w:hint="eastAsia"/>
                <w:szCs w:val="21"/>
              </w:rPr>
              <w:t>，把部分酒精倒入量筒中，如图乙所示，可知量筒中酒精的体积为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，剩余质量如图丙所示，则酒精的密度为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g/cm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55BDEA12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20EE403" wp14:editId="604DFC5D">
                  <wp:extent cx="3429000" cy="1466215"/>
                  <wp:effectExtent l="0" t="0" r="0" b="12065"/>
                  <wp:docPr id="90" name="图片 62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62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6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78B23" w14:textId="33583B37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17.</w:t>
            </w:r>
            <w:r>
              <w:rPr>
                <w:rFonts w:eastAsia="新宋体" w:hint="eastAsia"/>
                <w:szCs w:val="21"/>
              </w:rPr>
              <w:t>如图甲、乙是小明测量实心小石块的密度时的情景，小石块的质量（如图甲所示）为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，体积为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，测得小石块的密度为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33F1B06E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441EED4C" wp14:editId="718266EE">
                  <wp:extent cx="2550160" cy="1315085"/>
                  <wp:effectExtent l="0" t="0" r="10160" b="10795"/>
                  <wp:docPr id="107" name="图片 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160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FBE965" w14:textId="11B85645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18.</w:t>
            </w:r>
            <w:r>
              <w:rPr>
                <w:rFonts w:eastAsia="新宋体" w:hint="eastAsia"/>
                <w:szCs w:val="21"/>
              </w:rPr>
              <w:t>冬天，我省进入取暖期，房间里的暖气片一般都安装在窗户下面，这是因为暖气片周围的空气受热后体积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_____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（填“膨胀”或“收缩”）密度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（填“变大”或“变小”）而上升，靠近窗户的冷空气下沉到暖气片周围，使冷热空气形成对流，房间变暖和起来。</w:t>
            </w:r>
          </w:p>
          <w:p w14:paraId="0539DCAE" w14:textId="683F8E83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19.</w:t>
            </w:r>
            <w:r>
              <w:rPr>
                <w:rFonts w:eastAsia="新宋体" w:hint="eastAsia"/>
                <w:szCs w:val="21"/>
              </w:rPr>
              <w:t>房间里的暖气一般都安装在窗户下面的道理是：暖气片周围的空气受热后体积膨胀，密度变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（选填“大”或“小”）而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（选填“上升”或“下降”）。靠近窗户的冷空气密度大，下沉到暖气片周围，又受热上</w:t>
            </w:r>
            <w:r>
              <w:rPr>
                <w:rFonts w:eastAsia="新宋体" w:hint="eastAsia"/>
                <w:szCs w:val="21"/>
              </w:rPr>
              <w:lastRenderedPageBreak/>
              <w:t>升。利用这种冷热空气的对流，可以使整个屋子暖和起来。</w:t>
            </w:r>
          </w:p>
          <w:p w14:paraId="1909F766" w14:textId="097FA546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20.</w:t>
            </w:r>
            <w:r>
              <w:rPr>
                <w:rFonts w:eastAsia="新宋体" w:hint="eastAsia"/>
                <w:szCs w:val="21"/>
              </w:rPr>
              <w:t>在消防安全教育课堂上，消防员提醒同学们在火灾现场撤离时，要用湿毛巾捂住口鼻，且身体尽量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（选填“贴近”或“远离”）地面快速离开，其理由是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281E61AF" w14:textId="6082C413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21.</w:t>
            </w:r>
            <w:r>
              <w:rPr>
                <w:rFonts w:eastAsia="新宋体" w:hint="eastAsia"/>
                <w:szCs w:val="21"/>
              </w:rPr>
              <w:t>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利用天平、烧杯、量筒、细线等器材测量蜂蜜的密度。</w:t>
            </w:r>
          </w:p>
          <w:p w14:paraId="30964C71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15AAD5FE" wp14:editId="55E04198">
                  <wp:extent cx="4217035" cy="2042160"/>
                  <wp:effectExtent l="0" t="0" r="4445" b="0"/>
                  <wp:docPr id="166" name="图片 10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图片 10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035" cy="204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FF6B0A" w14:textId="14D63876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）将天平放在水平台上，将游码移至标尺左端的零刻度线处，发现天平指针如图甲所示，应将平衡螺母向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____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调节。</w:t>
            </w:r>
          </w:p>
          <w:p w14:paraId="31BA05E5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）称出烧杯和蜂蜜的总质量为</w:t>
            </w:r>
            <w:r>
              <w:rPr>
                <w:rFonts w:eastAsia="新宋体" w:hint="eastAsia"/>
                <w:szCs w:val="21"/>
              </w:rPr>
              <w:t>95g</w:t>
            </w:r>
            <w:r>
              <w:rPr>
                <w:rFonts w:eastAsia="新宋体" w:hint="eastAsia"/>
                <w:szCs w:val="21"/>
              </w:rPr>
              <w:t>，将烧杯中的一部分蜂蜜倒入量筒中（如图乙所示），再用天平测量烧杯和剩余蜂蜜的总质量时，天平平衡时所用的砝码和游码位置如图丙所示，请根据小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的测量填写表。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220"/>
              <w:gridCol w:w="2220"/>
              <w:gridCol w:w="2220"/>
              <w:gridCol w:w="2220"/>
            </w:tblGrid>
            <w:tr w:rsidR="00FB645B" w14:paraId="5DD6AF2D" w14:textId="77777777" w:rsidTr="005251F6">
              <w:tc>
                <w:tcPr>
                  <w:tcW w:w="2220" w:type="dxa"/>
                </w:tcPr>
                <w:p w14:paraId="488102EC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烧杯和蜂蜜的总质量</w:t>
                  </w:r>
                  <w:r>
                    <w:rPr>
                      <w:rFonts w:eastAsia="新宋体" w:hint="eastAsia"/>
                      <w:szCs w:val="21"/>
                    </w:rPr>
                    <w:t>m/g</w:t>
                  </w:r>
                </w:p>
              </w:tc>
              <w:tc>
                <w:tcPr>
                  <w:tcW w:w="2220" w:type="dxa"/>
                </w:tcPr>
                <w:p w14:paraId="185A04AF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烧杯和剩余蜂蜜的总质量</w:t>
                  </w:r>
                  <w:r>
                    <w:rPr>
                      <w:rFonts w:eastAsia="新宋体" w:hint="eastAsia"/>
                      <w:szCs w:val="21"/>
                    </w:rPr>
                    <w:t>m'/g</w:t>
                  </w:r>
                </w:p>
              </w:tc>
              <w:tc>
                <w:tcPr>
                  <w:tcW w:w="2220" w:type="dxa"/>
                </w:tcPr>
                <w:p w14:paraId="50726518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量筒中蜂蜜的体积</w:t>
                  </w:r>
                  <w:r>
                    <w:rPr>
                      <w:rFonts w:eastAsia="新宋体" w:hint="eastAsia"/>
                      <w:szCs w:val="21"/>
                    </w:rPr>
                    <w:t>V/mL</w:t>
                  </w:r>
                </w:p>
              </w:tc>
              <w:tc>
                <w:tcPr>
                  <w:tcW w:w="2220" w:type="dxa"/>
                </w:tcPr>
                <w:p w14:paraId="4F9D3A69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蜂蜜的密度</w:t>
                  </w:r>
                  <w:r>
                    <w:rPr>
                      <w:rFonts w:ascii="Cambria Math" w:eastAsia="Cambria Math" w:hAnsi="Cambria Math"/>
                      <w:szCs w:val="21"/>
                    </w:rPr>
                    <w:t>ρ</w:t>
                  </w:r>
                  <w:r>
                    <w:rPr>
                      <w:rFonts w:eastAsia="新宋体" w:hint="eastAsia"/>
                      <w:szCs w:val="21"/>
                    </w:rPr>
                    <w:t>/</w:t>
                  </w:r>
                  <w:r>
                    <w:rPr>
                      <w:rFonts w:eastAsia="新宋体" w:hint="eastAsia"/>
                      <w:szCs w:val="21"/>
                    </w:rPr>
                    <w:t>（</w:t>
                  </w:r>
                  <w:r>
                    <w:rPr>
                      <w:rFonts w:eastAsia="新宋体" w:hint="eastAsia"/>
                      <w:szCs w:val="21"/>
                    </w:rPr>
                    <w:t>g/cm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</w:tr>
            <w:tr w:rsidR="00FB645B" w14:paraId="3013A052" w14:textId="77777777" w:rsidTr="005251F6">
              <w:tc>
                <w:tcPr>
                  <w:tcW w:w="2220" w:type="dxa"/>
                </w:tcPr>
                <w:p w14:paraId="100B33CF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95</w:t>
                  </w:r>
                </w:p>
              </w:tc>
              <w:tc>
                <w:tcPr>
                  <w:tcW w:w="2220" w:type="dxa"/>
                </w:tcPr>
                <w:p w14:paraId="18CF333D" w14:textId="60F71069" w:rsidR="00FB645B" w:rsidRDefault="00FB645B" w:rsidP="00FB645B">
                  <w:pPr>
                    <w:spacing w:line="360" w:lineRule="auto"/>
                    <w:ind w:firstLineChars="400" w:firstLine="840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__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 xml:space="preserve">       </w:t>
                  </w:r>
                </w:p>
              </w:tc>
              <w:tc>
                <w:tcPr>
                  <w:tcW w:w="2220" w:type="dxa"/>
                </w:tcPr>
                <w:p w14:paraId="5FED76FC" w14:textId="535FB3AA" w:rsidR="00FB645B" w:rsidRDefault="00FB645B" w:rsidP="00FB645B">
                  <w:pPr>
                    <w:spacing w:line="360" w:lineRule="auto"/>
                    <w:ind w:firstLineChars="300" w:firstLine="630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__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 xml:space="preserve">     </w:t>
                  </w:r>
                </w:p>
              </w:tc>
              <w:tc>
                <w:tcPr>
                  <w:tcW w:w="2220" w:type="dxa"/>
                </w:tcPr>
                <w:p w14:paraId="33FA9ADB" w14:textId="0E9D49BC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 xml:space="preserve"> 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  __</w:t>
                  </w:r>
                  <w:r>
                    <w:rPr>
                      <w:rFonts w:eastAsia="新宋体" w:hint="eastAsia"/>
                      <w:szCs w:val="21"/>
                      <w:u w:val="single"/>
                    </w:rPr>
                    <w:t xml:space="preserve">　</w:t>
                  </w:r>
                  <w:r>
                    <w:rPr>
                      <w:rFonts w:eastAsia="新宋体" w:hint="eastAsia"/>
                      <w:szCs w:val="21"/>
                    </w:rPr>
                    <w:t xml:space="preserve">        </w:t>
                  </w:r>
                </w:p>
              </w:tc>
            </w:tr>
          </w:tbl>
          <w:p w14:paraId="7BFA3EAE" w14:textId="377B74F2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）在测量时如果量筒壁上沾有少许蜂蜜，则测量结果会偏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。认为怎样才能实现多次测量以达到减小误差的目的？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                                                        </w:t>
            </w:r>
            <w:r>
              <w:rPr>
                <w:rFonts w:eastAsia="新宋体" w:hint="eastAsia"/>
                <w:szCs w:val="21"/>
              </w:rPr>
              <w:t>。</w:t>
            </w:r>
          </w:p>
          <w:p w14:paraId="4A4391B2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）小</w:t>
            </w:r>
            <w:proofErr w:type="gramStart"/>
            <w:r>
              <w:rPr>
                <w:rFonts w:eastAsia="新宋体" w:hint="eastAsia"/>
                <w:szCs w:val="21"/>
              </w:rPr>
              <w:t>明同学</w:t>
            </w:r>
            <w:proofErr w:type="gramEnd"/>
            <w:r>
              <w:rPr>
                <w:rFonts w:eastAsia="新宋体" w:hint="eastAsia"/>
                <w:szCs w:val="21"/>
              </w:rPr>
              <w:t>向教师请教如果没有量筒能不能测出蜂蜜的密度？老师对小明的想法做出肯定，并让小明添加两个完全相同的烧杯的适量的水，设计了如下实验步骤，请你补充完整：</w:t>
            </w:r>
          </w:p>
          <w:p w14:paraId="1D393681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用天平测出空烧杯的质量为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6ECA85D" w14:textId="10CBEB86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将一个烧杯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，用天平测出烧杯和水的总质量为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003C5C9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用另一个烧杯装满蜂蜜，用天平测出烧杯和蜂蜜的总质量为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BC78D3C" w14:textId="2592D730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则蜂蜜的密度表达式为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　</w:t>
            </w:r>
            <w:r>
              <w:rPr>
                <w:rFonts w:eastAsia="新宋体" w:hint="eastAsia"/>
                <w:szCs w:val="21"/>
              </w:rPr>
              <w:t>（水的密度已知，用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表示）。</w:t>
            </w:r>
          </w:p>
          <w:p w14:paraId="2623B00A" w14:textId="2BFED91F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22.</w:t>
            </w:r>
            <w:r>
              <w:rPr>
                <w:rFonts w:eastAsia="新宋体" w:hint="eastAsia"/>
                <w:szCs w:val="21"/>
              </w:rPr>
              <w:t>小南和小岗进行关于“测量鹅卵石密度”的实验探究活动。</w:t>
            </w:r>
          </w:p>
          <w:p w14:paraId="42253F22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439CEDB5" wp14:editId="76582001">
                  <wp:extent cx="4218305" cy="2048510"/>
                  <wp:effectExtent l="0" t="0" r="3175" b="8890"/>
                  <wp:docPr id="140" name="图片 11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1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305" cy="204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F3CA7A" w14:textId="775532E5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）小南在调节天平平衡时，将游码移动到标尺左端的零刻度线后，发现指针如图甲所示，则接下来应向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>_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（填“左”或“右”）调节平衡螺母；当横梁平衡时，将鹅卵石放在天平的左盘，最小的砝码放入右盘后，指针由分度盘中央刻度线的左侧转至右侧。此时小南取下最小的砝码，下一步操作是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（填“调节平衡螺母”、“调节游码”）；</w:t>
            </w:r>
          </w:p>
          <w:p w14:paraId="08AB7CF8" w14:textId="7A25877D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）当横梁再次平衡时，砝码及游码的位置如图乙所示，将鹅卵石放入盛有</w:t>
            </w:r>
            <w:r>
              <w:rPr>
                <w:rFonts w:eastAsia="新宋体" w:hint="eastAsia"/>
                <w:szCs w:val="21"/>
              </w:rPr>
              <w:t>30mL</w:t>
            </w:r>
            <w:r>
              <w:rPr>
                <w:rFonts w:eastAsia="新宋体" w:hint="eastAsia"/>
                <w:szCs w:val="21"/>
              </w:rPr>
              <w:t>水的量筒中，静止时液面位置如图丙所示，则鹅卵石的密度是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1mL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1cm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）；爱思考的小南想如果利用量筒先测鹅卵石的体积，后测其质量，测量结果会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（填“偏大”、“偏小”、“不变”）；</w:t>
            </w:r>
          </w:p>
          <w:p w14:paraId="35E5F6FC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）小岗的鹅卵石较大，放不进量筒，他用烧杯和水也测出了鹅卵石的密度，他的实验如下：</w:t>
            </w:r>
          </w:p>
          <w:p w14:paraId="5240E090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用天平测出鹅卵石的质量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DF3C4F0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向烧杯中加入适量的水，用天平测出烧杯和水的总质量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2BD6EFC0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如</w:t>
            </w:r>
            <w:proofErr w:type="gramStart"/>
            <w:r>
              <w:rPr>
                <w:rFonts w:eastAsia="新宋体" w:hint="eastAsia"/>
                <w:szCs w:val="21"/>
              </w:rPr>
              <w:t>图丁</w:t>
            </w:r>
            <w:proofErr w:type="gramEnd"/>
            <w:r>
              <w:rPr>
                <w:rFonts w:eastAsia="新宋体" w:hint="eastAsia"/>
                <w:szCs w:val="21"/>
              </w:rPr>
              <w:t>所示，烧杯放在水平桌面上，用细线系住鹅卵石轻轻放入烧杯中，使鹅卵石浸没水中，在烧杯壁上标记出水面的位置；</w:t>
            </w:r>
          </w:p>
          <w:p w14:paraId="6FB853F1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④</w:t>
            </w:r>
            <w:r>
              <w:rPr>
                <w:rFonts w:eastAsia="新宋体" w:hint="eastAsia"/>
                <w:szCs w:val="21"/>
              </w:rPr>
              <w:t>将鹅卵石从水中取出后，向烧杯内加水至标记处，再用天平测出烧杯和水的总质量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D79316D" w14:textId="0F1CC25E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⑤</w:t>
            </w:r>
            <w:r>
              <w:rPr>
                <w:rFonts w:eastAsia="新宋体" w:hint="eastAsia"/>
                <w:szCs w:val="21"/>
              </w:rPr>
              <w:t>鹅卵石密度的表达式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（用字母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和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表示）。</w:t>
            </w:r>
          </w:p>
          <w:p w14:paraId="76211A6A" w14:textId="0F7419F8" w:rsidR="00FB645B" w:rsidRDefault="00FB645B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23.</w:t>
            </w:r>
            <w:r>
              <w:rPr>
                <w:rFonts w:eastAsia="新宋体" w:hint="eastAsia"/>
                <w:szCs w:val="21"/>
              </w:rPr>
              <w:t>小</w:t>
            </w:r>
            <w:proofErr w:type="gramStart"/>
            <w:r>
              <w:rPr>
                <w:rFonts w:eastAsia="新宋体" w:hint="eastAsia"/>
                <w:szCs w:val="21"/>
              </w:rPr>
              <w:t>刚妈妈</w:t>
            </w:r>
            <w:proofErr w:type="gramEnd"/>
            <w:r>
              <w:rPr>
                <w:rFonts w:eastAsia="新宋体" w:hint="eastAsia"/>
                <w:szCs w:val="21"/>
              </w:rPr>
              <w:t>从银座超市买了一桶花生油，小刚想利用在学校学到的“测量物质的密度”知识来测量花生油的密度，于是他从学校借来了有关器材，进行了如下操作：</w:t>
            </w:r>
          </w:p>
          <w:p w14:paraId="6EFF39CF" w14:textId="3C5C4265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）将天平放在水平桌面上，将游码拨在标尺左端零刻线处，此时指针指在如图甲所示位置，小刚接下来的操作应该是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，使指针指在分度盘中央；</w:t>
            </w:r>
          </w:p>
          <w:p w14:paraId="5059AA37" w14:textId="6376880B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）将空烧杯放在左盘，向右盘加减砝码，当加入最后一个最小砝码时，指针的指向仍然如甲图所示，小刚接下来应该进行的操作是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    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，使指针指在分度盘中央，最后测出了空烧杯的质量为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45g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AE3EF1A" w14:textId="26FC298A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）将花生油倒在量筒里，如图乙所示，花生油的体积为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  <w:u w:val="single"/>
              </w:rPr>
              <w:t xml:space="preserve">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cm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35587A3C" w14:textId="10B04A5C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4</w:t>
            </w:r>
            <w:r>
              <w:rPr>
                <w:rFonts w:eastAsia="新宋体" w:hint="eastAsia"/>
                <w:szCs w:val="21"/>
              </w:rPr>
              <w:t>）将量筒中的花生油倒在空烧杯中，将烧杯放在已调平的天平的左盘，向右盘中加（减）砝码，并调节游码，使横梁在水平位置平衡，</w:t>
            </w:r>
            <w:proofErr w:type="gramStart"/>
            <w:r>
              <w:rPr>
                <w:rFonts w:eastAsia="新宋体" w:hint="eastAsia"/>
                <w:szCs w:val="21"/>
              </w:rPr>
              <w:t>此时右</w:t>
            </w:r>
            <w:proofErr w:type="gramEnd"/>
            <w:r>
              <w:rPr>
                <w:rFonts w:eastAsia="新宋体" w:hint="eastAsia"/>
                <w:szCs w:val="21"/>
              </w:rPr>
              <w:t>盘中砝码和游码的刻度值如图丙所示，则花生油和烧杯的总质量为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56298">
              <w:rPr>
                <w:rFonts w:eastAsia="新宋体" w:hint="eastAsia"/>
                <w:szCs w:val="21"/>
                <w:u w:val="single"/>
              </w:rPr>
              <w:t>_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g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1E5615B5" w14:textId="74510012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5</w:t>
            </w:r>
            <w:r>
              <w:rPr>
                <w:rFonts w:eastAsia="新宋体" w:hint="eastAsia"/>
                <w:szCs w:val="21"/>
              </w:rPr>
              <w:t>）小刚根据测量的数据算出花生油的密度为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油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56298">
              <w:rPr>
                <w:rFonts w:eastAsia="新宋体" w:hint="eastAsia"/>
                <w:szCs w:val="21"/>
                <w:u w:val="single"/>
              </w:rPr>
              <w:t xml:space="preserve">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678B8649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5E26914A" wp14:editId="08A0BA33">
                  <wp:extent cx="3658870" cy="2181860"/>
                  <wp:effectExtent l="0" t="0" r="13970" b="12700"/>
                  <wp:docPr id="94" name="图片 6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6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870" cy="218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8CB1C" w14:textId="1C23E847" w:rsidR="00FB645B" w:rsidRDefault="00B56298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24.</w:t>
            </w:r>
            <w:r w:rsidR="00FB645B">
              <w:rPr>
                <w:rFonts w:eastAsia="新宋体" w:hint="eastAsia"/>
                <w:szCs w:val="21"/>
              </w:rPr>
              <w:t>小明收藏了一个物品“铜核桃”，他想要知道“铜核桃”是否真的是由铜制成，于是他找来了天平、量筒等器材，进行了如图所示实验。</w:t>
            </w:r>
          </w:p>
          <w:p w14:paraId="7274A22C" w14:textId="2DEC379B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）使用托盘天平进行测量时，应将托盘天平放置在水平桌面上，先将标尺上游码移到零刻度线处，再调节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56298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，使天平平衡。</w:t>
            </w:r>
          </w:p>
          <w:p w14:paraId="7F7E6A3E" w14:textId="72F600DA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）利用调节好的天平测得“铜核桃”的质量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，如图甲所示，小明用细线拴住“铜核桃”并将它浸没在盛水的量筒中，量筒的示数如图乙所示，则该物体的密度为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56298">
              <w:rPr>
                <w:rFonts w:eastAsia="新宋体" w:hint="eastAsia"/>
                <w:szCs w:val="21"/>
                <w:u w:val="single"/>
              </w:rPr>
              <w:t xml:space="preserve">   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kg/m</w:t>
            </w:r>
            <w:r>
              <w:rPr>
                <w:rFonts w:eastAsia="新宋体" w:hint="eastAsia"/>
                <w:sz w:val="24"/>
                <w:vertAlign w:val="superscript"/>
              </w:rPr>
              <w:t>3</w:t>
            </w:r>
            <w:r>
              <w:rPr>
                <w:rFonts w:eastAsia="新宋体" w:hint="eastAsia"/>
                <w:szCs w:val="21"/>
              </w:rPr>
              <w:t>（忽略细线对实验的影响）。</w:t>
            </w:r>
          </w:p>
          <w:p w14:paraId="2FBEBAE5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）勤于思考的小</w:t>
            </w:r>
            <w:proofErr w:type="gramStart"/>
            <w:r>
              <w:rPr>
                <w:rFonts w:eastAsia="新宋体" w:hint="eastAsia"/>
                <w:szCs w:val="21"/>
              </w:rPr>
              <w:t>明根据</w:t>
            </w:r>
            <w:proofErr w:type="gramEnd"/>
            <w:r>
              <w:rPr>
                <w:rFonts w:eastAsia="新宋体" w:hint="eastAsia"/>
                <w:szCs w:val="21"/>
              </w:rPr>
              <w:t>已知的质量，又想到一种方法测量“铜核桃”的密度，操作如图丙所示，步骤如下：</w:t>
            </w:r>
          </w:p>
          <w:p w14:paraId="4314AC19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用电子秤测出大碗的质量，读数为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；</w:t>
            </w:r>
          </w:p>
          <w:p w14:paraId="0B1B0ACF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将装满水的小碗放入大碗中，轻轻放入“铜核桃”使之完全浸没；</w:t>
            </w:r>
          </w:p>
          <w:p w14:paraId="277A64DE" w14:textId="72EB52D0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③</w:t>
            </w:r>
            <w:r>
              <w:rPr>
                <w:rFonts w:eastAsia="新宋体" w:hint="eastAsia"/>
                <w:szCs w:val="21"/>
              </w:rPr>
              <w:t>取出小碗与“铜核桃”，且无水溢出，用电子秤测出此时大碗的质量，读数为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，计算得出“铜核桃”的密度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  <w:u w:val="single"/>
              </w:rPr>
              <w:t xml:space="preserve">　　</w:t>
            </w:r>
            <w:r>
              <w:rPr>
                <w:rFonts w:eastAsia="新宋体" w:hint="eastAsia"/>
                <w:szCs w:val="21"/>
              </w:rPr>
              <w:t>（用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 w:val="24"/>
                <w:vertAlign w:val="subscript"/>
              </w:rPr>
              <w:t>3</w:t>
            </w:r>
            <w:r>
              <w:rPr>
                <w:rFonts w:eastAsia="新宋体" w:hint="eastAsia"/>
                <w:szCs w:val="21"/>
              </w:rPr>
              <w:t>与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  <w:r>
              <w:rPr>
                <w:rFonts w:eastAsia="新宋体" w:hint="eastAsia"/>
                <w:sz w:val="24"/>
                <w:vertAlign w:val="subscript"/>
              </w:rPr>
              <w:t>水</w:t>
            </w:r>
            <w:r>
              <w:rPr>
                <w:rFonts w:eastAsia="新宋体" w:hint="eastAsia"/>
                <w:szCs w:val="21"/>
              </w:rPr>
              <w:t>表示）。利用此方法测得“铜核桃”的平均密度</w:t>
            </w:r>
            <w:r>
              <w:rPr>
                <w:rFonts w:eastAsia="新宋体" w:hint="eastAsia"/>
                <w:szCs w:val="21"/>
              </w:rPr>
              <w:t xml:space="preserve">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 w:rsidR="00B56298">
              <w:rPr>
                <w:rFonts w:eastAsia="新宋体" w:hint="eastAsia"/>
                <w:szCs w:val="21"/>
                <w:u w:val="single"/>
              </w:rPr>
              <w:t xml:space="preserve">    </w:t>
            </w:r>
            <w:r>
              <w:rPr>
                <w:rFonts w:eastAsia="新宋体" w:hint="eastAsia"/>
                <w:szCs w:val="21"/>
                <w:u w:val="single"/>
              </w:rPr>
              <w:t xml:space="preserve">　</w:t>
            </w:r>
            <w:r>
              <w:rPr>
                <w:rFonts w:eastAsia="新宋体" w:hint="eastAsia"/>
                <w:szCs w:val="21"/>
              </w:rPr>
              <w:t>（选填“偏大”、“准确”或“偏小”）。</w:t>
            </w:r>
          </w:p>
          <w:p w14:paraId="1D7C5EEF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lastRenderedPageBreak/>
              <w:drawing>
                <wp:inline distT="0" distB="0" distL="114300" distR="114300" wp14:anchorId="088DE371" wp14:editId="465B08D1">
                  <wp:extent cx="4250055" cy="3649345"/>
                  <wp:effectExtent l="0" t="0" r="1905" b="8255"/>
                  <wp:docPr id="105" name="图片 7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7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0055" cy="364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FDD0E0" w14:textId="7CE6AD64" w:rsidR="00FB645B" w:rsidRDefault="00B56298" w:rsidP="00B56298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25.</w:t>
            </w:r>
            <w:r w:rsidR="00FB645B">
              <w:rPr>
                <w:rFonts w:eastAsia="新宋体" w:hint="eastAsia"/>
                <w:szCs w:val="21"/>
              </w:rPr>
              <w:t>一个铁球的质量是</w:t>
            </w:r>
            <w:r w:rsidR="00FB645B">
              <w:rPr>
                <w:rFonts w:eastAsia="新宋体" w:hint="eastAsia"/>
                <w:szCs w:val="21"/>
              </w:rPr>
              <w:t>156g</w:t>
            </w:r>
            <w:r w:rsidR="00FB645B">
              <w:rPr>
                <w:rFonts w:eastAsia="新宋体" w:hint="eastAsia"/>
                <w:szCs w:val="21"/>
              </w:rPr>
              <w:t>、体积是</w:t>
            </w:r>
            <w:r w:rsidR="00FB645B">
              <w:rPr>
                <w:rFonts w:eastAsia="新宋体" w:hint="eastAsia"/>
                <w:szCs w:val="21"/>
              </w:rPr>
              <w:t>50cm</w:t>
            </w:r>
            <w:r w:rsidR="00FB645B">
              <w:rPr>
                <w:rFonts w:eastAsia="新宋体" w:hint="eastAsia"/>
                <w:sz w:val="24"/>
                <w:vertAlign w:val="superscript"/>
              </w:rPr>
              <w:t>3</w:t>
            </w:r>
            <w:r w:rsidR="00FB645B">
              <w:rPr>
                <w:rFonts w:eastAsia="新宋体" w:hint="eastAsia"/>
                <w:szCs w:val="21"/>
              </w:rPr>
              <w:t>，已知铁的密度是</w:t>
            </w:r>
            <w:r w:rsidR="00FB645B">
              <w:rPr>
                <w:rFonts w:eastAsia="新宋体" w:hint="eastAsia"/>
                <w:szCs w:val="21"/>
              </w:rPr>
              <w:t>7.8g/cm</w:t>
            </w:r>
            <w:r w:rsidR="00FB645B">
              <w:rPr>
                <w:rFonts w:eastAsia="新宋体" w:hint="eastAsia"/>
                <w:sz w:val="24"/>
                <w:vertAlign w:val="superscript"/>
              </w:rPr>
              <w:t>3</w:t>
            </w:r>
            <w:r w:rsidR="00FB645B">
              <w:rPr>
                <w:rFonts w:eastAsia="新宋体" w:hint="eastAsia"/>
                <w:szCs w:val="21"/>
              </w:rPr>
              <w:t>，完成下列问题：</w:t>
            </w:r>
          </w:p>
          <w:p w14:paraId="4B43039B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）通过计算说明这个铁球是空心；</w:t>
            </w:r>
          </w:p>
          <w:p w14:paraId="64EE302A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）如果把空心部分装满水，计算所装水的质量。</w:t>
            </w:r>
          </w:p>
          <w:p w14:paraId="3DA3F922" w14:textId="5E731643" w:rsidR="00FB645B" w:rsidRDefault="00B56298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26.</w:t>
            </w:r>
            <w:r w:rsidR="00FB645B">
              <w:rPr>
                <w:rFonts w:eastAsia="新宋体" w:hint="eastAsia"/>
                <w:szCs w:val="21"/>
              </w:rPr>
              <w:t>小明学过密度知识后，想通过测定密度的方法判断一种液体，方法如下；取一只空烧杯倒入该种液体</w:t>
            </w:r>
            <w:r w:rsidR="00FB645B">
              <w:rPr>
                <w:rFonts w:eastAsia="新宋体" w:hint="eastAsia"/>
                <w:szCs w:val="21"/>
              </w:rPr>
              <w:t>10</w:t>
            </w:r>
            <w:r w:rsidR="00FB645B">
              <w:rPr>
                <w:rFonts w:eastAsia="新宋体" w:hint="eastAsia"/>
                <w:szCs w:val="21"/>
              </w:rPr>
              <w:t>毫升时，他用天平测得总质量</w:t>
            </w:r>
            <w:r w:rsidR="00FB645B">
              <w:rPr>
                <w:rFonts w:eastAsia="新宋体" w:hint="eastAsia"/>
                <w:szCs w:val="21"/>
              </w:rPr>
              <w:t>28g</w:t>
            </w:r>
            <w:r w:rsidR="00FB645B">
              <w:rPr>
                <w:rFonts w:eastAsia="新宋体" w:hint="eastAsia"/>
                <w:szCs w:val="21"/>
              </w:rPr>
              <w:t>，当他又倒入该种液体</w:t>
            </w:r>
            <w:r w:rsidR="00FB645B">
              <w:rPr>
                <w:rFonts w:eastAsia="新宋体" w:hint="eastAsia"/>
                <w:szCs w:val="21"/>
              </w:rPr>
              <w:t>10</w:t>
            </w:r>
            <w:r w:rsidR="00FB645B">
              <w:rPr>
                <w:rFonts w:eastAsia="新宋体" w:hint="eastAsia"/>
                <w:szCs w:val="21"/>
              </w:rPr>
              <w:t>毫升时总质量为</w:t>
            </w:r>
            <w:r w:rsidR="00FB645B">
              <w:rPr>
                <w:rFonts w:eastAsia="新宋体" w:hint="eastAsia"/>
                <w:szCs w:val="21"/>
              </w:rPr>
              <w:t>36g</w:t>
            </w:r>
            <w:r w:rsidR="00FB645B">
              <w:rPr>
                <w:rFonts w:eastAsia="新宋体" w:hint="eastAsia"/>
                <w:szCs w:val="21"/>
              </w:rPr>
              <w:t>，试根据这些数据，请您帮小明判断该种液体密度为多少？可能是什么液体？</w:t>
            </w:r>
          </w:p>
          <w:p w14:paraId="569973D1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常见物质密度单位：</w:t>
            </w:r>
            <w:proofErr w:type="gramStart"/>
            <w:r>
              <w:rPr>
                <w:rFonts w:eastAsia="新宋体" w:hint="eastAsia"/>
                <w:szCs w:val="21"/>
              </w:rPr>
              <w:t>千克</w:t>
            </w:r>
            <w:r>
              <w:rPr>
                <w:rFonts w:eastAsia="新宋体" w:hint="eastAsia"/>
                <w:szCs w:val="21"/>
              </w:rPr>
              <w:t>/</w:t>
            </w:r>
            <w:proofErr w:type="gramEnd"/>
            <w:r>
              <w:rPr>
                <w:rFonts w:eastAsia="新宋体" w:hint="eastAsia"/>
                <w:szCs w:val="21"/>
              </w:rPr>
              <w:t>立方米</w:t>
            </w:r>
          </w:p>
          <w:tbl>
            <w:tblPr>
              <w:tblW w:w="0" w:type="auto"/>
              <w:tblInd w:w="280" w:type="dxa"/>
              <w:tblBorders>
                <w:top w:val="single" w:sz="0" w:space="0" w:color="000000"/>
                <w:left w:val="single" w:sz="0" w:space="0" w:color="000000"/>
                <w:bottom w:val="single" w:sz="0" w:space="0" w:color="000000"/>
                <w:right w:val="single" w:sz="0" w:space="0" w:color="000000"/>
                <w:insideH w:val="single" w:sz="0" w:space="0" w:color="000000"/>
                <w:insideV w:val="single" w:sz="0" w:space="0" w:color="000000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050"/>
              <w:gridCol w:w="1958"/>
              <w:gridCol w:w="1958"/>
              <w:gridCol w:w="2014"/>
              <w:gridCol w:w="1958"/>
            </w:tblGrid>
            <w:tr w:rsidR="00FB645B" w14:paraId="1F16AE13" w14:textId="77777777" w:rsidTr="005251F6">
              <w:tc>
                <w:tcPr>
                  <w:tcW w:w="30075" w:type="dxa"/>
                  <w:gridSpan w:val="5"/>
                </w:tcPr>
                <w:p w14:paraId="57FCFA2E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一些物质的密度</w:t>
                  </w:r>
                </w:p>
              </w:tc>
            </w:tr>
            <w:tr w:rsidR="00FB645B" w14:paraId="6DAA72DE" w14:textId="77777777" w:rsidTr="005251F6">
              <w:tc>
                <w:tcPr>
                  <w:tcW w:w="6015" w:type="dxa"/>
                </w:tcPr>
                <w:p w14:paraId="4420CFF1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物质</w:t>
                  </w:r>
                </w:p>
              </w:tc>
              <w:tc>
                <w:tcPr>
                  <w:tcW w:w="6015" w:type="dxa"/>
                </w:tcPr>
                <w:p w14:paraId="39D61D81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硫酸</w:t>
                  </w:r>
                </w:p>
              </w:tc>
              <w:tc>
                <w:tcPr>
                  <w:tcW w:w="6015" w:type="dxa"/>
                </w:tcPr>
                <w:p w14:paraId="6636A63E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水</w:t>
                  </w:r>
                </w:p>
              </w:tc>
              <w:tc>
                <w:tcPr>
                  <w:tcW w:w="6015" w:type="dxa"/>
                </w:tcPr>
                <w:p w14:paraId="59948432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煤油</w:t>
                  </w:r>
                </w:p>
              </w:tc>
              <w:tc>
                <w:tcPr>
                  <w:tcW w:w="6015" w:type="dxa"/>
                </w:tcPr>
                <w:p w14:paraId="31A04CAE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酒精</w:t>
                  </w:r>
                </w:p>
              </w:tc>
            </w:tr>
            <w:tr w:rsidR="00FB645B" w14:paraId="3DDC5B68" w14:textId="77777777" w:rsidTr="005251F6">
              <w:tc>
                <w:tcPr>
                  <w:tcW w:w="6015" w:type="dxa"/>
                </w:tcPr>
                <w:p w14:paraId="3F05AFAD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密度（</w:t>
                  </w:r>
                  <w:r>
                    <w:rPr>
                      <w:rFonts w:eastAsia="新宋体" w:hint="eastAsia"/>
                      <w:szCs w:val="21"/>
                    </w:rPr>
                    <w:t>kg</w:t>
                  </w:r>
                  <w:r>
                    <w:rPr>
                      <w:rFonts w:eastAsia="新宋体" w:hint="eastAsia"/>
                      <w:szCs w:val="21"/>
                    </w:rPr>
                    <w:t>•</w:t>
                  </w:r>
                  <w:r>
                    <w:rPr>
                      <w:rFonts w:eastAsia="新宋体" w:hint="eastAsia"/>
                      <w:szCs w:val="21"/>
                    </w:rPr>
                    <w:t>m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﹣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  <w:r>
                    <w:rPr>
                      <w:rFonts w:eastAsia="新宋体" w:hint="eastAsia"/>
                      <w:szCs w:val="21"/>
                    </w:rPr>
                    <w:t>）</w:t>
                  </w:r>
                </w:p>
              </w:tc>
              <w:tc>
                <w:tcPr>
                  <w:tcW w:w="6015" w:type="dxa"/>
                </w:tcPr>
                <w:p w14:paraId="58315198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1.8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6015" w:type="dxa"/>
                </w:tcPr>
                <w:p w14:paraId="77141493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1.0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6015" w:type="dxa"/>
                </w:tcPr>
                <w:p w14:paraId="58663BDE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0.78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  <w:tc>
                <w:tcPr>
                  <w:tcW w:w="6015" w:type="dxa"/>
                </w:tcPr>
                <w:p w14:paraId="6513A636" w14:textId="77777777" w:rsidR="00FB645B" w:rsidRDefault="00FB645B" w:rsidP="00FB645B">
                  <w:pPr>
                    <w:spacing w:line="360" w:lineRule="auto"/>
                    <w:jc w:val="center"/>
                    <w:rPr>
                      <w:rFonts w:ascii="Calibri" w:hAnsi="Calibri"/>
                      <w:szCs w:val="22"/>
                    </w:rPr>
                  </w:pPr>
                  <w:r>
                    <w:rPr>
                      <w:rFonts w:eastAsia="新宋体" w:hint="eastAsia"/>
                      <w:szCs w:val="21"/>
                    </w:rPr>
                    <w:t>0.8</w:t>
                  </w:r>
                  <w:r>
                    <w:rPr>
                      <w:rFonts w:eastAsia="新宋体" w:hint="eastAsia"/>
                      <w:szCs w:val="21"/>
                    </w:rPr>
                    <w:t>×</w:t>
                  </w:r>
                  <w:r>
                    <w:rPr>
                      <w:rFonts w:eastAsia="新宋体" w:hint="eastAsia"/>
                      <w:szCs w:val="21"/>
                    </w:rPr>
                    <w:t>10</w:t>
                  </w:r>
                  <w:r>
                    <w:rPr>
                      <w:rFonts w:eastAsia="新宋体" w:hint="eastAsia"/>
                      <w:sz w:val="24"/>
                      <w:vertAlign w:val="superscript"/>
                    </w:rPr>
                    <w:t>3</w:t>
                  </w:r>
                </w:p>
              </w:tc>
            </w:tr>
          </w:tbl>
          <w:p w14:paraId="3A7E101E" w14:textId="35D518A5" w:rsidR="00FB645B" w:rsidRDefault="00B56298" w:rsidP="00FB645B">
            <w:pPr>
              <w:spacing w:line="360" w:lineRule="auto"/>
              <w:ind w:left="273" w:hangingChars="130" w:hanging="273"/>
            </w:pPr>
            <w:r>
              <w:rPr>
                <w:rFonts w:eastAsia="新宋体" w:hint="eastAsia"/>
                <w:szCs w:val="21"/>
              </w:rPr>
              <w:t>27.</w:t>
            </w:r>
            <w:r w:rsidR="00FB645B">
              <w:rPr>
                <w:rFonts w:eastAsia="新宋体" w:hint="eastAsia"/>
                <w:szCs w:val="21"/>
              </w:rPr>
              <w:t>在物理实践活动中，小明和小</w:t>
            </w:r>
            <w:proofErr w:type="gramStart"/>
            <w:r w:rsidR="00FB645B">
              <w:rPr>
                <w:rFonts w:eastAsia="新宋体" w:hint="eastAsia"/>
                <w:szCs w:val="21"/>
              </w:rPr>
              <w:t>亮同学</w:t>
            </w:r>
            <w:proofErr w:type="gramEnd"/>
            <w:r w:rsidR="00FB645B">
              <w:rPr>
                <w:rFonts w:eastAsia="新宋体" w:hint="eastAsia"/>
                <w:szCs w:val="21"/>
              </w:rPr>
              <w:t>测量判断一个铁球是否是实心的。他的实验操作如下：如图甲所示，把一只空杯子放在水平桌面上，将铁球放入空杯中，向杯中缓慢加水至与杯口齐平，测得杯子、铁球和水的总质量为</w:t>
            </w:r>
            <w:r w:rsidR="00FB645B">
              <w:rPr>
                <w:rFonts w:eastAsia="新宋体" w:hint="eastAsia"/>
                <w:szCs w:val="21"/>
              </w:rPr>
              <w:t>498g</w:t>
            </w:r>
            <w:r w:rsidR="00FB645B">
              <w:rPr>
                <w:rFonts w:eastAsia="新宋体" w:hint="eastAsia"/>
                <w:szCs w:val="21"/>
              </w:rPr>
              <w:t>；如图乙所示，将铁球从杯子取出水面后滴干水，测得杯子和水的总质量为</w:t>
            </w:r>
            <w:r w:rsidR="00FB645B">
              <w:rPr>
                <w:rFonts w:eastAsia="新宋体" w:hint="eastAsia"/>
                <w:szCs w:val="21"/>
              </w:rPr>
              <w:t>340g</w:t>
            </w:r>
            <w:r w:rsidR="00FB645B">
              <w:rPr>
                <w:rFonts w:eastAsia="新宋体" w:hint="eastAsia"/>
                <w:szCs w:val="21"/>
              </w:rPr>
              <w:t>；如图丙所示，向杯中加水至与杯口齐平，测得此时水和杯子的总质量为</w:t>
            </w:r>
            <w:r w:rsidR="00FB645B">
              <w:rPr>
                <w:rFonts w:eastAsia="新宋体" w:hint="eastAsia"/>
                <w:szCs w:val="21"/>
              </w:rPr>
              <w:t>390g</w:t>
            </w:r>
            <w:r w:rsidR="00FB645B">
              <w:rPr>
                <w:rFonts w:eastAsia="新宋体" w:hint="eastAsia"/>
                <w:szCs w:val="21"/>
              </w:rPr>
              <w:t>。（</w:t>
            </w:r>
            <w:r w:rsidR="00FB645B">
              <w:rPr>
                <w:noProof/>
                <w:position w:val="-18"/>
              </w:rPr>
              <w:drawing>
                <wp:inline distT="0" distB="0" distL="114300" distR="114300" wp14:anchorId="361434FB" wp14:editId="40414985">
                  <wp:extent cx="1466850" cy="257175"/>
                  <wp:effectExtent l="0" t="0" r="11430" b="1905"/>
                  <wp:docPr id="137" name="图片 130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130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B645B">
              <w:rPr>
                <w:rFonts w:eastAsia="新宋体" w:hint="eastAsia"/>
                <w:szCs w:val="21"/>
              </w:rPr>
              <w:t>）</w:t>
            </w:r>
          </w:p>
          <w:p w14:paraId="113D199B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）铁球的总体积是多少？</w:t>
            </w:r>
          </w:p>
          <w:p w14:paraId="700C0674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lastRenderedPageBreak/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）求铁球的密度；</w:t>
            </w:r>
          </w:p>
          <w:p w14:paraId="1860845B" w14:textId="77777777" w:rsidR="00FB645B" w:rsidRDefault="00FB645B" w:rsidP="00FB645B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）请说明判断铁球是否是实心的？若是空心的，空心部分的体积是多少？</w:t>
            </w:r>
          </w:p>
          <w:p w14:paraId="5190D9B9" w14:textId="70996583" w:rsidR="00A1776D" w:rsidRPr="00145E05" w:rsidRDefault="00FB645B" w:rsidP="00145E05">
            <w:pPr>
              <w:spacing w:line="360" w:lineRule="auto"/>
              <w:ind w:leftChars="130" w:left="273"/>
              <w:rPr>
                <w:rFonts w:hint="eastAsia"/>
              </w:rPr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114300" distR="114300" wp14:anchorId="23AE46B7" wp14:editId="6FDB9453">
                  <wp:extent cx="1695450" cy="695325"/>
                  <wp:effectExtent l="0" t="0" r="11430" b="5715"/>
                  <wp:docPr id="129" name="图片 131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31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07A09D77" w14:textId="77777777" w:rsidR="00A1776D" w:rsidRDefault="00A1776D"/>
    <w:p w14:paraId="37C58CE9" w14:textId="77777777" w:rsidR="00A1776D" w:rsidRDefault="00A1776D"/>
    <w:p w14:paraId="30BBA6B4" w14:textId="77777777" w:rsidR="00A1776D" w:rsidRDefault="00A1776D"/>
    <w:p w14:paraId="29F71BFD" w14:textId="77777777" w:rsidR="00A1776D" w:rsidRDefault="00A1776D"/>
    <w:p w14:paraId="07F96F29" w14:textId="77777777" w:rsidR="00A1776D" w:rsidRDefault="00A1776D"/>
    <w:p w14:paraId="072A3EDB" w14:textId="77777777" w:rsidR="00A1776D" w:rsidRDefault="00A1776D"/>
    <w:p w14:paraId="7ABA0B8E" w14:textId="77777777" w:rsidR="00A1776D" w:rsidRDefault="00A1776D"/>
    <w:p w14:paraId="4E5A4909" w14:textId="77777777" w:rsidR="00A1776D" w:rsidRDefault="00A1776D"/>
    <w:p w14:paraId="78B0C13F" w14:textId="77777777" w:rsidR="00A1776D" w:rsidRDefault="00A1776D"/>
    <w:p w14:paraId="2FF28C11" w14:textId="77777777" w:rsidR="00A1776D" w:rsidRDefault="00A1776D"/>
    <w:p w14:paraId="06F43D86" w14:textId="77777777" w:rsidR="00A1776D" w:rsidRDefault="00A1776D"/>
    <w:p w14:paraId="62E8ECE2" w14:textId="77777777" w:rsidR="00A1776D" w:rsidRDefault="00A1776D"/>
    <w:p w14:paraId="1CD48494" w14:textId="77777777" w:rsidR="00A1776D" w:rsidRDefault="00A1776D"/>
    <w:p w14:paraId="1FEED984" w14:textId="77777777" w:rsidR="00A1776D" w:rsidRDefault="00A1776D"/>
    <w:p w14:paraId="291B55D3" w14:textId="77777777" w:rsidR="00A1776D" w:rsidRDefault="00A1776D"/>
    <w:p w14:paraId="18B85453" w14:textId="77777777" w:rsidR="00A1776D" w:rsidRDefault="00A1776D"/>
    <w:p w14:paraId="7287B15E" w14:textId="77777777" w:rsidR="00A1776D" w:rsidRDefault="00A1776D"/>
    <w:p w14:paraId="5AAC4C59" w14:textId="77777777" w:rsidR="00A1776D" w:rsidRDefault="00A1776D"/>
    <w:p w14:paraId="1EF9CD13" w14:textId="77777777" w:rsidR="00A1776D" w:rsidRDefault="00A1776D"/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97B765" w14:textId="77777777" w:rsidR="007E4F78" w:rsidRDefault="007E4F78">
      <w:r>
        <w:separator/>
      </w:r>
    </w:p>
  </w:endnote>
  <w:endnote w:type="continuationSeparator" w:id="0">
    <w:p w14:paraId="3AC4AD5C" w14:textId="77777777" w:rsidR="007E4F78" w:rsidRDefault="007E4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032DC" w14:textId="77777777" w:rsidR="006D05FF" w:rsidRDefault="006D05F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02F8DD" w14:textId="77777777" w:rsidR="006D05FF" w:rsidRDefault="006D05F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FB3286" w14:textId="77777777" w:rsidR="007E4F78" w:rsidRDefault="007E4F78">
      <w:r>
        <w:separator/>
      </w:r>
    </w:p>
  </w:footnote>
  <w:footnote w:type="continuationSeparator" w:id="0">
    <w:p w14:paraId="2E9D294E" w14:textId="77777777" w:rsidR="007E4F78" w:rsidRDefault="007E4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D862C" w14:textId="77777777" w:rsidR="006D05FF" w:rsidRDefault="006D05F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B559F" w14:textId="77777777" w:rsidR="006D05FF" w:rsidRDefault="006D05F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145E05"/>
    <w:rsid w:val="001D28FB"/>
    <w:rsid w:val="00227B0C"/>
    <w:rsid w:val="005C60F2"/>
    <w:rsid w:val="006D05FF"/>
    <w:rsid w:val="007E4F78"/>
    <w:rsid w:val="0087185D"/>
    <w:rsid w:val="008A0A66"/>
    <w:rsid w:val="009061A4"/>
    <w:rsid w:val="00A1776D"/>
    <w:rsid w:val="00B56298"/>
    <w:rsid w:val="00C03F52"/>
    <w:rsid w:val="00EC51A9"/>
    <w:rsid w:val="00F55DCD"/>
    <w:rsid w:val="00FB645B"/>
    <w:rsid w:val="00FC3505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5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061A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Normal (Web)"/>
    <w:basedOn w:val="a"/>
    <w:autoRedefine/>
    <w:uiPriority w:val="99"/>
    <w:unhideWhenUsed/>
    <w:qFormat/>
    <w:rsid w:val="009061A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style-span">
    <w:name w:val="apple-style-span"/>
    <w:autoRedefine/>
    <w:qFormat/>
    <w:rsid w:val="009061A4"/>
    <w:rPr>
      <w:rFonts w:ascii="Times New Roman" w:hAnsi="Times New Roman" w:cs="Times New Roman" w:hint="default"/>
    </w:rPr>
  </w:style>
  <w:style w:type="paragraph" w:customStyle="1" w:styleId="Normal526">
    <w:name w:val="Normal_5_26"/>
    <w:autoRedefine/>
    <w:uiPriority w:val="99"/>
    <w:qFormat/>
    <w:rsid w:val="009061A4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0">
    <w:name w:val="纯文本_0"/>
    <w:basedOn w:val="a"/>
    <w:qFormat/>
    <w:rsid w:val="009061A4"/>
    <w:rPr>
      <w:rFonts w:ascii="宋体" w:hAnsi="Courier New" w:cs="Courier New"/>
      <w:szCs w:val="21"/>
    </w:rPr>
  </w:style>
  <w:style w:type="paragraph" w:styleId="a8">
    <w:name w:val="Body Text"/>
    <w:basedOn w:val="a"/>
    <w:next w:val="TOC5"/>
    <w:link w:val="a9"/>
    <w:autoRedefine/>
    <w:qFormat/>
    <w:rsid w:val="00FB645B"/>
    <w:pPr>
      <w:spacing w:after="120"/>
    </w:pPr>
    <w:rPr>
      <w:rFonts w:asciiTheme="minorHAnsi" w:eastAsiaTheme="minorEastAsia" w:hAnsiTheme="minorHAnsi" w:cstheme="minorBidi"/>
    </w:rPr>
  </w:style>
  <w:style w:type="character" w:customStyle="1" w:styleId="a9">
    <w:name w:val="正文文本 字符"/>
    <w:basedOn w:val="a0"/>
    <w:link w:val="a8"/>
    <w:rsid w:val="00FB645B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TOC5">
    <w:name w:val="toc 5"/>
    <w:next w:val="a"/>
    <w:autoRedefine/>
    <w:qFormat/>
    <w:rsid w:val="00FB645B"/>
    <w:pPr>
      <w:wordWrap w:val="0"/>
      <w:spacing w:after="200" w:line="276" w:lineRule="auto"/>
      <w:ind w:left="1275"/>
      <w:jc w:val="both"/>
    </w:pPr>
    <w:rPr>
      <w:rFonts w:ascii="宋体" w:eastAsia="Times New Roman" w:hAnsi="宋体"/>
    </w:rPr>
  </w:style>
  <w:style w:type="character" w:styleId="aa">
    <w:name w:val="Strong"/>
    <w:basedOn w:val="a0"/>
    <w:autoRedefine/>
    <w:qFormat/>
    <w:rsid w:val="00FB645B"/>
    <w:rPr>
      <w:b/>
    </w:rPr>
  </w:style>
  <w:style w:type="character" w:styleId="ab">
    <w:name w:val="Hyperlink"/>
    <w:basedOn w:val="a0"/>
    <w:autoRedefine/>
    <w:rsid w:val="00FB645B"/>
    <w:rPr>
      <w:color w:val="0000FF"/>
      <w:u w:val="single"/>
    </w:rPr>
  </w:style>
  <w:style w:type="paragraph" w:customStyle="1" w:styleId="Bodytext1">
    <w:name w:val="Body text|1"/>
    <w:basedOn w:val="a"/>
    <w:autoRedefine/>
    <w:qFormat/>
    <w:rsid w:val="00FB645B"/>
    <w:pPr>
      <w:spacing w:after="200" w:line="410" w:lineRule="auto"/>
      <w:ind w:firstLine="400"/>
    </w:pPr>
    <w:rPr>
      <w:rFonts w:ascii="宋体" w:hAnsi="宋体" w:cs="宋体"/>
      <w:sz w:val="22"/>
      <w:szCs w:val="22"/>
      <w:lang w:val="zh-TW" w:eastAsia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hyperlink" Target="javascript:void(0)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9" Type="http://schemas.openxmlformats.org/officeDocument/2006/relationships/image" Target="media/image14.png"/><Relationship Id="rId11" Type="http://schemas.openxmlformats.org/officeDocument/2006/relationships/oleObject" Target="embeddings/oleObject1.bin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wmf"/><Relationship Id="rId19" Type="http://schemas.openxmlformats.org/officeDocument/2006/relationships/hyperlink" Target="javascript:void(0)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oleObject" Target="embeddings/oleObject2.bin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header" Target="header2.xml"/><Relationship Id="rId8" Type="http://schemas.openxmlformats.org/officeDocument/2006/relationships/footnotes" Target="footnotes.xml"/><Relationship Id="rId51" Type="http://schemas.openxmlformats.org/officeDocument/2006/relationships/header" Target="header3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oleObject" Target="embeddings/oleObject3.bin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javascript:void(0)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16</Pages>
  <Words>1281</Words>
  <Characters>7305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2024-11-19T08:52:00Z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