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50BDEE0" w14:textId="77777777" w:rsidR="009061A4" w:rsidRDefault="009061A4" w:rsidP="009061A4">
            <w:pPr>
              <w:rPr>
                <w:rFonts w:asciiTheme="minorEastAsia" w:hAnsiTheme="minorEastAsia" w:cstheme="minorEastAsia" w:hint="eastAsia"/>
                <w:b/>
                <w:bCs/>
                <w:color w:val="000000" w:themeColor="text1"/>
              </w:rPr>
            </w:pPr>
            <w:r>
              <w:rPr>
                <w:rFonts w:asciiTheme="minorEastAsia" w:eastAsiaTheme="minorEastAsia" w:hAnsiTheme="minorEastAsia" w:cstheme="minorEastAsia" w:hint="eastAsia"/>
                <w:b/>
                <w:bCs/>
                <w:color w:val="000000" w:themeColor="text1"/>
              </w:rPr>
              <w:t>1、量筒的使用</w:t>
            </w:r>
          </w:p>
          <w:p w14:paraId="0371FC77" w14:textId="77777777" w:rsidR="009061A4" w:rsidRDefault="009061A4" w:rsidP="009061A4">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（1）首先分清量筒的</w:t>
            </w:r>
            <w:r>
              <w:rPr>
                <w:rFonts w:asciiTheme="minorEastAsia" w:eastAsiaTheme="minorEastAsia" w:hAnsiTheme="minorEastAsia" w:cstheme="minorEastAsia" w:hint="eastAsia"/>
                <w:b/>
                <w:bCs/>
                <w:color w:val="FF0000"/>
                <w:szCs w:val="21"/>
                <w:u w:val="single"/>
              </w:rPr>
              <w:t>量程</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b/>
                <w:bCs/>
                <w:color w:val="FF0000"/>
                <w:szCs w:val="21"/>
                <w:u w:val="single"/>
              </w:rPr>
              <w:t>单位</w:t>
            </w:r>
            <w:r>
              <w:rPr>
                <w:rFonts w:asciiTheme="minorEastAsia" w:eastAsiaTheme="minorEastAsia" w:hAnsiTheme="minorEastAsia" w:cstheme="minorEastAsia" w:hint="eastAsia"/>
                <w:szCs w:val="21"/>
              </w:rPr>
              <w:t>和</w:t>
            </w:r>
            <w:r>
              <w:rPr>
                <w:rFonts w:asciiTheme="minorEastAsia" w:eastAsiaTheme="minorEastAsia" w:hAnsiTheme="minorEastAsia" w:cstheme="minorEastAsia" w:hint="eastAsia"/>
                <w:b/>
                <w:bCs/>
                <w:color w:val="FF0000"/>
                <w:szCs w:val="21"/>
                <w:u w:val="single"/>
              </w:rPr>
              <w:t>分度值</w:t>
            </w:r>
            <w:r>
              <w:rPr>
                <w:rFonts w:asciiTheme="minorEastAsia" w:eastAsiaTheme="minorEastAsia" w:hAnsiTheme="minorEastAsia" w:cstheme="minorEastAsia" w:hint="eastAsia"/>
                <w:szCs w:val="21"/>
              </w:rPr>
              <w:t>（常见量筒单位是ml，1ml=1cm</w:t>
            </w:r>
            <w:r>
              <w:rPr>
                <w:rFonts w:asciiTheme="minorEastAsia" w:eastAsiaTheme="minorEastAsia" w:hAnsiTheme="minorEastAsia" w:cstheme="minorEastAsia" w:hint="eastAsia"/>
                <w:szCs w:val="21"/>
                <w:vertAlign w:val="superscript"/>
              </w:rPr>
              <w:t>3</w:t>
            </w:r>
            <w:r>
              <w:rPr>
                <w:rFonts w:asciiTheme="minorEastAsia" w:eastAsiaTheme="minorEastAsia" w:hAnsiTheme="minorEastAsia" w:cstheme="minorEastAsia" w:hint="eastAsia"/>
                <w:szCs w:val="21"/>
              </w:rPr>
              <w:t>，1L=1000ml=10</w:t>
            </w:r>
            <w:r>
              <w:rPr>
                <w:rFonts w:asciiTheme="minorEastAsia" w:eastAsiaTheme="minorEastAsia" w:hAnsiTheme="minorEastAsia" w:cstheme="minorEastAsia" w:hint="eastAsia"/>
                <w:szCs w:val="21"/>
                <w:vertAlign w:val="superscript"/>
              </w:rPr>
              <w:t>-3</w:t>
            </w:r>
            <w:r>
              <w:rPr>
                <w:rFonts w:asciiTheme="minorEastAsia" w:eastAsiaTheme="minorEastAsia" w:hAnsiTheme="minorEastAsia" w:cstheme="minorEastAsia" w:hint="eastAsia"/>
                <w:szCs w:val="21"/>
              </w:rPr>
              <w:t>m</w:t>
            </w:r>
            <w:r>
              <w:rPr>
                <w:rFonts w:asciiTheme="minorEastAsia" w:eastAsiaTheme="minorEastAsia" w:hAnsiTheme="minorEastAsia" w:cstheme="minorEastAsia" w:hint="eastAsia"/>
                <w:szCs w:val="21"/>
                <w:vertAlign w:val="superscript"/>
              </w:rPr>
              <w:t>3</w:t>
            </w:r>
            <w:r>
              <w:rPr>
                <w:rFonts w:asciiTheme="minorEastAsia" w:eastAsiaTheme="minorEastAsia" w:hAnsiTheme="minorEastAsia" w:cstheme="minorEastAsia" w:hint="eastAsia"/>
                <w:szCs w:val="21"/>
              </w:rPr>
              <w:t>；图a中，量筒量程100ml，分度值2ml）；</w:t>
            </w:r>
          </w:p>
          <w:p w14:paraId="46EF007A" w14:textId="77777777" w:rsidR="009061A4" w:rsidRDefault="009061A4" w:rsidP="009061A4">
            <w:pPr>
              <w:spacing w:line="360" w:lineRule="auto"/>
              <w:jc w:val="left"/>
              <w:rPr>
                <w:rFonts w:asciiTheme="minorEastAsia" w:hAnsiTheme="minorEastAsia" w:cstheme="minorEastAsia" w:hint="eastAsia"/>
                <w:szCs w:val="21"/>
              </w:rPr>
            </w:pPr>
            <w:r>
              <w:rPr>
                <w:rFonts w:asciiTheme="minorEastAsia" w:eastAsiaTheme="minorEastAsia" w:hAnsiTheme="minorEastAsia" w:cstheme="minorEastAsia" w:hint="eastAsia"/>
                <w:szCs w:val="21"/>
              </w:rPr>
              <w:t>（2）量筒的规格：常用的有10mL，20mL，25mL，50mL，100mL，250mL、500mL，1000mL等多种规格；</w:t>
            </w:r>
            <w:r>
              <w:rPr>
                <w:rFonts w:asciiTheme="minorEastAsia" w:eastAsiaTheme="minorEastAsia" w:hAnsiTheme="minorEastAsia" w:cstheme="minorEastAsia" w:hint="eastAsia"/>
                <w:szCs w:val="21"/>
              </w:rPr>
              <w:br/>
              <w:t>（3）量筒的选择方法：</w:t>
            </w:r>
            <w:r>
              <w:rPr>
                <w:rFonts w:asciiTheme="minorEastAsia" w:eastAsiaTheme="minorEastAsia" w:hAnsiTheme="minorEastAsia" w:cstheme="minorEastAsia" w:hint="eastAsia"/>
                <w:szCs w:val="21"/>
              </w:rPr>
              <w:br/>
              <w:t>①量筒越大，管径越粗，其精确度越小，由视线的偏差所造成的读数误差也就越大，所以实验中应根据所取溶液的体积，尽量选用能一次量取的最小规格的量筒；</w:t>
            </w:r>
          </w:p>
          <w:p w14:paraId="59F21858" w14:textId="77777777" w:rsidR="009061A4" w:rsidRDefault="009061A4" w:rsidP="009061A4">
            <w:pPr>
              <w:spacing w:line="360" w:lineRule="auto"/>
              <w:jc w:val="left"/>
              <w:rPr>
                <w:rFonts w:asciiTheme="minorEastAsia" w:hAnsiTheme="minorEastAsia" w:cstheme="minorEastAsia" w:hint="eastAsia"/>
                <w:szCs w:val="21"/>
              </w:rPr>
            </w:pPr>
            <w:r>
              <w:rPr>
                <w:rFonts w:asciiTheme="minorEastAsia" w:eastAsiaTheme="minorEastAsia" w:hAnsiTheme="minorEastAsia" w:cstheme="minorEastAsia" w:hint="eastAsia"/>
                <w:szCs w:val="21"/>
              </w:rPr>
              <w:t>②分次量取会引起较大误差，如量取70mL液体，应选用100mL量筒一次量取，而不能用10mL量筒量取7次。</w:t>
            </w:r>
            <w:r>
              <w:rPr>
                <w:rFonts w:asciiTheme="minorEastAsia" w:eastAsiaTheme="minorEastAsia" w:hAnsiTheme="minorEastAsia" w:cstheme="minorEastAsia" w:hint="eastAsia"/>
                <w:szCs w:val="21"/>
              </w:rPr>
              <w:br/>
              <w:t>（4）读取液体的体积方法：</w:t>
            </w:r>
            <w:r>
              <w:rPr>
                <w:rFonts w:asciiTheme="minorEastAsia" w:eastAsiaTheme="minorEastAsia" w:hAnsiTheme="minorEastAsia" w:cstheme="minorEastAsia" w:hint="eastAsia"/>
                <w:szCs w:val="21"/>
              </w:rPr>
              <w:br/>
              <w:t>注入液体后，要等一会，使附着在内壁上的液体流下来，再读取刻度值，否则,读出的数值将偏小；读数时，应把量筒放在平整的桌面上，当液面是凸面时，视线应与凸液面的顶部保持水平；当液面是凹面时，视线应与凹液面的底部保持水平，否则，读数会偏高或偏低。</w:t>
            </w:r>
          </w:p>
          <w:p w14:paraId="379CC182" w14:textId="77777777" w:rsidR="009061A4" w:rsidRDefault="009061A4" w:rsidP="009061A4">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2、固体密度的测量及试验</w:t>
            </w:r>
          </w:p>
          <w:p w14:paraId="13B87464" w14:textId="77777777" w:rsidR="009061A4" w:rsidRDefault="009061A4" w:rsidP="009061A4">
            <w:pPr>
              <w:pStyle w:val="a7"/>
              <w:shd w:val="clear" w:color="auto" w:fill="FFFFFF"/>
              <w:spacing w:before="0" w:beforeAutospacing="0" w:after="0" w:afterAutospacing="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（1）用</w:t>
            </w:r>
            <w:r>
              <w:rPr>
                <w:rFonts w:asciiTheme="minorEastAsia" w:eastAsiaTheme="minorEastAsia" w:hAnsiTheme="minorEastAsia" w:cstheme="minorEastAsia" w:hint="eastAsia"/>
                <w:b/>
                <w:bCs/>
                <w:color w:val="FF0000"/>
                <w:kern w:val="2"/>
                <w:sz w:val="21"/>
                <w:szCs w:val="21"/>
                <w:u w:val="single"/>
              </w:rPr>
              <w:t>天平</w:t>
            </w:r>
            <w:r>
              <w:rPr>
                <w:rFonts w:asciiTheme="minorEastAsia" w:eastAsiaTheme="minorEastAsia" w:hAnsiTheme="minorEastAsia" w:cstheme="minorEastAsia" w:hint="eastAsia"/>
                <w:sz w:val="21"/>
                <w:szCs w:val="21"/>
              </w:rPr>
              <w:t>测量固体的质量m；</w:t>
            </w:r>
          </w:p>
          <w:p w14:paraId="2655E3D7" w14:textId="77777777" w:rsidR="009061A4" w:rsidRDefault="009061A4" w:rsidP="009061A4">
            <w:pPr>
              <w:pStyle w:val="a7"/>
              <w:shd w:val="clear" w:color="auto" w:fill="FFFFFF"/>
              <w:spacing w:before="0" w:beforeAutospacing="0" w:after="0" w:afterAutospacing="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（2）在量筒中倒入适量的水，读出水的</w:t>
            </w:r>
            <w:r>
              <w:rPr>
                <w:rFonts w:asciiTheme="minorEastAsia" w:eastAsiaTheme="minorEastAsia" w:hAnsiTheme="minorEastAsia" w:cstheme="minorEastAsia" w:hint="eastAsia"/>
                <w:b/>
                <w:bCs/>
                <w:color w:val="FF0000"/>
                <w:kern w:val="2"/>
                <w:sz w:val="21"/>
                <w:szCs w:val="21"/>
                <w:u w:val="single"/>
              </w:rPr>
              <w:t>体积</w:t>
            </w:r>
            <w:r>
              <w:rPr>
                <w:rFonts w:asciiTheme="minorEastAsia" w:eastAsiaTheme="minorEastAsia" w:hAnsiTheme="minorEastAsia" w:cstheme="minorEastAsia" w:hint="eastAsia"/>
                <w:sz w:val="21"/>
                <w:szCs w:val="21"/>
              </w:rPr>
              <w:t>V</w:t>
            </w:r>
            <w:r>
              <w:rPr>
                <w:rFonts w:asciiTheme="minorEastAsia" w:eastAsiaTheme="minorEastAsia" w:hAnsiTheme="minorEastAsia" w:cstheme="minorEastAsia" w:hint="eastAsia"/>
                <w:sz w:val="21"/>
                <w:szCs w:val="21"/>
                <w:vertAlign w:val="subscript"/>
              </w:rPr>
              <w:t>1</w:t>
            </w:r>
            <w:r>
              <w:rPr>
                <w:rFonts w:asciiTheme="minorEastAsia" w:eastAsiaTheme="minorEastAsia" w:hAnsiTheme="minorEastAsia" w:cstheme="minorEastAsia" w:hint="eastAsia"/>
                <w:sz w:val="21"/>
                <w:szCs w:val="21"/>
              </w:rPr>
              <w:t>；</w:t>
            </w:r>
          </w:p>
          <w:p w14:paraId="48127BD5" w14:textId="77777777" w:rsidR="009061A4" w:rsidRDefault="009061A4" w:rsidP="009061A4">
            <w:pPr>
              <w:pStyle w:val="a7"/>
              <w:shd w:val="clear" w:color="auto" w:fill="FFFFFF"/>
              <w:spacing w:before="0" w:beforeAutospacing="0" w:after="0" w:afterAutospacing="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lastRenderedPageBreak/>
              <w:t>（3）用细线拴住固体，轻放浸没在水中，读出固体与水的</w:t>
            </w:r>
            <w:r>
              <w:rPr>
                <w:rFonts w:asciiTheme="minorEastAsia" w:eastAsiaTheme="minorEastAsia" w:hAnsiTheme="minorEastAsia" w:cstheme="minorEastAsia" w:hint="eastAsia"/>
                <w:b/>
                <w:bCs/>
                <w:color w:val="FF0000"/>
                <w:kern w:val="2"/>
                <w:sz w:val="21"/>
                <w:szCs w:val="21"/>
                <w:u w:val="single"/>
              </w:rPr>
              <w:t>总体积</w:t>
            </w:r>
            <w:r>
              <w:rPr>
                <w:rFonts w:asciiTheme="minorEastAsia" w:eastAsiaTheme="minorEastAsia" w:hAnsiTheme="minorEastAsia" w:cstheme="minorEastAsia" w:hint="eastAsia"/>
                <w:sz w:val="21"/>
                <w:szCs w:val="21"/>
              </w:rPr>
              <w:t>V</w:t>
            </w:r>
            <w:r>
              <w:rPr>
                <w:rFonts w:asciiTheme="minorEastAsia" w:eastAsiaTheme="minorEastAsia" w:hAnsiTheme="minorEastAsia" w:cstheme="minorEastAsia" w:hint="eastAsia"/>
                <w:sz w:val="21"/>
                <w:szCs w:val="21"/>
                <w:vertAlign w:val="subscript"/>
              </w:rPr>
              <w:t>2</w:t>
            </w:r>
            <w:r>
              <w:rPr>
                <w:rFonts w:asciiTheme="minorEastAsia" w:eastAsiaTheme="minorEastAsia" w:hAnsiTheme="minorEastAsia" w:cstheme="minorEastAsia" w:hint="eastAsia"/>
                <w:sz w:val="21"/>
                <w:szCs w:val="21"/>
              </w:rPr>
              <w:t>；</w:t>
            </w:r>
          </w:p>
          <w:p w14:paraId="08257439" w14:textId="77777777" w:rsidR="009061A4" w:rsidRDefault="009061A4" w:rsidP="009061A4">
            <w:pPr>
              <w:pStyle w:val="a7"/>
              <w:shd w:val="clear" w:color="auto" w:fill="FFFFFF"/>
              <w:spacing w:before="0" w:beforeAutospacing="0" w:after="0" w:afterAutospacing="0" w:line="360" w:lineRule="auto"/>
              <w:textAlignment w:val="bottom"/>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（4）计算固体的密度：</w:t>
            </w:r>
            <w:r>
              <w:rPr>
                <w:rFonts w:asciiTheme="minorEastAsia" w:eastAsiaTheme="minorEastAsia" w:hAnsiTheme="minorEastAsia" w:cstheme="minorEastAsia" w:hint="eastAsia"/>
                <w:position w:val="-30"/>
                <w:sz w:val="21"/>
                <w:szCs w:val="21"/>
              </w:rPr>
              <w:object w:dxaOrig="958" w:dyaOrig="524" w14:anchorId="2246E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6.25pt" o:ole="">
                  <v:imagedata r:id="rId10" o:title=""/>
                </v:shape>
                <o:OLEObject Type="Embed" ProgID="Equation.3" ShapeID="_x0000_i1025" DrawAspect="Content" ObjectID="_1793540043" r:id="rId11"/>
              </w:object>
            </w:r>
            <w:r>
              <w:rPr>
                <w:rFonts w:asciiTheme="minorEastAsia" w:eastAsiaTheme="minorEastAsia" w:hAnsiTheme="minorEastAsia" w:cstheme="minorEastAsia" w:hint="eastAsia"/>
                <w:sz w:val="21"/>
                <w:szCs w:val="21"/>
              </w:rPr>
              <w:fldChar w:fldCharType="begin"/>
            </w:r>
            <w:r>
              <w:rPr>
                <w:rFonts w:asciiTheme="minorEastAsia" w:eastAsiaTheme="minorEastAsia" w:hAnsiTheme="minorEastAsia" w:cstheme="minorEastAsia" w:hint="eastAsia"/>
                <w:sz w:val="21"/>
                <w:szCs w:val="21"/>
              </w:rPr>
              <w:instrText xml:space="preserve"> QUOTE </w:instrText>
            </w:r>
            <w:r>
              <w:rPr>
                <w:rFonts w:asciiTheme="minorEastAsia" w:eastAsiaTheme="minorEastAsia" w:hAnsiTheme="minorEastAsia" w:cstheme="minorEastAsia" w:hint="eastAsia"/>
                <w:noProof/>
                <w:sz w:val="21"/>
                <w:szCs w:val="21"/>
              </w:rPr>
              <w:drawing>
                <wp:inline distT="0" distB="0" distL="114300" distR="114300" wp14:anchorId="4A911DCE" wp14:editId="3C314772">
                  <wp:extent cx="647700" cy="742950"/>
                  <wp:effectExtent l="0" t="0" r="762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647700" cy="742950"/>
                          </a:xfrm>
                          <a:prstGeom prst="rect">
                            <a:avLst/>
                          </a:prstGeom>
                          <a:noFill/>
                          <a:ln>
                            <a:noFill/>
                          </a:ln>
                        </pic:spPr>
                      </pic:pic>
                    </a:graphicData>
                  </a:graphic>
                </wp:inline>
              </w:drawing>
            </w:r>
            <w:r>
              <w:rPr>
                <w:rFonts w:asciiTheme="minorEastAsia" w:eastAsiaTheme="minorEastAsia" w:hAnsiTheme="minorEastAsia" w:cstheme="minorEastAsia" w:hint="eastAsia"/>
                <w:sz w:val="21"/>
                <w:szCs w:val="21"/>
              </w:rPr>
              <w:instrText xml:space="preserve"> </w:instrText>
            </w:r>
            <w:r>
              <w:rPr>
                <w:rFonts w:asciiTheme="minorEastAsia" w:eastAsiaTheme="minorEastAsia" w:hAnsiTheme="minorEastAsia" w:cstheme="minorEastAsia" w:hint="eastAsia"/>
                <w:sz w:val="21"/>
                <w:szCs w:val="21"/>
              </w:rPr>
              <w:fldChar w:fldCharType="separate"/>
            </w:r>
            <w:r>
              <w:rPr>
                <w:rFonts w:asciiTheme="minorEastAsia" w:eastAsiaTheme="minorEastAsia" w:hAnsiTheme="minorEastAsia" w:cstheme="minorEastAsia" w:hint="eastAsia"/>
                <w:sz w:val="21"/>
                <w:szCs w:val="21"/>
              </w:rPr>
              <w:fldChar w:fldCharType="end"/>
            </w:r>
            <w:r>
              <w:rPr>
                <w:rFonts w:asciiTheme="minorEastAsia" w:eastAsiaTheme="minorEastAsia" w:hAnsiTheme="minorEastAsia" w:cstheme="minorEastAsia" w:hint="eastAsia"/>
                <w:sz w:val="21"/>
                <w:szCs w:val="21"/>
              </w:rPr>
              <w:t>。</w:t>
            </w:r>
          </w:p>
          <w:p w14:paraId="1FE85A05" w14:textId="77777777" w:rsidR="009061A4" w:rsidRDefault="009061A4" w:rsidP="009061A4">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3、液体密度的测量及试验</w:t>
            </w:r>
          </w:p>
          <w:p w14:paraId="2FD224D8" w14:textId="77777777" w:rsidR="009061A4" w:rsidRDefault="009061A4" w:rsidP="009061A4">
            <w:pPr>
              <w:pStyle w:val="a7"/>
              <w:shd w:val="clear" w:color="auto" w:fill="FFFFFF"/>
              <w:spacing w:before="0" w:beforeAutospacing="0" w:after="0" w:afterAutospacing="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（1）将适量的液体倒入烧杯中，用天平称出烧杯与液体的</w:t>
            </w:r>
            <w:r>
              <w:rPr>
                <w:rFonts w:asciiTheme="minorEastAsia" w:eastAsiaTheme="minorEastAsia" w:hAnsiTheme="minorEastAsia" w:cstheme="minorEastAsia" w:hint="eastAsia"/>
                <w:b/>
                <w:bCs/>
                <w:color w:val="FF0000"/>
                <w:kern w:val="2"/>
                <w:sz w:val="21"/>
                <w:szCs w:val="21"/>
                <w:u w:val="single"/>
              </w:rPr>
              <w:t>总质量</w:t>
            </w:r>
            <w:r>
              <w:rPr>
                <w:rFonts w:asciiTheme="minorEastAsia" w:eastAsiaTheme="minorEastAsia" w:hAnsiTheme="minorEastAsia" w:cstheme="minorEastAsia" w:hint="eastAsia"/>
                <w:sz w:val="21"/>
                <w:szCs w:val="21"/>
              </w:rPr>
              <w:t>m</w:t>
            </w:r>
            <w:r>
              <w:rPr>
                <w:rFonts w:asciiTheme="minorEastAsia" w:eastAsiaTheme="minorEastAsia" w:hAnsiTheme="minorEastAsia" w:cstheme="minorEastAsia" w:hint="eastAsia"/>
                <w:sz w:val="21"/>
                <w:szCs w:val="21"/>
                <w:vertAlign w:val="subscript"/>
              </w:rPr>
              <w:t>1</w:t>
            </w:r>
            <w:r>
              <w:rPr>
                <w:rFonts w:asciiTheme="minorEastAsia" w:eastAsiaTheme="minorEastAsia" w:hAnsiTheme="minorEastAsia" w:cstheme="minorEastAsia" w:hint="eastAsia"/>
                <w:sz w:val="21"/>
                <w:szCs w:val="21"/>
              </w:rPr>
              <w:t>；</w:t>
            </w:r>
          </w:p>
          <w:p w14:paraId="2BDC40B2" w14:textId="77777777" w:rsidR="009061A4" w:rsidRDefault="009061A4" w:rsidP="009061A4">
            <w:pPr>
              <w:pStyle w:val="a7"/>
              <w:shd w:val="clear" w:color="auto" w:fill="FFFFFF"/>
              <w:spacing w:before="0" w:beforeAutospacing="0" w:after="0" w:afterAutospacing="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（2）将烧杯中的部分液体倒入量筒中，读出量筒中液体的体积V；</w:t>
            </w:r>
          </w:p>
          <w:p w14:paraId="3BAAB86B" w14:textId="77777777" w:rsidR="009061A4" w:rsidRDefault="009061A4" w:rsidP="009061A4">
            <w:pPr>
              <w:pStyle w:val="a7"/>
              <w:shd w:val="clear" w:color="auto" w:fill="FFFFFF"/>
              <w:spacing w:before="0" w:beforeAutospacing="0" w:after="0" w:afterAutospacing="0"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（3）用天平称出烧杯与</w:t>
            </w:r>
            <w:r>
              <w:rPr>
                <w:rFonts w:asciiTheme="minorEastAsia" w:eastAsiaTheme="minorEastAsia" w:hAnsiTheme="minorEastAsia" w:cstheme="minorEastAsia" w:hint="eastAsia"/>
                <w:b/>
                <w:bCs/>
                <w:color w:val="FF0000"/>
                <w:kern w:val="2"/>
                <w:sz w:val="21"/>
                <w:szCs w:val="21"/>
                <w:u w:val="single"/>
              </w:rPr>
              <w:t>剩余液体</w:t>
            </w:r>
            <w:r>
              <w:rPr>
                <w:rFonts w:asciiTheme="minorEastAsia" w:eastAsiaTheme="minorEastAsia" w:hAnsiTheme="minorEastAsia" w:cstheme="minorEastAsia" w:hint="eastAsia"/>
                <w:sz w:val="21"/>
                <w:szCs w:val="21"/>
              </w:rPr>
              <w:t>的总质量m</w:t>
            </w:r>
            <w:r>
              <w:rPr>
                <w:rFonts w:asciiTheme="minorEastAsia" w:eastAsiaTheme="minorEastAsia" w:hAnsiTheme="minorEastAsia" w:cstheme="minorEastAsia" w:hint="eastAsia"/>
                <w:sz w:val="21"/>
                <w:szCs w:val="21"/>
                <w:vertAlign w:val="subscript"/>
              </w:rPr>
              <w:t>2</w:t>
            </w:r>
            <w:r>
              <w:rPr>
                <w:rFonts w:asciiTheme="minorEastAsia" w:eastAsiaTheme="minorEastAsia" w:hAnsiTheme="minorEastAsia" w:cstheme="minorEastAsia" w:hint="eastAsia"/>
                <w:sz w:val="21"/>
                <w:szCs w:val="21"/>
              </w:rPr>
              <w:t>；</w:t>
            </w:r>
          </w:p>
          <w:p w14:paraId="1F71ACDA" w14:textId="77777777" w:rsidR="009061A4" w:rsidRDefault="009061A4" w:rsidP="009061A4">
            <w:pPr>
              <w:pStyle w:val="Normal526"/>
              <w:spacing w:line="360" w:lineRule="auto"/>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（4）计算液体的密度：</w:t>
            </w:r>
            <w:r>
              <w:rPr>
                <w:rFonts w:asciiTheme="minorEastAsia" w:eastAsiaTheme="minorEastAsia" w:hAnsiTheme="minorEastAsia" w:cstheme="minorEastAsia" w:hint="eastAsia"/>
                <w:position w:val="-24"/>
                <w:szCs w:val="21"/>
              </w:rPr>
              <w:object w:dxaOrig="1700" w:dyaOrig="620" w14:anchorId="154C57A8">
                <v:shape id="_x0000_i1026" type="#_x0000_t75" style="width:85.15pt;height:31.15pt" o:ole="">
                  <v:imagedata r:id="rId13" o:title=""/>
                </v:shape>
                <o:OLEObject Type="Embed" ProgID="Equation.3" ShapeID="_x0000_i1026" DrawAspect="Content" ObjectID="_1793540044" r:id="rId14"/>
              </w:object>
            </w:r>
            <w:r>
              <w:rPr>
                <w:rFonts w:asciiTheme="minorEastAsia" w:eastAsiaTheme="minorEastAsia" w:hAnsiTheme="minorEastAsia" w:cstheme="minorEastAsia" w:hint="eastAsia"/>
                <w:szCs w:val="21"/>
              </w:rPr>
              <w:t>。</w:t>
            </w:r>
          </w:p>
          <w:p w14:paraId="6700E1B6" w14:textId="77777777" w:rsidR="009061A4" w:rsidRDefault="009061A4" w:rsidP="009061A4">
            <w:pP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b/>
                <w:bCs/>
                <w:color w:val="000000" w:themeColor="text1"/>
              </w:rPr>
              <w:t>4、</w:t>
            </w:r>
            <w:hyperlink r:id="rId15" w:tooltip="密度的应用与物质鉴别" w:history="1">
              <w:r>
                <w:rPr>
                  <w:rFonts w:asciiTheme="minorEastAsia" w:eastAsiaTheme="minorEastAsia" w:hAnsiTheme="minorEastAsia" w:cstheme="minorEastAsia" w:hint="eastAsia"/>
                  <w:b/>
                  <w:bCs/>
                  <w:color w:val="000000" w:themeColor="text1"/>
                </w:rPr>
                <w:t>密度的应用与物质鉴别</w:t>
              </w:r>
            </w:hyperlink>
          </w:p>
          <w:p w14:paraId="27DFFE00" w14:textId="77777777" w:rsidR="009061A4" w:rsidRDefault="009061A4" w:rsidP="009061A4">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（1）鉴别物质：密度是物质的特性之一，不同物质密度一般不同，可根据密度公式测出体积及质量求出密度鉴别物质。</w:t>
            </w:r>
            <w:r>
              <w:rPr>
                <w:rFonts w:asciiTheme="minorEastAsia" w:eastAsiaTheme="minorEastAsia" w:hAnsiTheme="minorEastAsia" w:cstheme="minorEastAsia" w:hint="eastAsia"/>
                <w:color w:val="000000" w:themeColor="text1"/>
                <w:kern w:val="0"/>
                <w:szCs w:val="21"/>
                <w:shd w:val="clear" w:color="auto" w:fill="FFFFFF"/>
                <w:lang w:bidi="ar"/>
              </w:rPr>
              <w:br/>
              <w:t>（2）求质量：由于条件限制，有些物体体积容易测量但不便测量质量用公式m=ρV算出它的质量。</w:t>
            </w:r>
            <w:r>
              <w:rPr>
                <w:rFonts w:asciiTheme="minorEastAsia" w:eastAsiaTheme="minorEastAsia" w:hAnsiTheme="minorEastAsia" w:cstheme="minorEastAsia" w:hint="eastAsia"/>
                <w:color w:val="000000" w:themeColor="text1"/>
                <w:kern w:val="0"/>
                <w:szCs w:val="21"/>
                <w:shd w:val="clear" w:color="auto" w:fill="FFFFFF"/>
                <w:lang w:bidi="ar"/>
              </w:rPr>
              <w:br/>
              <w:t>（3）求体积：由于条件限制，有些物体质量容易测量但不便测量体积用公式</w:t>
            </w:r>
            <w:r>
              <w:rPr>
                <w:rFonts w:asciiTheme="minorEastAsia" w:eastAsiaTheme="minorEastAsia" w:hAnsiTheme="minorEastAsia" w:cstheme="minorEastAsia" w:hint="eastAsia"/>
                <w:kern w:val="0"/>
                <w:szCs w:val="21"/>
                <w:shd w:val="clear" w:color="auto" w:fill="FFFFFF"/>
                <w:lang w:bidi="ar"/>
              </w:rPr>
              <w:object w:dxaOrig="623" w:dyaOrig="588" w14:anchorId="2CCB79C9">
                <v:shape id="_x0000_i1027" type="#_x0000_t75" style="width:31.15pt;height:29.25pt" o:ole="">
                  <v:imagedata r:id="rId16" o:title=""/>
                </v:shape>
                <o:OLEObject Type="Embed" ProgID="Equation.KSEE3" ShapeID="_x0000_i1027" DrawAspect="Content" ObjectID="_1793540045" r:id="rId17"/>
              </w:object>
            </w:r>
            <w:r>
              <w:rPr>
                <w:rFonts w:asciiTheme="minorEastAsia" w:eastAsiaTheme="minorEastAsia" w:hAnsiTheme="minorEastAsia" w:cstheme="minorEastAsia" w:hint="eastAsia"/>
                <w:color w:val="000000" w:themeColor="text1"/>
                <w:kern w:val="0"/>
                <w:szCs w:val="21"/>
                <w:shd w:val="clear" w:color="auto" w:fill="FFFFFF"/>
                <w:lang w:bidi="ar"/>
              </w:rPr>
              <w:t>算出它的体积。</w:t>
            </w:r>
          </w:p>
          <w:p w14:paraId="57201BA4" w14:textId="77777777" w:rsidR="009061A4" w:rsidRDefault="009061A4" w:rsidP="009061A4">
            <w:pPr>
              <w:widowControl/>
              <w:spacing w:line="360" w:lineRule="auto"/>
              <w:jc w:val="left"/>
              <w:textAlignment w:val="center"/>
              <w:rPr>
                <w:rFonts w:asciiTheme="minorEastAsia" w:hAnsiTheme="minorEastAsia" w:cstheme="minorEastAsia" w:hint="eastAsia"/>
                <w:b/>
                <w:bCs/>
                <w:color w:val="000000" w:themeColor="text1"/>
              </w:rPr>
            </w:pPr>
            <w:r>
              <w:rPr>
                <w:rFonts w:asciiTheme="minorEastAsia" w:eastAsiaTheme="minorEastAsia" w:hAnsiTheme="minorEastAsia" w:cstheme="minorEastAsia" w:hint="eastAsia"/>
                <w:color w:val="000000" w:themeColor="text1"/>
                <w:kern w:val="0"/>
                <w:szCs w:val="21"/>
                <w:shd w:val="clear" w:color="auto" w:fill="FFFFFF"/>
                <w:lang w:bidi="ar"/>
              </w:rPr>
              <w:t>5、</w:t>
            </w:r>
            <w:hyperlink r:id="rId18" w:tooltip="密度的应用与物质鉴别" w:history="1">
              <w:hyperlink r:id="rId19" w:tooltip="空心、混合物质的密度计算" w:history="1">
                <w:r>
                  <w:rPr>
                    <w:rFonts w:asciiTheme="minorEastAsia" w:eastAsiaTheme="minorEastAsia" w:hAnsiTheme="minorEastAsia" w:cstheme="minorEastAsia" w:hint="eastAsia"/>
                    <w:b/>
                    <w:bCs/>
                    <w:color w:val="000000" w:themeColor="text1"/>
                  </w:rPr>
                  <w:t>空心、混合物质的密度计算</w:t>
                </w:r>
              </w:hyperlink>
            </w:hyperlink>
          </w:p>
          <w:p w14:paraId="058CB911" w14:textId="39FDCB98" w:rsidR="00A1776D" w:rsidRPr="009061A4" w:rsidRDefault="009061A4" w:rsidP="009061A4">
            <w:pPr>
              <w:widowControl/>
              <w:spacing w:line="360" w:lineRule="auto"/>
              <w:jc w:val="left"/>
              <w:textAlignment w:val="center"/>
              <w:rPr>
                <w:rFonts w:asciiTheme="minorEastAsia" w:hAnsiTheme="minorEastAsia" w:cstheme="minorEastAsia" w:hint="eastAsia"/>
                <w:b/>
                <w:bCs/>
                <w:color w:val="000000" w:themeColor="text1"/>
              </w:rPr>
            </w:pPr>
            <w:r>
              <w:rPr>
                <w:rFonts w:asciiTheme="minorEastAsia" w:eastAsiaTheme="minorEastAsia" w:hAnsiTheme="minorEastAsia" w:cstheme="minorEastAsia" w:hint="eastAsia"/>
                <w:kern w:val="0"/>
                <w:szCs w:val="21"/>
                <w:shd w:val="clear" w:color="auto" w:fill="FFFFFF"/>
                <w:lang w:bidi="ar"/>
              </w:rPr>
              <w:t>空、实心的判断：通过对物体的密度、质量、体积的比较，可判断物体时空心的还是实心的，即当</w:t>
            </w:r>
            <w:r>
              <w:rPr>
                <w:rFonts w:asciiTheme="minorEastAsia" w:eastAsiaTheme="minorEastAsia" w:hAnsiTheme="minorEastAsia" w:cstheme="minorEastAsia" w:hint="eastAsia"/>
                <w:b/>
                <w:bCs/>
                <w:color w:val="FF0000"/>
                <w:kern w:val="0"/>
                <w:szCs w:val="21"/>
                <w:u w:val="single"/>
                <w:shd w:val="clear" w:color="auto" w:fill="FFFFFF"/>
                <w:lang w:bidi="ar"/>
              </w:rPr>
              <w:t>ρ</w:t>
            </w:r>
            <w:r>
              <w:rPr>
                <w:rFonts w:asciiTheme="minorEastAsia" w:eastAsiaTheme="minorEastAsia" w:hAnsiTheme="minorEastAsia" w:cstheme="minorEastAsia" w:hint="eastAsia"/>
                <w:b/>
                <w:bCs/>
                <w:color w:val="FF0000"/>
                <w:kern w:val="0"/>
                <w:szCs w:val="21"/>
                <w:u w:val="single"/>
                <w:shd w:val="clear" w:color="auto" w:fill="FFFFFF"/>
                <w:vertAlign w:val="subscript"/>
                <w:lang w:bidi="ar"/>
              </w:rPr>
              <w:t>物</w:t>
            </w:r>
            <w:r>
              <w:rPr>
                <w:rFonts w:asciiTheme="minorEastAsia" w:eastAsiaTheme="minorEastAsia" w:hAnsiTheme="minorEastAsia" w:cstheme="minorEastAsia" w:hint="eastAsia"/>
                <w:b/>
                <w:bCs/>
                <w:color w:val="FF0000"/>
                <w:kern w:val="0"/>
                <w:szCs w:val="21"/>
                <w:u w:val="single"/>
                <w:shd w:val="clear" w:color="auto" w:fill="FFFFFF"/>
                <w:lang w:bidi="ar"/>
              </w:rPr>
              <w:t>=ρ</w:t>
            </w:r>
            <w:r>
              <w:rPr>
                <w:rFonts w:asciiTheme="minorEastAsia" w:eastAsiaTheme="minorEastAsia" w:hAnsiTheme="minorEastAsia" w:cstheme="minorEastAsia" w:hint="eastAsia"/>
                <w:kern w:val="0"/>
                <w:szCs w:val="21"/>
                <w:shd w:val="clear" w:color="auto" w:fill="FFFFFF"/>
                <w:lang w:bidi="ar"/>
              </w:rPr>
              <w:t>为实心，</w:t>
            </w:r>
            <w:r>
              <w:rPr>
                <w:rFonts w:asciiTheme="minorEastAsia" w:eastAsiaTheme="minorEastAsia" w:hAnsiTheme="minorEastAsia" w:cstheme="minorEastAsia" w:hint="eastAsia"/>
                <w:b/>
                <w:bCs/>
                <w:color w:val="FF0000"/>
                <w:kern w:val="0"/>
                <w:szCs w:val="21"/>
                <w:u w:val="single"/>
                <w:shd w:val="clear" w:color="auto" w:fill="FFFFFF"/>
                <w:lang w:bidi="ar"/>
              </w:rPr>
              <w:t>ρ</w:t>
            </w:r>
            <w:r>
              <w:rPr>
                <w:rFonts w:asciiTheme="minorEastAsia" w:eastAsiaTheme="minorEastAsia" w:hAnsiTheme="minorEastAsia" w:cstheme="minorEastAsia" w:hint="eastAsia"/>
                <w:b/>
                <w:bCs/>
                <w:color w:val="FF0000"/>
                <w:kern w:val="0"/>
                <w:szCs w:val="21"/>
                <w:u w:val="single"/>
                <w:shd w:val="clear" w:color="auto" w:fill="FFFFFF"/>
                <w:vertAlign w:val="subscript"/>
                <w:lang w:bidi="ar"/>
              </w:rPr>
              <w:t>物</w:t>
            </w:r>
            <w:r>
              <w:rPr>
                <w:rFonts w:asciiTheme="minorEastAsia" w:eastAsiaTheme="minorEastAsia" w:hAnsiTheme="minorEastAsia" w:cstheme="minorEastAsia" w:hint="eastAsia"/>
                <w:b/>
                <w:bCs/>
                <w:color w:val="FF0000"/>
                <w:kern w:val="0"/>
                <w:szCs w:val="21"/>
                <w:u w:val="single"/>
                <w:shd w:val="clear" w:color="auto" w:fill="FFFFFF"/>
                <w:lang w:bidi="ar"/>
              </w:rPr>
              <w:t>＜ρ</w:t>
            </w:r>
            <w:r>
              <w:rPr>
                <w:rFonts w:asciiTheme="minorEastAsia" w:eastAsiaTheme="minorEastAsia" w:hAnsiTheme="minorEastAsia" w:cstheme="minorEastAsia" w:hint="eastAsia"/>
                <w:kern w:val="0"/>
                <w:szCs w:val="21"/>
                <w:shd w:val="clear" w:color="auto" w:fill="FFFFFF"/>
                <w:lang w:bidi="ar"/>
              </w:rPr>
              <w:t>为空心；</w:t>
            </w:r>
            <w:r>
              <w:rPr>
                <w:rFonts w:asciiTheme="minorEastAsia" w:eastAsiaTheme="minorEastAsia" w:hAnsiTheme="minorEastAsia" w:cstheme="minorEastAsia" w:hint="eastAsia"/>
                <w:b/>
                <w:bCs/>
                <w:color w:val="FF0000"/>
                <w:kern w:val="0"/>
                <w:szCs w:val="21"/>
                <w:u w:val="single"/>
                <w:shd w:val="clear" w:color="auto" w:fill="FFFFFF"/>
                <w:lang w:bidi="ar"/>
              </w:rPr>
              <w:t>m</w:t>
            </w:r>
            <w:r>
              <w:rPr>
                <w:rFonts w:asciiTheme="minorEastAsia" w:eastAsiaTheme="minorEastAsia" w:hAnsiTheme="minorEastAsia" w:cstheme="minorEastAsia" w:hint="eastAsia"/>
                <w:b/>
                <w:bCs/>
                <w:color w:val="FF0000"/>
                <w:kern w:val="0"/>
                <w:szCs w:val="21"/>
                <w:u w:val="single"/>
                <w:shd w:val="clear" w:color="auto" w:fill="FFFFFF"/>
                <w:vertAlign w:val="subscript"/>
                <w:lang w:bidi="ar"/>
              </w:rPr>
              <w:t>物</w:t>
            </w:r>
            <w:r>
              <w:rPr>
                <w:rFonts w:asciiTheme="minorEastAsia" w:eastAsiaTheme="minorEastAsia" w:hAnsiTheme="minorEastAsia" w:cstheme="minorEastAsia" w:hint="eastAsia"/>
                <w:b/>
                <w:bCs/>
                <w:color w:val="FF0000"/>
                <w:kern w:val="0"/>
                <w:szCs w:val="21"/>
                <w:u w:val="single"/>
                <w:shd w:val="clear" w:color="auto" w:fill="FFFFFF"/>
                <w:lang w:bidi="ar"/>
              </w:rPr>
              <w:t>=m</w:t>
            </w:r>
            <w:r>
              <w:rPr>
                <w:rFonts w:asciiTheme="minorEastAsia" w:eastAsiaTheme="minorEastAsia" w:hAnsiTheme="minorEastAsia" w:cstheme="minorEastAsia" w:hint="eastAsia"/>
                <w:kern w:val="0"/>
                <w:szCs w:val="21"/>
                <w:shd w:val="clear" w:color="auto" w:fill="FFFFFF"/>
                <w:lang w:bidi="ar"/>
              </w:rPr>
              <w:t>为实心，</w:t>
            </w:r>
            <w:r>
              <w:rPr>
                <w:rFonts w:asciiTheme="minorEastAsia" w:eastAsiaTheme="minorEastAsia" w:hAnsiTheme="minorEastAsia" w:cstheme="minorEastAsia" w:hint="eastAsia"/>
                <w:b/>
                <w:bCs/>
                <w:color w:val="FF0000"/>
                <w:kern w:val="0"/>
                <w:szCs w:val="21"/>
                <w:u w:val="single"/>
                <w:shd w:val="clear" w:color="auto" w:fill="FFFFFF"/>
                <w:lang w:bidi="ar"/>
              </w:rPr>
              <w:t>m</w:t>
            </w:r>
            <w:r>
              <w:rPr>
                <w:rFonts w:asciiTheme="minorEastAsia" w:eastAsiaTheme="minorEastAsia" w:hAnsiTheme="minorEastAsia" w:cstheme="minorEastAsia" w:hint="eastAsia"/>
                <w:b/>
                <w:bCs/>
                <w:color w:val="FF0000"/>
                <w:kern w:val="0"/>
                <w:szCs w:val="21"/>
                <w:u w:val="single"/>
                <w:shd w:val="clear" w:color="auto" w:fill="FFFFFF"/>
                <w:vertAlign w:val="subscript"/>
                <w:lang w:bidi="ar"/>
              </w:rPr>
              <w:t>物</w:t>
            </w:r>
            <w:r>
              <w:rPr>
                <w:rFonts w:asciiTheme="minorEastAsia" w:eastAsiaTheme="minorEastAsia" w:hAnsiTheme="minorEastAsia" w:cstheme="minorEastAsia" w:hint="eastAsia"/>
                <w:b/>
                <w:bCs/>
                <w:color w:val="FF0000"/>
                <w:kern w:val="0"/>
                <w:szCs w:val="21"/>
                <w:u w:val="single"/>
                <w:shd w:val="clear" w:color="auto" w:fill="FFFFFF"/>
                <w:lang w:bidi="ar"/>
              </w:rPr>
              <w:t>＜m</w:t>
            </w:r>
            <w:r>
              <w:rPr>
                <w:rFonts w:asciiTheme="minorEastAsia" w:eastAsiaTheme="minorEastAsia" w:hAnsiTheme="minorEastAsia" w:cstheme="minorEastAsia" w:hint="eastAsia"/>
                <w:kern w:val="0"/>
                <w:szCs w:val="21"/>
                <w:shd w:val="clear" w:color="auto" w:fill="FFFFFF"/>
                <w:lang w:bidi="ar"/>
              </w:rPr>
              <w:t>为空心；</w:t>
            </w:r>
            <w:r>
              <w:rPr>
                <w:rFonts w:asciiTheme="minorEastAsia" w:eastAsiaTheme="minorEastAsia" w:hAnsiTheme="minorEastAsia" w:cstheme="minorEastAsia" w:hint="eastAsia"/>
                <w:b/>
                <w:bCs/>
                <w:color w:val="FF0000"/>
                <w:kern w:val="0"/>
                <w:szCs w:val="21"/>
                <w:u w:val="single"/>
                <w:shd w:val="clear" w:color="auto" w:fill="FFFFFF"/>
                <w:lang w:bidi="ar"/>
              </w:rPr>
              <w:t>V</w:t>
            </w:r>
            <w:r>
              <w:rPr>
                <w:rFonts w:asciiTheme="minorEastAsia" w:eastAsiaTheme="minorEastAsia" w:hAnsiTheme="minorEastAsia" w:cstheme="minorEastAsia" w:hint="eastAsia"/>
                <w:b/>
                <w:bCs/>
                <w:color w:val="FF0000"/>
                <w:kern w:val="0"/>
                <w:szCs w:val="21"/>
                <w:u w:val="single"/>
                <w:shd w:val="clear" w:color="auto" w:fill="FFFFFF"/>
                <w:vertAlign w:val="subscript"/>
                <w:lang w:bidi="ar"/>
              </w:rPr>
              <w:t>物</w:t>
            </w:r>
            <w:r>
              <w:rPr>
                <w:rFonts w:asciiTheme="minorEastAsia" w:eastAsiaTheme="minorEastAsia" w:hAnsiTheme="minorEastAsia" w:cstheme="minorEastAsia" w:hint="eastAsia"/>
                <w:b/>
                <w:bCs/>
                <w:color w:val="FF0000"/>
                <w:kern w:val="0"/>
                <w:szCs w:val="21"/>
                <w:u w:val="single"/>
                <w:shd w:val="clear" w:color="auto" w:fill="FFFFFF"/>
                <w:lang w:bidi="ar"/>
              </w:rPr>
              <w:t>=V</w:t>
            </w:r>
            <w:r>
              <w:rPr>
                <w:rFonts w:asciiTheme="minorEastAsia" w:eastAsiaTheme="minorEastAsia" w:hAnsiTheme="minorEastAsia" w:cstheme="minorEastAsia" w:hint="eastAsia"/>
                <w:kern w:val="0"/>
                <w:szCs w:val="21"/>
                <w:shd w:val="clear" w:color="auto" w:fill="FFFFFF"/>
                <w:lang w:bidi="ar"/>
              </w:rPr>
              <w:t>为实心，</w:t>
            </w:r>
            <w:r>
              <w:rPr>
                <w:rFonts w:asciiTheme="minorEastAsia" w:eastAsiaTheme="minorEastAsia" w:hAnsiTheme="minorEastAsia" w:cstheme="minorEastAsia" w:hint="eastAsia"/>
                <w:b/>
                <w:bCs/>
                <w:color w:val="FF0000"/>
                <w:kern w:val="0"/>
                <w:szCs w:val="21"/>
                <w:u w:val="single"/>
                <w:shd w:val="clear" w:color="auto" w:fill="FFFFFF"/>
                <w:lang w:bidi="ar"/>
              </w:rPr>
              <w:t>V</w:t>
            </w:r>
            <w:r>
              <w:rPr>
                <w:rFonts w:asciiTheme="minorEastAsia" w:eastAsiaTheme="minorEastAsia" w:hAnsiTheme="minorEastAsia" w:cstheme="minorEastAsia" w:hint="eastAsia"/>
                <w:b/>
                <w:bCs/>
                <w:color w:val="FF0000"/>
                <w:kern w:val="0"/>
                <w:szCs w:val="21"/>
                <w:u w:val="single"/>
                <w:shd w:val="clear" w:color="auto" w:fill="FFFFFF"/>
                <w:vertAlign w:val="subscript"/>
                <w:lang w:bidi="ar"/>
              </w:rPr>
              <w:t>物</w:t>
            </w:r>
            <w:r>
              <w:rPr>
                <w:rFonts w:asciiTheme="minorEastAsia" w:eastAsiaTheme="minorEastAsia" w:hAnsiTheme="minorEastAsia" w:cstheme="minorEastAsia" w:hint="eastAsia"/>
                <w:b/>
                <w:bCs/>
                <w:color w:val="FF0000"/>
                <w:kern w:val="0"/>
                <w:szCs w:val="21"/>
                <w:u w:val="single"/>
                <w:shd w:val="clear" w:color="auto" w:fill="FFFFFF"/>
                <w:lang w:bidi="ar"/>
              </w:rPr>
              <w:t>＞V</w:t>
            </w:r>
            <w:r>
              <w:rPr>
                <w:rFonts w:asciiTheme="minorEastAsia" w:eastAsiaTheme="minorEastAsia" w:hAnsiTheme="minorEastAsia" w:cstheme="minorEastAsia" w:hint="eastAsia"/>
                <w:kern w:val="0"/>
                <w:szCs w:val="21"/>
                <w:shd w:val="clear" w:color="auto" w:fill="FFFFFF"/>
                <w:lang w:bidi="ar"/>
              </w:rPr>
              <w:t>为空心。</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7958ED2" w14:textId="5AEEB757" w:rsidR="009061A4" w:rsidRDefault="009061A4" w:rsidP="009061A4">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color w:val="00B050"/>
              </w:rPr>
              <w:t>量筒的使用</w:t>
            </w:r>
          </w:p>
          <w:p w14:paraId="242C1B49" w14:textId="1128C88A" w:rsidR="00C03F52" w:rsidRDefault="00FB645B" w:rsidP="00C03F52">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如</w:t>
            </w:r>
            <w:r w:rsidR="00C03F52">
              <w:rPr>
                <w:rFonts w:eastAsia="新宋体" w:hint="eastAsia"/>
                <w:szCs w:val="21"/>
              </w:rPr>
              <w:t>图所示，下列关于量筒的使用，读数正确的是（　　）</w:t>
            </w:r>
          </w:p>
          <w:p w14:paraId="4B1F91A4" w14:textId="77777777" w:rsidR="00C03F52" w:rsidRDefault="00C03F52" w:rsidP="00C03F52">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143CDC37" wp14:editId="7DD8E313">
                  <wp:extent cx="1019175" cy="1066800"/>
                  <wp:effectExtent l="0" t="0" r="1905" b="0"/>
                  <wp:docPr id="3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descr="菁优网：http://www.jyeoo.com"/>
                          <pic:cNvPicPr>
                            <a:picLocks noChangeAspect="1"/>
                          </pic:cNvPicPr>
                        </pic:nvPicPr>
                        <pic:blipFill>
                          <a:blip r:embed="rId20"/>
                          <a:stretch>
                            <a:fillRect/>
                          </a:stretch>
                        </pic:blipFill>
                        <pic:spPr>
                          <a:xfrm>
                            <a:off x="0" y="0"/>
                            <a:ext cx="1019175" cy="1066800"/>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048C397B" wp14:editId="1285D49D">
                  <wp:extent cx="981075" cy="1066800"/>
                  <wp:effectExtent l="0" t="0" r="9525" b="0"/>
                  <wp:docPr id="195899574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菁优网：http://www.jyeoo.com"/>
                          <pic:cNvPicPr>
                            <a:picLocks noChangeAspect="1"/>
                          </pic:cNvPicPr>
                        </pic:nvPicPr>
                        <pic:blipFill>
                          <a:blip r:embed="rId21"/>
                          <a:stretch>
                            <a:fillRect/>
                          </a:stretch>
                        </pic:blipFill>
                        <pic:spPr>
                          <a:xfrm>
                            <a:off x="0" y="0"/>
                            <a:ext cx="981075" cy="1066800"/>
                          </a:xfrm>
                          <a:prstGeom prst="rect">
                            <a:avLst/>
                          </a:prstGeom>
                          <a:noFill/>
                          <a:ln>
                            <a:noFill/>
                          </a:ln>
                        </pic:spPr>
                      </pic:pic>
                    </a:graphicData>
                  </a:graphic>
                </wp:inline>
              </w:drawing>
            </w:r>
            <w:r>
              <w:tab/>
            </w:r>
          </w:p>
          <w:p w14:paraId="15231D6B" w14:textId="77777777" w:rsidR="00C03F52" w:rsidRDefault="00C03F52" w:rsidP="00C03F52">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333A55F7" wp14:editId="6000B0C8">
                  <wp:extent cx="1028700" cy="1209675"/>
                  <wp:effectExtent l="0" t="0" r="7620" b="9525"/>
                  <wp:docPr id="3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菁优网：http://www.jyeoo.com"/>
                          <pic:cNvPicPr>
                            <a:picLocks noChangeAspect="1"/>
                          </pic:cNvPicPr>
                        </pic:nvPicPr>
                        <pic:blipFill>
                          <a:blip r:embed="rId22"/>
                          <a:stretch>
                            <a:fillRect/>
                          </a:stretch>
                        </pic:blipFill>
                        <pic:spPr>
                          <a:xfrm>
                            <a:off x="0" y="0"/>
                            <a:ext cx="1028700" cy="120967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58AD083" wp14:editId="096DDBA1">
                  <wp:extent cx="1009650" cy="1066800"/>
                  <wp:effectExtent l="0" t="0" r="11430" b="0"/>
                  <wp:docPr id="3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descr="菁优网：http://www.jyeoo.com"/>
                          <pic:cNvPicPr>
                            <a:picLocks noChangeAspect="1"/>
                          </pic:cNvPicPr>
                        </pic:nvPicPr>
                        <pic:blipFill>
                          <a:blip r:embed="rId23"/>
                          <a:stretch>
                            <a:fillRect/>
                          </a:stretch>
                        </pic:blipFill>
                        <pic:spPr>
                          <a:xfrm>
                            <a:off x="0" y="0"/>
                            <a:ext cx="1009650" cy="1066800"/>
                          </a:xfrm>
                          <a:prstGeom prst="rect">
                            <a:avLst/>
                          </a:prstGeom>
                          <a:noFill/>
                          <a:ln>
                            <a:noFill/>
                          </a:ln>
                        </pic:spPr>
                      </pic:pic>
                    </a:graphicData>
                  </a:graphic>
                </wp:inline>
              </w:drawing>
            </w:r>
          </w:p>
          <w:p w14:paraId="7F2C475E" w14:textId="77777777" w:rsidR="00C03F52" w:rsidRDefault="00C03F52" w:rsidP="00C03F5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7A9DDFDF" w14:textId="77777777" w:rsidR="00C03F52" w:rsidRDefault="00C03F52" w:rsidP="00C03F52">
            <w:pPr>
              <w:spacing w:line="360" w:lineRule="auto"/>
              <w:ind w:leftChars="130" w:left="273"/>
              <w:rPr>
                <w:color w:val="FF0000"/>
              </w:rPr>
            </w:pPr>
            <w:r>
              <w:rPr>
                <w:rFonts w:eastAsia="新宋体" w:hint="eastAsia"/>
                <w:color w:val="FF0000"/>
                <w:szCs w:val="21"/>
              </w:rPr>
              <w:lastRenderedPageBreak/>
              <w:t>【解答】解：量筒读数时，视线要与凹液面的底部或凸液面的顶部在一条水平线上，不能俯视（测量结果偏大），也不能仰视（测量结果偏小），故</w:t>
            </w:r>
            <w:r>
              <w:rPr>
                <w:rFonts w:eastAsia="新宋体" w:hint="eastAsia"/>
                <w:color w:val="FF0000"/>
                <w:szCs w:val="21"/>
              </w:rPr>
              <w:t>A</w:t>
            </w:r>
            <w:r>
              <w:rPr>
                <w:rFonts w:eastAsia="新宋体" w:hint="eastAsia"/>
                <w:color w:val="FF0000"/>
                <w:szCs w:val="21"/>
              </w:rPr>
              <w:t>确、</w:t>
            </w:r>
            <w:r>
              <w:rPr>
                <w:rFonts w:eastAsia="新宋体" w:hint="eastAsia"/>
                <w:color w:val="FF0000"/>
                <w:szCs w:val="21"/>
              </w:rPr>
              <w:t>BCD</w:t>
            </w:r>
            <w:r>
              <w:rPr>
                <w:rFonts w:eastAsia="新宋体" w:hint="eastAsia"/>
                <w:color w:val="FF0000"/>
                <w:szCs w:val="21"/>
              </w:rPr>
              <w:t>误。</w:t>
            </w:r>
          </w:p>
          <w:p w14:paraId="3D539113" w14:textId="59BB8362" w:rsidR="00A1776D" w:rsidRPr="00C03F52" w:rsidRDefault="00C03F52" w:rsidP="00C03F52">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8DF54A4" w14:textId="51FFE1E8" w:rsidR="009061A4" w:rsidRDefault="009061A4" w:rsidP="009061A4">
            <w:pPr>
              <w:pStyle w:val="0"/>
              <w:tabs>
                <w:tab w:val="left" w:pos="4139"/>
              </w:tabs>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固体的密度测量实验</w:t>
            </w:r>
          </w:p>
          <w:p w14:paraId="76C1819A" w14:textId="568E3F66" w:rsidR="00FB645B" w:rsidRDefault="00FB645B" w:rsidP="00FB645B">
            <w:pPr>
              <w:spacing w:line="360" w:lineRule="auto"/>
              <w:ind w:left="273" w:hangingChars="130" w:hanging="273"/>
              <w:rPr>
                <w:rFonts w:eastAsia="新宋体"/>
                <w:szCs w:val="21"/>
              </w:rPr>
            </w:pPr>
            <w:r>
              <w:rPr>
                <w:rFonts w:eastAsia="新宋体" w:hint="eastAsia"/>
                <w:szCs w:val="21"/>
              </w:rPr>
              <w:t>例题</w:t>
            </w:r>
            <w:r>
              <w:rPr>
                <w:rFonts w:eastAsia="新宋体" w:hint="eastAsia"/>
                <w:szCs w:val="21"/>
              </w:rPr>
              <w:t>1.</w:t>
            </w:r>
            <w:r>
              <w:rPr>
                <w:rFonts w:eastAsia="新宋体" w:hint="eastAsia"/>
                <w:szCs w:val="21"/>
              </w:rPr>
              <w:t>如图所示，用天平和量筒测量小石块的密度。用已调节平衡的天平测量石块的质量如图乙所示，测石块体积的情形如图丙所示，下列说法正确的是（　　）</w:t>
            </w:r>
          </w:p>
          <w:p w14:paraId="7895DF63" w14:textId="77777777" w:rsidR="00FB645B" w:rsidRDefault="00FB645B" w:rsidP="00FB645B">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4820BDCE" wp14:editId="2B1E5F34">
                  <wp:extent cx="5069205" cy="2334260"/>
                  <wp:effectExtent l="0" t="0" r="5715" b="12700"/>
                  <wp:docPr id="3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菁优网：http://www.jyeoo.com"/>
                          <pic:cNvPicPr>
                            <a:picLocks noChangeAspect="1"/>
                          </pic:cNvPicPr>
                        </pic:nvPicPr>
                        <pic:blipFill>
                          <a:blip r:embed="rId24"/>
                          <a:stretch>
                            <a:fillRect/>
                          </a:stretch>
                        </pic:blipFill>
                        <pic:spPr>
                          <a:xfrm>
                            <a:off x="0" y="0"/>
                            <a:ext cx="5069205" cy="2334260"/>
                          </a:xfrm>
                          <a:prstGeom prst="rect">
                            <a:avLst/>
                          </a:prstGeom>
                          <a:noFill/>
                          <a:ln>
                            <a:noFill/>
                          </a:ln>
                        </pic:spPr>
                      </pic:pic>
                    </a:graphicData>
                  </a:graphic>
                </wp:inline>
              </w:drawing>
            </w:r>
          </w:p>
          <w:p w14:paraId="28A7CF47"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．若图甲是将石块置于天平托盘中称量时出现的情形，则可以调节平衡螺母使天平平衡</w:t>
            </w:r>
          </w:p>
          <w:p w14:paraId="48C7A970"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．石块的质量是</w:t>
            </w:r>
            <w:r>
              <w:rPr>
                <w:rFonts w:eastAsia="新宋体" w:hint="eastAsia"/>
                <w:szCs w:val="21"/>
              </w:rPr>
              <w:t>22.2g</w:t>
            </w:r>
            <w:r>
              <w:tab/>
            </w:r>
          </w:p>
          <w:p w14:paraId="2EBC14F1"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．石块的密度是</w:t>
            </w:r>
            <w:r>
              <w:rPr>
                <w:rFonts w:eastAsia="新宋体" w:hint="eastAsia"/>
                <w:szCs w:val="21"/>
              </w:rPr>
              <w:t>3.2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007C2092"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．若图丙中先测石块和水的总体积，再测水的体积，则测量出的石块体积会偏小</w:t>
            </w:r>
          </w:p>
          <w:p w14:paraId="34FA2B4D"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58D89A9"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、用调节好的天平测石块的质量，测量过程中不能调节平衡螺母，故</w:t>
            </w:r>
            <w:r>
              <w:rPr>
                <w:rFonts w:eastAsia="新宋体" w:hint="eastAsia"/>
                <w:color w:val="FF0000"/>
                <w:szCs w:val="21"/>
              </w:rPr>
              <w:t>A</w:t>
            </w:r>
            <w:r>
              <w:rPr>
                <w:rFonts w:eastAsia="新宋体" w:hint="eastAsia"/>
                <w:color w:val="FF0000"/>
                <w:szCs w:val="21"/>
              </w:rPr>
              <w:t>错误；</w:t>
            </w:r>
          </w:p>
          <w:p w14:paraId="21E6CB46"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、测出石块的质量如图乙，则石块质量为</w:t>
            </w:r>
            <w:r>
              <w:rPr>
                <w:rFonts w:eastAsia="新宋体" w:hint="eastAsia"/>
                <w:color w:val="FF0000"/>
                <w:szCs w:val="21"/>
              </w:rPr>
              <w:t>20g+2.4g</w:t>
            </w:r>
            <w:r>
              <w:rPr>
                <w:rFonts w:eastAsia="新宋体" w:hint="eastAsia"/>
                <w:color w:val="FF0000"/>
                <w:szCs w:val="21"/>
              </w:rPr>
              <w:t>＝</w:t>
            </w:r>
            <w:r>
              <w:rPr>
                <w:rFonts w:eastAsia="新宋体" w:hint="eastAsia"/>
                <w:color w:val="FF0000"/>
                <w:szCs w:val="21"/>
              </w:rPr>
              <w:t>22.4g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2E10FCB8"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、小石块的体积为：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17mL</w:t>
            </w:r>
            <w:r>
              <w:rPr>
                <w:rFonts w:eastAsia="新宋体" w:hint="eastAsia"/>
                <w:color w:val="FF0000"/>
                <w:szCs w:val="21"/>
              </w:rPr>
              <w:t>﹣</w:t>
            </w:r>
            <w:r>
              <w:rPr>
                <w:rFonts w:eastAsia="新宋体" w:hint="eastAsia"/>
                <w:color w:val="FF0000"/>
                <w:szCs w:val="21"/>
              </w:rPr>
              <w:t>10mL</w:t>
            </w:r>
            <w:r>
              <w:rPr>
                <w:rFonts w:eastAsia="新宋体" w:hint="eastAsia"/>
                <w:color w:val="FF0000"/>
                <w:szCs w:val="21"/>
              </w:rPr>
              <w:t>＝</w:t>
            </w:r>
            <w:r>
              <w:rPr>
                <w:rFonts w:eastAsia="新宋体" w:hint="eastAsia"/>
                <w:color w:val="FF0000"/>
                <w:szCs w:val="21"/>
              </w:rPr>
              <w:t>7mL</w:t>
            </w:r>
            <w:r>
              <w:rPr>
                <w:rFonts w:eastAsia="新宋体" w:hint="eastAsia"/>
                <w:color w:val="FF0000"/>
                <w:szCs w:val="21"/>
              </w:rPr>
              <w:t>＝</w:t>
            </w:r>
            <w:r>
              <w:rPr>
                <w:rFonts w:eastAsia="新宋体" w:hint="eastAsia"/>
                <w:color w:val="FF0000"/>
                <w:szCs w:val="21"/>
              </w:rPr>
              <w:t>7cm</w:t>
            </w:r>
            <w:r>
              <w:rPr>
                <w:rFonts w:eastAsia="新宋体" w:hint="eastAsia"/>
                <w:color w:val="FF0000"/>
                <w:sz w:val="24"/>
                <w:vertAlign w:val="superscript"/>
              </w:rPr>
              <w:t>3</w:t>
            </w:r>
            <w:r>
              <w:rPr>
                <w:rFonts w:eastAsia="新宋体" w:hint="eastAsia"/>
                <w:color w:val="FF0000"/>
                <w:szCs w:val="21"/>
              </w:rPr>
              <w:t>，则小石块的密度为：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7371FCA" wp14:editId="28CB5051">
                  <wp:extent cx="123825" cy="333375"/>
                  <wp:effectExtent l="0" t="0" r="13335" b="1905"/>
                  <wp:docPr id="36"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descr="菁优网-jyeoo"/>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AD4F54A" wp14:editId="76D2E4C2">
                  <wp:extent cx="428625" cy="400050"/>
                  <wp:effectExtent l="0" t="0" r="13335" b="11430"/>
                  <wp:docPr id="38"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菁优网-jyeoo"/>
                          <pic:cNvPicPr>
                            <a:picLocks noChangeAspect="1"/>
                          </pic:cNvPicPr>
                        </pic:nvPicPr>
                        <pic:blipFill>
                          <a:blip r:embed="rId26"/>
                          <a:stretch>
                            <a:fillRect/>
                          </a:stretch>
                        </pic:blipFill>
                        <pic:spPr>
                          <a:xfrm>
                            <a:off x="0" y="0"/>
                            <a:ext cx="4286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3.2g/cm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5CBBF2D6"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、若图丙中先测固体和水的总体积再测水的体积，由于石块上沾有水，使得石块所测体积偏大，由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39ECE41" wp14:editId="4E5B5D1E">
                  <wp:extent cx="123825" cy="333375"/>
                  <wp:effectExtent l="0" t="0" r="13335" b="1905"/>
                  <wp:docPr id="37"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descr="菁优网-jyeoo"/>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知测出的石块密度会偏小，故</w:t>
            </w:r>
            <w:r>
              <w:rPr>
                <w:rFonts w:eastAsia="新宋体" w:hint="eastAsia"/>
                <w:color w:val="FF0000"/>
                <w:szCs w:val="21"/>
              </w:rPr>
              <w:t>D</w:t>
            </w:r>
            <w:r>
              <w:rPr>
                <w:rFonts w:eastAsia="新宋体" w:hint="eastAsia"/>
                <w:color w:val="FF0000"/>
                <w:szCs w:val="21"/>
              </w:rPr>
              <w:t>错误。</w:t>
            </w:r>
          </w:p>
          <w:p w14:paraId="3782FE2D" w14:textId="2318B2AA" w:rsidR="009061A4" w:rsidRPr="00FB645B" w:rsidRDefault="00FB645B" w:rsidP="00FB645B">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504A626" w14:textId="09911B8C" w:rsidR="009061A4" w:rsidRDefault="009061A4" w:rsidP="009061A4">
            <w:pPr>
              <w:pStyle w:val="0"/>
              <w:tabs>
                <w:tab w:val="left" w:pos="4139"/>
              </w:tabs>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液体的密度测量实验</w:t>
            </w:r>
          </w:p>
          <w:p w14:paraId="76F6C79C" w14:textId="3E65A1C2" w:rsidR="00FB645B" w:rsidRDefault="00FB645B" w:rsidP="00FB645B">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市面上流行的一款调料——甜酱油，具有酱香浓郁、甜咸适口、滋味鲜美的特点。兴趣活动中，同学们用</w:t>
            </w:r>
            <w:r>
              <w:rPr>
                <w:rFonts w:eastAsia="新宋体" w:hint="eastAsia"/>
                <w:szCs w:val="21"/>
              </w:rPr>
              <w:lastRenderedPageBreak/>
              <w:t>天平和量筒测量甜酱油密度。</w:t>
            </w:r>
          </w:p>
          <w:p w14:paraId="7454A13B"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6C56BCEA" wp14:editId="569A4084">
                  <wp:extent cx="3183890" cy="2268220"/>
                  <wp:effectExtent l="0" t="0" r="1270" b="2540"/>
                  <wp:docPr id="4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descr="菁优网：http://www.jyeoo.com"/>
                          <pic:cNvPicPr>
                            <a:picLocks noChangeAspect="1"/>
                          </pic:cNvPicPr>
                        </pic:nvPicPr>
                        <pic:blipFill>
                          <a:blip r:embed="rId27"/>
                          <a:stretch>
                            <a:fillRect/>
                          </a:stretch>
                        </pic:blipFill>
                        <pic:spPr>
                          <a:xfrm>
                            <a:off x="0" y="0"/>
                            <a:ext cx="3183890" cy="2268220"/>
                          </a:xfrm>
                          <a:prstGeom prst="rect">
                            <a:avLst/>
                          </a:prstGeom>
                          <a:noFill/>
                          <a:ln>
                            <a:noFill/>
                          </a:ln>
                        </pic:spPr>
                      </pic:pic>
                    </a:graphicData>
                  </a:graphic>
                </wp:inline>
              </w:drawing>
            </w:r>
          </w:p>
          <w:p w14:paraId="6DBA547C" w14:textId="7D35D2A5"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）将天平放在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上，把游码移到标尺左端的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处，发现指针静止时如图甲所示，应将平衡螺母向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（选填“左”或“右”）调节，使横梁水平平衡。</w:t>
            </w:r>
          </w:p>
          <w:p w14:paraId="20480339" w14:textId="2C82DC9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）调好天平后，同学们将适量的甜酱油倒入烧杯中，测出烧杯和甜酱油的总质量为</w:t>
            </w:r>
            <w:r>
              <w:rPr>
                <w:rFonts w:eastAsia="新宋体" w:hint="eastAsia"/>
                <w:szCs w:val="21"/>
              </w:rPr>
              <w:t>123.2g</w:t>
            </w:r>
            <w:r>
              <w:rPr>
                <w:rFonts w:eastAsia="新宋体" w:hint="eastAsia"/>
                <w:szCs w:val="21"/>
              </w:rPr>
              <w:t>。然后将烧杯中的部分甜酱油倒入量筒中，如图乙所示，量筒的分度值是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，倒入量筒中甜酱油的体积为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05B06406" w14:textId="22DF6493"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）再把烧杯和剩余甜酱油放在天平左盘中称量，当天平重新平衡时，所用砝码和游码在标尺上的位置如图丙所示，则烧杯和剩余甜酱油的总质量为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5AF9E423" w14:textId="732DC4CD" w:rsidR="00FB645B" w:rsidRDefault="00FB645B" w:rsidP="00FB645B">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）所测甜酱油的密度为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3FB20821" w14:textId="421757F0" w:rsidR="00FB645B" w:rsidRDefault="00FB645B" w:rsidP="00FB645B">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）实验后在整理器材时，细心的小聪发现量筒的外壁附有甜酱油，与同学们交流得知，是在将烧杯中的甜酱油倒入量筒时，甜酱油滴落在量筒的外壁上，因此所测得甜酱油的密度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（选填“偏大”、“偏小”或“不变”）。</w:t>
            </w:r>
          </w:p>
          <w:p w14:paraId="2BEEA5AB" w14:textId="01092C53" w:rsidR="00FB645B" w:rsidRDefault="00FB645B" w:rsidP="00FB645B">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）若（</w:t>
            </w:r>
            <w:r>
              <w:rPr>
                <w:rFonts w:eastAsia="新宋体" w:hint="eastAsia"/>
                <w:szCs w:val="21"/>
              </w:rPr>
              <w:t>3</w:t>
            </w:r>
            <w:r>
              <w:rPr>
                <w:rFonts w:eastAsia="新宋体" w:hint="eastAsia"/>
                <w:szCs w:val="21"/>
              </w:rPr>
              <w:t>）问中将烧杯和剩余酱油放在调好天平的右盘中，在左盘中砝码和游码的位置如图丙所示，则烧杯的剩余酱油和质量为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7D565620"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）水平桌面；零刻度；左；（</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54.2</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）偏大；（</w:t>
            </w:r>
            <w:r>
              <w:rPr>
                <w:rFonts w:eastAsia="新宋体" w:hint="eastAsia"/>
                <w:color w:val="FF0000"/>
                <w:szCs w:val="21"/>
              </w:rPr>
              <w:t>6</w:t>
            </w:r>
            <w:r>
              <w:rPr>
                <w:rFonts w:eastAsia="新宋体" w:hint="eastAsia"/>
                <w:color w:val="FF0000"/>
                <w:szCs w:val="21"/>
              </w:rPr>
              <w:t>）</w:t>
            </w:r>
            <w:r>
              <w:rPr>
                <w:rFonts w:eastAsia="新宋体" w:hint="eastAsia"/>
                <w:color w:val="FF0000"/>
                <w:szCs w:val="21"/>
              </w:rPr>
              <w:t>45.8g</w:t>
            </w:r>
          </w:p>
          <w:p w14:paraId="14BCFF9C"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）调节天平横梁平衡时，应先把天平放在水平桌面上，将游码移到标尺左端零刻度线处；指针静止在分度盘中央刻度线的右侧，应将平衡螺母向左调节；</w:t>
            </w:r>
          </w:p>
          <w:p w14:paraId="31A6CC34"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）量筒的分度值为</w:t>
            </w:r>
            <w:r>
              <w:rPr>
                <w:rFonts w:eastAsia="新宋体" w:hint="eastAsia"/>
                <w:color w:val="FF0000"/>
                <w:szCs w:val="21"/>
              </w:rPr>
              <w:t>4cm</w:t>
            </w:r>
            <w:r>
              <w:rPr>
                <w:rFonts w:eastAsia="新宋体" w:hint="eastAsia"/>
                <w:color w:val="FF0000"/>
                <w:sz w:val="24"/>
                <w:vertAlign w:val="superscript"/>
              </w:rPr>
              <w:t>3</w:t>
            </w:r>
            <w:r>
              <w:rPr>
                <w:rFonts w:eastAsia="新宋体" w:hint="eastAsia"/>
                <w:color w:val="FF0000"/>
                <w:szCs w:val="21"/>
              </w:rPr>
              <w:t>，量筒中甜酱油的体积为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60cm</w:t>
            </w:r>
            <w:r>
              <w:rPr>
                <w:rFonts w:eastAsia="新宋体" w:hint="eastAsia"/>
                <w:color w:val="FF0000"/>
                <w:sz w:val="24"/>
                <w:vertAlign w:val="superscript"/>
              </w:rPr>
              <w:t>3</w:t>
            </w:r>
            <w:r>
              <w:rPr>
                <w:rFonts w:eastAsia="新宋体" w:hint="eastAsia"/>
                <w:color w:val="FF0000"/>
                <w:szCs w:val="21"/>
              </w:rPr>
              <w:t>；</w:t>
            </w:r>
          </w:p>
          <w:p w14:paraId="66F4BA22"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）剩余甜酱油和烧杯的质量为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20g+20g+10g+4.2g</w:t>
            </w:r>
            <w:r>
              <w:rPr>
                <w:rFonts w:eastAsia="新宋体" w:hint="eastAsia"/>
                <w:color w:val="FF0000"/>
                <w:szCs w:val="21"/>
              </w:rPr>
              <w:t>＝</w:t>
            </w:r>
            <w:r>
              <w:rPr>
                <w:rFonts w:eastAsia="新宋体" w:hint="eastAsia"/>
                <w:color w:val="FF0000"/>
                <w:szCs w:val="21"/>
              </w:rPr>
              <w:t>54.2g</w:t>
            </w:r>
            <w:r>
              <w:rPr>
                <w:rFonts w:eastAsia="新宋体" w:hint="eastAsia"/>
                <w:color w:val="FF0000"/>
                <w:szCs w:val="21"/>
              </w:rPr>
              <w:t>；</w:t>
            </w:r>
          </w:p>
          <w:p w14:paraId="5595A2FC"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）量筒中甜酱油的质量为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123.2g</w:t>
            </w:r>
            <w:r>
              <w:rPr>
                <w:rFonts w:eastAsia="新宋体" w:hint="eastAsia"/>
                <w:color w:val="FF0000"/>
                <w:szCs w:val="21"/>
              </w:rPr>
              <w:t>﹣</w:t>
            </w:r>
            <w:r>
              <w:rPr>
                <w:rFonts w:eastAsia="新宋体" w:hint="eastAsia"/>
                <w:color w:val="FF0000"/>
                <w:szCs w:val="21"/>
              </w:rPr>
              <w:t>54.2g</w:t>
            </w:r>
            <w:r>
              <w:rPr>
                <w:rFonts w:eastAsia="新宋体" w:hint="eastAsia"/>
                <w:color w:val="FF0000"/>
                <w:szCs w:val="21"/>
              </w:rPr>
              <w:t>＝</w:t>
            </w:r>
            <w:r>
              <w:rPr>
                <w:rFonts w:eastAsia="新宋体" w:hint="eastAsia"/>
                <w:color w:val="FF0000"/>
                <w:szCs w:val="21"/>
              </w:rPr>
              <w:t>69g</w:t>
            </w:r>
            <w:r>
              <w:rPr>
                <w:rFonts w:eastAsia="新宋体" w:hint="eastAsia"/>
                <w:color w:val="FF0000"/>
                <w:szCs w:val="21"/>
              </w:rPr>
              <w:t>，</w:t>
            </w:r>
          </w:p>
          <w:p w14:paraId="689A8851" w14:textId="77777777" w:rsidR="00FB645B" w:rsidRDefault="00FB645B" w:rsidP="00FB645B">
            <w:pPr>
              <w:spacing w:line="360" w:lineRule="auto"/>
              <w:ind w:leftChars="130" w:left="273"/>
              <w:rPr>
                <w:color w:val="FF0000"/>
              </w:rPr>
            </w:pPr>
            <w:r>
              <w:rPr>
                <w:rFonts w:eastAsia="新宋体" w:hint="eastAsia"/>
                <w:color w:val="FF0000"/>
                <w:szCs w:val="21"/>
              </w:rPr>
              <w:t>液体的密度为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C80A021" wp14:editId="6D8C10D7">
                  <wp:extent cx="123825" cy="333375"/>
                  <wp:effectExtent l="0" t="0" r="13335" b="1905"/>
                  <wp:docPr id="53"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16EF5E0" wp14:editId="08DB7044">
                  <wp:extent cx="457200" cy="400050"/>
                  <wp:effectExtent l="0" t="0" r="0" b="11430"/>
                  <wp:docPr id="4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 descr="菁优网-jyeoo"/>
                          <pic:cNvPicPr>
                            <a:picLocks noChangeAspect="1"/>
                          </pic:cNvPicPr>
                        </pic:nvPicPr>
                        <pic:blipFill>
                          <a:blip r:embed="rId29"/>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0B6C856A" w14:textId="77777777" w:rsidR="00FB645B" w:rsidRDefault="00FB645B" w:rsidP="00FB645B">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5</w:t>
            </w:r>
            <w:r>
              <w:rPr>
                <w:rFonts w:eastAsia="新宋体" w:hint="eastAsia"/>
                <w:color w:val="FF0000"/>
                <w:szCs w:val="21"/>
              </w:rPr>
              <w:t>）向量筒倒入甜酱油时，甜酱油滴落在量筒的外壁上，测量的体积偏小，质量准确，由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56E84AB" wp14:editId="5BE47527">
                  <wp:extent cx="123825" cy="333375"/>
                  <wp:effectExtent l="0" t="0" r="13335" b="1905"/>
                  <wp:docPr id="46"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知测得的密度偏大。</w:t>
            </w:r>
          </w:p>
          <w:p w14:paraId="5D46DBE5"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6</w:t>
            </w:r>
            <w:r>
              <w:rPr>
                <w:rFonts w:eastAsia="新宋体" w:hint="eastAsia"/>
                <w:color w:val="FF0000"/>
                <w:szCs w:val="21"/>
              </w:rPr>
              <w:t>）若（</w:t>
            </w:r>
            <w:r>
              <w:rPr>
                <w:rFonts w:eastAsia="新宋体" w:hint="eastAsia"/>
                <w:color w:val="FF0000"/>
                <w:szCs w:val="21"/>
              </w:rPr>
              <w:t>3</w:t>
            </w:r>
            <w:r>
              <w:rPr>
                <w:rFonts w:eastAsia="新宋体" w:hint="eastAsia"/>
                <w:color w:val="FF0000"/>
                <w:szCs w:val="21"/>
              </w:rPr>
              <w:t>）问中将烧杯和剩余酱油放在调好天平的右盘中，在左盘中砝码和游码的位置如图丙所示，根据天平平衡时，左盘质量等于右盘质量加上游码示数，质量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20g+20g+10g</w:t>
            </w:r>
            <w:r>
              <w:rPr>
                <w:rFonts w:eastAsia="新宋体" w:hint="eastAsia"/>
                <w:color w:val="FF0000"/>
                <w:szCs w:val="21"/>
              </w:rPr>
              <w:t>﹣</w:t>
            </w:r>
            <w:r>
              <w:rPr>
                <w:rFonts w:eastAsia="新宋体" w:hint="eastAsia"/>
                <w:color w:val="FF0000"/>
                <w:szCs w:val="21"/>
              </w:rPr>
              <w:t>4.2g</w:t>
            </w:r>
            <w:r>
              <w:rPr>
                <w:rFonts w:eastAsia="新宋体" w:hint="eastAsia"/>
                <w:color w:val="FF0000"/>
                <w:szCs w:val="21"/>
              </w:rPr>
              <w:t>＝</w:t>
            </w:r>
            <w:r>
              <w:rPr>
                <w:rFonts w:eastAsia="新宋体" w:hint="eastAsia"/>
                <w:color w:val="FF0000"/>
                <w:szCs w:val="21"/>
              </w:rPr>
              <w:t>45.8g</w:t>
            </w:r>
            <w:r>
              <w:rPr>
                <w:rFonts w:eastAsia="新宋体" w:hint="eastAsia"/>
                <w:color w:val="FF0000"/>
                <w:szCs w:val="21"/>
              </w:rPr>
              <w:t>。</w:t>
            </w:r>
          </w:p>
          <w:p w14:paraId="40A22B6C" w14:textId="7DEBA4DE" w:rsidR="009061A4" w:rsidRP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）水平桌面；零刻度；左；（</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54.2</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）偏大；（</w:t>
            </w:r>
            <w:r>
              <w:rPr>
                <w:rFonts w:eastAsia="新宋体" w:hint="eastAsia"/>
                <w:color w:val="FF0000"/>
                <w:szCs w:val="21"/>
              </w:rPr>
              <w:t>6</w:t>
            </w:r>
            <w:r>
              <w:rPr>
                <w:rFonts w:eastAsia="新宋体" w:hint="eastAsia"/>
                <w:color w:val="FF0000"/>
                <w:szCs w:val="21"/>
              </w:rPr>
              <w:t>）</w:t>
            </w:r>
            <w:r>
              <w:rPr>
                <w:rFonts w:eastAsia="新宋体" w:hint="eastAsia"/>
                <w:color w:val="FF0000"/>
                <w:szCs w:val="21"/>
              </w:rPr>
              <w:t>45.8</w:t>
            </w:r>
            <w:r>
              <w:rPr>
                <w:rFonts w:eastAsia="新宋体" w:hint="eastAsia"/>
                <w:color w:val="FF0000"/>
                <w:szCs w:val="21"/>
              </w:rPr>
              <w:t>。</w:t>
            </w:r>
          </w:p>
          <w:p w14:paraId="52BA89AD" w14:textId="1EB7A470" w:rsidR="009061A4" w:rsidRDefault="009061A4" w:rsidP="009061A4">
            <w:pPr>
              <w:pStyle w:val="0"/>
              <w:tabs>
                <w:tab w:val="left" w:pos="4139"/>
              </w:tabs>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密度的应用与物质鉴别</w:t>
            </w:r>
          </w:p>
          <w:p w14:paraId="24357914" w14:textId="4122EFD3" w:rsidR="00FB645B" w:rsidRDefault="00FB645B" w:rsidP="00FB645B">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“摘星星”的妈妈王亚平从空间站回到地球，把自己从太空摘的“星星”送给</w:t>
            </w:r>
          </w:p>
          <w:p w14:paraId="3272BF1F" w14:textId="024A1758" w:rsidR="00FB645B" w:rsidRDefault="00FB645B" w:rsidP="00FB645B">
            <w:pPr>
              <w:spacing w:line="360" w:lineRule="auto"/>
              <w:ind w:leftChars="130" w:left="273"/>
            </w:pPr>
            <w:r>
              <w:rPr>
                <w:rFonts w:eastAsia="新宋体" w:hint="eastAsia"/>
                <w:szCs w:val="21"/>
              </w:rPr>
              <w:t>了女儿。“星星”从太空被带回到地球后，其质量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。如图所示，若这</w:t>
            </w:r>
          </w:p>
          <w:p w14:paraId="771ACD58" w14:textId="044C70C0" w:rsidR="00FB645B" w:rsidRDefault="00FB645B" w:rsidP="00FB645B">
            <w:pPr>
              <w:spacing w:line="360" w:lineRule="auto"/>
              <w:ind w:leftChars="130" w:left="273"/>
            </w:pPr>
            <w:r>
              <w:rPr>
                <w:rFonts w:eastAsia="新宋体" w:hint="eastAsia"/>
                <w:szCs w:val="21"/>
              </w:rPr>
              <w:t>枚来自太空的星星纪念币质量为</w:t>
            </w:r>
            <w:r>
              <w:rPr>
                <w:rFonts w:eastAsia="新宋体" w:hint="eastAsia"/>
                <w:szCs w:val="21"/>
              </w:rPr>
              <w:t>16g</w:t>
            </w:r>
            <w:r>
              <w:rPr>
                <w:rFonts w:eastAsia="新宋体" w:hint="eastAsia"/>
                <w:szCs w:val="21"/>
              </w:rPr>
              <w:t>，体积为</w:t>
            </w:r>
            <w:r>
              <w:rPr>
                <w:rFonts w:eastAsia="新宋体" w:hint="eastAsia"/>
                <w:szCs w:val="21"/>
              </w:rPr>
              <w:t>2cm</w:t>
            </w:r>
            <w:r>
              <w:rPr>
                <w:rFonts w:eastAsia="新宋体" w:hint="eastAsia"/>
                <w:sz w:val="24"/>
                <w:vertAlign w:val="superscript"/>
              </w:rPr>
              <w:t>3</w:t>
            </w:r>
            <w:r>
              <w:rPr>
                <w:rFonts w:eastAsia="新宋体" w:hint="eastAsia"/>
                <w:szCs w:val="21"/>
              </w:rPr>
              <w:t>，则这枚纪念币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w:t>
            </w:r>
          </w:p>
          <w:p w14:paraId="5A4494F0" w14:textId="77777777" w:rsidR="00FB645B" w:rsidRDefault="00FB645B" w:rsidP="00FB645B">
            <w:pPr>
              <w:spacing w:line="360" w:lineRule="auto"/>
              <w:ind w:leftChars="130" w:left="273"/>
            </w:pPr>
            <w:r>
              <w:rPr>
                <w:rFonts w:eastAsia="新宋体" w:hint="eastAsia"/>
                <w:szCs w:val="21"/>
              </w:rPr>
              <w:t>填“是”或“不是”）纯金制成。（</w:t>
            </w:r>
            <w:r>
              <w:rPr>
                <w:rFonts w:ascii="Cambria Math" w:eastAsia="Cambria Math" w:hAnsi="Cambria Math"/>
                <w:szCs w:val="21"/>
              </w:rPr>
              <w:t>ρ</w:t>
            </w:r>
            <w:r>
              <w:rPr>
                <w:rFonts w:eastAsia="新宋体" w:hint="eastAsia"/>
                <w:sz w:val="24"/>
                <w:vertAlign w:val="subscript"/>
              </w:rPr>
              <w:t>金</w:t>
            </w:r>
            <w:r>
              <w:rPr>
                <w:rFonts w:eastAsia="新宋体" w:hint="eastAsia"/>
                <w:szCs w:val="21"/>
              </w:rPr>
              <w:t>＝</w:t>
            </w:r>
            <w:r>
              <w:rPr>
                <w:rFonts w:eastAsia="新宋体" w:hint="eastAsia"/>
                <w:szCs w:val="21"/>
              </w:rPr>
              <w:t>19.3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1412B1A7"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41355EB3" wp14:editId="377EE00E">
                  <wp:extent cx="1372235" cy="1315085"/>
                  <wp:effectExtent l="0" t="0" r="14605" b="10795"/>
                  <wp:docPr id="5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菁优网：http://www.jyeoo.com"/>
                          <pic:cNvPicPr>
                            <a:picLocks noChangeAspect="1"/>
                          </pic:cNvPicPr>
                        </pic:nvPicPr>
                        <pic:blipFill>
                          <a:blip r:embed="rId30"/>
                          <a:stretch>
                            <a:fillRect/>
                          </a:stretch>
                        </pic:blipFill>
                        <pic:spPr>
                          <a:xfrm>
                            <a:off x="0" y="0"/>
                            <a:ext cx="1372235" cy="1315085"/>
                          </a:xfrm>
                          <a:prstGeom prst="rect">
                            <a:avLst/>
                          </a:prstGeom>
                          <a:noFill/>
                          <a:ln>
                            <a:noFill/>
                          </a:ln>
                        </pic:spPr>
                      </pic:pic>
                    </a:graphicData>
                  </a:graphic>
                </wp:inline>
              </w:drawing>
            </w:r>
          </w:p>
          <w:p w14:paraId="2C360DD0" w14:textId="77777777" w:rsidR="00FB645B" w:rsidRDefault="00FB645B" w:rsidP="00FB645B">
            <w:pPr>
              <w:spacing w:line="360" w:lineRule="auto"/>
              <w:ind w:leftChars="130" w:left="273"/>
              <w:rPr>
                <w:color w:val="FF0000"/>
              </w:rPr>
            </w:pPr>
            <w:r>
              <w:rPr>
                <w:rFonts w:eastAsia="新宋体" w:hint="eastAsia"/>
                <w:color w:val="FF0000"/>
                <w:szCs w:val="21"/>
              </w:rPr>
              <w:t>【答案】不变；不是。</w:t>
            </w:r>
          </w:p>
          <w:p w14:paraId="2DD7295F" w14:textId="77777777" w:rsidR="00FB645B" w:rsidRDefault="00FB645B" w:rsidP="00FB645B">
            <w:pPr>
              <w:spacing w:line="360" w:lineRule="auto"/>
              <w:ind w:leftChars="130" w:left="273"/>
              <w:rPr>
                <w:color w:val="FF0000"/>
              </w:rPr>
            </w:pPr>
            <w:r>
              <w:rPr>
                <w:rFonts w:eastAsia="新宋体" w:hint="eastAsia"/>
                <w:color w:val="FF0000"/>
                <w:szCs w:val="21"/>
              </w:rPr>
              <w:t>【解答】解：若宇航员星星”从太空被带回到地球后，位置发生了变化，物体的质量不随位置变化而变化，故其质量不变。</w:t>
            </w:r>
          </w:p>
          <w:p w14:paraId="325AE6BF" w14:textId="77777777" w:rsidR="00FB645B" w:rsidRDefault="00FB645B" w:rsidP="00FB645B">
            <w:pPr>
              <w:spacing w:line="360" w:lineRule="auto"/>
              <w:ind w:leftChars="130" w:left="273"/>
              <w:rPr>
                <w:color w:val="FF0000"/>
              </w:rPr>
            </w:pPr>
            <w:r>
              <w:rPr>
                <w:rFonts w:eastAsia="新宋体" w:hint="eastAsia"/>
                <w:color w:val="FF0000"/>
                <w:szCs w:val="21"/>
              </w:rPr>
              <w:t>纪念币的密度：</w:t>
            </w:r>
          </w:p>
          <w:p w14:paraId="645300EE" w14:textId="77777777" w:rsidR="00FB645B" w:rsidRDefault="00FB645B" w:rsidP="00FB645B">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9D5ED9F" wp14:editId="1F09D8E3">
                  <wp:extent cx="123825" cy="333375"/>
                  <wp:effectExtent l="0" t="0" r="13335" b="1905"/>
                  <wp:docPr id="57"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9" descr="菁优网-jyeoo"/>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7D23423" wp14:editId="3626FAFB">
                  <wp:extent cx="381000" cy="400050"/>
                  <wp:effectExtent l="0" t="0" r="0" b="11430"/>
                  <wp:docPr id="59"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菁优网-jyeoo"/>
                          <pic:cNvPicPr>
                            <a:picLocks noChangeAspect="1"/>
                          </pic:cNvPicPr>
                        </pic:nvPicPr>
                        <pic:blipFill>
                          <a:blip r:embed="rId32"/>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F57989B" w14:textId="77777777" w:rsidR="00FB645B" w:rsidRDefault="00FB645B" w:rsidP="00FB645B">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金</w:t>
            </w:r>
            <w:r>
              <w:rPr>
                <w:rFonts w:eastAsia="新宋体" w:hint="eastAsia"/>
                <w:color w:val="FF0000"/>
                <w:szCs w:val="21"/>
              </w:rPr>
              <w:t>＝</w:t>
            </w:r>
            <w:r>
              <w:rPr>
                <w:rFonts w:eastAsia="新宋体" w:hint="eastAsia"/>
                <w:color w:val="FF0000"/>
                <w:szCs w:val="21"/>
              </w:rPr>
              <w:t>19.3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可知，该纪念币不是用纯金制成的。</w:t>
            </w:r>
          </w:p>
          <w:p w14:paraId="649FDF7A" w14:textId="6606861D" w:rsidR="009061A4" w:rsidRPr="00FB645B" w:rsidRDefault="00FB645B" w:rsidP="00FB645B">
            <w:pPr>
              <w:spacing w:line="360" w:lineRule="auto"/>
              <w:ind w:leftChars="130" w:left="273"/>
              <w:rPr>
                <w:color w:val="FF0000"/>
              </w:rPr>
            </w:pPr>
            <w:r>
              <w:rPr>
                <w:rFonts w:eastAsia="新宋体" w:hint="eastAsia"/>
                <w:color w:val="FF0000"/>
                <w:szCs w:val="21"/>
              </w:rPr>
              <w:t>故答案为：不变；不是。</w:t>
            </w:r>
          </w:p>
          <w:p w14:paraId="2065E55D" w14:textId="6227E8C0" w:rsidR="009061A4" w:rsidRDefault="009061A4" w:rsidP="009061A4">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Pr>
                <w:rFonts w:hAnsi="宋体" w:cs="宋体" w:hint="eastAsia"/>
                <w:b/>
                <w:color w:val="00B050"/>
              </w:rPr>
              <w:t>空心、混合物质的密度计算</w:t>
            </w:r>
          </w:p>
          <w:p w14:paraId="0C4345A8" w14:textId="0FFFDCFD" w:rsidR="00FB645B" w:rsidRDefault="00FB645B" w:rsidP="00FB645B">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铜的密度为</w:t>
            </w:r>
            <w:r>
              <w:rPr>
                <w:rFonts w:eastAsia="新宋体" w:hint="eastAsia"/>
                <w:szCs w:val="21"/>
              </w:rPr>
              <w:t>8.9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，一个铜球质量是</w:t>
            </w:r>
            <w:r>
              <w:rPr>
                <w:rFonts w:eastAsia="新宋体" w:hint="eastAsia"/>
                <w:szCs w:val="21"/>
              </w:rPr>
              <w:t>890g</w:t>
            </w:r>
            <w:r>
              <w:rPr>
                <w:rFonts w:eastAsia="新宋体" w:hint="eastAsia"/>
                <w:szCs w:val="21"/>
              </w:rPr>
              <w:t>，体积是</w:t>
            </w:r>
            <w:r>
              <w:rPr>
                <w:rFonts w:eastAsia="新宋体" w:hint="eastAsia"/>
                <w:szCs w:val="21"/>
              </w:rPr>
              <w:t>150cm</w:t>
            </w:r>
            <w:r>
              <w:rPr>
                <w:rFonts w:eastAsia="新宋体" w:hint="eastAsia"/>
                <w:sz w:val="24"/>
                <w:vertAlign w:val="superscript"/>
              </w:rPr>
              <w:t>3</w:t>
            </w:r>
            <w:r>
              <w:rPr>
                <w:rFonts w:eastAsia="新宋体" w:hint="eastAsia"/>
                <w:szCs w:val="21"/>
              </w:rPr>
              <w:t>，试判断：</w:t>
            </w:r>
          </w:p>
          <w:p w14:paraId="0BD3E825"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）通过计算判断此铁球是空心的，还是实心的？</w:t>
            </w:r>
          </w:p>
          <w:p w14:paraId="5B7D8A10"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）若是空心的，空心部分的体积是多少？</w:t>
            </w:r>
          </w:p>
          <w:p w14:paraId="7A26719C"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）若在空心处装满某种液体时总质量变为</w:t>
            </w:r>
            <w:r>
              <w:rPr>
                <w:rFonts w:eastAsia="新宋体" w:hint="eastAsia"/>
                <w:szCs w:val="21"/>
              </w:rPr>
              <w:t>935g</w:t>
            </w:r>
            <w:r>
              <w:rPr>
                <w:rFonts w:eastAsia="新宋体" w:hint="eastAsia"/>
                <w:szCs w:val="21"/>
              </w:rPr>
              <w:t>，求空心处所装液体的密度是多少</w:t>
            </w:r>
            <w:r>
              <w:rPr>
                <w:rFonts w:eastAsia="新宋体" w:hint="eastAsia"/>
                <w:szCs w:val="21"/>
              </w:rPr>
              <w:t>kg/m</w:t>
            </w:r>
            <w:r>
              <w:rPr>
                <w:rFonts w:eastAsia="新宋体" w:hint="eastAsia"/>
                <w:sz w:val="24"/>
                <w:vertAlign w:val="superscript"/>
              </w:rPr>
              <w:t>3</w:t>
            </w:r>
            <w:r>
              <w:rPr>
                <w:rFonts w:eastAsia="新宋体" w:hint="eastAsia"/>
                <w:szCs w:val="21"/>
              </w:rPr>
              <w:t>？</w:t>
            </w:r>
          </w:p>
          <w:p w14:paraId="2FE159CB"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）通过计算判断此铁球是空心的。</w:t>
            </w:r>
          </w:p>
          <w:p w14:paraId="733E9EC7" w14:textId="77777777" w:rsidR="00FB645B" w:rsidRDefault="00FB645B" w:rsidP="00FB645B">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）空心部分的体积是</w:t>
            </w:r>
            <w:r>
              <w:rPr>
                <w:rFonts w:eastAsia="新宋体" w:hint="eastAsia"/>
                <w:color w:val="FF0000"/>
                <w:szCs w:val="21"/>
              </w:rPr>
              <w:t>50cm</w:t>
            </w:r>
            <w:r>
              <w:rPr>
                <w:rFonts w:eastAsia="新宋体" w:hint="eastAsia"/>
                <w:color w:val="FF0000"/>
                <w:sz w:val="24"/>
                <w:vertAlign w:val="superscript"/>
              </w:rPr>
              <w:t>3</w:t>
            </w:r>
          </w:p>
          <w:p w14:paraId="445E36EC"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）空心处所装液体的密度是</w:t>
            </w:r>
            <w:r>
              <w:rPr>
                <w:rFonts w:eastAsia="新宋体" w:hint="eastAsia"/>
                <w:color w:val="FF0000"/>
                <w:szCs w:val="21"/>
              </w:rPr>
              <w:t>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0CC83CC8"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w:t>
            </w:r>
            <w:r>
              <w:rPr>
                <w:noProof/>
                <w:color w:val="FF0000"/>
                <w:position w:val="-22"/>
              </w:rPr>
              <w:drawing>
                <wp:inline distT="0" distB="0" distL="114300" distR="114300" wp14:anchorId="5C4E2761" wp14:editId="3D498F94">
                  <wp:extent cx="371475" cy="333375"/>
                  <wp:effectExtent l="0" t="0" r="9525" b="1905"/>
                  <wp:docPr id="65"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6" descr="菁优网-jyeoo"/>
                          <pic:cNvPicPr>
                            <a:picLocks noChangeAspect="1"/>
                          </pic:cNvPicPr>
                        </pic:nvPicPr>
                        <pic:blipFill>
                          <a:blip r:embed="rId33"/>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可得，</w:t>
            </w:r>
            <w:r>
              <w:rPr>
                <w:rFonts w:eastAsia="新宋体" w:hint="eastAsia"/>
                <w:color w:val="FF0000"/>
                <w:szCs w:val="21"/>
              </w:rPr>
              <w:t>890g</w:t>
            </w:r>
            <w:r>
              <w:rPr>
                <w:rFonts w:eastAsia="新宋体" w:hint="eastAsia"/>
                <w:color w:val="FF0000"/>
                <w:szCs w:val="21"/>
              </w:rPr>
              <w:t>铜球的体积为</w:t>
            </w:r>
            <w:r>
              <w:rPr>
                <w:noProof/>
                <w:color w:val="FF0000"/>
                <w:position w:val="-30"/>
              </w:rPr>
              <w:drawing>
                <wp:inline distT="0" distB="0" distL="114300" distR="114300" wp14:anchorId="4A15E45A" wp14:editId="44E62464">
                  <wp:extent cx="2028825" cy="447675"/>
                  <wp:effectExtent l="0" t="0" r="13335" b="9525"/>
                  <wp:docPr id="68"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7" descr="菁优网-jyeoo"/>
                          <pic:cNvPicPr>
                            <a:picLocks noChangeAspect="1"/>
                          </pic:cNvPicPr>
                        </pic:nvPicPr>
                        <pic:blipFill>
                          <a:blip r:embed="rId34"/>
                          <a:stretch>
                            <a:fillRect/>
                          </a:stretch>
                        </pic:blipFill>
                        <pic:spPr>
                          <a:xfrm>
                            <a:off x="0" y="0"/>
                            <a:ext cx="2028825" cy="447675"/>
                          </a:xfrm>
                          <a:prstGeom prst="rect">
                            <a:avLst/>
                          </a:prstGeom>
                          <a:noFill/>
                          <a:ln>
                            <a:noFill/>
                          </a:ln>
                        </pic:spPr>
                      </pic:pic>
                    </a:graphicData>
                  </a:graphic>
                </wp:inline>
              </w:drawing>
            </w:r>
            <w:r>
              <w:rPr>
                <w:rFonts w:eastAsia="新宋体" w:hint="eastAsia"/>
                <w:color w:val="FF0000"/>
                <w:szCs w:val="21"/>
              </w:rPr>
              <w:t>，</w:t>
            </w:r>
          </w:p>
          <w:p w14:paraId="78D08C0F" w14:textId="77777777" w:rsidR="00FB645B" w:rsidRDefault="00FB645B" w:rsidP="00FB645B">
            <w:pPr>
              <w:spacing w:line="360" w:lineRule="auto"/>
              <w:ind w:leftChars="130" w:left="273"/>
              <w:rPr>
                <w:color w:val="FF0000"/>
              </w:rPr>
            </w:pPr>
            <w:r>
              <w:rPr>
                <w:rFonts w:eastAsia="新宋体" w:hint="eastAsia"/>
                <w:color w:val="FF0000"/>
                <w:szCs w:val="21"/>
              </w:rPr>
              <w:t>因为</w:t>
            </w:r>
            <w:r>
              <w:rPr>
                <w:noProof/>
                <w:color w:val="FF0000"/>
                <w:position w:val="-18"/>
              </w:rPr>
              <w:drawing>
                <wp:inline distT="0" distB="0" distL="114300" distR="114300" wp14:anchorId="4C0EE60C" wp14:editId="729C2C67">
                  <wp:extent cx="1219200" cy="257175"/>
                  <wp:effectExtent l="0" t="0" r="0" b="1905"/>
                  <wp:docPr id="66"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菁优网-jyeoo"/>
                          <pic:cNvPicPr>
                            <a:picLocks noChangeAspect="1"/>
                          </pic:cNvPicPr>
                        </pic:nvPicPr>
                        <pic:blipFill>
                          <a:blip r:embed="rId35"/>
                          <a:stretch>
                            <a:fillRect/>
                          </a:stretch>
                        </pic:blipFill>
                        <pic:spPr>
                          <a:xfrm>
                            <a:off x="0" y="0"/>
                            <a:ext cx="1219200" cy="257175"/>
                          </a:xfrm>
                          <a:prstGeom prst="rect">
                            <a:avLst/>
                          </a:prstGeom>
                          <a:noFill/>
                          <a:ln>
                            <a:noFill/>
                          </a:ln>
                        </pic:spPr>
                      </pic:pic>
                    </a:graphicData>
                  </a:graphic>
                </wp:inline>
              </w:drawing>
            </w:r>
            <w:r>
              <w:rPr>
                <w:rFonts w:eastAsia="新宋体" w:hint="eastAsia"/>
                <w:color w:val="FF0000"/>
                <w:szCs w:val="21"/>
              </w:rPr>
              <w:t>，所以可知该铜球是空心的。</w:t>
            </w:r>
          </w:p>
          <w:p w14:paraId="739A1F9F"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）空心部分的体积为</w:t>
            </w:r>
            <w:r>
              <w:rPr>
                <w:noProof/>
                <w:color w:val="FF0000"/>
                <w:position w:val="-18"/>
              </w:rPr>
              <w:drawing>
                <wp:inline distT="0" distB="0" distL="114300" distR="114300" wp14:anchorId="6C6067A6" wp14:editId="49752B70">
                  <wp:extent cx="2552700" cy="257175"/>
                  <wp:effectExtent l="0" t="0" r="7620" b="1905"/>
                  <wp:docPr id="67"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9" descr="菁优网-jyeoo"/>
                          <pic:cNvPicPr>
                            <a:picLocks noChangeAspect="1"/>
                          </pic:cNvPicPr>
                        </pic:nvPicPr>
                        <pic:blipFill>
                          <a:blip r:embed="rId36"/>
                          <a:stretch>
                            <a:fillRect/>
                          </a:stretch>
                        </pic:blipFill>
                        <pic:spPr>
                          <a:xfrm>
                            <a:off x="0" y="0"/>
                            <a:ext cx="2552700" cy="257175"/>
                          </a:xfrm>
                          <a:prstGeom prst="rect">
                            <a:avLst/>
                          </a:prstGeom>
                          <a:noFill/>
                          <a:ln>
                            <a:noFill/>
                          </a:ln>
                        </pic:spPr>
                      </pic:pic>
                    </a:graphicData>
                  </a:graphic>
                </wp:inline>
              </w:drawing>
            </w:r>
            <w:r>
              <w:rPr>
                <w:rFonts w:eastAsia="新宋体" w:hint="eastAsia"/>
                <w:color w:val="FF0000"/>
                <w:szCs w:val="21"/>
              </w:rPr>
              <w:t>；</w:t>
            </w:r>
          </w:p>
          <w:p w14:paraId="7ABC007B"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）若在空心处装满某种液体时总质量变为</w:t>
            </w:r>
            <w:r>
              <w:rPr>
                <w:rFonts w:eastAsia="新宋体" w:hint="eastAsia"/>
                <w:color w:val="FF0000"/>
                <w:szCs w:val="21"/>
              </w:rPr>
              <w:t>935g</w:t>
            </w:r>
            <w:r>
              <w:rPr>
                <w:rFonts w:eastAsia="新宋体" w:hint="eastAsia"/>
                <w:color w:val="FF0000"/>
                <w:szCs w:val="21"/>
              </w:rPr>
              <w:t>，则所装液体的质量为</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铜</w:t>
            </w:r>
            <w:r>
              <w:rPr>
                <w:rFonts w:eastAsia="新宋体" w:hint="eastAsia"/>
                <w:color w:val="FF0000"/>
                <w:szCs w:val="21"/>
              </w:rPr>
              <w:t>＝</w:t>
            </w:r>
            <w:r>
              <w:rPr>
                <w:rFonts w:eastAsia="新宋体" w:hint="eastAsia"/>
                <w:color w:val="FF0000"/>
                <w:szCs w:val="21"/>
              </w:rPr>
              <w:t>935g</w:t>
            </w:r>
            <w:r>
              <w:rPr>
                <w:rFonts w:eastAsia="新宋体" w:hint="eastAsia"/>
                <w:color w:val="FF0000"/>
                <w:szCs w:val="21"/>
              </w:rPr>
              <w:t>﹣</w:t>
            </w:r>
            <w:r>
              <w:rPr>
                <w:rFonts w:eastAsia="新宋体" w:hint="eastAsia"/>
                <w:color w:val="FF0000"/>
                <w:szCs w:val="21"/>
              </w:rPr>
              <w:t>890g</w:t>
            </w:r>
            <w:r>
              <w:rPr>
                <w:rFonts w:eastAsia="新宋体" w:hint="eastAsia"/>
                <w:color w:val="FF0000"/>
                <w:szCs w:val="21"/>
              </w:rPr>
              <w:t>＝</w:t>
            </w:r>
            <w:r>
              <w:rPr>
                <w:rFonts w:eastAsia="新宋体" w:hint="eastAsia"/>
                <w:color w:val="FF0000"/>
                <w:szCs w:val="21"/>
              </w:rPr>
              <w:t>45g</w:t>
            </w:r>
            <w:r>
              <w:rPr>
                <w:rFonts w:eastAsia="新宋体" w:hint="eastAsia"/>
                <w:color w:val="FF0000"/>
                <w:szCs w:val="21"/>
              </w:rPr>
              <w:t>，</w:t>
            </w:r>
          </w:p>
          <w:p w14:paraId="196B7A47" w14:textId="77777777" w:rsidR="00FB645B" w:rsidRDefault="00FB645B" w:rsidP="00FB645B">
            <w:pPr>
              <w:spacing w:line="360" w:lineRule="auto"/>
              <w:ind w:leftChars="130" w:left="273"/>
              <w:rPr>
                <w:color w:val="FF0000"/>
              </w:rPr>
            </w:pPr>
            <w:r>
              <w:rPr>
                <w:rFonts w:eastAsia="新宋体" w:hint="eastAsia"/>
                <w:color w:val="FF0000"/>
                <w:szCs w:val="21"/>
              </w:rPr>
              <w:t>根据密度公式，可得空心处所装液体的密度是</w:t>
            </w:r>
            <w:r>
              <w:rPr>
                <w:noProof/>
                <w:color w:val="FF0000"/>
                <w:position w:val="-30"/>
              </w:rPr>
              <w:drawing>
                <wp:inline distT="0" distB="0" distL="114300" distR="114300" wp14:anchorId="2F104353" wp14:editId="1DF3A69D">
                  <wp:extent cx="3105150" cy="447675"/>
                  <wp:effectExtent l="0" t="0" r="3810" b="9525"/>
                  <wp:docPr id="69"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0" descr="菁优网-jyeoo"/>
                          <pic:cNvPicPr>
                            <a:picLocks noChangeAspect="1"/>
                          </pic:cNvPicPr>
                        </pic:nvPicPr>
                        <pic:blipFill>
                          <a:blip r:embed="rId37"/>
                          <a:stretch>
                            <a:fillRect/>
                          </a:stretch>
                        </pic:blipFill>
                        <pic:spPr>
                          <a:xfrm>
                            <a:off x="0" y="0"/>
                            <a:ext cx="3105150" cy="447675"/>
                          </a:xfrm>
                          <a:prstGeom prst="rect">
                            <a:avLst/>
                          </a:prstGeom>
                          <a:noFill/>
                          <a:ln>
                            <a:noFill/>
                          </a:ln>
                        </pic:spPr>
                      </pic:pic>
                    </a:graphicData>
                  </a:graphic>
                </wp:inline>
              </w:drawing>
            </w:r>
            <w:r>
              <w:rPr>
                <w:rFonts w:eastAsia="新宋体" w:hint="eastAsia"/>
                <w:color w:val="FF0000"/>
                <w:szCs w:val="21"/>
              </w:rPr>
              <w:t>，</w:t>
            </w:r>
          </w:p>
          <w:p w14:paraId="4B3EB88E" w14:textId="77777777" w:rsidR="00FB645B" w:rsidRDefault="00FB645B" w:rsidP="00FB645B">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）通过计算判断此铜球是空心的。</w:t>
            </w:r>
          </w:p>
          <w:p w14:paraId="403AF35B"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）空心部分的体积是</w:t>
            </w:r>
            <w:r>
              <w:rPr>
                <w:rFonts w:eastAsia="新宋体" w:hint="eastAsia"/>
                <w:color w:val="FF0000"/>
                <w:szCs w:val="21"/>
              </w:rPr>
              <w:t>50cm</w:t>
            </w:r>
            <w:r>
              <w:rPr>
                <w:rFonts w:eastAsia="新宋体" w:hint="eastAsia"/>
                <w:color w:val="FF0000"/>
                <w:sz w:val="24"/>
                <w:vertAlign w:val="superscript"/>
              </w:rPr>
              <w:t>3</w:t>
            </w:r>
          </w:p>
          <w:p w14:paraId="4A3B017B" w14:textId="526B4FC5" w:rsidR="00A1776D" w:rsidRPr="00FB645B" w:rsidRDefault="00FB645B" w:rsidP="00FB645B">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）空心处所装液体的密度是</w:t>
            </w:r>
            <w:r>
              <w:rPr>
                <w:rFonts w:eastAsia="新宋体" w:hint="eastAsia"/>
                <w:color w:val="FF0000"/>
                <w:szCs w:val="21"/>
              </w:rPr>
              <w:t>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5A84269" w14:textId="77777777" w:rsidR="009061A4" w:rsidRDefault="009061A4" w:rsidP="009061A4">
            <w:pPr>
              <w:pStyle w:val="0"/>
              <w:tabs>
                <w:tab w:val="left" w:pos="4139"/>
              </w:tabs>
              <w:snapToGrid w:val="0"/>
              <w:spacing w:line="360" w:lineRule="auto"/>
              <w:rPr>
                <w:rFonts w:hAnsi="宋体" w:cs="宋体" w:hint="eastAsia"/>
                <w:b/>
                <w:color w:val="00B050"/>
              </w:rPr>
            </w:pPr>
            <w:r>
              <w:rPr>
                <w:rFonts w:hAnsi="宋体" w:cs="宋体" w:hint="eastAsia"/>
                <w:b/>
                <w:color w:val="00B050"/>
              </w:rPr>
              <w:t>知识点一　量筒的使用</w:t>
            </w:r>
          </w:p>
          <w:p w14:paraId="7FAD48CF" w14:textId="4B023D40" w:rsidR="00FB645B" w:rsidRDefault="00FB645B" w:rsidP="00FB645B">
            <w:pPr>
              <w:spacing w:line="360" w:lineRule="auto"/>
              <w:ind w:left="273" w:hangingChars="130" w:hanging="273"/>
            </w:pPr>
            <w:r>
              <w:rPr>
                <w:rFonts w:eastAsia="新宋体" w:hint="eastAsia"/>
                <w:szCs w:val="21"/>
              </w:rPr>
              <w:t>1.</w:t>
            </w:r>
            <w:r>
              <w:rPr>
                <w:rFonts w:eastAsia="新宋体" w:hint="eastAsia"/>
                <w:szCs w:val="21"/>
              </w:rPr>
              <w:t>有</w:t>
            </w:r>
            <w:r>
              <w:rPr>
                <w:rFonts w:eastAsia="新宋体" w:hint="eastAsia"/>
                <w:szCs w:val="21"/>
              </w:rPr>
              <w:t>甲、乙、丙、丁四种量筒，它们的测量范围和最小刻度值如表所示，现要准确量取</w:t>
            </w:r>
            <w:r>
              <w:rPr>
                <w:rFonts w:eastAsia="新宋体" w:hint="eastAsia"/>
                <w:szCs w:val="21"/>
              </w:rPr>
              <w:t>55mL</w:t>
            </w:r>
            <w:r>
              <w:rPr>
                <w:rFonts w:eastAsia="新宋体" w:hint="eastAsia"/>
                <w:szCs w:val="21"/>
              </w:rPr>
              <w:t>的水，最合适的量筒是（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10"/>
              <w:gridCol w:w="1245"/>
              <w:gridCol w:w="1710"/>
            </w:tblGrid>
            <w:tr w:rsidR="00FB645B" w14:paraId="08D66345" w14:textId="77777777" w:rsidTr="005251F6">
              <w:tc>
                <w:tcPr>
                  <w:tcW w:w="810" w:type="dxa"/>
                </w:tcPr>
                <w:p w14:paraId="35CF16C6" w14:textId="77777777" w:rsidR="00FB645B" w:rsidRDefault="00FB645B" w:rsidP="00FB645B">
                  <w:pPr>
                    <w:spacing w:line="360" w:lineRule="auto"/>
                    <w:jc w:val="center"/>
                    <w:rPr>
                      <w:rFonts w:ascii="Calibri" w:hAnsi="Calibri"/>
                      <w:szCs w:val="22"/>
                    </w:rPr>
                  </w:pPr>
                  <w:r>
                    <w:rPr>
                      <w:rFonts w:eastAsia="新宋体" w:hint="eastAsia"/>
                      <w:szCs w:val="21"/>
                    </w:rPr>
                    <w:t>量筒</w:t>
                  </w:r>
                </w:p>
              </w:tc>
              <w:tc>
                <w:tcPr>
                  <w:tcW w:w="1245" w:type="dxa"/>
                </w:tcPr>
                <w:p w14:paraId="64A98138" w14:textId="77777777" w:rsidR="00FB645B" w:rsidRDefault="00FB645B" w:rsidP="00FB645B">
                  <w:pPr>
                    <w:spacing w:line="360" w:lineRule="auto"/>
                    <w:jc w:val="center"/>
                    <w:rPr>
                      <w:rFonts w:ascii="Calibri" w:hAnsi="Calibri"/>
                      <w:szCs w:val="22"/>
                    </w:rPr>
                  </w:pPr>
                  <w:r>
                    <w:rPr>
                      <w:rFonts w:eastAsia="新宋体" w:hint="eastAsia"/>
                      <w:szCs w:val="21"/>
                    </w:rPr>
                    <w:t>测量范围</w:t>
                  </w:r>
                </w:p>
              </w:tc>
              <w:tc>
                <w:tcPr>
                  <w:tcW w:w="1710" w:type="dxa"/>
                </w:tcPr>
                <w:p w14:paraId="55CF32A2" w14:textId="77777777" w:rsidR="00FB645B" w:rsidRDefault="00FB645B" w:rsidP="00FB645B">
                  <w:pPr>
                    <w:spacing w:line="360" w:lineRule="auto"/>
                    <w:jc w:val="center"/>
                    <w:rPr>
                      <w:rFonts w:ascii="Calibri" w:hAnsi="Calibri"/>
                      <w:szCs w:val="22"/>
                    </w:rPr>
                  </w:pPr>
                  <w:r>
                    <w:rPr>
                      <w:rFonts w:eastAsia="新宋体" w:hint="eastAsia"/>
                      <w:szCs w:val="21"/>
                    </w:rPr>
                    <w:t>最小刻度值</w:t>
                  </w:r>
                </w:p>
              </w:tc>
            </w:tr>
            <w:tr w:rsidR="00FB645B" w14:paraId="5408713B" w14:textId="77777777" w:rsidTr="005251F6">
              <w:tc>
                <w:tcPr>
                  <w:tcW w:w="810" w:type="dxa"/>
                </w:tcPr>
                <w:p w14:paraId="23AB0F8E" w14:textId="77777777" w:rsidR="00FB645B" w:rsidRDefault="00FB645B" w:rsidP="00FB645B">
                  <w:pPr>
                    <w:spacing w:line="360" w:lineRule="auto"/>
                    <w:jc w:val="center"/>
                    <w:rPr>
                      <w:rFonts w:ascii="Calibri" w:hAnsi="Calibri"/>
                      <w:szCs w:val="22"/>
                    </w:rPr>
                  </w:pPr>
                  <w:r>
                    <w:rPr>
                      <w:rFonts w:eastAsia="新宋体" w:hint="eastAsia"/>
                      <w:szCs w:val="21"/>
                    </w:rPr>
                    <w:t>甲</w:t>
                  </w:r>
                </w:p>
              </w:tc>
              <w:tc>
                <w:tcPr>
                  <w:tcW w:w="1245" w:type="dxa"/>
                </w:tcPr>
                <w:p w14:paraId="74808AFB" w14:textId="77777777" w:rsidR="00FB645B" w:rsidRDefault="00FB645B" w:rsidP="00FB645B">
                  <w:pPr>
                    <w:spacing w:line="360" w:lineRule="auto"/>
                    <w:jc w:val="center"/>
                    <w:rPr>
                      <w:rFonts w:ascii="Calibri" w:hAnsi="Calibri"/>
                      <w:szCs w:val="22"/>
                    </w:rPr>
                  </w:pPr>
                  <w:r>
                    <w:rPr>
                      <w:rFonts w:eastAsia="新宋体" w:hint="eastAsia"/>
                      <w:szCs w:val="21"/>
                    </w:rPr>
                    <w:t>1000mL</w:t>
                  </w:r>
                </w:p>
              </w:tc>
              <w:tc>
                <w:tcPr>
                  <w:tcW w:w="1710" w:type="dxa"/>
                </w:tcPr>
                <w:p w14:paraId="0260BB92" w14:textId="77777777" w:rsidR="00FB645B" w:rsidRDefault="00FB645B" w:rsidP="00FB645B">
                  <w:pPr>
                    <w:spacing w:line="360" w:lineRule="auto"/>
                    <w:jc w:val="center"/>
                    <w:rPr>
                      <w:rFonts w:ascii="Calibri" w:hAnsi="Calibri"/>
                      <w:szCs w:val="22"/>
                    </w:rPr>
                  </w:pPr>
                  <w:r>
                    <w:rPr>
                      <w:rFonts w:eastAsia="新宋体" w:hint="eastAsia"/>
                      <w:szCs w:val="21"/>
                    </w:rPr>
                    <w:t>10mL</w:t>
                  </w:r>
                </w:p>
              </w:tc>
            </w:tr>
            <w:tr w:rsidR="00FB645B" w14:paraId="27D57FDD" w14:textId="77777777" w:rsidTr="005251F6">
              <w:tc>
                <w:tcPr>
                  <w:tcW w:w="810" w:type="dxa"/>
                </w:tcPr>
                <w:p w14:paraId="62ECD02E" w14:textId="77777777" w:rsidR="00FB645B" w:rsidRDefault="00FB645B" w:rsidP="00FB645B">
                  <w:pPr>
                    <w:spacing w:line="360" w:lineRule="auto"/>
                    <w:jc w:val="center"/>
                    <w:rPr>
                      <w:rFonts w:ascii="Calibri" w:hAnsi="Calibri"/>
                      <w:szCs w:val="22"/>
                    </w:rPr>
                  </w:pPr>
                  <w:r>
                    <w:rPr>
                      <w:rFonts w:eastAsia="新宋体" w:hint="eastAsia"/>
                      <w:szCs w:val="21"/>
                    </w:rPr>
                    <w:t>乙</w:t>
                  </w:r>
                </w:p>
              </w:tc>
              <w:tc>
                <w:tcPr>
                  <w:tcW w:w="1245" w:type="dxa"/>
                </w:tcPr>
                <w:p w14:paraId="31FB6D32" w14:textId="77777777" w:rsidR="00FB645B" w:rsidRDefault="00FB645B" w:rsidP="00FB645B">
                  <w:pPr>
                    <w:spacing w:line="360" w:lineRule="auto"/>
                    <w:jc w:val="center"/>
                    <w:rPr>
                      <w:rFonts w:ascii="Calibri" w:hAnsi="Calibri"/>
                      <w:szCs w:val="22"/>
                    </w:rPr>
                  </w:pPr>
                  <w:r>
                    <w:rPr>
                      <w:rFonts w:eastAsia="新宋体" w:hint="eastAsia"/>
                      <w:szCs w:val="21"/>
                    </w:rPr>
                    <w:t>100mL</w:t>
                  </w:r>
                </w:p>
              </w:tc>
              <w:tc>
                <w:tcPr>
                  <w:tcW w:w="1710" w:type="dxa"/>
                </w:tcPr>
                <w:p w14:paraId="1598F401" w14:textId="77777777" w:rsidR="00FB645B" w:rsidRDefault="00FB645B" w:rsidP="00FB645B">
                  <w:pPr>
                    <w:spacing w:line="360" w:lineRule="auto"/>
                    <w:jc w:val="center"/>
                    <w:rPr>
                      <w:rFonts w:ascii="Calibri" w:hAnsi="Calibri"/>
                      <w:szCs w:val="22"/>
                    </w:rPr>
                  </w:pPr>
                  <w:r>
                    <w:rPr>
                      <w:rFonts w:eastAsia="新宋体" w:hint="eastAsia"/>
                      <w:szCs w:val="21"/>
                    </w:rPr>
                    <w:t>1mL</w:t>
                  </w:r>
                </w:p>
              </w:tc>
            </w:tr>
            <w:tr w:rsidR="00FB645B" w14:paraId="0C984344" w14:textId="77777777" w:rsidTr="005251F6">
              <w:tc>
                <w:tcPr>
                  <w:tcW w:w="810" w:type="dxa"/>
                </w:tcPr>
                <w:p w14:paraId="44970F49" w14:textId="77777777" w:rsidR="00FB645B" w:rsidRDefault="00FB645B" w:rsidP="00FB645B">
                  <w:pPr>
                    <w:spacing w:line="360" w:lineRule="auto"/>
                    <w:jc w:val="center"/>
                    <w:rPr>
                      <w:rFonts w:ascii="Calibri" w:hAnsi="Calibri"/>
                      <w:szCs w:val="22"/>
                    </w:rPr>
                  </w:pPr>
                  <w:r>
                    <w:rPr>
                      <w:rFonts w:eastAsia="新宋体" w:hint="eastAsia"/>
                      <w:szCs w:val="21"/>
                    </w:rPr>
                    <w:t>丙</w:t>
                  </w:r>
                </w:p>
              </w:tc>
              <w:tc>
                <w:tcPr>
                  <w:tcW w:w="1245" w:type="dxa"/>
                </w:tcPr>
                <w:p w14:paraId="723240BA" w14:textId="77777777" w:rsidR="00FB645B" w:rsidRDefault="00FB645B" w:rsidP="00FB645B">
                  <w:pPr>
                    <w:spacing w:line="360" w:lineRule="auto"/>
                    <w:jc w:val="center"/>
                    <w:rPr>
                      <w:rFonts w:ascii="Calibri" w:hAnsi="Calibri"/>
                      <w:szCs w:val="22"/>
                    </w:rPr>
                  </w:pPr>
                  <w:r>
                    <w:rPr>
                      <w:rFonts w:eastAsia="新宋体" w:hint="eastAsia"/>
                      <w:szCs w:val="21"/>
                    </w:rPr>
                    <w:t>50mL</w:t>
                  </w:r>
                </w:p>
              </w:tc>
              <w:tc>
                <w:tcPr>
                  <w:tcW w:w="1710" w:type="dxa"/>
                </w:tcPr>
                <w:p w14:paraId="0CEA1E47" w14:textId="77777777" w:rsidR="00FB645B" w:rsidRDefault="00FB645B" w:rsidP="00FB645B">
                  <w:pPr>
                    <w:spacing w:line="360" w:lineRule="auto"/>
                    <w:jc w:val="center"/>
                    <w:rPr>
                      <w:rFonts w:ascii="Calibri" w:hAnsi="Calibri"/>
                      <w:szCs w:val="22"/>
                    </w:rPr>
                  </w:pPr>
                  <w:r>
                    <w:rPr>
                      <w:rFonts w:eastAsia="新宋体" w:hint="eastAsia"/>
                      <w:szCs w:val="21"/>
                    </w:rPr>
                    <w:t>5mL</w:t>
                  </w:r>
                </w:p>
              </w:tc>
            </w:tr>
            <w:tr w:rsidR="00FB645B" w14:paraId="7EA8648C" w14:textId="77777777" w:rsidTr="005251F6">
              <w:tc>
                <w:tcPr>
                  <w:tcW w:w="810" w:type="dxa"/>
                </w:tcPr>
                <w:p w14:paraId="48594764" w14:textId="77777777" w:rsidR="00FB645B" w:rsidRDefault="00FB645B" w:rsidP="00FB645B">
                  <w:pPr>
                    <w:spacing w:line="360" w:lineRule="auto"/>
                    <w:jc w:val="center"/>
                    <w:rPr>
                      <w:rFonts w:ascii="Calibri" w:hAnsi="Calibri"/>
                      <w:szCs w:val="22"/>
                    </w:rPr>
                  </w:pPr>
                  <w:r>
                    <w:rPr>
                      <w:rFonts w:eastAsia="新宋体" w:hint="eastAsia"/>
                      <w:szCs w:val="21"/>
                    </w:rPr>
                    <w:t>丁</w:t>
                  </w:r>
                </w:p>
              </w:tc>
              <w:tc>
                <w:tcPr>
                  <w:tcW w:w="1245" w:type="dxa"/>
                </w:tcPr>
                <w:p w14:paraId="2414B04E" w14:textId="77777777" w:rsidR="00FB645B" w:rsidRDefault="00FB645B" w:rsidP="00FB645B">
                  <w:pPr>
                    <w:spacing w:line="360" w:lineRule="auto"/>
                    <w:jc w:val="center"/>
                    <w:rPr>
                      <w:rFonts w:ascii="Calibri" w:hAnsi="Calibri"/>
                      <w:szCs w:val="22"/>
                    </w:rPr>
                  </w:pPr>
                  <w:r>
                    <w:rPr>
                      <w:rFonts w:eastAsia="新宋体" w:hint="eastAsia"/>
                      <w:szCs w:val="21"/>
                    </w:rPr>
                    <w:t>10mL</w:t>
                  </w:r>
                </w:p>
              </w:tc>
              <w:tc>
                <w:tcPr>
                  <w:tcW w:w="1710" w:type="dxa"/>
                </w:tcPr>
                <w:p w14:paraId="48BC662B" w14:textId="77777777" w:rsidR="00FB645B" w:rsidRDefault="00FB645B" w:rsidP="00FB645B">
                  <w:pPr>
                    <w:spacing w:line="360" w:lineRule="auto"/>
                    <w:jc w:val="center"/>
                    <w:rPr>
                      <w:rFonts w:ascii="Calibri" w:hAnsi="Calibri"/>
                      <w:szCs w:val="22"/>
                    </w:rPr>
                  </w:pPr>
                  <w:r>
                    <w:rPr>
                      <w:rFonts w:eastAsia="新宋体" w:hint="eastAsia"/>
                      <w:szCs w:val="21"/>
                    </w:rPr>
                    <w:t>0.2mL</w:t>
                  </w:r>
                </w:p>
              </w:tc>
            </w:tr>
          </w:tbl>
          <w:p w14:paraId="1D264267" w14:textId="77777777" w:rsidR="00FB645B" w:rsidRDefault="00FB645B" w:rsidP="00FB645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．甲</w:t>
            </w:r>
            <w:r>
              <w:tab/>
            </w:r>
            <w:r>
              <w:rPr>
                <w:rFonts w:eastAsia="新宋体" w:hint="eastAsia"/>
                <w:szCs w:val="21"/>
              </w:rPr>
              <w:t>B</w:t>
            </w:r>
            <w:r>
              <w:rPr>
                <w:rFonts w:eastAsia="新宋体" w:hint="eastAsia"/>
                <w:szCs w:val="21"/>
              </w:rPr>
              <w:t>．乙</w:t>
            </w:r>
            <w:r>
              <w:tab/>
            </w:r>
            <w:r>
              <w:rPr>
                <w:rFonts w:eastAsia="新宋体" w:hint="eastAsia"/>
                <w:szCs w:val="21"/>
              </w:rPr>
              <w:t>C</w:t>
            </w:r>
            <w:r>
              <w:rPr>
                <w:rFonts w:eastAsia="新宋体" w:hint="eastAsia"/>
                <w:szCs w:val="21"/>
              </w:rPr>
              <w:t>．丙</w:t>
            </w:r>
            <w:r>
              <w:tab/>
            </w:r>
            <w:r>
              <w:rPr>
                <w:rFonts w:eastAsia="新宋体" w:hint="eastAsia"/>
                <w:szCs w:val="21"/>
              </w:rPr>
              <w:t>D</w:t>
            </w:r>
            <w:r>
              <w:rPr>
                <w:rFonts w:eastAsia="新宋体" w:hint="eastAsia"/>
                <w:szCs w:val="21"/>
              </w:rPr>
              <w:t>．丁</w:t>
            </w:r>
          </w:p>
          <w:p w14:paraId="5FCE207D"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1C148A9" w14:textId="77777777" w:rsidR="00FB645B" w:rsidRDefault="00FB645B" w:rsidP="00FB645B">
            <w:pPr>
              <w:spacing w:line="360" w:lineRule="auto"/>
              <w:ind w:leftChars="130" w:left="273"/>
              <w:rPr>
                <w:color w:val="FF0000"/>
              </w:rPr>
            </w:pPr>
            <w:r>
              <w:rPr>
                <w:rFonts w:eastAsia="新宋体" w:hint="eastAsia"/>
                <w:color w:val="FF0000"/>
                <w:szCs w:val="21"/>
              </w:rPr>
              <w:t>【解答】解：要量取</w:t>
            </w:r>
            <w:r>
              <w:rPr>
                <w:rFonts w:eastAsia="新宋体" w:hint="eastAsia"/>
                <w:color w:val="FF0000"/>
                <w:szCs w:val="21"/>
              </w:rPr>
              <w:t>55mL</w:t>
            </w:r>
            <w:r>
              <w:rPr>
                <w:rFonts w:eastAsia="新宋体" w:hint="eastAsia"/>
                <w:color w:val="FF0000"/>
                <w:szCs w:val="21"/>
              </w:rPr>
              <w:t>的水，所用量筒的量程不能小于</w:t>
            </w:r>
            <w:r>
              <w:rPr>
                <w:rFonts w:eastAsia="新宋体" w:hint="eastAsia"/>
                <w:color w:val="FF0000"/>
                <w:szCs w:val="21"/>
              </w:rPr>
              <w:t>55mL</w:t>
            </w:r>
            <w:r>
              <w:rPr>
                <w:rFonts w:eastAsia="新宋体" w:hint="eastAsia"/>
                <w:color w:val="FF0000"/>
                <w:szCs w:val="21"/>
              </w:rPr>
              <w:t>，故丙、丁不符合测量要求；</w:t>
            </w:r>
          </w:p>
          <w:p w14:paraId="6F0D286D" w14:textId="77777777" w:rsidR="00FB645B" w:rsidRDefault="00FB645B" w:rsidP="00FB645B">
            <w:pPr>
              <w:spacing w:line="360" w:lineRule="auto"/>
              <w:ind w:leftChars="130" w:left="273"/>
              <w:rPr>
                <w:color w:val="FF0000"/>
              </w:rPr>
            </w:pPr>
            <w:r>
              <w:rPr>
                <w:rFonts w:eastAsia="新宋体" w:hint="eastAsia"/>
                <w:color w:val="FF0000"/>
                <w:szCs w:val="21"/>
              </w:rPr>
              <w:t>为保证测量准确，减小测量误差，应该选择分度值最小的量筒，并且量程最接近小于测量的水的体积，所以选择量程为</w:t>
            </w:r>
            <w:r>
              <w:rPr>
                <w:rFonts w:eastAsia="新宋体" w:hint="eastAsia"/>
                <w:color w:val="FF0000"/>
                <w:szCs w:val="21"/>
              </w:rPr>
              <w:t>100mL</w:t>
            </w:r>
            <w:r>
              <w:rPr>
                <w:rFonts w:eastAsia="新宋体" w:hint="eastAsia"/>
                <w:color w:val="FF0000"/>
                <w:szCs w:val="21"/>
              </w:rPr>
              <w:t>和分度值为</w:t>
            </w:r>
            <w:r>
              <w:rPr>
                <w:rFonts w:eastAsia="新宋体" w:hint="eastAsia"/>
                <w:color w:val="FF0000"/>
                <w:szCs w:val="21"/>
              </w:rPr>
              <w:t>10mL</w:t>
            </w:r>
            <w:r>
              <w:rPr>
                <w:rFonts w:eastAsia="新宋体" w:hint="eastAsia"/>
                <w:color w:val="FF0000"/>
                <w:szCs w:val="21"/>
              </w:rPr>
              <w:t>的量筒，故乙符合，选</w:t>
            </w:r>
            <w:r>
              <w:rPr>
                <w:rFonts w:eastAsia="新宋体" w:hint="eastAsia"/>
                <w:color w:val="FF0000"/>
                <w:szCs w:val="21"/>
              </w:rPr>
              <w:t>B</w:t>
            </w:r>
            <w:r>
              <w:rPr>
                <w:rFonts w:eastAsia="新宋体" w:hint="eastAsia"/>
                <w:color w:val="FF0000"/>
                <w:szCs w:val="21"/>
              </w:rPr>
              <w:t>。</w:t>
            </w:r>
          </w:p>
          <w:p w14:paraId="73087DFF" w14:textId="3E025859" w:rsidR="009061A4" w:rsidRPr="00FB645B" w:rsidRDefault="00FB645B" w:rsidP="00FB645B">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7D6A742" w14:textId="77777777" w:rsidR="009061A4" w:rsidRDefault="009061A4" w:rsidP="009061A4">
            <w:pPr>
              <w:pStyle w:val="0"/>
              <w:tabs>
                <w:tab w:val="left" w:pos="4139"/>
              </w:tabs>
              <w:snapToGrid w:val="0"/>
              <w:spacing w:line="360" w:lineRule="auto"/>
              <w:rPr>
                <w:rFonts w:hAnsi="宋体" w:cs="宋体"/>
                <w:b/>
                <w:color w:val="00B050"/>
              </w:rPr>
            </w:pPr>
            <w:r>
              <w:rPr>
                <w:rFonts w:hAnsi="宋体" w:cs="宋体" w:hint="eastAsia"/>
                <w:b/>
                <w:color w:val="00B050"/>
              </w:rPr>
              <w:lastRenderedPageBreak/>
              <w:t>知识点二　固体的密度测量实验</w:t>
            </w:r>
          </w:p>
          <w:p w14:paraId="69888B2B" w14:textId="04CE8FA2" w:rsidR="00FB645B" w:rsidRDefault="00FB645B" w:rsidP="00FB645B">
            <w:pPr>
              <w:spacing w:line="360" w:lineRule="auto"/>
              <w:ind w:left="273" w:hangingChars="130" w:hanging="273"/>
            </w:pPr>
            <w:r>
              <w:rPr>
                <w:rFonts w:eastAsia="新宋体" w:hint="eastAsia"/>
                <w:szCs w:val="21"/>
              </w:rPr>
              <w:t>1.</w:t>
            </w:r>
            <w:r>
              <w:rPr>
                <w:rFonts w:eastAsia="新宋体" w:hint="eastAsia"/>
                <w:szCs w:val="21"/>
              </w:rPr>
              <w:t>小明郊外游玩时捡到一块矿石，带到了学校，在物理兴趣小组活动时，用天平和量筒测量其密度。</w:t>
            </w:r>
          </w:p>
          <w:p w14:paraId="364FEA01"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3C612D12" wp14:editId="770AD651">
                  <wp:extent cx="3231515" cy="1910715"/>
                  <wp:effectExtent l="0" t="0" r="14605" b="9525"/>
                  <wp:docPr id="43"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descr="菁优网：http://www.jyeoo.com"/>
                          <pic:cNvPicPr>
                            <a:picLocks noChangeAspect="1"/>
                          </pic:cNvPicPr>
                        </pic:nvPicPr>
                        <pic:blipFill>
                          <a:blip r:embed="rId38"/>
                          <a:stretch>
                            <a:fillRect/>
                          </a:stretch>
                        </pic:blipFill>
                        <pic:spPr>
                          <a:xfrm>
                            <a:off x="0" y="0"/>
                            <a:ext cx="3231515" cy="1910715"/>
                          </a:xfrm>
                          <a:prstGeom prst="rect">
                            <a:avLst/>
                          </a:prstGeom>
                          <a:noFill/>
                          <a:ln>
                            <a:noFill/>
                          </a:ln>
                        </pic:spPr>
                      </pic:pic>
                    </a:graphicData>
                  </a:graphic>
                </wp:inline>
              </w:drawing>
            </w:r>
          </w:p>
          <w:p w14:paraId="32D10C18" w14:textId="23B061E0"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）在调节天平平衡时，分度盘与指针相对位置如图甲所示，此时应将平衡螺母向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（选填“左”或“右”）调节，才能使天平平衡；</w:t>
            </w:r>
          </w:p>
          <w:p w14:paraId="18C9C57F" w14:textId="04A05951"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）称量矿石时，天平当平衡，砝码及游码位置如图乙所示，体积如图丙所示，则矿石的质量是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，矿石的体积为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，矿石的密度为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0FAA4546" w14:textId="351F7087"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）若小明在测量矿石质量时，加减砝码，移动游码，还向右调节平衡螺母，天平才平衡，则测出的矿石的密度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（偏大</w:t>
            </w:r>
            <w:r>
              <w:rPr>
                <w:rFonts w:eastAsia="新宋体" w:hint="eastAsia"/>
                <w:szCs w:val="21"/>
              </w:rPr>
              <w:t>/</w:t>
            </w:r>
            <w:r>
              <w:rPr>
                <w:rFonts w:eastAsia="新宋体" w:hint="eastAsia"/>
                <w:szCs w:val="21"/>
              </w:rPr>
              <w:t>偏小</w:t>
            </w:r>
            <w:r>
              <w:rPr>
                <w:rFonts w:eastAsia="新宋体" w:hint="eastAsia"/>
                <w:szCs w:val="21"/>
              </w:rPr>
              <w:t>/</w:t>
            </w:r>
            <w:r>
              <w:rPr>
                <w:rFonts w:eastAsia="新宋体" w:hint="eastAsia"/>
                <w:szCs w:val="21"/>
              </w:rPr>
              <w:t>准确）。</w:t>
            </w:r>
          </w:p>
          <w:p w14:paraId="12304162"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52.4</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2.62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）偏小。</w:t>
            </w:r>
          </w:p>
          <w:p w14:paraId="604913DB"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）根据图甲可知，指针左偏，说明右盘质量小于左盘，所以应将平衡螺母向右调节；</w:t>
            </w:r>
          </w:p>
          <w:p w14:paraId="6E8BAECB"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）根据图乙可知，矿石质量为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20g+20g+10g+2.4g</w:t>
            </w:r>
            <w:r>
              <w:rPr>
                <w:rFonts w:eastAsia="新宋体" w:hint="eastAsia"/>
                <w:color w:val="FF0000"/>
                <w:szCs w:val="21"/>
              </w:rPr>
              <w:t>＝</w:t>
            </w:r>
            <w:r>
              <w:rPr>
                <w:rFonts w:eastAsia="新宋体" w:hint="eastAsia"/>
                <w:color w:val="FF0000"/>
                <w:szCs w:val="21"/>
              </w:rPr>
              <w:t>52.4g</w:t>
            </w:r>
            <w:r>
              <w:rPr>
                <w:rFonts w:eastAsia="新宋体" w:hint="eastAsia"/>
                <w:color w:val="FF0000"/>
                <w:szCs w:val="21"/>
              </w:rPr>
              <w:t>；</w:t>
            </w:r>
          </w:p>
          <w:p w14:paraId="7FBD93B5" w14:textId="77777777" w:rsidR="00FB645B" w:rsidRDefault="00FB645B" w:rsidP="00FB645B">
            <w:pPr>
              <w:spacing w:line="360" w:lineRule="auto"/>
              <w:ind w:leftChars="130" w:left="273"/>
              <w:rPr>
                <w:color w:val="FF0000"/>
              </w:rPr>
            </w:pPr>
            <w:r>
              <w:rPr>
                <w:rFonts w:eastAsia="新宋体" w:hint="eastAsia"/>
                <w:color w:val="FF0000"/>
                <w:szCs w:val="21"/>
              </w:rPr>
              <w:t>根据丙图可知，矿石的体积为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p>
          <w:p w14:paraId="26D89199" w14:textId="77777777" w:rsidR="00FB645B" w:rsidRDefault="00FB645B" w:rsidP="00FB645B">
            <w:pPr>
              <w:spacing w:line="360" w:lineRule="auto"/>
              <w:ind w:leftChars="130" w:left="273"/>
              <w:rPr>
                <w:color w:val="FF0000"/>
              </w:rPr>
            </w:pPr>
            <w:r>
              <w:rPr>
                <w:rFonts w:eastAsia="新宋体" w:hint="eastAsia"/>
                <w:color w:val="FF0000"/>
                <w:szCs w:val="21"/>
              </w:rPr>
              <w:t>根据</w:t>
            </w:r>
            <w:r>
              <w:rPr>
                <w:noProof/>
                <w:color w:val="FF0000"/>
                <w:position w:val="-22"/>
              </w:rPr>
              <w:drawing>
                <wp:inline distT="0" distB="0" distL="114300" distR="114300" wp14:anchorId="75CCC5E7" wp14:editId="4BD11F16">
                  <wp:extent cx="371475" cy="333375"/>
                  <wp:effectExtent l="0" t="0" r="9525" b="1905"/>
                  <wp:docPr id="41"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菁优网-jyeoo"/>
                          <pic:cNvPicPr>
                            <a:picLocks noChangeAspect="1"/>
                          </pic:cNvPicPr>
                        </pic:nvPicPr>
                        <pic:blipFill>
                          <a:blip r:embed="rId39"/>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可知，矿石的密度为</w:t>
            </w:r>
            <w:r>
              <w:rPr>
                <w:noProof/>
                <w:color w:val="FF0000"/>
                <w:position w:val="-22"/>
              </w:rPr>
              <w:drawing>
                <wp:inline distT="0" distB="0" distL="114300" distR="114300" wp14:anchorId="30A265AF" wp14:editId="6123CA7B">
                  <wp:extent cx="2933700" cy="342900"/>
                  <wp:effectExtent l="0" t="0" r="7620" b="7620"/>
                  <wp:docPr id="39"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descr="菁优网-jyeoo"/>
                          <pic:cNvPicPr>
                            <a:picLocks noChangeAspect="1"/>
                          </pic:cNvPicPr>
                        </pic:nvPicPr>
                        <pic:blipFill>
                          <a:blip r:embed="rId40"/>
                          <a:stretch>
                            <a:fillRect/>
                          </a:stretch>
                        </pic:blipFill>
                        <pic:spPr>
                          <a:xfrm>
                            <a:off x="0" y="0"/>
                            <a:ext cx="2933700" cy="342900"/>
                          </a:xfrm>
                          <a:prstGeom prst="rect">
                            <a:avLst/>
                          </a:prstGeom>
                          <a:noFill/>
                          <a:ln>
                            <a:noFill/>
                          </a:ln>
                        </pic:spPr>
                      </pic:pic>
                    </a:graphicData>
                  </a:graphic>
                </wp:inline>
              </w:drawing>
            </w:r>
            <w:r>
              <w:rPr>
                <w:rFonts w:eastAsia="新宋体" w:hint="eastAsia"/>
                <w:color w:val="FF0000"/>
                <w:szCs w:val="21"/>
              </w:rPr>
              <w:t>；</w:t>
            </w:r>
          </w:p>
          <w:p w14:paraId="5D566463"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）当加减砝码，移动游码时，还向右调节平衡螺母，说明矿石的质量大于砝码的质量，即矿石的质量偏小，根据</w:t>
            </w:r>
            <w:r>
              <w:rPr>
                <w:noProof/>
                <w:color w:val="FF0000"/>
                <w:position w:val="-22"/>
              </w:rPr>
              <w:drawing>
                <wp:inline distT="0" distB="0" distL="114300" distR="114300" wp14:anchorId="351BBDB5" wp14:editId="04498740">
                  <wp:extent cx="371475" cy="333375"/>
                  <wp:effectExtent l="0" t="0" r="9525" b="1905"/>
                  <wp:docPr id="40"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descr="菁优网-jyeoo"/>
                          <pic:cNvPicPr>
                            <a:picLocks noChangeAspect="1"/>
                          </pic:cNvPicPr>
                        </pic:nvPicPr>
                        <pic:blipFill>
                          <a:blip r:embed="rId39"/>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可知，测出的矿石的密度偏小。</w:t>
            </w:r>
          </w:p>
          <w:p w14:paraId="70DB601F" w14:textId="621DCE8F" w:rsidR="009061A4" w:rsidRP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52.4</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2.62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）偏小。</w:t>
            </w:r>
          </w:p>
          <w:p w14:paraId="2B037A9A" w14:textId="77777777" w:rsidR="009061A4" w:rsidRDefault="009061A4" w:rsidP="009061A4">
            <w:pPr>
              <w:pStyle w:val="0"/>
              <w:tabs>
                <w:tab w:val="left" w:pos="4139"/>
              </w:tabs>
              <w:snapToGrid w:val="0"/>
              <w:spacing w:line="360" w:lineRule="auto"/>
              <w:rPr>
                <w:rFonts w:hAnsi="宋体" w:cs="宋体"/>
                <w:b/>
                <w:color w:val="00B050"/>
              </w:rPr>
            </w:pPr>
            <w:r>
              <w:rPr>
                <w:rFonts w:hAnsi="宋体" w:cs="宋体" w:hint="eastAsia"/>
                <w:b/>
                <w:color w:val="00B050"/>
              </w:rPr>
              <w:t>知识点三　液体的密度测量实验</w:t>
            </w:r>
          </w:p>
          <w:p w14:paraId="76E2A035" w14:textId="2EE84DA4" w:rsidR="00FB645B" w:rsidRDefault="00FB645B" w:rsidP="00FB645B">
            <w:pPr>
              <w:spacing w:line="360" w:lineRule="auto"/>
              <w:ind w:left="273" w:hangingChars="130" w:hanging="273"/>
            </w:pPr>
            <w:r>
              <w:rPr>
                <w:rFonts w:eastAsia="新宋体" w:hint="eastAsia"/>
                <w:szCs w:val="21"/>
              </w:rPr>
              <w:t>1.</w:t>
            </w:r>
            <w:r>
              <w:rPr>
                <w:rFonts w:eastAsia="新宋体" w:hint="eastAsia"/>
                <w:szCs w:val="21"/>
              </w:rPr>
              <w:t>卓玛同学为了测量老醋的密度，进行以下实验：如图。</w:t>
            </w:r>
          </w:p>
          <w:p w14:paraId="6F29192C" w14:textId="77777777" w:rsidR="00FB645B" w:rsidRDefault="00FB645B" w:rsidP="00FB645B">
            <w:pPr>
              <w:spacing w:line="360" w:lineRule="auto"/>
              <w:ind w:leftChars="130" w:left="273"/>
            </w:pPr>
            <w:r>
              <w:rPr>
                <w:rFonts w:eastAsia="新宋体" w:hint="eastAsia"/>
                <w:noProof/>
                <w:szCs w:val="21"/>
              </w:rPr>
              <w:lastRenderedPageBreak/>
              <w:drawing>
                <wp:inline distT="0" distB="0" distL="114300" distR="114300" wp14:anchorId="37EC6F11" wp14:editId="046DBAE4">
                  <wp:extent cx="4519930" cy="1438910"/>
                  <wp:effectExtent l="0" t="0" r="6350" b="8890"/>
                  <wp:docPr id="5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5" descr="菁优网：http://www.jyeoo.com"/>
                          <pic:cNvPicPr>
                            <a:picLocks noChangeAspect="1"/>
                          </pic:cNvPicPr>
                        </pic:nvPicPr>
                        <pic:blipFill>
                          <a:blip r:embed="rId41"/>
                          <a:stretch>
                            <a:fillRect/>
                          </a:stretch>
                        </pic:blipFill>
                        <pic:spPr>
                          <a:xfrm>
                            <a:off x="0" y="0"/>
                            <a:ext cx="4519930" cy="1438910"/>
                          </a:xfrm>
                          <a:prstGeom prst="rect">
                            <a:avLst/>
                          </a:prstGeom>
                          <a:noFill/>
                          <a:ln>
                            <a:noFill/>
                          </a:ln>
                        </pic:spPr>
                      </pic:pic>
                    </a:graphicData>
                  </a:graphic>
                </wp:inline>
              </w:drawing>
            </w:r>
          </w:p>
          <w:p w14:paraId="16B79A02" w14:textId="524C3909"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）把天平放在水平桌面上，将游码移至零刻度处，发现指针向右偏，应向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调节平衡螺母，使天平横梁平衡。在称量物体质量时，无论怎么样加减砝码都不能使天平平衡，这时应</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使天平平衡。</w:t>
            </w:r>
          </w:p>
          <w:p w14:paraId="1C9BFD4B"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）接下来进行以下</w:t>
            </w:r>
            <w:r>
              <w:rPr>
                <w:rFonts w:eastAsia="新宋体" w:hint="eastAsia"/>
                <w:szCs w:val="21"/>
              </w:rPr>
              <w:t>3</w:t>
            </w:r>
            <w:r>
              <w:rPr>
                <w:rFonts w:eastAsia="新宋体" w:hint="eastAsia"/>
                <w:szCs w:val="21"/>
              </w:rPr>
              <w:t>项操作：</w:t>
            </w:r>
          </w:p>
          <w:p w14:paraId="2750F36D" w14:textId="77777777" w:rsidR="00FB645B" w:rsidRDefault="00FB645B" w:rsidP="00FB645B">
            <w:pPr>
              <w:spacing w:line="360" w:lineRule="auto"/>
              <w:ind w:leftChars="130" w:left="273"/>
            </w:pPr>
            <w:r>
              <w:rPr>
                <w:rFonts w:eastAsia="新宋体" w:hint="eastAsia"/>
                <w:szCs w:val="21"/>
              </w:rPr>
              <w:t>A</w:t>
            </w:r>
            <w:r>
              <w:rPr>
                <w:rFonts w:eastAsia="新宋体" w:hint="eastAsia"/>
                <w:szCs w:val="21"/>
              </w:rPr>
              <w:t>．用天平测量烧杯和剩余老醋的总质量</w:t>
            </w:r>
            <w:r>
              <w:rPr>
                <w:rFonts w:eastAsia="新宋体" w:hint="eastAsia"/>
                <w:szCs w:val="21"/>
              </w:rPr>
              <w:t>m</w:t>
            </w:r>
            <w:r>
              <w:rPr>
                <w:rFonts w:eastAsia="新宋体" w:hint="eastAsia"/>
                <w:sz w:val="24"/>
                <w:vertAlign w:val="subscript"/>
              </w:rPr>
              <w:t>1</w:t>
            </w:r>
            <w:r>
              <w:rPr>
                <w:rFonts w:eastAsia="新宋体" w:hint="eastAsia"/>
                <w:szCs w:val="21"/>
              </w:rPr>
              <w:t>；</w:t>
            </w:r>
          </w:p>
          <w:p w14:paraId="67975385" w14:textId="77777777" w:rsidR="00FB645B" w:rsidRDefault="00FB645B" w:rsidP="00FB645B">
            <w:pPr>
              <w:spacing w:line="360" w:lineRule="auto"/>
              <w:ind w:leftChars="130" w:left="273"/>
            </w:pPr>
            <w:r>
              <w:rPr>
                <w:rFonts w:eastAsia="新宋体" w:hint="eastAsia"/>
                <w:szCs w:val="21"/>
              </w:rPr>
              <w:t>B</w:t>
            </w:r>
            <w:r>
              <w:rPr>
                <w:rFonts w:eastAsia="新宋体" w:hint="eastAsia"/>
                <w:szCs w:val="21"/>
              </w:rPr>
              <w:t>．将待测老醋倒入烧杯中，用天平测出烧杯和老醋的总质量</w:t>
            </w:r>
            <w:r>
              <w:rPr>
                <w:rFonts w:eastAsia="新宋体" w:hint="eastAsia"/>
                <w:szCs w:val="21"/>
              </w:rPr>
              <w:t>m</w:t>
            </w:r>
            <w:r>
              <w:rPr>
                <w:rFonts w:eastAsia="新宋体" w:hint="eastAsia"/>
                <w:sz w:val="24"/>
                <w:vertAlign w:val="subscript"/>
              </w:rPr>
              <w:t>2</w:t>
            </w:r>
            <w:r>
              <w:rPr>
                <w:rFonts w:eastAsia="新宋体" w:hint="eastAsia"/>
                <w:szCs w:val="21"/>
              </w:rPr>
              <w:t>；</w:t>
            </w:r>
          </w:p>
          <w:p w14:paraId="336BF4A0" w14:textId="77777777" w:rsidR="00FB645B" w:rsidRDefault="00FB645B" w:rsidP="00FB645B">
            <w:pPr>
              <w:spacing w:line="360" w:lineRule="auto"/>
              <w:ind w:leftChars="130" w:left="273"/>
            </w:pPr>
            <w:r>
              <w:rPr>
                <w:rFonts w:eastAsia="新宋体" w:hint="eastAsia"/>
                <w:szCs w:val="21"/>
              </w:rPr>
              <w:t>C</w:t>
            </w:r>
            <w:r>
              <w:rPr>
                <w:rFonts w:eastAsia="新宋体" w:hint="eastAsia"/>
                <w:szCs w:val="21"/>
              </w:rPr>
              <w:t>．将烧杯中老醋的一部分倒入量筒，测出这部分老醋的体积</w:t>
            </w:r>
            <w:r>
              <w:rPr>
                <w:rFonts w:eastAsia="新宋体" w:hint="eastAsia"/>
                <w:szCs w:val="21"/>
              </w:rPr>
              <w:t>V</w:t>
            </w:r>
            <w:r>
              <w:rPr>
                <w:rFonts w:eastAsia="新宋体" w:hint="eastAsia"/>
                <w:szCs w:val="21"/>
              </w:rPr>
              <w:t>；</w:t>
            </w:r>
          </w:p>
          <w:p w14:paraId="4F9479C3" w14:textId="216A6501" w:rsidR="00FB645B" w:rsidRDefault="00FB645B" w:rsidP="00FB645B">
            <w:pPr>
              <w:spacing w:line="360" w:lineRule="auto"/>
              <w:ind w:leftChars="130" w:left="273"/>
            </w:pPr>
            <w:r>
              <w:rPr>
                <w:rFonts w:eastAsia="新宋体" w:hint="eastAsia"/>
                <w:szCs w:val="21"/>
              </w:rPr>
              <w:t>以上操作的正确顺序是：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（填字母代号）。</w:t>
            </w:r>
          </w:p>
          <w:p w14:paraId="0E100D4D" w14:textId="2F118E21"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）由上图可知量筒中老醋的质量为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，老醋的密度是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18DB0630" w14:textId="77777777" w:rsidR="00FB645B" w:rsidRDefault="00FB645B" w:rsidP="00FB645B">
            <w:pPr>
              <w:spacing w:line="360" w:lineRule="auto"/>
              <w:ind w:leftChars="130" w:left="273"/>
              <w:rPr>
                <w:color w:val="FF0000"/>
              </w:rPr>
            </w:pPr>
            <w:r>
              <w:rPr>
                <w:rFonts w:eastAsia="新宋体" w:hint="eastAsia"/>
                <w:color w:val="FF0000"/>
                <w:szCs w:val="21"/>
              </w:rPr>
              <w:t>【答案】故答案为：（</w:t>
            </w:r>
            <w:r>
              <w:rPr>
                <w:rFonts w:eastAsia="新宋体" w:hint="eastAsia"/>
                <w:color w:val="FF0000"/>
                <w:szCs w:val="21"/>
              </w:rPr>
              <w:t>1</w:t>
            </w:r>
            <w:r>
              <w:rPr>
                <w:rFonts w:eastAsia="新宋体" w:hint="eastAsia"/>
                <w:color w:val="FF0000"/>
                <w:szCs w:val="21"/>
              </w:rPr>
              <w:t>）左；移动游码；（</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45</w:t>
            </w:r>
            <w:r>
              <w:rPr>
                <w:rFonts w:eastAsia="新宋体" w:hint="eastAsia"/>
                <w:color w:val="FF0000"/>
                <w:szCs w:val="21"/>
              </w:rPr>
              <w:t>；</w:t>
            </w:r>
            <w:r>
              <w:rPr>
                <w:rFonts w:eastAsia="新宋体" w:hint="eastAsia"/>
                <w:color w:val="FF0000"/>
                <w:szCs w:val="21"/>
              </w:rPr>
              <w:t>1.125</w:t>
            </w:r>
            <w:r>
              <w:rPr>
                <w:rFonts w:eastAsia="新宋体" w:hint="eastAsia"/>
                <w:color w:val="FF0000"/>
                <w:szCs w:val="21"/>
              </w:rPr>
              <w:t>；</w:t>
            </w:r>
            <w:r>
              <w:rPr>
                <w:rFonts w:eastAsia="新宋体" w:hint="eastAsia"/>
                <w:color w:val="FF0000"/>
                <w:szCs w:val="21"/>
              </w:rPr>
              <w:t>1.125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2589104B"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）把天平放在水平桌面上，将游码移至零刻度处，发现指针向右偏，应向左调节平衡螺母，使天平横梁平衡。在称量物体质量时，无论怎么样加减砝码都不能使天平平衡，这时应移动游码使天平平衡。</w:t>
            </w:r>
          </w:p>
          <w:p w14:paraId="1642D135"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）首先测出烧杯和老醋的总质量，然后将部分老醋倒入量筒中，读出体积，并测出烧杯和剩余老醋的总质量，计算出倒出的质量，根据公式可计算出密度。所以顺序应为</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1C60AE6E"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）由图知，标尺的分度值为</w:t>
            </w:r>
            <w:r>
              <w:rPr>
                <w:rFonts w:eastAsia="新宋体" w:hint="eastAsia"/>
                <w:color w:val="FF0000"/>
                <w:szCs w:val="21"/>
              </w:rPr>
              <w:t>0.2g</w:t>
            </w:r>
            <w:r>
              <w:rPr>
                <w:rFonts w:eastAsia="新宋体" w:hint="eastAsia"/>
                <w:color w:val="FF0000"/>
                <w:szCs w:val="21"/>
              </w:rPr>
              <w:t>，</w:t>
            </w:r>
          </w:p>
          <w:p w14:paraId="44107313" w14:textId="77777777" w:rsidR="00FB645B" w:rsidRDefault="00FB645B" w:rsidP="00FB645B">
            <w:pPr>
              <w:spacing w:line="360" w:lineRule="auto"/>
              <w:ind w:leftChars="130" w:left="273"/>
              <w:rPr>
                <w:color w:val="FF0000"/>
              </w:rPr>
            </w:pPr>
            <w:r>
              <w:rPr>
                <w:rFonts w:eastAsia="新宋体" w:hint="eastAsia"/>
                <w:color w:val="FF0000"/>
                <w:szCs w:val="21"/>
              </w:rPr>
              <w:t>天平测出烧杯和老醋的总质量</w:t>
            </w:r>
          </w:p>
          <w:p w14:paraId="461B73D2"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50g+20g+10g+2.4g</w:t>
            </w:r>
            <w:r>
              <w:rPr>
                <w:rFonts w:eastAsia="新宋体" w:hint="eastAsia"/>
                <w:color w:val="FF0000"/>
                <w:szCs w:val="21"/>
              </w:rPr>
              <w:t>＝</w:t>
            </w:r>
            <w:r>
              <w:rPr>
                <w:rFonts w:eastAsia="新宋体" w:hint="eastAsia"/>
                <w:color w:val="FF0000"/>
                <w:szCs w:val="21"/>
              </w:rPr>
              <w:t>82.4g</w:t>
            </w:r>
          </w:p>
          <w:p w14:paraId="263729EA"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20g+10g+5g+2.4g</w:t>
            </w:r>
            <w:r>
              <w:rPr>
                <w:rFonts w:eastAsia="新宋体" w:hint="eastAsia"/>
                <w:color w:val="FF0000"/>
                <w:szCs w:val="21"/>
              </w:rPr>
              <w:t>＝</w:t>
            </w:r>
            <w:r>
              <w:rPr>
                <w:rFonts w:eastAsia="新宋体" w:hint="eastAsia"/>
                <w:color w:val="FF0000"/>
                <w:szCs w:val="21"/>
              </w:rPr>
              <w:t>37.4g</w:t>
            </w:r>
          </w:p>
          <w:p w14:paraId="2D4FBBB1" w14:textId="77777777" w:rsidR="00FB645B" w:rsidRDefault="00FB645B" w:rsidP="00FB645B">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82.4g</w:t>
            </w:r>
            <w:r>
              <w:rPr>
                <w:rFonts w:eastAsia="新宋体" w:hint="eastAsia"/>
                <w:color w:val="FF0000"/>
                <w:szCs w:val="21"/>
              </w:rPr>
              <w:t>﹣</w:t>
            </w:r>
            <w:r>
              <w:rPr>
                <w:rFonts w:eastAsia="新宋体" w:hint="eastAsia"/>
                <w:color w:val="FF0000"/>
                <w:szCs w:val="21"/>
              </w:rPr>
              <w:t>37.4g</w:t>
            </w:r>
            <w:r>
              <w:rPr>
                <w:rFonts w:eastAsia="新宋体" w:hint="eastAsia"/>
                <w:color w:val="FF0000"/>
                <w:szCs w:val="21"/>
              </w:rPr>
              <w:t>＝</w:t>
            </w:r>
            <w:r>
              <w:rPr>
                <w:rFonts w:eastAsia="新宋体" w:hint="eastAsia"/>
                <w:color w:val="FF0000"/>
                <w:szCs w:val="21"/>
              </w:rPr>
              <w:t>45g</w:t>
            </w:r>
            <w:r>
              <w:rPr>
                <w:rFonts w:eastAsia="新宋体" w:hint="eastAsia"/>
                <w:color w:val="FF0000"/>
                <w:szCs w:val="21"/>
              </w:rPr>
              <w:t>；</w:t>
            </w:r>
          </w:p>
          <w:p w14:paraId="66E04C4A" w14:textId="77777777" w:rsidR="00FB645B" w:rsidRDefault="00FB645B" w:rsidP="00FB645B">
            <w:pPr>
              <w:spacing w:line="360" w:lineRule="auto"/>
              <w:ind w:leftChars="130" w:left="273"/>
              <w:rPr>
                <w:color w:val="FF0000"/>
              </w:rPr>
            </w:pPr>
            <w:r>
              <w:rPr>
                <w:rFonts w:eastAsia="新宋体" w:hint="eastAsia"/>
                <w:color w:val="FF0000"/>
                <w:szCs w:val="21"/>
              </w:rPr>
              <w:t>量筒的分度值为</w:t>
            </w:r>
            <w:r>
              <w:rPr>
                <w:rFonts w:eastAsia="新宋体" w:hint="eastAsia"/>
                <w:color w:val="FF0000"/>
                <w:szCs w:val="21"/>
              </w:rPr>
              <w:t>2ml</w:t>
            </w:r>
            <w:r>
              <w:rPr>
                <w:rFonts w:eastAsia="新宋体" w:hint="eastAsia"/>
                <w:color w:val="FF0000"/>
                <w:szCs w:val="21"/>
              </w:rPr>
              <w:t>，老醋的体积</w:t>
            </w:r>
          </w:p>
          <w:p w14:paraId="45DBAEAA" w14:textId="77777777" w:rsidR="00FB645B" w:rsidRDefault="00FB645B" w:rsidP="00FB645B">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p>
          <w:p w14:paraId="17C88C4C" w14:textId="77777777" w:rsidR="00FB645B" w:rsidRDefault="00FB645B" w:rsidP="00FB645B">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00A77CE5" wp14:editId="346F1C48">
                  <wp:extent cx="676275" cy="400050"/>
                  <wp:effectExtent l="0" t="0" r="9525" b="11430"/>
                  <wp:docPr id="54"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descr="菁优网-jyeoo"/>
                          <pic:cNvPicPr>
                            <a:picLocks noChangeAspect="1"/>
                          </pic:cNvPicPr>
                        </pic:nvPicPr>
                        <pic:blipFill>
                          <a:blip r:embed="rId42"/>
                          <a:stretch>
                            <a:fillRect/>
                          </a:stretch>
                        </pic:blipFill>
                        <pic:spPr>
                          <a:xfrm>
                            <a:off x="0" y="0"/>
                            <a:ext cx="67627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1.125g/cm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1.125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F832ACE" w14:textId="633CF284" w:rsidR="009061A4" w:rsidRP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）左；移动游码；（</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45</w:t>
            </w:r>
            <w:r>
              <w:rPr>
                <w:rFonts w:eastAsia="新宋体" w:hint="eastAsia"/>
                <w:color w:val="FF0000"/>
                <w:szCs w:val="21"/>
              </w:rPr>
              <w:t>；</w:t>
            </w:r>
            <w:r>
              <w:rPr>
                <w:rFonts w:eastAsia="新宋体" w:hint="eastAsia"/>
                <w:color w:val="FF0000"/>
                <w:szCs w:val="21"/>
              </w:rPr>
              <w:t>1.125</w:t>
            </w:r>
            <w:r>
              <w:rPr>
                <w:rFonts w:eastAsia="新宋体" w:hint="eastAsia"/>
                <w:color w:val="FF0000"/>
                <w:szCs w:val="21"/>
              </w:rPr>
              <w:t>；</w:t>
            </w:r>
            <w:r>
              <w:rPr>
                <w:rFonts w:eastAsia="新宋体" w:hint="eastAsia"/>
                <w:color w:val="FF0000"/>
                <w:szCs w:val="21"/>
              </w:rPr>
              <w:t>1.125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260DF7E8" w14:textId="77777777" w:rsidR="009061A4" w:rsidRDefault="009061A4" w:rsidP="009061A4">
            <w:pPr>
              <w:pStyle w:val="0"/>
              <w:tabs>
                <w:tab w:val="left" w:pos="4139"/>
              </w:tabs>
              <w:snapToGrid w:val="0"/>
              <w:spacing w:line="360" w:lineRule="auto"/>
              <w:rPr>
                <w:rFonts w:hAnsi="宋体" w:cs="宋体"/>
                <w:b/>
                <w:color w:val="00B050"/>
              </w:rPr>
            </w:pPr>
            <w:r>
              <w:rPr>
                <w:rFonts w:hAnsi="宋体" w:cs="宋体" w:hint="eastAsia"/>
                <w:b/>
                <w:color w:val="00B050"/>
              </w:rPr>
              <w:t>知识点四　密度的应用与物质鉴别</w:t>
            </w:r>
          </w:p>
          <w:p w14:paraId="2A3C01D4" w14:textId="11FEB165" w:rsidR="00FB645B" w:rsidRDefault="00FB645B" w:rsidP="00FB645B">
            <w:pPr>
              <w:spacing w:line="360" w:lineRule="auto"/>
              <w:ind w:left="273" w:hangingChars="130" w:hanging="273"/>
            </w:pPr>
            <w:r>
              <w:rPr>
                <w:rFonts w:eastAsia="新宋体" w:hint="eastAsia"/>
                <w:szCs w:val="21"/>
              </w:rPr>
              <w:lastRenderedPageBreak/>
              <w:t>1.</w:t>
            </w:r>
            <w:r>
              <w:rPr>
                <w:rFonts w:eastAsia="新宋体" w:hint="eastAsia"/>
                <w:szCs w:val="21"/>
              </w:rPr>
              <w:t>有一枚北京奥运会纪念币，它的质量为</w:t>
            </w:r>
            <w:r>
              <w:rPr>
                <w:rFonts w:eastAsia="新宋体" w:hint="eastAsia"/>
                <w:szCs w:val="21"/>
              </w:rPr>
              <w:t>16.02g</w:t>
            </w:r>
            <w:r>
              <w:rPr>
                <w:rFonts w:eastAsia="新宋体" w:hint="eastAsia"/>
                <w:szCs w:val="21"/>
              </w:rPr>
              <w:t>，体积为</w:t>
            </w:r>
            <w:r>
              <w:rPr>
                <w:rFonts w:eastAsia="新宋体" w:hint="eastAsia"/>
                <w:szCs w:val="21"/>
              </w:rPr>
              <w:t>1.8cm</w:t>
            </w:r>
            <w:r>
              <w:rPr>
                <w:rFonts w:eastAsia="新宋体" w:hint="eastAsia"/>
                <w:sz w:val="24"/>
                <w:vertAlign w:val="superscript"/>
              </w:rPr>
              <w:t>3</w:t>
            </w:r>
            <w:r>
              <w:rPr>
                <w:rFonts w:eastAsia="新宋体" w:hint="eastAsia"/>
                <w:szCs w:val="21"/>
              </w:rPr>
              <w:t>，请判断这枚纪念币是不是金制成的。如果这一纪念币是纯金实心的，则其质量为多少克？（金的密度为</w:t>
            </w:r>
            <w:r>
              <w:rPr>
                <w:rFonts w:ascii="Cambria Math" w:eastAsia="Cambria Math" w:hAnsi="Cambria Math"/>
                <w:szCs w:val="21"/>
              </w:rPr>
              <w:t>ρ</w:t>
            </w:r>
            <w:r>
              <w:rPr>
                <w:rFonts w:eastAsia="新宋体" w:hint="eastAsia"/>
                <w:sz w:val="24"/>
                <w:vertAlign w:val="subscript"/>
              </w:rPr>
              <w:t>金</w:t>
            </w:r>
            <w:r>
              <w:rPr>
                <w:rFonts w:eastAsia="新宋体" w:hint="eastAsia"/>
                <w:szCs w:val="21"/>
              </w:rPr>
              <w:t>＝</w:t>
            </w:r>
            <w:r>
              <w:rPr>
                <w:rFonts w:eastAsia="新宋体" w:hint="eastAsia"/>
                <w:szCs w:val="21"/>
              </w:rPr>
              <w:t>19.3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5B1EDC75" w14:textId="77777777" w:rsidR="00FB645B" w:rsidRDefault="00FB645B" w:rsidP="00FB645B">
            <w:pPr>
              <w:spacing w:line="360" w:lineRule="auto"/>
              <w:ind w:leftChars="130" w:left="273"/>
              <w:rPr>
                <w:color w:val="FF0000"/>
              </w:rPr>
            </w:pPr>
            <w:r>
              <w:rPr>
                <w:rFonts w:eastAsia="新宋体" w:hint="eastAsia"/>
                <w:color w:val="FF0000"/>
                <w:szCs w:val="21"/>
              </w:rPr>
              <w:t>【答案】这枚纪念币不是金制成的；如果这一纪念币是纯金实心的，则其质量为</w:t>
            </w:r>
            <w:r>
              <w:rPr>
                <w:rFonts w:eastAsia="新宋体" w:hint="eastAsia"/>
                <w:color w:val="FF0000"/>
                <w:szCs w:val="21"/>
              </w:rPr>
              <w:t>34.74g</w:t>
            </w:r>
            <w:r>
              <w:rPr>
                <w:rFonts w:eastAsia="新宋体" w:hint="eastAsia"/>
                <w:color w:val="FF0000"/>
                <w:szCs w:val="21"/>
              </w:rPr>
              <w:t>。</w:t>
            </w:r>
          </w:p>
          <w:p w14:paraId="49FC686B" w14:textId="77777777" w:rsidR="00FB645B" w:rsidRDefault="00FB645B" w:rsidP="00FB645B">
            <w:pPr>
              <w:spacing w:line="360" w:lineRule="auto"/>
              <w:ind w:leftChars="130" w:left="273"/>
              <w:rPr>
                <w:color w:val="FF0000"/>
              </w:rPr>
            </w:pPr>
            <w:r>
              <w:rPr>
                <w:rFonts w:eastAsia="新宋体" w:hint="eastAsia"/>
                <w:color w:val="FF0000"/>
                <w:szCs w:val="21"/>
              </w:rPr>
              <w:t>【解答】解：纪念币的密度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47D50D3" wp14:editId="169279CF">
                  <wp:extent cx="123825" cy="333375"/>
                  <wp:effectExtent l="0" t="0" r="13335" b="1905"/>
                  <wp:docPr id="60"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2" descr="菁优网-jyeoo"/>
                          <pic:cNvPicPr>
                            <a:picLocks noChangeAspect="1"/>
                          </pic:cNvPicPr>
                        </pic:nvPicPr>
                        <pic:blipFill>
                          <a:blip r:embed="rId4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C57B4CC" wp14:editId="1BBFAB3C">
                  <wp:extent cx="533400" cy="400050"/>
                  <wp:effectExtent l="0" t="0" r="0" b="11430"/>
                  <wp:docPr id="61"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3" descr="菁优网-jyeoo"/>
                          <pic:cNvPicPr>
                            <a:picLocks noChangeAspect="1"/>
                          </pic:cNvPicPr>
                        </pic:nvPicPr>
                        <pic:blipFill>
                          <a:blip r:embed="rId44"/>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33EAAA2" w14:textId="77777777" w:rsidR="00FB645B" w:rsidRDefault="00FB645B" w:rsidP="00FB645B">
            <w:pPr>
              <w:spacing w:line="360" w:lineRule="auto"/>
              <w:ind w:leftChars="130" w:left="273"/>
              <w:rPr>
                <w:color w:val="FF0000"/>
              </w:rPr>
            </w:pPr>
            <w:r>
              <w:rPr>
                <w:rFonts w:eastAsia="新宋体" w:hint="eastAsia"/>
                <w:color w:val="FF0000"/>
                <w:szCs w:val="21"/>
              </w:rPr>
              <w:t>因为</w:t>
            </w:r>
            <w:r>
              <w:rPr>
                <w:rFonts w:ascii="Cambria Math" w:eastAsia="Cambria Math" w:hAnsi="Cambria Math"/>
                <w:color w:val="FF0000"/>
                <w:szCs w:val="21"/>
              </w:rPr>
              <w:t>ρ</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金</w:t>
            </w:r>
            <w:r>
              <w:rPr>
                <w:rFonts w:eastAsia="新宋体" w:hint="eastAsia"/>
                <w:color w:val="FF0000"/>
                <w:szCs w:val="21"/>
              </w:rPr>
              <w:t>，所以这枚纪念币不是金制成的；</w:t>
            </w:r>
          </w:p>
          <w:p w14:paraId="4624F9EB" w14:textId="77777777" w:rsidR="00FB645B" w:rsidRDefault="00FB645B" w:rsidP="00FB645B">
            <w:pPr>
              <w:spacing w:line="360" w:lineRule="auto"/>
              <w:ind w:leftChars="130" w:left="273"/>
              <w:rPr>
                <w:color w:val="FF0000"/>
              </w:rPr>
            </w:pPr>
            <w:r>
              <w:rPr>
                <w:rFonts w:eastAsia="新宋体" w:hint="eastAsia"/>
                <w:color w:val="FF0000"/>
                <w:szCs w:val="21"/>
              </w:rPr>
              <w:t>如果这一纪念币是纯金实心的，则其质量为</w:t>
            </w:r>
            <w:r>
              <w:rPr>
                <w:rFonts w:eastAsia="新宋体" w:hint="eastAsia"/>
                <w:color w:val="FF0000"/>
                <w:szCs w:val="21"/>
              </w:rPr>
              <w:t>m</w:t>
            </w:r>
            <w:r>
              <w:rPr>
                <w:rFonts w:eastAsia="新宋体" w:hint="eastAsia"/>
                <w:color w:val="FF0000"/>
                <w:sz w:val="24"/>
                <w:vertAlign w:val="subscript"/>
              </w:rPr>
              <w:t>实</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金</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19.3g/cm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1.8cm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34.74g</w:t>
            </w:r>
          </w:p>
          <w:p w14:paraId="00EC354F" w14:textId="34999FFE" w:rsidR="009061A4" w:rsidRPr="00FB645B" w:rsidRDefault="00FB645B" w:rsidP="00FB645B">
            <w:pPr>
              <w:spacing w:line="360" w:lineRule="auto"/>
              <w:ind w:leftChars="130" w:left="273"/>
              <w:rPr>
                <w:color w:val="FF0000"/>
              </w:rPr>
            </w:pPr>
            <w:r>
              <w:rPr>
                <w:rFonts w:eastAsia="新宋体" w:hint="eastAsia"/>
                <w:color w:val="FF0000"/>
                <w:szCs w:val="21"/>
              </w:rPr>
              <w:t>答：这枚纪念币不是金制成的；如果这一纪念币是纯金实心的，则其质量为</w:t>
            </w:r>
            <w:r>
              <w:rPr>
                <w:rFonts w:eastAsia="新宋体" w:hint="eastAsia"/>
                <w:color w:val="FF0000"/>
                <w:szCs w:val="21"/>
              </w:rPr>
              <w:t>34.74g</w:t>
            </w:r>
            <w:r>
              <w:rPr>
                <w:rFonts w:eastAsia="新宋体" w:hint="eastAsia"/>
                <w:color w:val="FF0000"/>
                <w:szCs w:val="21"/>
              </w:rPr>
              <w:t>。</w:t>
            </w:r>
          </w:p>
          <w:p w14:paraId="00C5C9C1" w14:textId="77777777" w:rsidR="009061A4" w:rsidRDefault="009061A4" w:rsidP="009061A4">
            <w:pPr>
              <w:pStyle w:val="0"/>
              <w:tabs>
                <w:tab w:val="left" w:pos="4139"/>
              </w:tabs>
              <w:snapToGrid w:val="0"/>
              <w:spacing w:line="360" w:lineRule="auto"/>
              <w:rPr>
                <w:rFonts w:hAnsi="宋体" w:cs="宋体" w:hint="eastAsia"/>
                <w:b/>
                <w:color w:val="00B050"/>
              </w:rPr>
            </w:pPr>
            <w:r>
              <w:rPr>
                <w:rFonts w:hAnsi="宋体" w:cs="宋体" w:hint="eastAsia"/>
                <w:b/>
                <w:color w:val="00B050"/>
              </w:rPr>
              <w:t>知识点五　空心、混合物质的密度计算</w:t>
            </w:r>
          </w:p>
          <w:p w14:paraId="320F3AF4" w14:textId="5A663E7C" w:rsidR="00FB645B" w:rsidRDefault="00FB645B" w:rsidP="00FB645B">
            <w:pPr>
              <w:spacing w:line="360" w:lineRule="auto"/>
              <w:ind w:left="273" w:hangingChars="130" w:hanging="273"/>
            </w:pPr>
            <w:r>
              <w:rPr>
                <w:rFonts w:eastAsia="新宋体" w:hint="eastAsia"/>
                <w:szCs w:val="21"/>
              </w:rPr>
              <w:t>1.</w:t>
            </w:r>
            <w:r>
              <w:rPr>
                <w:rFonts w:eastAsia="新宋体" w:hint="eastAsia"/>
                <w:szCs w:val="21"/>
              </w:rPr>
              <w:t>体积为</w:t>
            </w:r>
            <w:r>
              <w:rPr>
                <w:rFonts w:eastAsia="新宋体" w:hint="eastAsia"/>
                <w:szCs w:val="21"/>
              </w:rPr>
              <w:t>30cm</w:t>
            </w:r>
            <w:r>
              <w:rPr>
                <w:rFonts w:eastAsia="新宋体" w:hint="eastAsia"/>
                <w:sz w:val="24"/>
                <w:vertAlign w:val="superscript"/>
              </w:rPr>
              <w:t>3</w:t>
            </w:r>
            <w:r>
              <w:rPr>
                <w:rFonts w:eastAsia="新宋体" w:hint="eastAsia"/>
                <w:szCs w:val="21"/>
              </w:rPr>
              <w:t>，质量为</w:t>
            </w:r>
            <w:r>
              <w:rPr>
                <w:rFonts w:eastAsia="新宋体" w:hint="eastAsia"/>
                <w:szCs w:val="21"/>
              </w:rPr>
              <w:t>178g</w:t>
            </w:r>
            <w:r>
              <w:rPr>
                <w:rFonts w:eastAsia="新宋体" w:hint="eastAsia"/>
                <w:szCs w:val="21"/>
              </w:rPr>
              <w:t>的一个铜球。（铜的密度</w:t>
            </w:r>
            <w:r>
              <w:rPr>
                <w:rFonts w:eastAsia="新宋体" w:hint="eastAsia"/>
                <w:szCs w:val="21"/>
              </w:rPr>
              <w:t>8.9g/cm</w:t>
            </w:r>
            <w:r>
              <w:rPr>
                <w:rFonts w:eastAsia="新宋体" w:hint="eastAsia"/>
                <w:sz w:val="24"/>
                <w:vertAlign w:val="superscript"/>
              </w:rPr>
              <w:t>3</w:t>
            </w:r>
            <w:r>
              <w:rPr>
                <w:rFonts w:eastAsia="新宋体" w:hint="eastAsia"/>
                <w:szCs w:val="21"/>
              </w:rPr>
              <w:t>）</w:t>
            </w:r>
          </w:p>
          <w:p w14:paraId="0D5569AD"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）通过计算判断它是实心的还是空心的？</w:t>
            </w:r>
          </w:p>
          <w:p w14:paraId="20C3CCD2"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）如果是空心的，其空心部分体积是多少</w:t>
            </w:r>
            <w:r>
              <w:rPr>
                <w:rFonts w:eastAsia="新宋体" w:hint="eastAsia"/>
                <w:szCs w:val="21"/>
              </w:rPr>
              <w:t>cm</w:t>
            </w:r>
            <w:r>
              <w:rPr>
                <w:rFonts w:eastAsia="新宋体" w:hint="eastAsia"/>
                <w:sz w:val="24"/>
                <w:vertAlign w:val="superscript"/>
              </w:rPr>
              <w:t>3</w:t>
            </w:r>
            <w:r>
              <w:rPr>
                <w:rFonts w:eastAsia="新宋体" w:hint="eastAsia"/>
                <w:szCs w:val="21"/>
              </w:rPr>
              <w:t>？</w:t>
            </w:r>
          </w:p>
          <w:p w14:paraId="129545E5"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）如果在其空心部分注满水，求这个铜球的总质量是多少</w:t>
            </w:r>
            <w:r>
              <w:rPr>
                <w:rFonts w:eastAsia="新宋体" w:hint="eastAsia"/>
                <w:szCs w:val="21"/>
              </w:rPr>
              <w:t>g</w:t>
            </w:r>
            <w:r>
              <w:rPr>
                <w:rFonts w:eastAsia="新宋体" w:hint="eastAsia"/>
                <w:szCs w:val="21"/>
              </w:rPr>
              <w:t>？</w:t>
            </w:r>
          </w:p>
          <w:p w14:paraId="03A71F1D"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）此球是空心的；</w:t>
            </w:r>
          </w:p>
          <w:p w14:paraId="3D614280"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）空心部分体积为</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5740ED5C"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）空心部分注满铝，注满铝后球的总质量是</w:t>
            </w:r>
            <w:r>
              <w:rPr>
                <w:rFonts w:eastAsia="新宋体" w:hint="eastAsia"/>
                <w:color w:val="FF0000"/>
                <w:szCs w:val="21"/>
              </w:rPr>
              <w:t>188g</w:t>
            </w:r>
            <w:r>
              <w:rPr>
                <w:rFonts w:eastAsia="新宋体" w:hint="eastAsia"/>
                <w:color w:val="FF0000"/>
                <w:szCs w:val="21"/>
              </w:rPr>
              <w:t>。</w:t>
            </w:r>
          </w:p>
          <w:p w14:paraId="70DEB97C"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95A929D" wp14:editId="32B77417">
                  <wp:extent cx="123825" cy="333375"/>
                  <wp:effectExtent l="0" t="0" r="13335" b="1905"/>
                  <wp:docPr id="70"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2"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178g</w:t>
            </w:r>
            <w:r>
              <w:rPr>
                <w:rFonts w:eastAsia="新宋体" w:hint="eastAsia"/>
                <w:color w:val="FF0000"/>
                <w:szCs w:val="21"/>
              </w:rPr>
              <w:t>铜球的铜的体积为：</w:t>
            </w:r>
          </w:p>
          <w:p w14:paraId="2B7ECCCC" w14:textId="77777777" w:rsidR="00FB645B" w:rsidRDefault="00FB645B" w:rsidP="00FB645B">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铜</w:t>
            </w:r>
            <w:r>
              <w:rPr>
                <w:rFonts w:eastAsia="新宋体" w:hint="eastAsia"/>
                <w:color w:val="FF0000"/>
                <w:szCs w:val="21"/>
              </w:rPr>
              <w:t>＝</w:t>
            </w:r>
            <w:r>
              <w:rPr>
                <w:noProof/>
                <w:color w:val="FF0000"/>
                <w:position w:val="-30"/>
              </w:rPr>
              <w:drawing>
                <wp:inline distT="0" distB="0" distL="114300" distR="114300" wp14:anchorId="42ED7524" wp14:editId="2AB3B74D">
                  <wp:extent cx="342900" cy="447675"/>
                  <wp:effectExtent l="0" t="0" r="7620" b="9525"/>
                  <wp:docPr id="7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3" descr="菁优网-jyeoo"/>
                          <pic:cNvPicPr>
                            <a:picLocks noChangeAspect="1"/>
                          </pic:cNvPicPr>
                        </pic:nvPicPr>
                        <pic:blipFill>
                          <a:blip r:embed="rId46"/>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B8BDAEA" wp14:editId="4F5A29F5">
                  <wp:extent cx="685800" cy="400050"/>
                  <wp:effectExtent l="0" t="0" r="0" b="11430"/>
                  <wp:docPr id="74"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4" descr="菁优网-jyeoo"/>
                          <pic:cNvPicPr>
                            <a:picLocks noChangeAspect="1"/>
                          </pic:cNvPicPr>
                        </pic:nvPicPr>
                        <pic:blipFill>
                          <a:blip r:embed="rId47"/>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，所以此球是空心的；</w:t>
            </w:r>
          </w:p>
          <w:p w14:paraId="3A83869A"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）空心部分体积：</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铜</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62CF8946"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）空心部分注满水，则由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1088BDF" wp14:editId="4FEACB1E">
                  <wp:extent cx="123825" cy="333375"/>
                  <wp:effectExtent l="0" t="0" r="13335" b="1905"/>
                  <wp:docPr id="71"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5"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可得空心部分水的质量为：</w:t>
            </w:r>
          </w:p>
          <w:p w14:paraId="4ED23FA2"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w:t>
            </w:r>
          </w:p>
          <w:p w14:paraId="72E017B2" w14:textId="77777777" w:rsidR="00FB645B" w:rsidRDefault="00FB645B" w:rsidP="00FB645B">
            <w:pPr>
              <w:spacing w:line="360" w:lineRule="auto"/>
              <w:ind w:leftChars="130" w:left="273"/>
              <w:rPr>
                <w:color w:val="FF0000"/>
              </w:rPr>
            </w:pPr>
            <w:r>
              <w:rPr>
                <w:rFonts w:eastAsia="新宋体" w:hint="eastAsia"/>
                <w:color w:val="FF0000"/>
                <w:szCs w:val="21"/>
              </w:rPr>
              <w:t>注满铝后球的总质量为：</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+m</w:t>
            </w:r>
            <w:r>
              <w:rPr>
                <w:rFonts w:eastAsia="新宋体" w:hint="eastAsia"/>
                <w:color w:val="FF0000"/>
                <w:sz w:val="24"/>
                <w:vertAlign w:val="subscript"/>
              </w:rPr>
              <w:t>铜</w:t>
            </w:r>
            <w:r>
              <w:rPr>
                <w:rFonts w:eastAsia="新宋体" w:hint="eastAsia"/>
                <w:color w:val="FF0000"/>
                <w:szCs w:val="21"/>
              </w:rPr>
              <w:t>＝</w:t>
            </w:r>
            <w:r>
              <w:rPr>
                <w:rFonts w:eastAsia="新宋体" w:hint="eastAsia"/>
                <w:color w:val="FF0000"/>
                <w:szCs w:val="21"/>
              </w:rPr>
              <w:t>10g+178g</w:t>
            </w:r>
            <w:r>
              <w:rPr>
                <w:rFonts w:eastAsia="新宋体" w:hint="eastAsia"/>
                <w:color w:val="FF0000"/>
                <w:szCs w:val="21"/>
              </w:rPr>
              <w:t>＝</w:t>
            </w:r>
            <w:r>
              <w:rPr>
                <w:rFonts w:eastAsia="新宋体" w:hint="eastAsia"/>
                <w:color w:val="FF0000"/>
                <w:szCs w:val="21"/>
              </w:rPr>
              <w:t>188g</w:t>
            </w:r>
            <w:r>
              <w:rPr>
                <w:rFonts w:eastAsia="新宋体" w:hint="eastAsia"/>
                <w:color w:val="FF0000"/>
                <w:szCs w:val="21"/>
              </w:rPr>
              <w:t>。</w:t>
            </w:r>
          </w:p>
          <w:p w14:paraId="19F9EC72" w14:textId="77777777" w:rsidR="00FB645B" w:rsidRDefault="00FB645B" w:rsidP="00FB645B">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）此球是空心的；</w:t>
            </w:r>
          </w:p>
          <w:p w14:paraId="23F090BB"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）空心部分体积为</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51BE8ABD" w14:textId="335DC2AD" w:rsidR="00A1776D" w:rsidRPr="00FB645B" w:rsidRDefault="00FB645B" w:rsidP="00FB645B">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）空心部分注满铝，注满铝后球的总质量是</w:t>
            </w:r>
            <w:r>
              <w:rPr>
                <w:rFonts w:eastAsia="新宋体" w:hint="eastAsia"/>
                <w:color w:val="FF0000"/>
                <w:szCs w:val="21"/>
              </w:rPr>
              <w:t>188g</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38FFF6A" w14:textId="5F8D77DD" w:rsidR="00FB645B" w:rsidRDefault="00FB645B" w:rsidP="00FB645B">
            <w:pPr>
              <w:spacing w:line="360" w:lineRule="auto"/>
              <w:ind w:left="273" w:hangingChars="130" w:hanging="273"/>
            </w:pPr>
            <w:r>
              <w:rPr>
                <w:rFonts w:eastAsia="新宋体" w:hint="eastAsia"/>
                <w:szCs w:val="21"/>
              </w:rPr>
              <w:t>1</w:t>
            </w:r>
            <w:r>
              <w:rPr>
                <w:rFonts w:eastAsia="新宋体" w:hint="eastAsia"/>
                <w:szCs w:val="21"/>
              </w:rPr>
              <w:t>．如图是标准大气压下，质量为</w:t>
            </w:r>
            <w:r>
              <w:rPr>
                <w:rFonts w:eastAsia="新宋体" w:hint="eastAsia"/>
                <w:szCs w:val="21"/>
              </w:rPr>
              <w:t>1g</w:t>
            </w:r>
            <w:r>
              <w:rPr>
                <w:rFonts w:eastAsia="新宋体" w:hint="eastAsia"/>
                <w:szCs w:val="21"/>
              </w:rPr>
              <w:t>的某液体的体积﹣温度图象，以下说法正确的是（　　）</w:t>
            </w:r>
          </w:p>
          <w:p w14:paraId="66463982" w14:textId="77777777" w:rsidR="00FB645B" w:rsidRDefault="00FB645B" w:rsidP="00FB645B">
            <w:pPr>
              <w:spacing w:line="360" w:lineRule="auto"/>
              <w:ind w:leftChars="130" w:left="273"/>
            </w:pPr>
            <w:r>
              <w:rPr>
                <w:rFonts w:eastAsia="新宋体" w:hint="eastAsia"/>
                <w:noProof/>
                <w:szCs w:val="21"/>
              </w:rPr>
              <w:lastRenderedPageBreak/>
              <w:drawing>
                <wp:inline distT="0" distB="0" distL="114300" distR="114300" wp14:anchorId="3545FD6E" wp14:editId="591826E6">
                  <wp:extent cx="2362835" cy="1819275"/>
                  <wp:effectExtent l="0" t="0" r="14605" b="9525"/>
                  <wp:docPr id="8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6" descr="菁优网：http://www.jyeoo.com"/>
                          <pic:cNvPicPr>
                            <a:picLocks noChangeAspect="1"/>
                          </pic:cNvPicPr>
                        </pic:nvPicPr>
                        <pic:blipFill>
                          <a:blip r:embed="rId48"/>
                          <a:stretch>
                            <a:fillRect/>
                          </a:stretch>
                        </pic:blipFill>
                        <pic:spPr>
                          <a:xfrm>
                            <a:off x="0" y="0"/>
                            <a:ext cx="2362835" cy="1819275"/>
                          </a:xfrm>
                          <a:prstGeom prst="rect">
                            <a:avLst/>
                          </a:prstGeom>
                          <a:noFill/>
                          <a:ln>
                            <a:noFill/>
                          </a:ln>
                        </pic:spPr>
                      </pic:pic>
                    </a:graphicData>
                  </a:graphic>
                </wp:inline>
              </w:drawing>
            </w:r>
          </w:p>
          <w:p w14:paraId="2F190C51"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w:t>
            </w:r>
            <w:r>
              <w:rPr>
                <w:rFonts w:eastAsia="新宋体" w:hint="eastAsia"/>
                <w:szCs w:val="21"/>
              </w:rPr>
              <w:t>℃时，液体密度最小</w:t>
            </w:r>
            <w:r>
              <w:tab/>
            </w:r>
          </w:p>
          <w:p w14:paraId="6EFA3BF7"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．温度升高，液体密度不变</w:t>
            </w:r>
            <w:r>
              <w:tab/>
            </w:r>
          </w:p>
          <w:p w14:paraId="10DB69F2"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℃时液体的密度比</w:t>
            </w:r>
            <w:r>
              <w:rPr>
                <w:rFonts w:eastAsia="新宋体" w:hint="eastAsia"/>
                <w:szCs w:val="21"/>
              </w:rPr>
              <w:t>8</w:t>
            </w:r>
            <w:r>
              <w:rPr>
                <w:rFonts w:eastAsia="新宋体" w:hint="eastAsia"/>
                <w:szCs w:val="21"/>
              </w:rPr>
              <w:t>℃时大</w:t>
            </w:r>
            <w:r>
              <w:tab/>
            </w:r>
          </w:p>
          <w:p w14:paraId="4C7C1C17"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．由</w:t>
            </w:r>
            <w:r>
              <w:rPr>
                <w:rFonts w:eastAsia="新宋体" w:hint="eastAsia"/>
                <w:szCs w:val="21"/>
              </w:rPr>
              <w:t>1</w:t>
            </w:r>
            <w:r>
              <w:rPr>
                <w:rFonts w:eastAsia="新宋体" w:hint="eastAsia"/>
                <w:szCs w:val="21"/>
              </w:rPr>
              <w:t>℃升高到</w:t>
            </w:r>
            <w:r>
              <w:rPr>
                <w:rFonts w:eastAsia="新宋体" w:hint="eastAsia"/>
                <w:szCs w:val="21"/>
              </w:rPr>
              <w:t>8</w:t>
            </w:r>
            <w:r>
              <w:rPr>
                <w:rFonts w:eastAsia="新宋体" w:hint="eastAsia"/>
                <w:szCs w:val="21"/>
              </w:rPr>
              <w:t>℃，液体体积一直变大</w:t>
            </w:r>
          </w:p>
          <w:p w14:paraId="504E7A84"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6DBF03D3"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、由图象可知，液体在</w:t>
            </w:r>
            <w:r>
              <w:rPr>
                <w:rFonts w:eastAsia="新宋体" w:hint="eastAsia"/>
                <w:color w:val="FF0000"/>
                <w:szCs w:val="21"/>
              </w:rPr>
              <w:t>4</w:t>
            </w:r>
            <w:r>
              <w:rPr>
                <w:rFonts w:eastAsia="新宋体" w:hint="eastAsia"/>
                <w:color w:val="FF0000"/>
                <w:szCs w:val="21"/>
              </w:rPr>
              <w:t>℃时，体积最小，而质量不变，根据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E991967" wp14:editId="227041B6">
                  <wp:extent cx="123825" cy="333375"/>
                  <wp:effectExtent l="0" t="0" r="13335" b="1905"/>
                  <wp:docPr id="79"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7"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可知，液体密度是最大的，故</w:t>
            </w:r>
            <w:r>
              <w:rPr>
                <w:rFonts w:eastAsia="新宋体" w:hint="eastAsia"/>
                <w:color w:val="FF0000"/>
                <w:szCs w:val="21"/>
              </w:rPr>
              <w:t>A</w:t>
            </w:r>
            <w:r>
              <w:rPr>
                <w:rFonts w:eastAsia="新宋体" w:hint="eastAsia"/>
                <w:color w:val="FF0000"/>
                <w:szCs w:val="21"/>
              </w:rPr>
              <w:t>错误；</w:t>
            </w:r>
          </w:p>
          <w:p w14:paraId="5402A8BE"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、由图象可知，在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℃范围内，温度升高，体积减小，其密度增大，当温度高于</w:t>
            </w:r>
            <w:r>
              <w:rPr>
                <w:rFonts w:eastAsia="新宋体" w:hint="eastAsia"/>
                <w:color w:val="FF0000"/>
                <w:szCs w:val="21"/>
              </w:rPr>
              <w:t>4</w:t>
            </w:r>
            <w:r>
              <w:rPr>
                <w:rFonts w:eastAsia="新宋体" w:hint="eastAsia"/>
                <w:color w:val="FF0000"/>
                <w:szCs w:val="21"/>
              </w:rPr>
              <w:t>℃时，温度升高，体积增大，密度减小，故</w:t>
            </w:r>
            <w:r>
              <w:rPr>
                <w:rFonts w:eastAsia="新宋体" w:hint="eastAsia"/>
                <w:color w:val="FF0000"/>
                <w:szCs w:val="21"/>
              </w:rPr>
              <w:t>B</w:t>
            </w:r>
            <w:r>
              <w:rPr>
                <w:rFonts w:eastAsia="新宋体" w:hint="eastAsia"/>
                <w:color w:val="FF0000"/>
                <w:szCs w:val="21"/>
              </w:rPr>
              <w:t>错误；</w:t>
            </w:r>
          </w:p>
          <w:p w14:paraId="05105ADE"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、由图象可知，</w:t>
            </w:r>
            <w:r>
              <w:rPr>
                <w:rFonts w:eastAsia="新宋体" w:hint="eastAsia"/>
                <w:color w:val="FF0000"/>
                <w:szCs w:val="21"/>
              </w:rPr>
              <w:t>2</w:t>
            </w:r>
            <w:r>
              <w:rPr>
                <w:rFonts w:eastAsia="新宋体" w:hint="eastAsia"/>
                <w:color w:val="FF0000"/>
                <w:szCs w:val="21"/>
              </w:rPr>
              <w:t>℃时液体的体积比</w:t>
            </w:r>
            <w:r>
              <w:rPr>
                <w:rFonts w:eastAsia="新宋体" w:hint="eastAsia"/>
                <w:color w:val="FF0000"/>
                <w:szCs w:val="21"/>
              </w:rPr>
              <w:t>8</w:t>
            </w:r>
            <w:r>
              <w:rPr>
                <w:rFonts w:eastAsia="新宋体" w:hint="eastAsia"/>
                <w:color w:val="FF0000"/>
                <w:szCs w:val="21"/>
              </w:rPr>
              <w:t>℃时的小，而质量不变，所以</w:t>
            </w:r>
            <w:r>
              <w:rPr>
                <w:rFonts w:eastAsia="新宋体" w:hint="eastAsia"/>
                <w:color w:val="FF0000"/>
                <w:szCs w:val="21"/>
              </w:rPr>
              <w:t>2</w:t>
            </w:r>
            <w:r>
              <w:rPr>
                <w:rFonts w:eastAsia="新宋体" w:hint="eastAsia"/>
                <w:color w:val="FF0000"/>
                <w:szCs w:val="21"/>
              </w:rPr>
              <w:t>℃时液体的密度比</w:t>
            </w:r>
            <w:r>
              <w:rPr>
                <w:rFonts w:eastAsia="新宋体" w:hint="eastAsia"/>
                <w:color w:val="FF0000"/>
                <w:szCs w:val="21"/>
              </w:rPr>
              <w:t>8</w:t>
            </w:r>
            <w:r>
              <w:rPr>
                <w:rFonts w:eastAsia="新宋体" w:hint="eastAsia"/>
                <w:color w:val="FF0000"/>
                <w:szCs w:val="21"/>
              </w:rPr>
              <w:t>℃时的大，故</w:t>
            </w:r>
            <w:r>
              <w:rPr>
                <w:rFonts w:eastAsia="新宋体" w:hint="eastAsia"/>
                <w:color w:val="FF0000"/>
                <w:szCs w:val="21"/>
              </w:rPr>
              <w:t>C</w:t>
            </w:r>
            <w:r>
              <w:rPr>
                <w:rFonts w:eastAsia="新宋体" w:hint="eastAsia"/>
                <w:color w:val="FF0000"/>
                <w:szCs w:val="21"/>
              </w:rPr>
              <w:t>正确；</w:t>
            </w:r>
          </w:p>
          <w:p w14:paraId="5F7AA1F5"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、由图象可知，由</w:t>
            </w:r>
            <w:r>
              <w:rPr>
                <w:rFonts w:eastAsia="新宋体" w:hint="eastAsia"/>
                <w:color w:val="FF0000"/>
                <w:szCs w:val="21"/>
              </w:rPr>
              <w:t>1</w:t>
            </w:r>
            <w:r>
              <w:rPr>
                <w:rFonts w:eastAsia="新宋体" w:hint="eastAsia"/>
                <w:color w:val="FF0000"/>
                <w:szCs w:val="21"/>
              </w:rPr>
              <w:t>℃升高到</w:t>
            </w:r>
            <w:r>
              <w:rPr>
                <w:rFonts w:eastAsia="新宋体" w:hint="eastAsia"/>
                <w:color w:val="FF0000"/>
                <w:szCs w:val="21"/>
              </w:rPr>
              <w:t>8</w:t>
            </w:r>
            <w:r>
              <w:rPr>
                <w:rFonts w:eastAsia="新宋体" w:hint="eastAsia"/>
                <w:color w:val="FF0000"/>
                <w:szCs w:val="21"/>
              </w:rPr>
              <w:t>℃，液体体积先变小后变大，质量不变，所以液体密度先变大再变小，故</w:t>
            </w:r>
            <w:r>
              <w:rPr>
                <w:rFonts w:eastAsia="新宋体" w:hint="eastAsia"/>
                <w:color w:val="FF0000"/>
                <w:szCs w:val="21"/>
              </w:rPr>
              <w:t>D</w:t>
            </w:r>
            <w:r>
              <w:rPr>
                <w:rFonts w:eastAsia="新宋体" w:hint="eastAsia"/>
                <w:color w:val="FF0000"/>
                <w:szCs w:val="21"/>
              </w:rPr>
              <w:t>错误。</w:t>
            </w:r>
          </w:p>
          <w:p w14:paraId="7EA40D64"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6A2A9EA" w14:textId="17770672" w:rsidR="00FB645B" w:rsidRDefault="00FB645B" w:rsidP="00FB645B">
            <w:pPr>
              <w:spacing w:line="360" w:lineRule="auto"/>
              <w:ind w:left="273" w:hangingChars="130" w:hanging="273"/>
            </w:pPr>
            <w:r>
              <w:rPr>
                <w:rFonts w:eastAsia="新宋体" w:hint="eastAsia"/>
                <w:szCs w:val="21"/>
              </w:rPr>
              <w:t>2</w:t>
            </w:r>
            <w:r>
              <w:rPr>
                <w:rFonts w:eastAsia="新宋体" w:hint="eastAsia"/>
                <w:szCs w:val="21"/>
              </w:rPr>
              <w:t>．为了测量小石块的密度，首先用天平测量该小石块的质量，当天平平衡时，右盘中砝码的质量和游码的位置如图甲所示，然后用量筒和水测小石块的体积如图乙所示。下列说法正确的是（　　）</w:t>
            </w:r>
          </w:p>
          <w:p w14:paraId="595D681F" w14:textId="77777777" w:rsidR="00FB645B" w:rsidRDefault="00FB645B" w:rsidP="00FB645B">
            <w:pPr>
              <w:spacing w:line="360" w:lineRule="auto"/>
              <w:ind w:leftChars="130" w:left="273"/>
            </w:pPr>
            <w:r>
              <w:rPr>
                <w:rFonts w:eastAsia="新宋体" w:hint="eastAsia"/>
                <w:noProof/>
                <w:szCs w:val="21"/>
              </w:rPr>
              <w:lastRenderedPageBreak/>
              <w:drawing>
                <wp:inline distT="0" distB="0" distL="114300" distR="114300" wp14:anchorId="4795ACEC" wp14:editId="5417B05A">
                  <wp:extent cx="3420110" cy="2257425"/>
                  <wp:effectExtent l="0" t="0" r="8890" b="13335"/>
                  <wp:docPr id="85"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8" descr="菁优网：http://www.jyeoo.com"/>
                          <pic:cNvPicPr>
                            <a:picLocks noChangeAspect="1"/>
                          </pic:cNvPicPr>
                        </pic:nvPicPr>
                        <pic:blipFill>
                          <a:blip r:embed="rId50"/>
                          <a:stretch>
                            <a:fillRect/>
                          </a:stretch>
                        </pic:blipFill>
                        <pic:spPr>
                          <a:xfrm>
                            <a:off x="0" y="0"/>
                            <a:ext cx="3420110" cy="2257425"/>
                          </a:xfrm>
                          <a:prstGeom prst="rect">
                            <a:avLst/>
                          </a:prstGeom>
                          <a:noFill/>
                          <a:ln>
                            <a:noFill/>
                          </a:ln>
                        </pic:spPr>
                      </pic:pic>
                    </a:graphicData>
                  </a:graphic>
                </wp:inline>
              </w:drawing>
            </w:r>
          </w:p>
          <w:p w14:paraId="6F705FAD"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．小石块的质量为</w:t>
            </w:r>
            <w:r>
              <w:rPr>
                <w:rFonts w:eastAsia="新宋体" w:hint="eastAsia"/>
                <w:szCs w:val="21"/>
              </w:rPr>
              <w:t xml:space="preserve"> 52.2g</w:t>
            </w:r>
            <w:r>
              <w:tab/>
            </w:r>
          </w:p>
          <w:p w14:paraId="451357B3"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．小石块的体积为</w:t>
            </w:r>
            <w:r>
              <w:rPr>
                <w:rFonts w:eastAsia="新宋体" w:hint="eastAsia"/>
                <w:szCs w:val="21"/>
              </w:rPr>
              <w:t xml:space="preserve"> 40cm</w:t>
            </w:r>
            <w:r>
              <w:rPr>
                <w:rFonts w:eastAsia="新宋体" w:hint="eastAsia"/>
                <w:sz w:val="24"/>
                <w:vertAlign w:val="superscript"/>
              </w:rPr>
              <w:t>3</w:t>
            </w:r>
            <w:r>
              <w:tab/>
            </w:r>
          </w:p>
          <w:p w14:paraId="12183E94"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．小石块的密度为</w:t>
            </w:r>
            <w:r>
              <w:rPr>
                <w:rFonts w:eastAsia="新宋体" w:hint="eastAsia"/>
                <w:szCs w:val="21"/>
              </w:rPr>
              <w:t xml:space="preserve"> 2.6</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4725715B"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．若按照先乙后甲的顺序操作，则所测小石块的密度偏小</w:t>
            </w:r>
          </w:p>
          <w:p w14:paraId="027A95BE"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33CF39CB"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、由图甲知，小石块的质量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50g+2g</w:t>
            </w:r>
            <w:r>
              <w:rPr>
                <w:rFonts w:eastAsia="新宋体" w:hint="eastAsia"/>
                <w:color w:val="FF0000"/>
                <w:szCs w:val="21"/>
              </w:rPr>
              <w:t>＝</w:t>
            </w:r>
            <w:r>
              <w:rPr>
                <w:rFonts w:eastAsia="新宋体" w:hint="eastAsia"/>
                <w:color w:val="FF0000"/>
                <w:szCs w:val="21"/>
              </w:rPr>
              <w:t>52g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2FE8FB30"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、由图乙左图知，水的体积为</w:t>
            </w:r>
            <w:r>
              <w:rPr>
                <w:rFonts w:eastAsia="新宋体" w:hint="eastAsia"/>
                <w:color w:val="FF0000"/>
                <w:szCs w:val="21"/>
              </w:rPr>
              <w:t>20mL</w:t>
            </w:r>
            <w:r>
              <w:rPr>
                <w:rFonts w:eastAsia="新宋体" w:hint="eastAsia"/>
                <w:color w:val="FF0000"/>
                <w:szCs w:val="21"/>
              </w:rPr>
              <w:t>，由图乙右图知，水和小石块的总体积为</w:t>
            </w:r>
            <w:r>
              <w:rPr>
                <w:rFonts w:eastAsia="新宋体" w:hint="eastAsia"/>
                <w:color w:val="FF0000"/>
                <w:szCs w:val="21"/>
              </w:rPr>
              <w:t>40mL</w:t>
            </w:r>
            <w:r>
              <w:rPr>
                <w:rFonts w:eastAsia="新宋体" w:hint="eastAsia"/>
                <w:color w:val="FF0000"/>
                <w:szCs w:val="21"/>
              </w:rPr>
              <w:t>；</w:t>
            </w:r>
          </w:p>
          <w:p w14:paraId="17F93423" w14:textId="77777777" w:rsidR="00FB645B" w:rsidRDefault="00FB645B" w:rsidP="00FB645B">
            <w:pPr>
              <w:spacing w:line="360" w:lineRule="auto"/>
              <w:ind w:leftChars="130" w:left="273"/>
              <w:rPr>
                <w:color w:val="FF0000"/>
              </w:rPr>
            </w:pPr>
            <w:r>
              <w:rPr>
                <w:rFonts w:eastAsia="新宋体" w:hint="eastAsia"/>
                <w:color w:val="FF0000"/>
                <w:szCs w:val="21"/>
              </w:rPr>
              <w:t>则小石块的体积为：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4E51D212"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、小石块的密度为：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BD545A3" wp14:editId="2FDD48FF">
                  <wp:extent cx="123825" cy="333375"/>
                  <wp:effectExtent l="0" t="0" r="13335" b="1905"/>
                  <wp:docPr id="82"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9"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7461CC0" wp14:editId="37C9E1D8">
                  <wp:extent cx="457200" cy="400050"/>
                  <wp:effectExtent l="0" t="0" r="0" b="11430"/>
                  <wp:docPr id="91"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0" descr="菁优网-jyeoo"/>
                          <pic:cNvPicPr>
                            <a:picLocks noChangeAspect="1"/>
                          </pic:cNvPicPr>
                        </pic:nvPicPr>
                        <pic:blipFill>
                          <a:blip r:embed="rId52"/>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2.6g/cm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33F4CE96"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、若按照先乙后甲的顺序操作，小石块沾有水，测得质量偏大，密度偏大，故</w:t>
            </w:r>
            <w:r>
              <w:rPr>
                <w:rFonts w:eastAsia="新宋体" w:hint="eastAsia"/>
                <w:color w:val="FF0000"/>
                <w:szCs w:val="21"/>
              </w:rPr>
              <w:t>D</w:t>
            </w:r>
            <w:r>
              <w:rPr>
                <w:rFonts w:eastAsia="新宋体" w:hint="eastAsia"/>
                <w:color w:val="FF0000"/>
                <w:szCs w:val="21"/>
              </w:rPr>
              <w:t>错误。</w:t>
            </w:r>
          </w:p>
          <w:p w14:paraId="51A6265C"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E1A7767" w14:textId="52140139" w:rsidR="00FB645B" w:rsidRDefault="00FB645B" w:rsidP="00FB645B">
            <w:pPr>
              <w:spacing w:line="360" w:lineRule="auto"/>
              <w:ind w:left="273" w:hangingChars="130" w:hanging="273"/>
            </w:pPr>
            <w:r>
              <w:rPr>
                <w:rFonts w:eastAsia="新宋体" w:hint="eastAsia"/>
                <w:szCs w:val="21"/>
              </w:rPr>
              <w:t>3</w:t>
            </w:r>
            <w:r>
              <w:rPr>
                <w:rFonts w:eastAsia="新宋体" w:hint="eastAsia"/>
                <w:szCs w:val="21"/>
              </w:rPr>
              <w:t>．如图所示是世界上最大的“阳光动力</w:t>
            </w:r>
            <w:r>
              <w:rPr>
                <w:rFonts w:eastAsia="新宋体" w:hint="eastAsia"/>
                <w:szCs w:val="21"/>
              </w:rPr>
              <w:t>2</w:t>
            </w:r>
            <w:r>
              <w:rPr>
                <w:rFonts w:eastAsia="新宋体" w:hint="eastAsia"/>
                <w:szCs w:val="21"/>
              </w:rPr>
              <w:t>号”太阳能飞机，其翼展达到</w:t>
            </w:r>
            <w:r>
              <w:rPr>
                <w:rFonts w:eastAsia="新宋体" w:hint="eastAsia"/>
                <w:szCs w:val="21"/>
              </w:rPr>
              <w:t>72</w:t>
            </w:r>
            <w:r>
              <w:rPr>
                <w:rFonts w:eastAsia="新宋体" w:hint="eastAsia"/>
                <w:szCs w:val="21"/>
              </w:rPr>
              <w:t>米，飞机的表面使用一种碳纤维材料，可以使飞机的质量仅与一辆小型汽车相差无几，这是因为这种碳纤维材料具有较小的（　　）</w:t>
            </w:r>
          </w:p>
          <w:p w14:paraId="08639E69"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56E9EB1E" wp14:editId="66EDBAF5">
                  <wp:extent cx="1278255" cy="768985"/>
                  <wp:effectExtent l="0" t="0" r="1905" b="8255"/>
                  <wp:docPr id="8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1" descr="菁优网：http://www.jyeoo.com"/>
                          <pic:cNvPicPr>
                            <a:picLocks noChangeAspect="1"/>
                          </pic:cNvPicPr>
                        </pic:nvPicPr>
                        <pic:blipFill>
                          <a:blip r:embed="rId53"/>
                          <a:stretch>
                            <a:fillRect/>
                          </a:stretch>
                        </pic:blipFill>
                        <pic:spPr>
                          <a:xfrm>
                            <a:off x="0" y="0"/>
                            <a:ext cx="1278255" cy="768985"/>
                          </a:xfrm>
                          <a:prstGeom prst="rect">
                            <a:avLst/>
                          </a:prstGeom>
                          <a:noFill/>
                          <a:ln>
                            <a:noFill/>
                          </a:ln>
                        </pic:spPr>
                      </pic:pic>
                    </a:graphicData>
                  </a:graphic>
                </wp:inline>
              </w:drawing>
            </w:r>
          </w:p>
          <w:p w14:paraId="70C0DC83" w14:textId="77777777" w:rsidR="00FB645B" w:rsidRDefault="00FB645B" w:rsidP="00FB645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．硬度</w:t>
            </w:r>
            <w:r>
              <w:tab/>
            </w:r>
            <w:r>
              <w:rPr>
                <w:rFonts w:eastAsia="新宋体" w:hint="eastAsia"/>
                <w:szCs w:val="21"/>
              </w:rPr>
              <w:t>B</w:t>
            </w:r>
            <w:r>
              <w:rPr>
                <w:rFonts w:eastAsia="新宋体" w:hint="eastAsia"/>
                <w:szCs w:val="21"/>
              </w:rPr>
              <w:t>．弹性</w:t>
            </w:r>
            <w:r>
              <w:tab/>
            </w:r>
            <w:r>
              <w:rPr>
                <w:rFonts w:eastAsia="新宋体" w:hint="eastAsia"/>
                <w:szCs w:val="21"/>
              </w:rPr>
              <w:t>C</w:t>
            </w:r>
            <w:r>
              <w:rPr>
                <w:rFonts w:eastAsia="新宋体" w:hint="eastAsia"/>
                <w:szCs w:val="21"/>
              </w:rPr>
              <w:t>．密度</w:t>
            </w:r>
            <w:r>
              <w:tab/>
            </w:r>
            <w:r>
              <w:rPr>
                <w:rFonts w:eastAsia="新宋体" w:hint="eastAsia"/>
                <w:szCs w:val="21"/>
              </w:rPr>
              <w:t>D</w:t>
            </w:r>
            <w:r>
              <w:rPr>
                <w:rFonts w:eastAsia="新宋体" w:hint="eastAsia"/>
                <w:szCs w:val="21"/>
              </w:rPr>
              <w:t>．导电性</w:t>
            </w:r>
          </w:p>
          <w:p w14:paraId="31D87A89"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8E1B7CE" w14:textId="77777777" w:rsidR="00FB645B" w:rsidRDefault="00FB645B" w:rsidP="00FB645B">
            <w:pPr>
              <w:spacing w:line="360" w:lineRule="auto"/>
              <w:ind w:leftChars="130" w:left="273"/>
              <w:rPr>
                <w:color w:val="FF0000"/>
              </w:rPr>
            </w:pPr>
            <w:r>
              <w:rPr>
                <w:rFonts w:eastAsia="新宋体" w:hint="eastAsia"/>
                <w:color w:val="FF0000"/>
                <w:szCs w:val="21"/>
              </w:rPr>
              <w:t>【解答】解：世界上最大的“阳光动力</w:t>
            </w:r>
            <w:r>
              <w:rPr>
                <w:rFonts w:eastAsia="新宋体" w:hint="eastAsia"/>
                <w:color w:val="FF0000"/>
                <w:szCs w:val="21"/>
              </w:rPr>
              <w:t>2</w:t>
            </w:r>
            <w:r>
              <w:rPr>
                <w:rFonts w:eastAsia="新宋体" w:hint="eastAsia"/>
                <w:color w:val="FF0000"/>
                <w:szCs w:val="21"/>
              </w:rPr>
              <w:t>号”太阳能飞机，其翼展达到</w:t>
            </w:r>
            <w:r>
              <w:rPr>
                <w:rFonts w:eastAsia="新宋体" w:hint="eastAsia"/>
                <w:color w:val="FF0000"/>
                <w:szCs w:val="21"/>
              </w:rPr>
              <w:t>72</w:t>
            </w:r>
            <w:r>
              <w:rPr>
                <w:rFonts w:eastAsia="新宋体" w:hint="eastAsia"/>
                <w:color w:val="FF0000"/>
                <w:szCs w:val="21"/>
              </w:rPr>
              <w:t>米，飞机的表面使用一种碳纤维材料，可以使飞机的质量仅与一辆小型汽车相差无几，体积很大的飞机，质量却与小型汽车差不多，说明质量</w:t>
            </w:r>
            <w:r>
              <w:rPr>
                <w:rFonts w:eastAsia="新宋体" w:hint="eastAsia"/>
                <w:color w:val="FF0000"/>
                <w:szCs w:val="21"/>
              </w:rPr>
              <w:lastRenderedPageBreak/>
              <w:t>很小，因而密度很小；故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66553219"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D6FE83C" w14:textId="78892344" w:rsidR="00FB645B" w:rsidRDefault="00FB645B" w:rsidP="00FB645B">
            <w:pPr>
              <w:spacing w:line="360" w:lineRule="auto"/>
              <w:ind w:left="273" w:hangingChars="130" w:hanging="273"/>
            </w:pPr>
            <w:r>
              <w:rPr>
                <w:rFonts w:eastAsia="新宋体" w:hint="eastAsia"/>
                <w:szCs w:val="21"/>
              </w:rPr>
              <w:t>4</w:t>
            </w:r>
            <w:r>
              <w:rPr>
                <w:rFonts w:eastAsia="新宋体" w:hint="eastAsia"/>
                <w:szCs w:val="21"/>
              </w:rPr>
              <w:t>．规范使用测量仪器是中学生必备的科学素养。关于仪器的使用，下列说法错误的是（　　）</w:t>
            </w:r>
          </w:p>
          <w:p w14:paraId="792D2900"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．用刻度尺测量长度时，刻度尺要正放且刻度线要紧贴被测物体</w:t>
            </w:r>
            <w:r>
              <w:tab/>
            </w:r>
          </w:p>
          <w:p w14:paraId="548AD1B8"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．用天平称量质量过程中，若指针指在分度盘中线左侧，将平衡螺母向左调</w:t>
            </w:r>
            <w:r>
              <w:tab/>
            </w:r>
          </w:p>
          <w:p w14:paraId="6C9C6F42"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．用量筒测体积读数时，视线与液面保持水平</w:t>
            </w:r>
            <w:r>
              <w:tab/>
            </w:r>
          </w:p>
          <w:p w14:paraId="48653B00"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．用温度计测液体温度时，玻璃泡不能碰到容器底和容器壁</w:t>
            </w:r>
          </w:p>
          <w:p w14:paraId="6E954AEF"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7068AE27"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、刻度尺在使用时，要正放，要与被测物体对齐，要让刻度尺有刻度的一面紧贴被测物体，故</w:t>
            </w:r>
            <w:r>
              <w:rPr>
                <w:rFonts w:eastAsia="新宋体" w:hint="eastAsia"/>
                <w:color w:val="FF0000"/>
                <w:szCs w:val="21"/>
              </w:rPr>
              <w:t>A</w:t>
            </w:r>
            <w:r>
              <w:rPr>
                <w:rFonts w:eastAsia="新宋体" w:hint="eastAsia"/>
                <w:color w:val="FF0000"/>
                <w:szCs w:val="21"/>
              </w:rPr>
              <w:t>正确；</w:t>
            </w:r>
          </w:p>
          <w:p w14:paraId="7AEE0DC5"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、用天平称量质量过程中，调平只能加减砝码或者移动游码，不能调节平衡螺母，否则会导致测量值错误，故</w:t>
            </w:r>
            <w:r>
              <w:rPr>
                <w:rFonts w:eastAsia="新宋体" w:hint="eastAsia"/>
                <w:color w:val="FF0000"/>
                <w:szCs w:val="21"/>
              </w:rPr>
              <w:t>B</w:t>
            </w:r>
            <w:r>
              <w:rPr>
                <w:rFonts w:eastAsia="新宋体" w:hint="eastAsia"/>
                <w:color w:val="FF0000"/>
                <w:szCs w:val="21"/>
              </w:rPr>
              <w:t>错误；</w:t>
            </w:r>
          </w:p>
          <w:p w14:paraId="1993254C"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、量筒读数时，视线应与量筒凹液面的最低处或者凸液面的最高处齐平，故</w:t>
            </w:r>
            <w:r>
              <w:rPr>
                <w:rFonts w:eastAsia="新宋体" w:hint="eastAsia"/>
                <w:color w:val="FF0000"/>
                <w:szCs w:val="21"/>
              </w:rPr>
              <w:t>C</w:t>
            </w:r>
            <w:r>
              <w:rPr>
                <w:rFonts w:eastAsia="新宋体" w:hint="eastAsia"/>
                <w:color w:val="FF0000"/>
                <w:szCs w:val="21"/>
              </w:rPr>
              <w:t>正确；</w:t>
            </w:r>
          </w:p>
          <w:p w14:paraId="3D0A8949"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、温度计在使用时，温度计的玻璃泡不能碰到容器底和容器壁，故</w:t>
            </w:r>
            <w:r>
              <w:rPr>
                <w:rFonts w:eastAsia="新宋体" w:hint="eastAsia"/>
                <w:color w:val="FF0000"/>
                <w:szCs w:val="21"/>
              </w:rPr>
              <w:t>D</w:t>
            </w:r>
            <w:r>
              <w:rPr>
                <w:rFonts w:eastAsia="新宋体" w:hint="eastAsia"/>
                <w:color w:val="FF0000"/>
                <w:szCs w:val="21"/>
              </w:rPr>
              <w:t>正确。</w:t>
            </w:r>
          </w:p>
          <w:p w14:paraId="58418398"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4624265" w14:textId="0D0817AC" w:rsidR="00FB645B" w:rsidRDefault="00FB645B" w:rsidP="00FB645B">
            <w:pPr>
              <w:spacing w:line="360" w:lineRule="auto"/>
              <w:ind w:left="273" w:hangingChars="130" w:hanging="273"/>
              <w:rPr>
                <w:rFonts w:eastAsia="新宋体"/>
                <w:szCs w:val="21"/>
              </w:rPr>
            </w:pPr>
            <w:r>
              <w:rPr>
                <w:rFonts w:eastAsia="新宋体" w:hint="eastAsia"/>
                <w:szCs w:val="21"/>
              </w:rPr>
              <w:t>5</w:t>
            </w:r>
            <w:r>
              <w:rPr>
                <w:rFonts w:eastAsia="新宋体" w:hint="eastAsia"/>
                <w:szCs w:val="21"/>
              </w:rPr>
              <w:t>．如图所示是小滨测牛奶密度的部分场景，下列四个选项正确的是（　　）</w:t>
            </w:r>
          </w:p>
          <w:p w14:paraId="289A1747" w14:textId="77777777" w:rsidR="00FB645B" w:rsidRDefault="00FB645B" w:rsidP="00FB645B">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492A39C5" wp14:editId="73F72290">
                  <wp:extent cx="3735070" cy="3668395"/>
                  <wp:effectExtent l="0" t="0" r="13970" b="4445"/>
                  <wp:docPr id="77"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2" descr="菁优网：http://www.jyeoo.com"/>
                          <pic:cNvPicPr>
                            <a:picLocks noChangeAspect="1"/>
                          </pic:cNvPicPr>
                        </pic:nvPicPr>
                        <pic:blipFill>
                          <a:blip r:embed="rId54"/>
                          <a:stretch>
                            <a:fillRect/>
                          </a:stretch>
                        </pic:blipFill>
                        <pic:spPr>
                          <a:xfrm>
                            <a:off x="0" y="0"/>
                            <a:ext cx="3735070" cy="3668395"/>
                          </a:xfrm>
                          <a:prstGeom prst="rect">
                            <a:avLst/>
                          </a:prstGeom>
                          <a:noFill/>
                          <a:ln>
                            <a:noFill/>
                          </a:ln>
                        </pic:spPr>
                      </pic:pic>
                    </a:graphicData>
                  </a:graphic>
                </wp:inline>
              </w:drawing>
            </w:r>
          </w:p>
          <w:p w14:paraId="3A7BB890" w14:textId="77777777" w:rsidR="00FB645B" w:rsidRDefault="00FB645B" w:rsidP="00FB645B">
            <w:pPr>
              <w:spacing w:line="360" w:lineRule="auto"/>
              <w:ind w:firstLineChars="130" w:firstLine="273"/>
              <w:jc w:val="left"/>
            </w:pPr>
            <w:r>
              <w:rPr>
                <w:rFonts w:eastAsia="新宋体" w:hint="eastAsia"/>
                <w:szCs w:val="21"/>
              </w:rPr>
              <w:lastRenderedPageBreak/>
              <w:t>A</w:t>
            </w:r>
            <w:r>
              <w:rPr>
                <w:rFonts w:eastAsia="新宋体" w:hint="eastAsia"/>
                <w:szCs w:val="21"/>
              </w:rPr>
              <w:t>．在调节天平平衡时，指针如图甲所示，应将平衡螺母向左移动</w:t>
            </w:r>
            <w:r>
              <w:tab/>
            </w:r>
          </w:p>
          <w:p w14:paraId="376447E0"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．该实验的正确操作顺序是丙﹣乙﹣丁</w:t>
            </w:r>
            <w:r>
              <w:tab/>
            </w:r>
          </w:p>
          <w:p w14:paraId="1D2634DE"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．倒入量筒中的牛奶有剩余，不影响实验结果</w:t>
            </w:r>
            <w:r>
              <w:tab/>
            </w:r>
          </w:p>
          <w:p w14:paraId="5DC6EFFB"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．丙图中左盘物体质量为</w:t>
            </w:r>
            <w:r>
              <w:rPr>
                <w:rFonts w:eastAsia="新宋体" w:hint="eastAsia"/>
                <w:szCs w:val="21"/>
              </w:rPr>
              <w:t>40g</w:t>
            </w:r>
          </w:p>
          <w:p w14:paraId="33F14707"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A3E9F06" w14:textId="77777777" w:rsidR="00FB645B" w:rsidRDefault="00FB645B" w:rsidP="00FB645B">
            <w:pPr>
              <w:spacing w:line="360" w:lineRule="auto"/>
              <w:ind w:leftChars="130" w:left="273"/>
              <w:rPr>
                <w:color w:val="FF0000"/>
              </w:rPr>
            </w:pPr>
            <w:r>
              <w:rPr>
                <w:rFonts w:eastAsia="新宋体" w:hint="eastAsia"/>
                <w:color w:val="FF0000"/>
                <w:szCs w:val="21"/>
              </w:rPr>
              <w:t>【解答】解：</w:t>
            </w:r>
          </w:p>
          <w:p w14:paraId="5F678DF5" w14:textId="77777777" w:rsidR="00FB645B" w:rsidRDefault="00FB645B" w:rsidP="00FB645B">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、由甲图可知，指针偏左，说明天平右盘偏轻，所以应将平衡螺母向右移动，天平才能平衡，故</w:t>
            </w:r>
            <w:r>
              <w:rPr>
                <w:rFonts w:eastAsia="新宋体" w:hint="eastAsia"/>
                <w:color w:val="FF0000"/>
                <w:szCs w:val="21"/>
              </w:rPr>
              <w:t>A</w:t>
            </w:r>
            <w:r>
              <w:rPr>
                <w:rFonts w:eastAsia="新宋体" w:hint="eastAsia"/>
                <w:color w:val="FF0000"/>
                <w:szCs w:val="21"/>
              </w:rPr>
              <w:t>错误；</w:t>
            </w:r>
          </w:p>
          <w:p w14:paraId="22BDD59C"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、根据测量液体密度的一般方法可知，该实验的正确操作顺序是乙、丁、丙；故</w:t>
            </w:r>
            <w:r>
              <w:rPr>
                <w:rFonts w:eastAsia="新宋体" w:hint="eastAsia"/>
                <w:color w:val="FF0000"/>
                <w:szCs w:val="21"/>
              </w:rPr>
              <w:t>B</w:t>
            </w:r>
            <w:r>
              <w:rPr>
                <w:rFonts w:eastAsia="新宋体" w:hint="eastAsia"/>
                <w:color w:val="FF0000"/>
                <w:szCs w:val="21"/>
              </w:rPr>
              <w:t>错误；</w:t>
            </w:r>
          </w:p>
          <w:p w14:paraId="67B880D6"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该实验的正确操作顺序是乙、丁、丙可知，倒入量筒中的牛奶后烧杯中有剩余，但倒入前、倒入后牛奶和烧杯总质量之差就是量筒中牛奶的质量，量筒中牛奶的体积是准确的，所以计算出牛奶的密度是准确的，即不影响实验结果，故</w:t>
            </w:r>
            <w:r>
              <w:rPr>
                <w:rFonts w:eastAsia="新宋体" w:hint="eastAsia"/>
                <w:color w:val="FF0000"/>
                <w:szCs w:val="21"/>
              </w:rPr>
              <w:t>C</w:t>
            </w:r>
            <w:r>
              <w:rPr>
                <w:rFonts w:eastAsia="新宋体" w:hint="eastAsia"/>
                <w:color w:val="FF0000"/>
                <w:szCs w:val="21"/>
              </w:rPr>
              <w:t>正确；</w:t>
            </w:r>
          </w:p>
          <w:p w14:paraId="2C33704E"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、根据丙图可知，剩余液体和烧杯的总质量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20g+20g+1.4g</w:t>
            </w:r>
            <w:r>
              <w:rPr>
                <w:rFonts w:eastAsia="新宋体" w:hint="eastAsia"/>
                <w:color w:val="FF0000"/>
                <w:szCs w:val="21"/>
              </w:rPr>
              <w:t>＝</w:t>
            </w:r>
            <w:r>
              <w:rPr>
                <w:rFonts w:eastAsia="新宋体" w:hint="eastAsia"/>
                <w:color w:val="FF0000"/>
                <w:szCs w:val="21"/>
              </w:rPr>
              <w:t>41.4g</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4C681CA7" w14:textId="77777777" w:rsidR="00FB645B" w:rsidRDefault="00FB645B" w:rsidP="00FB645B">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7C87896" w14:textId="3B46D463" w:rsidR="00FB645B" w:rsidRDefault="00FB645B" w:rsidP="00FB645B">
            <w:pPr>
              <w:spacing w:line="360" w:lineRule="auto"/>
            </w:pPr>
            <w:r>
              <w:rPr>
                <w:rFonts w:eastAsia="新宋体" w:hint="eastAsia"/>
                <w:szCs w:val="21"/>
              </w:rPr>
              <w:t>6</w:t>
            </w:r>
            <w:r>
              <w:rPr>
                <w:rFonts w:eastAsia="新宋体" w:hint="eastAsia"/>
                <w:szCs w:val="21"/>
              </w:rPr>
              <w:t>．如图所示，下列对基本测量仪器的操作和使用，正确的是（</w:t>
            </w:r>
            <w:r>
              <w:rPr>
                <w:rFonts w:eastAsia="新宋体" w:hint="eastAsia"/>
                <w:szCs w:val="21"/>
              </w:rPr>
              <w:t xml:space="preserve">  </w:t>
            </w:r>
            <w:r>
              <w:rPr>
                <w:rFonts w:eastAsia="新宋体" w:hint="eastAsia"/>
                <w:szCs w:val="21"/>
              </w:rPr>
              <w:t>）</w:t>
            </w:r>
          </w:p>
          <w:p w14:paraId="10C70C67"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0E0B4382" wp14:editId="6129900A">
                  <wp:extent cx="1238885" cy="962660"/>
                  <wp:effectExtent l="0" t="0" r="10795" b="12700"/>
                  <wp:docPr id="158"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85" descr="菁优网：http://www.jyeoo.com"/>
                          <pic:cNvPicPr>
                            <a:picLocks noChangeAspect="1"/>
                          </pic:cNvPicPr>
                        </pic:nvPicPr>
                        <pic:blipFill>
                          <a:blip r:embed="rId55"/>
                          <a:stretch>
                            <a:fillRect/>
                          </a:stretch>
                        </pic:blipFill>
                        <pic:spPr>
                          <a:xfrm>
                            <a:off x="0" y="0"/>
                            <a:ext cx="1238885" cy="962660"/>
                          </a:xfrm>
                          <a:prstGeom prst="rect">
                            <a:avLst/>
                          </a:prstGeom>
                          <a:noFill/>
                          <a:ln>
                            <a:noFill/>
                          </a:ln>
                        </pic:spPr>
                      </pic:pic>
                    </a:graphicData>
                  </a:graphic>
                </wp:inline>
              </w:drawing>
            </w:r>
            <w:r>
              <w:rPr>
                <w:rFonts w:eastAsia="新宋体" w:hint="eastAsia"/>
                <w:szCs w:val="21"/>
              </w:rPr>
              <w:t>测量物体的长度</w:t>
            </w:r>
            <w:r>
              <w:tab/>
            </w:r>
          </w:p>
          <w:p w14:paraId="3F339333"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1287CA38" wp14:editId="7E65801C">
                  <wp:extent cx="723900" cy="1000760"/>
                  <wp:effectExtent l="0" t="0" r="7620" b="5080"/>
                  <wp:docPr id="160"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86" descr="菁优网：http://www.jyeoo.com"/>
                          <pic:cNvPicPr>
                            <a:picLocks noChangeAspect="1"/>
                          </pic:cNvPicPr>
                        </pic:nvPicPr>
                        <pic:blipFill>
                          <a:blip r:embed="rId56"/>
                          <a:stretch>
                            <a:fillRect/>
                          </a:stretch>
                        </pic:blipFill>
                        <pic:spPr>
                          <a:xfrm>
                            <a:off x="0" y="0"/>
                            <a:ext cx="723900" cy="1000760"/>
                          </a:xfrm>
                          <a:prstGeom prst="rect">
                            <a:avLst/>
                          </a:prstGeom>
                          <a:noFill/>
                          <a:ln>
                            <a:noFill/>
                          </a:ln>
                        </pic:spPr>
                      </pic:pic>
                    </a:graphicData>
                  </a:graphic>
                </wp:inline>
              </w:drawing>
            </w:r>
            <w:r>
              <w:rPr>
                <w:rFonts w:eastAsia="新宋体" w:hint="eastAsia"/>
                <w:szCs w:val="21"/>
              </w:rPr>
              <w:t>测量液体的体积</w:t>
            </w:r>
            <w:r>
              <w:tab/>
            </w:r>
          </w:p>
          <w:p w14:paraId="38A2E5D1"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16F0B41A" wp14:editId="2B39FBB9">
                  <wp:extent cx="2725420" cy="1200785"/>
                  <wp:effectExtent l="0" t="0" r="2540" b="3175"/>
                  <wp:docPr id="152"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87" descr="菁优网：http://www.jyeoo.com"/>
                          <pic:cNvPicPr>
                            <a:picLocks noChangeAspect="1"/>
                          </pic:cNvPicPr>
                        </pic:nvPicPr>
                        <pic:blipFill>
                          <a:blip r:embed="rId57"/>
                          <a:stretch>
                            <a:fillRect/>
                          </a:stretch>
                        </pic:blipFill>
                        <pic:spPr>
                          <a:xfrm>
                            <a:off x="0" y="0"/>
                            <a:ext cx="2725420" cy="1200785"/>
                          </a:xfrm>
                          <a:prstGeom prst="rect">
                            <a:avLst/>
                          </a:prstGeom>
                          <a:noFill/>
                          <a:ln>
                            <a:noFill/>
                          </a:ln>
                        </pic:spPr>
                      </pic:pic>
                    </a:graphicData>
                  </a:graphic>
                </wp:inline>
              </w:drawing>
            </w:r>
            <w:r>
              <w:rPr>
                <w:rFonts w:eastAsia="新宋体" w:hint="eastAsia"/>
                <w:szCs w:val="21"/>
              </w:rPr>
              <w:t>测量液体的质量</w:t>
            </w:r>
            <w:r>
              <w:tab/>
            </w:r>
          </w:p>
          <w:p w14:paraId="5C57580B" w14:textId="77777777" w:rsidR="00FB645B" w:rsidRDefault="00FB645B" w:rsidP="00FB645B">
            <w:pPr>
              <w:spacing w:line="360" w:lineRule="auto"/>
              <w:ind w:firstLineChars="130" w:firstLine="273"/>
              <w:jc w:val="left"/>
            </w:pPr>
            <w:r>
              <w:rPr>
                <w:rFonts w:eastAsia="新宋体" w:hint="eastAsia"/>
                <w:szCs w:val="21"/>
              </w:rPr>
              <w:lastRenderedPageBreak/>
              <w:t>D</w:t>
            </w:r>
            <w:r>
              <w:rPr>
                <w:rFonts w:eastAsia="新宋体" w:hint="eastAsia"/>
                <w:szCs w:val="21"/>
              </w:rPr>
              <w:t>．</w:t>
            </w:r>
            <w:r>
              <w:rPr>
                <w:rFonts w:eastAsia="新宋体" w:hint="eastAsia"/>
                <w:noProof/>
                <w:szCs w:val="21"/>
              </w:rPr>
              <w:drawing>
                <wp:inline distT="0" distB="0" distL="114300" distR="114300" wp14:anchorId="6A7ABD79" wp14:editId="01C3BFED">
                  <wp:extent cx="915035" cy="1248410"/>
                  <wp:effectExtent l="0" t="0" r="14605" b="1270"/>
                  <wp:docPr id="156"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88" descr="菁优网：http://www.jyeoo.com"/>
                          <pic:cNvPicPr>
                            <a:picLocks noChangeAspect="1"/>
                          </pic:cNvPicPr>
                        </pic:nvPicPr>
                        <pic:blipFill>
                          <a:blip r:embed="rId58"/>
                          <a:stretch>
                            <a:fillRect/>
                          </a:stretch>
                        </pic:blipFill>
                        <pic:spPr>
                          <a:xfrm>
                            <a:off x="0" y="0"/>
                            <a:ext cx="915035" cy="1248410"/>
                          </a:xfrm>
                          <a:prstGeom prst="rect">
                            <a:avLst/>
                          </a:prstGeom>
                          <a:noFill/>
                          <a:ln>
                            <a:noFill/>
                          </a:ln>
                        </pic:spPr>
                      </pic:pic>
                    </a:graphicData>
                  </a:graphic>
                </wp:inline>
              </w:drawing>
            </w:r>
            <w:r>
              <w:rPr>
                <w:rFonts w:eastAsia="新宋体" w:hint="eastAsia"/>
                <w:szCs w:val="21"/>
              </w:rPr>
              <w:t>测量水的温度</w:t>
            </w:r>
          </w:p>
          <w:p w14:paraId="1DD98506"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3CD107A7"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、用刻度尺测量物体长度时，读数时视线要与刻度尺的尺面垂直，故</w:t>
            </w:r>
            <w:r>
              <w:rPr>
                <w:rFonts w:eastAsia="新宋体" w:hint="eastAsia"/>
                <w:color w:val="FF0000"/>
                <w:szCs w:val="21"/>
              </w:rPr>
              <w:t>A</w:t>
            </w:r>
            <w:r>
              <w:rPr>
                <w:rFonts w:eastAsia="新宋体" w:hint="eastAsia"/>
                <w:color w:val="FF0000"/>
                <w:szCs w:val="21"/>
              </w:rPr>
              <w:t>错误；</w:t>
            </w:r>
          </w:p>
          <w:p w14:paraId="3A1F6EA8"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、用量筒测量液体，读数时视线应和液面相平，故</w:t>
            </w:r>
            <w:r>
              <w:rPr>
                <w:rFonts w:eastAsia="新宋体" w:hint="eastAsia"/>
                <w:color w:val="FF0000"/>
                <w:szCs w:val="21"/>
              </w:rPr>
              <w:t>B</w:t>
            </w:r>
            <w:r>
              <w:rPr>
                <w:rFonts w:eastAsia="新宋体" w:hint="eastAsia"/>
                <w:color w:val="FF0000"/>
                <w:szCs w:val="21"/>
              </w:rPr>
              <w:t>错误；</w:t>
            </w:r>
          </w:p>
          <w:p w14:paraId="62E4E677"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、天平测量物体质量过程中，只能通过增减砝码或移动游码位置使横梁平衡，不能调节平衡螺母，故</w:t>
            </w:r>
            <w:r>
              <w:rPr>
                <w:rFonts w:eastAsia="新宋体" w:hint="eastAsia"/>
                <w:color w:val="FF0000"/>
                <w:szCs w:val="21"/>
              </w:rPr>
              <w:t>C</w:t>
            </w:r>
            <w:r>
              <w:rPr>
                <w:rFonts w:eastAsia="新宋体" w:hint="eastAsia"/>
                <w:color w:val="FF0000"/>
                <w:szCs w:val="21"/>
              </w:rPr>
              <w:t>错误；</w:t>
            </w:r>
          </w:p>
          <w:p w14:paraId="026A4F5B"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、温度计测量液体温度时，玻璃泡完全浸没在被测液体中，没有碰到容器底和容器壁，读数时视线和液面相平，故</w:t>
            </w:r>
            <w:r>
              <w:rPr>
                <w:rFonts w:eastAsia="新宋体" w:hint="eastAsia"/>
                <w:color w:val="FF0000"/>
                <w:szCs w:val="21"/>
              </w:rPr>
              <w:t>D</w:t>
            </w:r>
            <w:r>
              <w:rPr>
                <w:rFonts w:eastAsia="新宋体" w:hint="eastAsia"/>
                <w:color w:val="FF0000"/>
                <w:szCs w:val="21"/>
              </w:rPr>
              <w:t>正确。</w:t>
            </w:r>
          </w:p>
          <w:p w14:paraId="43730DA8"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FDFB755" w14:textId="1E549CA5" w:rsidR="00FB645B" w:rsidRDefault="00FB645B" w:rsidP="00FB645B">
            <w:pPr>
              <w:spacing w:line="360" w:lineRule="auto"/>
              <w:ind w:left="273" w:hangingChars="130" w:hanging="273"/>
            </w:pPr>
            <w:r>
              <w:rPr>
                <w:rFonts w:eastAsia="新宋体" w:hint="eastAsia"/>
                <w:szCs w:val="21"/>
              </w:rPr>
              <w:t>7.</w:t>
            </w:r>
            <w:r>
              <w:rPr>
                <w:rFonts w:eastAsia="新宋体" w:hint="eastAsia"/>
                <w:szCs w:val="21"/>
              </w:rPr>
              <w:t>某兴趣小组用天平和量筒测量酒精的密度，最终测得结果为</w:t>
            </w:r>
            <w:r>
              <w:rPr>
                <w:rFonts w:eastAsia="新宋体" w:hint="eastAsia"/>
                <w:szCs w:val="21"/>
              </w:rPr>
              <w:t>0.83g/cm</w:t>
            </w:r>
            <w:r>
              <w:rPr>
                <w:rFonts w:eastAsia="新宋体" w:hint="eastAsia"/>
                <w:sz w:val="24"/>
                <w:vertAlign w:val="superscript"/>
              </w:rPr>
              <w:t>3</w:t>
            </w:r>
            <w:r>
              <w:rPr>
                <w:rFonts w:eastAsia="新宋体" w:hint="eastAsia"/>
                <w:szCs w:val="21"/>
              </w:rPr>
              <w:t>。但是之后查阅资料发现酒精的实际密度约为</w:t>
            </w:r>
            <w:r>
              <w:rPr>
                <w:rFonts w:eastAsia="新宋体" w:hint="eastAsia"/>
                <w:szCs w:val="21"/>
              </w:rPr>
              <w:t>0.79g/cm</w:t>
            </w:r>
            <w:r>
              <w:rPr>
                <w:rFonts w:eastAsia="新宋体" w:hint="eastAsia"/>
                <w:sz w:val="24"/>
                <w:vertAlign w:val="superscript"/>
              </w:rPr>
              <w:t>3</w:t>
            </w:r>
            <w:r>
              <w:rPr>
                <w:rFonts w:eastAsia="新宋体" w:hint="eastAsia"/>
                <w:szCs w:val="21"/>
              </w:rPr>
              <w:t>，对于下列实验误差分析中，不可能的是（　　）</w:t>
            </w:r>
          </w:p>
          <w:p w14:paraId="3489056E"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．用托盘天平测质量时，砝码有磨损</w:t>
            </w:r>
            <w:r>
              <w:tab/>
            </w:r>
          </w:p>
          <w:p w14:paraId="07A226BB"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．测量前，误在酒精中滴水</w:t>
            </w:r>
            <w:r>
              <w:tab/>
            </w:r>
          </w:p>
          <w:p w14:paraId="72B47845"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．用量筒测体积时，读数时俯视刻度</w:t>
            </w:r>
            <w:r>
              <w:tab/>
            </w:r>
          </w:p>
          <w:p w14:paraId="1076F2F2"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．测量前托盘天平调平衡时，游码忘记调零</w:t>
            </w:r>
          </w:p>
          <w:p w14:paraId="3E52D567"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AD19FB2"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、砝码有磨损会导致测得酒精的质量偏大，根据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DA688F7" wp14:editId="08E14979">
                  <wp:extent cx="123825" cy="333375"/>
                  <wp:effectExtent l="0" t="0" r="13335" b="1905"/>
                  <wp:docPr id="157"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89"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可知，体积不变时，质量越大，密度就越大，故</w:t>
            </w:r>
            <w:r>
              <w:rPr>
                <w:rFonts w:eastAsia="新宋体" w:hint="eastAsia"/>
                <w:color w:val="FF0000"/>
                <w:szCs w:val="21"/>
              </w:rPr>
              <w:t>A</w:t>
            </w:r>
            <w:r>
              <w:rPr>
                <w:rFonts w:eastAsia="新宋体" w:hint="eastAsia"/>
                <w:color w:val="FF0000"/>
                <w:szCs w:val="21"/>
              </w:rPr>
              <w:t>不符合题意；</w:t>
            </w:r>
          </w:p>
          <w:p w14:paraId="26E829E3"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、测量前，误在酒精中滴水，而水的密度比酒精大，所以酒精中混入水会导致密度变大，故</w:t>
            </w:r>
            <w:r>
              <w:rPr>
                <w:rFonts w:eastAsia="新宋体" w:hint="eastAsia"/>
                <w:color w:val="FF0000"/>
                <w:szCs w:val="21"/>
              </w:rPr>
              <w:t>B</w:t>
            </w:r>
            <w:r>
              <w:rPr>
                <w:rFonts w:eastAsia="新宋体" w:hint="eastAsia"/>
                <w:color w:val="FF0000"/>
                <w:szCs w:val="21"/>
              </w:rPr>
              <w:t>不符合题意；</w:t>
            </w:r>
          </w:p>
          <w:p w14:paraId="339BA21D"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、读取液体体积时，俯视读数会导致测得的液体体积偏大，根据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5CC53FD" wp14:editId="4ABEF11E">
                  <wp:extent cx="123825" cy="333375"/>
                  <wp:effectExtent l="0" t="0" r="13335" b="1905"/>
                  <wp:docPr id="159"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90"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可知，质量不变时，体积越大，密度越小，故</w:t>
            </w:r>
            <w:r>
              <w:rPr>
                <w:rFonts w:eastAsia="新宋体" w:hint="eastAsia"/>
                <w:color w:val="FF0000"/>
                <w:szCs w:val="21"/>
              </w:rPr>
              <w:t>C</w:t>
            </w:r>
            <w:r>
              <w:rPr>
                <w:rFonts w:eastAsia="新宋体" w:hint="eastAsia"/>
                <w:color w:val="FF0000"/>
                <w:szCs w:val="21"/>
              </w:rPr>
              <w:t>符合题意；</w:t>
            </w:r>
          </w:p>
          <w:p w14:paraId="74A6F24C"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、测量前托盘天平调平衡时，游码忘记调零，会导致测得酒精的质量偏大，根据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A34EE6F" wp14:editId="7BABC654">
                  <wp:extent cx="123825" cy="333375"/>
                  <wp:effectExtent l="0" t="0" r="13335" b="1905"/>
                  <wp:docPr id="162"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91"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可知，体积不变时，质量越大，密度就越大，故</w:t>
            </w:r>
            <w:r>
              <w:rPr>
                <w:rFonts w:eastAsia="新宋体" w:hint="eastAsia"/>
                <w:color w:val="FF0000"/>
                <w:szCs w:val="21"/>
              </w:rPr>
              <w:t>D</w:t>
            </w:r>
            <w:r>
              <w:rPr>
                <w:rFonts w:eastAsia="新宋体" w:hint="eastAsia"/>
                <w:color w:val="FF0000"/>
                <w:szCs w:val="21"/>
              </w:rPr>
              <w:t>符合题意。</w:t>
            </w:r>
          </w:p>
          <w:p w14:paraId="43AA3D8D"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5083272" w14:textId="78052B35" w:rsidR="00FB645B" w:rsidRDefault="00FB645B" w:rsidP="00FB645B">
            <w:pPr>
              <w:spacing w:line="360" w:lineRule="auto"/>
              <w:ind w:left="273" w:hangingChars="130" w:hanging="273"/>
            </w:pPr>
            <w:r>
              <w:rPr>
                <w:rFonts w:eastAsia="新宋体" w:hint="eastAsia"/>
                <w:szCs w:val="21"/>
              </w:rPr>
              <w:t>8.</w:t>
            </w:r>
            <w:r>
              <w:rPr>
                <w:rFonts w:eastAsia="新宋体" w:hint="eastAsia"/>
                <w:szCs w:val="21"/>
              </w:rPr>
              <w:t>物理与生活密切相关，下列说法中错误的是（　　）</w:t>
            </w:r>
          </w:p>
          <w:p w14:paraId="568432A7" w14:textId="77777777" w:rsidR="00FB645B" w:rsidRDefault="00FB645B" w:rsidP="00FB645B">
            <w:pPr>
              <w:spacing w:line="360" w:lineRule="auto"/>
              <w:ind w:firstLineChars="130" w:firstLine="273"/>
              <w:jc w:val="left"/>
            </w:pPr>
            <w:r>
              <w:rPr>
                <w:rFonts w:eastAsia="新宋体" w:hint="eastAsia"/>
                <w:szCs w:val="21"/>
              </w:rPr>
              <w:lastRenderedPageBreak/>
              <w:t>A</w:t>
            </w:r>
            <w:r>
              <w:rPr>
                <w:rFonts w:eastAsia="新宋体" w:hint="eastAsia"/>
                <w:szCs w:val="21"/>
              </w:rPr>
              <w:t>．冬天自来水管会冻裂是因为水结冰时体积要增大</w:t>
            </w:r>
            <w:r>
              <w:tab/>
            </w:r>
          </w:p>
          <w:p w14:paraId="28981898"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．家里空调出风口的位置一般较高，是因为冷空气密度大，会向下流动</w:t>
            </w:r>
            <w:r>
              <w:tab/>
            </w:r>
          </w:p>
          <w:p w14:paraId="6DF45695"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．房间暖气片的位置一般较低，是因为热空气质量小，会向上流动</w:t>
            </w:r>
            <w:r>
              <w:tab/>
            </w:r>
          </w:p>
          <w:p w14:paraId="51AA8A63"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．冬天湖面结冰，鱼儿可以在</w:t>
            </w:r>
            <w:r>
              <w:rPr>
                <w:rFonts w:eastAsia="新宋体" w:hint="eastAsia"/>
                <w:szCs w:val="21"/>
              </w:rPr>
              <w:t>4</w:t>
            </w:r>
            <w:r>
              <w:rPr>
                <w:rFonts w:eastAsia="新宋体" w:hint="eastAsia"/>
                <w:szCs w:val="21"/>
              </w:rPr>
              <w:t>℃的湖底自由游动，是因为水在</w:t>
            </w:r>
            <w:r>
              <w:rPr>
                <w:rFonts w:eastAsia="新宋体" w:hint="eastAsia"/>
                <w:szCs w:val="21"/>
              </w:rPr>
              <w:t>4</w:t>
            </w:r>
            <w:r>
              <w:rPr>
                <w:rFonts w:eastAsia="新宋体" w:hint="eastAsia"/>
                <w:szCs w:val="21"/>
              </w:rPr>
              <w:t>℃时密度最小</w:t>
            </w:r>
          </w:p>
          <w:p w14:paraId="168BE656"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0103A13"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．质量是物体本身的一种属性，与物体的状态无关，所以自来水结冰后，状态改变但质量不变，设水的质量为</w:t>
            </w:r>
            <w:r>
              <w:rPr>
                <w:rFonts w:eastAsia="新宋体" w:hint="eastAsia"/>
                <w:color w:val="FF0000"/>
                <w:szCs w:val="21"/>
              </w:rPr>
              <w:t>m</w:t>
            </w:r>
            <w:r>
              <w:rPr>
                <w:rFonts w:eastAsia="新宋体" w:hint="eastAsia"/>
                <w:color w:val="FF0000"/>
                <w:szCs w:val="21"/>
              </w:rPr>
              <w:t>，则水的体积为</w:t>
            </w:r>
            <w:r>
              <w:rPr>
                <w:noProof/>
                <w:color w:val="FF0000"/>
                <w:position w:val="-30"/>
              </w:rPr>
              <w:drawing>
                <wp:inline distT="0" distB="0" distL="114300" distR="114300" wp14:anchorId="07E47297" wp14:editId="620CB7E3">
                  <wp:extent cx="1295400" cy="390525"/>
                  <wp:effectExtent l="0" t="0" r="0" b="5715"/>
                  <wp:docPr id="167"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92" descr="菁优网-jyeoo"/>
                          <pic:cNvPicPr>
                            <a:picLocks noChangeAspect="1"/>
                          </pic:cNvPicPr>
                        </pic:nvPicPr>
                        <pic:blipFill>
                          <a:blip r:embed="rId60"/>
                          <a:stretch>
                            <a:fillRect/>
                          </a:stretch>
                        </pic:blipFill>
                        <pic:spPr>
                          <a:xfrm>
                            <a:off x="0" y="0"/>
                            <a:ext cx="1295400" cy="390525"/>
                          </a:xfrm>
                          <a:prstGeom prst="rect">
                            <a:avLst/>
                          </a:prstGeom>
                          <a:noFill/>
                          <a:ln>
                            <a:noFill/>
                          </a:ln>
                        </pic:spPr>
                      </pic:pic>
                    </a:graphicData>
                  </a:graphic>
                </wp:inline>
              </w:drawing>
            </w:r>
            <w:r>
              <w:rPr>
                <w:rFonts w:eastAsia="新宋体" w:hint="eastAsia"/>
                <w:color w:val="FF0000"/>
                <w:szCs w:val="21"/>
              </w:rPr>
              <w:t>，结冰后的体积</w:t>
            </w:r>
            <w:r>
              <w:rPr>
                <w:noProof/>
                <w:color w:val="FF0000"/>
                <w:position w:val="-30"/>
              </w:rPr>
              <w:drawing>
                <wp:inline distT="0" distB="0" distL="114300" distR="114300" wp14:anchorId="1CF75FAD" wp14:editId="591E2C04">
                  <wp:extent cx="1447800" cy="390525"/>
                  <wp:effectExtent l="0" t="0" r="0" b="5715"/>
                  <wp:docPr id="145"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93" descr="菁优网-jyeoo"/>
                          <pic:cNvPicPr>
                            <a:picLocks noChangeAspect="1"/>
                          </pic:cNvPicPr>
                        </pic:nvPicPr>
                        <pic:blipFill>
                          <a:blip r:embed="rId61"/>
                          <a:stretch>
                            <a:fillRect/>
                          </a:stretch>
                        </pic:blipFill>
                        <pic:spPr>
                          <a:xfrm>
                            <a:off x="0" y="0"/>
                            <a:ext cx="1447800" cy="390525"/>
                          </a:xfrm>
                          <a:prstGeom prst="rect">
                            <a:avLst/>
                          </a:prstGeom>
                          <a:noFill/>
                          <a:ln>
                            <a:noFill/>
                          </a:ln>
                        </pic:spPr>
                      </pic:pic>
                    </a:graphicData>
                  </a:graphic>
                </wp:inline>
              </w:drawing>
            </w:r>
            <w:r>
              <w:rPr>
                <w:rFonts w:eastAsia="新宋体" w:hint="eastAsia"/>
                <w:color w:val="FF0000"/>
                <w:szCs w:val="21"/>
              </w:rPr>
              <w:t>，结冰后增加的体积，</w:t>
            </w:r>
            <w:r>
              <w:rPr>
                <w:noProof/>
                <w:color w:val="FF0000"/>
                <w:position w:val="-30"/>
              </w:rPr>
              <w:drawing>
                <wp:inline distT="0" distB="0" distL="114300" distR="114300" wp14:anchorId="758B69D2" wp14:editId="00678B5D">
                  <wp:extent cx="2295525" cy="390525"/>
                  <wp:effectExtent l="0" t="0" r="5715" b="5715"/>
                  <wp:docPr id="163"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4" descr="菁优网-jyeoo"/>
                          <pic:cNvPicPr>
                            <a:picLocks noChangeAspect="1"/>
                          </pic:cNvPicPr>
                        </pic:nvPicPr>
                        <pic:blipFill>
                          <a:blip r:embed="rId62"/>
                          <a:stretch>
                            <a:fillRect/>
                          </a:stretch>
                        </pic:blipFill>
                        <pic:spPr>
                          <a:xfrm>
                            <a:off x="0" y="0"/>
                            <a:ext cx="2295525" cy="39052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F5A1BD2" wp14:editId="5EEA0122">
                  <wp:extent cx="361950" cy="333375"/>
                  <wp:effectExtent l="0" t="0" r="3810" b="1905"/>
                  <wp:docPr id="165"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95" descr="菁优网-jyeoo"/>
                          <pic:cNvPicPr>
                            <a:picLocks noChangeAspect="1"/>
                          </pic:cNvPicPr>
                        </pic:nvPicPr>
                        <pic:blipFill>
                          <a:blip r:embed="rId63"/>
                          <a:stretch>
                            <a:fillRect/>
                          </a:stretch>
                        </pic:blipFill>
                        <pic:spPr>
                          <a:xfrm>
                            <a:off x="0" y="0"/>
                            <a:ext cx="361950"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5990B3A8"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．家里空调出风口的位置一般较高，是因为冷空气密度大，会向下流动，故</w:t>
            </w:r>
            <w:r>
              <w:rPr>
                <w:rFonts w:eastAsia="新宋体" w:hint="eastAsia"/>
                <w:color w:val="FF0000"/>
                <w:szCs w:val="21"/>
              </w:rPr>
              <w:t>B</w:t>
            </w:r>
            <w:r>
              <w:rPr>
                <w:rFonts w:eastAsia="新宋体" w:hint="eastAsia"/>
                <w:color w:val="FF0000"/>
                <w:szCs w:val="21"/>
              </w:rPr>
              <w:t>正确；</w:t>
            </w:r>
          </w:p>
          <w:p w14:paraId="1F491C2F"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．房间暖气片的位置一般较低，是因为热空气密度小，会向上流动，故</w:t>
            </w:r>
            <w:r>
              <w:rPr>
                <w:rFonts w:eastAsia="新宋体" w:hint="eastAsia"/>
                <w:color w:val="FF0000"/>
                <w:szCs w:val="21"/>
              </w:rPr>
              <w:t>C</w:t>
            </w:r>
            <w:r>
              <w:rPr>
                <w:rFonts w:eastAsia="新宋体" w:hint="eastAsia"/>
                <w:color w:val="FF0000"/>
                <w:szCs w:val="21"/>
              </w:rPr>
              <w:t>正确；</w:t>
            </w:r>
          </w:p>
          <w:p w14:paraId="52CAFCFB"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．冬天湖面结冰，鱼儿可以在</w:t>
            </w:r>
            <w:r>
              <w:rPr>
                <w:rFonts w:eastAsia="新宋体" w:hint="eastAsia"/>
                <w:color w:val="FF0000"/>
                <w:szCs w:val="21"/>
              </w:rPr>
              <w:t>4</w:t>
            </w:r>
            <w:r>
              <w:rPr>
                <w:rFonts w:eastAsia="新宋体" w:hint="eastAsia"/>
                <w:color w:val="FF0000"/>
                <w:szCs w:val="21"/>
              </w:rPr>
              <w:t>℃的湖底自由游动，是因为水在</w:t>
            </w:r>
            <w:r>
              <w:rPr>
                <w:rFonts w:eastAsia="新宋体" w:hint="eastAsia"/>
                <w:color w:val="FF0000"/>
                <w:szCs w:val="21"/>
              </w:rPr>
              <w:t>4</w:t>
            </w:r>
            <w:r>
              <w:rPr>
                <w:rFonts w:eastAsia="新宋体" w:hint="eastAsia"/>
                <w:color w:val="FF0000"/>
                <w:szCs w:val="21"/>
              </w:rPr>
              <w:t>℃时密度最大，故</w:t>
            </w:r>
            <w:r>
              <w:rPr>
                <w:rFonts w:eastAsia="新宋体" w:hint="eastAsia"/>
                <w:color w:val="FF0000"/>
                <w:szCs w:val="21"/>
              </w:rPr>
              <w:t>D</w:t>
            </w:r>
            <w:r>
              <w:rPr>
                <w:rFonts w:eastAsia="新宋体" w:hint="eastAsia"/>
                <w:color w:val="FF0000"/>
                <w:szCs w:val="21"/>
              </w:rPr>
              <w:t>错误。</w:t>
            </w:r>
          </w:p>
          <w:p w14:paraId="50581514"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E2D8FAF" w14:textId="5F989E93" w:rsidR="00FB645B" w:rsidRDefault="00FB645B" w:rsidP="00FB645B">
            <w:pPr>
              <w:spacing w:line="360" w:lineRule="auto"/>
              <w:ind w:left="273" w:hangingChars="130" w:hanging="273"/>
            </w:pPr>
            <w:r>
              <w:rPr>
                <w:rFonts w:eastAsia="新宋体" w:hint="eastAsia"/>
                <w:szCs w:val="21"/>
              </w:rPr>
              <w:t>9.</w:t>
            </w:r>
            <w:r>
              <w:rPr>
                <w:rFonts w:eastAsia="新宋体" w:hint="eastAsia"/>
                <w:szCs w:val="21"/>
              </w:rPr>
              <w:t>电影中，演员很轻松地举起一个大“铁狮子”，最适合制作“铁狮子”道具的材料是（　　）</w:t>
            </w:r>
          </w:p>
          <w:p w14:paraId="14EE0A3D" w14:textId="77777777" w:rsidR="00FB645B" w:rsidRDefault="00FB645B" w:rsidP="00FB645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．铁</w:t>
            </w:r>
            <w:r>
              <w:tab/>
            </w:r>
            <w:r>
              <w:rPr>
                <w:rFonts w:eastAsia="新宋体" w:hint="eastAsia"/>
                <w:szCs w:val="21"/>
              </w:rPr>
              <w:t>B</w:t>
            </w:r>
            <w:r>
              <w:rPr>
                <w:rFonts w:eastAsia="新宋体" w:hint="eastAsia"/>
                <w:szCs w:val="21"/>
              </w:rPr>
              <w:t>．石头</w:t>
            </w:r>
            <w:r>
              <w:tab/>
            </w:r>
            <w:r>
              <w:rPr>
                <w:rFonts w:eastAsia="新宋体" w:hint="eastAsia"/>
                <w:szCs w:val="21"/>
              </w:rPr>
              <w:t>C</w:t>
            </w:r>
            <w:r>
              <w:rPr>
                <w:rFonts w:eastAsia="新宋体" w:hint="eastAsia"/>
                <w:szCs w:val="21"/>
              </w:rPr>
              <w:t>．铝合金</w:t>
            </w:r>
            <w:r>
              <w:tab/>
            </w:r>
            <w:r>
              <w:rPr>
                <w:rFonts w:eastAsia="新宋体" w:hint="eastAsia"/>
                <w:szCs w:val="21"/>
              </w:rPr>
              <w:t>D</w:t>
            </w:r>
            <w:r>
              <w:rPr>
                <w:rFonts w:eastAsia="新宋体" w:hint="eastAsia"/>
                <w:szCs w:val="21"/>
              </w:rPr>
              <w:t>．泡沫塑料</w:t>
            </w:r>
          </w:p>
          <w:p w14:paraId="0B0B7B96"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5290F086" w14:textId="77777777" w:rsidR="00FB645B" w:rsidRDefault="00FB645B" w:rsidP="00FB645B">
            <w:pPr>
              <w:spacing w:line="360" w:lineRule="auto"/>
              <w:ind w:leftChars="130" w:left="273"/>
              <w:rPr>
                <w:color w:val="FF0000"/>
              </w:rPr>
            </w:pPr>
            <w:r>
              <w:rPr>
                <w:rFonts w:eastAsia="新宋体" w:hint="eastAsia"/>
                <w:color w:val="FF0000"/>
                <w:szCs w:val="21"/>
              </w:rPr>
              <w:t>【解答】解：真实的铁狮子质量很大，而在银屏上的演员必须能举起来，应该选择密度小、体积与真实的铁狮子相同的材料制成道具；</w:t>
            </w:r>
          </w:p>
          <w:p w14:paraId="1D682604" w14:textId="77777777" w:rsidR="00FB645B" w:rsidRDefault="00FB645B" w:rsidP="00FB645B">
            <w:pPr>
              <w:spacing w:line="360" w:lineRule="auto"/>
              <w:ind w:leftChars="130" w:left="273"/>
              <w:rPr>
                <w:color w:val="FF0000"/>
              </w:rPr>
            </w:pPr>
            <w:r>
              <w:rPr>
                <w:rFonts w:eastAsia="新宋体" w:hint="eastAsia"/>
                <w:color w:val="FF0000"/>
                <w:szCs w:val="21"/>
              </w:rPr>
              <w:t>铁、石头、铝合金的密度较大，泡沫塑料块的密度较小，根据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23A6645" wp14:editId="257234A4">
                  <wp:extent cx="123825" cy="333375"/>
                  <wp:effectExtent l="0" t="0" r="13335" b="1905"/>
                  <wp:docPr id="146"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96"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可知，同体积的泡沫塑料块质量较小，所以选择密度小的泡沫塑料块。</w:t>
            </w:r>
          </w:p>
          <w:p w14:paraId="3F87190E"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CD9115E" w14:textId="0C09626E" w:rsidR="00FB645B" w:rsidRDefault="00FB645B" w:rsidP="00FB645B">
            <w:pPr>
              <w:spacing w:line="360" w:lineRule="auto"/>
              <w:ind w:left="273" w:hangingChars="130" w:hanging="273"/>
              <w:rPr>
                <w:rFonts w:eastAsia="新宋体"/>
                <w:szCs w:val="21"/>
              </w:rPr>
            </w:pPr>
            <w:r>
              <w:rPr>
                <w:rFonts w:eastAsia="新宋体" w:hint="eastAsia"/>
                <w:szCs w:val="21"/>
              </w:rPr>
              <w:t>10.</w:t>
            </w:r>
            <w:r>
              <w:rPr>
                <w:rFonts w:eastAsia="新宋体" w:hint="eastAsia"/>
                <w:szCs w:val="21"/>
              </w:rPr>
              <w:t>如图所示，用托盘天平和量筒测量一个小石块的密度，图甲是调节天平平衡时的情形，图乙和图丙分别是测量石块质量和体积时的情形。下列说法中正确的是（　　）</w:t>
            </w:r>
          </w:p>
          <w:p w14:paraId="6E7C1079" w14:textId="77777777" w:rsidR="00FB645B" w:rsidRDefault="00FB645B" w:rsidP="00FB645B">
            <w:pPr>
              <w:spacing w:line="360" w:lineRule="auto"/>
              <w:ind w:left="273" w:hangingChars="130" w:hanging="273"/>
            </w:pPr>
            <w:r>
              <w:rPr>
                <w:rFonts w:eastAsia="新宋体" w:hint="eastAsia"/>
                <w:szCs w:val="21"/>
              </w:rPr>
              <w:lastRenderedPageBreak/>
              <w:t xml:space="preserve">  </w:t>
            </w:r>
            <w:r>
              <w:rPr>
                <w:rFonts w:eastAsia="新宋体" w:hint="eastAsia"/>
                <w:noProof/>
                <w:szCs w:val="21"/>
              </w:rPr>
              <w:drawing>
                <wp:inline distT="0" distB="0" distL="114300" distR="114300" wp14:anchorId="295A4DAC" wp14:editId="08628E03">
                  <wp:extent cx="4815840" cy="2310130"/>
                  <wp:effectExtent l="0" t="0" r="0" b="6350"/>
                  <wp:docPr id="164"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97" descr="菁优网：http://www.jyeoo.com"/>
                          <pic:cNvPicPr>
                            <a:picLocks noChangeAspect="1"/>
                          </pic:cNvPicPr>
                        </pic:nvPicPr>
                        <pic:blipFill>
                          <a:blip r:embed="rId65"/>
                          <a:stretch>
                            <a:fillRect/>
                          </a:stretch>
                        </pic:blipFill>
                        <pic:spPr>
                          <a:xfrm>
                            <a:off x="0" y="0"/>
                            <a:ext cx="4815840" cy="2310130"/>
                          </a:xfrm>
                          <a:prstGeom prst="rect">
                            <a:avLst/>
                          </a:prstGeom>
                          <a:noFill/>
                          <a:ln>
                            <a:noFill/>
                          </a:ln>
                        </pic:spPr>
                      </pic:pic>
                    </a:graphicData>
                  </a:graphic>
                </wp:inline>
              </w:drawing>
            </w:r>
          </w:p>
          <w:p w14:paraId="2890DD2E" w14:textId="77777777" w:rsidR="00FB645B" w:rsidRDefault="00FB645B" w:rsidP="00FB645B">
            <w:pPr>
              <w:spacing w:line="360" w:lineRule="auto"/>
              <w:ind w:firstLineChars="130" w:firstLine="273"/>
              <w:jc w:val="left"/>
            </w:pPr>
            <w:r>
              <w:rPr>
                <w:rFonts w:eastAsia="新宋体" w:hint="eastAsia"/>
                <w:szCs w:val="21"/>
              </w:rPr>
              <w:t>A</w:t>
            </w:r>
            <w:r>
              <w:rPr>
                <w:rFonts w:eastAsia="新宋体" w:hint="eastAsia"/>
                <w:szCs w:val="21"/>
              </w:rPr>
              <w:t>．当出现图甲所示的情形时，应将平衡螺母向左调，使天平横梁水平平衡</w:t>
            </w:r>
            <w:r>
              <w:tab/>
            </w:r>
          </w:p>
          <w:p w14:paraId="588204DA" w14:textId="77777777" w:rsidR="00FB645B" w:rsidRDefault="00FB645B" w:rsidP="00FB645B">
            <w:pPr>
              <w:spacing w:line="360" w:lineRule="auto"/>
              <w:ind w:firstLineChars="130" w:firstLine="273"/>
              <w:jc w:val="left"/>
            </w:pPr>
            <w:r>
              <w:rPr>
                <w:rFonts w:eastAsia="新宋体" w:hint="eastAsia"/>
                <w:szCs w:val="21"/>
              </w:rPr>
              <w:t>B</w:t>
            </w:r>
            <w:r>
              <w:rPr>
                <w:rFonts w:eastAsia="新宋体" w:hint="eastAsia"/>
                <w:szCs w:val="21"/>
              </w:rPr>
              <w:t>．小石块的质量为</w:t>
            </w:r>
            <w:r>
              <w:rPr>
                <w:rFonts w:eastAsia="新宋体" w:hint="eastAsia"/>
                <w:szCs w:val="21"/>
              </w:rPr>
              <w:t>17.4g</w:t>
            </w:r>
            <w:r>
              <w:tab/>
            </w:r>
          </w:p>
          <w:p w14:paraId="0F01028E" w14:textId="77777777" w:rsidR="00FB645B" w:rsidRDefault="00FB645B" w:rsidP="00FB645B">
            <w:pPr>
              <w:spacing w:line="360" w:lineRule="auto"/>
              <w:ind w:firstLineChars="130" w:firstLine="273"/>
              <w:jc w:val="left"/>
            </w:pPr>
            <w:r>
              <w:rPr>
                <w:rFonts w:eastAsia="新宋体" w:hint="eastAsia"/>
                <w:szCs w:val="21"/>
              </w:rPr>
              <w:t>C</w:t>
            </w:r>
            <w:r>
              <w:rPr>
                <w:rFonts w:eastAsia="新宋体" w:hint="eastAsia"/>
                <w:szCs w:val="21"/>
              </w:rPr>
              <w:t>．利用图中信息，可计算出小石块的密度为</w:t>
            </w:r>
            <w:r>
              <w:rPr>
                <w:rFonts w:eastAsia="新宋体" w:hint="eastAsia"/>
                <w:szCs w:val="21"/>
              </w:rPr>
              <w:t>1.72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34CBAF85" w14:textId="77777777" w:rsidR="00FB645B" w:rsidRDefault="00FB645B" w:rsidP="00FB645B">
            <w:pPr>
              <w:spacing w:line="360" w:lineRule="auto"/>
              <w:ind w:firstLineChars="130" w:firstLine="273"/>
              <w:jc w:val="left"/>
            </w:pPr>
            <w:r>
              <w:rPr>
                <w:rFonts w:eastAsia="新宋体" w:hint="eastAsia"/>
                <w:szCs w:val="21"/>
              </w:rPr>
              <w:t>D</w:t>
            </w:r>
            <w:r>
              <w:rPr>
                <w:rFonts w:eastAsia="新宋体" w:hint="eastAsia"/>
                <w:szCs w:val="21"/>
              </w:rPr>
              <w:t>．若把图丙和图乙所示的测量顺序对调，则会导致小石块密度的测量值小于真实值</w:t>
            </w:r>
          </w:p>
          <w:p w14:paraId="0519420F"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3507EA87" w14:textId="77777777" w:rsidR="00FB645B" w:rsidRDefault="00FB645B" w:rsidP="00FB645B">
            <w:pPr>
              <w:spacing w:line="360" w:lineRule="auto"/>
              <w:ind w:leftChars="130" w:left="273"/>
              <w:rPr>
                <w:color w:val="FF0000"/>
              </w:rPr>
            </w:pPr>
            <w:r>
              <w:rPr>
                <w:rFonts w:eastAsia="新宋体" w:hint="eastAsia"/>
                <w:color w:val="FF0000"/>
                <w:szCs w:val="21"/>
              </w:rPr>
              <w:t>【解答】解：</w:t>
            </w:r>
          </w:p>
          <w:p w14:paraId="0BBD15E9" w14:textId="77777777" w:rsidR="00FB645B" w:rsidRDefault="00FB645B" w:rsidP="00FB645B">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、由图甲知，指针左偏，应将平衡螺母向右调，使横梁水平平衡，故</w:t>
            </w:r>
            <w:r>
              <w:rPr>
                <w:rFonts w:eastAsia="新宋体" w:hint="eastAsia"/>
                <w:color w:val="FF0000"/>
                <w:szCs w:val="21"/>
              </w:rPr>
              <w:t>A</w:t>
            </w:r>
            <w:r>
              <w:rPr>
                <w:rFonts w:eastAsia="新宋体" w:hint="eastAsia"/>
                <w:color w:val="FF0000"/>
                <w:szCs w:val="21"/>
              </w:rPr>
              <w:t>错误；</w:t>
            </w:r>
          </w:p>
          <w:p w14:paraId="6FFE4F74" w14:textId="77777777" w:rsidR="00FB645B" w:rsidRDefault="00FB645B" w:rsidP="00FB645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、由图乙知，标尺的分度值为</w:t>
            </w:r>
            <w:r>
              <w:rPr>
                <w:rFonts w:eastAsia="新宋体" w:hint="eastAsia"/>
                <w:color w:val="FF0000"/>
                <w:szCs w:val="21"/>
              </w:rPr>
              <w:t>0.2g</w:t>
            </w:r>
            <w:r>
              <w:rPr>
                <w:rFonts w:eastAsia="新宋体" w:hint="eastAsia"/>
                <w:color w:val="FF0000"/>
                <w:szCs w:val="21"/>
              </w:rPr>
              <w:t>，游码左侧所对的刻度为</w:t>
            </w:r>
            <w:r>
              <w:rPr>
                <w:rFonts w:eastAsia="新宋体" w:hint="eastAsia"/>
                <w:color w:val="FF0000"/>
                <w:szCs w:val="21"/>
              </w:rPr>
              <w:t>2.2g</w:t>
            </w:r>
            <w:r>
              <w:rPr>
                <w:rFonts w:eastAsia="新宋体" w:hint="eastAsia"/>
                <w:color w:val="FF0000"/>
                <w:szCs w:val="21"/>
              </w:rPr>
              <w:t>，则石块的质量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10g+5g+2.2g</w:t>
            </w:r>
            <w:r>
              <w:rPr>
                <w:rFonts w:eastAsia="新宋体" w:hint="eastAsia"/>
                <w:color w:val="FF0000"/>
                <w:szCs w:val="21"/>
              </w:rPr>
              <w:t>＝</w:t>
            </w:r>
            <w:r>
              <w:rPr>
                <w:rFonts w:eastAsia="新宋体" w:hint="eastAsia"/>
                <w:color w:val="FF0000"/>
                <w:szCs w:val="21"/>
              </w:rPr>
              <w:t>17.2g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0A3AFDBE" w14:textId="77777777" w:rsidR="00FB645B" w:rsidRDefault="00FB645B" w:rsidP="00FB645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、由图丙知，水的体积为</w:t>
            </w:r>
            <w:r>
              <w:rPr>
                <w:rFonts w:eastAsia="新宋体" w:hint="eastAsia"/>
                <w:color w:val="FF0000"/>
                <w:szCs w:val="21"/>
              </w:rPr>
              <w:t>30mL</w:t>
            </w:r>
            <w:r>
              <w:rPr>
                <w:rFonts w:eastAsia="新宋体" w:hint="eastAsia"/>
                <w:color w:val="FF0000"/>
                <w:szCs w:val="21"/>
              </w:rPr>
              <w:t>，水和石块的总体积为</w:t>
            </w:r>
            <w:r>
              <w:rPr>
                <w:rFonts w:eastAsia="新宋体" w:hint="eastAsia"/>
                <w:color w:val="FF0000"/>
                <w:szCs w:val="21"/>
              </w:rPr>
              <w:t>40mL</w:t>
            </w:r>
            <w:r>
              <w:rPr>
                <w:rFonts w:eastAsia="新宋体" w:hint="eastAsia"/>
                <w:color w:val="FF0000"/>
                <w:szCs w:val="21"/>
              </w:rPr>
              <w:t>，</w:t>
            </w:r>
          </w:p>
          <w:p w14:paraId="14252B62" w14:textId="77777777" w:rsidR="00FB645B" w:rsidRDefault="00FB645B" w:rsidP="00FB645B">
            <w:pPr>
              <w:spacing w:line="360" w:lineRule="auto"/>
              <w:ind w:leftChars="130" w:left="273"/>
              <w:rPr>
                <w:color w:val="FF0000"/>
              </w:rPr>
            </w:pPr>
            <w:r>
              <w:rPr>
                <w:rFonts w:eastAsia="新宋体" w:hint="eastAsia"/>
                <w:color w:val="FF0000"/>
                <w:szCs w:val="21"/>
              </w:rPr>
              <w:t>则石块的体积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30mL</w:t>
            </w:r>
            <w:r>
              <w:rPr>
                <w:rFonts w:eastAsia="新宋体" w:hint="eastAsia"/>
                <w:color w:val="FF0000"/>
                <w:szCs w:val="21"/>
              </w:rPr>
              <w:t>＝</w:t>
            </w:r>
            <w:r>
              <w:rPr>
                <w:rFonts w:eastAsia="新宋体" w:hint="eastAsia"/>
                <w:color w:val="FF0000"/>
                <w:szCs w:val="21"/>
              </w:rPr>
              <w:t>10mL</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70FDFB68" w14:textId="77777777" w:rsidR="00FB645B" w:rsidRDefault="00FB645B" w:rsidP="00FB645B">
            <w:pPr>
              <w:spacing w:line="360" w:lineRule="auto"/>
              <w:ind w:leftChars="130" w:left="273"/>
              <w:rPr>
                <w:color w:val="FF0000"/>
              </w:rPr>
            </w:pPr>
            <w:r>
              <w:rPr>
                <w:rFonts w:eastAsia="新宋体" w:hint="eastAsia"/>
                <w:color w:val="FF0000"/>
                <w:szCs w:val="21"/>
              </w:rPr>
              <w:t>石块的密度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7EECA5A" wp14:editId="2ED5C08E">
                  <wp:extent cx="123825" cy="333375"/>
                  <wp:effectExtent l="0" t="0" r="13335" b="1905"/>
                  <wp:docPr id="147"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98"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948C39A" wp14:editId="5784D7BD">
                  <wp:extent cx="457200" cy="400050"/>
                  <wp:effectExtent l="0" t="0" r="0" b="11430"/>
                  <wp:docPr id="148"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99" descr="菁优网-jyeoo"/>
                          <pic:cNvPicPr>
                            <a:picLocks noChangeAspect="1"/>
                          </pic:cNvPicPr>
                        </pic:nvPicPr>
                        <pic:blipFill>
                          <a:blip r:embed="rId6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1.72g/cm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1.72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5AA2B672" w14:textId="77777777" w:rsidR="00FB645B" w:rsidRDefault="00FB645B" w:rsidP="00FB645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、将图乙和图丙顺序对调（即先测石块的体积再测质量），因为将石块从水中取出时会沾有水，会导致所测量的质量偏大，所以根据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E5563F9" wp14:editId="4CE91A07">
                  <wp:extent cx="123825" cy="333375"/>
                  <wp:effectExtent l="0" t="0" r="13335" b="1905"/>
                  <wp:docPr id="153"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00"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可知，所测小石块密度偏大，故</w:t>
            </w:r>
            <w:r>
              <w:rPr>
                <w:rFonts w:eastAsia="新宋体" w:hint="eastAsia"/>
                <w:color w:val="FF0000"/>
                <w:szCs w:val="21"/>
              </w:rPr>
              <w:t>D</w:t>
            </w:r>
            <w:r>
              <w:rPr>
                <w:rFonts w:eastAsia="新宋体" w:hint="eastAsia"/>
                <w:color w:val="FF0000"/>
                <w:szCs w:val="21"/>
              </w:rPr>
              <w:t>错误；</w:t>
            </w:r>
          </w:p>
          <w:p w14:paraId="2F3E2262"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DB9E3D0" w14:textId="1B846CC3" w:rsidR="00FB645B" w:rsidRDefault="00FB645B" w:rsidP="00FB645B">
            <w:pPr>
              <w:spacing w:line="360" w:lineRule="auto"/>
              <w:ind w:left="273" w:hangingChars="130" w:hanging="273"/>
            </w:pPr>
            <w:r>
              <w:rPr>
                <w:rFonts w:eastAsia="新宋体" w:hint="eastAsia"/>
                <w:szCs w:val="21"/>
              </w:rPr>
              <w:t>11.</w:t>
            </w:r>
            <w:r>
              <w:rPr>
                <w:rFonts w:eastAsia="新宋体" w:hint="eastAsia"/>
                <w:szCs w:val="21"/>
              </w:rPr>
              <w:t>有一个体积为</w:t>
            </w:r>
            <w:r>
              <w:rPr>
                <w:rFonts w:eastAsia="新宋体" w:hint="eastAsia"/>
                <w:szCs w:val="21"/>
              </w:rPr>
              <w:t>60cm</w:t>
            </w:r>
            <w:r>
              <w:rPr>
                <w:rFonts w:eastAsia="新宋体" w:hint="eastAsia"/>
                <w:sz w:val="24"/>
                <w:vertAlign w:val="superscript"/>
              </w:rPr>
              <w:t>3</w:t>
            </w:r>
            <w:r>
              <w:rPr>
                <w:rFonts w:eastAsia="新宋体" w:hint="eastAsia"/>
                <w:szCs w:val="21"/>
              </w:rPr>
              <w:t>，质量是</w:t>
            </w:r>
            <w:r>
              <w:rPr>
                <w:rFonts w:eastAsia="新宋体" w:hint="eastAsia"/>
                <w:szCs w:val="21"/>
              </w:rPr>
              <w:t>395g</w:t>
            </w:r>
            <w:r>
              <w:rPr>
                <w:rFonts w:eastAsia="新宋体" w:hint="eastAsia"/>
                <w:szCs w:val="21"/>
              </w:rPr>
              <w:t>的空心铁球，在空心部分注满水后的总质量为（铁的密度是</w:t>
            </w:r>
            <w:r>
              <w:rPr>
                <w:rFonts w:eastAsia="新宋体" w:hint="eastAsia"/>
                <w:szCs w:val="21"/>
              </w:rPr>
              <w:t>7.9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　　）</w:t>
            </w:r>
          </w:p>
          <w:p w14:paraId="5F659713" w14:textId="77777777" w:rsidR="00FB645B" w:rsidRDefault="00FB645B" w:rsidP="00FB645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400g</w:t>
            </w:r>
            <w:r>
              <w:tab/>
            </w:r>
            <w:r>
              <w:rPr>
                <w:rFonts w:eastAsia="新宋体" w:hint="eastAsia"/>
                <w:szCs w:val="21"/>
              </w:rPr>
              <w:t>B</w:t>
            </w:r>
            <w:r>
              <w:rPr>
                <w:rFonts w:eastAsia="新宋体" w:hint="eastAsia"/>
                <w:szCs w:val="21"/>
              </w:rPr>
              <w:t>．</w:t>
            </w:r>
            <w:r>
              <w:rPr>
                <w:rFonts w:eastAsia="新宋体" w:hint="eastAsia"/>
                <w:szCs w:val="21"/>
              </w:rPr>
              <w:t>405g</w:t>
            </w:r>
            <w:r>
              <w:tab/>
            </w:r>
            <w:r>
              <w:rPr>
                <w:rFonts w:eastAsia="新宋体" w:hint="eastAsia"/>
                <w:szCs w:val="21"/>
              </w:rPr>
              <w:t>C</w:t>
            </w:r>
            <w:r>
              <w:rPr>
                <w:rFonts w:eastAsia="新宋体" w:hint="eastAsia"/>
                <w:szCs w:val="21"/>
              </w:rPr>
              <w:t>．</w:t>
            </w:r>
            <w:r>
              <w:rPr>
                <w:rFonts w:eastAsia="新宋体" w:hint="eastAsia"/>
                <w:szCs w:val="21"/>
              </w:rPr>
              <w:t>412g</w:t>
            </w:r>
            <w:r>
              <w:tab/>
            </w:r>
            <w:r>
              <w:rPr>
                <w:rFonts w:eastAsia="新宋体" w:hint="eastAsia"/>
                <w:szCs w:val="21"/>
              </w:rPr>
              <w:t>D</w:t>
            </w:r>
            <w:r>
              <w:rPr>
                <w:rFonts w:eastAsia="新宋体" w:hint="eastAsia"/>
                <w:szCs w:val="21"/>
              </w:rPr>
              <w:t>．</w:t>
            </w:r>
            <w:r>
              <w:rPr>
                <w:rFonts w:eastAsia="新宋体" w:hint="eastAsia"/>
                <w:szCs w:val="21"/>
              </w:rPr>
              <w:t>410g</w:t>
            </w:r>
          </w:p>
          <w:p w14:paraId="57619F20"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572265B1" w14:textId="77777777" w:rsidR="00FB645B" w:rsidRDefault="00FB645B" w:rsidP="00FB645B">
            <w:pPr>
              <w:spacing w:line="360" w:lineRule="auto"/>
              <w:ind w:leftChars="130" w:left="273"/>
              <w:rPr>
                <w:color w:val="FF0000"/>
              </w:rPr>
            </w:pPr>
            <w:r>
              <w:rPr>
                <w:rFonts w:eastAsia="新宋体" w:hint="eastAsia"/>
                <w:color w:val="FF0000"/>
                <w:szCs w:val="21"/>
              </w:rPr>
              <w:lastRenderedPageBreak/>
              <w:t>【解答】解：铁的体积为：</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noProof/>
                <w:color w:val="FF0000"/>
                <w:position w:val="-30"/>
              </w:rPr>
              <w:drawing>
                <wp:inline distT="0" distB="0" distL="114300" distR="114300" wp14:anchorId="25985ED4" wp14:editId="617AAE26">
                  <wp:extent cx="342900" cy="447675"/>
                  <wp:effectExtent l="0" t="0" r="7620" b="9525"/>
                  <wp:docPr id="149"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01" descr="菁优网-jyeoo"/>
                          <pic:cNvPicPr>
                            <a:picLocks noChangeAspect="1"/>
                          </pic:cNvPicPr>
                        </pic:nvPicPr>
                        <pic:blipFill>
                          <a:blip r:embed="rId68"/>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A77DE6B" wp14:editId="239C76F4">
                  <wp:extent cx="685800" cy="400050"/>
                  <wp:effectExtent l="0" t="0" r="0" b="11430"/>
                  <wp:docPr id="150"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2" descr="菁优网-jyeoo"/>
                          <pic:cNvPicPr>
                            <a:picLocks noChangeAspect="1"/>
                          </pic:cNvPicPr>
                        </pic:nvPicPr>
                        <pic:blipFill>
                          <a:blip r:embed="rId69"/>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5DA413B0" w14:textId="77777777" w:rsidR="00FB645B" w:rsidRDefault="00FB645B" w:rsidP="00FB645B">
            <w:pPr>
              <w:spacing w:line="360" w:lineRule="auto"/>
              <w:ind w:leftChars="130" w:left="273"/>
              <w:rPr>
                <w:color w:val="FF0000"/>
              </w:rPr>
            </w:pPr>
            <w:r>
              <w:rPr>
                <w:rFonts w:eastAsia="新宋体" w:hint="eastAsia"/>
                <w:color w:val="FF0000"/>
                <w:szCs w:val="21"/>
              </w:rPr>
              <w:t>空心部分体积为：</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rFonts w:eastAsia="新宋体" w:hint="eastAsia"/>
                <w:color w:val="FF0000"/>
                <w:szCs w:val="21"/>
              </w:rPr>
              <w:t>60cm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7A941F5A" w14:textId="77777777" w:rsidR="00FB645B" w:rsidRDefault="00FB645B" w:rsidP="00FB645B">
            <w:pPr>
              <w:spacing w:line="360" w:lineRule="auto"/>
              <w:ind w:leftChars="130" w:left="273"/>
              <w:rPr>
                <w:color w:val="FF0000"/>
              </w:rPr>
            </w:pPr>
            <w:r>
              <w:rPr>
                <w:rFonts w:eastAsia="新宋体" w:hint="eastAsia"/>
                <w:color w:val="FF0000"/>
                <w:szCs w:val="21"/>
              </w:rPr>
              <w:t>空心部分注满水后水的质量为：</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w:t>
            </w:r>
          </w:p>
          <w:p w14:paraId="1F83A66D" w14:textId="77777777" w:rsidR="00FB645B" w:rsidRDefault="00FB645B" w:rsidP="00FB645B">
            <w:pPr>
              <w:spacing w:line="360" w:lineRule="auto"/>
              <w:ind w:leftChars="130" w:left="273"/>
              <w:rPr>
                <w:color w:val="FF0000"/>
              </w:rPr>
            </w:pPr>
            <w:r>
              <w:rPr>
                <w:rFonts w:eastAsia="新宋体" w:hint="eastAsia"/>
                <w:color w:val="FF0000"/>
                <w:szCs w:val="21"/>
              </w:rPr>
              <w:t>空心部分注满水后的总质量为：</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球</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395g+10g</w:t>
            </w:r>
            <w:r>
              <w:rPr>
                <w:rFonts w:eastAsia="新宋体" w:hint="eastAsia"/>
                <w:color w:val="FF0000"/>
                <w:szCs w:val="21"/>
              </w:rPr>
              <w:t>＝</w:t>
            </w:r>
            <w:r>
              <w:rPr>
                <w:rFonts w:eastAsia="新宋体" w:hint="eastAsia"/>
                <w:color w:val="FF0000"/>
                <w:szCs w:val="21"/>
              </w:rPr>
              <w:t>405g</w:t>
            </w:r>
            <w:r>
              <w:rPr>
                <w:rFonts w:eastAsia="新宋体" w:hint="eastAsia"/>
                <w:color w:val="FF0000"/>
                <w:szCs w:val="21"/>
              </w:rPr>
              <w:t>，</w:t>
            </w:r>
          </w:p>
          <w:p w14:paraId="3665CBD4" w14:textId="7B65D719" w:rsidR="00FB645B" w:rsidRDefault="00FB645B" w:rsidP="00FB645B">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12014F9" w14:textId="009C402A" w:rsidR="00FB645B" w:rsidRDefault="00FB645B" w:rsidP="00FB645B">
            <w:pPr>
              <w:spacing w:line="360" w:lineRule="auto"/>
              <w:ind w:left="273" w:hangingChars="130" w:hanging="273"/>
            </w:pPr>
            <w:r>
              <w:rPr>
                <w:rFonts w:eastAsia="新宋体" w:hint="eastAsia"/>
                <w:szCs w:val="21"/>
              </w:rPr>
              <w:t>12.</w:t>
            </w:r>
            <w:r>
              <w:rPr>
                <w:rFonts w:eastAsia="新宋体" w:hint="eastAsia"/>
                <w:szCs w:val="21"/>
              </w:rPr>
              <w:t>两个质量和体积均相等的铁球和铝球（</w:t>
            </w:r>
            <w:r>
              <w:rPr>
                <w:rFonts w:ascii="Cambria Math" w:eastAsia="Cambria Math" w:hAnsi="Cambria Math"/>
                <w:szCs w:val="21"/>
              </w:rPr>
              <w:t>ρ</w:t>
            </w:r>
            <w:r>
              <w:rPr>
                <w:rFonts w:eastAsia="新宋体" w:hint="eastAsia"/>
                <w:sz w:val="24"/>
                <w:vertAlign w:val="subscript"/>
              </w:rPr>
              <w:t>铁</w:t>
            </w:r>
            <w:r>
              <w:rPr>
                <w:rFonts w:eastAsia="新宋体" w:hint="eastAsia"/>
                <w:szCs w:val="21"/>
              </w:rPr>
              <w:t>＞</w:t>
            </w:r>
            <w:r>
              <w:rPr>
                <w:rFonts w:ascii="Cambria Math" w:eastAsia="Cambria Math" w:hAnsi="Cambria Math"/>
                <w:szCs w:val="21"/>
              </w:rPr>
              <w:t>ρ</w:t>
            </w:r>
            <w:r>
              <w:rPr>
                <w:rFonts w:eastAsia="新宋体" w:hint="eastAsia"/>
                <w:sz w:val="24"/>
                <w:vertAlign w:val="subscript"/>
              </w:rPr>
              <w:t>铝</w:t>
            </w:r>
            <w:r>
              <w:rPr>
                <w:rFonts w:eastAsia="新宋体" w:hint="eastAsia"/>
                <w:szCs w:val="21"/>
              </w:rPr>
              <w:t>），下列说法正确的是（　　）</w:t>
            </w:r>
          </w:p>
          <w:p w14:paraId="56D17A49" w14:textId="77777777" w:rsidR="00FB645B" w:rsidRDefault="00FB645B" w:rsidP="00FB645B">
            <w:pPr>
              <w:tabs>
                <w:tab w:val="left" w:pos="4400"/>
              </w:tabs>
              <w:spacing w:line="360" w:lineRule="auto"/>
              <w:ind w:firstLineChars="130" w:firstLine="273"/>
              <w:jc w:val="left"/>
            </w:pPr>
            <w:r>
              <w:rPr>
                <w:rFonts w:eastAsia="新宋体" w:hint="eastAsia"/>
                <w:szCs w:val="21"/>
              </w:rPr>
              <w:t>A</w:t>
            </w:r>
            <w:r>
              <w:rPr>
                <w:rFonts w:eastAsia="新宋体" w:hint="eastAsia"/>
                <w:szCs w:val="21"/>
              </w:rPr>
              <w:t>．铁球一定是空心的</w:t>
            </w:r>
            <w:r>
              <w:tab/>
            </w:r>
            <w:r>
              <w:rPr>
                <w:rFonts w:eastAsia="新宋体" w:hint="eastAsia"/>
                <w:szCs w:val="21"/>
              </w:rPr>
              <w:t>B</w:t>
            </w:r>
            <w:r>
              <w:rPr>
                <w:rFonts w:eastAsia="新宋体" w:hint="eastAsia"/>
                <w:szCs w:val="21"/>
              </w:rPr>
              <w:t>．铝球一定是空心的</w:t>
            </w:r>
            <w:r>
              <w:tab/>
            </w:r>
          </w:p>
          <w:p w14:paraId="3D4D1697" w14:textId="77777777" w:rsidR="00FB645B" w:rsidRDefault="00FB645B" w:rsidP="00FB645B">
            <w:pPr>
              <w:tabs>
                <w:tab w:val="left" w:pos="4400"/>
              </w:tabs>
              <w:spacing w:line="360" w:lineRule="auto"/>
              <w:ind w:firstLineChars="130" w:firstLine="273"/>
              <w:jc w:val="left"/>
            </w:pPr>
            <w:r>
              <w:rPr>
                <w:rFonts w:eastAsia="新宋体" w:hint="eastAsia"/>
                <w:szCs w:val="21"/>
              </w:rPr>
              <w:t>C</w:t>
            </w:r>
            <w:r>
              <w:rPr>
                <w:rFonts w:eastAsia="新宋体" w:hint="eastAsia"/>
                <w:szCs w:val="21"/>
              </w:rPr>
              <w:t>．两球一定都是空心的</w:t>
            </w:r>
            <w:r>
              <w:tab/>
            </w:r>
            <w:r>
              <w:rPr>
                <w:rFonts w:eastAsia="新宋体" w:hint="eastAsia"/>
                <w:szCs w:val="21"/>
              </w:rPr>
              <w:t>D</w:t>
            </w:r>
            <w:r>
              <w:rPr>
                <w:rFonts w:eastAsia="新宋体" w:hint="eastAsia"/>
                <w:szCs w:val="21"/>
              </w:rPr>
              <w:t>．两球一定都是实心的</w:t>
            </w:r>
          </w:p>
          <w:p w14:paraId="5168710D"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EC5E387" w14:textId="77777777" w:rsidR="00FB645B" w:rsidRDefault="00FB645B" w:rsidP="00FB645B">
            <w:pPr>
              <w:spacing w:line="360" w:lineRule="auto"/>
              <w:ind w:leftChars="130" w:left="273"/>
              <w:rPr>
                <w:color w:val="FF0000"/>
              </w:rPr>
            </w:pPr>
            <w:r>
              <w:rPr>
                <w:rFonts w:eastAsia="新宋体" w:hint="eastAsia"/>
                <w:color w:val="FF0000"/>
                <w:szCs w:val="21"/>
              </w:rPr>
              <w:t>【解答】解：因为</w:t>
            </w:r>
            <w:r>
              <w:rPr>
                <w:rFonts w:ascii="Cambria Math" w:eastAsia="Cambria Math" w:hAnsi="Cambria Math"/>
                <w:color w:val="FF0000"/>
                <w:szCs w:val="21"/>
              </w:rPr>
              <w:t>ρ</w:t>
            </w:r>
            <w:r>
              <w:rPr>
                <w:rFonts w:eastAsia="新宋体" w:hint="eastAsia"/>
                <w:color w:val="FF0000"/>
                <w:sz w:val="24"/>
                <w:vertAlign w:val="subscript"/>
              </w:rPr>
              <w:t>铁</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铝</w:t>
            </w: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AF5F302" wp14:editId="787887F0">
                  <wp:extent cx="123825" cy="333375"/>
                  <wp:effectExtent l="0" t="0" r="13335" b="1905"/>
                  <wp:docPr id="86"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3"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的变形式</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4303F7E6" wp14:editId="0A4A1A2F">
                  <wp:extent cx="200025" cy="333375"/>
                  <wp:effectExtent l="0" t="0" r="13335" b="1905"/>
                  <wp:docPr id="87"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4" descr="菁优网-jyeoo"/>
                          <pic:cNvPicPr>
                            <a:picLocks noChangeAspect="1"/>
                          </pic:cNvPicPr>
                        </pic:nvPicPr>
                        <pic:blipFill>
                          <a:blip r:embed="rId71"/>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可知，相同质量铝球、铁球中铝和铁的体积关系为</w:t>
            </w:r>
            <w:r>
              <w:rPr>
                <w:rFonts w:eastAsia="新宋体" w:hint="eastAsia"/>
                <w:color w:val="FF0000"/>
                <w:szCs w:val="21"/>
              </w:rPr>
              <w:t>V</w:t>
            </w:r>
            <w:r>
              <w:rPr>
                <w:rFonts w:eastAsia="新宋体" w:hint="eastAsia"/>
                <w:color w:val="FF0000"/>
                <w:sz w:val="24"/>
                <w:vertAlign w:val="subscript"/>
              </w:rPr>
              <w:t>铝</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p>
          <w:p w14:paraId="78B689C8" w14:textId="77777777" w:rsidR="00FB645B" w:rsidRDefault="00FB645B" w:rsidP="00FB645B">
            <w:pPr>
              <w:spacing w:line="360" w:lineRule="auto"/>
              <w:ind w:leftChars="130" w:left="273"/>
              <w:rPr>
                <w:color w:val="FF0000"/>
              </w:rPr>
            </w:pPr>
            <w:r>
              <w:rPr>
                <w:rFonts w:eastAsia="新宋体" w:hint="eastAsia"/>
                <w:color w:val="FF0000"/>
                <w:szCs w:val="21"/>
              </w:rPr>
              <w:t>又因两球的体积相等，</w:t>
            </w:r>
          </w:p>
          <w:p w14:paraId="0DD0B266" w14:textId="77777777" w:rsidR="00FB645B" w:rsidRDefault="00FB645B" w:rsidP="00FB645B">
            <w:pPr>
              <w:spacing w:line="360" w:lineRule="auto"/>
              <w:ind w:leftChars="130" w:left="273"/>
              <w:rPr>
                <w:color w:val="FF0000"/>
              </w:rPr>
            </w:pPr>
            <w:r>
              <w:rPr>
                <w:rFonts w:eastAsia="新宋体" w:hint="eastAsia"/>
                <w:color w:val="FF0000"/>
                <w:szCs w:val="21"/>
              </w:rPr>
              <w:t>所以铁球一定是空心的，铝球可能是实心，也可能是空心，故</w:t>
            </w:r>
            <w:r>
              <w:rPr>
                <w:rFonts w:eastAsia="新宋体" w:hint="eastAsia"/>
                <w:color w:val="FF0000"/>
                <w:szCs w:val="21"/>
              </w:rPr>
              <w:t>A</w:t>
            </w:r>
            <w:r>
              <w:rPr>
                <w:rFonts w:eastAsia="新宋体" w:hint="eastAsia"/>
                <w:color w:val="FF0000"/>
                <w:szCs w:val="21"/>
              </w:rPr>
              <w:t>正确。</w:t>
            </w:r>
          </w:p>
          <w:p w14:paraId="1A58A688"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5F98114" w14:textId="4EF5E26B" w:rsidR="00FB645B" w:rsidRDefault="00FB645B" w:rsidP="00FB645B">
            <w:pPr>
              <w:spacing w:line="360" w:lineRule="auto"/>
              <w:ind w:left="273" w:hangingChars="130" w:hanging="273"/>
            </w:pPr>
            <w:r>
              <w:rPr>
                <w:rFonts w:eastAsia="新宋体" w:hint="eastAsia"/>
                <w:szCs w:val="21"/>
              </w:rPr>
              <w:t>13.</w:t>
            </w:r>
            <w:r>
              <w:rPr>
                <w:rFonts w:eastAsia="新宋体" w:hint="eastAsia"/>
                <w:szCs w:val="21"/>
              </w:rPr>
              <w:t>有一辆卡车，准备运输一批木材和石材的混合物资，其中木材的密度为</w:t>
            </w:r>
            <w:r>
              <w:rPr>
                <w:rFonts w:eastAsia="新宋体" w:hint="eastAsia"/>
                <w:szCs w:val="21"/>
              </w:rPr>
              <w:t>0.5g/cm</w:t>
            </w:r>
            <w:r>
              <w:rPr>
                <w:rFonts w:eastAsia="新宋体" w:hint="eastAsia"/>
                <w:sz w:val="24"/>
                <w:vertAlign w:val="superscript"/>
              </w:rPr>
              <w:t>3</w:t>
            </w:r>
            <w:r>
              <w:rPr>
                <w:rFonts w:eastAsia="新宋体" w:hint="eastAsia"/>
                <w:szCs w:val="21"/>
              </w:rPr>
              <w:t>，石材的密度为</w:t>
            </w:r>
            <w:r>
              <w:rPr>
                <w:rFonts w:eastAsia="新宋体" w:hint="eastAsia"/>
                <w:szCs w:val="21"/>
              </w:rPr>
              <w:t>2.5g/cm</w:t>
            </w:r>
            <w:r>
              <w:rPr>
                <w:rFonts w:eastAsia="新宋体" w:hint="eastAsia"/>
                <w:sz w:val="24"/>
                <w:vertAlign w:val="superscript"/>
              </w:rPr>
              <w:t>3</w:t>
            </w:r>
            <w:r>
              <w:rPr>
                <w:rFonts w:eastAsia="新宋体" w:hint="eastAsia"/>
                <w:szCs w:val="21"/>
              </w:rPr>
              <w:t>，这批混合物资的总质量为</w:t>
            </w:r>
            <w:r>
              <w:rPr>
                <w:rFonts w:eastAsia="新宋体" w:hint="eastAsia"/>
                <w:szCs w:val="21"/>
              </w:rPr>
              <w:t>8t</w:t>
            </w:r>
            <w:r>
              <w:rPr>
                <w:rFonts w:eastAsia="新宋体" w:hint="eastAsia"/>
                <w:szCs w:val="21"/>
              </w:rPr>
              <w:t>，总体积为</w:t>
            </w:r>
            <w:r>
              <w:rPr>
                <w:rFonts w:eastAsia="新宋体" w:hint="eastAsia"/>
                <w:szCs w:val="21"/>
              </w:rPr>
              <w:t>10m</w:t>
            </w:r>
            <w:r>
              <w:rPr>
                <w:rFonts w:eastAsia="新宋体" w:hint="eastAsia"/>
                <w:sz w:val="24"/>
                <w:vertAlign w:val="superscript"/>
              </w:rPr>
              <w:t>3</w:t>
            </w:r>
            <w:r>
              <w:rPr>
                <w:rFonts w:eastAsia="新宋体" w:hint="eastAsia"/>
                <w:szCs w:val="21"/>
              </w:rPr>
              <w:t>，那么其中木材和石材质量分别是（　　）</w:t>
            </w:r>
          </w:p>
          <w:p w14:paraId="5FD9B5A7" w14:textId="77777777" w:rsidR="00FB645B" w:rsidRDefault="00FB645B" w:rsidP="00FB645B">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4t</w:t>
            </w:r>
            <w:r>
              <w:rPr>
                <w:rFonts w:eastAsia="新宋体" w:hint="eastAsia"/>
                <w:szCs w:val="21"/>
              </w:rPr>
              <w:t>，</w:t>
            </w:r>
            <w:r>
              <w:rPr>
                <w:rFonts w:eastAsia="新宋体" w:hint="eastAsia"/>
                <w:szCs w:val="21"/>
              </w:rPr>
              <w:t>4t</w:t>
            </w:r>
            <w:r>
              <w:tab/>
            </w:r>
            <w:r>
              <w:rPr>
                <w:rFonts w:eastAsia="新宋体" w:hint="eastAsia"/>
                <w:szCs w:val="21"/>
              </w:rPr>
              <w:t>B</w:t>
            </w:r>
            <w:r>
              <w:rPr>
                <w:rFonts w:eastAsia="新宋体" w:hint="eastAsia"/>
                <w:szCs w:val="21"/>
              </w:rPr>
              <w:t>．</w:t>
            </w:r>
            <w:r>
              <w:rPr>
                <w:rFonts w:eastAsia="新宋体" w:hint="eastAsia"/>
                <w:szCs w:val="21"/>
              </w:rPr>
              <w:t>6.5t</w:t>
            </w:r>
            <w:r>
              <w:rPr>
                <w:rFonts w:eastAsia="新宋体" w:hint="eastAsia"/>
                <w:szCs w:val="21"/>
              </w:rPr>
              <w:t>，</w:t>
            </w:r>
            <w:r>
              <w:rPr>
                <w:rFonts w:eastAsia="新宋体" w:hint="eastAsia"/>
                <w:szCs w:val="21"/>
              </w:rPr>
              <w:t>1.5t</w:t>
            </w:r>
            <w:r>
              <w:tab/>
            </w:r>
          </w:p>
          <w:p w14:paraId="3E1ABC42" w14:textId="77777777" w:rsidR="00FB645B" w:rsidRDefault="00FB645B" w:rsidP="00FB645B">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1.5t</w:t>
            </w:r>
            <w:r>
              <w:rPr>
                <w:rFonts w:eastAsia="新宋体" w:hint="eastAsia"/>
                <w:szCs w:val="21"/>
              </w:rPr>
              <w:t>，</w:t>
            </w:r>
            <w:r>
              <w:rPr>
                <w:rFonts w:eastAsia="新宋体" w:hint="eastAsia"/>
                <w:szCs w:val="21"/>
              </w:rPr>
              <w:t>6.5t</w:t>
            </w:r>
            <w:r>
              <w:tab/>
            </w:r>
            <w:r>
              <w:rPr>
                <w:rFonts w:eastAsia="新宋体" w:hint="eastAsia"/>
                <w:szCs w:val="21"/>
              </w:rPr>
              <w:t>D</w:t>
            </w:r>
            <w:r>
              <w:rPr>
                <w:rFonts w:eastAsia="新宋体" w:hint="eastAsia"/>
                <w:szCs w:val="21"/>
              </w:rPr>
              <w:t>．</w:t>
            </w:r>
            <w:r>
              <w:rPr>
                <w:rFonts w:eastAsia="新宋体" w:hint="eastAsia"/>
                <w:szCs w:val="21"/>
              </w:rPr>
              <w:t>4.25t</w:t>
            </w:r>
            <w:r>
              <w:rPr>
                <w:rFonts w:eastAsia="新宋体" w:hint="eastAsia"/>
                <w:szCs w:val="21"/>
              </w:rPr>
              <w:t>，</w:t>
            </w:r>
            <w:r>
              <w:rPr>
                <w:rFonts w:eastAsia="新宋体" w:hint="eastAsia"/>
                <w:szCs w:val="21"/>
              </w:rPr>
              <w:t>3.75t</w:t>
            </w:r>
          </w:p>
          <w:p w14:paraId="22B4FBBB"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42A00EA" w14:textId="77777777" w:rsidR="00FB645B" w:rsidRDefault="00FB645B" w:rsidP="00FB645B">
            <w:pPr>
              <w:spacing w:line="360" w:lineRule="auto"/>
              <w:ind w:leftChars="130" w:left="273"/>
              <w:rPr>
                <w:color w:val="FF0000"/>
              </w:rPr>
            </w:pPr>
            <w:r>
              <w:rPr>
                <w:rFonts w:eastAsia="新宋体" w:hint="eastAsia"/>
                <w:color w:val="FF0000"/>
                <w:szCs w:val="21"/>
              </w:rPr>
              <w:t>【解答】解：木材的密度为：</w:t>
            </w:r>
          </w:p>
          <w:p w14:paraId="2A71CB87" w14:textId="77777777" w:rsidR="00FB645B" w:rsidRDefault="00FB645B" w:rsidP="00FB645B">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0.5g/cm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6A99CE8F" w14:textId="77777777" w:rsidR="00FB645B" w:rsidRDefault="00FB645B" w:rsidP="00FB645B">
            <w:pPr>
              <w:spacing w:line="360" w:lineRule="auto"/>
              <w:ind w:leftChars="130" w:left="273"/>
              <w:rPr>
                <w:color w:val="FF0000"/>
              </w:rPr>
            </w:pPr>
            <w:r>
              <w:rPr>
                <w:rFonts w:eastAsia="新宋体" w:hint="eastAsia"/>
                <w:color w:val="FF0000"/>
                <w:szCs w:val="21"/>
              </w:rPr>
              <w:t>石材的密度为：</w:t>
            </w:r>
            <w:r>
              <w:rPr>
                <w:rFonts w:ascii="Cambria Math" w:eastAsia="Cambria Math" w:hAnsi="Cambria Math"/>
                <w:color w:val="FF0000"/>
                <w:szCs w:val="21"/>
              </w:rPr>
              <w:t>ρ</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2.5g/cm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29963FF5" w14:textId="77777777" w:rsidR="00FB645B" w:rsidRDefault="00FB645B" w:rsidP="00FB645B">
            <w:pPr>
              <w:spacing w:line="360" w:lineRule="auto"/>
              <w:ind w:leftChars="130" w:left="273"/>
              <w:rPr>
                <w:color w:val="FF0000"/>
              </w:rPr>
            </w:pPr>
            <w:r>
              <w:rPr>
                <w:rFonts w:eastAsia="新宋体" w:hint="eastAsia"/>
                <w:color w:val="FF0000"/>
                <w:szCs w:val="21"/>
              </w:rPr>
              <w:t>设木材的体积为</w:t>
            </w:r>
            <w:r>
              <w:rPr>
                <w:rFonts w:eastAsia="新宋体" w:hint="eastAsia"/>
                <w:color w:val="FF0000"/>
                <w:szCs w:val="21"/>
              </w:rPr>
              <w:t>V</w:t>
            </w:r>
            <w:r>
              <w:rPr>
                <w:rFonts w:eastAsia="新宋体" w:hint="eastAsia"/>
                <w:color w:val="FF0000"/>
                <w:sz w:val="24"/>
                <w:vertAlign w:val="subscript"/>
              </w:rPr>
              <w:t>木</w:t>
            </w:r>
            <w:r>
              <w:rPr>
                <w:rFonts w:eastAsia="新宋体" w:hint="eastAsia"/>
                <w:color w:val="FF0000"/>
                <w:szCs w:val="21"/>
              </w:rPr>
              <w:t>，石材的体积为</w:t>
            </w:r>
            <w:r>
              <w:rPr>
                <w:rFonts w:eastAsia="新宋体" w:hint="eastAsia"/>
                <w:color w:val="FF0000"/>
                <w:szCs w:val="21"/>
              </w:rPr>
              <w:t>V</w:t>
            </w:r>
            <w:r>
              <w:rPr>
                <w:rFonts w:eastAsia="新宋体" w:hint="eastAsia"/>
                <w:color w:val="FF0000"/>
                <w:sz w:val="24"/>
                <w:vertAlign w:val="subscript"/>
              </w:rPr>
              <w:t>石</w:t>
            </w:r>
            <w:r>
              <w:rPr>
                <w:rFonts w:eastAsia="新宋体" w:hint="eastAsia"/>
                <w:color w:val="FF0000"/>
                <w:szCs w:val="21"/>
              </w:rPr>
              <w:t>，木材的质量为</w:t>
            </w:r>
            <w:r>
              <w:rPr>
                <w:rFonts w:eastAsia="新宋体" w:hint="eastAsia"/>
                <w:color w:val="FF0000"/>
                <w:szCs w:val="21"/>
              </w:rPr>
              <w:t>m</w:t>
            </w:r>
            <w:r>
              <w:rPr>
                <w:rFonts w:eastAsia="新宋体" w:hint="eastAsia"/>
                <w:color w:val="FF0000"/>
                <w:sz w:val="24"/>
                <w:vertAlign w:val="subscript"/>
              </w:rPr>
              <w:t>木</w:t>
            </w:r>
            <w:r>
              <w:rPr>
                <w:rFonts w:eastAsia="新宋体" w:hint="eastAsia"/>
                <w:color w:val="FF0000"/>
                <w:szCs w:val="21"/>
              </w:rPr>
              <w:t>，石材的质量为</w:t>
            </w: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w:t>
            </w:r>
          </w:p>
          <w:p w14:paraId="04206516" w14:textId="77777777" w:rsidR="00FB645B" w:rsidRDefault="00FB645B" w:rsidP="00FB645B">
            <w:pPr>
              <w:spacing w:line="360" w:lineRule="auto"/>
              <w:ind w:leftChars="130" w:left="273"/>
              <w:rPr>
                <w:color w:val="FF0000"/>
              </w:rPr>
            </w:pPr>
            <w:r>
              <w:rPr>
                <w:rFonts w:eastAsia="新宋体" w:hint="eastAsia"/>
                <w:color w:val="FF0000"/>
                <w:szCs w:val="21"/>
              </w:rPr>
              <w:t>根据密度公式可得，木材的质量为：</w:t>
            </w:r>
          </w:p>
          <w:p w14:paraId="69D2B09E"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木</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木</w:t>
            </w:r>
            <w:r>
              <w:rPr>
                <w:rFonts w:eastAsia="新宋体" w:hint="eastAsia"/>
                <w:color w:val="FF0000"/>
                <w:szCs w:val="21"/>
              </w:rPr>
              <w:t>V</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0.5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木</w:t>
            </w:r>
            <w:r>
              <w:rPr>
                <w:rFonts w:eastAsia="新宋体" w:hint="eastAsia"/>
                <w:color w:val="FF0000"/>
                <w:szCs w:val="21"/>
              </w:rPr>
              <w:t>，</w:t>
            </w:r>
          </w:p>
          <w:p w14:paraId="52CE7D02" w14:textId="77777777" w:rsidR="00FB645B" w:rsidRDefault="00FB645B" w:rsidP="00FB645B">
            <w:pPr>
              <w:spacing w:line="360" w:lineRule="auto"/>
              <w:ind w:leftChars="130" w:left="273"/>
              <w:rPr>
                <w:color w:val="FF0000"/>
              </w:rPr>
            </w:pPr>
            <w:r>
              <w:rPr>
                <w:rFonts w:eastAsia="新宋体" w:hint="eastAsia"/>
                <w:color w:val="FF0000"/>
                <w:szCs w:val="21"/>
              </w:rPr>
              <w:t>石材的质量为：</w:t>
            </w:r>
          </w:p>
          <w:p w14:paraId="569E86DF"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石</w:t>
            </w:r>
            <w:r>
              <w:rPr>
                <w:rFonts w:eastAsia="新宋体" w:hint="eastAsia"/>
                <w:color w:val="FF0000"/>
                <w:szCs w:val="21"/>
              </w:rPr>
              <w:t>V</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石</w:t>
            </w:r>
            <w:r>
              <w:rPr>
                <w:rFonts w:eastAsia="新宋体" w:hint="eastAsia"/>
                <w:color w:val="FF0000"/>
                <w:szCs w:val="21"/>
              </w:rPr>
              <w:t>，</w:t>
            </w:r>
          </w:p>
          <w:p w14:paraId="1AA90E5A" w14:textId="77777777" w:rsidR="00FB645B" w:rsidRDefault="00FB645B" w:rsidP="00FB645B">
            <w:pPr>
              <w:spacing w:line="360" w:lineRule="auto"/>
              <w:ind w:leftChars="130" w:left="273"/>
              <w:rPr>
                <w:color w:val="FF0000"/>
              </w:rPr>
            </w:pPr>
            <w:r>
              <w:rPr>
                <w:rFonts w:eastAsia="新宋体" w:hint="eastAsia"/>
                <w:color w:val="FF0000"/>
                <w:szCs w:val="21"/>
              </w:rPr>
              <w:lastRenderedPageBreak/>
              <w:t>由题意可得，这批混合物资的总质量为：</w:t>
            </w:r>
          </w:p>
          <w:p w14:paraId="62985767"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+m</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8t</w:t>
            </w:r>
            <w:r>
              <w:rPr>
                <w:rFonts w:eastAsia="新宋体" w:hint="eastAsia"/>
                <w:color w:val="FF0000"/>
                <w:szCs w:val="21"/>
              </w:rPr>
              <w:t>＝</w:t>
            </w:r>
            <w:r>
              <w:rPr>
                <w:rFonts w:eastAsia="新宋体" w:hint="eastAsia"/>
                <w:color w:val="FF0000"/>
                <w:szCs w:val="21"/>
              </w:rPr>
              <w:t>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Calibri" w:hint="eastAsia"/>
                <w:color w:val="FF0000"/>
                <w:szCs w:val="21"/>
              </w:rPr>
              <w:t>①</w:t>
            </w:r>
          </w:p>
          <w:p w14:paraId="095DF9EA" w14:textId="77777777" w:rsidR="00FB645B" w:rsidRDefault="00FB645B" w:rsidP="00FB645B">
            <w:pPr>
              <w:spacing w:line="360" w:lineRule="auto"/>
              <w:ind w:leftChars="130" w:left="273"/>
              <w:rPr>
                <w:color w:val="FF0000"/>
              </w:rPr>
            </w:pPr>
            <w:r>
              <w:rPr>
                <w:rFonts w:eastAsia="新宋体" w:hint="eastAsia"/>
                <w:color w:val="FF0000"/>
                <w:szCs w:val="21"/>
              </w:rPr>
              <w:t>总体积为：</w:t>
            </w:r>
          </w:p>
          <w:p w14:paraId="75494445" w14:textId="77777777" w:rsidR="00FB645B" w:rsidRDefault="00FB645B" w:rsidP="00FB645B">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石</w:t>
            </w:r>
            <w:r>
              <w:rPr>
                <w:rFonts w:eastAsia="新宋体" w:hint="eastAsia"/>
                <w:color w:val="FF0000"/>
                <w:szCs w:val="21"/>
              </w:rPr>
              <w:t>+V</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10m</w:t>
            </w:r>
            <w:r>
              <w:rPr>
                <w:rFonts w:eastAsia="新宋体" w:hint="eastAsia"/>
                <w:color w:val="FF0000"/>
                <w:sz w:val="24"/>
                <w:vertAlign w:val="superscript"/>
              </w:rPr>
              <w:t>3</w:t>
            </w:r>
            <w:r>
              <w:rPr>
                <w:rFonts w:eastAsia="新宋体" w:hint="eastAsia"/>
                <w:color w:val="FF0000"/>
                <w:szCs w:val="21"/>
              </w:rPr>
              <w:t>……</w:t>
            </w:r>
            <w:r>
              <w:rPr>
                <w:rFonts w:eastAsia="Calibri" w:hint="eastAsia"/>
                <w:color w:val="FF0000"/>
                <w:szCs w:val="21"/>
              </w:rPr>
              <w:t>②</w:t>
            </w:r>
          </w:p>
          <w:p w14:paraId="16CD0919" w14:textId="77777777" w:rsidR="00FB645B" w:rsidRDefault="00FB645B" w:rsidP="00FB645B">
            <w:pPr>
              <w:spacing w:line="360" w:lineRule="auto"/>
              <w:ind w:leftChars="130" w:left="273"/>
              <w:rPr>
                <w:color w:val="FF0000"/>
              </w:rPr>
            </w:pPr>
            <w:r>
              <w:rPr>
                <w:rFonts w:eastAsia="新宋体" w:hint="eastAsia"/>
                <w:color w:val="FF0000"/>
                <w:szCs w:val="21"/>
              </w:rPr>
              <w:t>联立</w:t>
            </w:r>
            <w:r>
              <w:rPr>
                <w:rFonts w:eastAsia="Calibri" w:hint="eastAsia"/>
                <w:color w:val="FF0000"/>
                <w:szCs w:val="21"/>
              </w:rPr>
              <w:t>①②</w:t>
            </w:r>
            <w:r>
              <w:rPr>
                <w:rFonts w:eastAsia="新宋体" w:hint="eastAsia"/>
                <w:color w:val="FF0000"/>
                <w:szCs w:val="21"/>
              </w:rPr>
              <w:t>解得：</w:t>
            </w:r>
            <w:r>
              <w:rPr>
                <w:rFonts w:eastAsia="新宋体" w:hint="eastAsia"/>
                <w:color w:val="FF0000"/>
                <w:szCs w:val="21"/>
              </w:rPr>
              <w:t>m</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4250kg</w:t>
            </w:r>
            <w:r>
              <w:rPr>
                <w:rFonts w:eastAsia="新宋体" w:hint="eastAsia"/>
                <w:color w:val="FF0000"/>
                <w:szCs w:val="21"/>
              </w:rPr>
              <w:t>＝</w:t>
            </w:r>
            <w:r>
              <w:rPr>
                <w:rFonts w:eastAsia="新宋体" w:hint="eastAsia"/>
                <w:color w:val="FF0000"/>
                <w:szCs w:val="21"/>
              </w:rPr>
              <w:t>4.25t</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3750kg</w:t>
            </w:r>
            <w:r>
              <w:rPr>
                <w:rFonts w:eastAsia="新宋体" w:hint="eastAsia"/>
                <w:color w:val="FF0000"/>
                <w:szCs w:val="21"/>
              </w:rPr>
              <w:t>＝</w:t>
            </w:r>
            <w:r>
              <w:rPr>
                <w:rFonts w:eastAsia="新宋体" w:hint="eastAsia"/>
                <w:color w:val="FF0000"/>
                <w:szCs w:val="21"/>
              </w:rPr>
              <w:t>3.75t</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52E2CBA3" w14:textId="77777777" w:rsidR="00FB645B" w:rsidRDefault="00FB645B" w:rsidP="00FB645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BC319D8" w14:textId="1DF69690" w:rsidR="00FB645B" w:rsidRDefault="00FB645B" w:rsidP="00FB645B">
            <w:pPr>
              <w:spacing w:line="360" w:lineRule="auto"/>
              <w:ind w:left="273" w:hangingChars="130" w:hanging="273"/>
            </w:pPr>
            <w:r>
              <w:rPr>
                <w:rFonts w:eastAsia="新宋体" w:hint="eastAsia"/>
                <w:szCs w:val="21"/>
              </w:rPr>
              <w:t>14.</w:t>
            </w:r>
            <w:r>
              <w:rPr>
                <w:rFonts w:eastAsia="新宋体" w:hint="eastAsia"/>
                <w:szCs w:val="21"/>
              </w:rPr>
              <w:t>甲、乙是由同种材料制成的金属球，甲的质量为</w:t>
            </w:r>
            <w:r>
              <w:rPr>
                <w:rFonts w:eastAsia="新宋体" w:hint="eastAsia"/>
                <w:szCs w:val="21"/>
              </w:rPr>
              <w:t>252g</w:t>
            </w:r>
            <w:r>
              <w:rPr>
                <w:rFonts w:eastAsia="新宋体" w:hint="eastAsia"/>
                <w:szCs w:val="21"/>
              </w:rPr>
              <w:t>，体积为</w:t>
            </w:r>
            <w:r>
              <w:rPr>
                <w:rFonts w:eastAsia="新宋体" w:hint="eastAsia"/>
                <w:szCs w:val="21"/>
              </w:rPr>
              <w:t>36cm</w:t>
            </w:r>
            <w:r>
              <w:rPr>
                <w:rFonts w:eastAsia="新宋体" w:hint="eastAsia"/>
                <w:sz w:val="24"/>
                <w:vertAlign w:val="superscript"/>
              </w:rPr>
              <w:t>3</w:t>
            </w:r>
            <w:r>
              <w:rPr>
                <w:rFonts w:eastAsia="新宋体" w:hint="eastAsia"/>
                <w:szCs w:val="21"/>
              </w:rPr>
              <w:t>，乙的质量为</w:t>
            </w:r>
            <w:r>
              <w:rPr>
                <w:rFonts w:eastAsia="新宋体" w:hint="eastAsia"/>
                <w:szCs w:val="21"/>
              </w:rPr>
              <w:t>168g</w:t>
            </w:r>
            <w:r>
              <w:rPr>
                <w:rFonts w:eastAsia="新宋体" w:hint="eastAsia"/>
                <w:szCs w:val="21"/>
              </w:rPr>
              <w:t>，体积为</w:t>
            </w:r>
            <w:r>
              <w:rPr>
                <w:rFonts w:eastAsia="新宋体" w:hint="eastAsia"/>
                <w:szCs w:val="21"/>
              </w:rPr>
              <w:t>20cm</w:t>
            </w:r>
            <w:r>
              <w:rPr>
                <w:rFonts w:eastAsia="新宋体" w:hint="eastAsia"/>
                <w:sz w:val="24"/>
                <w:vertAlign w:val="superscript"/>
              </w:rPr>
              <w:t>3</w:t>
            </w:r>
            <w:r>
              <w:rPr>
                <w:rFonts w:eastAsia="新宋体" w:hint="eastAsia"/>
                <w:szCs w:val="21"/>
              </w:rPr>
              <w:t>，如果其中一个球是实心的，那么，这个实心球应该是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（选填“甲”或“乙”），空心球的空心部分的体积是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06C37FBD" w14:textId="77777777" w:rsidR="00FB645B" w:rsidRDefault="00FB645B" w:rsidP="00FB645B">
            <w:pPr>
              <w:spacing w:line="360" w:lineRule="auto"/>
              <w:ind w:leftChars="130" w:left="273"/>
              <w:rPr>
                <w:color w:val="FF0000"/>
              </w:rPr>
            </w:pPr>
            <w:r>
              <w:rPr>
                <w:rFonts w:eastAsia="新宋体" w:hint="eastAsia"/>
                <w:color w:val="FF0000"/>
                <w:szCs w:val="21"/>
              </w:rPr>
              <w:t>【答案】乙；</w:t>
            </w:r>
            <w:r>
              <w:rPr>
                <w:rFonts w:eastAsia="新宋体" w:hint="eastAsia"/>
                <w:color w:val="FF0000"/>
                <w:szCs w:val="21"/>
              </w:rPr>
              <w:t>6</w:t>
            </w:r>
            <w:r>
              <w:rPr>
                <w:rFonts w:eastAsia="新宋体" w:hint="eastAsia"/>
                <w:color w:val="FF0000"/>
                <w:szCs w:val="21"/>
              </w:rPr>
              <w:t>。</w:t>
            </w:r>
          </w:p>
          <w:p w14:paraId="15082A56"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）甲、乙两金属球的密度分别为：</w:t>
            </w:r>
          </w:p>
          <w:p w14:paraId="754CF351" w14:textId="77777777" w:rsidR="00FB645B" w:rsidRDefault="00FB645B" w:rsidP="00FB645B">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noProof/>
                <w:color w:val="FF0000"/>
                <w:position w:val="-30"/>
              </w:rPr>
              <w:drawing>
                <wp:inline distT="0" distB="0" distL="114300" distR="114300" wp14:anchorId="57DB3891" wp14:editId="1015F50F">
                  <wp:extent cx="266700" cy="447675"/>
                  <wp:effectExtent l="0" t="0" r="7620" b="9525"/>
                  <wp:docPr id="83"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5" descr="菁优网-jyeoo"/>
                          <pic:cNvPicPr>
                            <a:picLocks noChangeAspect="1"/>
                          </pic:cNvPicPr>
                        </pic:nvPicPr>
                        <pic:blipFill>
                          <a:blip r:embed="rId72"/>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56706E2" wp14:editId="4C7FDC0D">
                  <wp:extent cx="457200" cy="400050"/>
                  <wp:effectExtent l="0" t="0" r="0" b="11430"/>
                  <wp:docPr id="80"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6" descr="菁优网-jyeoo"/>
                          <pic:cNvPicPr>
                            <a:picLocks noChangeAspect="1"/>
                          </pic:cNvPicPr>
                        </pic:nvPicPr>
                        <pic:blipFill>
                          <a:blip r:embed="rId73"/>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7g/cm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6029B14B" wp14:editId="3A836A88">
                  <wp:extent cx="266700" cy="447675"/>
                  <wp:effectExtent l="0" t="0" r="7620" b="9525"/>
                  <wp:docPr id="84"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7" descr="菁优网-jyeoo"/>
                          <pic:cNvPicPr>
                            <a:picLocks noChangeAspect="1"/>
                          </pic:cNvPicPr>
                        </pic:nvPicPr>
                        <pic:blipFill>
                          <a:blip r:embed="rId74"/>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E9AA68A" wp14:editId="6DF3F2BE">
                  <wp:extent cx="457200" cy="400050"/>
                  <wp:effectExtent l="0" t="0" r="0" b="11430"/>
                  <wp:docPr id="75"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8" descr="菁优网-jyeoo"/>
                          <pic:cNvPicPr>
                            <a:picLocks noChangeAspect="1"/>
                          </pic:cNvPicPr>
                        </pic:nvPicPr>
                        <pic:blipFill>
                          <a:blip r:embed="rId75"/>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8.4g/cm</w:t>
            </w:r>
            <w:r>
              <w:rPr>
                <w:rFonts w:eastAsia="新宋体" w:hint="eastAsia"/>
                <w:color w:val="FF0000"/>
                <w:sz w:val="24"/>
                <w:vertAlign w:val="superscript"/>
              </w:rPr>
              <w:t>3</w:t>
            </w:r>
            <w:r>
              <w:rPr>
                <w:rFonts w:eastAsia="新宋体" w:hint="eastAsia"/>
                <w:color w:val="FF0000"/>
                <w:szCs w:val="21"/>
              </w:rPr>
              <w:t>，</w:t>
            </w:r>
          </w:p>
          <w:p w14:paraId="241F4E9B" w14:textId="77777777" w:rsidR="00FB645B" w:rsidRDefault="00FB645B" w:rsidP="00FB645B">
            <w:pPr>
              <w:spacing w:line="360" w:lineRule="auto"/>
              <w:ind w:leftChars="130" w:left="273"/>
              <w:rPr>
                <w:color w:val="FF0000"/>
              </w:rPr>
            </w:pPr>
            <w:r>
              <w:rPr>
                <w:rFonts w:eastAsia="新宋体" w:hint="eastAsia"/>
                <w:color w:val="FF0000"/>
                <w:szCs w:val="21"/>
              </w:rPr>
              <w:t>因为两个同种材料制成的金属球，实心金属球的密度大于空心金属球的密度，</w:t>
            </w:r>
          </w:p>
          <w:p w14:paraId="6017649A" w14:textId="77777777" w:rsidR="00FB645B" w:rsidRDefault="00FB645B" w:rsidP="00FB645B">
            <w:pPr>
              <w:spacing w:line="360" w:lineRule="auto"/>
              <w:ind w:leftChars="130" w:left="273"/>
              <w:rPr>
                <w:color w:val="FF0000"/>
              </w:rPr>
            </w:pPr>
            <w:r>
              <w:rPr>
                <w:rFonts w:eastAsia="新宋体" w:hint="eastAsia"/>
                <w:color w:val="FF0000"/>
                <w:szCs w:val="21"/>
              </w:rPr>
              <w:t>所以，甲球是空心的，乙球是实心的，且金属的密度</w:t>
            </w:r>
            <w:r>
              <w:rPr>
                <w:rFonts w:ascii="Cambria Math" w:eastAsia="Cambria Math" w:hAnsi="Cambria Math"/>
                <w:color w:val="FF0000"/>
                <w:szCs w:val="21"/>
              </w:rPr>
              <w:t>ρ</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8.4g/cm</w:t>
            </w:r>
            <w:r>
              <w:rPr>
                <w:rFonts w:eastAsia="新宋体" w:hint="eastAsia"/>
                <w:color w:val="FF0000"/>
                <w:sz w:val="24"/>
                <w:vertAlign w:val="superscript"/>
              </w:rPr>
              <w:t>3</w:t>
            </w:r>
            <w:r>
              <w:rPr>
                <w:rFonts w:eastAsia="新宋体" w:hint="eastAsia"/>
                <w:color w:val="FF0000"/>
                <w:szCs w:val="21"/>
              </w:rPr>
              <w:t>；</w:t>
            </w:r>
          </w:p>
          <w:p w14:paraId="7C7B4F0B"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）空心球的金属部分体积：</w:t>
            </w:r>
          </w:p>
          <w:p w14:paraId="219456CE" w14:textId="77777777" w:rsidR="00FB645B" w:rsidRDefault="00FB645B" w:rsidP="00FB645B">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金属</w:t>
            </w:r>
            <w:r>
              <w:rPr>
                <w:rFonts w:eastAsia="新宋体" w:hint="eastAsia"/>
                <w:color w:val="FF0000"/>
                <w:szCs w:val="21"/>
              </w:rPr>
              <w:t>＝</w:t>
            </w:r>
            <w:r>
              <w:rPr>
                <w:noProof/>
                <w:color w:val="FF0000"/>
                <w:position w:val="-22"/>
              </w:rPr>
              <w:drawing>
                <wp:inline distT="0" distB="0" distL="114300" distR="114300" wp14:anchorId="42B45178" wp14:editId="1AA6388B">
                  <wp:extent cx="266700" cy="390525"/>
                  <wp:effectExtent l="0" t="0" r="7620" b="5715"/>
                  <wp:docPr id="78"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9" descr="菁优网-jyeoo"/>
                          <pic:cNvPicPr>
                            <a:picLocks noChangeAspect="1"/>
                          </pic:cNvPicPr>
                        </pic:nvPicPr>
                        <pic:blipFill>
                          <a:blip r:embed="rId76"/>
                          <a:stretch>
                            <a:fillRect/>
                          </a:stretch>
                        </pic:blipFill>
                        <pic:spPr>
                          <a:xfrm>
                            <a:off x="0" y="0"/>
                            <a:ext cx="2667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5D3FF10" wp14:editId="60ED0F75">
                  <wp:extent cx="685800" cy="400050"/>
                  <wp:effectExtent l="0" t="0" r="0" b="11430"/>
                  <wp:docPr id="76"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0" descr="菁优网-jyeoo"/>
                          <pic:cNvPicPr>
                            <a:picLocks noChangeAspect="1"/>
                          </pic:cNvPicPr>
                        </pic:nvPicPr>
                        <pic:blipFill>
                          <a:blip r:embed="rId77"/>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p>
          <w:p w14:paraId="52D2CF69" w14:textId="77777777" w:rsidR="00FB645B" w:rsidRDefault="00FB645B" w:rsidP="00FB645B">
            <w:pPr>
              <w:spacing w:line="360" w:lineRule="auto"/>
              <w:ind w:leftChars="130" w:left="273"/>
              <w:rPr>
                <w:color w:val="FF0000"/>
              </w:rPr>
            </w:pPr>
            <w:r>
              <w:rPr>
                <w:rFonts w:eastAsia="新宋体" w:hint="eastAsia"/>
                <w:color w:val="FF0000"/>
                <w:szCs w:val="21"/>
              </w:rPr>
              <w:t>空心部分的体积为</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金属</w:t>
            </w:r>
            <w:r>
              <w:rPr>
                <w:rFonts w:eastAsia="新宋体" w:hint="eastAsia"/>
                <w:color w:val="FF0000"/>
                <w:szCs w:val="21"/>
              </w:rPr>
              <w:t>＝</w:t>
            </w:r>
            <w:r>
              <w:rPr>
                <w:rFonts w:eastAsia="新宋体" w:hint="eastAsia"/>
                <w:color w:val="FF0000"/>
                <w:szCs w:val="21"/>
              </w:rPr>
              <w:t>36cm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6cm</w:t>
            </w:r>
            <w:r>
              <w:rPr>
                <w:rFonts w:eastAsia="新宋体" w:hint="eastAsia"/>
                <w:color w:val="FF0000"/>
                <w:sz w:val="24"/>
                <w:vertAlign w:val="superscript"/>
              </w:rPr>
              <w:t>3</w:t>
            </w:r>
            <w:r>
              <w:rPr>
                <w:rFonts w:eastAsia="新宋体" w:hint="eastAsia"/>
                <w:color w:val="FF0000"/>
                <w:szCs w:val="21"/>
              </w:rPr>
              <w:t>。</w:t>
            </w:r>
          </w:p>
          <w:p w14:paraId="7C6BE048" w14:textId="77777777" w:rsidR="00FB645B" w:rsidRDefault="00FB645B" w:rsidP="00FB645B">
            <w:pPr>
              <w:spacing w:line="360" w:lineRule="auto"/>
              <w:ind w:leftChars="130" w:left="273"/>
              <w:rPr>
                <w:color w:val="FF0000"/>
              </w:rPr>
            </w:pPr>
            <w:r>
              <w:rPr>
                <w:rFonts w:eastAsia="新宋体" w:hint="eastAsia"/>
                <w:color w:val="FF0000"/>
                <w:szCs w:val="21"/>
              </w:rPr>
              <w:t>故答案为：乙；</w:t>
            </w:r>
            <w:r>
              <w:rPr>
                <w:rFonts w:eastAsia="新宋体" w:hint="eastAsia"/>
                <w:color w:val="FF0000"/>
                <w:szCs w:val="21"/>
              </w:rPr>
              <w:t>6</w:t>
            </w:r>
            <w:r>
              <w:rPr>
                <w:rFonts w:eastAsia="新宋体" w:hint="eastAsia"/>
                <w:color w:val="FF0000"/>
                <w:szCs w:val="21"/>
              </w:rPr>
              <w:t>。</w:t>
            </w:r>
          </w:p>
          <w:p w14:paraId="518834FF" w14:textId="2AFC53B2" w:rsidR="00FB645B" w:rsidRDefault="00FB645B" w:rsidP="00FB645B">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1</w:t>
            </w:r>
            <w:r>
              <w:rPr>
                <w:rFonts w:eastAsia="新宋体" w:hint="eastAsia"/>
                <w:szCs w:val="21"/>
              </w:rPr>
              <w:t>）图</w:t>
            </w:r>
            <w:r>
              <w:rPr>
                <w:rFonts w:eastAsia="新宋体" w:hint="eastAsia"/>
                <w:szCs w:val="21"/>
              </w:rPr>
              <w:t>1</w:t>
            </w:r>
            <w:r>
              <w:rPr>
                <w:rFonts w:eastAsia="新宋体" w:hint="eastAsia"/>
                <w:szCs w:val="21"/>
              </w:rPr>
              <w:t>中，物体的长度为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71660ACD" w14:textId="55B8068E"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w:t>
            </w:r>
            <w:r>
              <w:rPr>
                <w:rFonts w:eastAsia="新宋体" w:hint="eastAsia"/>
                <w:szCs w:val="21"/>
              </w:rPr>
              <w:t>2</w:t>
            </w:r>
            <w:r>
              <w:rPr>
                <w:rFonts w:eastAsia="新宋体" w:hint="eastAsia"/>
                <w:szCs w:val="21"/>
              </w:rPr>
              <w:t>中，温度计的示数为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2B95773" w14:textId="76E26F5D"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）图</w:t>
            </w:r>
            <w:r>
              <w:rPr>
                <w:rFonts w:eastAsia="新宋体" w:hint="eastAsia"/>
                <w:szCs w:val="21"/>
              </w:rPr>
              <w:t>3</w:t>
            </w:r>
            <w:r>
              <w:rPr>
                <w:rFonts w:eastAsia="新宋体" w:hint="eastAsia"/>
                <w:szCs w:val="21"/>
              </w:rPr>
              <w:t>中，量筒的示数为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mL</w:t>
            </w:r>
            <w:r>
              <w:rPr>
                <w:rFonts w:eastAsia="新宋体" w:hint="eastAsia"/>
                <w:szCs w:val="21"/>
              </w:rPr>
              <w:t>。</w:t>
            </w:r>
          </w:p>
          <w:p w14:paraId="4B5CD615" w14:textId="77777777" w:rsidR="00FB645B" w:rsidRDefault="00FB645B" w:rsidP="00FB645B">
            <w:pPr>
              <w:spacing w:line="360" w:lineRule="auto"/>
              <w:ind w:leftChars="130" w:left="273"/>
            </w:pPr>
            <w:r>
              <w:rPr>
                <w:rFonts w:eastAsia="新宋体" w:hint="eastAsia"/>
                <w:noProof/>
                <w:szCs w:val="21"/>
              </w:rPr>
              <w:lastRenderedPageBreak/>
              <w:drawing>
                <wp:inline distT="0" distB="0" distL="114300" distR="114300" wp14:anchorId="0176E515" wp14:editId="493F077B">
                  <wp:extent cx="2544445" cy="2392045"/>
                  <wp:effectExtent l="0" t="0" r="635" b="635"/>
                  <wp:docPr id="88"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1" descr="菁优网：http://www.jyeoo.com"/>
                          <pic:cNvPicPr>
                            <a:picLocks noChangeAspect="1"/>
                          </pic:cNvPicPr>
                        </pic:nvPicPr>
                        <pic:blipFill>
                          <a:blip r:embed="rId78"/>
                          <a:stretch>
                            <a:fillRect/>
                          </a:stretch>
                        </pic:blipFill>
                        <pic:spPr>
                          <a:xfrm>
                            <a:off x="0" y="0"/>
                            <a:ext cx="2544445" cy="2392045"/>
                          </a:xfrm>
                          <a:prstGeom prst="rect">
                            <a:avLst/>
                          </a:prstGeom>
                          <a:noFill/>
                          <a:ln>
                            <a:noFill/>
                          </a:ln>
                        </pic:spPr>
                      </pic:pic>
                    </a:graphicData>
                  </a:graphic>
                </wp:inline>
              </w:drawing>
            </w:r>
          </w:p>
          <w:p w14:paraId="438DAE7B"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1.30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p>
          <w:p w14:paraId="2D6B9022"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w:t>
            </w:r>
            <w:r>
              <w:rPr>
                <w:rFonts w:eastAsia="新宋体" w:hint="eastAsia"/>
                <w:color w:val="FF0000"/>
                <w:szCs w:val="21"/>
              </w:rPr>
              <w:t>1</w:t>
            </w:r>
            <w:r>
              <w:rPr>
                <w:rFonts w:eastAsia="新宋体" w:hint="eastAsia"/>
                <w:color w:val="FF0000"/>
                <w:szCs w:val="21"/>
              </w:rPr>
              <w:t>可知，刻度尺的分度值是</w:t>
            </w:r>
            <w:r>
              <w:rPr>
                <w:rFonts w:eastAsia="新宋体" w:hint="eastAsia"/>
                <w:color w:val="FF0000"/>
                <w:szCs w:val="21"/>
              </w:rPr>
              <w:t>1mm</w:t>
            </w:r>
            <w:r>
              <w:rPr>
                <w:rFonts w:eastAsia="新宋体" w:hint="eastAsia"/>
                <w:color w:val="FF0000"/>
                <w:szCs w:val="21"/>
              </w:rPr>
              <w:t>，起点与零刻度对齐，末端刻度值为</w:t>
            </w:r>
            <w:r>
              <w:rPr>
                <w:rFonts w:eastAsia="新宋体" w:hint="eastAsia"/>
                <w:color w:val="FF0000"/>
                <w:szCs w:val="21"/>
              </w:rPr>
              <w:t>1.30cm</w:t>
            </w:r>
            <w:r>
              <w:rPr>
                <w:rFonts w:eastAsia="新宋体" w:hint="eastAsia"/>
                <w:color w:val="FF0000"/>
                <w:szCs w:val="21"/>
              </w:rPr>
              <w:t>，物体的长度是</w:t>
            </w:r>
            <w:r>
              <w:rPr>
                <w:rFonts w:eastAsia="新宋体" w:hint="eastAsia"/>
                <w:color w:val="FF0000"/>
                <w:szCs w:val="21"/>
              </w:rPr>
              <w:t>1.30cm</w:t>
            </w:r>
            <w:r>
              <w:rPr>
                <w:rFonts w:eastAsia="新宋体" w:hint="eastAsia"/>
                <w:color w:val="FF0000"/>
                <w:szCs w:val="21"/>
              </w:rPr>
              <w:t>；</w:t>
            </w:r>
          </w:p>
          <w:p w14:paraId="12852DF7"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）图</w:t>
            </w:r>
            <w:r>
              <w:rPr>
                <w:rFonts w:eastAsia="新宋体" w:hint="eastAsia"/>
                <w:color w:val="FF0000"/>
                <w:szCs w:val="21"/>
              </w:rPr>
              <w:t>2</w:t>
            </w:r>
            <w:r>
              <w:rPr>
                <w:rFonts w:eastAsia="新宋体" w:hint="eastAsia"/>
                <w:color w:val="FF0000"/>
                <w:szCs w:val="21"/>
              </w:rPr>
              <w:t>中温度计的分度值是</w:t>
            </w:r>
            <w:r>
              <w:rPr>
                <w:rFonts w:eastAsia="新宋体" w:hint="eastAsia"/>
                <w:color w:val="FF0000"/>
                <w:szCs w:val="21"/>
              </w:rPr>
              <w:t>1</w:t>
            </w:r>
            <w:r>
              <w:rPr>
                <w:rFonts w:eastAsia="新宋体" w:hint="eastAsia"/>
                <w:color w:val="FF0000"/>
                <w:szCs w:val="21"/>
              </w:rPr>
              <w:t>℃，液住在</w:t>
            </w:r>
            <w:r>
              <w:rPr>
                <w:rFonts w:eastAsia="新宋体" w:hint="eastAsia"/>
                <w:color w:val="FF0000"/>
                <w:szCs w:val="21"/>
              </w:rPr>
              <w:t>0</w:t>
            </w:r>
            <w:r>
              <w:rPr>
                <w:rFonts w:eastAsia="新宋体" w:hint="eastAsia"/>
                <w:color w:val="FF0000"/>
                <w:szCs w:val="21"/>
              </w:rPr>
              <w:t>℃以上，故示数是</w:t>
            </w:r>
            <w:r>
              <w:rPr>
                <w:rFonts w:eastAsia="新宋体" w:hint="eastAsia"/>
                <w:color w:val="FF0000"/>
                <w:szCs w:val="21"/>
              </w:rPr>
              <w:t>5</w:t>
            </w:r>
            <w:r>
              <w:rPr>
                <w:rFonts w:eastAsia="新宋体" w:hint="eastAsia"/>
                <w:color w:val="FF0000"/>
                <w:szCs w:val="21"/>
              </w:rPr>
              <w:t>℃；</w:t>
            </w:r>
          </w:p>
          <w:p w14:paraId="1A410665"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）量筒的分度值为</w:t>
            </w:r>
            <w:r>
              <w:rPr>
                <w:rFonts w:eastAsia="新宋体" w:hint="eastAsia"/>
                <w:color w:val="FF0000"/>
                <w:szCs w:val="21"/>
              </w:rPr>
              <w:t>1</w:t>
            </w:r>
            <w:r>
              <w:rPr>
                <w:rFonts w:eastAsia="新宋体" w:hint="eastAsia"/>
                <w:color w:val="FF0000"/>
                <w:szCs w:val="21"/>
              </w:rPr>
              <w:t>℃，读数为</w:t>
            </w:r>
            <w:r>
              <w:rPr>
                <w:rFonts w:eastAsia="新宋体" w:hint="eastAsia"/>
                <w:color w:val="FF0000"/>
                <w:szCs w:val="21"/>
              </w:rPr>
              <w:t>10</w:t>
            </w:r>
            <w:r>
              <w:rPr>
                <w:rFonts w:eastAsia="新宋体" w:hint="eastAsia"/>
                <w:color w:val="FF0000"/>
                <w:szCs w:val="21"/>
              </w:rPr>
              <w:t>℃。</w:t>
            </w:r>
          </w:p>
          <w:p w14:paraId="4B9F03DE" w14:textId="77777777" w:rsid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1.30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p>
          <w:p w14:paraId="2E6437D0" w14:textId="7B7BAF9E" w:rsidR="00FB645B" w:rsidRDefault="00FB645B" w:rsidP="00FB645B">
            <w:pPr>
              <w:spacing w:line="360" w:lineRule="auto"/>
              <w:ind w:left="273" w:hangingChars="130" w:hanging="273"/>
            </w:pPr>
            <w:r>
              <w:rPr>
                <w:rFonts w:eastAsia="新宋体" w:hint="eastAsia"/>
                <w:szCs w:val="21"/>
              </w:rPr>
              <w:t>16.</w:t>
            </w:r>
            <w:r>
              <w:rPr>
                <w:rFonts w:eastAsia="新宋体" w:hint="eastAsia"/>
                <w:szCs w:val="21"/>
              </w:rPr>
              <w:t>如图甲所示，</w:t>
            </w:r>
            <w:r>
              <w:rPr>
                <w:rFonts w:eastAsia="新宋体" w:hint="eastAsia"/>
                <w:szCs w:val="21"/>
              </w:rPr>
              <w:t>8</w:t>
            </w:r>
            <w:r>
              <w:rPr>
                <w:rFonts w:eastAsia="新宋体" w:hint="eastAsia"/>
                <w:szCs w:val="21"/>
              </w:rPr>
              <w:t>个小球直径总长度</w:t>
            </w:r>
            <w:r>
              <w:rPr>
                <w:rFonts w:eastAsia="新宋体" w:hint="eastAsia"/>
                <w:szCs w:val="21"/>
              </w:rPr>
              <w:t>L</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；小明在配制医用酒精时，用已调节好的天平称出装有酒精的烧杯总质量为</w:t>
            </w:r>
            <w:r>
              <w:rPr>
                <w:rFonts w:eastAsia="新宋体" w:hint="eastAsia"/>
                <w:szCs w:val="21"/>
              </w:rPr>
              <w:t>97g</w:t>
            </w:r>
            <w:r>
              <w:rPr>
                <w:rFonts w:eastAsia="新宋体" w:hint="eastAsia"/>
                <w:szCs w:val="21"/>
              </w:rPr>
              <w:t>，把部分酒精倒入量筒中，如图乙所示，可知量筒中酒精的体积为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，剩余质量如图丙所示，则酒精的密度为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55BDEA12"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120EE403" wp14:editId="604DFC5D">
                  <wp:extent cx="3429000" cy="1466215"/>
                  <wp:effectExtent l="0" t="0" r="0" b="12065"/>
                  <wp:docPr id="90"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2" descr="菁优网：http://www.jyeoo.com"/>
                          <pic:cNvPicPr>
                            <a:picLocks noChangeAspect="1"/>
                          </pic:cNvPicPr>
                        </pic:nvPicPr>
                        <pic:blipFill>
                          <a:blip r:embed="rId79"/>
                          <a:stretch>
                            <a:fillRect/>
                          </a:stretch>
                        </pic:blipFill>
                        <pic:spPr>
                          <a:xfrm>
                            <a:off x="0" y="0"/>
                            <a:ext cx="3429000" cy="1466215"/>
                          </a:xfrm>
                          <a:prstGeom prst="rect">
                            <a:avLst/>
                          </a:prstGeom>
                          <a:noFill/>
                          <a:ln>
                            <a:noFill/>
                          </a:ln>
                        </pic:spPr>
                      </pic:pic>
                    </a:graphicData>
                  </a:graphic>
                </wp:inline>
              </w:drawing>
            </w:r>
          </w:p>
          <w:p w14:paraId="71C9A7A0"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2.00</w:t>
            </w:r>
            <w:r>
              <w:rPr>
                <w:rFonts w:eastAsia="新宋体" w:hint="eastAsia"/>
                <w:color w:val="FF0000"/>
                <w:szCs w:val="21"/>
              </w:rPr>
              <w:t>；</w:t>
            </w:r>
            <w:r>
              <w:rPr>
                <w:rFonts w:eastAsia="新宋体" w:hint="eastAsia"/>
                <w:color w:val="FF0000"/>
                <w:szCs w:val="21"/>
              </w:rPr>
              <w:t>40</w:t>
            </w:r>
            <w:r>
              <w:rPr>
                <w:rFonts w:eastAsia="新宋体" w:hint="eastAsia"/>
                <w:color w:val="FF0000"/>
                <w:szCs w:val="21"/>
              </w:rPr>
              <w:t>；</w:t>
            </w:r>
            <w:r>
              <w:rPr>
                <w:rFonts w:eastAsia="新宋体" w:hint="eastAsia"/>
                <w:color w:val="FF0000"/>
                <w:szCs w:val="21"/>
              </w:rPr>
              <w:t>0.875</w:t>
            </w:r>
            <w:r>
              <w:rPr>
                <w:rFonts w:eastAsia="新宋体" w:hint="eastAsia"/>
                <w:color w:val="FF0000"/>
                <w:szCs w:val="21"/>
              </w:rPr>
              <w:t>。</w:t>
            </w:r>
          </w:p>
          <w:p w14:paraId="6030A553" w14:textId="77777777" w:rsidR="00FB645B" w:rsidRDefault="00FB645B" w:rsidP="00FB645B">
            <w:pPr>
              <w:spacing w:line="360" w:lineRule="auto"/>
              <w:ind w:leftChars="130" w:left="273"/>
              <w:rPr>
                <w:color w:val="FF0000"/>
              </w:rPr>
            </w:pPr>
            <w:r>
              <w:rPr>
                <w:rFonts w:eastAsia="新宋体" w:hint="eastAsia"/>
                <w:color w:val="FF0000"/>
                <w:szCs w:val="21"/>
              </w:rPr>
              <w:t>【解答】解：如图甲所示，该刻度尺的分度值是</w:t>
            </w:r>
            <w:r>
              <w:rPr>
                <w:rFonts w:eastAsia="新宋体" w:hint="eastAsia"/>
                <w:color w:val="FF0000"/>
                <w:szCs w:val="21"/>
              </w:rPr>
              <w:t>1mm</w:t>
            </w:r>
            <w:r>
              <w:rPr>
                <w:rFonts w:eastAsia="新宋体" w:hint="eastAsia"/>
                <w:color w:val="FF0000"/>
                <w:szCs w:val="21"/>
              </w:rPr>
              <w:t>，</w:t>
            </w:r>
            <w:r>
              <w:rPr>
                <w:rFonts w:eastAsia="新宋体" w:hint="eastAsia"/>
                <w:color w:val="FF0000"/>
                <w:szCs w:val="21"/>
              </w:rPr>
              <w:t>8</w:t>
            </w:r>
            <w:r>
              <w:rPr>
                <w:rFonts w:eastAsia="新宋体" w:hint="eastAsia"/>
                <w:color w:val="FF0000"/>
                <w:szCs w:val="21"/>
              </w:rPr>
              <w:t>个小球直径总长度</w:t>
            </w:r>
            <w:r>
              <w:rPr>
                <w:rFonts w:eastAsia="新宋体" w:hint="eastAsia"/>
                <w:color w:val="FF0000"/>
                <w:szCs w:val="21"/>
              </w:rPr>
              <w:t>L</w:t>
            </w:r>
            <w:r>
              <w:rPr>
                <w:rFonts w:eastAsia="新宋体" w:hint="eastAsia"/>
                <w:color w:val="FF0000"/>
                <w:szCs w:val="21"/>
              </w:rPr>
              <w:t>为</w:t>
            </w:r>
            <w:r>
              <w:rPr>
                <w:rFonts w:eastAsia="新宋体" w:hint="eastAsia"/>
                <w:color w:val="FF0000"/>
                <w:szCs w:val="21"/>
              </w:rPr>
              <w:t>2.00cm</w:t>
            </w:r>
            <w:r>
              <w:rPr>
                <w:rFonts w:eastAsia="新宋体" w:hint="eastAsia"/>
                <w:color w:val="FF0000"/>
                <w:szCs w:val="21"/>
              </w:rPr>
              <w:t>。</w:t>
            </w:r>
          </w:p>
          <w:p w14:paraId="45435943" w14:textId="77777777" w:rsidR="00FB645B" w:rsidRDefault="00FB645B" w:rsidP="00FB645B">
            <w:pPr>
              <w:spacing w:line="360" w:lineRule="auto"/>
              <w:ind w:leftChars="130" w:left="273"/>
              <w:rPr>
                <w:color w:val="FF0000"/>
              </w:rPr>
            </w:pPr>
            <w:r>
              <w:rPr>
                <w:rFonts w:eastAsia="新宋体" w:hint="eastAsia"/>
                <w:color w:val="FF0000"/>
                <w:szCs w:val="21"/>
              </w:rPr>
              <w:t>小明在配制医用酒精时，用已调节好的天平称出装有酒精的烧杯总质量为</w:t>
            </w:r>
            <w:r>
              <w:rPr>
                <w:rFonts w:eastAsia="新宋体" w:hint="eastAsia"/>
                <w:color w:val="FF0000"/>
                <w:szCs w:val="21"/>
              </w:rPr>
              <w:t>97g</w:t>
            </w:r>
            <w:r>
              <w:rPr>
                <w:rFonts w:eastAsia="新宋体" w:hint="eastAsia"/>
                <w:color w:val="FF0000"/>
                <w:szCs w:val="21"/>
              </w:rPr>
              <w:t>，把部分酒精倒入量筒中，如图乙所示，量筒的分度值是</w:t>
            </w:r>
            <w:r>
              <w:rPr>
                <w:rFonts w:eastAsia="新宋体" w:hint="eastAsia"/>
                <w:color w:val="FF0000"/>
                <w:szCs w:val="21"/>
              </w:rPr>
              <w:t>2mL</w:t>
            </w:r>
            <w:r>
              <w:rPr>
                <w:rFonts w:eastAsia="新宋体" w:hint="eastAsia"/>
                <w:color w:val="FF0000"/>
                <w:szCs w:val="21"/>
              </w:rPr>
              <w:t>，可知量筒中酒精的体积为</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，剩余质量如图丙所示，剩余的酒精的质量为</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p>
          <w:p w14:paraId="43C43FB3" w14:textId="77777777" w:rsidR="00FB645B" w:rsidRDefault="00FB645B" w:rsidP="00FB645B">
            <w:pPr>
              <w:spacing w:line="360" w:lineRule="auto"/>
              <w:ind w:leftChars="130" w:left="273"/>
              <w:rPr>
                <w:color w:val="FF0000"/>
              </w:rPr>
            </w:pPr>
            <w:r>
              <w:rPr>
                <w:rFonts w:eastAsia="新宋体" w:hint="eastAsia"/>
                <w:color w:val="FF0000"/>
                <w:szCs w:val="21"/>
              </w:rPr>
              <w:t>则量筒内酒精的质量为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97g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35g</w:t>
            </w:r>
            <w:r>
              <w:rPr>
                <w:rFonts w:eastAsia="新宋体" w:hint="eastAsia"/>
                <w:color w:val="FF0000"/>
                <w:szCs w:val="21"/>
              </w:rPr>
              <w:t>，</w:t>
            </w:r>
          </w:p>
          <w:p w14:paraId="5ACC8021" w14:textId="77777777" w:rsidR="00FB645B" w:rsidRDefault="00FB645B" w:rsidP="00FB645B">
            <w:pPr>
              <w:spacing w:line="360" w:lineRule="auto"/>
              <w:ind w:leftChars="130" w:left="273"/>
              <w:rPr>
                <w:color w:val="FF0000"/>
              </w:rPr>
            </w:pPr>
            <w:r>
              <w:rPr>
                <w:rFonts w:eastAsia="新宋体" w:hint="eastAsia"/>
                <w:color w:val="FF0000"/>
                <w:szCs w:val="21"/>
              </w:rPr>
              <w:lastRenderedPageBreak/>
              <w:t>酒精的密度为</w:t>
            </w:r>
            <w:r>
              <w:rPr>
                <w:noProof/>
                <w:color w:val="FF0000"/>
                <w:position w:val="-30"/>
              </w:rPr>
              <w:drawing>
                <wp:inline distT="0" distB="0" distL="114300" distR="114300" wp14:anchorId="2AD75B3F" wp14:editId="22D44319">
                  <wp:extent cx="1800225" cy="400050"/>
                  <wp:effectExtent l="0" t="0" r="13335" b="11430"/>
                  <wp:docPr id="96"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3" descr="菁优网-jyeoo"/>
                          <pic:cNvPicPr>
                            <a:picLocks noChangeAspect="1"/>
                          </pic:cNvPicPr>
                        </pic:nvPicPr>
                        <pic:blipFill>
                          <a:blip r:embed="rId80"/>
                          <a:stretch>
                            <a:fillRect/>
                          </a:stretch>
                        </pic:blipFill>
                        <pic:spPr>
                          <a:xfrm>
                            <a:off x="0" y="0"/>
                            <a:ext cx="1800225" cy="400050"/>
                          </a:xfrm>
                          <a:prstGeom prst="rect">
                            <a:avLst/>
                          </a:prstGeom>
                          <a:noFill/>
                          <a:ln>
                            <a:noFill/>
                          </a:ln>
                        </pic:spPr>
                      </pic:pic>
                    </a:graphicData>
                  </a:graphic>
                </wp:inline>
              </w:drawing>
            </w:r>
            <w:r>
              <w:rPr>
                <w:rFonts w:eastAsia="新宋体" w:hint="eastAsia"/>
                <w:color w:val="FF0000"/>
                <w:szCs w:val="21"/>
              </w:rPr>
              <w:t>。</w:t>
            </w:r>
          </w:p>
          <w:p w14:paraId="725C647A" w14:textId="77777777" w:rsid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2.00</w:t>
            </w:r>
            <w:r>
              <w:rPr>
                <w:rFonts w:eastAsia="新宋体" w:hint="eastAsia"/>
                <w:color w:val="FF0000"/>
                <w:szCs w:val="21"/>
              </w:rPr>
              <w:t>；</w:t>
            </w:r>
            <w:r>
              <w:rPr>
                <w:rFonts w:eastAsia="新宋体" w:hint="eastAsia"/>
                <w:color w:val="FF0000"/>
                <w:szCs w:val="21"/>
              </w:rPr>
              <w:t>40</w:t>
            </w:r>
            <w:r>
              <w:rPr>
                <w:rFonts w:eastAsia="新宋体" w:hint="eastAsia"/>
                <w:color w:val="FF0000"/>
                <w:szCs w:val="21"/>
              </w:rPr>
              <w:t>；</w:t>
            </w:r>
            <w:r>
              <w:rPr>
                <w:rFonts w:eastAsia="新宋体" w:hint="eastAsia"/>
                <w:color w:val="FF0000"/>
                <w:szCs w:val="21"/>
              </w:rPr>
              <w:t>0.875</w:t>
            </w:r>
            <w:r>
              <w:rPr>
                <w:rFonts w:eastAsia="新宋体" w:hint="eastAsia"/>
                <w:color w:val="FF0000"/>
                <w:szCs w:val="21"/>
              </w:rPr>
              <w:t>。</w:t>
            </w:r>
          </w:p>
          <w:p w14:paraId="5D878B23" w14:textId="33583B37" w:rsidR="00FB645B" w:rsidRDefault="00FB645B" w:rsidP="00FB645B">
            <w:pPr>
              <w:spacing w:line="360" w:lineRule="auto"/>
              <w:ind w:left="273" w:hangingChars="130" w:hanging="273"/>
            </w:pPr>
            <w:r>
              <w:rPr>
                <w:rFonts w:eastAsia="新宋体" w:hint="eastAsia"/>
                <w:szCs w:val="21"/>
              </w:rPr>
              <w:t>17.</w:t>
            </w:r>
            <w:r>
              <w:rPr>
                <w:rFonts w:eastAsia="新宋体" w:hint="eastAsia"/>
                <w:szCs w:val="21"/>
              </w:rPr>
              <w:t>如图甲、乙是小明测量实心小石块的密度时的情景，小石块的质量（如图甲所示）为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，体积为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，测得小石块的密度为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33F1B06E"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441EED4C" wp14:editId="718266EE">
                  <wp:extent cx="2550160" cy="1315085"/>
                  <wp:effectExtent l="0" t="0" r="10160" b="10795"/>
                  <wp:docPr id="107"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4" descr="菁优网：http://www.jyeoo.com"/>
                          <pic:cNvPicPr>
                            <a:picLocks noChangeAspect="1"/>
                          </pic:cNvPicPr>
                        </pic:nvPicPr>
                        <pic:blipFill>
                          <a:blip r:embed="rId81"/>
                          <a:stretch>
                            <a:fillRect/>
                          </a:stretch>
                        </pic:blipFill>
                        <pic:spPr>
                          <a:xfrm>
                            <a:off x="0" y="0"/>
                            <a:ext cx="2550160" cy="1315085"/>
                          </a:xfrm>
                          <a:prstGeom prst="rect">
                            <a:avLst/>
                          </a:prstGeom>
                          <a:noFill/>
                          <a:ln>
                            <a:noFill/>
                          </a:ln>
                        </pic:spPr>
                      </pic:pic>
                    </a:graphicData>
                  </a:graphic>
                </wp:inline>
              </w:drawing>
            </w:r>
          </w:p>
          <w:p w14:paraId="5A0A4952"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29</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2.9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57ABB511" w14:textId="77777777" w:rsidR="00FB645B" w:rsidRDefault="00FB645B" w:rsidP="00FB645B">
            <w:pPr>
              <w:spacing w:line="360" w:lineRule="auto"/>
              <w:ind w:leftChars="130" w:left="273"/>
              <w:rPr>
                <w:color w:val="FF0000"/>
              </w:rPr>
            </w:pPr>
            <w:r>
              <w:rPr>
                <w:rFonts w:eastAsia="新宋体" w:hint="eastAsia"/>
                <w:color w:val="FF0000"/>
                <w:szCs w:val="21"/>
              </w:rPr>
              <w:t>【解答】解：如图中小石块的质量：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20g+5g+4g</w:t>
            </w:r>
            <w:r>
              <w:rPr>
                <w:rFonts w:eastAsia="新宋体" w:hint="eastAsia"/>
                <w:color w:val="FF0000"/>
                <w:szCs w:val="21"/>
              </w:rPr>
              <w:t>＝</w:t>
            </w:r>
            <w:r>
              <w:rPr>
                <w:rFonts w:eastAsia="新宋体" w:hint="eastAsia"/>
                <w:color w:val="FF0000"/>
                <w:szCs w:val="21"/>
              </w:rPr>
              <w:t>29g</w:t>
            </w:r>
            <w:r>
              <w:rPr>
                <w:rFonts w:eastAsia="新宋体" w:hint="eastAsia"/>
                <w:color w:val="FF0000"/>
                <w:szCs w:val="21"/>
              </w:rPr>
              <w:t>；</w:t>
            </w:r>
          </w:p>
          <w:p w14:paraId="714E24B0" w14:textId="77777777" w:rsidR="00FB645B" w:rsidRDefault="00FB645B" w:rsidP="00FB645B">
            <w:pPr>
              <w:spacing w:line="360" w:lineRule="auto"/>
              <w:ind w:leftChars="130" w:left="273"/>
              <w:rPr>
                <w:color w:val="FF0000"/>
              </w:rPr>
            </w:pPr>
            <w:r>
              <w:rPr>
                <w:rFonts w:eastAsia="新宋体" w:hint="eastAsia"/>
                <w:color w:val="FF0000"/>
                <w:szCs w:val="21"/>
              </w:rPr>
              <w:t>石块的体积：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30mL</w:t>
            </w:r>
            <w:r>
              <w:rPr>
                <w:rFonts w:eastAsia="新宋体" w:hint="eastAsia"/>
                <w:color w:val="FF0000"/>
                <w:szCs w:val="21"/>
              </w:rPr>
              <w:t>＝</w:t>
            </w:r>
            <w:r>
              <w:rPr>
                <w:rFonts w:eastAsia="新宋体" w:hint="eastAsia"/>
                <w:color w:val="FF0000"/>
                <w:szCs w:val="21"/>
              </w:rPr>
              <w:t>10mL</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5DE27A22" w14:textId="77777777" w:rsidR="00FB645B" w:rsidRDefault="00FB645B" w:rsidP="00FB645B">
            <w:pPr>
              <w:spacing w:line="360" w:lineRule="auto"/>
              <w:ind w:leftChars="130" w:left="273"/>
              <w:rPr>
                <w:color w:val="FF0000"/>
              </w:rPr>
            </w:pPr>
            <w:r>
              <w:rPr>
                <w:rFonts w:eastAsia="新宋体" w:hint="eastAsia"/>
                <w:color w:val="FF0000"/>
                <w:szCs w:val="21"/>
              </w:rPr>
              <w:t>石块的密度：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2B3AF00" wp14:editId="324D5444">
                  <wp:extent cx="123825" cy="333375"/>
                  <wp:effectExtent l="0" t="0" r="13335" b="1905"/>
                  <wp:docPr id="106"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5" descr="菁优网-jyeoo"/>
                          <pic:cNvPicPr>
                            <a:picLocks noChangeAspect="1"/>
                          </pic:cNvPicPr>
                        </pic:nvPicPr>
                        <pic:blipFill>
                          <a:blip r:embed="rId8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BA67032" wp14:editId="1B2B108C">
                  <wp:extent cx="457200" cy="400050"/>
                  <wp:effectExtent l="0" t="0" r="0" b="11430"/>
                  <wp:docPr id="93"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6" descr="菁优网-jyeoo"/>
                          <pic:cNvPicPr>
                            <a:picLocks noChangeAspect="1"/>
                          </pic:cNvPicPr>
                        </pic:nvPicPr>
                        <pic:blipFill>
                          <a:blip r:embed="rId83"/>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474507A" w14:textId="77777777" w:rsidR="00FB645B" w:rsidRDefault="00FB645B" w:rsidP="00FB645B">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29</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2.9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1EFBE965" w14:textId="11B85645" w:rsidR="00FB645B" w:rsidRDefault="00FB645B" w:rsidP="00FB645B">
            <w:pPr>
              <w:spacing w:line="360" w:lineRule="auto"/>
              <w:ind w:left="273" w:hangingChars="130" w:hanging="273"/>
            </w:pPr>
            <w:r>
              <w:rPr>
                <w:rFonts w:eastAsia="新宋体" w:hint="eastAsia"/>
                <w:szCs w:val="21"/>
              </w:rPr>
              <w:t>18.</w:t>
            </w:r>
            <w:r>
              <w:rPr>
                <w:rFonts w:eastAsia="新宋体" w:hint="eastAsia"/>
                <w:szCs w:val="21"/>
              </w:rPr>
              <w:t>冬天，我省进入取暖期，房间里的暖气片一般都安装在窗户下面，这是因为暖气片周围的空气受热后体积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_____</w:t>
            </w:r>
            <w:r>
              <w:rPr>
                <w:rFonts w:eastAsia="新宋体" w:hint="eastAsia"/>
                <w:szCs w:val="21"/>
                <w:u w:val="single"/>
              </w:rPr>
              <w:t xml:space="preserve">　</w:t>
            </w:r>
            <w:r>
              <w:rPr>
                <w:rFonts w:eastAsia="新宋体" w:hint="eastAsia"/>
                <w:szCs w:val="21"/>
              </w:rPr>
              <w:t>（填“膨胀”或“收缩”）密度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（填“变大”或“变小”）而上升，靠近窗户的冷空气下沉到暖气片周围，使冷热空气形成对流，房间变暖和起来。</w:t>
            </w:r>
          </w:p>
          <w:p w14:paraId="41358189" w14:textId="77777777" w:rsidR="00FB645B" w:rsidRDefault="00FB645B" w:rsidP="00FB645B">
            <w:pPr>
              <w:spacing w:line="360" w:lineRule="auto"/>
              <w:ind w:leftChars="130" w:left="273"/>
              <w:rPr>
                <w:color w:val="FF0000"/>
              </w:rPr>
            </w:pPr>
            <w:r>
              <w:rPr>
                <w:rFonts w:eastAsia="新宋体" w:hint="eastAsia"/>
                <w:color w:val="FF0000"/>
                <w:szCs w:val="21"/>
              </w:rPr>
              <w:t>【答案】膨胀；变小。</w:t>
            </w:r>
          </w:p>
          <w:p w14:paraId="3CB7474D" w14:textId="77777777" w:rsidR="00FB645B" w:rsidRDefault="00FB645B" w:rsidP="00FB645B">
            <w:pPr>
              <w:spacing w:line="360" w:lineRule="auto"/>
              <w:ind w:leftChars="130" w:left="273"/>
              <w:rPr>
                <w:color w:val="FF0000"/>
              </w:rPr>
            </w:pPr>
            <w:r>
              <w:rPr>
                <w:rFonts w:eastAsia="新宋体" w:hint="eastAsia"/>
                <w:color w:val="FF0000"/>
                <w:szCs w:val="21"/>
              </w:rPr>
              <w:t>【解答】解：暖气片对空气进行加热时，空气受热体积变大，密度减小，故热空气会上升，冷空气会下降，使冷热空气形成对流，房间变暖和起来。</w:t>
            </w:r>
          </w:p>
          <w:p w14:paraId="5E372957" w14:textId="77777777" w:rsidR="00FB645B" w:rsidRDefault="00FB645B" w:rsidP="00FB645B">
            <w:pPr>
              <w:spacing w:line="360" w:lineRule="auto"/>
              <w:ind w:leftChars="130" w:left="273"/>
              <w:rPr>
                <w:color w:val="FF0000"/>
              </w:rPr>
            </w:pPr>
            <w:r>
              <w:rPr>
                <w:rFonts w:eastAsia="新宋体" w:hint="eastAsia"/>
                <w:color w:val="FF0000"/>
                <w:szCs w:val="21"/>
              </w:rPr>
              <w:t>故答案为：膨胀；变小。</w:t>
            </w:r>
          </w:p>
          <w:p w14:paraId="0539DCAE" w14:textId="683F8E83" w:rsidR="00FB645B" w:rsidRDefault="00FB645B" w:rsidP="00FB645B">
            <w:pPr>
              <w:spacing w:line="360" w:lineRule="auto"/>
              <w:ind w:left="273" w:hangingChars="130" w:hanging="273"/>
            </w:pPr>
            <w:r>
              <w:rPr>
                <w:rFonts w:eastAsia="新宋体" w:hint="eastAsia"/>
                <w:szCs w:val="21"/>
              </w:rPr>
              <w:t>19.</w:t>
            </w:r>
            <w:r>
              <w:rPr>
                <w:rFonts w:eastAsia="新宋体" w:hint="eastAsia"/>
                <w:szCs w:val="21"/>
              </w:rPr>
              <w:t>房间里的暖气一般都安装在窗户下面的道理是：暖气片周围的空气受热后体积膨胀，密度变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（选填“大”或“小”）而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（选填“上升”或“下降”）。靠近窗户的冷空气密度大，下沉到暖气片周围，又受热上升。利用这种冷热空气的对流，可以使整个屋子暖和起来。</w:t>
            </w:r>
          </w:p>
          <w:p w14:paraId="17D3AC2C" w14:textId="77777777" w:rsidR="00FB645B" w:rsidRDefault="00FB645B" w:rsidP="00FB645B">
            <w:pPr>
              <w:spacing w:line="360" w:lineRule="auto"/>
              <w:ind w:leftChars="130" w:left="273"/>
              <w:rPr>
                <w:color w:val="FF0000"/>
              </w:rPr>
            </w:pPr>
            <w:r>
              <w:rPr>
                <w:rFonts w:eastAsia="新宋体" w:hint="eastAsia"/>
                <w:color w:val="FF0000"/>
                <w:szCs w:val="21"/>
              </w:rPr>
              <w:t>【答案】小；上升。</w:t>
            </w:r>
          </w:p>
          <w:p w14:paraId="2E80C6DD" w14:textId="77777777" w:rsidR="00FB645B" w:rsidRDefault="00FB645B" w:rsidP="00FB645B">
            <w:pPr>
              <w:spacing w:line="360" w:lineRule="auto"/>
              <w:ind w:leftChars="130" w:left="273"/>
              <w:rPr>
                <w:color w:val="FF0000"/>
              </w:rPr>
            </w:pPr>
            <w:r>
              <w:rPr>
                <w:rFonts w:eastAsia="新宋体" w:hint="eastAsia"/>
                <w:color w:val="FF0000"/>
                <w:szCs w:val="21"/>
              </w:rPr>
              <w:t>【解答】解：房间里的暖气片一般都安装在窗户下面，其道理是：暖气片对空气进行加热时，空气受热体积变大，密度减小，故热空气会上升，冷空气会下降，使冷热空气形成对流，可以使整个屋子温度迅速上升，</w:t>
            </w:r>
            <w:r>
              <w:rPr>
                <w:rFonts w:eastAsia="新宋体" w:hint="eastAsia"/>
                <w:color w:val="FF0000"/>
                <w:szCs w:val="21"/>
              </w:rPr>
              <w:lastRenderedPageBreak/>
              <w:t>房间变暖和起来。</w:t>
            </w:r>
          </w:p>
          <w:p w14:paraId="1D59CC93" w14:textId="77777777" w:rsidR="00FB645B" w:rsidRDefault="00FB645B" w:rsidP="00FB645B">
            <w:pPr>
              <w:spacing w:line="360" w:lineRule="auto"/>
              <w:ind w:leftChars="130" w:left="273"/>
              <w:rPr>
                <w:color w:val="FF0000"/>
              </w:rPr>
            </w:pPr>
            <w:r>
              <w:rPr>
                <w:rFonts w:eastAsia="新宋体" w:hint="eastAsia"/>
                <w:color w:val="FF0000"/>
                <w:szCs w:val="21"/>
              </w:rPr>
              <w:t>故答案为：小；上升。</w:t>
            </w:r>
          </w:p>
          <w:p w14:paraId="1909F766" w14:textId="097FA546" w:rsidR="00FB645B" w:rsidRDefault="00FB645B" w:rsidP="00FB645B">
            <w:pPr>
              <w:spacing w:line="360" w:lineRule="auto"/>
              <w:ind w:left="273" w:hangingChars="130" w:hanging="273"/>
            </w:pPr>
            <w:r>
              <w:rPr>
                <w:rFonts w:eastAsia="新宋体" w:hint="eastAsia"/>
                <w:szCs w:val="21"/>
              </w:rPr>
              <w:t>20.</w:t>
            </w:r>
            <w:r>
              <w:rPr>
                <w:rFonts w:eastAsia="新宋体" w:hint="eastAsia"/>
                <w:szCs w:val="21"/>
              </w:rPr>
              <w:t>在消防安全教育课堂上，消防员提醒同学们在火灾现场撤离时，要用湿毛巾捂住口鼻，且身体尽量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（选填“贴近”或“远离”）地面快速离开，其理由是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E64CF49" w14:textId="77777777" w:rsidR="00FB645B" w:rsidRDefault="00FB645B" w:rsidP="00FB645B">
            <w:pPr>
              <w:spacing w:line="360" w:lineRule="auto"/>
              <w:ind w:leftChars="130" w:left="273"/>
              <w:rPr>
                <w:color w:val="FF0000"/>
              </w:rPr>
            </w:pPr>
            <w:r>
              <w:rPr>
                <w:rFonts w:eastAsia="新宋体" w:hint="eastAsia"/>
                <w:color w:val="FF0000"/>
                <w:szCs w:val="21"/>
              </w:rPr>
              <w:t>【答案】贴近；热空气密度小会上升。</w:t>
            </w:r>
          </w:p>
          <w:p w14:paraId="6C70E514" w14:textId="77777777" w:rsidR="00FB645B" w:rsidRDefault="00FB645B" w:rsidP="00FB645B">
            <w:pPr>
              <w:spacing w:line="360" w:lineRule="auto"/>
              <w:ind w:leftChars="130" w:left="273"/>
              <w:rPr>
                <w:color w:val="FF0000"/>
              </w:rPr>
            </w:pPr>
            <w:r>
              <w:rPr>
                <w:rFonts w:eastAsia="新宋体" w:hint="eastAsia"/>
                <w:color w:val="FF0000"/>
                <w:szCs w:val="21"/>
              </w:rPr>
              <w:t>【解答】解：烟雾较浓时，应用湿毛巾捂住口鼻，并尽量贴近地面撤离，防止烟雾进入呼吸道，因为热空气密度小会上升，所以蹲下靠近地面更安全。</w:t>
            </w:r>
          </w:p>
          <w:p w14:paraId="42112DFF" w14:textId="77777777" w:rsidR="00FB645B" w:rsidRDefault="00FB645B" w:rsidP="00FB645B">
            <w:pPr>
              <w:spacing w:line="360" w:lineRule="auto"/>
              <w:ind w:leftChars="130" w:left="273"/>
              <w:rPr>
                <w:color w:val="FF0000"/>
              </w:rPr>
            </w:pPr>
            <w:r>
              <w:rPr>
                <w:rFonts w:eastAsia="新宋体" w:hint="eastAsia"/>
                <w:color w:val="FF0000"/>
                <w:szCs w:val="21"/>
              </w:rPr>
              <w:t>故答案为：贴近；热空气密度小会上升。</w:t>
            </w:r>
          </w:p>
          <w:p w14:paraId="281E61AF" w14:textId="6082C413" w:rsidR="00FB645B" w:rsidRDefault="00FB645B" w:rsidP="00FB645B">
            <w:pPr>
              <w:spacing w:line="360" w:lineRule="auto"/>
              <w:ind w:left="273" w:hangingChars="130" w:hanging="273"/>
            </w:pPr>
            <w:r>
              <w:rPr>
                <w:rFonts w:eastAsia="新宋体" w:hint="eastAsia"/>
                <w:szCs w:val="21"/>
              </w:rPr>
              <w:t>21.</w:t>
            </w:r>
            <w:r>
              <w:rPr>
                <w:rFonts w:eastAsia="新宋体" w:hint="eastAsia"/>
                <w:szCs w:val="21"/>
              </w:rPr>
              <w:t>小明同学利用天平、烧杯、量筒、细线等器材测量蜂蜜的密度。</w:t>
            </w:r>
          </w:p>
          <w:p w14:paraId="30964C71"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15AAD5FE" wp14:editId="55E04198">
                  <wp:extent cx="4217035" cy="2042160"/>
                  <wp:effectExtent l="0" t="0" r="4445" b="0"/>
                  <wp:docPr id="16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03" descr="菁优网：http://www.jyeoo.com"/>
                          <pic:cNvPicPr>
                            <a:picLocks noChangeAspect="1"/>
                          </pic:cNvPicPr>
                        </pic:nvPicPr>
                        <pic:blipFill>
                          <a:blip r:embed="rId84"/>
                          <a:stretch>
                            <a:fillRect/>
                          </a:stretch>
                        </pic:blipFill>
                        <pic:spPr>
                          <a:xfrm>
                            <a:off x="0" y="0"/>
                            <a:ext cx="4217035" cy="2042160"/>
                          </a:xfrm>
                          <a:prstGeom prst="rect">
                            <a:avLst/>
                          </a:prstGeom>
                          <a:noFill/>
                          <a:ln>
                            <a:noFill/>
                          </a:ln>
                        </pic:spPr>
                      </pic:pic>
                    </a:graphicData>
                  </a:graphic>
                </wp:inline>
              </w:drawing>
            </w:r>
          </w:p>
          <w:p w14:paraId="10FF6B0A" w14:textId="14D63876"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）将天平放在水平台上，将游码移至标尺左端的零刻度线处，发现天平指针如图甲所示，应将平衡螺母向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____</w:t>
            </w:r>
            <w:r>
              <w:rPr>
                <w:rFonts w:eastAsia="新宋体" w:hint="eastAsia"/>
                <w:szCs w:val="21"/>
                <w:u w:val="single"/>
              </w:rPr>
              <w:t xml:space="preserve">　</w:t>
            </w:r>
            <w:r>
              <w:rPr>
                <w:rFonts w:eastAsia="新宋体" w:hint="eastAsia"/>
                <w:szCs w:val="21"/>
              </w:rPr>
              <w:t>调节。</w:t>
            </w:r>
          </w:p>
          <w:p w14:paraId="31BA05E5"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）称出烧杯和蜂蜜的总质量为</w:t>
            </w:r>
            <w:r>
              <w:rPr>
                <w:rFonts w:eastAsia="新宋体" w:hint="eastAsia"/>
                <w:szCs w:val="21"/>
              </w:rPr>
              <w:t>95g</w:t>
            </w:r>
            <w:r>
              <w:rPr>
                <w:rFonts w:eastAsia="新宋体" w:hint="eastAsia"/>
                <w:szCs w:val="21"/>
              </w:rPr>
              <w:t>，将烧杯中的一部分蜂蜜倒入量筒中（如图乙所示），再用天平测量烧杯和剩余蜂蜜的总质量时，天平平衡时所用的砝码和游码位置如图丙所示，请根据小明同学的测量填写表。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220"/>
              <w:gridCol w:w="2220"/>
              <w:gridCol w:w="2220"/>
              <w:gridCol w:w="2220"/>
            </w:tblGrid>
            <w:tr w:rsidR="00FB645B" w14:paraId="5DD6AF2D" w14:textId="77777777" w:rsidTr="005251F6">
              <w:tc>
                <w:tcPr>
                  <w:tcW w:w="2220" w:type="dxa"/>
                </w:tcPr>
                <w:p w14:paraId="488102EC" w14:textId="77777777" w:rsidR="00FB645B" w:rsidRDefault="00FB645B" w:rsidP="00FB645B">
                  <w:pPr>
                    <w:spacing w:line="360" w:lineRule="auto"/>
                    <w:jc w:val="center"/>
                    <w:rPr>
                      <w:rFonts w:ascii="Calibri" w:hAnsi="Calibri"/>
                      <w:szCs w:val="22"/>
                    </w:rPr>
                  </w:pPr>
                  <w:r>
                    <w:rPr>
                      <w:rFonts w:eastAsia="新宋体" w:hint="eastAsia"/>
                      <w:szCs w:val="21"/>
                    </w:rPr>
                    <w:t>烧杯和蜂蜜的总质量</w:t>
                  </w:r>
                  <w:r>
                    <w:rPr>
                      <w:rFonts w:eastAsia="新宋体" w:hint="eastAsia"/>
                      <w:szCs w:val="21"/>
                    </w:rPr>
                    <w:t>m/g</w:t>
                  </w:r>
                </w:p>
              </w:tc>
              <w:tc>
                <w:tcPr>
                  <w:tcW w:w="2220" w:type="dxa"/>
                </w:tcPr>
                <w:p w14:paraId="185A04AF" w14:textId="77777777" w:rsidR="00FB645B" w:rsidRDefault="00FB645B" w:rsidP="00FB645B">
                  <w:pPr>
                    <w:spacing w:line="360" w:lineRule="auto"/>
                    <w:jc w:val="center"/>
                    <w:rPr>
                      <w:rFonts w:ascii="Calibri" w:hAnsi="Calibri"/>
                      <w:szCs w:val="22"/>
                    </w:rPr>
                  </w:pPr>
                  <w:r>
                    <w:rPr>
                      <w:rFonts w:eastAsia="新宋体" w:hint="eastAsia"/>
                      <w:szCs w:val="21"/>
                    </w:rPr>
                    <w:t>烧杯和剩余蜂蜜的总质量</w:t>
                  </w:r>
                  <w:r>
                    <w:rPr>
                      <w:rFonts w:eastAsia="新宋体" w:hint="eastAsia"/>
                      <w:szCs w:val="21"/>
                    </w:rPr>
                    <w:t>m'/g</w:t>
                  </w:r>
                </w:p>
              </w:tc>
              <w:tc>
                <w:tcPr>
                  <w:tcW w:w="2220" w:type="dxa"/>
                </w:tcPr>
                <w:p w14:paraId="50726518" w14:textId="77777777" w:rsidR="00FB645B" w:rsidRDefault="00FB645B" w:rsidP="00FB645B">
                  <w:pPr>
                    <w:spacing w:line="360" w:lineRule="auto"/>
                    <w:jc w:val="center"/>
                    <w:rPr>
                      <w:rFonts w:ascii="Calibri" w:hAnsi="Calibri"/>
                      <w:szCs w:val="22"/>
                    </w:rPr>
                  </w:pPr>
                  <w:r>
                    <w:rPr>
                      <w:rFonts w:eastAsia="新宋体" w:hint="eastAsia"/>
                      <w:szCs w:val="21"/>
                    </w:rPr>
                    <w:t>量筒中蜂蜜的体积</w:t>
                  </w:r>
                  <w:r>
                    <w:rPr>
                      <w:rFonts w:eastAsia="新宋体" w:hint="eastAsia"/>
                      <w:szCs w:val="21"/>
                    </w:rPr>
                    <w:t>V/mL</w:t>
                  </w:r>
                </w:p>
              </w:tc>
              <w:tc>
                <w:tcPr>
                  <w:tcW w:w="2220" w:type="dxa"/>
                </w:tcPr>
                <w:p w14:paraId="4F9D3A69" w14:textId="77777777" w:rsidR="00FB645B" w:rsidRDefault="00FB645B" w:rsidP="00FB645B">
                  <w:pPr>
                    <w:spacing w:line="360" w:lineRule="auto"/>
                    <w:jc w:val="center"/>
                    <w:rPr>
                      <w:rFonts w:ascii="Calibri" w:hAnsi="Calibri"/>
                      <w:szCs w:val="22"/>
                    </w:rPr>
                  </w:pPr>
                  <w:r>
                    <w:rPr>
                      <w:rFonts w:eastAsia="新宋体" w:hint="eastAsia"/>
                      <w:szCs w:val="21"/>
                    </w:rPr>
                    <w:t>蜂蜜的密度</w:t>
                  </w:r>
                  <w:r>
                    <w:rPr>
                      <w:rFonts w:ascii="Cambria Math" w:eastAsia="Cambria Math" w:hAnsi="Cambria Math"/>
                      <w:szCs w:val="21"/>
                    </w:rPr>
                    <w:t>ρ</w:t>
                  </w:r>
                  <w:r>
                    <w:rPr>
                      <w:rFonts w:eastAsia="新宋体" w:hint="eastAsia"/>
                      <w:szCs w:val="21"/>
                    </w:rPr>
                    <w:t>/</w:t>
                  </w:r>
                  <w:r>
                    <w:rPr>
                      <w:rFonts w:eastAsia="新宋体" w:hint="eastAsia"/>
                      <w:szCs w:val="21"/>
                    </w:rPr>
                    <w:t>（</w:t>
                  </w:r>
                  <w:r>
                    <w:rPr>
                      <w:rFonts w:eastAsia="新宋体" w:hint="eastAsia"/>
                      <w:szCs w:val="21"/>
                    </w:rPr>
                    <w:t>g/cm</w:t>
                  </w:r>
                  <w:r>
                    <w:rPr>
                      <w:rFonts w:eastAsia="新宋体" w:hint="eastAsia"/>
                      <w:sz w:val="24"/>
                      <w:vertAlign w:val="superscript"/>
                    </w:rPr>
                    <w:t>3</w:t>
                  </w:r>
                  <w:r>
                    <w:rPr>
                      <w:rFonts w:eastAsia="新宋体" w:hint="eastAsia"/>
                      <w:szCs w:val="21"/>
                    </w:rPr>
                    <w:t>）</w:t>
                  </w:r>
                </w:p>
              </w:tc>
            </w:tr>
            <w:tr w:rsidR="00FB645B" w14:paraId="3013A052" w14:textId="77777777" w:rsidTr="005251F6">
              <w:tc>
                <w:tcPr>
                  <w:tcW w:w="2220" w:type="dxa"/>
                </w:tcPr>
                <w:p w14:paraId="100B33CF" w14:textId="77777777" w:rsidR="00FB645B" w:rsidRDefault="00FB645B" w:rsidP="00FB645B">
                  <w:pPr>
                    <w:spacing w:line="360" w:lineRule="auto"/>
                    <w:jc w:val="center"/>
                    <w:rPr>
                      <w:rFonts w:ascii="Calibri" w:hAnsi="Calibri"/>
                      <w:szCs w:val="22"/>
                    </w:rPr>
                  </w:pPr>
                  <w:r>
                    <w:rPr>
                      <w:rFonts w:eastAsia="新宋体" w:hint="eastAsia"/>
                      <w:szCs w:val="21"/>
                    </w:rPr>
                    <w:t>95</w:t>
                  </w:r>
                </w:p>
              </w:tc>
              <w:tc>
                <w:tcPr>
                  <w:tcW w:w="2220" w:type="dxa"/>
                </w:tcPr>
                <w:p w14:paraId="18CF333D" w14:textId="60F71069" w:rsidR="00FB645B" w:rsidRDefault="00FB645B" w:rsidP="00FB645B">
                  <w:pPr>
                    <w:spacing w:line="360" w:lineRule="auto"/>
                    <w:ind w:firstLineChars="400" w:firstLine="840"/>
                    <w:rPr>
                      <w:rFonts w:ascii="Calibri" w:hAnsi="Calibri"/>
                      <w:szCs w:val="22"/>
                    </w:rPr>
                  </w:pPr>
                  <w:r>
                    <w:rPr>
                      <w:rFonts w:eastAsia="新宋体" w:hint="eastAsia"/>
                      <w:szCs w:val="21"/>
                      <w:u w:val="single"/>
                    </w:rPr>
                    <w:t xml:space="preserve">　</w:t>
                  </w:r>
                  <w:r>
                    <w:rPr>
                      <w:rFonts w:eastAsia="新宋体" w:hint="eastAsia"/>
                      <w:szCs w:val="21"/>
                      <w:u w:val="single"/>
                    </w:rPr>
                    <w:t xml:space="preserve">  __</w:t>
                  </w:r>
                  <w:r>
                    <w:rPr>
                      <w:rFonts w:eastAsia="新宋体" w:hint="eastAsia"/>
                      <w:szCs w:val="21"/>
                      <w:u w:val="single"/>
                    </w:rPr>
                    <w:t xml:space="preserve">　</w:t>
                  </w:r>
                  <w:r>
                    <w:rPr>
                      <w:rFonts w:eastAsia="新宋体" w:hint="eastAsia"/>
                      <w:szCs w:val="21"/>
                    </w:rPr>
                    <w:t xml:space="preserve">       </w:t>
                  </w:r>
                </w:p>
              </w:tc>
              <w:tc>
                <w:tcPr>
                  <w:tcW w:w="2220" w:type="dxa"/>
                </w:tcPr>
                <w:p w14:paraId="5FED76FC" w14:textId="535FB3AA" w:rsidR="00FB645B" w:rsidRDefault="00FB645B" w:rsidP="00FB645B">
                  <w:pPr>
                    <w:spacing w:line="360" w:lineRule="auto"/>
                    <w:ind w:firstLineChars="300" w:firstLine="630"/>
                    <w:rPr>
                      <w:rFonts w:ascii="Calibri" w:hAnsi="Calibri"/>
                      <w:szCs w:val="22"/>
                    </w:rPr>
                  </w:pPr>
                  <w:r>
                    <w:rPr>
                      <w:rFonts w:eastAsia="新宋体" w:hint="eastAsia"/>
                      <w:szCs w:val="21"/>
                      <w:u w:val="single"/>
                    </w:rPr>
                    <w:t xml:space="preserve">　</w:t>
                  </w:r>
                  <w:r>
                    <w:rPr>
                      <w:rFonts w:eastAsia="新宋体" w:hint="eastAsia"/>
                      <w:szCs w:val="21"/>
                      <w:u w:val="single"/>
                    </w:rPr>
                    <w:t xml:space="preserve">  __</w:t>
                  </w:r>
                  <w:r>
                    <w:rPr>
                      <w:rFonts w:eastAsia="新宋体" w:hint="eastAsia"/>
                      <w:szCs w:val="21"/>
                      <w:u w:val="single"/>
                    </w:rPr>
                    <w:t xml:space="preserve">　</w:t>
                  </w:r>
                  <w:r>
                    <w:rPr>
                      <w:rFonts w:eastAsia="新宋体" w:hint="eastAsia"/>
                      <w:szCs w:val="21"/>
                    </w:rPr>
                    <w:t xml:space="preserve">     </w:t>
                  </w:r>
                </w:p>
              </w:tc>
              <w:tc>
                <w:tcPr>
                  <w:tcW w:w="2220" w:type="dxa"/>
                </w:tcPr>
                <w:p w14:paraId="33FA9ADB" w14:textId="0E9D49BC" w:rsidR="00FB645B" w:rsidRDefault="00FB645B" w:rsidP="00FB645B">
                  <w:pPr>
                    <w:spacing w:line="360" w:lineRule="auto"/>
                    <w:jc w:val="center"/>
                    <w:rPr>
                      <w:rFonts w:ascii="Calibri" w:hAnsi="Calibri"/>
                      <w:szCs w:val="22"/>
                    </w:rPr>
                  </w:pP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__</w:t>
                  </w:r>
                  <w:r>
                    <w:rPr>
                      <w:rFonts w:eastAsia="新宋体" w:hint="eastAsia"/>
                      <w:szCs w:val="21"/>
                      <w:u w:val="single"/>
                    </w:rPr>
                    <w:t xml:space="preserve">　</w:t>
                  </w:r>
                  <w:r>
                    <w:rPr>
                      <w:rFonts w:eastAsia="新宋体" w:hint="eastAsia"/>
                      <w:szCs w:val="21"/>
                    </w:rPr>
                    <w:t xml:space="preserve">        </w:t>
                  </w:r>
                </w:p>
              </w:tc>
            </w:tr>
          </w:tbl>
          <w:p w14:paraId="7BFA3EAE" w14:textId="377B74F2"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）在测量时如果量筒壁上沾有少许蜂蜜，则测量结果会偏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。认为怎样才能实现多次测量以达到减小误差的目的？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A4391B2"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）小明同学向教师请教如果没有量筒能不能测出蜂蜜的密度？老师对小明的想法做出肯定，并让小明添加两个完全相同的烧杯的适量的水，设计了如下实验步骤，请你补充完整：</w:t>
            </w:r>
          </w:p>
          <w:p w14:paraId="1D393681" w14:textId="77777777" w:rsidR="00FB645B" w:rsidRDefault="00FB645B" w:rsidP="00FB645B">
            <w:pPr>
              <w:spacing w:line="360" w:lineRule="auto"/>
              <w:ind w:leftChars="130" w:left="273"/>
            </w:pPr>
            <w:r>
              <w:rPr>
                <w:rFonts w:eastAsia="Calibri" w:hint="eastAsia"/>
                <w:szCs w:val="21"/>
              </w:rPr>
              <w:t>①</w:t>
            </w:r>
            <w:r>
              <w:rPr>
                <w:rFonts w:eastAsia="新宋体" w:hint="eastAsia"/>
                <w:szCs w:val="21"/>
              </w:rPr>
              <w:t>用天平测出空烧杯的质量为</w:t>
            </w:r>
            <w:r>
              <w:rPr>
                <w:rFonts w:eastAsia="新宋体" w:hint="eastAsia"/>
                <w:szCs w:val="21"/>
              </w:rPr>
              <w:t>m</w:t>
            </w:r>
            <w:r>
              <w:rPr>
                <w:rFonts w:eastAsia="新宋体" w:hint="eastAsia"/>
                <w:sz w:val="24"/>
                <w:vertAlign w:val="subscript"/>
              </w:rPr>
              <w:t>0</w:t>
            </w:r>
            <w:r>
              <w:rPr>
                <w:rFonts w:eastAsia="新宋体" w:hint="eastAsia"/>
                <w:szCs w:val="21"/>
              </w:rPr>
              <w:t>；</w:t>
            </w:r>
          </w:p>
          <w:p w14:paraId="36ECA85D" w14:textId="10CBEB86" w:rsidR="00FB645B" w:rsidRDefault="00FB645B" w:rsidP="00FB645B">
            <w:pPr>
              <w:spacing w:line="360" w:lineRule="auto"/>
              <w:ind w:leftChars="130" w:left="273"/>
            </w:pPr>
            <w:r>
              <w:rPr>
                <w:rFonts w:eastAsia="Calibri" w:hint="eastAsia"/>
                <w:szCs w:val="21"/>
              </w:rPr>
              <w:lastRenderedPageBreak/>
              <w:t>②</w:t>
            </w:r>
            <w:r>
              <w:rPr>
                <w:rFonts w:eastAsia="新宋体" w:hint="eastAsia"/>
                <w:szCs w:val="21"/>
              </w:rPr>
              <w:t>将一个烧杯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，用天平测出烧杯和水的总质量为</w:t>
            </w:r>
            <w:r>
              <w:rPr>
                <w:rFonts w:eastAsia="新宋体" w:hint="eastAsia"/>
                <w:szCs w:val="21"/>
              </w:rPr>
              <w:t>m</w:t>
            </w:r>
            <w:r>
              <w:rPr>
                <w:rFonts w:eastAsia="新宋体" w:hint="eastAsia"/>
                <w:sz w:val="24"/>
                <w:vertAlign w:val="subscript"/>
              </w:rPr>
              <w:t>1</w:t>
            </w:r>
            <w:r>
              <w:rPr>
                <w:rFonts w:eastAsia="新宋体" w:hint="eastAsia"/>
                <w:szCs w:val="21"/>
              </w:rPr>
              <w:t>；</w:t>
            </w:r>
          </w:p>
          <w:p w14:paraId="3003C5C9" w14:textId="77777777" w:rsidR="00FB645B" w:rsidRDefault="00FB645B" w:rsidP="00FB645B">
            <w:pPr>
              <w:spacing w:line="360" w:lineRule="auto"/>
              <w:ind w:leftChars="130" w:left="273"/>
            </w:pPr>
            <w:r>
              <w:rPr>
                <w:rFonts w:eastAsia="Calibri" w:hint="eastAsia"/>
                <w:szCs w:val="21"/>
              </w:rPr>
              <w:t>③</w:t>
            </w:r>
            <w:r>
              <w:rPr>
                <w:rFonts w:eastAsia="新宋体" w:hint="eastAsia"/>
                <w:szCs w:val="21"/>
              </w:rPr>
              <w:t>用另一个烧杯装满蜂蜜，用天平测出烧杯和蜂蜜的总质量为</w:t>
            </w:r>
            <w:r>
              <w:rPr>
                <w:rFonts w:eastAsia="新宋体" w:hint="eastAsia"/>
                <w:szCs w:val="21"/>
              </w:rPr>
              <w:t>m</w:t>
            </w:r>
            <w:r>
              <w:rPr>
                <w:rFonts w:eastAsia="新宋体" w:hint="eastAsia"/>
                <w:sz w:val="24"/>
                <w:vertAlign w:val="subscript"/>
              </w:rPr>
              <w:t>2</w:t>
            </w:r>
            <w:r>
              <w:rPr>
                <w:rFonts w:eastAsia="新宋体" w:hint="eastAsia"/>
                <w:szCs w:val="21"/>
              </w:rPr>
              <w:t>；</w:t>
            </w:r>
          </w:p>
          <w:p w14:paraId="1BC78D3C" w14:textId="2592D730" w:rsidR="00FB645B" w:rsidRDefault="00FB645B" w:rsidP="00FB645B">
            <w:pPr>
              <w:spacing w:line="360" w:lineRule="auto"/>
              <w:ind w:leftChars="130" w:left="273"/>
            </w:pPr>
            <w:r>
              <w:rPr>
                <w:rFonts w:eastAsia="Calibri" w:hint="eastAsia"/>
                <w:szCs w:val="21"/>
              </w:rPr>
              <w:t>④</w:t>
            </w:r>
            <w:r>
              <w:rPr>
                <w:rFonts w:eastAsia="新宋体" w:hint="eastAsia"/>
                <w:szCs w:val="21"/>
              </w:rPr>
              <w:t>则蜂蜜的密度表达式为</w:t>
            </w:r>
            <w:r>
              <w:rPr>
                <w:rFonts w:ascii="Cambria Math" w:eastAsia="Cambria Math" w:hAnsi="Cambria Math"/>
                <w:szCs w:val="21"/>
              </w:rPr>
              <w:t>ρ</w:t>
            </w:r>
            <w:r>
              <w:rPr>
                <w:rFonts w:eastAsia="新宋体" w:hint="eastAsia"/>
                <w:szCs w:val="21"/>
              </w:rPr>
              <w:t>＝</w:t>
            </w:r>
            <w:r>
              <w:rPr>
                <w:rFonts w:eastAsia="新宋体" w:hint="eastAsia"/>
                <w:szCs w:val="21"/>
                <w:u w:val="single"/>
              </w:rPr>
              <w:t xml:space="preserve">　　</w:t>
            </w:r>
            <w:r>
              <w:rPr>
                <w:rFonts w:eastAsia="新宋体" w:hint="eastAsia"/>
                <w:szCs w:val="21"/>
              </w:rPr>
              <w:t>（水的密度已知，用</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w:t>
            </w:r>
          </w:p>
          <w:p w14:paraId="5181E8C6"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）镊子；右；（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68.2</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1.34</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）大；由于每次附着的多少差不多，因而继续增加蜂蜜，用增大的质量和体积计算密度可以减小误差；（</w:t>
            </w:r>
            <w:r>
              <w:rPr>
                <w:rFonts w:eastAsia="新宋体" w:hint="eastAsia"/>
                <w:color w:val="FF0000"/>
                <w:szCs w:val="21"/>
              </w:rPr>
              <w:t>4</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装满水；</w:t>
            </w:r>
            <w:r>
              <w:rPr>
                <w:rFonts w:eastAsia="Calibri" w:hint="eastAsia"/>
                <w:color w:val="FF0000"/>
                <w:szCs w:val="21"/>
              </w:rPr>
              <w:t>④</w:t>
            </w:r>
            <w:r>
              <w:rPr>
                <w:noProof/>
                <w:color w:val="FF0000"/>
                <w:position w:val="-30"/>
              </w:rPr>
              <w:drawing>
                <wp:inline distT="0" distB="0" distL="114300" distR="114300" wp14:anchorId="6048916A" wp14:editId="5AFF7483">
                  <wp:extent cx="476250" cy="438150"/>
                  <wp:effectExtent l="0" t="0" r="11430" b="3810"/>
                  <wp:docPr id="154"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05" descr="菁优网-jyeoo"/>
                          <pic:cNvPicPr>
                            <a:picLocks noChangeAspect="1"/>
                          </pic:cNvPicPr>
                        </pic:nvPicPr>
                        <pic:blipFill>
                          <a:blip r:embed="rId85"/>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7FCBD3AF" w14:textId="77777777" w:rsidR="00FB645B" w:rsidRDefault="00FB645B" w:rsidP="00FB645B">
            <w:pPr>
              <w:spacing w:line="360" w:lineRule="auto"/>
              <w:ind w:leftChars="130" w:left="273"/>
              <w:rPr>
                <w:color w:val="FF0000"/>
              </w:rPr>
            </w:pPr>
            <w:r>
              <w:rPr>
                <w:rFonts w:eastAsia="新宋体" w:hint="eastAsia"/>
                <w:color w:val="FF0000"/>
                <w:szCs w:val="21"/>
              </w:rPr>
              <w:t>【解答】解：</w:t>
            </w:r>
          </w:p>
          <w:p w14:paraId="4984E605"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）把天平放在水平桌面上，用镊子将游码移到标尺的零刻度线处，由图甲知，指针静止时偏左，此时应将平衡螺母向右调节，直到天平平衡。</w:t>
            </w:r>
          </w:p>
          <w:p w14:paraId="0A793AFE"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）由图丙可知，标尺分度值为</w:t>
            </w:r>
            <w:r>
              <w:rPr>
                <w:rFonts w:eastAsia="新宋体" w:hint="eastAsia"/>
                <w:color w:val="FF0000"/>
                <w:szCs w:val="21"/>
              </w:rPr>
              <w:t>0.2g</w:t>
            </w:r>
            <w:r>
              <w:rPr>
                <w:rFonts w:eastAsia="新宋体" w:hint="eastAsia"/>
                <w:color w:val="FF0000"/>
                <w:szCs w:val="21"/>
              </w:rPr>
              <w:t>，烧杯和剩余蜂蜜的总质量：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50g+10g+5g+3.2g</w:t>
            </w:r>
            <w:r>
              <w:rPr>
                <w:rFonts w:eastAsia="新宋体" w:hint="eastAsia"/>
                <w:color w:val="FF0000"/>
                <w:szCs w:val="21"/>
              </w:rPr>
              <w:t>＝</w:t>
            </w:r>
            <w:r>
              <w:rPr>
                <w:rFonts w:eastAsia="新宋体" w:hint="eastAsia"/>
                <w:color w:val="FF0000"/>
                <w:szCs w:val="21"/>
              </w:rPr>
              <w:t>68.2g</w:t>
            </w:r>
            <w:r>
              <w:rPr>
                <w:rFonts w:eastAsia="新宋体" w:hint="eastAsia"/>
                <w:color w:val="FF0000"/>
                <w:szCs w:val="21"/>
              </w:rPr>
              <w:t>，</w:t>
            </w:r>
          </w:p>
          <w:p w14:paraId="67D8C856" w14:textId="77777777" w:rsidR="00FB645B" w:rsidRDefault="00FB645B" w:rsidP="00FB645B">
            <w:pPr>
              <w:spacing w:line="360" w:lineRule="auto"/>
              <w:ind w:leftChars="130" w:left="273"/>
              <w:rPr>
                <w:color w:val="FF0000"/>
              </w:rPr>
            </w:pPr>
            <w:r>
              <w:rPr>
                <w:rFonts w:eastAsia="新宋体" w:hint="eastAsia"/>
                <w:color w:val="FF0000"/>
                <w:szCs w:val="21"/>
              </w:rPr>
              <w:t>所以倒入量筒中蜂蜜的质量：</w:t>
            </w:r>
            <w:r>
              <w:rPr>
                <w:rFonts w:eastAsia="新宋体" w:hint="eastAsia"/>
                <w:color w:val="FF0000"/>
                <w:szCs w:val="21"/>
              </w:rPr>
              <w:t>m</w:t>
            </w:r>
            <w:r>
              <w:rPr>
                <w:rFonts w:eastAsia="新宋体" w:hint="eastAsia"/>
                <w:color w:val="FF0000"/>
                <w:sz w:val="24"/>
                <w:vertAlign w:val="subscript"/>
              </w:rPr>
              <w:t>蜂蜜</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95g</w:t>
            </w:r>
            <w:r>
              <w:rPr>
                <w:rFonts w:eastAsia="新宋体" w:hint="eastAsia"/>
                <w:color w:val="FF0000"/>
                <w:szCs w:val="21"/>
              </w:rPr>
              <w:t>﹣</w:t>
            </w:r>
            <w:r>
              <w:rPr>
                <w:rFonts w:eastAsia="新宋体" w:hint="eastAsia"/>
                <w:color w:val="FF0000"/>
                <w:szCs w:val="21"/>
              </w:rPr>
              <w:t>68.2g</w:t>
            </w:r>
            <w:r>
              <w:rPr>
                <w:rFonts w:eastAsia="新宋体" w:hint="eastAsia"/>
                <w:color w:val="FF0000"/>
                <w:szCs w:val="21"/>
              </w:rPr>
              <w:t>＝</w:t>
            </w:r>
            <w:r>
              <w:rPr>
                <w:rFonts w:eastAsia="新宋体" w:hint="eastAsia"/>
                <w:color w:val="FF0000"/>
                <w:szCs w:val="21"/>
              </w:rPr>
              <w:t>26.8g</w:t>
            </w:r>
            <w:r>
              <w:rPr>
                <w:rFonts w:eastAsia="新宋体" w:hint="eastAsia"/>
                <w:color w:val="FF0000"/>
                <w:szCs w:val="21"/>
              </w:rPr>
              <w:t>；</w:t>
            </w:r>
          </w:p>
          <w:p w14:paraId="028A6F93" w14:textId="77777777" w:rsidR="00FB645B" w:rsidRDefault="00FB645B" w:rsidP="00FB645B">
            <w:pPr>
              <w:spacing w:line="360" w:lineRule="auto"/>
              <w:ind w:leftChars="130" w:left="273"/>
              <w:rPr>
                <w:color w:val="FF0000"/>
              </w:rPr>
            </w:pPr>
            <w:r>
              <w:rPr>
                <w:rFonts w:eastAsia="新宋体" w:hint="eastAsia"/>
                <w:color w:val="FF0000"/>
                <w:szCs w:val="21"/>
              </w:rPr>
              <w:t>由乙图知，倒入量筒中蜂蜜的体积：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13E71633" w14:textId="77777777" w:rsidR="00FB645B" w:rsidRDefault="00FB645B" w:rsidP="00FB645B">
            <w:pPr>
              <w:spacing w:line="360" w:lineRule="auto"/>
              <w:ind w:leftChars="130" w:left="273"/>
              <w:rPr>
                <w:color w:val="FF0000"/>
              </w:rPr>
            </w:pPr>
            <w:r>
              <w:rPr>
                <w:rFonts w:eastAsia="新宋体" w:hint="eastAsia"/>
                <w:color w:val="FF0000"/>
                <w:szCs w:val="21"/>
              </w:rPr>
              <w:t>所以蜂蜜的密度：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152599BD" wp14:editId="5E879A76">
                  <wp:extent cx="390525" cy="447675"/>
                  <wp:effectExtent l="0" t="0" r="5715" b="9525"/>
                  <wp:docPr id="155"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06" descr="菁优网-jyeoo"/>
                          <pic:cNvPicPr>
                            <a:picLocks noChangeAspect="1"/>
                          </pic:cNvPicPr>
                        </pic:nvPicPr>
                        <pic:blipFill>
                          <a:blip r:embed="rId86"/>
                          <a:stretch>
                            <a:fillRect/>
                          </a:stretch>
                        </pic:blipFill>
                        <pic:spPr>
                          <a:xfrm>
                            <a:off x="0" y="0"/>
                            <a:ext cx="390525"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33D808E" wp14:editId="39797957">
                  <wp:extent cx="457200" cy="400050"/>
                  <wp:effectExtent l="0" t="0" r="0" b="11430"/>
                  <wp:docPr id="136"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7" descr="菁优网-jyeoo"/>
                          <pic:cNvPicPr>
                            <a:picLocks noChangeAspect="1"/>
                          </pic:cNvPicPr>
                        </pic:nvPicPr>
                        <pic:blipFill>
                          <a:blip r:embed="rId8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1.34g/cm</w:t>
            </w:r>
            <w:r>
              <w:rPr>
                <w:rFonts w:eastAsia="新宋体" w:hint="eastAsia"/>
                <w:color w:val="FF0000"/>
                <w:sz w:val="24"/>
                <w:vertAlign w:val="superscript"/>
              </w:rPr>
              <w:t>3</w:t>
            </w:r>
            <w:r>
              <w:rPr>
                <w:rFonts w:eastAsia="新宋体" w:hint="eastAsia"/>
                <w:color w:val="FF0000"/>
                <w:szCs w:val="21"/>
              </w:rPr>
              <w:t>。</w:t>
            </w:r>
          </w:p>
          <w:p w14:paraId="234B540F"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）根据量筒壁上沾有少许蜂蜜，使得所测体积偏小，根据密度公式</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0430C976" wp14:editId="5EAD78F3">
                  <wp:extent cx="390525" cy="447675"/>
                  <wp:effectExtent l="0" t="0" r="5715" b="9525"/>
                  <wp:docPr id="115"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8" descr="菁优网-jyeoo"/>
                          <pic:cNvPicPr>
                            <a:picLocks noChangeAspect="1"/>
                          </pic:cNvPicPr>
                        </pic:nvPicPr>
                        <pic:blipFill>
                          <a:blip r:embed="rId86"/>
                          <a:stretch>
                            <a:fillRect/>
                          </a:stretch>
                        </pic:blipFill>
                        <pic:spPr>
                          <a:xfrm>
                            <a:off x="0" y="0"/>
                            <a:ext cx="390525" cy="447675"/>
                          </a:xfrm>
                          <a:prstGeom prst="rect">
                            <a:avLst/>
                          </a:prstGeom>
                          <a:noFill/>
                          <a:ln>
                            <a:noFill/>
                          </a:ln>
                        </pic:spPr>
                      </pic:pic>
                    </a:graphicData>
                  </a:graphic>
                </wp:inline>
              </w:drawing>
            </w:r>
            <w:r>
              <w:rPr>
                <w:rFonts w:eastAsia="新宋体" w:hint="eastAsia"/>
                <w:color w:val="FF0000"/>
                <w:szCs w:val="21"/>
              </w:rPr>
              <w:t>知，所测密度偏大，由于每次都有一定的量附着在量筒，但附着的多少基本差不多，因而继续增加蜂蜜，用增大的质量和体积计算密度可以减小误差。</w:t>
            </w:r>
          </w:p>
          <w:p w14:paraId="1BE49067"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）实验步骤：</w:t>
            </w:r>
          </w:p>
          <w:p w14:paraId="2A8487CD" w14:textId="77777777" w:rsidR="00FB645B" w:rsidRDefault="00FB645B" w:rsidP="00FB645B">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调好天平，用天平测出空烧杯的质量为</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395A88C8" w14:textId="77777777" w:rsidR="00FB645B" w:rsidRDefault="00FB645B" w:rsidP="00FB645B">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将一个烧杯装满水，用天平测出烧杯和水的总质量为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p>
          <w:p w14:paraId="613E3B2B" w14:textId="77777777" w:rsidR="00FB645B" w:rsidRDefault="00FB645B" w:rsidP="00FB645B">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用另一个烧杯装满蜂蜜，用天平测出烧杯和蜂蜜的总质量为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2B70CAA5" w14:textId="77777777" w:rsidR="00FB645B" w:rsidRDefault="00FB645B" w:rsidP="00FB645B">
            <w:pPr>
              <w:spacing w:line="360" w:lineRule="auto"/>
              <w:ind w:leftChars="130" w:left="273"/>
              <w:rPr>
                <w:color w:val="FF0000"/>
              </w:rPr>
            </w:pPr>
            <w:r>
              <w:rPr>
                <w:rFonts w:eastAsia="新宋体" w:hint="eastAsia"/>
                <w:color w:val="FF0000"/>
                <w:szCs w:val="21"/>
              </w:rPr>
              <w:t>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，根据两者体积相等有：</w:t>
            </w:r>
          </w:p>
          <w:p w14:paraId="211AF69B" w14:textId="77777777" w:rsidR="00FB645B" w:rsidRDefault="00FB645B" w:rsidP="00FB645B">
            <w:pPr>
              <w:spacing w:line="360" w:lineRule="auto"/>
              <w:ind w:leftChars="130" w:left="273"/>
              <w:rPr>
                <w:color w:val="FF0000"/>
              </w:rPr>
            </w:pPr>
            <w:r>
              <w:rPr>
                <w:noProof/>
                <w:color w:val="FF0000"/>
                <w:position w:val="-30"/>
              </w:rPr>
              <w:drawing>
                <wp:inline distT="0" distB="0" distL="114300" distR="114300" wp14:anchorId="4005EE40" wp14:editId="3E91DD46">
                  <wp:extent cx="466725" cy="447675"/>
                  <wp:effectExtent l="0" t="0" r="5715" b="9525"/>
                  <wp:docPr id="128"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09" descr="菁优网-jyeoo"/>
                          <pic:cNvPicPr>
                            <a:picLocks noChangeAspect="1"/>
                          </pic:cNvPicPr>
                        </pic:nvPicPr>
                        <pic:blipFill>
                          <a:blip r:embed="rId88"/>
                          <a:stretch>
                            <a:fillRect/>
                          </a:stretch>
                        </pic:blipFill>
                        <pic:spPr>
                          <a:xfrm>
                            <a:off x="0" y="0"/>
                            <a:ext cx="466725"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CE29FF7" wp14:editId="1D1FC942">
                  <wp:extent cx="342900" cy="447675"/>
                  <wp:effectExtent l="0" t="0" r="7620" b="9525"/>
                  <wp:docPr id="117"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0" descr="菁优网-jyeoo"/>
                          <pic:cNvPicPr>
                            <a:picLocks noChangeAspect="1"/>
                          </pic:cNvPicPr>
                        </pic:nvPicPr>
                        <pic:blipFill>
                          <a:blip r:embed="rId89"/>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p>
          <w:p w14:paraId="227369E8" w14:textId="77777777" w:rsidR="00FB645B" w:rsidRDefault="00FB645B" w:rsidP="00FB645B">
            <w:pPr>
              <w:spacing w:line="360" w:lineRule="auto"/>
              <w:ind w:leftChars="130" w:left="273"/>
              <w:rPr>
                <w:color w:val="FF0000"/>
              </w:rPr>
            </w:pPr>
            <w:r>
              <w:rPr>
                <w:rFonts w:eastAsia="新宋体" w:hint="eastAsia"/>
                <w:color w:val="FF0000"/>
                <w:szCs w:val="21"/>
              </w:rPr>
              <w:t>即</w:t>
            </w:r>
            <w:r>
              <w:rPr>
                <w:noProof/>
                <w:color w:val="FF0000"/>
                <w:position w:val="-30"/>
              </w:rPr>
              <w:drawing>
                <wp:inline distT="0" distB="0" distL="114300" distR="114300" wp14:anchorId="6778ACA2" wp14:editId="1B83C3E1">
                  <wp:extent cx="476250" cy="438150"/>
                  <wp:effectExtent l="0" t="0" r="11430" b="3810"/>
                  <wp:docPr id="118"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1" descr="菁优网-jyeoo"/>
                          <pic:cNvPicPr>
                            <a:picLocks noChangeAspect="1"/>
                          </pic:cNvPicPr>
                        </pic:nvPicPr>
                        <pic:blipFill>
                          <a:blip r:embed="rId90"/>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8FE6056" wp14:editId="41C295AA">
                  <wp:extent cx="476250" cy="438150"/>
                  <wp:effectExtent l="0" t="0" r="11430" b="3810"/>
                  <wp:docPr id="124"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12" descr="菁优网-jyeoo"/>
                          <pic:cNvPicPr>
                            <a:picLocks noChangeAspect="1"/>
                          </pic:cNvPicPr>
                        </pic:nvPicPr>
                        <pic:blipFill>
                          <a:blip r:embed="rId91"/>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40B2BBB4" w14:textId="77777777" w:rsidR="00FB645B" w:rsidRDefault="00FB645B" w:rsidP="00FB645B">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蜂蜜的密度表达式：</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60F46D1A" wp14:editId="1C0A7030">
                  <wp:extent cx="476250" cy="438150"/>
                  <wp:effectExtent l="0" t="0" r="11430" b="3810"/>
                  <wp:docPr id="119"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3" descr="菁优网-jyeoo"/>
                          <pic:cNvPicPr>
                            <a:picLocks noChangeAspect="1"/>
                          </pic:cNvPicPr>
                        </pic:nvPicPr>
                        <pic:blipFill>
                          <a:blip r:embed="rId85"/>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23D7BABD" w14:textId="77777777" w:rsidR="00FB645B" w:rsidRDefault="00FB645B" w:rsidP="00FB645B">
            <w:pPr>
              <w:spacing w:line="360" w:lineRule="auto"/>
              <w:ind w:leftChars="130" w:left="273"/>
              <w:rPr>
                <w:color w:val="FF0000"/>
              </w:rPr>
            </w:pPr>
            <w:r>
              <w:rPr>
                <w:rFonts w:eastAsia="新宋体" w:hint="eastAsia"/>
                <w:color w:val="FF0000"/>
                <w:szCs w:val="21"/>
              </w:rPr>
              <w:lastRenderedPageBreak/>
              <w:t>故答案为：（</w:t>
            </w:r>
            <w:r>
              <w:rPr>
                <w:rFonts w:eastAsia="新宋体" w:hint="eastAsia"/>
                <w:color w:val="FF0000"/>
                <w:szCs w:val="21"/>
              </w:rPr>
              <w:t>1</w:t>
            </w:r>
            <w:r>
              <w:rPr>
                <w:rFonts w:eastAsia="新宋体" w:hint="eastAsia"/>
                <w:color w:val="FF0000"/>
                <w:szCs w:val="21"/>
              </w:rPr>
              <w:t>）镊子；右；（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68.2</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1.34</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）大；由于每次附着的多少差不多，因而继续增加蜂蜜，用增大的质量和体积计算密度可以减小误差；（</w:t>
            </w:r>
            <w:r>
              <w:rPr>
                <w:rFonts w:eastAsia="新宋体" w:hint="eastAsia"/>
                <w:color w:val="FF0000"/>
                <w:szCs w:val="21"/>
              </w:rPr>
              <w:t>4</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装满水；</w:t>
            </w:r>
            <w:r>
              <w:rPr>
                <w:rFonts w:eastAsia="Calibri" w:hint="eastAsia"/>
                <w:color w:val="FF0000"/>
                <w:szCs w:val="21"/>
              </w:rPr>
              <w:t>④</w:t>
            </w:r>
            <w:r>
              <w:rPr>
                <w:noProof/>
                <w:color w:val="FF0000"/>
                <w:position w:val="-30"/>
              </w:rPr>
              <w:drawing>
                <wp:inline distT="0" distB="0" distL="114300" distR="114300" wp14:anchorId="577EB0EF" wp14:editId="3256B650">
                  <wp:extent cx="476250" cy="438150"/>
                  <wp:effectExtent l="0" t="0" r="11430" b="3810"/>
                  <wp:docPr id="120"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4" descr="菁优网-jyeoo"/>
                          <pic:cNvPicPr>
                            <a:picLocks noChangeAspect="1"/>
                          </pic:cNvPicPr>
                        </pic:nvPicPr>
                        <pic:blipFill>
                          <a:blip r:embed="rId92"/>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2623B00A" w14:textId="2BFED91F" w:rsidR="00FB645B" w:rsidRDefault="00FB645B" w:rsidP="00FB645B">
            <w:pPr>
              <w:spacing w:line="360" w:lineRule="auto"/>
              <w:ind w:left="273" w:hangingChars="130" w:hanging="273"/>
            </w:pPr>
            <w:r>
              <w:rPr>
                <w:rFonts w:eastAsia="新宋体" w:hint="eastAsia"/>
                <w:szCs w:val="21"/>
              </w:rPr>
              <w:t>22.</w:t>
            </w:r>
            <w:r>
              <w:rPr>
                <w:rFonts w:eastAsia="新宋体" w:hint="eastAsia"/>
                <w:szCs w:val="21"/>
              </w:rPr>
              <w:t>小南和小岗进行关于“测量鹅卵石密度”的实验探究活动。</w:t>
            </w:r>
          </w:p>
          <w:p w14:paraId="42253F22"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439CEDB5" wp14:editId="76582001">
                  <wp:extent cx="4218305" cy="2048510"/>
                  <wp:effectExtent l="0" t="0" r="3175" b="8890"/>
                  <wp:docPr id="140"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5" descr="菁优网：http://www.jyeoo.com"/>
                          <pic:cNvPicPr>
                            <a:picLocks noChangeAspect="1"/>
                          </pic:cNvPicPr>
                        </pic:nvPicPr>
                        <pic:blipFill>
                          <a:blip r:embed="rId93"/>
                          <a:stretch>
                            <a:fillRect/>
                          </a:stretch>
                        </pic:blipFill>
                        <pic:spPr>
                          <a:xfrm>
                            <a:off x="0" y="0"/>
                            <a:ext cx="4218305" cy="2048510"/>
                          </a:xfrm>
                          <a:prstGeom prst="rect">
                            <a:avLst/>
                          </a:prstGeom>
                          <a:noFill/>
                          <a:ln>
                            <a:noFill/>
                          </a:ln>
                        </pic:spPr>
                      </pic:pic>
                    </a:graphicData>
                  </a:graphic>
                </wp:inline>
              </w:drawing>
            </w:r>
          </w:p>
          <w:p w14:paraId="29F3CA7A" w14:textId="775532E5"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）小南在调节天平平衡时，将游码移动到标尺左端的零刻度线后，发现指针如图甲所示，则接下来应向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w:t>
            </w:r>
            <w:r>
              <w:rPr>
                <w:rFonts w:eastAsia="新宋体" w:hint="eastAsia"/>
                <w:szCs w:val="21"/>
                <w:u w:val="single"/>
              </w:rPr>
              <w:t xml:space="preserve">　</w:t>
            </w:r>
            <w:r>
              <w:rPr>
                <w:rFonts w:eastAsia="新宋体" w:hint="eastAsia"/>
                <w:szCs w:val="21"/>
              </w:rPr>
              <w:t>（填“左”或“右”）调节平衡螺母；当横梁平衡时，将鹅卵石放在天平的左盘，最小的砝码放入右盘后，指针由分度盘中央刻度线的左侧转至右侧。此时小南取下最小的砝码，下一步操作是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（填“调节平衡螺母”、“调节游码”）；</w:t>
            </w:r>
          </w:p>
          <w:p w14:paraId="08AB7CF8" w14:textId="7A25877D"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）当横梁再次平衡时，砝码及游码的位置如图乙所示，将鹅卵石放入盛有</w:t>
            </w:r>
            <w:r>
              <w:rPr>
                <w:rFonts w:eastAsia="新宋体" w:hint="eastAsia"/>
                <w:szCs w:val="21"/>
              </w:rPr>
              <w:t>30mL</w:t>
            </w:r>
            <w:r>
              <w:rPr>
                <w:rFonts w:eastAsia="新宋体" w:hint="eastAsia"/>
                <w:szCs w:val="21"/>
              </w:rPr>
              <w:t>水的量筒中，静止时液面位置如图丙所示，则鹅卵石的密度是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1mL</w:t>
            </w:r>
            <w:r>
              <w:rPr>
                <w:rFonts w:eastAsia="新宋体" w:hint="eastAsia"/>
                <w:szCs w:val="21"/>
              </w:rPr>
              <w:t>＝</w:t>
            </w:r>
            <w:r>
              <w:rPr>
                <w:rFonts w:eastAsia="新宋体" w:hint="eastAsia"/>
                <w:szCs w:val="21"/>
              </w:rPr>
              <w:t>1cm</w:t>
            </w:r>
            <w:r>
              <w:rPr>
                <w:rFonts w:eastAsia="新宋体" w:hint="eastAsia"/>
                <w:sz w:val="24"/>
                <w:vertAlign w:val="superscript"/>
              </w:rPr>
              <w:t>3</w:t>
            </w:r>
            <w:r>
              <w:rPr>
                <w:rFonts w:eastAsia="新宋体" w:hint="eastAsia"/>
                <w:szCs w:val="21"/>
              </w:rPr>
              <w:t>）；爱思考的小南想如果利用量筒先测鹅卵石的体积，后测其质量，测量结果会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（填“偏大”、“偏小”、“不变”）；</w:t>
            </w:r>
          </w:p>
          <w:p w14:paraId="35E5F6FC"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）小岗的鹅卵石较大，放不进量筒，他用烧杯和水也测出了鹅卵石的密度，他的实验如下：</w:t>
            </w:r>
          </w:p>
          <w:p w14:paraId="5240E090" w14:textId="77777777" w:rsidR="00FB645B" w:rsidRDefault="00FB645B" w:rsidP="00FB645B">
            <w:pPr>
              <w:spacing w:line="360" w:lineRule="auto"/>
              <w:ind w:leftChars="130" w:left="273"/>
            </w:pPr>
            <w:r>
              <w:rPr>
                <w:rFonts w:eastAsia="Calibri" w:hint="eastAsia"/>
                <w:szCs w:val="21"/>
              </w:rPr>
              <w:t>①</w:t>
            </w:r>
            <w:r>
              <w:rPr>
                <w:rFonts w:eastAsia="新宋体" w:hint="eastAsia"/>
                <w:szCs w:val="21"/>
              </w:rPr>
              <w:t>用天平测出鹅卵石的质量</w:t>
            </w:r>
            <w:r>
              <w:rPr>
                <w:rFonts w:eastAsia="新宋体" w:hint="eastAsia"/>
                <w:szCs w:val="21"/>
              </w:rPr>
              <w:t>m</w:t>
            </w:r>
            <w:r>
              <w:rPr>
                <w:rFonts w:eastAsia="新宋体" w:hint="eastAsia"/>
                <w:sz w:val="24"/>
                <w:vertAlign w:val="subscript"/>
              </w:rPr>
              <w:t>1</w:t>
            </w:r>
            <w:r>
              <w:rPr>
                <w:rFonts w:eastAsia="新宋体" w:hint="eastAsia"/>
                <w:szCs w:val="21"/>
              </w:rPr>
              <w:t>；</w:t>
            </w:r>
          </w:p>
          <w:p w14:paraId="1DF3C4F0" w14:textId="77777777" w:rsidR="00FB645B" w:rsidRDefault="00FB645B" w:rsidP="00FB645B">
            <w:pPr>
              <w:spacing w:line="360" w:lineRule="auto"/>
              <w:ind w:leftChars="130" w:left="273"/>
            </w:pPr>
            <w:r>
              <w:rPr>
                <w:rFonts w:eastAsia="Calibri" w:hint="eastAsia"/>
                <w:szCs w:val="21"/>
              </w:rPr>
              <w:t>②</w:t>
            </w:r>
            <w:r>
              <w:rPr>
                <w:rFonts w:eastAsia="新宋体" w:hint="eastAsia"/>
                <w:szCs w:val="21"/>
              </w:rPr>
              <w:t>向烧杯中加入适量的水，用天平测出烧杯和水的总质量</w:t>
            </w:r>
            <w:r>
              <w:rPr>
                <w:rFonts w:eastAsia="新宋体" w:hint="eastAsia"/>
                <w:szCs w:val="21"/>
              </w:rPr>
              <w:t>m</w:t>
            </w:r>
            <w:r>
              <w:rPr>
                <w:rFonts w:eastAsia="新宋体" w:hint="eastAsia"/>
                <w:sz w:val="24"/>
                <w:vertAlign w:val="subscript"/>
              </w:rPr>
              <w:t>2</w:t>
            </w:r>
            <w:r>
              <w:rPr>
                <w:rFonts w:eastAsia="新宋体" w:hint="eastAsia"/>
                <w:szCs w:val="21"/>
              </w:rPr>
              <w:t>；</w:t>
            </w:r>
          </w:p>
          <w:p w14:paraId="2BD6EFC0" w14:textId="77777777" w:rsidR="00FB645B" w:rsidRDefault="00FB645B" w:rsidP="00FB645B">
            <w:pPr>
              <w:spacing w:line="360" w:lineRule="auto"/>
              <w:ind w:leftChars="130" w:left="273"/>
            </w:pPr>
            <w:r>
              <w:rPr>
                <w:rFonts w:eastAsia="Calibri" w:hint="eastAsia"/>
                <w:szCs w:val="21"/>
              </w:rPr>
              <w:t>③</w:t>
            </w:r>
            <w:r>
              <w:rPr>
                <w:rFonts w:eastAsia="新宋体" w:hint="eastAsia"/>
                <w:szCs w:val="21"/>
              </w:rPr>
              <w:t>如图丁所示，烧杯放在水平桌面上，用细线系住鹅卵石轻轻放入烧杯中，使鹅卵石浸没水中，在烧杯壁上标记出水面的位置；</w:t>
            </w:r>
          </w:p>
          <w:p w14:paraId="6FB853F1" w14:textId="77777777" w:rsidR="00FB645B" w:rsidRDefault="00FB645B" w:rsidP="00FB645B">
            <w:pPr>
              <w:spacing w:line="360" w:lineRule="auto"/>
              <w:ind w:leftChars="130" w:left="273"/>
            </w:pPr>
            <w:r>
              <w:rPr>
                <w:rFonts w:eastAsia="Calibri" w:hint="eastAsia"/>
                <w:szCs w:val="21"/>
              </w:rPr>
              <w:t>④</w:t>
            </w:r>
            <w:r>
              <w:rPr>
                <w:rFonts w:eastAsia="新宋体" w:hint="eastAsia"/>
                <w:szCs w:val="21"/>
              </w:rPr>
              <w:t>将鹅卵石从水中取出后，向烧杯内加水至标记处，再用天平测出烧杯和水的总质量</w:t>
            </w:r>
            <w:r>
              <w:rPr>
                <w:rFonts w:eastAsia="新宋体" w:hint="eastAsia"/>
                <w:szCs w:val="21"/>
              </w:rPr>
              <w:t>m</w:t>
            </w:r>
            <w:r>
              <w:rPr>
                <w:rFonts w:eastAsia="新宋体" w:hint="eastAsia"/>
                <w:sz w:val="24"/>
                <w:vertAlign w:val="subscript"/>
              </w:rPr>
              <w:t>3</w:t>
            </w:r>
            <w:r>
              <w:rPr>
                <w:rFonts w:eastAsia="新宋体" w:hint="eastAsia"/>
                <w:szCs w:val="21"/>
              </w:rPr>
              <w:t>；</w:t>
            </w:r>
          </w:p>
          <w:p w14:paraId="0D79316D" w14:textId="0F1CC25E" w:rsidR="00FB645B" w:rsidRDefault="00FB645B" w:rsidP="00FB645B">
            <w:pPr>
              <w:spacing w:line="360" w:lineRule="auto"/>
              <w:ind w:leftChars="130" w:left="273"/>
            </w:pPr>
            <w:r>
              <w:rPr>
                <w:rFonts w:eastAsia="Calibri" w:hint="eastAsia"/>
                <w:szCs w:val="21"/>
              </w:rPr>
              <w:t>⑤</w:t>
            </w:r>
            <w:r>
              <w:rPr>
                <w:rFonts w:eastAsia="新宋体" w:hint="eastAsia"/>
                <w:szCs w:val="21"/>
              </w:rPr>
              <w:t>鹅卵石密度的表达式</w:t>
            </w:r>
            <w:r>
              <w:rPr>
                <w:rFonts w:ascii="Cambria Math" w:eastAsia="Cambria Math" w:hAnsi="Cambria Math"/>
                <w:szCs w:val="21"/>
              </w:rPr>
              <w:t>ρ</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（用字母</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rPr>
              <w:t>m</w:t>
            </w:r>
            <w:r>
              <w:rPr>
                <w:rFonts w:eastAsia="新宋体" w:hint="eastAsia"/>
                <w:sz w:val="24"/>
                <w:vertAlign w:val="subscript"/>
              </w:rPr>
              <w:t>3</w:t>
            </w:r>
            <w:r>
              <w:rPr>
                <w:rFonts w:eastAsia="新宋体" w:hint="eastAsia"/>
                <w:szCs w:val="21"/>
              </w:rPr>
              <w:t>和</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w:t>
            </w:r>
          </w:p>
          <w:p w14:paraId="7D69D339"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）调节游码；（</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2.7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；偏大；（</w:t>
            </w:r>
            <w:r>
              <w:rPr>
                <w:rFonts w:eastAsia="新宋体" w:hint="eastAsia"/>
                <w:color w:val="FF0000"/>
                <w:szCs w:val="21"/>
              </w:rPr>
              <w:t>4</w:t>
            </w:r>
            <w:r>
              <w:rPr>
                <w:rFonts w:eastAsia="新宋体" w:hint="eastAsia"/>
                <w:color w:val="FF0000"/>
                <w:szCs w:val="21"/>
              </w:rPr>
              <w:t>）</w:t>
            </w:r>
            <w:r>
              <w:rPr>
                <w:noProof/>
                <w:color w:val="FF0000"/>
                <w:position w:val="-29"/>
              </w:rPr>
              <w:drawing>
                <wp:inline distT="0" distB="0" distL="114300" distR="114300" wp14:anchorId="36134CBC" wp14:editId="1D73A5BC">
                  <wp:extent cx="523875" cy="438150"/>
                  <wp:effectExtent l="0" t="0" r="9525" b="3810"/>
                  <wp:docPr id="121"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7" descr="菁优网-jyeoo"/>
                          <pic:cNvPicPr>
                            <a:picLocks noChangeAspect="1"/>
                          </pic:cNvPicPr>
                        </pic:nvPicPr>
                        <pic:blipFill>
                          <a:blip r:embed="rId94"/>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5FD92D7D"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）由图可知，天平指针偏向左边，则应该把平衡螺母向右调节；</w:t>
            </w:r>
          </w:p>
          <w:p w14:paraId="29B2F0F3" w14:textId="77777777" w:rsidR="00FB645B" w:rsidRDefault="00FB645B" w:rsidP="00FB645B">
            <w:pPr>
              <w:spacing w:line="360" w:lineRule="auto"/>
              <w:ind w:leftChars="130" w:left="273"/>
              <w:rPr>
                <w:color w:val="FF0000"/>
              </w:rPr>
            </w:pPr>
            <w:r>
              <w:rPr>
                <w:rFonts w:eastAsia="新宋体" w:hint="eastAsia"/>
                <w:color w:val="FF0000"/>
                <w:szCs w:val="21"/>
              </w:rPr>
              <w:lastRenderedPageBreak/>
              <w:t>当加入最小砝码时，指针偏右，说明砝码质量偏大，此时应取下最小砝码，适当向右移动游码直到横梁平衡；</w:t>
            </w:r>
          </w:p>
          <w:p w14:paraId="50D25A44"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）由图乙可知，鹅卵石的质量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20g+5g+2g</w:t>
            </w:r>
            <w:r>
              <w:rPr>
                <w:rFonts w:eastAsia="新宋体" w:hint="eastAsia"/>
                <w:color w:val="FF0000"/>
                <w:szCs w:val="21"/>
              </w:rPr>
              <w:t>＝</w:t>
            </w:r>
            <w:r>
              <w:rPr>
                <w:rFonts w:eastAsia="新宋体" w:hint="eastAsia"/>
                <w:color w:val="FF0000"/>
                <w:szCs w:val="21"/>
              </w:rPr>
              <w:t>27g</w:t>
            </w:r>
            <w:r>
              <w:rPr>
                <w:rFonts w:eastAsia="新宋体" w:hint="eastAsia"/>
                <w:color w:val="FF0000"/>
                <w:szCs w:val="21"/>
              </w:rPr>
              <w:t>；</w:t>
            </w:r>
          </w:p>
          <w:p w14:paraId="30DDC130" w14:textId="77777777" w:rsidR="00FB645B" w:rsidRDefault="00FB645B" w:rsidP="00FB645B">
            <w:pPr>
              <w:spacing w:line="360" w:lineRule="auto"/>
              <w:ind w:leftChars="130" w:left="273"/>
              <w:rPr>
                <w:color w:val="FF0000"/>
              </w:rPr>
            </w:pPr>
            <w:r>
              <w:rPr>
                <w:rFonts w:eastAsia="新宋体" w:hint="eastAsia"/>
                <w:color w:val="FF0000"/>
                <w:szCs w:val="21"/>
              </w:rPr>
              <w:t>由图丙可知，量筒中水的体积</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30mL</w:t>
            </w:r>
            <w:r>
              <w:rPr>
                <w:rFonts w:eastAsia="新宋体" w:hint="eastAsia"/>
                <w:color w:val="FF0000"/>
                <w:szCs w:val="21"/>
              </w:rPr>
              <w:t>，量筒中水和鹅卵石的总体积</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，则鹅卵石的体积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30mL</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46492A26" w14:textId="77777777" w:rsidR="00FB645B" w:rsidRDefault="00FB645B" w:rsidP="00FB645B">
            <w:pPr>
              <w:spacing w:line="360" w:lineRule="auto"/>
              <w:ind w:leftChars="130" w:left="273"/>
              <w:rPr>
                <w:color w:val="FF0000"/>
              </w:rPr>
            </w:pPr>
            <w:r>
              <w:rPr>
                <w:rFonts w:eastAsia="新宋体" w:hint="eastAsia"/>
                <w:color w:val="FF0000"/>
                <w:szCs w:val="21"/>
              </w:rPr>
              <w:t>鹅卵石的密度：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8A9E42D" wp14:editId="28A38C1C">
                  <wp:extent cx="123825" cy="333375"/>
                  <wp:effectExtent l="0" t="0" r="13335" b="1905"/>
                  <wp:docPr id="139"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18"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542C818" wp14:editId="0E0303DC">
                  <wp:extent cx="457200" cy="400050"/>
                  <wp:effectExtent l="0" t="0" r="0" b="11430"/>
                  <wp:docPr id="133"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9" descr="菁优网-jyeoo"/>
                          <pic:cNvPicPr>
                            <a:picLocks noChangeAspect="1"/>
                          </pic:cNvPicPr>
                        </pic:nvPicPr>
                        <pic:blipFill>
                          <a:blip r:embed="rId96"/>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2.7g/cm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FE2DA3A" w14:textId="77777777" w:rsidR="00FB645B" w:rsidRDefault="00FB645B" w:rsidP="00FB645B">
            <w:pPr>
              <w:spacing w:line="360" w:lineRule="auto"/>
              <w:ind w:leftChars="130" w:left="273"/>
              <w:rPr>
                <w:color w:val="FF0000"/>
              </w:rPr>
            </w:pPr>
            <w:r>
              <w:rPr>
                <w:rFonts w:eastAsia="新宋体" w:hint="eastAsia"/>
                <w:color w:val="FF0000"/>
                <w:szCs w:val="21"/>
              </w:rPr>
              <w:t>若实验中先测鹅卵石体积，后测鹅卵石质量，则鹅卵石上会沾有水，质量测量偏大，根据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4B7B8CF" wp14:editId="3739A548">
                  <wp:extent cx="123825" cy="333375"/>
                  <wp:effectExtent l="0" t="0" r="13335" b="1905"/>
                  <wp:docPr id="141"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0"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，导致测量结果偏大。</w:t>
            </w:r>
          </w:p>
          <w:p w14:paraId="3CDAEEE3"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）加入水的质量为：</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360B5235" w14:textId="77777777" w:rsidR="00FB645B" w:rsidRDefault="00FB645B" w:rsidP="00FB645B">
            <w:pPr>
              <w:spacing w:line="360" w:lineRule="auto"/>
              <w:ind w:leftChars="130" w:left="273"/>
              <w:rPr>
                <w:color w:val="FF0000"/>
              </w:rPr>
            </w:pPr>
            <w:r>
              <w:rPr>
                <w:rFonts w:eastAsia="新宋体" w:hint="eastAsia"/>
                <w:color w:val="FF0000"/>
                <w:szCs w:val="21"/>
              </w:rPr>
              <w:t>加入水的体积为：</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39868AF5" wp14:editId="798D9DA3">
                  <wp:extent cx="342900" cy="447675"/>
                  <wp:effectExtent l="0" t="0" r="7620" b="9525"/>
                  <wp:docPr id="127"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1" descr="菁优网-jyeoo"/>
                          <pic:cNvPicPr>
                            <a:picLocks noChangeAspect="1"/>
                          </pic:cNvPicPr>
                        </pic:nvPicPr>
                        <pic:blipFill>
                          <a:blip r:embed="rId97"/>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8E55EBD" wp14:editId="2270617D">
                  <wp:extent cx="476250" cy="438150"/>
                  <wp:effectExtent l="0" t="0" r="11430" b="3810"/>
                  <wp:docPr id="130"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2" descr="菁优网-jyeoo"/>
                          <pic:cNvPicPr>
                            <a:picLocks noChangeAspect="1"/>
                          </pic:cNvPicPr>
                        </pic:nvPicPr>
                        <pic:blipFill>
                          <a:blip r:embed="rId98"/>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6B5D89A0" w14:textId="77777777" w:rsidR="00FB645B" w:rsidRDefault="00FB645B" w:rsidP="00FB645B">
            <w:pPr>
              <w:spacing w:line="360" w:lineRule="auto"/>
              <w:ind w:leftChars="130" w:left="273"/>
              <w:rPr>
                <w:color w:val="FF0000"/>
              </w:rPr>
            </w:pPr>
            <w:r>
              <w:rPr>
                <w:rFonts w:eastAsia="新宋体" w:hint="eastAsia"/>
                <w:color w:val="FF0000"/>
                <w:szCs w:val="21"/>
              </w:rPr>
              <w:t>鹅卵石的体积为：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4C58B04E" wp14:editId="01708D83">
                  <wp:extent cx="476250" cy="438150"/>
                  <wp:effectExtent l="0" t="0" r="11430" b="3810"/>
                  <wp:docPr id="122"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3" descr="菁优网-jyeoo"/>
                          <pic:cNvPicPr>
                            <a:picLocks noChangeAspect="1"/>
                          </pic:cNvPicPr>
                        </pic:nvPicPr>
                        <pic:blipFill>
                          <a:blip r:embed="rId98"/>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7E75BF2D" w14:textId="77777777" w:rsidR="00FB645B" w:rsidRDefault="00FB645B" w:rsidP="00FB645B">
            <w:pPr>
              <w:spacing w:line="360" w:lineRule="auto"/>
              <w:ind w:leftChars="130" w:left="273"/>
              <w:rPr>
                <w:color w:val="FF0000"/>
              </w:rPr>
            </w:pPr>
            <w:r>
              <w:rPr>
                <w:rFonts w:eastAsia="新宋体" w:hint="eastAsia"/>
                <w:color w:val="FF0000"/>
                <w:szCs w:val="21"/>
              </w:rPr>
              <w:t>鹅卵石的密度为：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5F180A7" wp14:editId="2CE16B00">
                  <wp:extent cx="123825" cy="333375"/>
                  <wp:effectExtent l="0" t="0" r="13335" b="1905"/>
                  <wp:docPr id="135"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4"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61"/>
              </w:rPr>
              <w:drawing>
                <wp:inline distT="0" distB="0" distL="114300" distR="114300" wp14:anchorId="5ED2A641" wp14:editId="524101D9">
                  <wp:extent cx="504825" cy="676275"/>
                  <wp:effectExtent l="0" t="0" r="13335" b="9525"/>
                  <wp:docPr id="116"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jyeoo"/>
                          <pic:cNvPicPr>
                            <a:picLocks noChangeAspect="1"/>
                          </pic:cNvPicPr>
                        </pic:nvPicPr>
                        <pic:blipFill>
                          <a:blip r:embed="rId99"/>
                          <a:stretch>
                            <a:fillRect/>
                          </a:stretch>
                        </pic:blipFill>
                        <pic:spPr>
                          <a:xfrm>
                            <a:off x="0" y="0"/>
                            <a:ext cx="504825" cy="676275"/>
                          </a:xfrm>
                          <a:prstGeom prst="rect">
                            <a:avLst/>
                          </a:prstGeom>
                          <a:noFill/>
                          <a:ln>
                            <a:noFill/>
                          </a:ln>
                        </pic:spPr>
                      </pic:pic>
                    </a:graphicData>
                  </a:graphic>
                </wp:inline>
              </w:drawing>
            </w:r>
            <w:r>
              <w:rPr>
                <w:rFonts w:eastAsia="新宋体" w:hint="eastAsia"/>
                <w:color w:val="FF0000"/>
                <w:szCs w:val="21"/>
              </w:rPr>
              <w:t>＝</w:t>
            </w:r>
            <w:r>
              <w:rPr>
                <w:noProof/>
                <w:color w:val="FF0000"/>
                <w:position w:val="-29"/>
              </w:rPr>
              <w:drawing>
                <wp:inline distT="0" distB="0" distL="114300" distR="114300" wp14:anchorId="22F0D3CD" wp14:editId="0BFA1D84">
                  <wp:extent cx="523875" cy="438150"/>
                  <wp:effectExtent l="0" t="0" r="9525" b="3810"/>
                  <wp:docPr id="125"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6" descr="菁优网-jyeoo"/>
                          <pic:cNvPicPr>
                            <a:picLocks noChangeAspect="1"/>
                          </pic:cNvPicPr>
                        </pic:nvPicPr>
                        <pic:blipFill>
                          <a:blip r:embed="rId94"/>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2BEC300B" w14:textId="0E49ADA7" w:rsidR="00FB645B" w:rsidRPr="00FB645B" w:rsidRDefault="00FB645B" w:rsidP="00FB645B">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）调节游码；（</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2.7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；偏大；（</w:t>
            </w:r>
            <w:r>
              <w:rPr>
                <w:rFonts w:eastAsia="新宋体" w:hint="eastAsia"/>
                <w:color w:val="FF0000"/>
                <w:szCs w:val="21"/>
              </w:rPr>
              <w:t>4</w:t>
            </w:r>
            <w:r>
              <w:rPr>
                <w:rFonts w:eastAsia="新宋体" w:hint="eastAsia"/>
                <w:color w:val="FF0000"/>
                <w:szCs w:val="21"/>
              </w:rPr>
              <w:t>）</w:t>
            </w:r>
            <w:r>
              <w:rPr>
                <w:noProof/>
                <w:color w:val="FF0000"/>
                <w:position w:val="-29"/>
              </w:rPr>
              <w:drawing>
                <wp:inline distT="0" distB="0" distL="114300" distR="114300" wp14:anchorId="154B13B8" wp14:editId="7C40273F">
                  <wp:extent cx="523875" cy="438150"/>
                  <wp:effectExtent l="0" t="0" r="9525" b="3810"/>
                  <wp:docPr id="126"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7" descr="菁优网-jyeoo"/>
                          <pic:cNvPicPr>
                            <a:picLocks noChangeAspect="1"/>
                          </pic:cNvPicPr>
                        </pic:nvPicPr>
                        <pic:blipFill>
                          <a:blip r:embed="rId100"/>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76211A6A" w14:textId="0F7419F8" w:rsidR="00FB645B" w:rsidRDefault="00FB645B" w:rsidP="00FB645B">
            <w:pPr>
              <w:spacing w:line="360" w:lineRule="auto"/>
              <w:ind w:left="273" w:hangingChars="130" w:hanging="273"/>
            </w:pPr>
            <w:r>
              <w:rPr>
                <w:rFonts w:eastAsia="新宋体" w:hint="eastAsia"/>
                <w:szCs w:val="21"/>
              </w:rPr>
              <w:t>23.</w:t>
            </w:r>
            <w:r>
              <w:rPr>
                <w:rFonts w:eastAsia="新宋体" w:hint="eastAsia"/>
                <w:szCs w:val="21"/>
              </w:rPr>
              <w:t>小刚妈妈从银座超市买了一桶花生油，小刚想利用在学校学到的“测量物质的密度”知识来测量花生油的密度，于是他从学校借来了有关器材，进行了如下操作：</w:t>
            </w:r>
          </w:p>
          <w:p w14:paraId="6EFF39CF" w14:textId="3C5C4265"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）将天平放在水平桌面上，将游码拨在标尺左端零刻线处，此时指针指在如图甲所示位置，小刚接下来的操作应该是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，使指针指在分度盘中央；</w:t>
            </w:r>
          </w:p>
          <w:p w14:paraId="5059AA37" w14:textId="6376880B"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）将空烧杯放在左盘，向右盘加减砝码，当加入最后一个最小砝码时，指针的指向仍然如甲图所示，小刚接下来应该进行的操作是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，使指针指在分度盘中央，最后测出了空烧杯的质量为</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45g</w:t>
            </w:r>
            <w:r>
              <w:rPr>
                <w:rFonts w:eastAsia="新宋体" w:hint="eastAsia"/>
                <w:szCs w:val="21"/>
              </w:rPr>
              <w:t>；</w:t>
            </w:r>
          </w:p>
          <w:p w14:paraId="1AE3EF1A" w14:textId="26FC298A"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）将花生油倒在量筒里，如图乙所示，花生油的体积为</w:t>
            </w:r>
            <w:r>
              <w:rPr>
                <w:rFonts w:eastAsia="新宋体" w:hint="eastAsia"/>
                <w:szCs w:val="21"/>
              </w:rPr>
              <w:t>V</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35587A3C" w14:textId="10B04A5C" w:rsidR="00FB645B" w:rsidRDefault="00FB645B" w:rsidP="00FB645B">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）将量筒中的花生油倒在空烧杯中，将烧杯放在已调平的天平的左盘，向右盘中加（减）砝码，并调节游码，使横梁在水平位置平衡，此时右盘中砝码和游码的刻度值如图丙所示，则花生油和烧杯的总质量为</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u w:val="single"/>
              </w:rPr>
              <w:t xml:space="preserve">　</w:t>
            </w:r>
            <w:r w:rsidR="00B56298">
              <w:rPr>
                <w:rFonts w:eastAsia="新宋体" w:hint="eastAsia"/>
                <w:szCs w:val="21"/>
                <w:u w:val="single"/>
              </w:rPr>
              <w:t>_</w:t>
            </w:r>
            <w:r>
              <w:rPr>
                <w:rFonts w:eastAsia="新宋体" w:hint="eastAsia"/>
                <w:szCs w:val="21"/>
                <w:u w:val="single"/>
              </w:rPr>
              <w:t xml:space="preserve">　</w:t>
            </w:r>
            <w:r>
              <w:rPr>
                <w:rFonts w:eastAsia="新宋体" w:hint="eastAsia"/>
                <w:szCs w:val="21"/>
              </w:rPr>
              <w:t>g</w:t>
            </w:r>
            <w:r>
              <w:rPr>
                <w:rFonts w:eastAsia="新宋体" w:hint="eastAsia"/>
                <w:szCs w:val="21"/>
              </w:rPr>
              <w:t>；</w:t>
            </w:r>
          </w:p>
          <w:p w14:paraId="1E5615B5" w14:textId="74510012" w:rsidR="00FB645B" w:rsidRDefault="00FB645B" w:rsidP="00FB645B">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）小刚根据测量的数据算出花生油的密度为</w:t>
            </w:r>
            <w:r>
              <w:rPr>
                <w:rFonts w:ascii="Cambria Math" w:eastAsia="Cambria Math" w:hAnsi="Cambria Math"/>
                <w:szCs w:val="21"/>
              </w:rPr>
              <w:t>ρ</w:t>
            </w:r>
            <w:r>
              <w:rPr>
                <w:rFonts w:eastAsia="新宋体" w:hint="eastAsia"/>
                <w:sz w:val="24"/>
                <w:vertAlign w:val="subscript"/>
              </w:rPr>
              <w:t>油</w:t>
            </w:r>
            <w:r>
              <w:rPr>
                <w:rFonts w:eastAsia="新宋体" w:hint="eastAsia"/>
                <w:szCs w:val="21"/>
              </w:rPr>
              <w:t>＝</w:t>
            </w:r>
            <w:r>
              <w:rPr>
                <w:rFonts w:eastAsia="新宋体" w:hint="eastAsia"/>
                <w:szCs w:val="21"/>
                <w:u w:val="single"/>
              </w:rPr>
              <w:t xml:space="preserve">　</w:t>
            </w:r>
            <w:r w:rsidR="00B56298">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678B8649" w14:textId="77777777" w:rsidR="00FB645B" w:rsidRDefault="00FB645B" w:rsidP="00FB645B">
            <w:pPr>
              <w:spacing w:line="360" w:lineRule="auto"/>
              <w:ind w:leftChars="130" w:left="273"/>
            </w:pPr>
            <w:r>
              <w:rPr>
                <w:rFonts w:eastAsia="新宋体" w:hint="eastAsia"/>
                <w:noProof/>
                <w:szCs w:val="21"/>
              </w:rPr>
              <w:lastRenderedPageBreak/>
              <w:drawing>
                <wp:inline distT="0" distB="0" distL="114300" distR="114300" wp14:anchorId="5E26914A" wp14:editId="08A0BA33">
                  <wp:extent cx="3658870" cy="2181860"/>
                  <wp:effectExtent l="0" t="0" r="13970" b="12700"/>
                  <wp:docPr id="94"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菁优网：http://www.jyeoo.com"/>
                          <pic:cNvPicPr>
                            <a:picLocks noChangeAspect="1"/>
                          </pic:cNvPicPr>
                        </pic:nvPicPr>
                        <pic:blipFill>
                          <a:blip r:embed="rId101"/>
                          <a:stretch>
                            <a:fillRect/>
                          </a:stretch>
                        </pic:blipFill>
                        <pic:spPr>
                          <a:xfrm>
                            <a:off x="0" y="0"/>
                            <a:ext cx="3658870" cy="2181860"/>
                          </a:xfrm>
                          <a:prstGeom prst="rect">
                            <a:avLst/>
                          </a:prstGeom>
                          <a:noFill/>
                          <a:ln>
                            <a:noFill/>
                          </a:ln>
                        </pic:spPr>
                      </pic:pic>
                    </a:graphicData>
                  </a:graphic>
                </wp:inline>
              </w:drawing>
            </w:r>
          </w:p>
          <w:p w14:paraId="6EAB8DEF" w14:textId="77777777" w:rsidR="00FB645B" w:rsidRDefault="00FB645B" w:rsidP="00FB645B">
            <w:pPr>
              <w:spacing w:line="360" w:lineRule="auto"/>
              <w:ind w:leftChars="130" w:left="273"/>
              <w:rPr>
                <w:color w:val="FF0000"/>
              </w:rPr>
            </w:pPr>
            <w:r>
              <w:rPr>
                <w:rFonts w:eastAsia="新宋体" w:hint="eastAsia"/>
                <w:color w:val="FF0000"/>
                <w:szCs w:val="21"/>
              </w:rPr>
              <w:t>【答案】见试题解答内容</w:t>
            </w:r>
          </w:p>
          <w:p w14:paraId="46710DD9" w14:textId="77777777" w:rsidR="00FB645B" w:rsidRDefault="00FB645B" w:rsidP="00FB645B">
            <w:pPr>
              <w:spacing w:line="360" w:lineRule="auto"/>
              <w:ind w:leftChars="130" w:left="273"/>
              <w:rPr>
                <w:color w:val="FF0000"/>
              </w:rPr>
            </w:pPr>
            <w:r>
              <w:rPr>
                <w:rFonts w:eastAsia="新宋体" w:hint="eastAsia"/>
                <w:color w:val="FF0000"/>
                <w:szCs w:val="21"/>
              </w:rPr>
              <w:t>【解答】解：</w:t>
            </w:r>
          </w:p>
          <w:p w14:paraId="7A2D19C4"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）调节天平在水平面上平衡时要将平衡螺母向指针偏转的相反方向调节，图甲中指针偏向分度盘的右侧，所以应向左调节平衡螺母；</w:t>
            </w:r>
          </w:p>
          <w:p w14:paraId="2F426F89"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）天平平衡后，把物体放在左盘，用镊子向右盘加减砝码，当把砝码盒中最小的砝码放入右盘后，发现指针偏向分度盘的右侧，天平的右端下沉，要取下最小砝码，向右移动游码；</w:t>
            </w:r>
          </w:p>
          <w:p w14:paraId="22BDB403"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）量筒的分度值为</w:t>
            </w:r>
            <w:r>
              <w:rPr>
                <w:rFonts w:eastAsia="新宋体" w:hint="eastAsia"/>
                <w:color w:val="FF0000"/>
                <w:szCs w:val="21"/>
              </w:rPr>
              <w:t>1mL</w:t>
            </w:r>
            <w:r>
              <w:rPr>
                <w:rFonts w:eastAsia="新宋体" w:hint="eastAsia"/>
                <w:color w:val="FF0000"/>
                <w:szCs w:val="21"/>
              </w:rPr>
              <w:t>，量筒中花生油的体积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62AF9760"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）花生油和烧杯的总质量为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p>
          <w:p w14:paraId="054F383D"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）花生油的质量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45g</w:t>
            </w:r>
            <w:r>
              <w:rPr>
                <w:rFonts w:eastAsia="新宋体" w:hint="eastAsia"/>
                <w:color w:val="FF0000"/>
                <w:szCs w:val="21"/>
              </w:rPr>
              <w:t>＝</w:t>
            </w:r>
            <w:r>
              <w:rPr>
                <w:rFonts w:eastAsia="新宋体" w:hint="eastAsia"/>
                <w:color w:val="FF0000"/>
                <w:szCs w:val="21"/>
              </w:rPr>
              <w:t>17g</w:t>
            </w:r>
            <w:r>
              <w:rPr>
                <w:rFonts w:eastAsia="新宋体" w:hint="eastAsia"/>
                <w:color w:val="FF0000"/>
                <w:szCs w:val="21"/>
              </w:rPr>
              <w:t>，花生油的密度：</w:t>
            </w:r>
            <w:r>
              <w:rPr>
                <w:rFonts w:ascii="Cambria Math" w:eastAsia="Cambria Math" w:hAnsi="Cambria Math"/>
                <w:color w:val="FF0000"/>
                <w:szCs w:val="21"/>
              </w:rPr>
              <w:t>ρ</w:t>
            </w:r>
            <w:r>
              <w:rPr>
                <w:rFonts w:eastAsia="新宋体" w:hint="eastAsia"/>
                <w:color w:val="FF0000"/>
                <w:sz w:val="24"/>
                <w:vertAlign w:val="subscript"/>
              </w:rPr>
              <w:t>油</w:t>
            </w:r>
            <w:r>
              <w:rPr>
                <w:rFonts w:eastAsia="新宋体" w:hint="eastAsia"/>
                <w:color w:val="FF0000"/>
                <w:szCs w:val="21"/>
              </w:rPr>
              <w:t>＝</w:t>
            </w:r>
            <w:r>
              <w:rPr>
                <w:noProof/>
                <w:color w:val="FF0000"/>
                <w:position w:val="-22"/>
              </w:rPr>
              <w:drawing>
                <wp:inline distT="0" distB="0" distL="114300" distR="114300" wp14:anchorId="1913E2BD" wp14:editId="2AEE2695">
                  <wp:extent cx="123825" cy="333375"/>
                  <wp:effectExtent l="0" t="0" r="13335" b="1905"/>
                  <wp:docPr id="100"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8" descr="菁优网-jyeoo"/>
                          <pic:cNvPicPr>
                            <a:picLocks noChangeAspect="1"/>
                          </pic:cNvPicPr>
                        </pic:nvPicPr>
                        <pic:blipFill>
                          <a:blip r:embed="rId10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D4AE545" wp14:editId="0D4A31F4">
                  <wp:extent cx="457200" cy="400050"/>
                  <wp:effectExtent l="0" t="0" r="0" b="11430"/>
                  <wp:docPr id="95"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9" descr="菁优网-jyeoo"/>
                          <pic:cNvPicPr>
                            <a:picLocks noChangeAspect="1"/>
                          </pic:cNvPicPr>
                        </pic:nvPicPr>
                        <pic:blipFill>
                          <a:blip r:embed="rId103"/>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0.85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4B2D2106" w14:textId="77777777" w:rsid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）将平衡螺母向左调；（</w:t>
            </w:r>
            <w:r>
              <w:rPr>
                <w:rFonts w:eastAsia="新宋体" w:hint="eastAsia"/>
                <w:color w:val="FF0000"/>
                <w:szCs w:val="21"/>
              </w:rPr>
              <w:t>2</w:t>
            </w:r>
            <w:r>
              <w:rPr>
                <w:rFonts w:eastAsia="新宋体" w:hint="eastAsia"/>
                <w:color w:val="FF0000"/>
                <w:szCs w:val="21"/>
              </w:rPr>
              <w:t>）取下最小砝码，向右调节游码；（</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62</w:t>
            </w:r>
            <w:r>
              <w:rPr>
                <w:rFonts w:eastAsia="新宋体" w:hint="eastAsia"/>
                <w:color w:val="FF0000"/>
                <w:szCs w:val="21"/>
              </w:rPr>
              <w:t>；</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0.85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1D58CB1C" w14:textId="1C23E847" w:rsidR="00FB645B" w:rsidRDefault="00B56298" w:rsidP="00FB645B">
            <w:pPr>
              <w:spacing w:line="360" w:lineRule="auto"/>
              <w:ind w:left="273" w:hangingChars="130" w:hanging="273"/>
            </w:pPr>
            <w:r>
              <w:rPr>
                <w:rFonts w:eastAsia="新宋体" w:hint="eastAsia"/>
                <w:szCs w:val="21"/>
              </w:rPr>
              <w:t>24.</w:t>
            </w:r>
            <w:r w:rsidR="00FB645B">
              <w:rPr>
                <w:rFonts w:eastAsia="新宋体" w:hint="eastAsia"/>
                <w:szCs w:val="21"/>
              </w:rPr>
              <w:t>小明收藏了一个物品“铜核桃”，他想要知道“铜核桃”是否真的是由铜制成，于是他找来了天平、量筒等器材，进行了如图所示实验。</w:t>
            </w:r>
          </w:p>
          <w:p w14:paraId="7274A22C" w14:textId="2DEC379B"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）使用托盘天平进行测量时，应将托盘天平放置在水平桌面上，先将标尺上游码移到零刻度线处，再调节</w:t>
            </w:r>
            <w:r>
              <w:rPr>
                <w:rFonts w:eastAsia="新宋体" w:hint="eastAsia"/>
                <w:szCs w:val="21"/>
              </w:rPr>
              <w:t xml:space="preserve"> </w:t>
            </w:r>
            <w:r>
              <w:rPr>
                <w:rFonts w:eastAsia="新宋体" w:hint="eastAsia"/>
                <w:szCs w:val="21"/>
                <w:u w:val="single"/>
              </w:rPr>
              <w:t xml:space="preserve">　</w:t>
            </w:r>
            <w:r w:rsidR="00B56298">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，使天平平衡。</w:t>
            </w:r>
          </w:p>
          <w:p w14:paraId="7F7E6A3E" w14:textId="72F600DA"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）利用调节好的天平测得“铜核桃”的质量</w:t>
            </w:r>
            <w:r>
              <w:rPr>
                <w:rFonts w:eastAsia="新宋体" w:hint="eastAsia"/>
                <w:szCs w:val="21"/>
              </w:rPr>
              <w:t>m</w:t>
            </w:r>
            <w:r>
              <w:rPr>
                <w:rFonts w:eastAsia="新宋体" w:hint="eastAsia"/>
                <w:sz w:val="24"/>
                <w:vertAlign w:val="subscript"/>
              </w:rPr>
              <w:t>1</w:t>
            </w:r>
            <w:r>
              <w:rPr>
                <w:rFonts w:eastAsia="新宋体" w:hint="eastAsia"/>
                <w:szCs w:val="21"/>
              </w:rPr>
              <w:t>，如图甲所示，小明用细线拴住“铜核桃”并将它浸没在盛水的量筒中，量筒的示数如图乙所示，则该物体的密度为</w:t>
            </w:r>
            <w:r>
              <w:rPr>
                <w:rFonts w:eastAsia="新宋体" w:hint="eastAsia"/>
                <w:szCs w:val="21"/>
              </w:rPr>
              <w:t xml:space="preserve"> </w:t>
            </w:r>
            <w:r>
              <w:rPr>
                <w:rFonts w:eastAsia="新宋体" w:hint="eastAsia"/>
                <w:szCs w:val="21"/>
                <w:u w:val="single"/>
              </w:rPr>
              <w:t xml:space="preserve">　</w:t>
            </w:r>
            <w:r w:rsidR="00B56298">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（忽略细线对实验的影响）。</w:t>
            </w:r>
          </w:p>
          <w:p w14:paraId="2FBEBAE5"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）勤于思考的小明根据已知的质量，又想到一种方法测量“铜核桃”的密度，操作如图丙所示，步骤如下：</w:t>
            </w:r>
          </w:p>
          <w:p w14:paraId="4314AC19" w14:textId="77777777" w:rsidR="00FB645B" w:rsidRDefault="00FB645B" w:rsidP="00FB645B">
            <w:pPr>
              <w:spacing w:line="360" w:lineRule="auto"/>
              <w:ind w:leftChars="130" w:left="273"/>
            </w:pPr>
            <w:r>
              <w:rPr>
                <w:rFonts w:eastAsia="Calibri" w:hint="eastAsia"/>
                <w:szCs w:val="21"/>
              </w:rPr>
              <w:t>①</w:t>
            </w:r>
            <w:r>
              <w:rPr>
                <w:rFonts w:eastAsia="新宋体" w:hint="eastAsia"/>
                <w:szCs w:val="21"/>
              </w:rPr>
              <w:t>用电子秤测出大碗的质量，读数为</w:t>
            </w:r>
            <w:r>
              <w:rPr>
                <w:rFonts w:eastAsia="新宋体" w:hint="eastAsia"/>
                <w:szCs w:val="21"/>
              </w:rPr>
              <w:t>m</w:t>
            </w:r>
            <w:r>
              <w:rPr>
                <w:rFonts w:eastAsia="新宋体" w:hint="eastAsia"/>
                <w:sz w:val="24"/>
                <w:vertAlign w:val="subscript"/>
              </w:rPr>
              <w:t>2</w:t>
            </w:r>
            <w:r>
              <w:rPr>
                <w:rFonts w:eastAsia="新宋体" w:hint="eastAsia"/>
                <w:szCs w:val="21"/>
              </w:rPr>
              <w:t>；</w:t>
            </w:r>
          </w:p>
          <w:p w14:paraId="0B1B0ACF" w14:textId="77777777" w:rsidR="00FB645B" w:rsidRDefault="00FB645B" w:rsidP="00FB645B">
            <w:pPr>
              <w:spacing w:line="360" w:lineRule="auto"/>
              <w:ind w:leftChars="130" w:left="273"/>
            </w:pPr>
            <w:r>
              <w:rPr>
                <w:rFonts w:eastAsia="Calibri" w:hint="eastAsia"/>
                <w:szCs w:val="21"/>
              </w:rPr>
              <w:t>②</w:t>
            </w:r>
            <w:r>
              <w:rPr>
                <w:rFonts w:eastAsia="新宋体" w:hint="eastAsia"/>
                <w:szCs w:val="21"/>
              </w:rPr>
              <w:t>将装满水的小碗放入大碗中，轻轻放入“铜核桃”使之完全浸没；</w:t>
            </w:r>
          </w:p>
          <w:p w14:paraId="277A64DE" w14:textId="72EB52D0" w:rsidR="00FB645B" w:rsidRDefault="00FB645B" w:rsidP="00FB645B">
            <w:pPr>
              <w:spacing w:line="360" w:lineRule="auto"/>
              <w:ind w:leftChars="130" w:left="273"/>
            </w:pPr>
            <w:r>
              <w:rPr>
                <w:rFonts w:eastAsia="Calibri" w:hint="eastAsia"/>
                <w:szCs w:val="21"/>
              </w:rPr>
              <w:lastRenderedPageBreak/>
              <w:t>③</w:t>
            </w:r>
            <w:r>
              <w:rPr>
                <w:rFonts w:eastAsia="新宋体" w:hint="eastAsia"/>
                <w:szCs w:val="21"/>
              </w:rPr>
              <w:t>取出小碗与“铜核桃”，且无水溢出，用电子秤测出此时大碗的质量，读数为</w:t>
            </w:r>
            <w:r>
              <w:rPr>
                <w:rFonts w:eastAsia="新宋体" w:hint="eastAsia"/>
                <w:szCs w:val="21"/>
              </w:rPr>
              <w:t>m</w:t>
            </w:r>
            <w:r>
              <w:rPr>
                <w:rFonts w:eastAsia="新宋体" w:hint="eastAsia"/>
                <w:sz w:val="24"/>
                <w:vertAlign w:val="subscript"/>
              </w:rPr>
              <w:t>3</w:t>
            </w:r>
            <w:r>
              <w:rPr>
                <w:rFonts w:eastAsia="新宋体" w:hint="eastAsia"/>
                <w:szCs w:val="21"/>
              </w:rPr>
              <w:t>，计算得出“铜核桃”的密度</w:t>
            </w:r>
            <w:r>
              <w:rPr>
                <w:rFonts w:ascii="Cambria Math" w:eastAsia="Cambria Math" w:hAnsi="Cambria Math"/>
                <w:szCs w:val="21"/>
              </w:rPr>
              <w:t>ρ</w:t>
            </w:r>
            <w:r>
              <w:rPr>
                <w:rFonts w:eastAsia="新宋体" w:hint="eastAsia"/>
                <w:szCs w:val="21"/>
              </w:rPr>
              <w:t>＝</w:t>
            </w:r>
            <w:r>
              <w:rPr>
                <w:rFonts w:eastAsia="新宋体" w:hint="eastAsia"/>
                <w:szCs w:val="21"/>
                <w:u w:val="single"/>
              </w:rPr>
              <w:t xml:space="preserve">　　</w:t>
            </w:r>
            <w:r>
              <w:rPr>
                <w:rFonts w:eastAsia="新宋体" w:hint="eastAsia"/>
                <w:szCs w:val="21"/>
              </w:rPr>
              <w:t>（用</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rPr>
              <w:t>m</w:t>
            </w:r>
            <w:r>
              <w:rPr>
                <w:rFonts w:eastAsia="新宋体" w:hint="eastAsia"/>
                <w:sz w:val="24"/>
                <w:vertAlign w:val="subscript"/>
              </w:rPr>
              <w:t>3</w:t>
            </w:r>
            <w:r>
              <w:rPr>
                <w:rFonts w:eastAsia="新宋体" w:hint="eastAsia"/>
                <w:szCs w:val="21"/>
              </w:rPr>
              <w:t>与</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表示）。利用此方法测得“铜核桃”的平均密度</w:t>
            </w:r>
            <w:r>
              <w:rPr>
                <w:rFonts w:eastAsia="新宋体" w:hint="eastAsia"/>
                <w:szCs w:val="21"/>
              </w:rPr>
              <w:t xml:space="preserve"> </w:t>
            </w:r>
            <w:r>
              <w:rPr>
                <w:rFonts w:eastAsia="新宋体" w:hint="eastAsia"/>
                <w:szCs w:val="21"/>
                <w:u w:val="single"/>
              </w:rPr>
              <w:t xml:space="preserve">　</w:t>
            </w:r>
            <w:r w:rsidR="00B56298">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（选填“偏大”、“准确”或“偏小”）。</w:t>
            </w:r>
          </w:p>
          <w:p w14:paraId="1D7C5EEF"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088DE371" wp14:editId="465B08D1">
                  <wp:extent cx="4250055" cy="3649345"/>
                  <wp:effectExtent l="0" t="0" r="1905" b="8255"/>
                  <wp:docPr id="105"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1" descr="菁优网：http://www.jyeoo.com"/>
                          <pic:cNvPicPr>
                            <a:picLocks noChangeAspect="1"/>
                          </pic:cNvPicPr>
                        </pic:nvPicPr>
                        <pic:blipFill>
                          <a:blip r:embed="rId104"/>
                          <a:stretch>
                            <a:fillRect/>
                          </a:stretch>
                        </pic:blipFill>
                        <pic:spPr>
                          <a:xfrm>
                            <a:off x="0" y="0"/>
                            <a:ext cx="4250055" cy="3649345"/>
                          </a:xfrm>
                          <a:prstGeom prst="rect">
                            <a:avLst/>
                          </a:prstGeom>
                          <a:noFill/>
                          <a:ln>
                            <a:noFill/>
                          </a:ln>
                        </pic:spPr>
                      </pic:pic>
                    </a:graphicData>
                  </a:graphic>
                </wp:inline>
              </w:drawing>
            </w:r>
          </w:p>
          <w:p w14:paraId="4752B8D6"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）平衡螺母；（</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7.23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noProof/>
                <w:color w:val="FF0000"/>
                <w:position w:val="-30"/>
              </w:rPr>
              <w:drawing>
                <wp:inline distT="0" distB="0" distL="114300" distR="114300" wp14:anchorId="2D6E1E8E" wp14:editId="74970540">
                  <wp:extent cx="571500" cy="438150"/>
                  <wp:effectExtent l="0" t="0" r="7620" b="3810"/>
                  <wp:docPr id="101"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2" descr="菁优网-jyeoo"/>
                          <pic:cNvPicPr>
                            <a:picLocks noChangeAspect="1"/>
                          </pic:cNvPicPr>
                        </pic:nvPicPr>
                        <pic:blipFill>
                          <a:blip r:embed="rId105"/>
                          <a:stretch>
                            <a:fillRect/>
                          </a:stretch>
                        </pic:blipFill>
                        <pic:spPr>
                          <a:xfrm>
                            <a:off x="0" y="0"/>
                            <a:ext cx="571500" cy="438150"/>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；偏大。</w:t>
            </w:r>
          </w:p>
          <w:p w14:paraId="4B89C48E"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）称量前，先把天平放在水平桌面上，游码归零，再调节平衡螺母，使天平平衡；</w:t>
            </w:r>
          </w:p>
          <w:p w14:paraId="7F465B1E"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）如图</w:t>
            </w:r>
            <w:r>
              <w:rPr>
                <w:rFonts w:eastAsia="新宋体" w:hint="eastAsia"/>
                <w:color w:val="FF0000"/>
                <w:szCs w:val="21"/>
              </w:rPr>
              <w:t>1</w:t>
            </w:r>
            <w:r>
              <w:rPr>
                <w:rFonts w:eastAsia="新宋体" w:hint="eastAsia"/>
                <w:color w:val="FF0000"/>
                <w:szCs w:val="21"/>
              </w:rPr>
              <w:t>所示，标尺的分度值为</w:t>
            </w:r>
            <w:r>
              <w:rPr>
                <w:rFonts w:eastAsia="新宋体" w:hint="eastAsia"/>
                <w:color w:val="FF0000"/>
                <w:szCs w:val="21"/>
              </w:rPr>
              <w:t>0.2g</w:t>
            </w:r>
            <w:r>
              <w:rPr>
                <w:rFonts w:eastAsia="新宋体" w:hint="eastAsia"/>
                <w:color w:val="FF0000"/>
                <w:szCs w:val="21"/>
              </w:rPr>
              <w:t>，则物体的质量为：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100g+20g+20g+4.6g</w:t>
            </w:r>
            <w:r>
              <w:rPr>
                <w:rFonts w:eastAsia="新宋体" w:hint="eastAsia"/>
                <w:color w:val="FF0000"/>
                <w:szCs w:val="21"/>
              </w:rPr>
              <w:t>＝</w:t>
            </w:r>
            <w:r>
              <w:rPr>
                <w:rFonts w:eastAsia="新宋体" w:hint="eastAsia"/>
                <w:color w:val="FF0000"/>
                <w:szCs w:val="21"/>
              </w:rPr>
              <w:t>144.6g</w:t>
            </w:r>
            <w:r>
              <w:rPr>
                <w:rFonts w:eastAsia="新宋体" w:hint="eastAsia"/>
                <w:color w:val="FF0000"/>
                <w:szCs w:val="21"/>
              </w:rPr>
              <w:t>；</w:t>
            </w:r>
          </w:p>
          <w:p w14:paraId="49227E71" w14:textId="77777777" w:rsidR="00FB645B" w:rsidRDefault="00FB645B" w:rsidP="00FB645B">
            <w:pPr>
              <w:spacing w:line="360" w:lineRule="auto"/>
              <w:ind w:leftChars="130" w:left="273"/>
              <w:rPr>
                <w:color w:val="FF0000"/>
              </w:rPr>
            </w:pPr>
            <w:r>
              <w:rPr>
                <w:rFonts w:eastAsia="新宋体" w:hint="eastAsia"/>
                <w:color w:val="FF0000"/>
                <w:szCs w:val="21"/>
              </w:rPr>
              <w:t>图</w:t>
            </w:r>
            <w:r>
              <w:rPr>
                <w:rFonts w:eastAsia="新宋体" w:hint="eastAsia"/>
                <w:color w:val="FF0000"/>
                <w:szCs w:val="21"/>
              </w:rPr>
              <w:t>2</w:t>
            </w:r>
            <w:r>
              <w:rPr>
                <w:rFonts w:eastAsia="新宋体" w:hint="eastAsia"/>
                <w:color w:val="FF0000"/>
                <w:szCs w:val="21"/>
              </w:rPr>
              <w:t>得出物体的体积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80mL</w:t>
            </w:r>
            <w:r>
              <w:rPr>
                <w:rFonts w:eastAsia="新宋体" w:hint="eastAsia"/>
                <w:color w:val="FF0000"/>
                <w:szCs w:val="21"/>
              </w:rPr>
              <w:t>﹣</w:t>
            </w:r>
            <w:r>
              <w:rPr>
                <w:rFonts w:eastAsia="新宋体" w:hint="eastAsia"/>
                <w:color w:val="FF0000"/>
                <w:szCs w:val="21"/>
              </w:rPr>
              <w:t>60mL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，所以物体的密度：</w:t>
            </w:r>
          </w:p>
          <w:p w14:paraId="4B59884C" w14:textId="77777777" w:rsidR="00FB645B" w:rsidRDefault="00FB645B" w:rsidP="00FB645B">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0B15605" wp14:editId="0E3DDBB4">
                  <wp:extent cx="123825" cy="333375"/>
                  <wp:effectExtent l="0" t="0" r="13335" b="1905"/>
                  <wp:docPr id="108"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3" descr="菁优网-jyeoo"/>
                          <pic:cNvPicPr>
                            <a:picLocks noChangeAspect="1"/>
                          </pic:cNvPicPr>
                        </pic:nvPicPr>
                        <pic:blipFill>
                          <a:blip r:embed="rId10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62252B7" wp14:editId="1DCC3DE1">
                  <wp:extent cx="504825" cy="400050"/>
                  <wp:effectExtent l="0" t="0" r="13335" b="11430"/>
                  <wp:docPr id="92"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菁优网-jyeoo"/>
                          <pic:cNvPicPr>
                            <a:picLocks noChangeAspect="1"/>
                          </pic:cNvPicPr>
                        </pic:nvPicPr>
                        <pic:blipFill>
                          <a:blip r:embed="rId107"/>
                          <a:stretch>
                            <a:fillRect/>
                          </a:stretch>
                        </pic:blipFill>
                        <pic:spPr>
                          <a:xfrm>
                            <a:off x="0" y="0"/>
                            <a:ext cx="5048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7.23g/cm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7.23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44CE9DE1"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）根据实验步骤可知，铜核桃的体积等于排出水的体积，排出水的质量为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458BAB83" w14:textId="77777777" w:rsidR="00FB645B" w:rsidRDefault="00FB645B" w:rsidP="00FB645B">
            <w:pPr>
              <w:spacing w:line="360" w:lineRule="auto"/>
              <w:ind w:leftChars="130" w:left="273"/>
              <w:rPr>
                <w:color w:val="FF0000"/>
              </w:rPr>
            </w:pPr>
            <w:r>
              <w:rPr>
                <w:rFonts w:eastAsia="新宋体" w:hint="eastAsia"/>
                <w:color w:val="FF0000"/>
                <w:szCs w:val="21"/>
              </w:rPr>
              <w:t>铜核桃的体积为：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排＝</w:t>
            </w:r>
            <w:r>
              <w:rPr>
                <w:noProof/>
                <w:color w:val="FF0000"/>
                <w:position w:val="-30"/>
              </w:rPr>
              <w:drawing>
                <wp:inline distT="0" distB="0" distL="114300" distR="114300" wp14:anchorId="3F6E9CE8" wp14:editId="118644A7">
                  <wp:extent cx="342900" cy="390525"/>
                  <wp:effectExtent l="0" t="0" r="7620" b="5715"/>
                  <wp:docPr id="104"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5" descr="菁优网-jyeoo"/>
                          <pic:cNvPicPr>
                            <a:picLocks noChangeAspect="1"/>
                          </pic:cNvPicPr>
                        </pic:nvPicPr>
                        <pic:blipFill>
                          <a:blip r:embed="rId108"/>
                          <a:stretch>
                            <a:fillRect/>
                          </a:stretch>
                        </pic:blipFill>
                        <pic:spPr>
                          <a:xfrm>
                            <a:off x="0" y="0"/>
                            <a:ext cx="3429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704825F" wp14:editId="330A7032">
                  <wp:extent cx="476250" cy="438150"/>
                  <wp:effectExtent l="0" t="0" r="11430" b="3810"/>
                  <wp:docPr id="97"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6" descr="菁优网-jyeoo"/>
                          <pic:cNvPicPr>
                            <a:picLocks noChangeAspect="1"/>
                          </pic:cNvPicPr>
                        </pic:nvPicPr>
                        <pic:blipFill>
                          <a:blip r:embed="rId109"/>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1A3F9436" w14:textId="77777777" w:rsidR="00FB645B" w:rsidRDefault="00FB645B" w:rsidP="00FB645B">
            <w:pPr>
              <w:spacing w:line="360" w:lineRule="auto"/>
              <w:ind w:leftChars="130" w:left="273"/>
              <w:rPr>
                <w:color w:val="FF0000"/>
              </w:rPr>
            </w:pPr>
            <w:r>
              <w:rPr>
                <w:rFonts w:eastAsia="新宋体" w:hint="eastAsia"/>
                <w:color w:val="FF0000"/>
                <w:szCs w:val="21"/>
              </w:rPr>
              <w:t>则铜核桃的平均密度为：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3"/>
              </w:rPr>
              <w:drawing>
                <wp:inline distT="0" distB="0" distL="114300" distR="114300" wp14:anchorId="327F0768" wp14:editId="4E4BE112">
                  <wp:extent cx="209550" cy="390525"/>
                  <wp:effectExtent l="0" t="0" r="3810" b="5715"/>
                  <wp:docPr id="98"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7" descr="菁优网-jyeoo"/>
                          <pic:cNvPicPr>
                            <a:picLocks noChangeAspect="1"/>
                          </pic:cNvPicPr>
                        </pic:nvPicPr>
                        <pic:blipFill>
                          <a:blip r:embed="rId110"/>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61"/>
              </w:rPr>
              <w:drawing>
                <wp:inline distT="0" distB="0" distL="114300" distR="114300" wp14:anchorId="50064388" wp14:editId="1B59AA00">
                  <wp:extent cx="504825" cy="676275"/>
                  <wp:effectExtent l="0" t="0" r="13335" b="9525"/>
                  <wp:docPr id="109"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78" descr="菁优网-jyeoo"/>
                          <pic:cNvPicPr>
                            <a:picLocks noChangeAspect="1"/>
                          </pic:cNvPicPr>
                        </pic:nvPicPr>
                        <pic:blipFill>
                          <a:blip r:embed="rId111"/>
                          <a:stretch>
                            <a:fillRect/>
                          </a:stretch>
                        </pic:blipFill>
                        <pic:spPr>
                          <a:xfrm>
                            <a:off x="0" y="0"/>
                            <a:ext cx="504825" cy="6762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9DB8390" wp14:editId="555302AE">
                  <wp:extent cx="571500" cy="438150"/>
                  <wp:effectExtent l="0" t="0" r="7620" b="3810"/>
                  <wp:docPr id="102"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9" descr="菁优网-jyeoo"/>
                          <pic:cNvPicPr>
                            <a:picLocks noChangeAspect="1"/>
                          </pic:cNvPicPr>
                        </pic:nvPicPr>
                        <pic:blipFill>
                          <a:blip r:embed="rId112"/>
                          <a:stretch>
                            <a:fillRect/>
                          </a:stretch>
                        </pic:blipFill>
                        <pic:spPr>
                          <a:xfrm>
                            <a:off x="0" y="0"/>
                            <a:ext cx="571500" cy="438150"/>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1425AA5F" w14:textId="77777777" w:rsidR="00FB645B" w:rsidRDefault="00FB645B" w:rsidP="00FB645B">
            <w:pPr>
              <w:spacing w:line="360" w:lineRule="auto"/>
              <w:ind w:leftChars="130" w:left="273"/>
              <w:rPr>
                <w:color w:val="FF0000"/>
              </w:rPr>
            </w:pPr>
            <w:r>
              <w:rPr>
                <w:rFonts w:eastAsia="新宋体" w:hint="eastAsia"/>
                <w:color w:val="FF0000"/>
                <w:szCs w:val="21"/>
              </w:rPr>
              <w:lastRenderedPageBreak/>
              <w:t>将小碗从水中取出时，小碗上带有水，使大碗中剩余的水减少，测得铜核桃的体积偏小，由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C9A9F1B" wp14:editId="02D6BD1B">
                  <wp:extent cx="123825" cy="333375"/>
                  <wp:effectExtent l="0" t="0" r="13335" b="1905"/>
                  <wp:docPr id="103"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80" descr="菁优网-jyeoo"/>
                          <pic:cNvPicPr>
                            <a:picLocks noChangeAspect="1"/>
                          </pic:cNvPicPr>
                        </pic:nvPicPr>
                        <pic:blipFill>
                          <a:blip r:embed="rId10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可知，用这种方法测得铜核桃的平均密度偏大。</w:t>
            </w:r>
          </w:p>
          <w:p w14:paraId="0405AE52" w14:textId="77777777" w:rsidR="00FB645B" w:rsidRDefault="00FB645B" w:rsidP="00FB645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）平衡螺母；（</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7.23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noProof/>
                <w:color w:val="FF0000"/>
                <w:position w:val="-30"/>
              </w:rPr>
              <w:drawing>
                <wp:inline distT="0" distB="0" distL="114300" distR="114300" wp14:anchorId="032176AD" wp14:editId="35D2715D">
                  <wp:extent cx="571500" cy="438150"/>
                  <wp:effectExtent l="0" t="0" r="7620" b="3810"/>
                  <wp:docPr id="110"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81" descr="菁优网-jyeoo"/>
                          <pic:cNvPicPr>
                            <a:picLocks noChangeAspect="1"/>
                          </pic:cNvPicPr>
                        </pic:nvPicPr>
                        <pic:blipFill>
                          <a:blip r:embed="rId112"/>
                          <a:stretch>
                            <a:fillRect/>
                          </a:stretch>
                        </pic:blipFill>
                        <pic:spPr>
                          <a:xfrm>
                            <a:off x="0" y="0"/>
                            <a:ext cx="571500" cy="438150"/>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；偏大。</w:t>
            </w:r>
          </w:p>
          <w:p w14:paraId="53FDD0E0" w14:textId="7CE6AD64" w:rsidR="00FB645B" w:rsidRDefault="00B56298" w:rsidP="00B56298">
            <w:pPr>
              <w:spacing w:line="360" w:lineRule="auto"/>
            </w:pPr>
            <w:r>
              <w:rPr>
                <w:rFonts w:eastAsia="新宋体" w:hint="eastAsia"/>
                <w:szCs w:val="21"/>
              </w:rPr>
              <w:t>25.</w:t>
            </w:r>
            <w:r w:rsidR="00FB645B">
              <w:rPr>
                <w:rFonts w:eastAsia="新宋体" w:hint="eastAsia"/>
                <w:szCs w:val="21"/>
              </w:rPr>
              <w:t>一个铁球的质量是</w:t>
            </w:r>
            <w:r w:rsidR="00FB645B">
              <w:rPr>
                <w:rFonts w:eastAsia="新宋体" w:hint="eastAsia"/>
                <w:szCs w:val="21"/>
              </w:rPr>
              <w:t>156g</w:t>
            </w:r>
            <w:r w:rsidR="00FB645B">
              <w:rPr>
                <w:rFonts w:eastAsia="新宋体" w:hint="eastAsia"/>
                <w:szCs w:val="21"/>
              </w:rPr>
              <w:t>、体积是</w:t>
            </w:r>
            <w:r w:rsidR="00FB645B">
              <w:rPr>
                <w:rFonts w:eastAsia="新宋体" w:hint="eastAsia"/>
                <w:szCs w:val="21"/>
              </w:rPr>
              <w:t>50cm</w:t>
            </w:r>
            <w:r w:rsidR="00FB645B">
              <w:rPr>
                <w:rFonts w:eastAsia="新宋体" w:hint="eastAsia"/>
                <w:sz w:val="24"/>
                <w:vertAlign w:val="superscript"/>
              </w:rPr>
              <w:t>3</w:t>
            </w:r>
            <w:r w:rsidR="00FB645B">
              <w:rPr>
                <w:rFonts w:eastAsia="新宋体" w:hint="eastAsia"/>
                <w:szCs w:val="21"/>
              </w:rPr>
              <w:t>，已知铁的密度是</w:t>
            </w:r>
            <w:r w:rsidR="00FB645B">
              <w:rPr>
                <w:rFonts w:eastAsia="新宋体" w:hint="eastAsia"/>
                <w:szCs w:val="21"/>
              </w:rPr>
              <w:t>7.8g/cm</w:t>
            </w:r>
            <w:r w:rsidR="00FB645B">
              <w:rPr>
                <w:rFonts w:eastAsia="新宋体" w:hint="eastAsia"/>
                <w:sz w:val="24"/>
                <w:vertAlign w:val="superscript"/>
              </w:rPr>
              <w:t>3</w:t>
            </w:r>
            <w:r w:rsidR="00FB645B">
              <w:rPr>
                <w:rFonts w:eastAsia="新宋体" w:hint="eastAsia"/>
                <w:szCs w:val="21"/>
              </w:rPr>
              <w:t>，完成下列问题：</w:t>
            </w:r>
          </w:p>
          <w:p w14:paraId="4B43039B"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）通过计算说明这个铁球是空心；</w:t>
            </w:r>
          </w:p>
          <w:p w14:paraId="64EE302A"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）如果把空心部分装满水，计算所装水的质量。</w:t>
            </w:r>
          </w:p>
          <w:p w14:paraId="20BAB9D0"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）计算过程如上所示；</w:t>
            </w:r>
          </w:p>
          <w:p w14:paraId="36773263"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）如果把空心部分装满水，所装水的质量为</w:t>
            </w:r>
            <w:r>
              <w:rPr>
                <w:rFonts w:eastAsia="新宋体" w:hint="eastAsia"/>
                <w:color w:val="FF0000"/>
                <w:szCs w:val="21"/>
              </w:rPr>
              <w:t>30g</w:t>
            </w:r>
            <w:r>
              <w:rPr>
                <w:rFonts w:eastAsia="新宋体" w:hint="eastAsia"/>
                <w:color w:val="FF0000"/>
                <w:szCs w:val="21"/>
              </w:rPr>
              <w:t>。</w:t>
            </w:r>
          </w:p>
          <w:p w14:paraId="15D4C0EE" w14:textId="77777777" w:rsidR="00FB645B" w:rsidRDefault="00FB645B" w:rsidP="00FB645B">
            <w:pPr>
              <w:spacing w:line="360" w:lineRule="auto"/>
              <w:ind w:leftChars="130" w:left="273"/>
              <w:rPr>
                <w:color w:val="FF0000"/>
              </w:rPr>
            </w:pPr>
            <w:r>
              <w:rPr>
                <w:rFonts w:eastAsia="新宋体" w:hint="eastAsia"/>
                <w:color w:val="FF0000"/>
                <w:szCs w:val="21"/>
              </w:rPr>
              <w:t>【解答】解：</w:t>
            </w:r>
          </w:p>
          <w:p w14:paraId="1DFA3072"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553D532" wp14:editId="5C26BE3F">
                  <wp:extent cx="123825" cy="333375"/>
                  <wp:effectExtent l="0" t="0" r="13335" b="1905"/>
                  <wp:docPr id="111"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2" descr="菁优网-jyeoo"/>
                          <pic:cNvPicPr>
                            <a:picLocks noChangeAspect="1"/>
                          </pic:cNvPicPr>
                        </pic:nvPicPr>
                        <pic:blipFill>
                          <a:blip r:embed="rId11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w:t>
            </w:r>
            <w:r>
              <w:rPr>
                <w:rFonts w:eastAsia="新宋体" w:hint="eastAsia"/>
                <w:color w:val="FF0000"/>
                <w:szCs w:val="21"/>
              </w:rPr>
              <w:t>156g</w:t>
            </w:r>
            <w:r>
              <w:rPr>
                <w:rFonts w:eastAsia="新宋体" w:hint="eastAsia"/>
                <w:color w:val="FF0000"/>
                <w:szCs w:val="21"/>
              </w:rPr>
              <w:t>铁球中铁的体积：</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noProof/>
                <w:color w:val="FF0000"/>
                <w:position w:val="-30"/>
              </w:rPr>
              <w:drawing>
                <wp:inline distT="0" distB="0" distL="114300" distR="114300" wp14:anchorId="555D63FB" wp14:editId="7AD18001">
                  <wp:extent cx="342900" cy="447675"/>
                  <wp:effectExtent l="0" t="0" r="7620" b="9525"/>
                  <wp:docPr id="113"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3" descr="菁优网-jyeoo"/>
                          <pic:cNvPicPr>
                            <a:picLocks noChangeAspect="1"/>
                          </pic:cNvPicPr>
                        </pic:nvPicPr>
                        <pic:blipFill>
                          <a:blip r:embed="rId114"/>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2288ED0" wp14:editId="78FBA37E">
                  <wp:extent cx="685800" cy="400050"/>
                  <wp:effectExtent l="0" t="0" r="0" b="11430"/>
                  <wp:docPr id="112"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84" descr="菁优网-jyeoo"/>
                          <pic:cNvPicPr>
                            <a:picLocks noChangeAspect="1"/>
                          </pic:cNvPicPr>
                        </pic:nvPicPr>
                        <pic:blipFill>
                          <a:blip r:embed="rId115"/>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222151EB" w14:textId="77777777" w:rsidR="00FB645B" w:rsidRDefault="00FB645B" w:rsidP="00FB645B">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可知，这个铁球是空心的；</w:t>
            </w:r>
          </w:p>
          <w:p w14:paraId="7350694D"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）铁球空心部分的体积：</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p>
          <w:p w14:paraId="6EE4B35E" w14:textId="77777777" w:rsidR="00FB645B" w:rsidRDefault="00FB645B" w:rsidP="00FB645B">
            <w:pPr>
              <w:spacing w:line="360" w:lineRule="auto"/>
              <w:ind w:leftChars="130" w:left="273"/>
              <w:rPr>
                <w:color w:val="FF0000"/>
              </w:rPr>
            </w:pPr>
            <w:r>
              <w:rPr>
                <w:rFonts w:eastAsia="新宋体" w:hint="eastAsia"/>
                <w:color w:val="FF0000"/>
                <w:szCs w:val="21"/>
              </w:rPr>
              <w:t>如果把空心部分装满水，则水的体积：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p>
          <w:p w14:paraId="56C21BDA" w14:textId="77777777" w:rsidR="00FB645B" w:rsidRDefault="00FB645B" w:rsidP="00FB645B">
            <w:pPr>
              <w:spacing w:line="360" w:lineRule="auto"/>
              <w:ind w:leftChars="130" w:left="273"/>
              <w:rPr>
                <w:color w:val="FF0000"/>
              </w:rPr>
            </w:pPr>
            <w:r>
              <w:rPr>
                <w:rFonts w:eastAsia="新宋体" w:hint="eastAsia"/>
                <w:color w:val="FF0000"/>
                <w:szCs w:val="21"/>
              </w:rPr>
              <w:t>所装水的质量：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p>
          <w:p w14:paraId="6FB35A07" w14:textId="77777777" w:rsidR="00FB645B" w:rsidRDefault="00FB645B" w:rsidP="00FB645B">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）计算过程如上所示；</w:t>
            </w:r>
          </w:p>
          <w:p w14:paraId="4E91A498"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）如果把空心部分装满水，所装水的质量为</w:t>
            </w:r>
            <w:r>
              <w:rPr>
                <w:rFonts w:eastAsia="新宋体" w:hint="eastAsia"/>
                <w:color w:val="FF0000"/>
                <w:szCs w:val="21"/>
              </w:rPr>
              <w:t>30g</w:t>
            </w:r>
            <w:r>
              <w:rPr>
                <w:rFonts w:eastAsia="新宋体" w:hint="eastAsia"/>
                <w:color w:val="FF0000"/>
                <w:szCs w:val="21"/>
              </w:rPr>
              <w:t>。</w:t>
            </w:r>
          </w:p>
          <w:p w14:paraId="3DA3F922" w14:textId="5E731643" w:rsidR="00FB645B" w:rsidRDefault="00B56298" w:rsidP="00FB645B">
            <w:pPr>
              <w:spacing w:line="360" w:lineRule="auto"/>
              <w:ind w:left="273" w:hangingChars="130" w:hanging="273"/>
            </w:pPr>
            <w:r>
              <w:rPr>
                <w:rFonts w:eastAsia="新宋体" w:hint="eastAsia"/>
                <w:szCs w:val="21"/>
              </w:rPr>
              <w:t>26.</w:t>
            </w:r>
            <w:r w:rsidR="00FB645B">
              <w:rPr>
                <w:rFonts w:eastAsia="新宋体" w:hint="eastAsia"/>
                <w:szCs w:val="21"/>
              </w:rPr>
              <w:t>小明学过密度知识后，想通过测定密度的方法判断一种液体，方法如下；取一只空烧杯倒入该种液体</w:t>
            </w:r>
            <w:r w:rsidR="00FB645B">
              <w:rPr>
                <w:rFonts w:eastAsia="新宋体" w:hint="eastAsia"/>
                <w:szCs w:val="21"/>
              </w:rPr>
              <w:t>10</w:t>
            </w:r>
            <w:r w:rsidR="00FB645B">
              <w:rPr>
                <w:rFonts w:eastAsia="新宋体" w:hint="eastAsia"/>
                <w:szCs w:val="21"/>
              </w:rPr>
              <w:t>毫升时，他用天平测得总质量</w:t>
            </w:r>
            <w:r w:rsidR="00FB645B">
              <w:rPr>
                <w:rFonts w:eastAsia="新宋体" w:hint="eastAsia"/>
                <w:szCs w:val="21"/>
              </w:rPr>
              <w:t>28g</w:t>
            </w:r>
            <w:r w:rsidR="00FB645B">
              <w:rPr>
                <w:rFonts w:eastAsia="新宋体" w:hint="eastAsia"/>
                <w:szCs w:val="21"/>
              </w:rPr>
              <w:t>，当他又倒入该种液体</w:t>
            </w:r>
            <w:r w:rsidR="00FB645B">
              <w:rPr>
                <w:rFonts w:eastAsia="新宋体" w:hint="eastAsia"/>
                <w:szCs w:val="21"/>
              </w:rPr>
              <w:t>10</w:t>
            </w:r>
            <w:r w:rsidR="00FB645B">
              <w:rPr>
                <w:rFonts w:eastAsia="新宋体" w:hint="eastAsia"/>
                <w:szCs w:val="21"/>
              </w:rPr>
              <w:t>毫升时总质量为</w:t>
            </w:r>
            <w:r w:rsidR="00FB645B">
              <w:rPr>
                <w:rFonts w:eastAsia="新宋体" w:hint="eastAsia"/>
                <w:szCs w:val="21"/>
              </w:rPr>
              <w:t>36g</w:t>
            </w:r>
            <w:r w:rsidR="00FB645B">
              <w:rPr>
                <w:rFonts w:eastAsia="新宋体" w:hint="eastAsia"/>
                <w:szCs w:val="21"/>
              </w:rPr>
              <w:t>，试根据这些数据，请您帮小明判断该种液体密度为多少？可能是什么液体？</w:t>
            </w:r>
          </w:p>
          <w:p w14:paraId="569973D1" w14:textId="77777777" w:rsidR="00FB645B" w:rsidRDefault="00FB645B" w:rsidP="00FB645B">
            <w:pPr>
              <w:spacing w:line="360" w:lineRule="auto"/>
              <w:ind w:leftChars="130" w:left="273"/>
            </w:pPr>
            <w:r>
              <w:rPr>
                <w:rFonts w:eastAsia="新宋体" w:hint="eastAsia"/>
                <w:szCs w:val="21"/>
              </w:rPr>
              <w:t>常见物质密度单位：千克</w:t>
            </w:r>
            <w:r>
              <w:rPr>
                <w:rFonts w:eastAsia="新宋体" w:hint="eastAsia"/>
                <w:szCs w:val="21"/>
              </w:rPr>
              <w:t>/</w:t>
            </w:r>
            <w:r>
              <w:rPr>
                <w:rFonts w:eastAsia="新宋体" w:hint="eastAsia"/>
                <w:szCs w:val="21"/>
              </w:rPr>
              <w:t>立方米</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50"/>
              <w:gridCol w:w="1958"/>
              <w:gridCol w:w="1958"/>
              <w:gridCol w:w="2014"/>
              <w:gridCol w:w="1958"/>
            </w:tblGrid>
            <w:tr w:rsidR="00FB645B" w14:paraId="1F16AE13" w14:textId="77777777" w:rsidTr="005251F6">
              <w:tc>
                <w:tcPr>
                  <w:tcW w:w="30075" w:type="dxa"/>
                  <w:gridSpan w:val="5"/>
                </w:tcPr>
                <w:p w14:paraId="57FCFA2E" w14:textId="77777777" w:rsidR="00FB645B" w:rsidRDefault="00FB645B" w:rsidP="00FB645B">
                  <w:pPr>
                    <w:spacing w:line="360" w:lineRule="auto"/>
                    <w:jc w:val="center"/>
                    <w:rPr>
                      <w:rFonts w:ascii="Calibri" w:hAnsi="Calibri"/>
                      <w:szCs w:val="22"/>
                    </w:rPr>
                  </w:pPr>
                  <w:r>
                    <w:rPr>
                      <w:rFonts w:eastAsia="新宋体" w:hint="eastAsia"/>
                      <w:szCs w:val="21"/>
                    </w:rPr>
                    <w:t>一些物质的密度</w:t>
                  </w:r>
                </w:p>
              </w:tc>
            </w:tr>
            <w:tr w:rsidR="00FB645B" w14:paraId="6DAA72DE" w14:textId="77777777" w:rsidTr="005251F6">
              <w:tc>
                <w:tcPr>
                  <w:tcW w:w="6015" w:type="dxa"/>
                </w:tcPr>
                <w:p w14:paraId="4420CFF1" w14:textId="77777777" w:rsidR="00FB645B" w:rsidRDefault="00FB645B" w:rsidP="00FB645B">
                  <w:pPr>
                    <w:spacing w:line="360" w:lineRule="auto"/>
                    <w:jc w:val="center"/>
                    <w:rPr>
                      <w:rFonts w:ascii="Calibri" w:hAnsi="Calibri"/>
                      <w:szCs w:val="22"/>
                    </w:rPr>
                  </w:pPr>
                  <w:r>
                    <w:rPr>
                      <w:rFonts w:eastAsia="新宋体" w:hint="eastAsia"/>
                      <w:szCs w:val="21"/>
                    </w:rPr>
                    <w:t>物质</w:t>
                  </w:r>
                </w:p>
              </w:tc>
              <w:tc>
                <w:tcPr>
                  <w:tcW w:w="6015" w:type="dxa"/>
                </w:tcPr>
                <w:p w14:paraId="39D61D81" w14:textId="77777777" w:rsidR="00FB645B" w:rsidRDefault="00FB645B" w:rsidP="00FB645B">
                  <w:pPr>
                    <w:spacing w:line="360" w:lineRule="auto"/>
                    <w:jc w:val="center"/>
                    <w:rPr>
                      <w:rFonts w:ascii="Calibri" w:hAnsi="Calibri"/>
                      <w:szCs w:val="22"/>
                    </w:rPr>
                  </w:pPr>
                  <w:r>
                    <w:rPr>
                      <w:rFonts w:eastAsia="新宋体" w:hint="eastAsia"/>
                      <w:szCs w:val="21"/>
                    </w:rPr>
                    <w:t>硫酸</w:t>
                  </w:r>
                </w:p>
              </w:tc>
              <w:tc>
                <w:tcPr>
                  <w:tcW w:w="6015" w:type="dxa"/>
                </w:tcPr>
                <w:p w14:paraId="6636A63E" w14:textId="77777777" w:rsidR="00FB645B" w:rsidRDefault="00FB645B" w:rsidP="00FB645B">
                  <w:pPr>
                    <w:spacing w:line="360" w:lineRule="auto"/>
                    <w:jc w:val="center"/>
                    <w:rPr>
                      <w:rFonts w:ascii="Calibri" w:hAnsi="Calibri"/>
                      <w:szCs w:val="22"/>
                    </w:rPr>
                  </w:pPr>
                  <w:r>
                    <w:rPr>
                      <w:rFonts w:eastAsia="新宋体" w:hint="eastAsia"/>
                      <w:szCs w:val="21"/>
                    </w:rPr>
                    <w:t>水</w:t>
                  </w:r>
                </w:p>
              </w:tc>
              <w:tc>
                <w:tcPr>
                  <w:tcW w:w="6015" w:type="dxa"/>
                </w:tcPr>
                <w:p w14:paraId="59948432" w14:textId="77777777" w:rsidR="00FB645B" w:rsidRDefault="00FB645B" w:rsidP="00FB645B">
                  <w:pPr>
                    <w:spacing w:line="360" w:lineRule="auto"/>
                    <w:jc w:val="center"/>
                    <w:rPr>
                      <w:rFonts w:ascii="Calibri" w:hAnsi="Calibri"/>
                      <w:szCs w:val="22"/>
                    </w:rPr>
                  </w:pPr>
                  <w:r>
                    <w:rPr>
                      <w:rFonts w:eastAsia="新宋体" w:hint="eastAsia"/>
                      <w:szCs w:val="21"/>
                    </w:rPr>
                    <w:t>煤油</w:t>
                  </w:r>
                </w:p>
              </w:tc>
              <w:tc>
                <w:tcPr>
                  <w:tcW w:w="6015" w:type="dxa"/>
                </w:tcPr>
                <w:p w14:paraId="31A04CAE" w14:textId="77777777" w:rsidR="00FB645B" w:rsidRDefault="00FB645B" w:rsidP="00FB645B">
                  <w:pPr>
                    <w:spacing w:line="360" w:lineRule="auto"/>
                    <w:jc w:val="center"/>
                    <w:rPr>
                      <w:rFonts w:ascii="Calibri" w:hAnsi="Calibri"/>
                      <w:szCs w:val="22"/>
                    </w:rPr>
                  </w:pPr>
                  <w:r>
                    <w:rPr>
                      <w:rFonts w:eastAsia="新宋体" w:hint="eastAsia"/>
                      <w:szCs w:val="21"/>
                    </w:rPr>
                    <w:t>酒精</w:t>
                  </w:r>
                </w:p>
              </w:tc>
            </w:tr>
            <w:tr w:rsidR="00FB645B" w14:paraId="3DDC5B68" w14:textId="77777777" w:rsidTr="005251F6">
              <w:tc>
                <w:tcPr>
                  <w:tcW w:w="6015" w:type="dxa"/>
                </w:tcPr>
                <w:p w14:paraId="3F05AFAD" w14:textId="77777777" w:rsidR="00FB645B" w:rsidRDefault="00FB645B" w:rsidP="00FB645B">
                  <w:pPr>
                    <w:spacing w:line="360" w:lineRule="auto"/>
                    <w:jc w:val="center"/>
                    <w:rPr>
                      <w:rFonts w:ascii="Calibri" w:hAnsi="Calibri"/>
                      <w:szCs w:val="22"/>
                    </w:rPr>
                  </w:pPr>
                  <w:r>
                    <w:rPr>
                      <w:rFonts w:eastAsia="新宋体" w:hint="eastAsia"/>
                      <w:szCs w:val="21"/>
                    </w:rPr>
                    <w:t>密度（</w:t>
                  </w:r>
                  <w:r>
                    <w:rPr>
                      <w:rFonts w:eastAsia="新宋体" w:hint="eastAsia"/>
                      <w:szCs w:val="21"/>
                    </w:rPr>
                    <w:t>kg</w:t>
                  </w:r>
                  <w:r>
                    <w:rPr>
                      <w:rFonts w:eastAsia="新宋体" w:hint="eastAsia"/>
                      <w:szCs w:val="21"/>
                    </w:rPr>
                    <w:t>•</w:t>
                  </w:r>
                  <w:r>
                    <w:rPr>
                      <w:rFonts w:eastAsia="新宋体" w:hint="eastAsia"/>
                      <w:szCs w:val="21"/>
                    </w:rPr>
                    <w:t>m</w:t>
                  </w:r>
                  <w:r>
                    <w:rPr>
                      <w:rFonts w:eastAsia="新宋体" w:hint="eastAsia"/>
                      <w:sz w:val="24"/>
                      <w:vertAlign w:val="superscript"/>
                    </w:rPr>
                    <w:t>﹣</w:t>
                  </w:r>
                  <w:r>
                    <w:rPr>
                      <w:rFonts w:eastAsia="新宋体" w:hint="eastAsia"/>
                      <w:sz w:val="24"/>
                      <w:vertAlign w:val="superscript"/>
                    </w:rPr>
                    <w:t>3</w:t>
                  </w:r>
                  <w:r>
                    <w:rPr>
                      <w:rFonts w:eastAsia="新宋体" w:hint="eastAsia"/>
                      <w:szCs w:val="21"/>
                    </w:rPr>
                    <w:t>）</w:t>
                  </w:r>
                </w:p>
              </w:tc>
              <w:tc>
                <w:tcPr>
                  <w:tcW w:w="6015" w:type="dxa"/>
                </w:tcPr>
                <w:p w14:paraId="58315198" w14:textId="77777777" w:rsidR="00FB645B" w:rsidRDefault="00FB645B" w:rsidP="00FB645B">
                  <w:pPr>
                    <w:spacing w:line="360" w:lineRule="auto"/>
                    <w:jc w:val="center"/>
                    <w:rPr>
                      <w:rFonts w:ascii="Calibri" w:hAnsi="Calibri"/>
                      <w:szCs w:val="22"/>
                    </w:rPr>
                  </w:pPr>
                  <w:r>
                    <w:rPr>
                      <w:rFonts w:eastAsia="新宋体" w:hint="eastAsia"/>
                      <w:szCs w:val="21"/>
                    </w:rPr>
                    <w:t>1.8</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6015" w:type="dxa"/>
                </w:tcPr>
                <w:p w14:paraId="77141493" w14:textId="77777777" w:rsidR="00FB645B" w:rsidRDefault="00FB645B" w:rsidP="00FB645B">
                  <w:pPr>
                    <w:spacing w:line="360" w:lineRule="auto"/>
                    <w:jc w:val="center"/>
                    <w:rPr>
                      <w:rFonts w:ascii="Calibri" w:hAnsi="Calibri"/>
                      <w:szCs w:val="22"/>
                    </w:rPr>
                  </w:pP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6015" w:type="dxa"/>
                </w:tcPr>
                <w:p w14:paraId="58663BDE" w14:textId="77777777" w:rsidR="00FB645B" w:rsidRDefault="00FB645B" w:rsidP="00FB645B">
                  <w:pPr>
                    <w:spacing w:line="360" w:lineRule="auto"/>
                    <w:jc w:val="center"/>
                    <w:rPr>
                      <w:rFonts w:ascii="Calibri" w:hAnsi="Calibri"/>
                      <w:szCs w:val="22"/>
                    </w:rPr>
                  </w:pPr>
                  <w:r>
                    <w:rPr>
                      <w:rFonts w:eastAsia="新宋体" w:hint="eastAsia"/>
                      <w:szCs w:val="21"/>
                    </w:rPr>
                    <w:t>0.78</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6015" w:type="dxa"/>
                </w:tcPr>
                <w:p w14:paraId="6513A636" w14:textId="77777777" w:rsidR="00FB645B" w:rsidRDefault="00FB645B" w:rsidP="00FB645B">
                  <w:pPr>
                    <w:spacing w:line="360" w:lineRule="auto"/>
                    <w:jc w:val="center"/>
                    <w:rPr>
                      <w:rFonts w:ascii="Calibri" w:hAnsi="Calibri"/>
                      <w:szCs w:val="22"/>
                    </w:rPr>
                  </w:pP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p>
              </w:tc>
            </w:tr>
          </w:tbl>
          <w:p w14:paraId="49AB6CF0" w14:textId="77777777" w:rsidR="00FB645B" w:rsidRDefault="00FB645B" w:rsidP="00FB645B">
            <w:pPr>
              <w:spacing w:line="360" w:lineRule="auto"/>
              <w:ind w:leftChars="130" w:left="273"/>
              <w:rPr>
                <w:color w:val="FF0000"/>
              </w:rPr>
            </w:pPr>
            <w:r>
              <w:rPr>
                <w:rFonts w:eastAsia="新宋体" w:hint="eastAsia"/>
                <w:color w:val="FF0000"/>
                <w:szCs w:val="21"/>
              </w:rPr>
              <w:t>【答案】见试题解答内容</w:t>
            </w:r>
          </w:p>
          <w:p w14:paraId="507F09F4" w14:textId="77777777" w:rsidR="00FB645B" w:rsidRDefault="00FB645B" w:rsidP="00FB645B">
            <w:pPr>
              <w:spacing w:line="360" w:lineRule="auto"/>
              <w:ind w:leftChars="130" w:left="273"/>
              <w:rPr>
                <w:color w:val="FF0000"/>
              </w:rPr>
            </w:pPr>
            <w:r>
              <w:rPr>
                <w:rFonts w:eastAsia="新宋体" w:hint="eastAsia"/>
                <w:color w:val="FF0000"/>
                <w:szCs w:val="21"/>
              </w:rPr>
              <w:t>【解答】解：设该种液体密度为</w:t>
            </w:r>
            <w:r>
              <w:rPr>
                <w:rFonts w:ascii="Cambria Math" w:eastAsia="Cambria Math" w:hAnsi="Cambria Math"/>
                <w:color w:val="FF0000"/>
                <w:szCs w:val="21"/>
              </w:rPr>
              <w:t>ρ</w:t>
            </w:r>
            <w:r>
              <w:rPr>
                <w:rFonts w:eastAsia="新宋体" w:hint="eastAsia"/>
                <w:color w:val="FF0000"/>
                <w:szCs w:val="21"/>
              </w:rPr>
              <w:t>，烧杯的质量为</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p>
          <w:p w14:paraId="34ADBC85" w14:textId="77777777" w:rsidR="00FB645B" w:rsidRDefault="00FB645B" w:rsidP="00FB645B">
            <w:pPr>
              <w:spacing w:line="360" w:lineRule="auto"/>
              <w:ind w:leftChars="130" w:left="273"/>
              <w:rPr>
                <w:color w:val="FF0000"/>
              </w:rPr>
            </w:pPr>
            <w:r>
              <w:rPr>
                <w:rFonts w:eastAsia="新宋体" w:hint="eastAsia"/>
                <w:color w:val="FF0000"/>
                <w:szCs w:val="21"/>
              </w:rPr>
              <w:t>1mL</w:t>
            </w:r>
            <w:r>
              <w:rPr>
                <w:rFonts w:eastAsia="新宋体" w:hint="eastAsia"/>
                <w:color w:val="FF0000"/>
                <w:szCs w:val="21"/>
              </w:rPr>
              <w:t>＝</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BB38FBE" wp14:editId="029E2739">
                  <wp:extent cx="123825" cy="333375"/>
                  <wp:effectExtent l="0" t="0" r="13335" b="1905"/>
                  <wp:docPr id="134"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8" descr="菁优网-jyeoo"/>
                          <pic:cNvPicPr>
                            <a:picLocks noChangeAspect="1"/>
                          </pic:cNvPicPr>
                        </pic:nvPicPr>
                        <pic:blipFill>
                          <a:blip r:embed="rId11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可得液体质量</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p>
          <w:p w14:paraId="0825FCDB" w14:textId="77777777" w:rsidR="00FB645B" w:rsidRDefault="00FB645B" w:rsidP="00FB645B">
            <w:pPr>
              <w:spacing w:line="360" w:lineRule="auto"/>
              <w:ind w:leftChars="130" w:left="273"/>
              <w:rPr>
                <w:color w:val="FF0000"/>
              </w:rPr>
            </w:pPr>
            <w:r>
              <w:rPr>
                <w:rFonts w:eastAsia="新宋体" w:hint="eastAsia"/>
                <w:color w:val="FF0000"/>
                <w:szCs w:val="21"/>
              </w:rPr>
              <w:lastRenderedPageBreak/>
              <w:t>根据题意可得：</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28g</w:t>
            </w:r>
            <w:r>
              <w:rPr>
                <w:rFonts w:eastAsia="新宋体" w:hint="eastAsia"/>
                <w:color w:val="FF0000"/>
                <w:szCs w:val="21"/>
              </w:rPr>
              <w:t>﹣﹣﹣﹣﹣﹣﹣</w:t>
            </w:r>
            <w:r>
              <w:rPr>
                <w:rFonts w:eastAsia="Calibri" w:hint="eastAsia"/>
                <w:color w:val="FF0000"/>
                <w:szCs w:val="21"/>
              </w:rPr>
              <w:t>①</w:t>
            </w:r>
          </w:p>
          <w:p w14:paraId="34621C6D" w14:textId="77777777" w:rsidR="00FB645B" w:rsidRDefault="00FB645B" w:rsidP="00FB645B">
            <w:pPr>
              <w:spacing w:line="360" w:lineRule="auto"/>
              <w:ind w:leftChars="130" w:left="273"/>
              <w:rPr>
                <w:color w:val="FF0000"/>
              </w:rPr>
            </w:pPr>
            <w:r>
              <w:rPr>
                <w:rFonts w:eastAsia="新宋体" w:hint="eastAsia"/>
                <w:color w:val="FF0000"/>
                <w:szCs w:val="21"/>
              </w:rPr>
              <w:t>同理可得：</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36g</w:t>
            </w:r>
            <w:r>
              <w:rPr>
                <w:rFonts w:eastAsia="新宋体" w:hint="eastAsia"/>
                <w:color w:val="FF0000"/>
                <w:szCs w:val="21"/>
              </w:rPr>
              <w:t>﹣﹣﹣﹣﹣﹣</w:t>
            </w:r>
            <w:r>
              <w:rPr>
                <w:rFonts w:eastAsia="Calibri" w:hint="eastAsia"/>
                <w:color w:val="FF0000"/>
                <w:szCs w:val="21"/>
              </w:rPr>
              <w:t>②</w:t>
            </w:r>
          </w:p>
          <w:p w14:paraId="32E94449" w14:textId="77777777" w:rsidR="00FB645B" w:rsidRDefault="00FB645B" w:rsidP="00FB645B">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可得：</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w:t>
            </w:r>
            <w:r>
              <w:rPr>
                <w:rFonts w:eastAsia="新宋体" w:hint="eastAsia"/>
                <w:color w:val="FF0000"/>
                <w:szCs w:val="21"/>
              </w:rPr>
              <w:t>8g</w:t>
            </w:r>
            <w:r>
              <w:rPr>
                <w:rFonts w:eastAsia="新宋体" w:hint="eastAsia"/>
                <w:color w:val="FF0000"/>
                <w:szCs w:val="21"/>
              </w:rPr>
              <w:t>，</w:t>
            </w:r>
          </w:p>
          <w:p w14:paraId="39ED7152" w14:textId="77777777" w:rsidR="00FB645B" w:rsidRDefault="00FB645B" w:rsidP="00FB645B">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085355DB" wp14:editId="0011631E">
                  <wp:extent cx="457200" cy="400050"/>
                  <wp:effectExtent l="0" t="0" r="0" b="11430"/>
                  <wp:docPr id="132"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9" descr="菁优网-jyeoo"/>
                          <pic:cNvPicPr>
                            <a:picLocks noChangeAspect="1"/>
                          </pic:cNvPicPr>
                        </pic:nvPicPr>
                        <pic:blipFill>
                          <a:blip r:embed="rId11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65213798" w14:textId="77777777" w:rsidR="00FB645B" w:rsidRDefault="00FB645B" w:rsidP="00FB645B">
            <w:pPr>
              <w:spacing w:line="360" w:lineRule="auto"/>
              <w:ind w:leftChars="130" w:left="273"/>
              <w:rPr>
                <w:color w:val="FF0000"/>
              </w:rPr>
            </w:pPr>
            <w:r>
              <w:rPr>
                <w:rFonts w:eastAsia="新宋体" w:hint="eastAsia"/>
                <w:color w:val="FF0000"/>
                <w:szCs w:val="21"/>
              </w:rPr>
              <w:t>查表可知，该中液体可能是酒精。</w:t>
            </w:r>
          </w:p>
          <w:p w14:paraId="465EB622" w14:textId="77777777" w:rsidR="00FB645B" w:rsidRDefault="00FB645B" w:rsidP="00FB645B">
            <w:pPr>
              <w:spacing w:line="360" w:lineRule="auto"/>
              <w:ind w:leftChars="130" w:left="273"/>
              <w:rPr>
                <w:color w:val="FF0000"/>
              </w:rPr>
            </w:pPr>
            <w:r>
              <w:rPr>
                <w:rFonts w:eastAsia="新宋体" w:hint="eastAsia"/>
                <w:color w:val="FF0000"/>
                <w:szCs w:val="21"/>
              </w:rPr>
              <w:t>答：断该种液体密度为</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；可能是酒精。</w:t>
            </w:r>
          </w:p>
          <w:p w14:paraId="3A7E101E" w14:textId="35D518A5" w:rsidR="00FB645B" w:rsidRDefault="00B56298" w:rsidP="00FB645B">
            <w:pPr>
              <w:spacing w:line="360" w:lineRule="auto"/>
              <w:ind w:left="273" w:hangingChars="130" w:hanging="273"/>
            </w:pPr>
            <w:r>
              <w:rPr>
                <w:rFonts w:eastAsia="新宋体" w:hint="eastAsia"/>
                <w:szCs w:val="21"/>
              </w:rPr>
              <w:t>27.</w:t>
            </w:r>
            <w:r w:rsidR="00FB645B">
              <w:rPr>
                <w:rFonts w:eastAsia="新宋体" w:hint="eastAsia"/>
                <w:szCs w:val="21"/>
              </w:rPr>
              <w:t>在物理实践活动中，小明和小亮同学测量判断一个铁球是否是实心的。他的实验操作如下：如图甲所示，把一只空杯子放在水平桌面上，将铁球放入空杯中，向杯中缓慢加水至与杯口齐平，测得杯子、铁球和水的总质量为</w:t>
            </w:r>
            <w:r w:rsidR="00FB645B">
              <w:rPr>
                <w:rFonts w:eastAsia="新宋体" w:hint="eastAsia"/>
                <w:szCs w:val="21"/>
              </w:rPr>
              <w:t>498g</w:t>
            </w:r>
            <w:r w:rsidR="00FB645B">
              <w:rPr>
                <w:rFonts w:eastAsia="新宋体" w:hint="eastAsia"/>
                <w:szCs w:val="21"/>
              </w:rPr>
              <w:t>；如图乙所示，将铁球从杯子取出水面后滴干水，测得杯子和水的总质量为</w:t>
            </w:r>
            <w:r w:rsidR="00FB645B">
              <w:rPr>
                <w:rFonts w:eastAsia="新宋体" w:hint="eastAsia"/>
                <w:szCs w:val="21"/>
              </w:rPr>
              <w:t>340g</w:t>
            </w:r>
            <w:r w:rsidR="00FB645B">
              <w:rPr>
                <w:rFonts w:eastAsia="新宋体" w:hint="eastAsia"/>
                <w:szCs w:val="21"/>
              </w:rPr>
              <w:t>；如图丙所示，向杯中加水至与杯口齐平，测得此时水和杯子的总质量为</w:t>
            </w:r>
            <w:r w:rsidR="00FB645B">
              <w:rPr>
                <w:rFonts w:eastAsia="新宋体" w:hint="eastAsia"/>
                <w:szCs w:val="21"/>
              </w:rPr>
              <w:t>390g</w:t>
            </w:r>
            <w:r w:rsidR="00FB645B">
              <w:rPr>
                <w:rFonts w:eastAsia="新宋体" w:hint="eastAsia"/>
                <w:szCs w:val="21"/>
              </w:rPr>
              <w:t>。（</w:t>
            </w:r>
            <w:r w:rsidR="00FB645B">
              <w:rPr>
                <w:noProof/>
                <w:position w:val="-18"/>
              </w:rPr>
              <w:drawing>
                <wp:inline distT="0" distB="0" distL="114300" distR="114300" wp14:anchorId="361434FB" wp14:editId="40414985">
                  <wp:extent cx="1466850" cy="257175"/>
                  <wp:effectExtent l="0" t="0" r="11430" b="1905"/>
                  <wp:docPr id="137"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0" descr="菁优网-jyeoo"/>
                          <pic:cNvPicPr>
                            <a:picLocks noChangeAspect="1"/>
                          </pic:cNvPicPr>
                        </pic:nvPicPr>
                        <pic:blipFill>
                          <a:blip r:embed="rId118"/>
                          <a:stretch>
                            <a:fillRect/>
                          </a:stretch>
                        </pic:blipFill>
                        <pic:spPr>
                          <a:xfrm>
                            <a:off x="0" y="0"/>
                            <a:ext cx="1466850" cy="257175"/>
                          </a:xfrm>
                          <a:prstGeom prst="rect">
                            <a:avLst/>
                          </a:prstGeom>
                          <a:noFill/>
                          <a:ln>
                            <a:noFill/>
                          </a:ln>
                        </pic:spPr>
                      </pic:pic>
                    </a:graphicData>
                  </a:graphic>
                </wp:inline>
              </w:drawing>
            </w:r>
            <w:r w:rsidR="00FB645B">
              <w:rPr>
                <w:rFonts w:eastAsia="新宋体" w:hint="eastAsia"/>
                <w:szCs w:val="21"/>
              </w:rPr>
              <w:t>）</w:t>
            </w:r>
          </w:p>
          <w:p w14:paraId="113D199B"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）铁球的总体积是多少？</w:t>
            </w:r>
          </w:p>
          <w:p w14:paraId="700C0674"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）求铁球的密度；</w:t>
            </w:r>
          </w:p>
          <w:p w14:paraId="1860845B" w14:textId="77777777" w:rsidR="00FB645B" w:rsidRDefault="00FB645B" w:rsidP="00FB645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）请说明判断铁球是否是实心的？若是空心的，空心部分的体积是多少？</w:t>
            </w:r>
          </w:p>
          <w:p w14:paraId="49C26668" w14:textId="77777777" w:rsidR="00FB645B" w:rsidRDefault="00FB645B" w:rsidP="00FB645B">
            <w:pPr>
              <w:spacing w:line="360" w:lineRule="auto"/>
              <w:ind w:leftChars="130" w:left="273"/>
            </w:pPr>
            <w:r>
              <w:rPr>
                <w:rFonts w:eastAsia="新宋体" w:hint="eastAsia"/>
                <w:noProof/>
                <w:szCs w:val="21"/>
              </w:rPr>
              <w:drawing>
                <wp:inline distT="0" distB="0" distL="114300" distR="114300" wp14:anchorId="23AE46B7" wp14:editId="6FDB9453">
                  <wp:extent cx="1695450" cy="695325"/>
                  <wp:effectExtent l="0" t="0" r="11430" b="5715"/>
                  <wp:docPr id="129" name="图片 1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1" descr="菁优网：http://www.jyeoo.com"/>
                          <pic:cNvPicPr>
                            <a:picLocks noChangeAspect="1"/>
                          </pic:cNvPicPr>
                        </pic:nvPicPr>
                        <pic:blipFill>
                          <a:blip r:embed="rId119"/>
                          <a:stretch>
                            <a:fillRect/>
                          </a:stretch>
                        </pic:blipFill>
                        <pic:spPr>
                          <a:xfrm>
                            <a:off x="0" y="0"/>
                            <a:ext cx="1695450" cy="695325"/>
                          </a:xfrm>
                          <a:prstGeom prst="rect">
                            <a:avLst/>
                          </a:prstGeom>
                          <a:noFill/>
                          <a:ln>
                            <a:noFill/>
                          </a:ln>
                        </pic:spPr>
                      </pic:pic>
                    </a:graphicData>
                  </a:graphic>
                </wp:inline>
              </w:drawing>
            </w:r>
          </w:p>
          <w:p w14:paraId="41DF8B55" w14:textId="77777777" w:rsidR="00FB645B" w:rsidRDefault="00FB645B" w:rsidP="00FB645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）铁球的总体积是</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37F116C5"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）铁球的密度是</w:t>
            </w:r>
            <w:r>
              <w:rPr>
                <w:rFonts w:eastAsia="新宋体" w:hint="eastAsia"/>
                <w:color w:val="FF0000"/>
                <w:szCs w:val="21"/>
              </w:rPr>
              <w:t>3.16g/cm</w:t>
            </w:r>
            <w:r>
              <w:rPr>
                <w:rFonts w:eastAsia="新宋体" w:hint="eastAsia"/>
                <w:color w:val="FF0000"/>
                <w:sz w:val="24"/>
                <w:vertAlign w:val="superscript"/>
              </w:rPr>
              <w:t>3</w:t>
            </w:r>
            <w:r>
              <w:rPr>
                <w:rFonts w:eastAsia="新宋体" w:hint="eastAsia"/>
                <w:color w:val="FF0000"/>
                <w:szCs w:val="21"/>
              </w:rPr>
              <w:t>；</w:t>
            </w:r>
          </w:p>
          <w:p w14:paraId="370343B5"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）铁球是空心的，空心部分的体积是</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p>
          <w:p w14:paraId="13493CD1" w14:textId="77777777" w:rsidR="00FB645B" w:rsidRDefault="00FB645B" w:rsidP="00FB645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）如图丙所示，再向杯内加满水的质量：</w:t>
            </w:r>
          </w:p>
          <w:p w14:paraId="7BAECB08"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丙</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390g</w:t>
            </w:r>
            <w:r>
              <w:rPr>
                <w:rFonts w:eastAsia="新宋体" w:hint="eastAsia"/>
                <w:color w:val="FF0000"/>
                <w:szCs w:val="21"/>
              </w:rPr>
              <w:t>﹣</w:t>
            </w:r>
            <w:r>
              <w:rPr>
                <w:rFonts w:eastAsia="新宋体" w:hint="eastAsia"/>
                <w:color w:val="FF0000"/>
                <w:szCs w:val="21"/>
              </w:rPr>
              <w:t>340g</w:t>
            </w:r>
            <w:r>
              <w:rPr>
                <w:rFonts w:eastAsia="新宋体" w:hint="eastAsia"/>
                <w:color w:val="FF0000"/>
                <w:szCs w:val="21"/>
              </w:rPr>
              <w:t>＝</w:t>
            </w:r>
            <w:r>
              <w:rPr>
                <w:rFonts w:eastAsia="新宋体" w:hint="eastAsia"/>
                <w:color w:val="FF0000"/>
                <w:szCs w:val="21"/>
              </w:rPr>
              <w:t>50g</w:t>
            </w:r>
            <w:r>
              <w:rPr>
                <w:rFonts w:eastAsia="新宋体" w:hint="eastAsia"/>
                <w:color w:val="FF0000"/>
                <w:szCs w:val="21"/>
              </w:rPr>
              <w:t>，</w:t>
            </w:r>
          </w:p>
          <w:p w14:paraId="7BAFD914" w14:textId="77777777" w:rsidR="00FB645B" w:rsidRDefault="00FB645B" w:rsidP="00FB645B">
            <w:pPr>
              <w:spacing w:line="360" w:lineRule="auto"/>
              <w:ind w:leftChars="130" w:left="273"/>
              <w:rPr>
                <w:color w:val="FF0000"/>
              </w:rPr>
            </w:pPr>
            <w:r>
              <w:rPr>
                <w:rFonts w:eastAsia="新宋体" w:hint="eastAsia"/>
                <w:color w:val="FF0000"/>
                <w:szCs w:val="21"/>
              </w:rPr>
              <w:t>铁球的总体积等于再向杯中加的水的体积：</w:t>
            </w:r>
          </w:p>
          <w:p w14:paraId="2427D91E" w14:textId="77777777" w:rsidR="00FB645B" w:rsidRDefault="00FB645B" w:rsidP="00FB645B">
            <w:pPr>
              <w:spacing w:line="360" w:lineRule="auto"/>
              <w:ind w:leftChars="130" w:left="273"/>
              <w:rPr>
                <w:color w:val="FF0000"/>
              </w:rPr>
            </w:pPr>
            <w:r>
              <w:rPr>
                <w:noProof/>
                <w:color w:val="FF0000"/>
                <w:position w:val="-30"/>
              </w:rPr>
              <w:drawing>
                <wp:inline distT="0" distB="0" distL="114300" distR="114300" wp14:anchorId="55D616AF" wp14:editId="11310C06">
                  <wp:extent cx="1952625" cy="447675"/>
                  <wp:effectExtent l="0" t="0" r="13335" b="9525"/>
                  <wp:docPr id="138"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2" descr="菁优网-jyeoo"/>
                          <pic:cNvPicPr>
                            <a:picLocks noChangeAspect="1"/>
                          </pic:cNvPicPr>
                        </pic:nvPicPr>
                        <pic:blipFill>
                          <a:blip r:embed="rId120"/>
                          <a:stretch>
                            <a:fillRect/>
                          </a:stretch>
                        </pic:blipFill>
                        <pic:spPr>
                          <a:xfrm>
                            <a:off x="0" y="0"/>
                            <a:ext cx="1952625" cy="447675"/>
                          </a:xfrm>
                          <a:prstGeom prst="rect">
                            <a:avLst/>
                          </a:prstGeom>
                          <a:noFill/>
                          <a:ln>
                            <a:noFill/>
                          </a:ln>
                        </pic:spPr>
                      </pic:pic>
                    </a:graphicData>
                  </a:graphic>
                </wp:inline>
              </w:drawing>
            </w:r>
            <w:r>
              <w:rPr>
                <w:rFonts w:eastAsia="新宋体" w:hint="eastAsia"/>
                <w:color w:val="FF0000"/>
                <w:szCs w:val="21"/>
              </w:rPr>
              <w:t>；</w:t>
            </w:r>
          </w:p>
          <w:p w14:paraId="27C10953"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）铁球的质量：</w:t>
            </w:r>
          </w:p>
          <w:p w14:paraId="338F7C2F" w14:textId="77777777" w:rsidR="00FB645B" w:rsidRDefault="00FB645B" w:rsidP="00FB645B">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498g</w:t>
            </w:r>
            <w:r>
              <w:rPr>
                <w:rFonts w:eastAsia="新宋体" w:hint="eastAsia"/>
                <w:color w:val="FF0000"/>
                <w:szCs w:val="21"/>
              </w:rPr>
              <w:t>﹣</w:t>
            </w:r>
            <w:r>
              <w:rPr>
                <w:rFonts w:eastAsia="新宋体" w:hint="eastAsia"/>
                <w:color w:val="FF0000"/>
                <w:szCs w:val="21"/>
              </w:rPr>
              <w:t>340g</w:t>
            </w:r>
            <w:r>
              <w:rPr>
                <w:rFonts w:eastAsia="新宋体" w:hint="eastAsia"/>
                <w:color w:val="FF0000"/>
                <w:szCs w:val="21"/>
              </w:rPr>
              <w:t>＝</w:t>
            </w:r>
            <w:r>
              <w:rPr>
                <w:rFonts w:eastAsia="新宋体" w:hint="eastAsia"/>
                <w:color w:val="FF0000"/>
                <w:szCs w:val="21"/>
              </w:rPr>
              <w:t>158g</w:t>
            </w:r>
            <w:r>
              <w:rPr>
                <w:rFonts w:eastAsia="新宋体" w:hint="eastAsia"/>
                <w:color w:val="FF0000"/>
                <w:szCs w:val="21"/>
              </w:rPr>
              <w:t>，</w:t>
            </w:r>
          </w:p>
          <w:p w14:paraId="229BF868" w14:textId="77777777" w:rsidR="00FB645B" w:rsidRDefault="00FB645B" w:rsidP="00FB645B">
            <w:pPr>
              <w:spacing w:line="360" w:lineRule="auto"/>
              <w:ind w:leftChars="130" w:left="273"/>
              <w:rPr>
                <w:color w:val="FF0000"/>
              </w:rPr>
            </w:pPr>
            <w:r>
              <w:rPr>
                <w:rFonts w:eastAsia="新宋体" w:hint="eastAsia"/>
                <w:color w:val="FF0000"/>
                <w:szCs w:val="21"/>
              </w:rPr>
              <w:t>铁球的密度：</w:t>
            </w:r>
          </w:p>
          <w:p w14:paraId="549585BF" w14:textId="77777777" w:rsidR="00FB645B" w:rsidRDefault="00FB645B" w:rsidP="00FB645B">
            <w:pPr>
              <w:spacing w:line="360" w:lineRule="auto"/>
              <w:ind w:leftChars="130" w:left="273"/>
              <w:rPr>
                <w:color w:val="FF0000"/>
              </w:rPr>
            </w:pPr>
            <w:r>
              <w:rPr>
                <w:noProof/>
                <w:color w:val="FF0000"/>
                <w:position w:val="-30"/>
              </w:rPr>
              <w:lastRenderedPageBreak/>
              <w:drawing>
                <wp:inline distT="0" distB="0" distL="114300" distR="114300" wp14:anchorId="21A6EA7E" wp14:editId="1B7EB2FA">
                  <wp:extent cx="2028825" cy="447675"/>
                  <wp:effectExtent l="0" t="0" r="13335" b="9525"/>
                  <wp:docPr id="131"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3" descr="菁优网-jyeoo"/>
                          <pic:cNvPicPr>
                            <a:picLocks noChangeAspect="1"/>
                          </pic:cNvPicPr>
                        </pic:nvPicPr>
                        <pic:blipFill>
                          <a:blip r:embed="rId121"/>
                          <a:stretch>
                            <a:fillRect/>
                          </a:stretch>
                        </pic:blipFill>
                        <pic:spPr>
                          <a:xfrm>
                            <a:off x="0" y="0"/>
                            <a:ext cx="2028825" cy="447675"/>
                          </a:xfrm>
                          <a:prstGeom prst="rect">
                            <a:avLst/>
                          </a:prstGeom>
                          <a:noFill/>
                          <a:ln>
                            <a:noFill/>
                          </a:ln>
                        </pic:spPr>
                      </pic:pic>
                    </a:graphicData>
                  </a:graphic>
                </wp:inline>
              </w:drawing>
            </w:r>
            <w:r>
              <w:rPr>
                <w:rFonts w:eastAsia="新宋体" w:hint="eastAsia"/>
                <w:color w:val="FF0000"/>
                <w:szCs w:val="21"/>
              </w:rPr>
              <w:t>；</w:t>
            </w:r>
          </w:p>
          <w:p w14:paraId="0738D3AC"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）因为</w:t>
            </w:r>
            <w:r>
              <w:rPr>
                <w:noProof/>
                <w:color w:val="FF0000"/>
                <w:position w:val="-18"/>
              </w:rPr>
              <w:drawing>
                <wp:inline distT="0" distB="0" distL="114300" distR="114300" wp14:anchorId="66A4D412" wp14:editId="5C6899AB">
                  <wp:extent cx="1123950" cy="257175"/>
                  <wp:effectExtent l="0" t="0" r="3810" b="1905"/>
                  <wp:docPr id="114"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34" descr="菁优网-jyeoo"/>
                          <pic:cNvPicPr>
                            <a:picLocks noChangeAspect="1"/>
                          </pic:cNvPicPr>
                        </pic:nvPicPr>
                        <pic:blipFill>
                          <a:blip r:embed="rId122"/>
                          <a:stretch>
                            <a:fillRect/>
                          </a:stretch>
                        </pic:blipFill>
                        <pic:spPr>
                          <a:xfrm>
                            <a:off x="0" y="0"/>
                            <a:ext cx="1123950" cy="257175"/>
                          </a:xfrm>
                          <a:prstGeom prst="rect">
                            <a:avLst/>
                          </a:prstGeom>
                          <a:noFill/>
                          <a:ln>
                            <a:noFill/>
                          </a:ln>
                        </pic:spPr>
                      </pic:pic>
                    </a:graphicData>
                  </a:graphic>
                </wp:inline>
              </w:drawing>
            </w:r>
            <w:r>
              <w:rPr>
                <w:rFonts w:eastAsia="新宋体" w:hint="eastAsia"/>
                <w:color w:val="FF0000"/>
                <w:szCs w:val="21"/>
              </w:rPr>
              <w:t>，小于</w:t>
            </w:r>
            <w:r>
              <w:rPr>
                <w:noProof/>
                <w:color w:val="FF0000"/>
                <w:position w:val="-18"/>
              </w:rPr>
              <w:drawing>
                <wp:inline distT="0" distB="0" distL="114300" distR="114300" wp14:anchorId="33DC1AE0" wp14:editId="1DFFD07B">
                  <wp:extent cx="1047750" cy="257175"/>
                  <wp:effectExtent l="0" t="0" r="3810" b="1905"/>
                  <wp:docPr id="144"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5" descr="菁优网-jyeoo"/>
                          <pic:cNvPicPr>
                            <a:picLocks noChangeAspect="1"/>
                          </pic:cNvPicPr>
                        </pic:nvPicPr>
                        <pic:blipFill>
                          <a:blip r:embed="rId123"/>
                          <a:stretch>
                            <a:fillRect/>
                          </a:stretch>
                        </pic:blipFill>
                        <pic:spPr>
                          <a:xfrm>
                            <a:off x="0" y="0"/>
                            <a:ext cx="1047750" cy="257175"/>
                          </a:xfrm>
                          <a:prstGeom prst="rect">
                            <a:avLst/>
                          </a:prstGeom>
                          <a:noFill/>
                          <a:ln>
                            <a:noFill/>
                          </a:ln>
                        </pic:spPr>
                      </pic:pic>
                    </a:graphicData>
                  </a:graphic>
                </wp:inline>
              </w:drawing>
            </w:r>
            <w:r>
              <w:rPr>
                <w:rFonts w:eastAsia="新宋体" w:hint="eastAsia"/>
                <w:color w:val="FF0000"/>
                <w:szCs w:val="21"/>
              </w:rPr>
              <w:t>，所以铁球是空心的，</w:t>
            </w:r>
          </w:p>
          <w:p w14:paraId="2A1D1473" w14:textId="77777777" w:rsidR="00FB645B" w:rsidRDefault="00FB645B" w:rsidP="00FB645B">
            <w:pPr>
              <w:spacing w:line="360" w:lineRule="auto"/>
              <w:ind w:leftChars="130" w:left="273"/>
              <w:rPr>
                <w:color w:val="FF0000"/>
              </w:rPr>
            </w:pPr>
            <w:r>
              <w:rPr>
                <w:rFonts w:eastAsia="新宋体" w:hint="eastAsia"/>
                <w:color w:val="FF0000"/>
                <w:szCs w:val="21"/>
              </w:rPr>
              <w:t>铁的体积：</w:t>
            </w:r>
          </w:p>
          <w:p w14:paraId="38A644A3" w14:textId="77777777" w:rsidR="00FB645B" w:rsidRDefault="00FB645B" w:rsidP="00FB645B">
            <w:pPr>
              <w:spacing w:line="360" w:lineRule="auto"/>
              <w:ind w:leftChars="130" w:left="273"/>
              <w:rPr>
                <w:color w:val="FF0000"/>
              </w:rPr>
            </w:pPr>
            <w:r>
              <w:rPr>
                <w:noProof/>
                <w:color w:val="FF0000"/>
                <w:position w:val="-30"/>
              </w:rPr>
              <w:drawing>
                <wp:inline distT="0" distB="0" distL="114300" distR="114300" wp14:anchorId="79EDAEA2" wp14:editId="2E5186A5">
                  <wp:extent cx="1952625" cy="447675"/>
                  <wp:effectExtent l="0" t="0" r="13335" b="9525"/>
                  <wp:docPr id="143"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6" descr="菁优网-jyeoo"/>
                          <pic:cNvPicPr>
                            <a:picLocks noChangeAspect="1"/>
                          </pic:cNvPicPr>
                        </pic:nvPicPr>
                        <pic:blipFill>
                          <a:blip r:embed="rId124"/>
                          <a:stretch>
                            <a:fillRect/>
                          </a:stretch>
                        </pic:blipFill>
                        <pic:spPr>
                          <a:xfrm>
                            <a:off x="0" y="0"/>
                            <a:ext cx="1952625" cy="447675"/>
                          </a:xfrm>
                          <a:prstGeom prst="rect">
                            <a:avLst/>
                          </a:prstGeom>
                          <a:noFill/>
                          <a:ln>
                            <a:noFill/>
                          </a:ln>
                        </pic:spPr>
                      </pic:pic>
                    </a:graphicData>
                  </a:graphic>
                </wp:inline>
              </w:drawing>
            </w:r>
            <w:r>
              <w:rPr>
                <w:rFonts w:eastAsia="新宋体" w:hint="eastAsia"/>
                <w:color w:val="FF0000"/>
                <w:szCs w:val="21"/>
              </w:rPr>
              <w:t>，</w:t>
            </w:r>
          </w:p>
          <w:p w14:paraId="5DA3F848" w14:textId="77777777" w:rsidR="00FB645B" w:rsidRDefault="00FB645B" w:rsidP="00FB645B">
            <w:pPr>
              <w:spacing w:line="360" w:lineRule="auto"/>
              <w:ind w:leftChars="130" w:left="273"/>
              <w:rPr>
                <w:color w:val="FF0000"/>
              </w:rPr>
            </w:pPr>
            <w:r>
              <w:rPr>
                <w:rFonts w:eastAsia="新宋体" w:hint="eastAsia"/>
                <w:color w:val="FF0000"/>
                <w:szCs w:val="21"/>
              </w:rPr>
              <w:t>空心部分的体积：</w:t>
            </w:r>
          </w:p>
          <w:p w14:paraId="7678BE8A" w14:textId="77777777" w:rsidR="00FB645B" w:rsidRDefault="00FB645B" w:rsidP="00FB645B">
            <w:pPr>
              <w:spacing w:line="360" w:lineRule="auto"/>
              <w:ind w:leftChars="130" w:left="273"/>
              <w:rPr>
                <w:color w:val="FF0000"/>
              </w:rPr>
            </w:pPr>
            <w:r>
              <w:rPr>
                <w:noProof/>
                <w:color w:val="FF0000"/>
                <w:position w:val="-18"/>
              </w:rPr>
              <w:drawing>
                <wp:inline distT="0" distB="0" distL="114300" distR="114300" wp14:anchorId="08A74348" wp14:editId="13CCE4BF">
                  <wp:extent cx="2400300" cy="257175"/>
                  <wp:effectExtent l="0" t="0" r="7620" b="1905"/>
                  <wp:docPr id="142"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7" descr="菁优网-jyeoo"/>
                          <pic:cNvPicPr>
                            <a:picLocks noChangeAspect="1"/>
                          </pic:cNvPicPr>
                        </pic:nvPicPr>
                        <pic:blipFill>
                          <a:blip r:embed="rId125"/>
                          <a:stretch>
                            <a:fillRect/>
                          </a:stretch>
                        </pic:blipFill>
                        <pic:spPr>
                          <a:xfrm>
                            <a:off x="0" y="0"/>
                            <a:ext cx="2400300" cy="257175"/>
                          </a:xfrm>
                          <a:prstGeom prst="rect">
                            <a:avLst/>
                          </a:prstGeom>
                          <a:noFill/>
                          <a:ln>
                            <a:noFill/>
                          </a:ln>
                        </pic:spPr>
                      </pic:pic>
                    </a:graphicData>
                  </a:graphic>
                </wp:inline>
              </w:drawing>
            </w:r>
            <w:r>
              <w:rPr>
                <w:rFonts w:eastAsia="新宋体" w:hint="eastAsia"/>
                <w:color w:val="FF0000"/>
                <w:szCs w:val="21"/>
              </w:rPr>
              <w:t>。</w:t>
            </w:r>
          </w:p>
          <w:p w14:paraId="1132B2EA" w14:textId="77777777" w:rsidR="00FB645B" w:rsidRDefault="00FB645B" w:rsidP="00FB645B">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）铁球的总体积是</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61067B5F" w14:textId="77777777" w:rsidR="00FB645B" w:rsidRDefault="00FB645B" w:rsidP="00FB645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）铁球的密度是</w:t>
            </w:r>
            <w:r>
              <w:rPr>
                <w:rFonts w:eastAsia="新宋体" w:hint="eastAsia"/>
                <w:color w:val="FF0000"/>
                <w:szCs w:val="21"/>
              </w:rPr>
              <w:t>3.16g/cm</w:t>
            </w:r>
            <w:r>
              <w:rPr>
                <w:rFonts w:eastAsia="新宋体" w:hint="eastAsia"/>
                <w:color w:val="FF0000"/>
                <w:sz w:val="24"/>
                <w:vertAlign w:val="superscript"/>
              </w:rPr>
              <w:t>3</w:t>
            </w:r>
            <w:r>
              <w:rPr>
                <w:rFonts w:eastAsia="新宋体" w:hint="eastAsia"/>
                <w:color w:val="FF0000"/>
                <w:szCs w:val="21"/>
              </w:rPr>
              <w:t>；</w:t>
            </w:r>
          </w:p>
          <w:p w14:paraId="5190D9B9" w14:textId="5DE94E5C" w:rsidR="00A1776D" w:rsidRPr="00FB645B" w:rsidRDefault="00FB645B" w:rsidP="00FB645B">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）铁球是空心的，空心部分的体积是</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126"/>
      <w:headerReference w:type="default" r:id="rId127"/>
      <w:footerReference w:type="even" r:id="rId128"/>
      <w:footerReference w:type="default" r:id="rId129"/>
      <w:headerReference w:type="first" r:id="rId130"/>
      <w:footerReference w:type="first" r:id="rId1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73C29" w14:textId="77777777" w:rsidR="001D28FB" w:rsidRDefault="001D28FB">
      <w:r>
        <w:separator/>
      </w:r>
    </w:p>
  </w:endnote>
  <w:endnote w:type="continuationSeparator" w:id="0">
    <w:p w14:paraId="5E474935" w14:textId="77777777" w:rsidR="001D28FB" w:rsidRDefault="001D2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99D03" w14:textId="77777777" w:rsidR="001D28FB" w:rsidRDefault="001D28FB">
      <w:r>
        <w:separator/>
      </w:r>
    </w:p>
  </w:footnote>
  <w:footnote w:type="continuationSeparator" w:id="0">
    <w:p w14:paraId="3376F275" w14:textId="77777777" w:rsidR="001D28FB" w:rsidRDefault="001D2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D28FB"/>
    <w:rsid w:val="005C60F2"/>
    <w:rsid w:val="006D05FF"/>
    <w:rsid w:val="008A0A66"/>
    <w:rsid w:val="009061A4"/>
    <w:rsid w:val="00A1776D"/>
    <w:rsid w:val="00B56298"/>
    <w:rsid w:val="00C03F52"/>
    <w:rsid w:val="00EC51A9"/>
    <w:rsid w:val="00F55DCD"/>
    <w:rsid w:val="00FB645B"/>
    <w:rsid w:val="00FC3505"/>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61A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Normal (Web)"/>
    <w:basedOn w:val="a"/>
    <w:autoRedefine/>
    <w:uiPriority w:val="99"/>
    <w:unhideWhenUsed/>
    <w:qFormat/>
    <w:rsid w:val="009061A4"/>
    <w:pPr>
      <w:widowControl/>
      <w:spacing w:before="100" w:beforeAutospacing="1" w:after="100" w:afterAutospacing="1"/>
      <w:jc w:val="left"/>
    </w:pPr>
    <w:rPr>
      <w:rFonts w:ascii="宋体" w:hAnsi="宋体" w:cs="宋体"/>
      <w:kern w:val="0"/>
      <w:sz w:val="24"/>
    </w:rPr>
  </w:style>
  <w:style w:type="character" w:customStyle="1" w:styleId="apple-style-span">
    <w:name w:val="apple-style-span"/>
    <w:autoRedefine/>
    <w:qFormat/>
    <w:rsid w:val="009061A4"/>
    <w:rPr>
      <w:rFonts w:ascii="Times New Roman" w:hAnsi="Times New Roman" w:cs="Times New Roman" w:hint="default"/>
    </w:rPr>
  </w:style>
  <w:style w:type="paragraph" w:customStyle="1" w:styleId="Normal526">
    <w:name w:val="Normal_5_26"/>
    <w:autoRedefine/>
    <w:uiPriority w:val="99"/>
    <w:qFormat/>
    <w:rsid w:val="009061A4"/>
    <w:pPr>
      <w:widowControl w:val="0"/>
      <w:jc w:val="both"/>
    </w:pPr>
    <w:rPr>
      <w:rFonts w:ascii="Calibri" w:hAnsi="Calibri"/>
      <w:kern w:val="2"/>
      <w:sz w:val="21"/>
      <w:szCs w:val="22"/>
    </w:rPr>
  </w:style>
  <w:style w:type="paragraph" w:customStyle="1" w:styleId="0">
    <w:name w:val="纯文本_0"/>
    <w:basedOn w:val="a"/>
    <w:qFormat/>
    <w:rsid w:val="009061A4"/>
    <w:rPr>
      <w:rFonts w:ascii="宋体" w:hAnsi="Courier New" w:cs="Courier New"/>
      <w:szCs w:val="21"/>
    </w:rPr>
  </w:style>
  <w:style w:type="paragraph" w:styleId="a8">
    <w:name w:val="Body Text"/>
    <w:basedOn w:val="a"/>
    <w:next w:val="TOC5"/>
    <w:link w:val="a9"/>
    <w:autoRedefine/>
    <w:qFormat/>
    <w:rsid w:val="00FB645B"/>
    <w:pPr>
      <w:spacing w:after="120"/>
    </w:pPr>
    <w:rPr>
      <w:rFonts w:asciiTheme="minorHAnsi" w:eastAsiaTheme="minorEastAsia" w:hAnsiTheme="minorHAnsi" w:cstheme="minorBidi"/>
    </w:rPr>
  </w:style>
  <w:style w:type="character" w:customStyle="1" w:styleId="a9">
    <w:name w:val="正文文本 字符"/>
    <w:basedOn w:val="a0"/>
    <w:link w:val="a8"/>
    <w:rsid w:val="00FB645B"/>
    <w:rPr>
      <w:rFonts w:asciiTheme="minorHAnsi" w:eastAsiaTheme="minorEastAsia" w:hAnsiTheme="minorHAnsi" w:cstheme="minorBidi"/>
      <w:kern w:val="2"/>
      <w:sz w:val="21"/>
      <w:szCs w:val="24"/>
    </w:rPr>
  </w:style>
  <w:style w:type="paragraph" w:styleId="TOC5">
    <w:name w:val="toc 5"/>
    <w:next w:val="a"/>
    <w:autoRedefine/>
    <w:qFormat/>
    <w:rsid w:val="00FB645B"/>
    <w:pPr>
      <w:wordWrap w:val="0"/>
      <w:spacing w:after="200" w:line="276" w:lineRule="auto"/>
      <w:ind w:left="1275"/>
      <w:jc w:val="both"/>
    </w:pPr>
    <w:rPr>
      <w:rFonts w:ascii="宋体" w:eastAsia="Times New Roman" w:hAnsi="宋体"/>
    </w:rPr>
  </w:style>
  <w:style w:type="character" w:styleId="aa">
    <w:name w:val="Strong"/>
    <w:basedOn w:val="a0"/>
    <w:autoRedefine/>
    <w:qFormat/>
    <w:rsid w:val="00FB645B"/>
    <w:rPr>
      <w:b/>
    </w:rPr>
  </w:style>
  <w:style w:type="character" w:styleId="ab">
    <w:name w:val="Hyperlink"/>
    <w:basedOn w:val="a0"/>
    <w:autoRedefine/>
    <w:rsid w:val="00FB645B"/>
    <w:rPr>
      <w:color w:val="0000FF"/>
      <w:u w:val="single"/>
    </w:rPr>
  </w:style>
  <w:style w:type="paragraph" w:customStyle="1" w:styleId="Bodytext1">
    <w:name w:val="Body text|1"/>
    <w:basedOn w:val="a"/>
    <w:autoRedefine/>
    <w:qFormat/>
    <w:rsid w:val="00FB645B"/>
    <w:pPr>
      <w:spacing w:after="200" w:line="410" w:lineRule="auto"/>
      <w:ind w:firstLine="400"/>
    </w:pPr>
    <w:rPr>
      <w:rFonts w:ascii="宋体" w:hAnsi="宋体" w:cs="宋体"/>
      <w:sz w:val="22"/>
      <w:szCs w:val="22"/>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6" Type="http://schemas.openxmlformats.org/officeDocument/2006/relationships/image" Target="media/image4.wmf"/><Relationship Id="rId107" Type="http://schemas.openxmlformats.org/officeDocument/2006/relationships/image" Target="media/image92.png"/><Relationship Id="rId11" Type="http://schemas.openxmlformats.org/officeDocument/2006/relationships/oleObject" Target="embeddings/oleObject1.bin"/><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28" Type="http://schemas.openxmlformats.org/officeDocument/2006/relationships/footer" Target="footer1.xml"/><Relationship Id="rId5" Type="http://schemas.openxmlformats.org/officeDocument/2006/relationships/styles" Target="styl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2.png"/><Relationship Id="rId17" Type="http://schemas.openxmlformats.org/officeDocument/2006/relationships/oleObject" Target="embeddings/oleObject3.bin"/><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footer" Target="footer2.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header" Target="header3.xml"/><Relationship Id="rId13" Type="http://schemas.openxmlformats.org/officeDocument/2006/relationships/image" Target="media/image3.wmf"/><Relationship Id="rId18" Type="http://schemas.openxmlformats.org/officeDocument/2006/relationships/hyperlink" Target="javascript:void(0)" TargetMode="External"/><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7" Type="http://schemas.openxmlformats.org/officeDocument/2006/relationships/webSettings" Target="webSetting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footer" Target="footer3.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hyperlink" Target="javascript:void(0)" TargetMode="External"/><Relationship Id="rId14" Type="http://schemas.openxmlformats.org/officeDocument/2006/relationships/oleObject" Target="embeddings/oleObject2.bin"/><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fontTable" Target="fontTable.xml"/><Relationship Id="rId15" Type="http://schemas.openxmlformats.org/officeDocument/2006/relationships/hyperlink" Target="javascript:void(0)" TargetMode="Externa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header" Target="header2.xml"/><Relationship Id="rId10" Type="http://schemas.openxmlformats.org/officeDocument/2006/relationships/image" Target="media/image1.wmf"/><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4" Type="http://schemas.openxmlformats.org/officeDocument/2006/relationships/customXml" Target="../customXml/item4.xml"/><Relationship Id="rId9" Type="http://schemas.openxmlformats.org/officeDocument/2006/relationships/endnotes" Target="endnotes.xml"/><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30</Pages>
  <Words>2614</Words>
  <Characters>14905</Characters>
  <Application>Microsoft Office Word</Application>
  <DocSecurity>0</DocSecurity>
  <Lines>124</Lines>
  <Paragraphs>34</Paragraphs>
  <ScaleCrop>false</ScaleCrop>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3</cp:revision>
  <cp:lastPrinted>2021-08-26T17:12:00Z</cp:lastPrinted>
  <dcterms:created xsi:type="dcterms:W3CDTF">2014-11-01T20:08:00Z</dcterms:created>
  <dcterms:modified xsi:type="dcterms:W3CDTF">2024-11-19T08:47:00Z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