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rPr>
                <w:rFonts w:hint="eastAsia" w:eastAsia="宋体"/>
                <w:lang w:val="en-US" w:eastAsia="zh-CN"/>
              </w:rPr>
            </w:pPr>
            <w:r>
              <w:rPr>
                <w:rFonts w:hint="eastAsia"/>
                <w:lang w:val="en-US" w:eastAsia="zh-CN"/>
              </w:rPr>
              <w:t>高一</w:t>
            </w: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3FFBBD9">
            <w:pPr>
              <w:wordWrap w:val="0"/>
              <w:spacing w:line="360" w:lineRule="auto"/>
              <w:jc w:val="left"/>
              <w:rPr>
                <w:bCs/>
              </w:rPr>
            </w:pPr>
            <w:r>
              <w:rPr>
                <w:rFonts w:hint="eastAsia"/>
                <w:bCs/>
              </w:rPr>
              <w:t>（1）知道抛体运动和平抛运动，知道用运动分解的方法研究平抛运动。</w:t>
            </w:r>
          </w:p>
          <w:p w14:paraId="24D627E9">
            <w:pPr>
              <w:wordWrap w:val="0"/>
              <w:spacing w:line="360" w:lineRule="auto"/>
              <w:jc w:val="left"/>
              <w:rPr>
                <w:bCs/>
              </w:rPr>
            </w:pPr>
            <w:r>
              <w:rPr>
                <w:rFonts w:hint="eastAsia"/>
                <w:bCs/>
              </w:rPr>
              <w:t>（2）知道平抛运动的条件及相应控制方法，会用获得位置的方法确定多个点，并会描绘平抛运动的轨迹。</w:t>
            </w:r>
          </w:p>
          <w:p w14:paraId="46C5D256">
            <w:pPr>
              <w:wordWrap w:val="0"/>
              <w:spacing w:line="360" w:lineRule="auto"/>
              <w:jc w:val="left"/>
              <w:rPr>
                <w:bCs/>
              </w:rPr>
            </w:pPr>
            <w:r>
              <w:rPr>
                <w:rFonts w:hint="eastAsia"/>
                <w:bCs/>
              </w:rPr>
              <w:t>（3）会根据平抛运动的轨迹，研究平抛运动水平和竖直分运动的特点。</w:t>
            </w:r>
          </w:p>
          <w:p w14:paraId="04B5B4DA">
            <w:pPr>
              <w:wordWrap w:val="0"/>
              <w:spacing w:line="360" w:lineRule="auto"/>
              <w:jc w:val="left"/>
              <w:rPr>
                <w:rFonts w:hint="eastAsia"/>
                <w:bCs/>
              </w:rPr>
            </w:pPr>
            <w:r>
              <w:rPr>
                <w:rFonts w:hint="eastAsia"/>
                <w:bCs/>
              </w:rPr>
              <w:t>（4）通过探究平抛运动特点的实验，了解科学探究中获取及处理数据的方法。</w:t>
            </w:r>
          </w:p>
          <w:p w14:paraId="5E6BD74C">
            <w:pPr>
              <w:spacing w:line="360" w:lineRule="auto"/>
              <w:jc w:val="left"/>
              <w:rPr>
                <w:bCs/>
              </w:rPr>
            </w:pPr>
            <w:r>
              <w:rPr>
                <w:rFonts w:hint="eastAsia"/>
                <w:bCs/>
              </w:rPr>
              <w:t>（</w:t>
            </w:r>
            <w:r>
              <w:rPr>
                <w:rFonts w:hint="eastAsia"/>
                <w:bCs/>
                <w:lang w:val="en-US" w:eastAsia="zh-CN"/>
              </w:rPr>
              <w:t>5</w:t>
            </w:r>
            <w:r>
              <w:rPr>
                <w:rFonts w:hint="eastAsia"/>
                <w:bCs/>
              </w:rPr>
              <w:t>）知道抛体运动的受力特点，会用运动的合成与分解的方法对平抛运动进行理论分析。</w:t>
            </w:r>
          </w:p>
          <w:p w14:paraId="7FFCB9B0">
            <w:pPr>
              <w:spacing w:line="360" w:lineRule="auto"/>
              <w:jc w:val="left"/>
              <w:rPr>
                <w:bCs/>
              </w:rPr>
            </w:pPr>
            <w:r>
              <w:rPr>
                <w:rFonts w:hint="eastAsia"/>
                <w:bCs/>
              </w:rPr>
              <w:t>（</w:t>
            </w:r>
            <w:r>
              <w:rPr>
                <w:rFonts w:hint="eastAsia"/>
                <w:bCs/>
                <w:lang w:val="en-US" w:eastAsia="zh-CN"/>
              </w:rPr>
              <w:t>6</w:t>
            </w:r>
            <w:r>
              <w:rPr>
                <w:rFonts w:hint="eastAsia"/>
                <w:bCs/>
              </w:rPr>
              <w:t>）理解平抛运动的规律，知道平抛运动的轨迹是抛物线，会计算平抛运动的速度及位移，会解决与平抛运动相关的实际问题。</w:t>
            </w:r>
          </w:p>
          <w:p w14:paraId="53664445">
            <w:pPr>
              <w:spacing w:line="360" w:lineRule="auto"/>
              <w:jc w:val="left"/>
              <w:rPr>
                <w:bCs/>
              </w:rPr>
            </w:pPr>
            <w:r>
              <w:rPr>
                <w:rFonts w:hint="eastAsia"/>
                <w:bCs/>
              </w:rPr>
              <w:t>（</w:t>
            </w:r>
            <w:r>
              <w:rPr>
                <w:rFonts w:hint="eastAsia"/>
                <w:bCs/>
                <w:lang w:val="en-US" w:eastAsia="zh-CN"/>
              </w:rPr>
              <w:t>7</w:t>
            </w:r>
            <w:r>
              <w:rPr>
                <w:rFonts w:hint="eastAsia"/>
                <w:bCs/>
              </w:rPr>
              <w:t>）认识平抛运动研究中等效替代的思想和“化繁为简”的思想，并能够用来研究一般的抛体运动。</w:t>
            </w:r>
          </w:p>
          <w:p w14:paraId="71CCB44B">
            <w:pPr>
              <w:spacing w:line="360" w:lineRule="auto"/>
              <w:jc w:val="left"/>
              <w:rPr>
                <w:rFonts w:hint="eastAsia"/>
                <w:bCs/>
              </w:rPr>
            </w:pPr>
            <w:r>
              <w:rPr>
                <w:rFonts w:hint="eastAsia"/>
                <w:bCs/>
              </w:rPr>
              <w:t>（</w:t>
            </w:r>
            <w:r>
              <w:rPr>
                <w:rFonts w:hint="eastAsia"/>
                <w:bCs/>
                <w:lang w:val="en-US" w:eastAsia="zh-CN"/>
              </w:rPr>
              <w:t>8</w:t>
            </w:r>
            <w:r>
              <w:rPr>
                <w:rFonts w:hint="eastAsia"/>
                <w:bCs/>
              </w:rPr>
              <w:t>）通过用平抛运动的知识解决和解释自然、生活和生产中的例子，认识到平抛运动的普遍性，体会物理学的应用价值。</w:t>
            </w:r>
          </w:p>
          <w:p w14:paraId="6D5A8C20">
            <w:pPr>
              <w:wordWrap w:val="0"/>
              <w:spacing w:line="360" w:lineRule="auto"/>
              <w:jc w:val="center"/>
              <w:rPr>
                <w:b/>
                <w:bCs/>
                <w:color w:val="FF0000"/>
                <w:szCs w:val="21"/>
              </w:rPr>
            </w:pPr>
          </w:p>
          <w:p w14:paraId="504F2756">
            <w:pPr>
              <w:spacing w:line="360" w:lineRule="auto"/>
            </w:pPr>
            <w:bookmarkStart w:id="0" w:name="_Hlk179017321"/>
          </w:p>
          <w:p w14:paraId="07A4FA84">
            <w:pPr>
              <w:spacing w:line="360" w:lineRule="auto"/>
              <w:jc w:val="center"/>
              <w:rPr>
                <w:spacing w:val="2"/>
                <w:sz w:val="44"/>
                <w:szCs w:val="44"/>
              </w:rPr>
            </w:pPr>
          </w:p>
          <w:bookmarkEnd w:id="0"/>
          <w:p w14:paraId="093709D0">
            <w:pPr>
              <w:spacing w:line="360"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A338DFB">
            <w:pPr>
              <w:pStyle w:val="3"/>
              <w:tabs>
                <w:tab w:val="left" w:pos="3544"/>
              </w:tabs>
              <w:wordWrap w:val="0"/>
              <w:snapToGrid w:val="0"/>
              <w:spacing w:line="360" w:lineRule="auto"/>
              <w:rPr>
                <w:rFonts w:ascii="Times New Roman" w:hAnsi="Times New Roman" w:cs="Times New Roman"/>
              </w:rPr>
            </w:pPr>
          </w:p>
          <w:p w14:paraId="530AF436">
            <w:pPr>
              <w:pStyle w:val="10"/>
              <w:numPr>
                <w:ilvl w:val="0"/>
                <w:numId w:val="1"/>
              </w:numPr>
              <w:wordWrap w:val="0"/>
              <w:spacing w:line="360" w:lineRule="auto"/>
              <w:ind w:firstLineChars="0"/>
            </w:pPr>
            <w:r>
              <w:rPr>
                <w:rFonts w:hint="eastAsia" w:eastAsia="新宋体"/>
                <w:szCs w:val="21"/>
              </w:rPr>
              <w:t>（2024春•台州期末）某学习小组用图甲和图乙所示的装置“探究平抛运动的特点”。</w:t>
            </w:r>
          </w:p>
          <w:p w14:paraId="42A0F424">
            <w:pPr>
              <w:wordWrap w:val="0"/>
              <w:spacing w:line="360" w:lineRule="auto"/>
              <w:ind w:left="273" w:leftChars="130"/>
            </w:pPr>
            <w:r>
              <w:rPr>
                <w:rFonts w:hint="eastAsia" w:eastAsia="新宋体"/>
                <w:szCs w:val="21"/>
              </w:rPr>
              <w:drawing>
                <wp:inline distT="0" distB="0" distL="0" distR="0">
                  <wp:extent cx="5013960" cy="2023745"/>
                  <wp:effectExtent l="0" t="0" r="15240" b="14605"/>
                  <wp:docPr id="8007855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5577" name="图片24" descr="http://www.zxxk.com"/>
                          <pic:cNvPicPr>
                            <a:picLocks noChangeAspect="1"/>
                          </pic:cNvPicPr>
                        </pic:nvPicPr>
                        <pic:blipFill>
                          <a:blip r:embed="rId6" cstate="print"/>
                          <a:stretch>
                            <a:fillRect/>
                          </a:stretch>
                        </pic:blipFill>
                        <pic:spPr>
                          <a:xfrm>
                            <a:off x="0" y="0"/>
                            <a:ext cx="5013970" cy="2023876"/>
                          </a:xfrm>
                          <a:prstGeom prst="rect">
                            <a:avLst/>
                          </a:prstGeom>
                        </pic:spPr>
                      </pic:pic>
                    </a:graphicData>
                  </a:graphic>
                </wp:inline>
              </w:drawing>
            </w:r>
          </w:p>
          <w:p w14:paraId="6DC677DE">
            <w:pPr>
              <w:wordWrap w:val="0"/>
              <w:spacing w:line="360" w:lineRule="auto"/>
              <w:ind w:left="273" w:leftChars="130"/>
            </w:pPr>
            <w:r>
              <w:rPr>
                <w:rFonts w:hint="eastAsia" w:eastAsia="新宋体"/>
                <w:szCs w:val="21"/>
              </w:rPr>
              <w:t xml:space="preserve">（1）下列说法正确的是 </w:t>
            </w:r>
            <w:r>
              <w:rPr>
                <w:rFonts w:hint="eastAsia" w:eastAsia="新宋体"/>
                <w:szCs w:val="21"/>
                <w:u w:val="single"/>
              </w:rPr>
              <w:t xml:space="preserve">      </w:t>
            </w:r>
            <w:r>
              <w:rPr>
                <w:rFonts w:hint="eastAsia" w:eastAsia="新宋体"/>
                <w:szCs w:val="21"/>
              </w:rPr>
              <w:t>。</w:t>
            </w:r>
          </w:p>
          <w:p w14:paraId="37273911">
            <w:pPr>
              <w:wordWrap w:val="0"/>
              <w:spacing w:line="360" w:lineRule="auto"/>
              <w:ind w:left="273" w:leftChars="130"/>
            </w:pPr>
            <w:r>
              <w:rPr>
                <w:rFonts w:hint="eastAsia" w:eastAsia="新宋体"/>
                <w:szCs w:val="21"/>
              </w:rPr>
              <w:t>A．图甲装置可以用来探究平抛运动水平分运动的规律</w:t>
            </w:r>
          </w:p>
          <w:p w14:paraId="6D76FF10">
            <w:pPr>
              <w:wordWrap w:val="0"/>
              <w:spacing w:line="360" w:lineRule="auto"/>
              <w:ind w:left="273" w:leftChars="130"/>
            </w:pPr>
            <w:r>
              <w:rPr>
                <w:rFonts w:hint="eastAsia" w:eastAsia="新宋体"/>
                <w:szCs w:val="21"/>
              </w:rPr>
              <w:t>B．将小球放在图乙装置的斜槽末端水平部分任一位置均能保持静止，说明斜槽末端水平</w:t>
            </w:r>
          </w:p>
          <w:p w14:paraId="3BF8A112">
            <w:pPr>
              <w:wordWrap w:val="0"/>
              <w:spacing w:line="360" w:lineRule="auto"/>
              <w:ind w:left="273" w:leftChars="130"/>
            </w:pPr>
            <w:r>
              <w:rPr>
                <w:rFonts w:hint="eastAsia" w:eastAsia="新宋体"/>
                <w:szCs w:val="21"/>
              </w:rPr>
              <w:t>C．图乙装置实验时，每次小球释放的初始位置可以任意选择</w:t>
            </w:r>
          </w:p>
          <w:p w14:paraId="118CD6D0">
            <w:pPr>
              <w:wordWrap w:val="0"/>
              <w:spacing w:line="360" w:lineRule="auto"/>
              <w:ind w:left="273" w:leftChars="130"/>
            </w:pPr>
            <w:r>
              <w:rPr>
                <w:rFonts w:hint="eastAsia" w:eastAsia="新宋体"/>
                <w:szCs w:val="21"/>
              </w:rPr>
              <w:t>D．图丙中，为描出小球的运动轨迹，描绘的点可以用折线连接</w:t>
            </w:r>
          </w:p>
          <w:p w14:paraId="2B629144">
            <w:pPr>
              <w:wordWrap w:val="0"/>
              <w:spacing w:line="360" w:lineRule="auto"/>
              <w:ind w:left="273" w:leftChars="130"/>
            </w:pPr>
            <w:r>
              <w:rPr>
                <w:rFonts w:hint="eastAsia" w:eastAsia="新宋体"/>
                <w:szCs w:val="21"/>
              </w:rPr>
              <w:t xml:space="preserve">（2）若用一张印有小方格（边长为L）的纸记录小球的轨迹，小球在平抛运动途中的几个位置如图乙中的A、B、C所示，则小球做平抛运动的初速度 </w:t>
            </w:r>
            <w:r>
              <w:rPr>
                <w:rFonts w:hint="eastAsia" w:eastAsia="新宋体"/>
                <w:szCs w:val="21"/>
                <w:u w:val="single"/>
              </w:rPr>
              <w:t xml:space="preserve">    </w:t>
            </w:r>
            <w:r>
              <w:rPr>
                <w:rFonts w:hint="eastAsia" w:eastAsia="新宋体"/>
                <w:szCs w:val="21"/>
              </w:rPr>
              <w:t>（结果用L和g表示）。</w:t>
            </w:r>
          </w:p>
          <w:p w14:paraId="4425DE5A">
            <w:pPr>
              <w:pStyle w:val="10"/>
              <w:numPr>
                <w:ilvl w:val="0"/>
                <w:numId w:val="1"/>
              </w:numPr>
              <w:wordWrap w:val="0"/>
              <w:spacing w:line="360" w:lineRule="auto"/>
              <w:ind w:firstLineChars="0"/>
            </w:pPr>
            <w:r>
              <w:rPr>
                <w:rFonts w:hint="eastAsia" w:eastAsia="新宋体"/>
                <w:szCs w:val="21"/>
              </w:rPr>
              <w:t>（2024春•金华期末）如图甲所示，借助该装置用数码相机的连拍功能探究平抛运动的特点，连拍间隔时间相等。图乙是正确操作后得到的连拍照片。</w:t>
            </w:r>
          </w:p>
          <w:p w14:paraId="398EAD42">
            <w:pPr>
              <w:wordWrap w:val="0"/>
              <w:spacing w:line="360" w:lineRule="auto"/>
              <w:ind w:left="273" w:leftChars="130"/>
            </w:pPr>
            <w:r>
              <w:rPr>
                <w:rFonts w:hint="eastAsia" w:eastAsia="新宋体"/>
                <w:szCs w:val="21"/>
              </w:rPr>
              <w:t xml:space="preserve">（1）关于该实验，下列做法正确的是 </w:t>
            </w:r>
            <w:r>
              <w:rPr>
                <w:rFonts w:hint="eastAsia" w:eastAsia="新宋体"/>
                <w:szCs w:val="21"/>
                <w:u w:val="single"/>
              </w:rPr>
              <w:t xml:space="preserve">      </w:t>
            </w:r>
            <w:r>
              <w:rPr>
                <w:rFonts w:hint="eastAsia" w:eastAsia="新宋体"/>
                <w:szCs w:val="21"/>
              </w:rPr>
              <w:t>。</w:t>
            </w:r>
          </w:p>
          <w:p w14:paraId="4031FF22">
            <w:pPr>
              <w:wordWrap w:val="0"/>
              <w:spacing w:line="360" w:lineRule="auto"/>
              <w:ind w:left="273" w:leftChars="130"/>
            </w:pPr>
            <w:r>
              <w:rPr>
                <w:rFonts w:hint="eastAsia" w:eastAsia="新宋体"/>
                <w:szCs w:val="21"/>
              </w:rPr>
              <w:t>A.斜槽的末端必须调成水平状态</w:t>
            </w:r>
          </w:p>
          <w:p w14:paraId="71EE8B0E">
            <w:pPr>
              <w:wordWrap w:val="0"/>
              <w:spacing w:line="360" w:lineRule="auto"/>
              <w:ind w:left="273" w:leftChars="130"/>
            </w:pPr>
            <w:r>
              <w:rPr>
                <w:rFonts w:hint="eastAsia" w:eastAsia="新宋体"/>
                <w:szCs w:val="21"/>
              </w:rPr>
              <w:t>B.斜槽必须光滑</w:t>
            </w:r>
          </w:p>
          <w:p w14:paraId="14CD48A6">
            <w:pPr>
              <w:wordWrap w:val="0"/>
              <w:spacing w:line="360" w:lineRule="auto"/>
              <w:ind w:left="273" w:leftChars="130"/>
            </w:pPr>
            <w:r>
              <w:rPr>
                <w:rFonts w:hint="eastAsia" w:eastAsia="新宋体"/>
                <w:szCs w:val="21"/>
              </w:rPr>
              <w:t>C.记录同一条运动轨迹时，小球可以从不同位置释放</w:t>
            </w:r>
          </w:p>
          <w:p w14:paraId="7D8A7A70">
            <w:pPr>
              <w:wordWrap w:val="0"/>
              <w:spacing w:line="360" w:lineRule="auto"/>
              <w:ind w:left="273" w:leftChars="130"/>
            </w:pPr>
            <w:r>
              <w:rPr>
                <w:rFonts w:hint="eastAsia" w:eastAsia="新宋体"/>
                <w:szCs w:val="21"/>
              </w:rPr>
              <w:t xml:space="preserve">（2）在图乙中，以小球在a处的球心为原点，水平向右为x轴、竖直向下为y轴建立图示坐标系。过d处小球球心的竖直线交x轴于P点。下列说法正确的是 </w:t>
            </w:r>
            <w:r>
              <w:rPr>
                <w:rFonts w:hint="eastAsia" w:eastAsia="新宋体"/>
                <w:szCs w:val="21"/>
                <w:u w:val="single"/>
              </w:rPr>
              <w:t xml:space="preserve">      </w:t>
            </w:r>
            <w:r>
              <w:rPr>
                <w:rFonts w:hint="eastAsia" w:eastAsia="新宋体"/>
                <w:szCs w:val="21"/>
              </w:rPr>
              <w:t>。</w:t>
            </w:r>
          </w:p>
          <w:p w14:paraId="2297CD9D">
            <w:pPr>
              <w:wordWrap w:val="0"/>
              <w:spacing w:line="360" w:lineRule="auto"/>
              <w:ind w:left="273" w:leftChars="130"/>
            </w:pPr>
            <w:r>
              <w:rPr>
                <w:rFonts w:hint="eastAsia" w:eastAsia="新宋体"/>
                <w:szCs w:val="21"/>
              </w:rPr>
              <w:t>A.通过某点的x、y坐标可以求得平抛初速度</w:t>
            </w:r>
            <m:oMath>
              <m:sSub>
                <m:sSubPr>
                  <m:ctrlPr>
                    <w:rPr>
                      <w:rFonts w:ascii="Cambria Math" w:hAnsi="Cambria Math"/>
                    </w:rPr>
                  </m:ctrlPr>
                </m:sSub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=x</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2y</m:t>
                      </m:r>
                      <m:ctrlPr>
                        <w:rPr>
                          <w:rFonts w:ascii="Cambria Math" w:hAnsi="Cambria Math" w:eastAsia="新宋体"/>
                          <w:sz w:val="28"/>
                          <w:szCs w:val="28"/>
                        </w:rPr>
                      </m:ctrlPr>
                    </m:den>
                  </m:f>
                  <m:ctrlPr>
                    <w:rPr>
                      <w:rFonts w:ascii="Cambria Math" w:hAnsi="Cambria Math"/>
                    </w:rPr>
                  </m:ctrlPr>
                </m:e>
              </m:rad>
            </m:oMath>
          </w:p>
          <w:p w14:paraId="1DBEA6F6">
            <w:pPr>
              <w:wordWrap w:val="0"/>
              <w:spacing w:line="360" w:lineRule="auto"/>
              <w:ind w:left="273" w:leftChars="130"/>
            </w:pPr>
            <w:r>
              <w:rPr>
                <w:rFonts w:hint="eastAsia" w:eastAsia="新宋体"/>
                <w:szCs w:val="21"/>
              </w:rPr>
              <w:t>B.小球运动的轨迹在g球心处的切线与x轴交于P点</w:t>
            </w:r>
          </w:p>
          <w:p w14:paraId="26496D36">
            <w:pPr>
              <w:wordWrap w:val="0"/>
              <w:spacing w:line="360" w:lineRule="auto"/>
              <w:ind w:left="273" w:leftChars="130"/>
            </w:pPr>
            <w:r>
              <w:rPr>
                <w:rFonts w:hint="eastAsia" w:eastAsia="新宋体"/>
                <w:szCs w:val="21"/>
              </w:rPr>
              <w:t>C.a、b、c、d点相邻两点之间竖直距离之比可能为1：2：3</w:t>
            </w:r>
          </w:p>
          <w:p w14:paraId="6BC506F5">
            <w:pPr>
              <w:wordWrap w:val="0"/>
              <w:spacing w:line="360" w:lineRule="auto"/>
              <w:ind w:left="273" w:leftChars="130"/>
            </w:pPr>
            <w:r>
              <w:rPr>
                <w:rFonts w:hint="eastAsia" w:eastAsia="新宋体"/>
                <w:szCs w:val="21"/>
              </w:rPr>
              <w:drawing>
                <wp:inline distT="0" distB="0" distL="0" distR="0">
                  <wp:extent cx="2977515" cy="1905000"/>
                  <wp:effectExtent l="0" t="0" r="13335" b="0"/>
                  <wp:docPr id="2117866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66719" name="图片24" descr="http://www.zxxk.com"/>
                          <pic:cNvPicPr>
                            <a:picLocks noChangeAspect="1"/>
                          </pic:cNvPicPr>
                        </pic:nvPicPr>
                        <pic:blipFill>
                          <a:blip r:embed="rId7" cstate="print"/>
                          <a:stretch>
                            <a:fillRect/>
                          </a:stretch>
                        </pic:blipFill>
                        <pic:spPr>
                          <a:xfrm>
                            <a:off x="0" y="0"/>
                            <a:ext cx="2977902" cy="1905004"/>
                          </a:xfrm>
                          <a:prstGeom prst="rect">
                            <a:avLst/>
                          </a:prstGeom>
                        </pic:spPr>
                      </pic:pic>
                    </a:graphicData>
                  </a:graphic>
                </wp:inline>
              </w:drawing>
            </w:r>
          </w:p>
          <w:p w14:paraId="3323DCB2">
            <w:pPr>
              <w:pStyle w:val="10"/>
              <w:numPr>
                <w:ilvl w:val="0"/>
                <w:numId w:val="1"/>
              </w:numPr>
              <w:wordWrap w:val="0"/>
              <w:spacing w:line="360" w:lineRule="auto"/>
              <w:ind w:firstLineChars="0"/>
            </w:pPr>
            <w:r>
              <w:rPr>
                <w:rFonts w:hint="eastAsia" w:eastAsia="新宋体"/>
                <w:szCs w:val="21"/>
              </w:rPr>
              <w:t>（2024春•北仑区校级期中）采用如图1所示的实验装置做“探究平抛运动的特点”的实验。</w:t>
            </w:r>
          </w:p>
          <w:p w14:paraId="4F3059FE">
            <w:pPr>
              <w:wordWrap w:val="0"/>
              <w:spacing w:line="360" w:lineRule="auto"/>
              <w:ind w:left="273" w:leftChars="130"/>
            </w:pPr>
            <w:r>
              <w:rPr>
                <w:rFonts w:hint="eastAsia" w:eastAsia="新宋体"/>
                <w:szCs w:val="21"/>
              </w:rPr>
              <w:drawing>
                <wp:inline distT="0" distB="0" distL="0" distR="0">
                  <wp:extent cx="3514090" cy="1731010"/>
                  <wp:effectExtent l="0" t="0" r="10160" b="2540"/>
                  <wp:docPr id="16215335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3584" name="图片24" descr="http://www.zxxk.com"/>
                          <pic:cNvPicPr>
                            <a:picLocks noChangeAspect="1"/>
                          </pic:cNvPicPr>
                        </pic:nvPicPr>
                        <pic:blipFill>
                          <a:blip r:embed="rId8" cstate="print"/>
                          <a:stretch>
                            <a:fillRect/>
                          </a:stretch>
                        </pic:blipFill>
                        <pic:spPr>
                          <a:xfrm>
                            <a:off x="0" y="0"/>
                            <a:ext cx="3514351" cy="1731268"/>
                          </a:xfrm>
                          <a:prstGeom prst="rect">
                            <a:avLst/>
                          </a:prstGeom>
                        </pic:spPr>
                      </pic:pic>
                    </a:graphicData>
                  </a:graphic>
                </wp:inline>
              </w:drawing>
            </w:r>
          </w:p>
          <w:p w14:paraId="77809F34">
            <w:pPr>
              <w:wordWrap w:val="0"/>
              <w:spacing w:line="360" w:lineRule="auto"/>
              <w:ind w:left="273" w:leftChars="130"/>
            </w:pPr>
            <w:r>
              <w:rPr>
                <w:rFonts w:hint="eastAsia" w:eastAsia="新宋体"/>
                <w:szCs w:val="21"/>
              </w:rPr>
              <w:t xml:space="preserve">（1）实验时不需要的器材有 </w:t>
            </w:r>
            <w:r>
              <w:rPr>
                <w:rFonts w:hint="eastAsia" w:eastAsia="新宋体"/>
                <w:szCs w:val="21"/>
                <w:u w:val="single"/>
              </w:rPr>
              <w:t xml:space="preserve">      </w:t>
            </w:r>
            <w:r>
              <w:rPr>
                <w:rFonts w:hint="eastAsia" w:eastAsia="新宋体"/>
                <w:szCs w:val="21"/>
              </w:rPr>
              <w:t>。（填器材前的字母）</w:t>
            </w:r>
          </w:p>
          <w:p w14:paraId="73E904A1">
            <w:pPr>
              <w:wordWrap w:val="0"/>
              <w:spacing w:line="360" w:lineRule="auto"/>
              <w:ind w:left="273" w:leftChars="130"/>
            </w:pPr>
            <w:r>
              <w:rPr>
                <w:rFonts w:hint="eastAsia" w:eastAsia="新宋体"/>
                <w:szCs w:val="21"/>
              </w:rPr>
              <w:t>A．弹簧测力计</w:t>
            </w:r>
          </w:p>
          <w:p w14:paraId="57910C53">
            <w:pPr>
              <w:wordWrap w:val="0"/>
              <w:spacing w:line="360" w:lineRule="auto"/>
              <w:ind w:left="273" w:leftChars="130"/>
            </w:pPr>
            <w:r>
              <w:rPr>
                <w:rFonts w:hint="eastAsia" w:eastAsia="新宋体"/>
                <w:szCs w:val="21"/>
              </w:rPr>
              <w:t>B．重垂线</w:t>
            </w:r>
          </w:p>
          <w:p w14:paraId="35A5C25F">
            <w:pPr>
              <w:wordWrap w:val="0"/>
              <w:spacing w:line="360" w:lineRule="auto"/>
              <w:ind w:left="273" w:leftChars="130"/>
            </w:pPr>
            <w:r>
              <w:rPr>
                <w:rFonts w:hint="eastAsia" w:eastAsia="新宋体"/>
                <w:szCs w:val="21"/>
              </w:rPr>
              <w:t>C．刻度尺</w:t>
            </w:r>
          </w:p>
          <w:p w14:paraId="7F58089E">
            <w:pPr>
              <w:wordWrap w:val="0"/>
              <w:spacing w:line="360" w:lineRule="auto"/>
              <w:ind w:left="273" w:leftChars="130"/>
            </w:pPr>
            <w:r>
              <w:rPr>
                <w:rFonts w:hint="eastAsia" w:eastAsia="新宋体"/>
                <w:szCs w:val="21"/>
              </w:rPr>
              <w:t>D．坐标纸</w:t>
            </w:r>
          </w:p>
          <w:p w14:paraId="6F168E7D">
            <w:pPr>
              <w:wordWrap w:val="0"/>
              <w:spacing w:line="360" w:lineRule="auto"/>
              <w:ind w:left="273" w:leftChars="130"/>
            </w:pPr>
            <w:r>
              <w:rPr>
                <w:rFonts w:hint="eastAsia" w:eastAsia="新宋体"/>
                <w:szCs w:val="21"/>
              </w:rPr>
              <w:t xml:space="preserve">（2）以下是实验过程中的一些做法，其中合理的有 </w:t>
            </w:r>
            <w:r>
              <w:rPr>
                <w:rFonts w:hint="eastAsia" w:eastAsia="新宋体"/>
                <w:szCs w:val="21"/>
                <w:u w:val="single"/>
              </w:rPr>
              <w:t xml:space="preserve">        </w:t>
            </w:r>
            <w:r>
              <w:rPr>
                <w:rFonts w:hint="eastAsia" w:eastAsia="新宋体"/>
                <w:szCs w:val="21"/>
              </w:rPr>
              <w:t>。</w:t>
            </w:r>
          </w:p>
          <w:p w14:paraId="02E1F7BD">
            <w:pPr>
              <w:wordWrap w:val="0"/>
              <w:spacing w:line="360" w:lineRule="auto"/>
              <w:ind w:left="273" w:leftChars="130"/>
            </w:pPr>
            <w:r>
              <w:rPr>
                <w:rFonts w:hint="eastAsia" w:eastAsia="新宋体"/>
                <w:szCs w:val="21"/>
              </w:rPr>
              <w:t>A．要求斜槽轨道保持水平且光滑</w:t>
            </w:r>
          </w:p>
          <w:p w14:paraId="0C94A2DD">
            <w:pPr>
              <w:wordWrap w:val="0"/>
              <w:spacing w:line="360" w:lineRule="auto"/>
              <w:ind w:left="273" w:leftChars="130"/>
            </w:pPr>
            <w:r>
              <w:rPr>
                <w:rFonts w:hint="eastAsia" w:eastAsia="新宋体"/>
                <w:szCs w:val="21"/>
              </w:rPr>
              <w:t>B．装置中的背板必须处于竖直面内</w:t>
            </w:r>
          </w:p>
          <w:p w14:paraId="796AA5ED">
            <w:pPr>
              <w:wordWrap w:val="0"/>
              <w:spacing w:line="360" w:lineRule="auto"/>
              <w:ind w:left="273" w:leftChars="130"/>
            </w:pPr>
            <w:r>
              <w:rPr>
                <w:rFonts w:hint="eastAsia" w:eastAsia="新宋体"/>
                <w:szCs w:val="21"/>
              </w:rPr>
              <w:t>C．每次小球应从同一高度由静止释放</w:t>
            </w:r>
          </w:p>
          <w:p w14:paraId="46990ED2">
            <w:pPr>
              <w:wordWrap w:val="0"/>
              <w:spacing w:line="360" w:lineRule="auto"/>
              <w:ind w:left="273" w:leftChars="130"/>
            </w:pPr>
            <w:r>
              <w:rPr>
                <w:rFonts w:hint="eastAsia" w:eastAsia="新宋体"/>
                <w:szCs w:val="21"/>
              </w:rPr>
              <w:t>D．为描出小球的运动轨迹，描绘的点可以用折线连接</w:t>
            </w:r>
          </w:p>
          <w:p w14:paraId="4A8EAA35">
            <w:pPr>
              <w:wordWrap w:val="0"/>
              <w:spacing w:line="360" w:lineRule="auto"/>
              <w:ind w:left="273" w:leftChars="130"/>
            </w:pPr>
            <w:r>
              <w:rPr>
                <w:rFonts w:hint="eastAsia" w:eastAsia="新宋体"/>
                <w:szCs w:val="21"/>
              </w:rPr>
              <w:t>（3）如图为2一小球做平抛运动时用闪光照相的方法获得的相片的一部分，图中背景小方格的边长为1.25cm，g取10m/s</w:t>
            </w:r>
            <w:r>
              <w:rPr>
                <w:rFonts w:hint="eastAsia" w:eastAsia="新宋体"/>
                <w:sz w:val="24"/>
                <w:szCs w:val="24"/>
                <w:vertAlign w:val="superscript"/>
              </w:rPr>
              <w:t>2</w:t>
            </w:r>
            <w:r>
              <w:rPr>
                <w:rFonts w:hint="eastAsia" w:eastAsia="新宋体"/>
                <w:szCs w:val="21"/>
              </w:rPr>
              <w:t>，则：</w:t>
            </w:r>
          </w:p>
          <w:p w14:paraId="563F2416">
            <w:pPr>
              <w:wordWrap w:val="0"/>
              <w:spacing w:line="360" w:lineRule="auto"/>
              <w:ind w:left="273" w:leftChars="130"/>
            </w:pPr>
            <w:r>
              <w:rPr>
                <w:rFonts w:hint="eastAsia" w:eastAsia="Calibri"/>
                <w:szCs w:val="21"/>
              </w:rPr>
              <w:t>①</w:t>
            </w:r>
            <w:r>
              <w:rPr>
                <w:rFonts w:hint="eastAsia" w:eastAsia="新宋体"/>
                <w:szCs w:val="21"/>
              </w:rPr>
              <w:t xml:space="preserve">图中A点 </w:t>
            </w:r>
            <w:r>
              <w:rPr>
                <w:rFonts w:hint="eastAsia" w:eastAsia="新宋体"/>
                <w:szCs w:val="21"/>
                <w:u w:val="single"/>
              </w:rPr>
              <w:t xml:space="preserve">        </w:t>
            </w:r>
            <w:r>
              <w:rPr>
                <w:rFonts w:hint="eastAsia" w:eastAsia="新宋体"/>
                <w:szCs w:val="21"/>
              </w:rPr>
              <w:t>平抛的起点（选填“是”或“不是”）；</w:t>
            </w:r>
          </w:p>
          <w:p w14:paraId="07C34319">
            <w:pPr>
              <w:wordWrap w:val="0"/>
              <w:spacing w:line="360" w:lineRule="auto"/>
              <w:ind w:left="273" w:leftChars="130"/>
            </w:pPr>
            <w:r>
              <w:rPr>
                <w:rFonts w:hint="eastAsia" w:eastAsia="Calibri"/>
                <w:szCs w:val="21"/>
              </w:rPr>
              <w:t>②</w:t>
            </w:r>
            <w:r>
              <w:rPr>
                <w:rFonts w:hint="eastAsia" w:eastAsia="新宋体"/>
                <w:szCs w:val="21"/>
              </w:rPr>
              <w:t>小球运动的初速度v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w:t>
            </w:r>
          </w:p>
          <w:p w14:paraId="1876B904">
            <w:pPr>
              <w:wordWrap w:val="0"/>
              <w:spacing w:line="360" w:lineRule="auto"/>
              <w:ind w:left="273" w:leftChars="130"/>
              <w:rPr>
                <w:rFonts w:hint="eastAsia" w:ascii="宋体" w:hAnsi="宋体" w:eastAsia="宋体"/>
                <w:color w:val="000000"/>
                <w:szCs w:val="21"/>
                <w:lang w:eastAsia="zh-CN"/>
              </w:rPr>
            </w:pPr>
            <w:r>
              <w:rPr>
                <w:rFonts w:hint="eastAsia" w:eastAsia="Calibri"/>
                <w:szCs w:val="21"/>
              </w:rPr>
              <w:t>③</w:t>
            </w:r>
            <w:r>
              <w:rPr>
                <w:rFonts w:hint="eastAsia" w:eastAsia="新宋体"/>
                <w:szCs w:val="21"/>
              </w:rPr>
              <w:t>小球过B点的竖直方向速度v</w:t>
            </w:r>
            <w:r>
              <w:rPr>
                <w:rFonts w:hint="eastAsia" w:eastAsia="新宋体"/>
                <w:sz w:val="24"/>
                <w:szCs w:val="24"/>
                <w:vertAlign w:val="subscript"/>
              </w:rPr>
              <w:t>By</w:t>
            </w:r>
            <w:r>
              <w:rPr>
                <w:rFonts w:hint="eastAsia" w:eastAsia="新宋体"/>
                <w:szCs w:val="21"/>
              </w:rPr>
              <w:t>＝</w:t>
            </w:r>
            <w:r>
              <w:rPr>
                <w:rFonts w:hint="eastAsia" w:eastAsia="新宋体"/>
                <w:szCs w:val="21"/>
                <w:u w:val="single"/>
              </w:rPr>
              <w:t xml:space="preserve">          </w:t>
            </w:r>
            <w:r>
              <w:rPr>
                <w:rFonts w:hint="eastAsia" w:eastAsia="新宋体"/>
                <w:szCs w:val="21"/>
              </w:rPr>
              <w:t>m/s。</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038D245">
            <w:pPr>
              <w:pStyle w:val="10"/>
              <w:numPr>
                <w:ilvl w:val="0"/>
                <w:numId w:val="2"/>
              </w:numPr>
              <w:spacing w:line="360" w:lineRule="auto"/>
              <w:ind w:firstLineChars="0"/>
            </w:pPr>
            <w:r>
              <w:rPr>
                <w:rFonts w:hint="eastAsia" w:eastAsia="新宋体"/>
                <w:szCs w:val="21"/>
              </w:rPr>
              <w:t>（2023春•平阳县校级月考）汶川大地震牵动了祖国每个人的心，纷纷给汶川人民空投物资。某次一架飞机水平匀速飞行，飞机上每隔1s释放一包物资，先后共释放4包，若不计空气阻力，则落地前4包物资在空中的排列情况是（　　）</w:t>
            </w:r>
          </w:p>
          <w:p w14:paraId="7FB7F343">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53440" cy="1185545"/>
                  <wp:effectExtent l="0" t="0" r="3810" b="14605"/>
                  <wp:docPr id="11772155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5556" name="图片24" descr="http://www.zxxk.com"/>
                          <pic:cNvPicPr>
                            <a:picLocks noChangeAspect="1"/>
                          </pic:cNvPicPr>
                        </pic:nvPicPr>
                        <pic:blipFill>
                          <a:blip r:embed="rId9" cstate="print"/>
                          <a:stretch>
                            <a:fillRect/>
                          </a:stretch>
                        </pic:blipFill>
                        <pic:spPr>
                          <a:xfrm>
                            <a:off x="0" y="0"/>
                            <a:ext cx="853442" cy="1185674"/>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798195" cy="1158240"/>
                  <wp:effectExtent l="0" t="0" r="1905" b="3810"/>
                  <wp:docPr id="627851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1785" name="图片24" descr="http://www.zxxk.com"/>
                          <pic:cNvPicPr>
                            <a:picLocks noChangeAspect="1"/>
                          </pic:cNvPicPr>
                        </pic:nvPicPr>
                        <pic:blipFill>
                          <a:blip r:embed="rId10" cstate="print"/>
                          <a:stretch>
                            <a:fillRect/>
                          </a:stretch>
                        </pic:blipFill>
                        <pic:spPr>
                          <a:xfrm>
                            <a:off x="0" y="0"/>
                            <a:ext cx="798578" cy="1158242"/>
                          </a:xfrm>
                          <a:prstGeom prst="rect">
                            <a:avLst/>
                          </a:prstGeom>
                        </pic:spPr>
                      </pic:pic>
                    </a:graphicData>
                  </a:graphic>
                </wp:inline>
              </w:drawing>
            </w:r>
            <w:r>
              <w:tab/>
            </w:r>
          </w:p>
          <w:p w14:paraId="3036FAF4">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798195" cy="1151890"/>
                  <wp:effectExtent l="0" t="0" r="1905" b="10160"/>
                  <wp:docPr id="8038012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1279" name="图片24" descr="http://www.zxxk.com"/>
                          <pic:cNvPicPr>
                            <a:picLocks noChangeAspect="1"/>
                          </pic:cNvPicPr>
                        </pic:nvPicPr>
                        <pic:blipFill>
                          <a:blip r:embed="rId11" cstate="print"/>
                          <a:stretch>
                            <a:fillRect/>
                          </a:stretch>
                        </pic:blipFill>
                        <pic:spPr>
                          <a:xfrm>
                            <a:off x="0" y="0"/>
                            <a:ext cx="798578" cy="1152146"/>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337945" cy="1325880"/>
                  <wp:effectExtent l="0" t="0" r="14605" b="7620"/>
                  <wp:docPr id="426533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311" name="图片24" descr="http://www.zxxk.com"/>
                          <pic:cNvPicPr>
                            <a:picLocks noChangeAspect="1"/>
                          </pic:cNvPicPr>
                        </pic:nvPicPr>
                        <pic:blipFill>
                          <a:blip r:embed="rId12" cstate="print"/>
                          <a:stretch>
                            <a:fillRect/>
                          </a:stretch>
                        </pic:blipFill>
                        <pic:spPr>
                          <a:xfrm>
                            <a:off x="0" y="0"/>
                            <a:ext cx="1338075" cy="1325883"/>
                          </a:xfrm>
                          <a:prstGeom prst="rect">
                            <a:avLst/>
                          </a:prstGeom>
                        </pic:spPr>
                      </pic:pic>
                    </a:graphicData>
                  </a:graphic>
                </wp:inline>
              </w:drawing>
            </w:r>
          </w:p>
          <w:p w14:paraId="1654AA90">
            <w:pPr>
              <w:pStyle w:val="10"/>
              <w:numPr>
                <w:ilvl w:val="0"/>
                <w:numId w:val="2"/>
              </w:numPr>
              <w:spacing w:line="360" w:lineRule="auto"/>
              <w:ind w:firstLineChars="0"/>
            </w:pPr>
            <w:r>
              <w:rPr>
                <w:rFonts w:hint="eastAsia" w:eastAsia="新宋体"/>
                <w:szCs w:val="21"/>
              </w:rPr>
              <w:t>（2023春•温州期末）某同学将一鹅卵石以初速度v</w:t>
            </w:r>
            <w:r>
              <w:rPr>
                <w:rFonts w:hint="eastAsia" w:eastAsia="新宋体"/>
                <w:sz w:val="24"/>
                <w:szCs w:val="24"/>
                <w:vertAlign w:val="subscript"/>
              </w:rPr>
              <w:t>0</w:t>
            </w:r>
            <w:r>
              <w:rPr>
                <w:rFonts w:hint="eastAsia" w:eastAsia="新宋体"/>
                <w:szCs w:val="21"/>
              </w:rPr>
              <w:t>水平抛出，经过一段时间后，鹅卵石竖直方向的速度大小也为v</w:t>
            </w:r>
            <w:r>
              <w:rPr>
                <w:rFonts w:hint="eastAsia" w:eastAsia="新宋体"/>
                <w:sz w:val="24"/>
                <w:szCs w:val="24"/>
                <w:vertAlign w:val="subscript"/>
              </w:rPr>
              <w:t>0</w:t>
            </w:r>
            <w:r>
              <w:rPr>
                <w:rFonts w:hint="eastAsia" w:eastAsia="新宋体"/>
                <w:szCs w:val="21"/>
              </w:rPr>
              <w:t>。若空气阻力可以忽略，下列说法正确的是（　　）</w:t>
            </w:r>
          </w:p>
          <w:p w14:paraId="6AD7A3AF">
            <w:pPr>
              <w:spacing w:line="360" w:lineRule="auto"/>
              <w:ind w:firstLine="273" w:firstLineChars="130"/>
              <w:jc w:val="left"/>
            </w:pPr>
            <w:r>
              <w:rPr>
                <w:rFonts w:hint="eastAsia" w:eastAsia="新宋体"/>
                <w:szCs w:val="21"/>
              </w:rPr>
              <w:t>A．此过程用时</w:t>
            </w:r>
            <m:oMath>
              <m:r>
                <m:rPr/>
                <w:rPr>
                  <w:rFonts w:hint="eastAsia" w:ascii="Cambria Math" w:hAnsi="Cambria Math" w:eastAsia="新宋体"/>
                  <w:szCs w:val="21"/>
                </w:rPr>
                <m:t>t=</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oMath>
            <w:r>
              <w:tab/>
            </w:r>
          </w:p>
          <w:p w14:paraId="72463DE3">
            <w:pPr>
              <w:spacing w:line="360" w:lineRule="auto"/>
              <w:ind w:firstLine="273" w:firstLineChars="130"/>
              <w:jc w:val="left"/>
            </w:pPr>
            <w:r>
              <w:rPr>
                <w:rFonts w:hint="eastAsia" w:eastAsia="新宋体"/>
                <w:szCs w:val="21"/>
              </w:rPr>
              <w:t>B．此过程鹅卵石的水平位移大小为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r>
              <w:tab/>
            </w:r>
          </w:p>
          <w:p w14:paraId="01E704AC">
            <w:pPr>
              <w:spacing w:line="360" w:lineRule="auto"/>
              <w:ind w:firstLine="273" w:firstLineChars="130"/>
              <w:jc w:val="left"/>
            </w:pPr>
            <w:r>
              <w:rPr>
                <w:rFonts w:hint="eastAsia" w:eastAsia="新宋体"/>
                <w:szCs w:val="21"/>
              </w:rPr>
              <w:t>C．此过程鹅卵石的竖直位移大小为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3EFAAEE6">
            <w:pPr>
              <w:spacing w:line="360" w:lineRule="auto"/>
              <w:ind w:firstLine="273" w:firstLineChars="130"/>
              <w:jc w:val="left"/>
            </w:pPr>
            <w:r>
              <w:rPr>
                <w:rFonts w:hint="eastAsia" w:eastAsia="新宋体"/>
                <w:szCs w:val="21"/>
              </w:rPr>
              <w:t>D．此过程鹅卵石的位移大小为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p>
          <w:p w14:paraId="73248339">
            <w:pPr>
              <w:pStyle w:val="10"/>
              <w:numPr>
                <w:ilvl w:val="0"/>
                <w:numId w:val="2"/>
              </w:numPr>
              <w:spacing w:line="360" w:lineRule="auto"/>
              <w:ind w:firstLineChars="0"/>
            </w:pPr>
            <w:r>
              <w:rPr>
                <w:rFonts w:hint="eastAsia" w:eastAsia="新宋体"/>
                <w:szCs w:val="21"/>
              </w:rPr>
              <w:t>（2024春•杭州期中）消防车的供水系统主要由水泵、输水管道和水枪组成，如图所示，某次消防演练时消防水枪离地高度H＝3m，建筑物上的着火点A离地高度h＝1.2m，水从水枪枪口中水平射出速度v</w:t>
            </w:r>
            <w:r>
              <w:rPr>
                <w:rFonts w:hint="eastAsia" w:eastAsia="新宋体"/>
                <w:sz w:val="24"/>
                <w:szCs w:val="24"/>
                <w:vertAlign w:val="subscript"/>
              </w:rPr>
              <w:t>0</w:t>
            </w:r>
            <w:r>
              <w:rPr>
                <w:rFonts w:hint="eastAsia" w:eastAsia="新宋体"/>
                <w:szCs w:val="21"/>
              </w:rPr>
              <w:t>＝8m/s后，恰好击中着火点A，不计空气阻力，取重力加速度大小g＝10m/s</w:t>
            </w:r>
            <w:r>
              <w:rPr>
                <w:rFonts w:hint="eastAsia" w:eastAsia="新宋体"/>
                <w:sz w:val="24"/>
                <w:szCs w:val="24"/>
                <w:vertAlign w:val="superscript"/>
              </w:rPr>
              <w:t>2</w:t>
            </w:r>
            <w:r>
              <w:rPr>
                <w:rFonts w:hint="eastAsia" w:eastAsia="新宋体"/>
                <w:szCs w:val="21"/>
              </w:rPr>
              <w:t>，求：</w:t>
            </w:r>
          </w:p>
          <w:p w14:paraId="0923B69A">
            <w:pPr>
              <w:spacing w:line="360" w:lineRule="auto"/>
              <w:ind w:left="273" w:leftChars="130"/>
            </w:pPr>
            <w:r>
              <w:rPr>
                <w:rFonts w:hint="eastAsia" w:eastAsia="新宋体"/>
                <w:szCs w:val="21"/>
              </w:rPr>
              <w:t>（1）水从水枪枪口运动到着火点A的时间t；</w:t>
            </w:r>
          </w:p>
          <w:p w14:paraId="27381545">
            <w:pPr>
              <w:spacing w:line="360" w:lineRule="auto"/>
              <w:ind w:left="273" w:leftChars="130"/>
            </w:pPr>
            <w:r>
              <w:rPr>
                <w:rFonts w:hint="eastAsia" w:eastAsia="新宋体"/>
                <w:szCs w:val="21"/>
              </w:rPr>
              <w:t>（2）水枪枪口与着火点A的水平距离x；</w:t>
            </w:r>
          </w:p>
          <w:p w14:paraId="4A476DB5">
            <w:pPr>
              <w:spacing w:line="360" w:lineRule="auto"/>
              <w:ind w:left="273" w:leftChars="130"/>
            </w:pPr>
            <w:r>
              <w:rPr>
                <w:rFonts w:hint="eastAsia" w:eastAsia="新宋体"/>
                <w:szCs w:val="21"/>
              </w:rPr>
              <w:t>（3）水落到着火点A前瞬间的速度v。</w:t>
            </w:r>
          </w:p>
          <w:p w14:paraId="6F2B2891">
            <w:pPr>
              <w:spacing w:line="360" w:lineRule="auto"/>
              <w:ind w:left="273" w:leftChars="130"/>
            </w:pPr>
            <w:r>
              <w:rPr>
                <w:rFonts w:hint="eastAsia" w:eastAsia="新宋体"/>
                <w:szCs w:val="21"/>
              </w:rPr>
              <w:drawing>
                <wp:inline distT="0" distB="0" distL="0" distR="0">
                  <wp:extent cx="1231265" cy="1038860"/>
                  <wp:effectExtent l="0" t="0" r="6985" b="8890"/>
                  <wp:docPr id="1646459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9366" name="图片24" descr="http://www.zxxk.com"/>
                          <pic:cNvPicPr>
                            <a:picLocks noChangeAspect="1"/>
                          </pic:cNvPicPr>
                        </pic:nvPicPr>
                        <pic:blipFill>
                          <a:blip r:embed="rId13" cstate="print"/>
                          <a:stretch>
                            <a:fillRect/>
                          </a:stretch>
                        </pic:blipFill>
                        <pic:spPr>
                          <a:xfrm>
                            <a:off x="0" y="0"/>
                            <a:ext cx="1231394" cy="1039370"/>
                          </a:xfrm>
                          <a:prstGeom prst="rect">
                            <a:avLst/>
                          </a:prstGeom>
                        </pic:spPr>
                      </pic:pic>
                    </a:graphicData>
                  </a:graphic>
                </wp:inline>
              </w:drawing>
            </w:r>
          </w:p>
          <w:p w14:paraId="07A231CA">
            <w:pPr>
              <w:pStyle w:val="10"/>
              <w:numPr>
                <w:ilvl w:val="0"/>
                <w:numId w:val="2"/>
              </w:numPr>
              <w:spacing w:line="360" w:lineRule="auto"/>
              <w:ind w:firstLineChars="0"/>
            </w:pPr>
            <w:r>
              <w:rPr>
                <w:rFonts w:hint="eastAsia" w:eastAsia="新宋体"/>
                <w:szCs w:val="21"/>
              </w:rPr>
              <w:t>（2023春•温州期中）如图所示，一条小河两岸的高度差h＝5m，一辆摩托车（可看作质点）以v</w:t>
            </w:r>
            <w:r>
              <w:rPr>
                <w:rFonts w:hint="eastAsia" w:eastAsia="新宋体"/>
                <w:sz w:val="24"/>
                <w:szCs w:val="24"/>
                <w:vertAlign w:val="subscript"/>
              </w:rPr>
              <w:t>0</w:t>
            </w:r>
            <w:r>
              <w:rPr>
                <w:rFonts w:hint="eastAsia" w:eastAsia="新宋体"/>
                <w:szCs w:val="21"/>
              </w:rPr>
              <w:t>＝20m/s的水平速度向河对岸飞出，恰好越过小河．不计空气阻力，取当地的重力加速度g＝10m/s</w:t>
            </w:r>
          </w:p>
          <w:p w14:paraId="5631BDBB">
            <w:pPr>
              <w:spacing w:line="360" w:lineRule="auto"/>
              <w:ind w:left="273" w:leftChars="130"/>
            </w:pPr>
            <w:r>
              <w:rPr>
                <w:rFonts w:hint="eastAsia" w:eastAsia="新宋体"/>
                <w:szCs w:val="21"/>
              </w:rPr>
              <w:drawing>
                <wp:inline distT="0" distB="0" distL="0" distR="0">
                  <wp:extent cx="3007995" cy="755650"/>
                  <wp:effectExtent l="0" t="0" r="1905" b="6350"/>
                  <wp:docPr id="1211301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0149" name="图片24" descr="http://www.zxxk.com"/>
                          <pic:cNvPicPr>
                            <a:picLocks noChangeAspect="1"/>
                          </pic:cNvPicPr>
                        </pic:nvPicPr>
                        <pic:blipFill>
                          <a:blip r:embed="rId14" cstate="print"/>
                          <a:stretch>
                            <a:fillRect/>
                          </a:stretch>
                        </pic:blipFill>
                        <pic:spPr>
                          <a:xfrm>
                            <a:off x="0" y="0"/>
                            <a:ext cx="3008382" cy="755906"/>
                          </a:xfrm>
                          <a:prstGeom prst="rect">
                            <a:avLst/>
                          </a:prstGeom>
                        </pic:spPr>
                      </pic:pic>
                    </a:graphicData>
                  </a:graphic>
                </wp:inline>
              </w:drawing>
            </w:r>
          </w:p>
          <w:p w14:paraId="73E9B039">
            <w:pPr>
              <w:spacing w:line="360" w:lineRule="auto"/>
              <w:ind w:left="273" w:leftChars="130"/>
            </w:pPr>
            <w:r>
              <w:rPr>
                <w:rFonts w:hint="eastAsia" w:eastAsia="新宋体"/>
                <w:szCs w:val="21"/>
              </w:rPr>
              <w:t>试求：（1）摩托车在空中的飞行时间；</w:t>
            </w:r>
          </w:p>
          <w:p w14:paraId="1CE54FFB">
            <w:pPr>
              <w:spacing w:line="360" w:lineRule="auto"/>
              <w:ind w:left="273" w:leftChars="130"/>
            </w:pPr>
            <w:r>
              <w:rPr>
                <w:rFonts w:hint="eastAsia" w:eastAsia="新宋体"/>
                <w:szCs w:val="21"/>
              </w:rPr>
              <w:t>（2）小河的宽度．</w:t>
            </w:r>
          </w:p>
          <w:p w14:paraId="59DAB89B">
            <w:pPr>
              <w:pStyle w:val="3"/>
              <w:tabs>
                <w:tab w:val="left" w:pos="3544"/>
              </w:tabs>
              <w:snapToGrid w:val="0"/>
              <w:spacing w:line="360" w:lineRule="auto"/>
              <w:rPr>
                <w:rFonts w:ascii="Times New Roman" w:hAnsi="Times New Roman" w:cs="Times New Roman"/>
              </w:rPr>
            </w:pPr>
          </w:p>
          <w:p w14:paraId="15B0D801">
            <w:pPr>
              <w:pStyle w:val="10"/>
              <w:numPr>
                <w:ilvl w:val="0"/>
                <w:numId w:val="2"/>
              </w:numPr>
              <w:spacing w:line="360" w:lineRule="auto"/>
              <w:ind w:firstLineChars="0"/>
            </w:pPr>
            <w:r>
              <w:rPr>
                <w:rFonts w:hint="eastAsia" w:eastAsia="新宋体"/>
                <w:szCs w:val="21"/>
              </w:rPr>
              <w:t>（2024•镇海区校级开学）如图所示，从倾角为</w:t>
            </w:r>
            <w:r>
              <w:rPr>
                <w:rFonts w:ascii="Cambria Math" w:hAnsi="Cambria Math" w:eastAsia="Cambria Math"/>
                <w:szCs w:val="21"/>
              </w:rPr>
              <w:t>θ</w:t>
            </w:r>
            <w:r>
              <w:rPr>
                <w:rFonts w:hint="eastAsia" w:eastAsia="新宋体"/>
                <w:szCs w:val="21"/>
              </w:rPr>
              <w:t>的足够长的斜面上P点以速度v</w:t>
            </w:r>
            <w:r>
              <w:rPr>
                <w:rFonts w:hint="eastAsia" w:eastAsia="新宋体"/>
                <w:sz w:val="24"/>
                <w:szCs w:val="24"/>
                <w:vertAlign w:val="subscript"/>
              </w:rPr>
              <w:t>0</w:t>
            </w:r>
            <w:r>
              <w:rPr>
                <w:rFonts w:hint="eastAsia" w:eastAsia="新宋体"/>
                <w:szCs w:val="21"/>
              </w:rPr>
              <w:t>水平抛出一个小球，落在斜面上某处Q点，小球落在斜面上的速度与斜面的夹角为</w:t>
            </w:r>
            <w:r>
              <w:rPr>
                <w:rFonts w:ascii="Cambria Math" w:hAnsi="Cambria Math" w:eastAsia="Cambria Math"/>
                <w:szCs w:val="21"/>
              </w:rPr>
              <w:t>α</w:t>
            </w:r>
            <w:r>
              <w:rPr>
                <w:rFonts w:hint="eastAsia" w:eastAsia="新宋体"/>
                <w:szCs w:val="21"/>
              </w:rPr>
              <w:t>。若把水平抛出的初速度变为2v</w:t>
            </w:r>
            <w:r>
              <w:rPr>
                <w:rFonts w:hint="eastAsia" w:eastAsia="新宋体"/>
                <w:sz w:val="24"/>
                <w:szCs w:val="24"/>
                <w:vertAlign w:val="subscript"/>
              </w:rPr>
              <w:t>0</w:t>
            </w:r>
            <w:r>
              <w:rPr>
                <w:rFonts w:hint="eastAsia" w:eastAsia="新宋体"/>
                <w:szCs w:val="21"/>
              </w:rPr>
              <w:t>。则下列说法正确的是（　　）</w:t>
            </w:r>
          </w:p>
          <w:p w14:paraId="759D2C11">
            <w:pPr>
              <w:spacing w:line="360" w:lineRule="auto"/>
              <w:ind w:left="273" w:leftChars="130"/>
            </w:pPr>
            <w:r>
              <w:rPr>
                <w:rFonts w:hint="eastAsia" w:eastAsia="新宋体"/>
                <w:szCs w:val="21"/>
              </w:rPr>
              <w:drawing>
                <wp:inline distT="0" distB="0" distL="0" distR="0">
                  <wp:extent cx="1447800" cy="752475"/>
                  <wp:effectExtent l="0" t="0" r="0" b="9525"/>
                  <wp:docPr id="21002411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1106" name="图片24" descr="http://www.zxxk.com"/>
                          <pic:cNvPicPr>
                            <a:picLocks noChangeAspect="1"/>
                          </pic:cNvPicPr>
                        </pic:nvPicPr>
                        <pic:blipFill>
                          <a:blip r:embed="rId15" cstate="print"/>
                          <a:stretch>
                            <a:fillRect/>
                          </a:stretch>
                        </pic:blipFill>
                        <pic:spPr>
                          <a:xfrm>
                            <a:off x="0" y="0"/>
                            <a:ext cx="1448385" cy="752779"/>
                          </a:xfrm>
                          <a:prstGeom prst="rect">
                            <a:avLst/>
                          </a:prstGeom>
                        </pic:spPr>
                      </pic:pic>
                    </a:graphicData>
                  </a:graphic>
                </wp:inline>
              </w:drawing>
            </w:r>
          </w:p>
          <w:p w14:paraId="6D985DAB">
            <w:pPr>
              <w:spacing w:line="360" w:lineRule="auto"/>
              <w:ind w:firstLine="273" w:firstLineChars="130"/>
              <w:jc w:val="left"/>
            </w:pPr>
            <w:r>
              <w:rPr>
                <w:rFonts w:hint="eastAsia" w:eastAsia="新宋体"/>
                <w:szCs w:val="21"/>
              </w:rPr>
              <w:t>A．夹角</w:t>
            </w:r>
            <w:r>
              <w:rPr>
                <w:rFonts w:ascii="Cambria Math" w:hAnsi="Cambria Math" w:eastAsia="Cambria Math"/>
                <w:szCs w:val="21"/>
              </w:rPr>
              <w:t>α</w:t>
            </w:r>
            <w:r>
              <w:rPr>
                <w:rFonts w:hint="eastAsia" w:eastAsia="新宋体"/>
                <w:szCs w:val="21"/>
              </w:rPr>
              <w:t>将变大</w:t>
            </w:r>
            <w:r>
              <w:tab/>
            </w:r>
          </w:p>
          <w:p w14:paraId="4D3E191F">
            <w:pPr>
              <w:spacing w:line="360" w:lineRule="auto"/>
              <w:ind w:firstLine="273" w:firstLineChars="130"/>
              <w:jc w:val="left"/>
            </w:pPr>
            <w:r>
              <w:rPr>
                <w:rFonts w:hint="eastAsia" w:eastAsia="新宋体"/>
                <w:szCs w:val="21"/>
              </w:rPr>
              <w:t>B．夹角</w:t>
            </w:r>
            <w:r>
              <w:rPr>
                <w:rFonts w:ascii="Cambria Math" w:hAnsi="Cambria Math" w:eastAsia="Cambria Math"/>
                <w:szCs w:val="21"/>
              </w:rPr>
              <w:t>α</w:t>
            </w:r>
            <w:r>
              <w:rPr>
                <w:rFonts w:hint="eastAsia" w:eastAsia="新宋体"/>
                <w:szCs w:val="21"/>
              </w:rPr>
              <w:t>将变小</w:t>
            </w:r>
            <w:r>
              <w:tab/>
            </w:r>
          </w:p>
          <w:p w14:paraId="28D367FA">
            <w:pPr>
              <w:spacing w:line="360" w:lineRule="auto"/>
              <w:ind w:firstLine="273" w:firstLineChars="130"/>
              <w:jc w:val="left"/>
            </w:pPr>
            <w:r>
              <w:rPr>
                <w:rFonts w:hint="eastAsia" w:eastAsia="新宋体"/>
                <w:szCs w:val="21"/>
              </w:rPr>
              <w:t>C．小球在空中的运动时间变为原来的2倍</w:t>
            </w:r>
            <w:r>
              <w:tab/>
            </w:r>
          </w:p>
          <w:p w14:paraId="3E7397E2">
            <w:pPr>
              <w:spacing w:line="360" w:lineRule="auto"/>
              <w:ind w:firstLine="273" w:firstLineChars="130"/>
              <w:jc w:val="left"/>
            </w:pPr>
            <w:r>
              <w:rPr>
                <w:rFonts w:hint="eastAsia" w:eastAsia="新宋体"/>
                <w:szCs w:val="21"/>
              </w:rPr>
              <w:t>D．小球在空中运动的水平距离一定变为原来的2倍</w:t>
            </w:r>
          </w:p>
          <w:p w14:paraId="00CA1804">
            <w:pPr>
              <w:pStyle w:val="10"/>
              <w:numPr>
                <w:ilvl w:val="0"/>
                <w:numId w:val="2"/>
              </w:numPr>
              <w:spacing w:line="360" w:lineRule="auto"/>
              <w:ind w:firstLineChars="0"/>
            </w:pPr>
            <w:r>
              <w:rPr>
                <w:rFonts w:hint="eastAsia" w:eastAsia="新宋体"/>
                <w:szCs w:val="21"/>
              </w:rPr>
              <w:t>（2023春•余姚市校级期中）如图所示，将一小球从倾角</w:t>
            </w:r>
            <w:r>
              <w:rPr>
                <w:rFonts w:ascii="Cambria Math" w:hAnsi="Cambria Math" w:eastAsia="Cambria Math"/>
                <w:szCs w:val="21"/>
              </w:rPr>
              <w:t>θ</w:t>
            </w:r>
            <w:r>
              <w:rPr>
                <w:rFonts w:hint="eastAsia" w:eastAsia="新宋体"/>
                <w:szCs w:val="21"/>
              </w:rPr>
              <w:t>＝30°的斜面顶端A点以初速度v</w:t>
            </w:r>
            <w:r>
              <w:rPr>
                <w:rFonts w:hint="eastAsia" w:eastAsia="新宋体"/>
                <w:sz w:val="24"/>
                <w:szCs w:val="24"/>
                <w:vertAlign w:val="subscript"/>
              </w:rPr>
              <w:t>0</w:t>
            </w:r>
            <w:r>
              <w:rPr>
                <w:rFonts w:hint="eastAsia" w:eastAsia="新宋体"/>
                <w:szCs w:val="21"/>
              </w:rPr>
              <w:t>水平抛出，落在斜面上的B点，C为小球运动过程中与斜面相距最远的点，CD垂直AB。小球可视为质点，空气阻力不计，则（　　）</w:t>
            </w:r>
          </w:p>
          <w:p w14:paraId="784A69DC">
            <w:pPr>
              <w:spacing w:line="360" w:lineRule="auto"/>
              <w:ind w:left="273" w:leftChars="130"/>
            </w:pPr>
            <w:r>
              <w:rPr>
                <w:rFonts w:hint="eastAsia" w:eastAsia="新宋体"/>
                <w:szCs w:val="21"/>
              </w:rPr>
              <w:drawing>
                <wp:inline distT="0" distB="0" distL="0" distR="0">
                  <wp:extent cx="1877060" cy="1203960"/>
                  <wp:effectExtent l="0" t="0" r="8890" b="15240"/>
                  <wp:docPr id="3661044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4427" name="图片24" descr="http://www.zxxk.com"/>
                          <pic:cNvPicPr>
                            <a:picLocks noChangeAspect="1"/>
                          </pic:cNvPicPr>
                        </pic:nvPicPr>
                        <pic:blipFill>
                          <a:blip r:embed="rId16" cstate="print"/>
                          <a:stretch>
                            <a:fillRect/>
                          </a:stretch>
                        </pic:blipFill>
                        <pic:spPr>
                          <a:xfrm>
                            <a:off x="0" y="0"/>
                            <a:ext cx="1877572" cy="1203962"/>
                          </a:xfrm>
                          <a:prstGeom prst="rect">
                            <a:avLst/>
                          </a:prstGeom>
                        </pic:spPr>
                      </pic:pic>
                    </a:graphicData>
                  </a:graphic>
                </wp:inline>
              </w:drawing>
            </w:r>
          </w:p>
          <w:p w14:paraId="34FD7380">
            <w:pPr>
              <w:spacing w:line="360" w:lineRule="auto"/>
              <w:ind w:firstLine="273" w:firstLineChars="130"/>
              <w:jc w:val="left"/>
            </w:pPr>
            <w:r>
              <w:rPr>
                <w:rFonts w:hint="eastAsia" w:eastAsia="新宋体"/>
                <w:szCs w:val="21"/>
              </w:rPr>
              <w:t>A．小球在C点的速度大小是2v</w:t>
            </w:r>
            <w:r>
              <w:rPr>
                <w:rFonts w:hint="eastAsia" w:eastAsia="新宋体"/>
                <w:sz w:val="24"/>
                <w:szCs w:val="24"/>
                <w:vertAlign w:val="subscript"/>
              </w:rPr>
              <w:t>0</w:t>
            </w:r>
            <w:r>
              <w:tab/>
            </w:r>
          </w:p>
          <w:p w14:paraId="70ACBEE0">
            <w:pPr>
              <w:spacing w:line="360" w:lineRule="auto"/>
              <w:ind w:firstLine="273" w:firstLineChars="130"/>
              <w:jc w:val="left"/>
            </w:pPr>
            <w:r>
              <w:rPr>
                <w:rFonts w:hint="eastAsia" w:eastAsia="新宋体"/>
                <w:szCs w:val="21"/>
              </w:rPr>
              <w:t>B．小球在从A到C点所用时间小于从C到B点所用时间</w:t>
            </w:r>
            <w:r>
              <w:tab/>
            </w:r>
          </w:p>
          <w:p w14:paraId="193D6623">
            <w:pPr>
              <w:spacing w:line="360" w:lineRule="auto"/>
              <w:ind w:firstLine="273" w:firstLineChars="130"/>
              <w:jc w:val="left"/>
            </w:pPr>
            <w:r>
              <w:rPr>
                <w:rFonts w:hint="eastAsia" w:eastAsia="新宋体"/>
                <w:szCs w:val="21"/>
              </w:rPr>
              <w:t>C．小球在B点的速度与水平方向的夹角正切值是2tan</w:t>
            </w:r>
            <w:r>
              <w:rPr>
                <w:rFonts w:ascii="Cambria Math" w:hAnsi="Cambria Math" w:eastAsia="Cambria Math"/>
                <w:szCs w:val="21"/>
              </w:rPr>
              <w:t>θ</w:t>
            </w:r>
            <w:r>
              <w:tab/>
            </w:r>
          </w:p>
          <w:p w14:paraId="712D0079">
            <w:pPr>
              <w:spacing w:line="360" w:lineRule="auto"/>
              <w:ind w:firstLine="273" w:firstLineChars="130"/>
              <w:jc w:val="left"/>
            </w:pPr>
            <w:r>
              <w:rPr>
                <w:rFonts w:hint="eastAsia" w:eastAsia="新宋体"/>
                <w:szCs w:val="21"/>
              </w:rPr>
              <w:t>D．A、D两点间距离等于D、B两点间距离</w:t>
            </w:r>
          </w:p>
          <w:p w14:paraId="02821861">
            <w:pPr>
              <w:pStyle w:val="10"/>
              <w:numPr>
                <w:ilvl w:val="0"/>
                <w:numId w:val="2"/>
              </w:numPr>
              <w:spacing w:line="360" w:lineRule="auto"/>
              <w:ind w:firstLineChars="0"/>
            </w:pPr>
            <w:r>
              <w:rPr>
                <w:rFonts w:hint="eastAsia" w:eastAsia="新宋体"/>
                <w:szCs w:val="21"/>
              </w:rPr>
              <w:t>（2022秋•宁波期末）如图甲所示，一质量为m＝1.0kg的小球从A点以初速度v</w:t>
            </w:r>
            <w:r>
              <w:rPr>
                <w:rFonts w:hint="eastAsia" w:eastAsia="新宋体"/>
                <w:sz w:val="24"/>
                <w:szCs w:val="24"/>
                <w:vertAlign w:val="subscript"/>
              </w:rPr>
              <w:t>0</w:t>
            </w:r>
            <w:r>
              <w:rPr>
                <w:rFonts w:hint="eastAsia" w:eastAsia="新宋体"/>
                <w:szCs w:val="21"/>
              </w:rPr>
              <w:t>＝2m/s水平抛出，A点高出水平地面h＝0.8m，O点在A点的正下方，此时小球落在水平面上的B点处。求：</w:t>
            </w:r>
          </w:p>
          <w:p w14:paraId="6F4381A5">
            <w:pPr>
              <w:spacing w:line="360" w:lineRule="auto"/>
              <w:ind w:left="273" w:leftChars="130"/>
            </w:pPr>
            <w:r>
              <w:rPr>
                <w:rFonts w:hint="eastAsia" w:eastAsia="新宋体"/>
                <w:szCs w:val="21"/>
              </w:rPr>
              <w:t>（1）小球从抛出到落在B的时间；</w:t>
            </w:r>
          </w:p>
          <w:p w14:paraId="6BDB5A94">
            <w:pPr>
              <w:spacing w:line="360" w:lineRule="auto"/>
              <w:ind w:left="273" w:leftChars="130"/>
            </w:pPr>
            <w:r>
              <w:rPr>
                <w:rFonts w:hint="eastAsia" w:eastAsia="新宋体"/>
                <w:szCs w:val="21"/>
              </w:rPr>
              <w:t>（2）B到O的距离x</w:t>
            </w:r>
            <w:r>
              <w:rPr>
                <w:rFonts w:hint="eastAsia" w:eastAsia="新宋体"/>
                <w:sz w:val="24"/>
                <w:szCs w:val="24"/>
                <w:vertAlign w:val="subscript"/>
              </w:rPr>
              <w:t>OB</w:t>
            </w:r>
            <w:r>
              <w:rPr>
                <w:rFonts w:hint="eastAsia" w:eastAsia="新宋体"/>
                <w:szCs w:val="21"/>
              </w:rPr>
              <w:t>；</w:t>
            </w:r>
          </w:p>
          <w:p w14:paraId="335E7DB2">
            <w:pPr>
              <w:spacing w:line="360" w:lineRule="auto"/>
              <w:ind w:left="273" w:leftChars="130"/>
            </w:pPr>
            <w:r>
              <w:rPr>
                <w:rFonts w:hint="eastAsia" w:eastAsia="新宋体"/>
                <w:szCs w:val="21"/>
              </w:rPr>
              <w:t xml:space="preserve">（3）如图乙所示，若在地面上放置一个倾角 </w:t>
            </w:r>
            <w:r>
              <w:rPr>
                <w:rFonts w:ascii="Cambria Math" w:hAnsi="Cambria Math" w:eastAsia="Cambria Math"/>
                <w:szCs w:val="21"/>
              </w:rPr>
              <w:t>θ</w:t>
            </w:r>
            <w:r>
              <w:rPr>
                <w:rFonts w:hint="eastAsia" w:eastAsia="新宋体"/>
                <w:szCs w:val="21"/>
              </w:rPr>
              <w:t>＝37° 的斜面，小球恰好垂直击中斜面C点，则抛出点A与碰撞点C的水平距离。</w:t>
            </w:r>
          </w:p>
          <w:p w14:paraId="4DABDC51">
            <w:pPr>
              <w:spacing w:line="360" w:lineRule="auto"/>
              <w:ind w:left="273" w:leftChars="130"/>
            </w:pPr>
            <w:r>
              <w:rPr>
                <w:rFonts w:hint="eastAsia" w:eastAsia="新宋体"/>
                <w:szCs w:val="21"/>
              </w:rPr>
              <w:drawing>
                <wp:inline distT="0" distB="0" distL="0" distR="0">
                  <wp:extent cx="3830320" cy="1466850"/>
                  <wp:effectExtent l="0" t="0" r="17780" b="0"/>
                  <wp:docPr id="9540578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7885" name="图片24" descr="http://www.zxxk.com"/>
                          <pic:cNvPicPr>
                            <a:picLocks noChangeAspect="1"/>
                          </pic:cNvPicPr>
                        </pic:nvPicPr>
                        <pic:blipFill>
                          <a:blip r:embed="rId17" cstate="print"/>
                          <a:stretch>
                            <a:fillRect/>
                          </a:stretch>
                        </pic:blipFill>
                        <pic:spPr>
                          <a:xfrm>
                            <a:off x="0" y="0"/>
                            <a:ext cx="3830598" cy="1467443"/>
                          </a:xfrm>
                          <a:prstGeom prst="rect">
                            <a:avLst/>
                          </a:prstGeom>
                        </pic:spPr>
                      </pic:pic>
                    </a:graphicData>
                  </a:graphic>
                </wp:inline>
              </w:drawing>
            </w:r>
          </w:p>
          <w:p w14:paraId="6D159C50">
            <w:pPr>
              <w:pStyle w:val="3"/>
              <w:tabs>
                <w:tab w:val="left" w:pos="3544"/>
              </w:tabs>
              <w:snapToGrid w:val="0"/>
              <w:spacing w:line="360" w:lineRule="auto"/>
              <w:rPr>
                <w:rFonts w:ascii="Times New Roman" w:hAnsi="Times New Roman" w:cs="Times New Roman"/>
              </w:rPr>
            </w:pPr>
          </w:p>
          <w:p w14:paraId="3A14F2E5">
            <w:pPr>
              <w:pStyle w:val="10"/>
              <w:numPr>
                <w:ilvl w:val="0"/>
                <w:numId w:val="2"/>
              </w:numPr>
              <w:spacing w:line="360" w:lineRule="auto"/>
              <w:ind w:firstLineChars="0"/>
            </w:pPr>
            <w:r>
              <w:rPr>
                <w:rFonts w:hint="eastAsia" w:eastAsia="新宋体"/>
                <w:szCs w:val="21"/>
              </w:rPr>
              <w:t>（2024春•丽水期末）如图，一运动员站在水平地面上射箭时，保持人拉弓的力及出射点位置不变，箭与水平方向夹角为</w:t>
            </w:r>
            <w:r>
              <w:rPr>
                <w:rFonts w:ascii="Cambria Math" w:hAnsi="Cambria Math" w:eastAsia="Cambria Math"/>
                <w:szCs w:val="21"/>
              </w:rPr>
              <w:t>θ</w:t>
            </w:r>
            <w:r>
              <w:rPr>
                <w:rFonts w:hint="eastAsia" w:eastAsia="新宋体"/>
                <w:szCs w:val="21"/>
              </w:rPr>
              <w:t>（0°＜</w:t>
            </w:r>
            <w:r>
              <w:rPr>
                <w:rFonts w:ascii="Cambria Math" w:hAnsi="Cambria Math" w:eastAsia="Cambria Math"/>
                <w:szCs w:val="21"/>
              </w:rPr>
              <w:t>θ</w:t>
            </w:r>
            <w:r>
              <w:rPr>
                <w:rFonts w:hint="eastAsia" w:eastAsia="新宋体"/>
                <w:szCs w:val="21"/>
              </w:rPr>
              <w:t>＜90°），忽略空气阻力和发射点到地面的距离，则（　　）</w:t>
            </w:r>
          </w:p>
          <w:p w14:paraId="443B95FA">
            <w:pPr>
              <w:spacing w:line="360" w:lineRule="auto"/>
              <w:ind w:left="273" w:leftChars="130"/>
            </w:pPr>
            <w:r>
              <w:rPr>
                <w:rFonts w:hint="eastAsia" w:eastAsia="新宋体"/>
                <w:szCs w:val="21"/>
              </w:rPr>
              <w:drawing>
                <wp:inline distT="0" distB="0" distL="0" distR="0">
                  <wp:extent cx="2905125" cy="1971675"/>
                  <wp:effectExtent l="0" t="0" r="9525" b="9525"/>
                  <wp:docPr id="17602696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9676" name="图片24" descr="http://www.zxxk.com"/>
                          <pic:cNvPicPr>
                            <a:picLocks noChangeAspect="1"/>
                          </pic:cNvPicPr>
                        </pic:nvPicPr>
                        <pic:blipFill>
                          <a:blip r:embed="rId18" cstate="print"/>
                          <a:stretch>
                            <a:fillRect/>
                          </a:stretch>
                        </pic:blipFill>
                        <pic:spPr>
                          <a:xfrm>
                            <a:off x="0" y="0"/>
                            <a:ext cx="2905531" cy="1971950"/>
                          </a:xfrm>
                          <a:prstGeom prst="rect">
                            <a:avLst/>
                          </a:prstGeom>
                        </pic:spPr>
                      </pic:pic>
                    </a:graphicData>
                  </a:graphic>
                </wp:inline>
              </w:drawing>
            </w:r>
          </w:p>
          <w:p w14:paraId="507226BF">
            <w:pPr>
              <w:spacing w:line="360" w:lineRule="auto"/>
              <w:ind w:firstLine="273" w:firstLineChars="130"/>
              <w:jc w:val="left"/>
            </w:pPr>
            <w:r>
              <w:rPr>
                <w:rFonts w:hint="eastAsia" w:eastAsia="新宋体"/>
                <w:szCs w:val="21"/>
              </w:rPr>
              <w:t>A．增大</w:t>
            </w:r>
            <w:r>
              <w:rPr>
                <w:rFonts w:ascii="Cambria Math" w:hAnsi="Cambria Math" w:eastAsia="Cambria Math"/>
                <w:szCs w:val="21"/>
              </w:rPr>
              <w:t>θ</w:t>
            </w:r>
            <w:r>
              <w:rPr>
                <w:rFonts w:hint="eastAsia" w:eastAsia="新宋体"/>
                <w:szCs w:val="21"/>
              </w:rPr>
              <w:t>一定可以增大射箭的最远距离</w:t>
            </w:r>
            <w:r>
              <w:tab/>
            </w:r>
          </w:p>
          <w:p w14:paraId="5B9692A9">
            <w:pPr>
              <w:spacing w:line="360" w:lineRule="auto"/>
              <w:ind w:firstLine="273" w:firstLineChars="130"/>
              <w:jc w:val="left"/>
            </w:pPr>
            <w:r>
              <w:rPr>
                <w:rFonts w:hint="eastAsia" w:eastAsia="新宋体"/>
                <w:szCs w:val="21"/>
              </w:rPr>
              <w:t>B．减小</w:t>
            </w:r>
            <w:r>
              <w:rPr>
                <w:rFonts w:ascii="Cambria Math" w:hAnsi="Cambria Math" w:eastAsia="Cambria Math"/>
                <w:szCs w:val="21"/>
              </w:rPr>
              <w:t>θ</w:t>
            </w:r>
            <w:r>
              <w:rPr>
                <w:rFonts w:hint="eastAsia" w:eastAsia="新宋体"/>
                <w:szCs w:val="21"/>
              </w:rPr>
              <w:t>将增大箭支的最高高度</w:t>
            </w:r>
            <w:r>
              <w:tab/>
            </w:r>
          </w:p>
          <w:p w14:paraId="089765D4">
            <w:pPr>
              <w:spacing w:line="360" w:lineRule="auto"/>
              <w:ind w:firstLine="273" w:firstLineChars="130"/>
              <w:jc w:val="left"/>
            </w:pPr>
            <w:r>
              <w:rPr>
                <w:rFonts w:hint="eastAsia" w:eastAsia="新宋体"/>
                <w:szCs w:val="21"/>
              </w:rPr>
              <w:t>C．增大</w:t>
            </w:r>
            <w:r>
              <w:rPr>
                <w:rFonts w:ascii="Cambria Math" w:hAnsi="Cambria Math" w:eastAsia="Cambria Math"/>
                <w:szCs w:val="21"/>
              </w:rPr>
              <w:t>θ</w:t>
            </w:r>
            <w:r>
              <w:rPr>
                <w:rFonts w:hint="eastAsia" w:eastAsia="新宋体"/>
                <w:szCs w:val="21"/>
              </w:rPr>
              <w:t>将减小箭支运动过程中的最小速度</w:t>
            </w:r>
            <w:r>
              <w:tab/>
            </w:r>
          </w:p>
          <w:p w14:paraId="7F7D11F1">
            <w:pPr>
              <w:spacing w:line="360" w:lineRule="auto"/>
              <w:ind w:firstLine="273" w:firstLineChars="130"/>
              <w:jc w:val="left"/>
            </w:pPr>
            <w:r>
              <w:rPr>
                <w:rFonts w:hint="eastAsia" w:eastAsia="新宋体"/>
                <w:szCs w:val="21"/>
              </w:rPr>
              <w:t>D．改变</w:t>
            </w:r>
            <w:r>
              <w:rPr>
                <w:rFonts w:ascii="Cambria Math" w:hAnsi="Cambria Math" w:eastAsia="Cambria Math"/>
                <w:szCs w:val="21"/>
              </w:rPr>
              <w:t>θ</w:t>
            </w:r>
            <w:r>
              <w:rPr>
                <w:rFonts w:hint="eastAsia" w:eastAsia="新宋体"/>
                <w:szCs w:val="21"/>
              </w:rPr>
              <w:t>并不影响箭支落地时速度的方向</w:t>
            </w:r>
          </w:p>
          <w:p w14:paraId="20C176CD">
            <w:pPr>
              <w:pStyle w:val="10"/>
              <w:numPr>
                <w:ilvl w:val="0"/>
                <w:numId w:val="2"/>
              </w:numPr>
              <w:spacing w:line="360" w:lineRule="auto"/>
              <w:ind w:firstLineChars="0"/>
            </w:pPr>
            <w:r>
              <w:rPr>
                <w:rFonts w:hint="eastAsia" w:eastAsia="新宋体"/>
                <w:szCs w:val="21"/>
              </w:rPr>
              <w:t>（2024春•丽水期末）一小球沿着光滑平面以0.5m/s的初速度滑入一中空光滑圆筒内，圆筒侧边与平面相切。已知圆筒半径为5cm、高为5cm，底端到地面的距离为15cm，则（　　）</w:t>
            </w:r>
          </w:p>
          <w:p w14:paraId="69673807">
            <w:pPr>
              <w:spacing w:line="360" w:lineRule="auto"/>
              <w:ind w:left="273" w:leftChars="130"/>
            </w:pPr>
            <w:r>
              <w:rPr>
                <w:rFonts w:hint="eastAsia" w:eastAsia="新宋体"/>
                <w:szCs w:val="21"/>
              </w:rPr>
              <w:drawing>
                <wp:inline distT="0" distB="0" distL="0" distR="0">
                  <wp:extent cx="1502410" cy="1148715"/>
                  <wp:effectExtent l="0" t="0" r="2540" b="13335"/>
                  <wp:docPr id="9862569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6938" name="图片24" descr="http://www.zxxk.com"/>
                          <pic:cNvPicPr>
                            <a:picLocks noChangeAspect="1"/>
                          </pic:cNvPicPr>
                        </pic:nvPicPr>
                        <pic:blipFill>
                          <a:blip r:embed="rId19" cstate="print"/>
                          <a:stretch>
                            <a:fillRect/>
                          </a:stretch>
                        </pic:blipFill>
                        <pic:spPr>
                          <a:xfrm>
                            <a:off x="0" y="0"/>
                            <a:ext cx="1502667" cy="1149098"/>
                          </a:xfrm>
                          <a:prstGeom prst="rect">
                            <a:avLst/>
                          </a:prstGeom>
                        </pic:spPr>
                      </pic:pic>
                    </a:graphicData>
                  </a:graphic>
                </wp:inline>
              </w:drawing>
            </w:r>
          </w:p>
          <w:p w14:paraId="6B1627A2">
            <w:pPr>
              <w:spacing w:line="360" w:lineRule="auto"/>
              <w:ind w:firstLine="273" w:firstLineChars="130"/>
              <w:jc w:val="left"/>
            </w:pPr>
            <w:r>
              <w:rPr>
                <w:rFonts w:hint="eastAsia" w:eastAsia="新宋体"/>
                <w:szCs w:val="21"/>
              </w:rPr>
              <w:t>A．筒壁对小球的弹力做正功</w:t>
            </w:r>
            <w:r>
              <w:tab/>
            </w:r>
          </w:p>
          <w:p w14:paraId="2CA119DA">
            <w:pPr>
              <w:spacing w:line="360" w:lineRule="auto"/>
              <w:ind w:firstLine="273" w:firstLineChars="130"/>
              <w:jc w:val="left"/>
            </w:pPr>
            <w:r>
              <w:rPr>
                <w:rFonts w:hint="eastAsia" w:eastAsia="新宋体"/>
                <w:szCs w:val="21"/>
              </w:rPr>
              <w:t>B．小球离开圆筒后做平抛运动</w:t>
            </w:r>
            <w:r>
              <w:tab/>
            </w:r>
          </w:p>
          <w:p w14:paraId="3AA35B0A">
            <w:pPr>
              <w:spacing w:line="360" w:lineRule="auto"/>
              <w:ind w:firstLine="273" w:firstLineChars="130"/>
              <w:jc w:val="left"/>
            </w:pPr>
            <w:r>
              <w:rPr>
                <w:rFonts w:hint="eastAsia" w:eastAsia="新宋体"/>
                <w:szCs w:val="21"/>
              </w:rPr>
              <w:t>C．小球在桶内运动的时间为0.2s</w:t>
            </w:r>
            <w:r>
              <w:tab/>
            </w:r>
          </w:p>
          <w:p w14:paraId="54F2BB5D">
            <w:pPr>
              <w:spacing w:line="360" w:lineRule="auto"/>
              <w:ind w:firstLine="273" w:firstLineChars="130"/>
              <w:jc w:val="left"/>
            </w:pPr>
            <w:r>
              <w:rPr>
                <w:rFonts w:hint="eastAsia" w:eastAsia="新宋体"/>
                <w:szCs w:val="21"/>
              </w:rPr>
              <w:t>D．小球离开筒的点到最后的落点的距离为</w:t>
            </w:r>
            <m:oMath>
              <m:r>
                <m:rPr/>
                <w:rPr>
                  <w:rFonts w:hint="eastAsia" w:ascii="Cambria Math" w:hAnsi="Cambria Math" w:eastAsia="新宋体"/>
                  <w:szCs w:val="21"/>
                </w:rPr>
                <m:t>5</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10</m:t>
                  </m:r>
                  <m:ctrlPr>
                    <w:rPr>
                      <w:rFonts w:ascii="Cambria Math" w:hAnsi="Cambria Math"/>
                    </w:rPr>
                  </m:ctrlPr>
                </m:e>
              </m:rad>
              <m:r>
                <m:rPr/>
                <w:rPr>
                  <w:rFonts w:ascii="Cambria Math" w:hAnsi="Cambria Math" w:eastAsia="新宋体"/>
                  <w:szCs w:val="21"/>
                </w:rPr>
                <m:t>cm</m:t>
              </m:r>
            </m:oMath>
          </w:p>
          <w:p w14:paraId="0F34FC18">
            <w:pPr>
              <w:pStyle w:val="10"/>
              <w:numPr>
                <w:ilvl w:val="0"/>
                <w:numId w:val="2"/>
              </w:numPr>
              <w:spacing w:line="360" w:lineRule="auto"/>
              <w:ind w:firstLineChars="0"/>
            </w:pPr>
            <w:r>
              <w:rPr>
                <w:rFonts w:hint="eastAsia" w:eastAsia="新宋体"/>
                <w:szCs w:val="21"/>
              </w:rPr>
              <w:t>（2024春•绍兴期末）如图所示，射水鱼发现前方有一昆虫，就将嘴露出水面对昆虫喷水，斜向上射出的水柱恰好水平击中昆虫。已知鱼嘴距离昆虫d＝0.75m，两者连线与水平方向夹角为</w:t>
            </w:r>
            <w:r>
              <w:rPr>
                <w:rFonts w:ascii="Cambria Math" w:hAnsi="Cambria Math" w:eastAsia="Cambria Math"/>
                <w:szCs w:val="21"/>
              </w:rPr>
              <w:t>θ</w:t>
            </w:r>
            <w:r>
              <w:rPr>
                <w:rFonts w:hint="eastAsia" w:eastAsia="新宋体"/>
                <w:szCs w:val="21"/>
              </w:rPr>
              <w:t>＝37°（sin37°＝0.6，cos37°＝0.8），忽略空气阻力。下列说法正确的是（　　）</w:t>
            </w:r>
          </w:p>
          <w:p w14:paraId="53DB0088">
            <w:pPr>
              <w:spacing w:line="360" w:lineRule="auto"/>
              <w:ind w:left="273" w:leftChars="130"/>
            </w:pPr>
            <w:r>
              <w:rPr>
                <w:rFonts w:hint="eastAsia" w:eastAsia="新宋体"/>
                <w:szCs w:val="21"/>
              </w:rPr>
              <w:drawing>
                <wp:inline distT="0" distB="0" distL="0" distR="0">
                  <wp:extent cx="2398395" cy="1544955"/>
                  <wp:effectExtent l="0" t="0" r="1905" b="17145"/>
                  <wp:docPr id="1676547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711" name="图片24" descr="http://www.zxxk.com"/>
                          <pic:cNvPicPr>
                            <a:picLocks noChangeAspect="1"/>
                          </pic:cNvPicPr>
                        </pic:nvPicPr>
                        <pic:blipFill>
                          <a:blip r:embed="rId20" cstate="print"/>
                          <a:stretch>
                            <a:fillRect/>
                          </a:stretch>
                        </pic:blipFill>
                        <pic:spPr>
                          <a:xfrm>
                            <a:off x="0" y="0"/>
                            <a:ext cx="2398781" cy="1545339"/>
                          </a:xfrm>
                          <a:prstGeom prst="rect">
                            <a:avLst/>
                          </a:prstGeom>
                        </pic:spPr>
                      </pic:pic>
                    </a:graphicData>
                  </a:graphic>
                </wp:inline>
              </w:drawing>
            </w:r>
          </w:p>
          <w:p w14:paraId="238C0AFF">
            <w:pPr>
              <w:spacing w:line="360" w:lineRule="auto"/>
              <w:ind w:firstLine="273" w:firstLineChars="130"/>
              <w:jc w:val="left"/>
            </w:pPr>
            <w:r>
              <w:rPr>
                <w:rFonts w:hint="eastAsia" w:eastAsia="新宋体"/>
                <w:szCs w:val="21"/>
              </w:rPr>
              <w:t>A．水滴在空中运动0.5s后击中昆虫</w:t>
            </w:r>
            <w:r>
              <w:tab/>
            </w:r>
          </w:p>
          <w:p w14:paraId="5BC653B6">
            <w:pPr>
              <w:spacing w:line="360" w:lineRule="auto"/>
              <w:ind w:firstLine="273" w:firstLineChars="130"/>
              <w:jc w:val="left"/>
            </w:pPr>
            <w:r>
              <w:rPr>
                <w:rFonts w:hint="eastAsia" w:eastAsia="新宋体"/>
                <w:szCs w:val="21"/>
              </w:rPr>
              <w:t>B．击中昆虫时，水滴速度大小为2m/s</w:t>
            </w:r>
            <w:r>
              <w:tab/>
            </w:r>
          </w:p>
          <w:p w14:paraId="4799242B">
            <w:pPr>
              <w:spacing w:line="360" w:lineRule="auto"/>
              <w:ind w:firstLine="273" w:firstLineChars="130"/>
              <w:jc w:val="left"/>
            </w:pPr>
            <w:r>
              <w:rPr>
                <w:rFonts w:hint="eastAsia" w:eastAsia="新宋体"/>
                <w:szCs w:val="21"/>
              </w:rPr>
              <w:t>C．斜向上射出的水柱，初速度大小为3m/s</w:t>
            </w:r>
            <w:r>
              <w:tab/>
            </w:r>
          </w:p>
          <w:p w14:paraId="3E1CA5D5">
            <w:pPr>
              <w:spacing w:line="360" w:lineRule="auto"/>
              <w:ind w:firstLine="273" w:firstLineChars="130"/>
              <w:jc w:val="left"/>
            </w:pPr>
            <w:r>
              <w:rPr>
                <w:rFonts w:hint="eastAsia" w:eastAsia="新宋体"/>
                <w:szCs w:val="21"/>
              </w:rPr>
              <w:t>D．斜向上射出的水柱，初速度与水平方向夹角为53°</w:t>
            </w:r>
          </w:p>
          <w:p w14:paraId="0083B0B1">
            <w:pPr>
              <w:pStyle w:val="10"/>
              <w:numPr>
                <w:ilvl w:val="0"/>
                <w:numId w:val="2"/>
              </w:numPr>
              <w:spacing w:line="360" w:lineRule="auto"/>
              <w:ind w:firstLineChars="0"/>
            </w:pPr>
            <w:r>
              <w:rPr>
                <w:rFonts w:hint="eastAsia" w:eastAsia="新宋体"/>
                <w:szCs w:val="21"/>
              </w:rPr>
              <w:t>（2024春•温州期末）如图所示，某运动员将篮球从A点斜向上抛出，篮球垂直撞在竖直篮板上的O点，反向弹回后正好落在了A点正下方的B点。若将篮球看作质点且不计空气阻力。下列说法正确的是（　　）</w:t>
            </w:r>
            <w:r>
              <w:rPr>
                <w:rFonts w:hint="eastAsia"/>
              </w:rPr>
              <w:drawing>
                <wp:inline distT="0" distB="0" distL="0" distR="0">
                  <wp:extent cx="3609975" cy="1314450"/>
                  <wp:effectExtent l="0" t="0" r="9525" b="0"/>
                  <wp:docPr id="19676584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8410" name="图片24" descr="http://www.zxxk.com"/>
                          <pic:cNvPicPr>
                            <a:picLocks noChangeAspect="1"/>
                          </pic:cNvPicPr>
                        </pic:nvPicPr>
                        <pic:blipFill>
                          <a:blip r:embed="rId21" cstate="print"/>
                          <a:stretch>
                            <a:fillRect/>
                          </a:stretch>
                        </pic:blipFill>
                        <pic:spPr>
                          <a:xfrm>
                            <a:off x="0" y="0"/>
                            <a:ext cx="3610479" cy="1314634"/>
                          </a:xfrm>
                          <a:prstGeom prst="rect">
                            <a:avLst/>
                          </a:prstGeom>
                        </pic:spPr>
                      </pic:pic>
                    </a:graphicData>
                  </a:graphic>
                </wp:inline>
              </w:drawing>
            </w:r>
          </w:p>
          <w:p w14:paraId="092E98E9">
            <w:pPr>
              <w:spacing w:line="360" w:lineRule="auto"/>
              <w:ind w:firstLine="273" w:firstLineChars="130"/>
              <w:jc w:val="left"/>
            </w:pPr>
            <w:bookmarkStart w:id="1" w:name="_Hlk179017383"/>
            <w:r>
              <w:rPr>
                <w:rFonts w:hint="eastAsia" w:eastAsia="新宋体"/>
                <w:szCs w:val="21"/>
              </w:rPr>
              <w:t>A．篮球上升阶段与下降阶段运动时间相同</w:t>
            </w:r>
            <w:r>
              <w:tab/>
            </w:r>
          </w:p>
          <w:p w14:paraId="269C375D">
            <w:pPr>
              <w:spacing w:line="360" w:lineRule="auto"/>
              <w:ind w:firstLine="273" w:firstLineChars="130"/>
              <w:jc w:val="left"/>
            </w:pPr>
            <w:r>
              <w:rPr>
                <w:rFonts w:hint="eastAsia" w:eastAsia="新宋体"/>
                <w:szCs w:val="21"/>
              </w:rPr>
              <w:t>B．篮球撞击O点前后的瞬时速度大小相同</w:t>
            </w:r>
            <w:r>
              <w:tab/>
            </w:r>
          </w:p>
          <w:p w14:paraId="0EEEDCDE">
            <w:pPr>
              <w:spacing w:line="360" w:lineRule="auto"/>
              <w:ind w:firstLine="273" w:firstLineChars="130"/>
              <w:jc w:val="left"/>
            </w:pPr>
            <w:r>
              <w:rPr>
                <w:rFonts w:hint="eastAsia" w:eastAsia="新宋体"/>
                <w:szCs w:val="21"/>
              </w:rPr>
              <w:t>C．篮球从O点运动到B点过程加速度逐渐增大</w:t>
            </w:r>
            <w:r>
              <w:tab/>
            </w:r>
          </w:p>
          <w:p w14:paraId="04537329">
            <w:pPr>
              <w:spacing w:line="336" w:lineRule="auto"/>
              <w:ind w:firstLine="210" w:firstLineChars="100"/>
              <w:jc w:val="left"/>
              <w:rPr>
                <w:rFonts w:hint="eastAsia" w:ascii="宋体" w:hAnsi="宋体" w:eastAsia="宋体"/>
                <w:color w:val="000000"/>
                <w:szCs w:val="21"/>
                <w:lang w:eastAsia="zh-CN"/>
              </w:rPr>
            </w:pPr>
            <w:r>
              <w:rPr>
                <w:rFonts w:hint="eastAsia" w:eastAsia="新宋体"/>
                <w:szCs w:val="21"/>
              </w:rPr>
              <w:t>D．篮球上升阶段与下降阶段速度变化量的方向相同</w:t>
            </w:r>
            <w:bookmarkEnd w:id="1"/>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3D862948">
            <w:pPr>
              <w:spacing w:line="360" w:lineRule="auto"/>
              <w:jc w:val="left"/>
              <w:rPr>
                <w:rFonts w:hint="eastAsia"/>
                <w:bCs/>
              </w:rPr>
            </w:pPr>
          </w:p>
          <w:p w14:paraId="14F05390">
            <w:pPr>
              <w:pStyle w:val="10"/>
              <w:numPr>
                <w:ilvl w:val="0"/>
                <w:numId w:val="3"/>
              </w:numPr>
              <w:wordWrap w:val="0"/>
              <w:spacing w:line="360" w:lineRule="auto"/>
              <w:ind w:firstLineChars="0"/>
            </w:pPr>
            <w:r>
              <w:rPr>
                <w:rFonts w:hint="eastAsia" w:eastAsia="新宋体"/>
                <w:szCs w:val="21"/>
              </w:rPr>
              <w:t>（2024•西湖区校级开学）利用实验室的斜面小槽等器材研究平抛运动。每次都使钢球在斜槽上同一位置滚下，要想得到钢球在空中做平抛运动的轨迹就得设法用铅笔描出小球经过的位置（每次使用铅笔记下小球球心在木板上的水平投影点O）。通过多次实验，把在竖直白纸上记录的钢球的多个位置，用平滑曲线连起来就得到了钢球做平抛运动的轨迹。</w:t>
            </w:r>
          </w:p>
          <w:p w14:paraId="3CC3C942">
            <w:pPr>
              <w:wordWrap w:val="0"/>
              <w:spacing w:line="360" w:lineRule="auto"/>
              <w:ind w:left="273" w:leftChars="130"/>
            </w:pPr>
            <w:r>
              <w:rPr>
                <w:rFonts w:hint="eastAsia" w:eastAsia="新宋体"/>
                <w:szCs w:val="21"/>
              </w:rPr>
              <w:t xml:space="preserve">（1）实验过程中，要建立直角坐标系，在图中，建系坐标原点选择正确的是 </w:t>
            </w:r>
            <w:r>
              <w:rPr>
                <w:rFonts w:hint="eastAsia" w:eastAsia="新宋体"/>
                <w:szCs w:val="21"/>
                <w:u w:val="single"/>
              </w:rPr>
              <w:t xml:space="preserve">      </w:t>
            </w:r>
            <w:r>
              <w:rPr>
                <w:rFonts w:hint="eastAsia" w:eastAsia="新宋体"/>
                <w:szCs w:val="21"/>
              </w:rPr>
              <w:t>。</w:t>
            </w:r>
          </w:p>
          <w:p w14:paraId="28A4EACF">
            <w:pPr>
              <w:wordWrap w:val="0"/>
              <w:spacing w:line="360" w:lineRule="auto"/>
              <w:ind w:left="273" w:leftChars="130"/>
            </w:pPr>
            <w:r>
              <w:rPr>
                <w:rFonts w:hint="eastAsia" w:eastAsia="新宋体"/>
                <w:szCs w:val="21"/>
              </w:rPr>
              <w:drawing>
                <wp:inline distT="0" distB="0" distL="0" distR="0">
                  <wp:extent cx="5400675" cy="1447800"/>
                  <wp:effectExtent l="0" t="0" r="9525" b="0"/>
                  <wp:docPr id="4544809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0953" name="图片24" descr="http://www.zxxk.com"/>
                          <pic:cNvPicPr>
                            <a:picLocks noChangeAspect="1"/>
                          </pic:cNvPicPr>
                        </pic:nvPicPr>
                        <pic:blipFill>
                          <a:blip r:embed="rId22" cstate="print"/>
                          <a:stretch>
                            <a:fillRect/>
                          </a:stretch>
                        </pic:blipFill>
                        <pic:spPr>
                          <a:xfrm>
                            <a:off x="0" y="0"/>
                            <a:ext cx="5401067" cy="1447803"/>
                          </a:xfrm>
                          <a:prstGeom prst="rect">
                            <a:avLst/>
                          </a:prstGeom>
                        </pic:spPr>
                      </pic:pic>
                    </a:graphicData>
                  </a:graphic>
                </wp:inline>
              </w:drawing>
            </w:r>
          </w:p>
          <w:p w14:paraId="1592002A">
            <w:pPr>
              <w:wordWrap w:val="0"/>
              <w:spacing w:line="360" w:lineRule="auto"/>
              <w:ind w:left="273" w:leftChars="130"/>
            </w:pPr>
            <w:r>
              <w:rPr>
                <w:rFonts w:hint="eastAsia" w:eastAsia="新宋体"/>
                <w:szCs w:val="21"/>
              </w:rPr>
              <w:t>（2）若某同学只记录了小球运动途中的A、B、C三点的位置，如图，取A点为坐标原点，各点的位置坐标如图所示（g＝10m/s</w:t>
            </w:r>
            <w:r>
              <w:rPr>
                <w:rFonts w:hint="eastAsia" w:eastAsia="新宋体"/>
                <w:sz w:val="24"/>
                <w:szCs w:val="24"/>
                <w:vertAlign w:val="superscript"/>
              </w:rPr>
              <w:t>2</w:t>
            </w:r>
            <w:r>
              <w:rPr>
                <w:rFonts w:hint="eastAsia" w:eastAsia="新宋体"/>
                <w:szCs w:val="21"/>
              </w:rPr>
              <w:t>），小球平抛的初速度大小v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m/s（重力加速度g取10m/s</w:t>
            </w:r>
            <w:r>
              <w:rPr>
                <w:rFonts w:hint="eastAsia" w:eastAsia="新宋体"/>
                <w:sz w:val="24"/>
                <w:szCs w:val="24"/>
                <w:vertAlign w:val="superscript"/>
              </w:rPr>
              <w:t>2</w:t>
            </w:r>
            <w:r>
              <w:rPr>
                <w:rFonts w:hint="eastAsia" w:eastAsia="新宋体"/>
                <w:szCs w:val="21"/>
              </w:rPr>
              <w:t xml:space="preserve">，结果保留两位有效数字）；小球抛出点的位置坐标是 </w:t>
            </w:r>
            <w:r>
              <w:rPr>
                <w:rFonts w:hint="eastAsia" w:eastAsia="新宋体"/>
                <w:szCs w:val="21"/>
                <w:u w:val="single"/>
              </w:rPr>
              <w:t xml:space="preserve">                    </w:t>
            </w:r>
            <w:r>
              <w:rPr>
                <w:rFonts w:hint="eastAsia" w:eastAsia="新宋体"/>
                <w:szCs w:val="21"/>
              </w:rPr>
              <w:t>（以cm为单位，答案不用写单位，注意正负号）。</w:t>
            </w:r>
          </w:p>
          <w:p w14:paraId="510C7970">
            <w:pPr>
              <w:wordWrap w:val="0"/>
              <w:spacing w:line="360" w:lineRule="auto"/>
              <w:ind w:left="273" w:leftChars="130"/>
            </w:pPr>
            <w:r>
              <w:rPr>
                <w:rFonts w:hint="eastAsia" w:eastAsia="新宋体"/>
                <w:szCs w:val="21"/>
              </w:rPr>
              <w:drawing>
                <wp:inline distT="0" distB="0" distL="0" distR="0">
                  <wp:extent cx="1505585" cy="1273810"/>
                  <wp:effectExtent l="0" t="0" r="18415" b="2540"/>
                  <wp:docPr id="19481650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5004" name="图片24" descr="http://www.zxxk.com"/>
                          <pic:cNvPicPr>
                            <a:picLocks noChangeAspect="1"/>
                          </pic:cNvPicPr>
                        </pic:nvPicPr>
                        <pic:blipFill>
                          <a:blip r:embed="rId23" cstate="print"/>
                          <a:stretch>
                            <a:fillRect/>
                          </a:stretch>
                        </pic:blipFill>
                        <pic:spPr>
                          <a:xfrm>
                            <a:off x="0" y="0"/>
                            <a:ext cx="1505715" cy="1274067"/>
                          </a:xfrm>
                          <a:prstGeom prst="rect">
                            <a:avLst/>
                          </a:prstGeom>
                        </pic:spPr>
                      </pic:pic>
                    </a:graphicData>
                  </a:graphic>
                </wp:inline>
              </w:drawing>
            </w:r>
          </w:p>
          <w:p w14:paraId="21F5A912">
            <w:pPr>
              <w:pStyle w:val="10"/>
              <w:numPr>
                <w:ilvl w:val="0"/>
                <w:numId w:val="3"/>
              </w:numPr>
              <w:wordWrap w:val="0"/>
              <w:spacing w:line="360" w:lineRule="auto"/>
              <w:ind w:firstLineChars="0"/>
            </w:pPr>
            <w:r>
              <w:rPr>
                <w:rFonts w:hint="eastAsia" w:eastAsia="新宋体"/>
                <w:szCs w:val="21"/>
              </w:rPr>
              <w:t>（2023春•滨江区期中）图甲是某种“研究平抛运动”的实验装置，斜槽末端口N与小球离地面的高度均为H，实验时，当P小球从斜槽末端飞出与挡片相碰，立即断开电路使电磁铁释放Q小球，发现两小球同时落地，改变H大小，重复实验，P、Q仍同时落地。</w:t>
            </w:r>
          </w:p>
          <w:p w14:paraId="256CDD41">
            <w:pPr>
              <w:wordWrap w:val="0"/>
              <w:spacing w:line="360" w:lineRule="auto"/>
              <w:ind w:left="273" w:leftChars="130"/>
            </w:pPr>
            <w:r>
              <w:rPr>
                <w:rFonts w:hint="eastAsia" w:eastAsia="新宋体"/>
                <w:szCs w:val="21"/>
              </w:rPr>
              <w:t xml:space="preserve">（1）关于实验条件的说法，正确的有 </w:t>
            </w:r>
            <w:r>
              <w:rPr>
                <w:rFonts w:hint="eastAsia" w:eastAsia="新宋体"/>
                <w:szCs w:val="21"/>
                <w:u w:val="single"/>
              </w:rPr>
              <w:t xml:space="preserve">        </w:t>
            </w:r>
            <w:r>
              <w:rPr>
                <w:rFonts w:hint="eastAsia" w:eastAsia="新宋体"/>
                <w:szCs w:val="21"/>
              </w:rPr>
              <w:t>。</w:t>
            </w:r>
          </w:p>
          <w:p w14:paraId="1488E417">
            <w:pPr>
              <w:wordWrap w:val="0"/>
              <w:spacing w:line="360" w:lineRule="auto"/>
              <w:ind w:left="273" w:leftChars="130"/>
            </w:pPr>
            <w:r>
              <w:rPr>
                <w:rFonts w:hint="eastAsia" w:eastAsia="新宋体"/>
                <w:szCs w:val="21"/>
              </w:rPr>
              <w:t>A．斜槽轨道必须光滑</w:t>
            </w:r>
          </w:p>
          <w:p w14:paraId="564AA733">
            <w:pPr>
              <w:wordWrap w:val="0"/>
              <w:spacing w:line="360" w:lineRule="auto"/>
              <w:ind w:left="273" w:leftChars="130"/>
            </w:pPr>
            <w:r>
              <w:rPr>
                <w:rFonts w:hint="eastAsia" w:eastAsia="新宋体"/>
                <w:szCs w:val="21"/>
              </w:rPr>
              <w:t>B．斜槽轨道末段N端必须水平</w:t>
            </w:r>
          </w:p>
          <w:p w14:paraId="04AAFB8B">
            <w:pPr>
              <w:wordWrap w:val="0"/>
              <w:spacing w:line="360" w:lineRule="auto"/>
              <w:ind w:left="273" w:leftChars="130"/>
            </w:pPr>
            <w:r>
              <w:rPr>
                <w:rFonts w:hint="eastAsia" w:eastAsia="新宋体"/>
                <w:szCs w:val="21"/>
              </w:rPr>
              <w:t>C．P小球可以从斜槽上不同的位置无初速度释放</w:t>
            </w:r>
          </w:p>
          <w:p w14:paraId="4A8FBDF6">
            <w:pPr>
              <w:wordWrap w:val="0"/>
              <w:spacing w:line="360" w:lineRule="auto"/>
              <w:ind w:left="273" w:leftChars="130"/>
            </w:pPr>
            <w:r>
              <w:rPr>
                <w:rFonts w:hint="eastAsia" w:eastAsia="新宋体"/>
                <w:szCs w:val="21"/>
              </w:rPr>
              <w:t>D．P小球每次必须从斜槽上相同的位置无初速度释放</w:t>
            </w:r>
          </w:p>
          <w:p w14:paraId="418834FF">
            <w:pPr>
              <w:wordWrap w:val="0"/>
              <w:spacing w:line="360" w:lineRule="auto"/>
              <w:ind w:left="273" w:leftChars="130"/>
            </w:pPr>
            <w:r>
              <w:rPr>
                <w:rFonts w:hint="eastAsia" w:eastAsia="新宋体"/>
                <w:szCs w:val="21"/>
              </w:rPr>
              <w:t xml:space="preserve">（2）该实验结果可表明 </w:t>
            </w:r>
            <w:r>
              <w:rPr>
                <w:rFonts w:hint="eastAsia" w:eastAsia="新宋体"/>
                <w:szCs w:val="21"/>
                <w:u w:val="single"/>
              </w:rPr>
              <w:t xml:space="preserve">      </w:t>
            </w:r>
            <w:r>
              <w:rPr>
                <w:rFonts w:hint="eastAsia" w:eastAsia="新宋体"/>
                <w:szCs w:val="21"/>
              </w:rPr>
              <w:t>。</w:t>
            </w:r>
          </w:p>
          <w:p w14:paraId="637A04D4">
            <w:pPr>
              <w:wordWrap w:val="0"/>
              <w:spacing w:line="360" w:lineRule="auto"/>
              <w:ind w:left="273" w:leftChars="130"/>
            </w:pPr>
            <w:r>
              <w:rPr>
                <w:rFonts w:hint="eastAsia" w:eastAsia="新宋体"/>
                <w:szCs w:val="21"/>
              </w:rPr>
              <w:t>A．两小球落地速度的大小相同</w:t>
            </w:r>
          </w:p>
          <w:p w14:paraId="712A943C">
            <w:pPr>
              <w:wordWrap w:val="0"/>
              <w:spacing w:line="360" w:lineRule="auto"/>
              <w:ind w:left="273" w:leftChars="130"/>
            </w:pPr>
            <w:r>
              <w:rPr>
                <w:rFonts w:hint="eastAsia" w:eastAsia="新宋体"/>
                <w:szCs w:val="21"/>
              </w:rPr>
              <w:t>B．P小球在水平方向的分运动是匀速直线运动</w:t>
            </w:r>
          </w:p>
          <w:p w14:paraId="25F2ECBB">
            <w:pPr>
              <w:wordWrap w:val="0"/>
              <w:spacing w:line="360" w:lineRule="auto"/>
              <w:ind w:left="273" w:leftChars="130"/>
            </w:pPr>
            <w:r>
              <w:rPr>
                <w:rFonts w:hint="eastAsia" w:eastAsia="新宋体"/>
                <w:szCs w:val="21"/>
              </w:rPr>
              <w:t>C．P小球在竖直方向的分运动是匀速直线运动</w:t>
            </w:r>
          </w:p>
          <w:p w14:paraId="5328FEC3">
            <w:pPr>
              <w:wordWrap w:val="0"/>
              <w:spacing w:line="360" w:lineRule="auto"/>
              <w:ind w:left="273" w:leftChars="130"/>
            </w:pPr>
            <w:r>
              <w:rPr>
                <w:rFonts w:hint="eastAsia" w:eastAsia="新宋体"/>
                <w:szCs w:val="21"/>
              </w:rPr>
              <w:t>D．P小球在竖直方向的分运动与Q小球的运动相同</w:t>
            </w:r>
          </w:p>
          <w:p w14:paraId="30D30D88">
            <w:pPr>
              <w:wordWrap w:val="0"/>
              <w:spacing w:line="360" w:lineRule="auto"/>
              <w:ind w:left="273" w:leftChars="130"/>
            </w:pPr>
            <w:r>
              <w:rPr>
                <w:rFonts w:hint="eastAsia" w:eastAsia="新宋体"/>
                <w:szCs w:val="21"/>
              </w:rPr>
              <w:t>（3）若用一张印有小方格（小方格的边长为L＝10cm，）的纸记录P小球的轨迹，小球在同一初速平抛运动途中的几个位置如图乙中的a、b、c、d所示，重力加速度g＝10m/s</w:t>
            </w:r>
            <w:r>
              <w:rPr>
                <w:rFonts w:hint="eastAsia" w:eastAsia="新宋体"/>
                <w:sz w:val="24"/>
                <w:szCs w:val="24"/>
                <w:vertAlign w:val="superscript"/>
              </w:rPr>
              <w:t>2</w:t>
            </w:r>
            <w:r>
              <w:rPr>
                <w:rFonts w:hint="eastAsia" w:eastAsia="新宋体"/>
                <w:szCs w:val="21"/>
              </w:rPr>
              <w:t xml:space="preserve">。则P小球平抛的初速度的大小为 </w:t>
            </w:r>
            <w:r>
              <w:rPr>
                <w:rFonts w:hint="eastAsia" w:eastAsia="新宋体"/>
                <w:szCs w:val="21"/>
                <w:u w:val="single"/>
              </w:rPr>
              <w:t xml:space="preserve">      </w:t>
            </w:r>
            <w:r>
              <w:rPr>
                <w:rFonts w:hint="eastAsia" w:eastAsia="新宋体"/>
                <w:szCs w:val="21"/>
              </w:rPr>
              <w:t xml:space="preserve">m/s。若以a点为坐标原点，水平向右为x轴，竖直向下为y轴，则抛出点的坐标为 </w:t>
            </w:r>
            <w:r>
              <w:rPr>
                <w:rFonts w:hint="eastAsia" w:eastAsia="新宋体"/>
                <w:szCs w:val="21"/>
                <w:u w:val="single"/>
              </w:rPr>
              <w:t xml:space="preserve">                          </w:t>
            </w:r>
            <w:r>
              <w:rPr>
                <w:rFonts w:hint="eastAsia" w:eastAsia="新宋体"/>
                <w:szCs w:val="21"/>
              </w:rPr>
              <w:t>（结果以cm为单位）。</w:t>
            </w:r>
          </w:p>
          <w:p w14:paraId="4DB60494">
            <w:pPr>
              <w:wordWrap w:val="0"/>
              <w:spacing w:line="360" w:lineRule="auto"/>
              <w:ind w:left="273" w:leftChars="130"/>
            </w:pPr>
            <w:r>
              <w:rPr>
                <w:rFonts w:hint="eastAsia" w:eastAsia="新宋体"/>
                <w:szCs w:val="21"/>
              </w:rPr>
              <w:drawing>
                <wp:inline distT="0" distB="0" distL="0" distR="0">
                  <wp:extent cx="3105150" cy="1514475"/>
                  <wp:effectExtent l="0" t="0" r="0" b="9525"/>
                  <wp:docPr id="151435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063" name="图片24" descr="http://www.zxxk.com"/>
                          <pic:cNvPicPr>
                            <a:picLocks noChangeAspect="1"/>
                          </pic:cNvPicPr>
                        </pic:nvPicPr>
                        <pic:blipFill>
                          <a:blip r:embed="rId24" cstate="print"/>
                          <a:stretch>
                            <a:fillRect/>
                          </a:stretch>
                        </pic:blipFill>
                        <pic:spPr>
                          <a:xfrm>
                            <a:off x="0" y="0"/>
                            <a:ext cx="3105584" cy="1514686"/>
                          </a:xfrm>
                          <a:prstGeom prst="rect">
                            <a:avLst/>
                          </a:prstGeom>
                        </pic:spPr>
                      </pic:pic>
                    </a:graphicData>
                  </a:graphic>
                </wp:inline>
              </w:drawing>
            </w:r>
          </w:p>
          <w:p w14:paraId="4F0D92B7">
            <w:pPr>
              <w:pStyle w:val="10"/>
              <w:numPr>
                <w:ilvl w:val="0"/>
                <w:numId w:val="3"/>
              </w:numPr>
              <w:wordWrap w:val="0"/>
              <w:spacing w:line="360" w:lineRule="auto"/>
              <w:ind w:firstLineChars="0"/>
            </w:pPr>
            <w:r>
              <w:rPr>
                <w:rFonts w:hint="eastAsia" w:eastAsia="新宋体"/>
                <w:szCs w:val="21"/>
              </w:rPr>
              <w:t>（2023春•温州期末）在“探究平抛运动的特点”实验中：</w:t>
            </w:r>
          </w:p>
          <w:p w14:paraId="4F4783E0">
            <w:pPr>
              <w:wordWrap w:val="0"/>
              <w:spacing w:line="360" w:lineRule="auto"/>
              <w:ind w:left="273" w:leftChars="130"/>
            </w:pPr>
            <w:r>
              <w:rPr>
                <w:rFonts w:hint="eastAsia"/>
              </w:rPr>
              <w:drawing>
                <wp:inline distT="0" distB="0" distL="0" distR="0">
                  <wp:extent cx="4538345" cy="3996055"/>
                  <wp:effectExtent l="0" t="0" r="14605" b="4445"/>
                  <wp:docPr id="1939622507"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2507" name="图片 2" descr="菁优网"/>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4538345" cy="3996055"/>
                          </a:xfrm>
                          <a:prstGeom prst="rect">
                            <a:avLst/>
                          </a:prstGeom>
                          <a:noFill/>
                          <a:ln>
                            <a:noFill/>
                          </a:ln>
                        </pic:spPr>
                      </pic:pic>
                    </a:graphicData>
                  </a:graphic>
                </wp:inline>
              </w:drawing>
            </w:r>
          </w:p>
          <w:p w14:paraId="3E0FCFD3">
            <w:pPr>
              <w:wordWrap w:val="0"/>
              <w:spacing w:line="360" w:lineRule="auto"/>
              <w:ind w:left="273" w:leftChars="130"/>
            </w:pPr>
            <w:r>
              <w:rPr>
                <w:rFonts w:hint="eastAsia" w:eastAsia="新宋体"/>
                <w:szCs w:val="21"/>
              </w:rPr>
              <w:t xml:space="preserve">（1）下列方法可以探究得出“平抛运动的水平分运动是匀速直线运动”的是 </w:t>
            </w:r>
            <w:r>
              <w:rPr>
                <w:rFonts w:hint="eastAsia" w:eastAsia="新宋体"/>
                <w:szCs w:val="21"/>
                <w:u w:val="single"/>
              </w:rPr>
              <w:t xml:space="preserve">        </w:t>
            </w:r>
            <w:r>
              <w:rPr>
                <w:rFonts w:hint="eastAsia" w:eastAsia="新宋体"/>
                <w:szCs w:val="21"/>
              </w:rPr>
              <w:t>。</w:t>
            </w:r>
          </w:p>
          <w:p w14:paraId="27B99B7E">
            <w:pPr>
              <w:wordWrap w:val="0"/>
              <w:spacing w:line="360" w:lineRule="auto"/>
              <w:ind w:left="273" w:leftChars="130"/>
            </w:pPr>
            <w:r>
              <w:rPr>
                <w:rFonts w:hint="eastAsia" w:eastAsia="新宋体"/>
                <w:szCs w:val="21"/>
              </w:rPr>
              <w:t>A．甲图中，多次改变小锤敲击力度，观察A、B小球落地时间的先后</w:t>
            </w:r>
          </w:p>
          <w:p w14:paraId="0D298A52">
            <w:pPr>
              <w:wordWrap w:val="0"/>
              <w:spacing w:line="360" w:lineRule="auto"/>
              <w:ind w:left="273" w:leftChars="130"/>
            </w:pPr>
            <w:r>
              <w:rPr>
                <w:rFonts w:hint="eastAsia" w:eastAsia="新宋体"/>
                <w:szCs w:val="21"/>
              </w:rPr>
              <w:t>B．乙图中，在白纸上记录小球做平抛运动的轨迹，分析小球下降高度分别为y</w:t>
            </w:r>
            <w:r>
              <w:rPr>
                <w:rFonts w:hint="eastAsia" w:eastAsia="新宋体"/>
                <w:sz w:val="24"/>
                <w:szCs w:val="24"/>
                <w:vertAlign w:val="subscript"/>
              </w:rPr>
              <w:t>0</w:t>
            </w:r>
            <w:r>
              <w:rPr>
                <w:rFonts w:hint="eastAsia" w:eastAsia="新宋体"/>
                <w:szCs w:val="21"/>
              </w:rPr>
              <w:t>、4y</w:t>
            </w:r>
            <w:r>
              <w:rPr>
                <w:rFonts w:hint="eastAsia" w:eastAsia="新宋体"/>
                <w:sz w:val="24"/>
                <w:szCs w:val="24"/>
                <w:vertAlign w:val="subscript"/>
              </w:rPr>
              <w:t>0</w:t>
            </w:r>
            <w:r>
              <w:rPr>
                <w:rFonts w:hint="eastAsia" w:eastAsia="新宋体"/>
                <w:szCs w:val="21"/>
              </w:rPr>
              <w:t>、9y</w:t>
            </w:r>
            <w:r>
              <w:rPr>
                <w:rFonts w:hint="eastAsia" w:eastAsia="新宋体"/>
                <w:sz w:val="24"/>
                <w:szCs w:val="24"/>
                <w:vertAlign w:val="subscript"/>
              </w:rPr>
              <w:t>0</w:t>
            </w:r>
            <w:r>
              <w:rPr>
                <w:rFonts w:hint="eastAsia" w:eastAsia="新宋体"/>
                <w:szCs w:val="21"/>
              </w:rPr>
              <w:t>、16y</w:t>
            </w:r>
            <w:r>
              <w:rPr>
                <w:rFonts w:hint="eastAsia" w:eastAsia="新宋体"/>
                <w:sz w:val="24"/>
                <w:szCs w:val="24"/>
                <w:vertAlign w:val="subscript"/>
              </w:rPr>
              <w:t>0</w:t>
            </w:r>
            <w:r>
              <w:rPr>
                <w:rFonts w:hint="eastAsia" w:eastAsia="新宋体"/>
                <w:szCs w:val="21"/>
              </w:rPr>
              <w:t>时的水平位移</w:t>
            </w:r>
          </w:p>
          <w:p w14:paraId="129B211E">
            <w:pPr>
              <w:wordWrap w:val="0"/>
              <w:spacing w:line="360" w:lineRule="auto"/>
              <w:ind w:left="273" w:leftChars="130"/>
            </w:pPr>
            <w:r>
              <w:rPr>
                <w:rFonts w:hint="eastAsia" w:eastAsia="新宋体"/>
                <w:szCs w:val="21"/>
              </w:rPr>
              <w:t>C．丙图中，利用频闪照相的方法，记录做平抛运动物体在不同时刻的位置，根据相邻位置时间间隔相等的特点分析小球水平方向的运动规律</w:t>
            </w:r>
          </w:p>
          <w:p w14:paraId="0206A96F">
            <w:pPr>
              <w:wordWrap w:val="0"/>
              <w:spacing w:line="360" w:lineRule="auto"/>
              <w:ind w:left="273" w:leftChars="130"/>
            </w:pPr>
            <w:r>
              <w:rPr>
                <w:rFonts w:hint="eastAsia" w:eastAsia="新宋体"/>
                <w:szCs w:val="21"/>
              </w:rPr>
              <w:t xml:space="preserve">（2）利用（1）题图乙所示的实验装置探究平抛运动水平方向分运动的特点时，除图示的实验器材：斜槽、白纸、复写纸、图钉、钢球、木板和升降支架外，还需要用到的器材有图丁的 </w:t>
            </w:r>
            <w:r>
              <w:rPr>
                <w:rFonts w:hint="eastAsia" w:eastAsia="新宋体"/>
                <w:szCs w:val="21"/>
                <w:u w:val="single"/>
              </w:rPr>
              <w:t xml:space="preserve">        </w:t>
            </w:r>
            <w:r>
              <w:rPr>
                <w:rFonts w:hint="eastAsia" w:eastAsia="新宋体"/>
                <w:szCs w:val="21"/>
              </w:rPr>
              <w:t>。</w:t>
            </w:r>
          </w:p>
          <w:p w14:paraId="72D13BB2">
            <w:pPr>
              <w:wordWrap w:val="0"/>
              <w:spacing w:line="360" w:lineRule="auto"/>
              <w:ind w:left="273" w:leftChars="130"/>
            </w:pPr>
            <w:r>
              <w:rPr>
                <w:rFonts w:hint="eastAsia" w:eastAsia="新宋体"/>
                <w:szCs w:val="21"/>
              </w:rPr>
              <w:t xml:space="preserve">（3）利用（1）题图乙所示的实验装置，用每一小方格边长L＝2.50cm的方格纸替代白纸，并使方格纸的纵线与重垂线平行。实验记录了小球运动过程中的3个位置，如图戊所示。则该小球做平抛运动的初速度为 </w:t>
            </w:r>
            <w:r>
              <w:rPr>
                <w:rFonts w:hint="eastAsia" w:eastAsia="新宋体"/>
                <w:szCs w:val="21"/>
                <w:u w:val="single"/>
              </w:rPr>
              <w:t xml:space="preserve">            </w:t>
            </w:r>
            <w:r>
              <w:rPr>
                <w:rFonts w:hint="eastAsia" w:eastAsia="新宋体"/>
                <w:szCs w:val="21"/>
              </w:rPr>
              <w:t>m/s。（g取9.80m/s</w:t>
            </w:r>
            <w:r>
              <w:rPr>
                <w:rFonts w:hint="eastAsia" w:eastAsia="新宋体"/>
                <w:sz w:val="24"/>
                <w:szCs w:val="24"/>
                <w:vertAlign w:val="superscript"/>
              </w:rPr>
              <w:t>2</w:t>
            </w:r>
            <w:r>
              <w:rPr>
                <w:rFonts w:hint="eastAsia" w:eastAsia="新宋体"/>
                <w:szCs w:val="21"/>
              </w:rPr>
              <w:t>，计算结果保留三位有效数字）</w:t>
            </w:r>
          </w:p>
          <w:p w14:paraId="0841FDBC">
            <w:pPr>
              <w:wordWrap w:val="0"/>
              <w:spacing w:line="360" w:lineRule="auto"/>
              <w:ind w:left="273" w:leftChars="130"/>
            </w:pPr>
            <w:r>
              <w:rPr>
                <w:rFonts w:hint="eastAsia" w:eastAsia="新宋体"/>
                <w:szCs w:val="21"/>
              </w:rPr>
              <w:t xml:space="preserve">（4）利用（1）题图乙所示的实验装置进行实验时，下列说法正确的是 </w:t>
            </w:r>
            <w:r>
              <w:rPr>
                <w:rFonts w:hint="eastAsia" w:eastAsia="新宋体"/>
                <w:szCs w:val="21"/>
                <w:u w:val="single"/>
              </w:rPr>
              <w:t xml:space="preserve">        </w:t>
            </w:r>
            <w:r>
              <w:rPr>
                <w:rFonts w:hint="eastAsia" w:eastAsia="新宋体"/>
                <w:szCs w:val="21"/>
              </w:rPr>
              <w:t>。</w:t>
            </w:r>
          </w:p>
          <w:p w14:paraId="7D5487FE">
            <w:pPr>
              <w:wordWrap w:val="0"/>
              <w:spacing w:line="360" w:lineRule="auto"/>
              <w:ind w:left="273" w:leftChars="130"/>
            </w:pPr>
            <w:r>
              <w:rPr>
                <w:rFonts w:hint="eastAsia" w:eastAsia="新宋体"/>
                <w:szCs w:val="21"/>
              </w:rPr>
              <w:t>A．小球必须从轨道的最高点释放</w:t>
            </w:r>
          </w:p>
          <w:p w14:paraId="3E4EF83C">
            <w:pPr>
              <w:wordWrap w:val="0"/>
              <w:spacing w:line="360" w:lineRule="auto"/>
              <w:ind w:left="273" w:leftChars="130"/>
            </w:pPr>
            <w:r>
              <w:rPr>
                <w:rFonts w:hint="eastAsia" w:eastAsia="新宋体"/>
                <w:szCs w:val="21"/>
              </w:rPr>
              <w:t>B．小球运动时不可以与背板上的白纸接触</w:t>
            </w:r>
          </w:p>
          <w:p w14:paraId="28C028A8">
            <w:pPr>
              <w:wordWrap w:val="0"/>
              <w:spacing w:line="360" w:lineRule="auto"/>
              <w:ind w:left="273" w:leftChars="130"/>
            </w:pPr>
            <w:r>
              <w:rPr>
                <w:rFonts w:hint="eastAsia" w:eastAsia="新宋体"/>
                <w:szCs w:val="21"/>
              </w:rPr>
              <w:t>C．为了确保小球做平抛运动，轨道末端应尽量水平</w:t>
            </w:r>
          </w:p>
          <w:p w14:paraId="52AE2BFA">
            <w:pPr>
              <w:wordWrap w:val="0"/>
              <w:spacing w:line="360" w:lineRule="auto"/>
              <w:ind w:left="273" w:leftChars="130"/>
            </w:pPr>
            <w:r>
              <w:rPr>
                <w:rFonts w:hint="eastAsia" w:eastAsia="新宋体"/>
                <w:szCs w:val="21"/>
              </w:rPr>
              <w:t>D．在白纸上建立xOy坐标系时，竖直的y轴可通过作白纸侧边缘的平行线确定</w:t>
            </w:r>
          </w:p>
          <w:p w14:paraId="2B324208">
            <w:pPr>
              <w:pStyle w:val="10"/>
              <w:numPr>
                <w:ilvl w:val="0"/>
                <w:numId w:val="3"/>
              </w:numPr>
              <w:wordWrap w:val="0"/>
              <w:spacing w:line="360" w:lineRule="auto"/>
              <w:ind w:firstLineChars="0"/>
            </w:pPr>
            <w:r>
              <w:rPr>
                <w:rFonts w:hint="eastAsia" w:eastAsia="新宋体"/>
                <w:szCs w:val="21"/>
              </w:rPr>
              <w:t>（2023春•温州期中）某学习小组用图a所示装置研究平抛运动在竖直方向的运动规律。实验操作是：使完全相同的小球A、B处于同一高度，用小锤轻击弹性金属片，使A球水平飞出，同时B球被松开。</w:t>
            </w:r>
          </w:p>
          <w:p w14:paraId="034C692E">
            <w:pPr>
              <w:wordWrap w:val="0"/>
              <w:spacing w:line="360" w:lineRule="auto"/>
              <w:ind w:left="273" w:leftChars="130"/>
            </w:pPr>
            <w:r>
              <w:rPr>
                <w:rFonts w:hint="eastAsia" w:eastAsia="新宋体"/>
                <w:szCs w:val="21"/>
              </w:rPr>
              <w:drawing>
                <wp:inline distT="0" distB="0" distL="0" distR="0">
                  <wp:extent cx="3648075" cy="1874520"/>
                  <wp:effectExtent l="0" t="0" r="9525" b="11430"/>
                  <wp:docPr id="5203819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81930" name="图片24" descr="http://www.zxxk.com"/>
                          <pic:cNvPicPr>
                            <a:picLocks noChangeAspect="1"/>
                          </pic:cNvPicPr>
                        </pic:nvPicPr>
                        <pic:blipFill>
                          <a:blip r:embed="rId26" cstate="print"/>
                          <a:stretch>
                            <a:fillRect/>
                          </a:stretch>
                        </pic:blipFill>
                        <pic:spPr>
                          <a:xfrm>
                            <a:off x="0" y="0"/>
                            <a:ext cx="3648464" cy="1874524"/>
                          </a:xfrm>
                          <a:prstGeom prst="rect">
                            <a:avLst/>
                          </a:prstGeom>
                        </pic:spPr>
                      </pic:pic>
                    </a:graphicData>
                  </a:graphic>
                </wp:inline>
              </w:drawing>
            </w:r>
          </w:p>
          <w:p w14:paraId="05A30E4D">
            <w:pPr>
              <w:wordWrap w:val="0"/>
              <w:spacing w:line="360" w:lineRule="auto"/>
              <w:ind w:left="273" w:leftChars="130"/>
            </w:pPr>
            <w:r>
              <w:rPr>
                <w:rFonts w:hint="eastAsia" w:eastAsia="新宋体"/>
                <w:szCs w:val="21"/>
              </w:rPr>
              <w:t xml:space="preserve">（1）小组同学们观察到的现象是：小球A、B </w:t>
            </w:r>
            <w:r>
              <w:rPr>
                <w:rFonts w:hint="eastAsia" w:eastAsia="新宋体"/>
                <w:szCs w:val="21"/>
                <w:u w:val="single"/>
              </w:rPr>
              <w:t xml:space="preserve">        </w:t>
            </w:r>
            <w:r>
              <w:rPr>
                <w:rFonts w:hint="eastAsia" w:eastAsia="新宋体"/>
                <w:szCs w:val="21"/>
              </w:rPr>
              <w:t xml:space="preserve">（填“同时”或“不同时”）落地。多次改变图a中实验装置的离地高度后，重复上述操作，均有相同的实验现象，同学们根据这些现象大胆猜想：平抛运动在竖直方向的分运动为 </w:t>
            </w:r>
            <w:r>
              <w:rPr>
                <w:rFonts w:hint="eastAsia" w:eastAsia="新宋体"/>
                <w:szCs w:val="21"/>
                <w:u w:val="single"/>
              </w:rPr>
              <w:t xml:space="preserve">                </w:t>
            </w:r>
            <w:r>
              <w:rPr>
                <w:rFonts w:hint="eastAsia" w:eastAsia="新宋体"/>
                <w:szCs w:val="21"/>
              </w:rPr>
              <w:t xml:space="preserve">。若增大小锤敲击力度则小球A、B </w:t>
            </w:r>
            <w:r>
              <w:rPr>
                <w:rFonts w:hint="eastAsia" w:eastAsia="新宋体"/>
                <w:szCs w:val="21"/>
                <w:u w:val="single"/>
              </w:rPr>
              <w:t xml:space="preserve">        </w:t>
            </w:r>
            <w:r>
              <w:rPr>
                <w:rFonts w:hint="eastAsia" w:eastAsia="新宋体"/>
                <w:szCs w:val="21"/>
              </w:rPr>
              <w:t>（填“同时”或“不同时”）落地。</w:t>
            </w:r>
          </w:p>
          <w:p w14:paraId="62EC274B">
            <w:pPr>
              <w:wordWrap w:val="0"/>
              <w:spacing w:line="360" w:lineRule="auto"/>
              <w:ind w:left="273" w:leftChars="130"/>
            </w:pPr>
            <w:r>
              <w:rPr>
                <w:rFonts w:hint="eastAsia" w:eastAsia="新宋体"/>
                <w:szCs w:val="21"/>
              </w:rPr>
              <w:t>（2）为进一步验证猜想，该小组同学利用频闪相机得到了小球做平抛运动时的频闪照片如图b，已知相机的闪光频率为f，结合比例尺测得小球在图中L、M、N三个位置时球心在竖直方向的间距分别为y</w:t>
            </w:r>
            <w:r>
              <w:rPr>
                <w:rFonts w:hint="eastAsia" w:eastAsia="新宋体"/>
                <w:sz w:val="24"/>
                <w:szCs w:val="24"/>
                <w:vertAlign w:val="subscript"/>
              </w:rPr>
              <w:t>1</w:t>
            </w:r>
            <w:r>
              <w:rPr>
                <w:rFonts w:hint="eastAsia" w:eastAsia="新宋体"/>
                <w:szCs w:val="21"/>
              </w:rPr>
              <w:t>、y</w:t>
            </w:r>
            <w:r>
              <w:rPr>
                <w:rFonts w:hint="eastAsia" w:eastAsia="新宋体"/>
                <w:sz w:val="24"/>
                <w:szCs w:val="24"/>
                <w:vertAlign w:val="subscript"/>
              </w:rPr>
              <w:t>2</w:t>
            </w:r>
            <w:r>
              <w:rPr>
                <w:rFonts w:hint="eastAsia" w:eastAsia="新宋体"/>
                <w:szCs w:val="21"/>
              </w:rPr>
              <w:t>，则可得到竖直方向的加速度a＝</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，经验证，此值与当地重力加速度在实验误差内接近相等，即可证明实验猜想。</w:t>
            </w:r>
          </w:p>
          <w:p w14:paraId="6AA76944">
            <w:pPr>
              <w:pStyle w:val="10"/>
              <w:numPr>
                <w:ilvl w:val="0"/>
                <w:numId w:val="3"/>
              </w:numPr>
              <w:wordWrap w:val="0"/>
              <w:spacing w:line="360" w:lineRule="auto"/>
              <w:ind w:firstLineChars="0"/>
            </w:pPr>
            <w:r>
              <w:rPr>
                <w:rFonts w:hint="eastAsia" w:eastAsia="新宋体"/>
                <w:szCs w:val="21"/>
              </w:rPr>
              <w:t>（2023春•温州期中）“探究平抛物体的特点”实验的装置如图甲所示．每次都使钢球从斜槽上同一位置由静止释放，钢球从斜槽末端水平飞出后做平抛运动。在装置中有一个水平放置的可上下调节的倾斜挡板N，钢球飞出后，落到挡板上。通过多次实验，在竖直白纸上记录钢球所经过的多个位置，用平滑曲线连起来就得到钢球做平抛运动的轨迹。</w:t>
            </w:r>
            <w:r>
              <w:rPr>
                <w:rFonts w:hint="eastAsia"/>
              </w:rPr>
              <w:drawing>
                <wp:inline distT="0" distB="0" distL="0" distR="0">
                  <wp:extent cx="5400675" cy="1666875"/>
                  <wp:effectExtent l="0" t="0" r="9525" b="9525"/>
                  <wp:docPr id="2064305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5181" name="图片24" descr="http://www.zxxk.com"/>
                          <pic:cNvPicPr>
                            <a:picLocks noChangeAspect="1"/>
                          </pic:cNvPicPr>
                        </pic:nvPicPr>
                        <pic:blipFill>
                          <a:blip r:embed="rId27" cstate="print"/>
                          <a:stretch>
                            <a:fillRect/>
                          </a:stretch>
                        </pic:blipFill>
                        <pic:spPr>
                          <a:xfrm>
                            <a:off x="0" y="0"/>
                            <a:ext cx="5401067" cy="1667259"/>
                          </a:xfrm>
                          <a:prstGeom prst="rect">
                            <a:avLst/>
                          </a:prstGeom>
                        </pic:spPr>
                      </pic:pic>
                    </a:graphicData>
                  </a:graphic>
                </wp:inline>
              </w:drawing>
            </w:r>
          </w:p>
          <w:p w14:paraId="2492ADD9">
            <w:pPr>
              <w:wordWrap w:val="0"/>
              <w:spacing w:line="360" w:lineRule="auto"/>
              <w:ind w:left="273" w:leftChars="130"/>
            </w:pPr>
            <w:r>
              <w:rPr>
                <w:rFonts w:hint="eastAsia" w:eastAsia="新宋体"/>
                <w:szCs w:val="21"/>
              </w:rPr>
              <w:t xml:space="preserve">（1）在此实验中，小球与斜槽间有摩擦 </w:t>
            </w:r>
            <w:r>
              <w:rPr>
                <w:rFonts w:hint="eastAsia" w:eastAsia="新宋体"/>
                <w:szCs w:val="21"/>
                <w:u w:val="single"/>
              </w:rPr>
              <w:t xml:space="preserve">        </w:t>
            </w:r>
            <w:r>
              <w:rPr>
                <w:rFonts w:hint="eastAsia" w:eastAsia="新宋体"/>
                <w:szCs w:val="21"/>
              </w:rPr>
              <w:t>（选填“会”或“不会”）使实验的误差增大；</w:t>
            </w:r>
          </w:p>
          <w:p w14:paraId="38E83954">
            <w:pPr>
              <w:wordWrap w:val="0"/>
              <w:spacing w:line="360" w:lineRule="auto"/>
              <w:ind w:left="273" w:leftChars="130"/>
            </w:pPr>
            <w:r>
              <w:rPr>
                <w:rFonts w:hint="eastAsia" w:eastAsia="新宋体"/>
                <w:szCs w:val="21"/>
              </w:rPr>
              <w:t>（2）如图乙所示是在实验中记录的一段轨迹．已知小球是从原点O水平抛出的，经测量A点的坐标为（40cm，19.6cm），g取9.8m/s</w:t>
            </w:r>
            <w:r>
              <w:rPr>
                <w:rFonts w:hint="eastAsia" w:eastAsia="新宋体"/>
                <w:sz w:val="24"/>
                <w:szCs w:val="24"/>
                <w:vertAlign w:val="superscript"/>
              </w:rPr>
              <w:t>2</w:t>
            </w:r>
            <w:r>
              <w:rPr>
                <w:rFonts w:hint="eastAsia" w:eastAsia="新宋体"/>
                <w:szCs w:val="21"/>
              </w:rPr>
              <w:t>，则小球平抛的初速度v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m/s（计算结果保留2位有效数字）；若B点的横坐标为x</w:t>
            </w:r>
            <w:r>
              <w:rPr>
                <w:rFonts w:hint="eastAsia" w:eastAsia="新宋体"/>
                <w:sz w:val="24"/>
                <w:szCs w:val="24"/>
                <w:vertAlign w:val="subscript"/>
              </w:rPr>
              <w:t>B</w:t>
            </w:r>
            <w:r>
              <w:rPr>
                <w:rFonts w:hint="eastAsia" w:eastAsia="新宋体"/>
                <w:szCs w:val="21"/>
              </w:rPr>
              <w:t>＝60cm，则B点纵坐标为y</w:t>
            </w:r>
            <w:r>
              <w:rPr>
                <w:rFonts w:hint="eastAsia" w:eastAsia="新宋体"/>
                <w:sz w:val="24"/>
                <w:szCs w:val="24"/>
                <w:vertAlign w:val="subscript"/>
              </w:rPr>
              <w:t>B</w:t>
            </w:r>
            <w:r>
              <w:rPr>
                <w:rFonts w:hint="eastAsia" w:eastAsia="新宋体"/>
                <w:szCs w:val="21"/>
              </w:rPr>
              <w:t>＝</w:t>
            </w:r>
            <w:r>
              <w:rPr>
                <w:rFonts w:hint="eastAsia" w:eastAsia="新宋体"/>
                <w:szCs w:val="21"/>
                <w:u w:val="single"/>
              </w:rPr>
              <w:t xml:space="preserve">        </w:t>
            </w:r>
            <w:r>
              <w:rPr>
                <w:rFonts w:hint="eastAsia" w:eastAsia="新宋体"/>
                <w:szCs w:val="21"/>
              </w:rPr>
              <w:t>cm。</w:t>
            </w:r>
          </w:p>
          <w:p w14:paraId="53C7DAC6">
            <w:pPr>
              <w:wordWrap w:val="0"/>
              <w:spacing w:line="360" w:lineRule="auto"/>
              <w:ind w:left="273" w:leftChars="130"/>
            </w:pPr>
            <w:r>
              <w:rPr>
                <w:rFonts w:hint="eastAsia" w:eastAsia="新宋体"/>
                <w:szCs w:val="21"/>
              </w:rPr>
              <w:t>（3）某同学在实验中采用了如下方法：如图丙所示，斜槽末端的正下方为O点．用一块平木板附上复写纸和白纸，竖直立于正对槽口前的O</w:t>
            </w:r>
            <w:r>
              <w:rPr>
                <w:rFonts w:hint="eastAsia" w:eastAsia="新宋体"/>
                <w:sz w:val="24"/>
                <w:szCs w:val="24"/>
                <w:vertAlign w:val="subscript"/>
              </w:rPr>
              <w:t>1</w:t>
            </w:r>
            <w:r>
              <w:rPr>
                <w:rFonts w:hint="eastAsia" w:eastAsia="新宋体"/>
                <w:szCs w:val="21"/>
              </w:rPr>
              <w:t>处，使小球从斜槽上某一位置由静止滚下，小球撞在木板上留下痕迹A．将木板向后平移至O</w:t>
            </w:r>
            <w:r>
              <w:rPr>
                <w:rFonts w:hint="eastAsia" w:eastAsia="新宋体"/>
                <w:sz w:val="24"/>
                <w:szCs w:val="24"/>
                <w:vertAlign w:val="subscript"/>
              </w:rPr>
              <w:t>2</w:t>
            </w:r>
            <w:r>
              <w:rPr>
                <w:rFonts w:hint="eastAsia" w:eastAsia="新宋体"/>
                <w:szCs w:val="21"/>
              </w:rPr>
              <w:t>处，再使小球从斜槽上同一位置由静止滚下，小球撞在木板上留下痕迹B．O、O</w:t>
            </w:r>
            <w:r>
              <w:rPr>
                <w:rFonts w:hint="eastAsia" w:eastAsia="新宋体"/>
                <w:sz w:val="24"/>
                <w:szCs w:val="24"/>
                <w:vertAlign w:val="subscript"/>
              </w:rPr>
              <w:t>1</w:t>
            </w:r>
            <w:r>
              <w:rPr>
                <w:rFonts w:hint="eastAsia" w:eastAsia="新宋体"/>
                <w:szCs w:val="21"/>
              </w:rPr>
              <w:t>间的距离为x</w:t>
            </w:r>
            <w:r>
              <w:rPr>
                <w:rFonts w:hint="eastAsia" w:eastAsia="新宋体"/>
                <w:sz w:val="24"/>
                <w:szCs w:val="24"/>
                <w:vertAlign w:val="subscript"/>
              </w:rPr>
              <w:t>1</w:t>
            </w:r>
            <w:r>
              <w:rPr>
                <w:rFonts w:hint="eastAsia" w:eastAsia="新宋体"/>
                <w:szCs w:val="21"/>
              </w:rPr>
              <w:t>，O、O</w:t>
            </w:r>
            <w:r>
              <w:rPr>
                <w:rFonts w:hint="eastAsia" w:eastAsia="新宋体"/>
                <w:sz w:val="24"/>
                <w:szCs w:val="24"/>
                <w:vertAlign w:val="subscript"/>
              </w:rPr>
              <w:t>2</w:t>
            </w:r>
            <w:r>
              <w:rPr>
                <w:rFonts w:hint="eastAsia" w:eastAsia="新宋体"/>
                <w:szCs w:val="21"/>
              </w:rPr>
              <w:t>间的距离为x</w:t>
            </w:r>
            <w:r>
              <w:rPr>
                <w:rFonts w:hint="eastAsia" w:eastAsia="新宋体"/>
                <w:sz w:val="24"/>
                <w:szCs w:val="24"/>
                <w:vertAlign w:val="subscript"/>
              </w:rPr>
              <w:t>2</w:t>
            </w:r>
            <w:r>
              <w:rPr>
                <w:rFonts w:hint="eastAsia" w:eastAsia="新宋体"/>
                <w:szCs w:val="21"/>
              </w:rPr>
              <w:t>，A、B间的高度差为y，重力加速度为g．则小球做平抛运动的水平速度大小v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。（用x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2</w:t>
            </w:r>
            <w:r>
              <w:rPr>
                <w:rFonts w:hint="eastAsia" w:eastAsia="新宋体"/>
                <w:szCs w:val="21"/>
              </w:rPr>
              <w:t>，y，g表示）</w:t>
            </w:r>
          </w:p>
          <w:p w14:paraId="17166662">
            <w:pPr>
              <w:pStyle w:val="10"/>
              <w:numPr>
                <w:ilvl w:val="0"/>
                <w:numId w:val="3"/>
              </w:numPr>
              <w:wordWrap w:val="0"/>
              <w:spacing w:line="360" w:lineRule="auto"/>
              <w:ind w:firstLineChars="0"/>
            </w:pPr>
            <w:r>
              <w:rPr>
                <w:rFonts w:hint="eastAsia" w:eastAsia="新宋体"/>
                <w:szCs w:val="21"/>
              </w:rPr>
              <w:t>（2023春•杭州期中）在“研究平抛物体运动”的实验中，可以描绘平抛物体运动轨迹和求物体的平抛初速度．</w:t>
            </w:r>
          </w:p>
          <w:p w14:paraId="42B57FFB">
            <w:pPr>
              <w:wordWrap w:val="0"/>
              <w:spacing w:line="360" w:lineRule="auto"/>
              <w:ind w:left="273" w:leftChars="130"/>
            </w:pPr>
            <w:r>
              <w:rPr>
                <w:rFonts w:hint="eastAsia" w:eastAsia="新宋体"/>
                <w:szCs w:val="21"/>
              </w:rPr>
              <w:t>（1）实验简要步骤如下：</w:t>
            </w:r>
          </w:p>
          <w:p w14:paraId="71C8CB21">
            <w:pPr>
              <w:wordWrap w:val="0"/>
              <w:spacing w:line="360" w:lineRule="auto"/>
              <w:ind w:left="273" w:leftChars="130"/>
            </w:pPr>
            <w:r>
              <w:rPr>
                <w:rFonts w:hint="eastAsia" w:eastAsia="新宋体"/>
                <w:szCs w:val="21"/>
              </w:rPr>
              <w:t>A．安装好器材，注意斜槽末端水平和平板竖直，记下斜槽末端O点和过O点的竖直线，检测斜槽末端水平的方法是：</w:t>
            </w:r>
            <w:r>
              <w:rPr>
                <w:rFonts w:hint="eastAsia" w:eastAsia="新宋体"/>
                <w:szCs w:val="21"/>
                <w:u w:val="single"/>
              </w:rPr>
              <w:t xml:space="preserve">                                                            </w:t>
            </w:r>
            <w:r>
              <w:rPr>
                <w:rFonts w:hint="eastAsia" w:eastAsia="新宋体"/>
                <w:szCs w:val="21"/>
              </w:rPr>
              <w:t>．</w:t>
            </w:r>
          </w:p>
          <w:p w14:paraId="74B55C1C">
            <w:pPr>
              <w:wordWrap w:val="0"/>
              <w:spacing w:line="360" w:lineRule="auto"/>
              <w:ind w:left="273" w:leftChars="130"/>
            </w:pPr>
            <w:r>
              <w:rPr>
                <w:rFonts w:hint="eastAsia" w:eastAsia="新宋体"/>
                <w:szCs w:val="21"/>
              </w:rPr>
              <w:t>B．让小球多次从</w:t>
            </w:r>
            <w:r>
              <w:rPr>
                <w:rFonts w:hint="eastAsia" w:eastAsia="新宋体"/>
                <w:szCs w:val="21"/>
                <w:u w:val="single"/>
              </w:rPr>
              <w:t xml:space="preserve">        </w:t>
            </w:r>
            <w:r>
              <w:rPr>
                <w:rFonts w:hint="eastAsia" w:eastAsia="新宋体"/>
                <w:szCs w:val="21"/>
              </w:rPr>
              <w:t>（“同一”或者“不同”）位置上滚下，记下小球穿过卡片孔的一系列位置．</w:t>
            </w:r>
          </w:p>
          <w:p w14:paraId="4CB88018">
            <w:pPr>
              <w:wordWrap w:val="0"/>
              <w:spacing w:line="360" w:lineRule="auto"/>
              <w:ind w:left="273" w:leftChars="130"/>
            </w:pPr>
            <w:r>
              <w:rPr>
                <w:rFonts w:hint="eastAsia" w:eastAsia="新宋体"/>
                <w:szCs w:val="21"/>
              </w:rPr>
              <w:t>C．测出曲线上某点的坐标x、y，（当地重力加速度g已知）用v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算出该小球的平抛初速度，实验需要对多个点求v</w:t>
            </w:r>
            <w:r>
              <w:rPr>
                <w:rFonts w:hint="eastAsia" w:eastAsia="新宋体"/>
                <w:sz w:val="24"/>
                <w:szCs w:val="24"/>
                <w:vertAlign w:val="subscript"/>
              </w:rPr>
              <w:t>0</w:t>
            </w:r>
            <w:r>
              <w:rPr>
                <w:rFonts w:hint="eastAsia" w:eastAsia="新宋体"/>
                <w:szCs w:val="21"/>
              </w:rPr>
              <w:t>的值，然后求它们的平均值．</w:t>
            </w:r>
          </w:p>
          <w:p w14:paraId="152738A6">
            <w:pPr>
              <w:wordWrap w:val="0"/>
              <w:spacing w:line="360" w:lineRule="auto"/>
              <w:ind w:left="273" w:leftChars="130"/>
            </w:pPr>
            <w:r>
              <w:rPr>
                <w:rFonts w:hint="eastAsia" w:eastAsia="新宋体"/>
                <w:szCs w:val="21"/>
              </w:rPr>
              <w:t>D．取下白纸，以O为原点，以竖直线为轴建立坐标系，用平滑曲线画平抛轨迹</w:t>
            </w:r>
          </w:p>
          <w:p w14:paraId="7610789E">
            <w:pPr>
              <w:wordWrap w:val="0"/>
              <w:spacing w:line="360" w:lineRule="auto"/>
              <w:ind w:left="273" w:leftChars="130"/>
            </w:pPr>
            <w:r>
              <w:rPr>
                <w:rFonts w:hint="eastAsia" w:eastAsia="新宋体"/>
                <w:szCs w:val="21"/>
              </w:rPr>
              <w:t>（2）研究平抛运动，下面哪些说法是正确的</w:t>
            </w:r>
            <w:r>
              <w:rPr>
                <w:rFonts w:hint="eastAsia" w:eastAsia="新宋体"/>
                <w:szCs w:val="21"/>
                <w:u w:val="single"/>
              </w:rPr>
              <w:t xml:space="preserve">        </w:t>
            </w:r>
          </w:p>
          <w:p w14:paraId="74BD1899">
            <w:pPr>
              <w:wordWrap w:val="0"/>
              <w:spacing w:line="360" w:lineRule="auto"/>
              <w:ind w:left="273" w:leftChars="130"/>
            </w:pPr>
            <w:r>
              <w:rPr>
                <w:rFonts w:hint="eastAsia" w:eastAsia="新宋体"/>
                <w:szCs w:val="21"/>
              </w:rPr>
              <w:t>A．使用密度大、体积小的小球</w:t>
            </w:r>
          </w:p>
          <w:p w14:paraId="22C10143">
            <w:pPr>
              <w:wordWrap w:val="0"/>
              <w:spacing w:line="360" w:lineRule="auto"/>
              <w:ind w:left="273" w:leftChars="130"/>
            </w:pPr>
            <w:r>
              <w:rPr>
                <w:rFonts w:hint="eastAsia" w:eastAsia="新宋体"/>
                <w:szCs w:val="21"/>
              </w:rPr>
              <w:t>B．必须测出平抛小球的质量</w:t>
            </w:r>
          </w:p>
          <w:p w14:paraId="343517F3">
            <w:pPr>
              <w:wordWrap w:val="0"/>
              <w:spacing w:line="360" w:lineRule="auto"/>
              <w:ind w:left="273" w:leftChars="130"/>
            </w:pPr>
            <w:r>
              <w:rPr>
                <w:rFonts w:hint="eastAsia" w:eastAsia="新宋体"/>
                <w:szCs w:val="21"/>
              </w:rPr>
              <w:t>C．将木板校准到竖直方向，并使木板平面与小球下落的竖直平面平行</w:t>
            </w:r>
          </w:p>
          <w:p w14:paraId="4854F0CE">
            <w:pPr>
              <w:wordWrap w:val="0"/>
              <w:spacing w:line="360" w:lineRule="auto"/>
              <w:ind w:left="273" w:leftChars="130"/>
            </w:pPr>
            <w:r>
              <w:rPr>
                <w:rFonts w:hint="eastAsia" w:eastAsia="新宋体"/>
                <w:szCs w:val="21"/>
              </w:rPr>
              <w:t>D．尽量减小小球与斜槽之间的摩擦．</w:t>
            </w:r>
          </w:p>
          <w:p w14:paraId="2F9711DD">
            <w:pPr>
              <w:wordWrap w:val="0"/>
              <w:spacing w:line="360" w:lineRule="auto"/>
              <w:ind w:left="273" w:leftChars="130"/>
            </w:pPr>
            <w:r>
              <w:rPr>
                <w:rFonts w:hint="eastAsia" w:eastAsia="新宋体"/>
                <w:szCs w:val="21"/>
              </w:rPr>
              <w:drawing>
                <wp:inline distT="0" distB="0" distL="0" distR="0">
                  <wp:extent cx="2740025" cy="2151380"/>
                  <wp:effectExtent l="0" t="0" r="3175" b="1270"/>
                  <wp:docPr id="742930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0089" name="图片24" descr="http://www.zxxk.com"/>
                          <pic:cNvPicPr>
                            <a:picLocks noChangeAspect="1"/>
                          </pic:cNvPicPr>
                        </pic:nvPicPr>
                        <pic:blipFill>
                          <a:blip r:embed="rId28" cstate="print"/>
                          <a:stretch>
                            <a:fillRect/>
                          </a:stretch>
                        </pic:blipFill>
                        <pic:spPr>
                          <a:xfrm>
                            <a:off x="0" y="0"/>
                            <a:ext cx="2740158" cy="2151892"/>
                          </a:xfrm>
                          <a:prstGeom prst="rect">
                            <a:avLst/>
                          </a:prstGeom>
                        </pic:spPr>
                      </pic:pic>
                    </a:graphicData>
                  </a:graphic>
                </wp:inline>
              </w:drawing>
            </w:r>
          </w:p>
          <w:p w14:paraId="3127E1B3">
            <w:pPr>
              <w:pStyle w:val="10"/>
              <w:numPr>
                <w:ilvl w:val="0"/>
                <w:numId w:val="3"/>
              </w:numPr>
              <w:wordWrap w:val="0"/>
              <w:spacing w:line="360" w:lineRule="auto"/>
              <w:ind w:firstLineChars="0"/>
            </w:pPr>
            <w:r>
              <w:rPr>
                <w:rFonts w:hint="eastAsia" w:eastAsia="新宋体"/>
                <w:szCs w:val="21"/>
              </w:rPr>
              <w:t>（2023春•平阳县校级月考）某同学在“探究平抛运动的规律”时做了以下操作。</w:t>
            </w:r>
          </w:p>
          <w:p w14:paraId="1B4C15F3">
            <w:pPr>
              <w:wordWrap w:val="0"/>
              <w:spacing w:line="360" w:lineRule="auto"/>
              <w:ind w:left="273" w:leftChars="130"/>
            </w:pPr>
            <w:r>
              <w:rPr>
                <w:rFonts w:hint="eastAsia" w:eastAsia="新宋体"/>
                <w:szCs w:val="21"/>
              </w:rPr>
              <w:t xml:space="preserve">（1）先采用图甲所示装置，用小锤打击弹性金属片，金属片把球A沿水平方向弹出，他观察到的现象是：小球同时落地。让AB球恢复初始状态，用较大的力敲击弹性金属片，A球在空中运动的时间将 </w:t>
            </w:r>
            <w:r>
              <w:rPr>
                <w:rFonts w:hint="eastAsia" w:eastAsia="新宋体"/>
                <w:szCs w:val="21"/>
                <w:u w:val="single"/>
              </w:rPr>
              <w:t xml:space="preserve">        </w:t>
            </w:r>
            <w:r>
              <w:rPr>
                <w:rFonts w:hint="eastAsia" w:eastAsia="新宋体"/>
                <w:szCs w:val="21"/>
              </w:rPr>
              <w:t>（填“变长”，“不变”或“变短”）。</w:t>
            </w:r>
          </w:p>
          <w:p w14:paraId="5DC6D19D">
            <w:pPr>
              <w:wordWrap w:val="0"/>
              <w:spacing w:line="360" w:lineRule="auto"/>
              <w:ind w:left="273" w:leftChars="130"/>
            </w:pPr>
            <w:r>
              <w:rPr>
                <w:rFonts w:hint="eastAsia" w:eastAsia="新宋体"/>
                <w:szCs w:val="21"/>
              </w:rPr>
              <w:t xml:space="preserve">（2）接着他用频闪照相机得到小球做平抛运动的闪光照片，图乙是照片的一部分，正方形小方格每边长L＝1.0cm，闪光的快慢是每秒30次，则可以计算出小球做平抛运动的初速度是 </w:t>
            </w:r>
            <w:r>
              <w:rPr>
                <w:rFonts w:hint="eastAsia" w:eastAsia="新宋体"/>
                <w:szCs w:val="21"/>
                <w:u w:val="single"/>
              </w:rPr>
              <w:t xml:space="preserve">            </w:t>
            </w:r>
            <w:r>
              <w:rPr>
                <w:rFonts w:hint="eastAsia" w:eastAsia="新宋体"/>
                <w:szCs w:val="21"/>
              </w:rPr>
              <w:t>m/s。（保留2位有效数字）</w:t>
            </w:r>
          </w:p>
          <w:p w14:paraId="26A63747">
            <w:pPr>
              <w:wordWrap w:val="0"/>
              <w:spacing w:line="360" w:lineRule="auto"/>
              <w:ind w:left="273" w:leftChars="130"/>
              <w:rPr>
                <w:color w:val="FF0000"/>
              </w:rPr>
            </w:pPr>
            <w:r>
              <w:rPr>
                <w:rFonts w:hint="eastAsia" w:eastAsia="新宋体"/>
                <w:szCs w:val="21"/>
              </w:rPr>
              <w:drawing>
                <wp:inline distT="0" distB="0" distL="0" distR="0">
                  <wp:extent cx="3093720" cy="2023745"/>
                  <wp:effectExtent l="0" t="0" r="11430" b="14605"/>
                  <wp:docPr id="15551378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7815" name="图片24" descr="http://www.zxxk.com"/>
                          <pic:cNvPicPr>
                            <a:picLocks noChangeAspect="1"/>
                          </pic:cNvPicPr>
                        </pic:nvPicPr>
                        <pic:blipFill>
                          <a:blip r:embed="rId29" cstate="print"/>
                          <a:stretch>
                            <a:fillRect/>
                          </a:stretch>
                        </pic:blipFill>
                        <pic:spPr>
                          <a:xfrm>
                            <a:off x="0" y="0"/>
                            <a:ext cx="3093726" cy="2023876"/>
                          </a:xfrm>
                          <a:prstGeom prst="rect">
                            <a:avLst/>
                          </a:prstGeom>
                        </pic:spPr>
                      </pic:pic>
                    </a:graphicData>
                  </a:graphic>
                </wp:inline>
              </w:drawing>
            </w:r>
          </w:p>
          <w:p w14:paraId="1FFC400F">
            <w:pPr>
              <w:pStyle w:val="10"/>
              <w:numPr>
                <w:ilvl w:val="0"/>
                <w:numId w:val="3"/>
              </w:numPr>
              <w:spacing w:line="360" w:lineRule="auto"/>
              <w:ind w:firstLineChars="0"/>
            </w:pPr>
            <w:r>
              <w:rPr>
                <w:rFonts w:hint="eastAsia" w:eastAsia="新宋体"/>
                <w:szCs w:val="21"/>
              </w:rPr>
              <w:t>（2021春•北仑区校级期中）一个物体由地面开始做斜抛运动（不计空气阻力），在从抛出到落回地面的过程中，下列说法正确的是（　　）</w:t>
            </w:r>
          </w:p>
          <w:p w14:paraId="7AD4C2CE">
            <w:pPr>
              <w:spacing w:line="360" w:lineRule="auto"/>
              <w:ind w:firstLine="273" w:firstLineChars="130"/>
              <w:jc w:val="left"/>
            </w:pPr>
            <w:r>
              <w:rPr>
                <w:rFonts w:hint="eastAsia" w:eastAsia="新宋体"/>
                <w:szCs w:val="21"/>
              </w:rPr>
              <w:t>A．物体的加速度不断变化</w:t>
            </w:r>
            <w:r>
              <w:tab/>
            </w:r>
          </w:p>
          <w:p w14:paraId="7F6262B3">
            <w:pPr>
              <w:spacing w:line="360" w:lineRule="auto"/>
              <w:ind w:firstLine="273" w:firstLineChars="130"/>
              <w:jc w:val="left"/>
            </w:pPr>
            <w:r>
              <w:rPr>
                <w:rFonts w:hint="eastAsia" w:eastAsia="新宋体"/>
                <w:szCs w:val="21"/>
              </w:rPr>
              <w:t>B．物体的速度不断减少</w:t>
            </w:r>
            <w:r>
              <w:tab/>
            </w:r>
          </w:p>
          <w:p w14:paraId="03B5BEA6">
            <w:pPr>
              <w:spacing w:line="360" w:lineRule="auto"/>
              <w:ind w:firstLine="273" w:firstLineChars="130"/>
              <w:jc w:val="left"/>
            </w:pPr>
            <w:r>
              <w:rPr>
                <w:rFonts w:hint="eastAsia" w:eastAsia="新宋体"/>
                <w:szCs w:val="21"/>
              </w:rPr>
              <w:t>C．物体达到最高点时速度沿水平方向</w:t>
            </w:r>
            <w:r>
              <w:tab/>
            </w:r>
          </w:p>
          <w:p w14:paraId="64AB06FD">
            <w:pPr>
              <w:spacing w:line="360" w:lineRule="auto"/>
              <w:ind w:firstLine="273" w:firstLineChars="130"/>
              <w:jc w:val="left"/>
            </w:pPr>
            <w:r>
              <w:rPr>
                <w:rFonts w:hint="eastAsia" w:eastAsia="新宋体"/>
                <w:szCs w:val="21"/>
              </w:rPr>
              <w:t>D．物体达到最高点时速度等于零</w:t>
            </w:r>
          </w:p>
          <w:p w14:paraId="2F0A0ADC">
            <w:pPr>
              <w:pStyle w:val="10"/>
              <w:numPr>
                <w:ilvl w:val="0"/>
                <w:numId w:val="3"/>
              </w:numPr>
              <w:spacing w:line="360" w:lineRule="auto"/>
              <w:ind w:firstLineChars="0"/>
            </w:pPr>
            <w:r>
              <w:rPr>
                <w:rFonts w:hint="eastAsia" w:eastAsia="新宋体"/>
                <w:szCs w:val="21"/>
              </w:rPr>
              <w:t>（2023春•北仑区校级期中）如图所示，有两位同学童童和秀秀在玩投掷飞镖比赛，站在同一位置从同一高度先后水平射出两只相同的飞镖，射中靶上同一竖直线上两点，飞镖A与竖直方向的夹角为</w:t>
            </w:r>
            <w:r>
              <w:rPr>
                <w:rFonts w:ascii="Cambria Math" w:hAnsi="Cambria Math" w:eastAsia="Cambria Math"/>
                <w:szCs w:val="21"/>
              </w:rPr>
              <w:t>α</w:t>
            </w:r>
            <w:r>
              <w:rPr>
                <w:rFonts w:hint="eastAsia" w:eastAsia="新宋体"/>
                <w:szCs w:val="21"/>
              </w:rPr>
              <w:t>＝60°，飞镖B与竖直方向的夹角为</w:t>
            </w:r>
            <w:r>
              <w:rPr>
                <w:rFonts w:ascii="Cambria Math" w:hAnsi="Cambria Math" w:eastAsia="Cambria Math"/>
                <w:szCs w:val="21"/>
              </w:rPr>
              <w:t>β</w:t>
            </w:r>
            <w:r>
              <w:rPr>
                <w:rFonts w:hint="eastAsia" w:eastAsia="新宋体"/>
                <w:szCs w:val="21"/>
              </w:rPr>
              <w:t>＝30°。已知飞镖运动时，飞镖镖尖的指向与飞镖的运动方向相同，忽略飞镖运动时的空气阻力，下列说法正确的是（　　）</w:t>
            </w:r>
          </w:p>
          <w:p w14:paraId="62C7BB8D">
            <w:pPr>
              <w:spacing w:line="360" w:lineRule="auto"/>
              <w:ind w:left="273" w:leftChars="130"/>
            </w:pPr>
            <w:r>
              <w:rPr>
                <w:rFonts w:hint="eastAsia" w:eastAsia="新宋体"/>
                <w:szCs w:val="21"/>
              </w:rPr>
              <w:drawing>
                <wp:inline distT="0" distB="0" distL="0" distR="0">
                  <wp:extent cx="755650" cy="1590675"/>
                  <wp:effectExtent l="0" t="0" r="6350" b="9525"/>
                  <wp:docPr id="5960487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8787" name="图片24" descr="http://www.zxxk.com"/>
                          <pic:cNvPicPr>
                            <a:picLocks noChangeAspect="1"/>
                          </pic:cNvPicPr>
                        </pic:nvPicPr>
                        <pic:blipFill>
                          <a:blip r:embed="rId30" cstate="print"/>
                          <a:stretch>
                            <a:fillRect/>
                          </a:stretch>
                        </pic:blipFill>
                        <pic:spPr>
                          <a:xfrm>
                            <a:off x="0" y="0"/>
                            <a:ext cx="755906" cy="1591059"/>
                          </a:xfrm>
                          <a:prstGeom prst="rect">
                            <a:avLst/>
                          </a:prstGeom>
                        </pic:spPr>
                      </pic:pic>
                    </a:graphicData>
                  </a:graphic>
                </wp:inline>
              </w:drawing>
            </w:r>
          </w:p>
          <w:p w14:paraId="4880DBF7">
            <w:pPr>
              <w:spacing w:line="360" w:lineRule="auto"/>
              <w:ind w:firstLine="273" w:firstLineChars="130"/>
              <w:jc w:val="left"/>
            </w:pPr>
            <w:r>
              <w:rPr>
                <w:rFonts w:hint="eastAsia" w:eastAsia="新宋体"/>
                <w:szCs w:val="21"/>
              </w:rPr>
              <w:t>A．A、B两镖运动的时间之比为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44982566">
            <w:pPr>
              <w:spacing w:line="360" w:lineRule="auto"/>
              <w:ind w:firstLine="273" w:firstLineChars="130"/>
              <w:jc w:val="left"/>
            </w:pPr>
            <w:r>
              <w:rPr>
                <w:rFonts w:hint="eastAsia" w:eastAsia="新宋体"/>
                <w:szCs w:val="21"/>
              </w:rPr>
              <w:t>B．A、B两镖的初速度大小之比为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EA592F0">
            <w:pPr>
              <w:spacing w:line="360" w:lineRule="auto"/>
              <w:ind w:firstLine="273" w:firstLineChars="130"/>
              <w:jc w:val="left"/>
            </w:pPr>
            <w:r>
              <w:rPr>
                <w:rFonts w:hint="eastAsia" w:eastAsia="新宋体"/>
                <w:szCs w:val="21"/>
              </w:rPr>
              <w:t>C．A、B两镖下落的高度之比为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0C636B8A">
            <w:pPr>
              <w:spacing w:line="360" w:lineRule="auto"/>
              <w:ind w:firstLine="273" w:firstLineChars="130"/>
              <w:jc w:val="left"/>
            </w:pPr>
            <w:r>
              <w:rPr>
                <w:rFonts w:hint="eastAsia" w:eastAsia="新宋体"/>
                <w:szCs w:val="21"/>
              </w:rPr>
              <w:t>D．A、B两镖速度的增量之比为1：3</w:t>
            </w:r>
          </w:p>
          <w:p w14:paraId="06481316">
            <w:pPr>
              <w:pStyle w:val="10"/>
              <w:numPr>
                <w:ilvl w:val="0"/>
                <w:numId w:val="3"/>
              </w:numPr>
              <w:spacing w:line="360" w:lineRule="auto"/>
              <w:ind w:firstLineChars="0"/>
            </w:pPr>
            <w:r>
              <w:rPr>
                <w:rFonts w:hint="eastAsia" w:eastAsia="新宋体"/>
                <w:szCs w:val="21"/>
              </w:rPr>
              <w:t>（2024•西湖区校级开学）在某次军事演习中，两枚炮弹自山坡底端O点斜向上发射，炮弹分别水平命中山坡上的目标T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，运动时间分别为t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，初速度分别为v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。如图所示，已知T</w:t>
            </w:r>
            <w:r>
              <w:rPr>
                <w:rFonts w:hint="eastAsia" w:eastAsia="新宋体"/>
                <w:sz w:val="24"/>
                <w:szCs w:val="24"/>
                <w:vertAlign w:val="subscript"/>
              </w:rPr>
              <w:t>1</w:t>
            </w:r>
            <w:r>
              <w:rPr>
                <w:rFonts w:hint="eastAsia" w:eastAsia="新宋体"/>
                <w:szCs w:val="21"/>
              </w:rPr>
              <w:t>位于山坡正中间位置，T</w:t>
            </w:r>
            <w:r>
              <w:rPr>
                <w:rFonts w:hint="eastAsia" w:eastAsia="新宋体"/>
                <w:sz w:val="24"/>
                <w:szCs w:val="24"/>
                <w:vertAlign w:val="subscript"/>
              </w:rPr>
              <w:t>2</w:t>
            </w:r>
            <w:r>
              <w:rPr>
                <w:rFonts w:hint="eastAsia" w:eastAsia="新宋体"/>
                <w:szCs w:val="21"/>
              </w:rPr>
              <w:t>位于山坡顶端，山坡与地面间的夹角为30°，不计空气阻力，则（　　）</w:t>
            </w:r>
          </w:p>
          <w:p w14:paraId="0729499B">
            <w:pPr>
              <w:spacing w:line="360" w:lineRule="auto"/>
              <w:ind w:left="273" w:leftChars="130"/>
            </w:pPr>
            <w:r>
              <w:rPr>
                <w:rFonts w:hint="eastAsia" w:eastAsia="新宋体"/>
                <w:szCs w:val="21"/>
              </w:rPr>
              <w:drawing>
                <wp:inline distT="0" distB="0" distL="0" distR="0">
                  <wp:extent cx="1471930" cy="847090"/>
                  <wp:effectExtent l="0" t="0" r="13970" b="10160"/>
                  <wp:docPr id="131619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984" name="图片24" descr="http://www.zxxk.com"/>
                          <pic:cNvPicPr>
                            <a:picLocks noChangeAspect="1"/>
                          </pic:cNvPicPr>
                        </pic:nvPicPr>
                        <pic:blipFill>
                          <a:blip r:embed="rId31" cstate="print"/>
                          <a:stretch>
                            <a:fillRect/>
                          </a:stretch>
                        </pic:blipFill>
                        <pic:spPr>
                          <a:xfrm>
                            <a:off x="0" y="0"/>
                            <a:ext cx="1472187" cy="847346"/>
                          </a:xfrm>
                          <a:prstGeom prst="rect">
                            <a:avLst/>
                          </a:prstGeom>
                        </pic:spPr>
                      </pic:pic>
                    </a:graphicData>
                  </a:graphic>
                </wp:inline>
              </w:drawing>
            </w:r>
          </w:p>
          <w:p w14:paraId="2E2659DA">
            <w:pPr>
              <w:spacing w:line="360" w:lineRule="auto"/>
              <w:ind w:firstLine="273" w:firstLineChars="130"/>
              <w:jc w:val="left"/>
            </w:pPr>
            <w:r>
              <w:rPr>
                <w:rFonts w:hint="eastAsia" w:eastAsia="新宋体"/>
                <w:szCs w:val="21"/>
              </w:rPr>
              <w:t>A．两枚炮弹飞行时间t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r>
              <w:tab/>
            </w:r>
          </w:p>
          <w:p w14:paraId="0A72ECE5">
            <w:pPr>
              <w:spacing w:line="360" w:lineRule="auto"/>
              <w:ind w:firstLine="273" w:firstLineChars="130"/>
              <w:jc w:val="left"/>
            </w:pPr>
            <w:r>
              <w:rPr>
                <w:rFonts w:hint="eastAsia" w:eastAsia="新宋体"/>
                <w:szCs w:val="21"/>
              </w:rPr>
              <w:t>B．两枚炮弹的发射速度方向相同</w:t>
            </w:r>
            <w:r>
              <w:tab/>
            </w:r>
          </w:p>
          <w:p w14:paraId="2785AF1A">
            <w:pPr>
              <w:spacing w:line="360" w:lineRule="auto"/>
              <w:ind w:firstLine="273" w:firstLineChars="130"/>
              <w:jc w:val="left"/>
            </w:pPr>
            <w:r>
              <w:rPr>
                <w:rFonts w:hint="eastAsia" w:eastAsia="新宋体"/>
                <w:szCs w:val="21"/>
              </w:rPr>
              <w:t>C．两枚炮弹的发射速度大小之比v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＝3：1</w:t>
            </w:r>
            <w:r>
              <w:tab/>
            </w:r>
          </w:p>
          <w:p w14:paraId="4CD72C5B">
            <w:pPr>
              <w:spacing w:line="360" w:lineRule="auto"/>
              <w:ind w:firstLine="273" w:firstLineChars="130"/>
              <w:jc w:val="left"/>
            </w:pPr>
            <w:r>
              <w:rPr>
                <w:rFonts w:hint="eastAsia" w:eastAsia="新宋体"/>
                <w:szCs w:val="21"/>
              </w:rPr>
              <w:t>D．两枚炮弹的发射速度大小之比v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＝1：2</w:t>
            </w:r>
          </w:p>
          <w:p w14:paraId="4077C747">
            <w:pPr>
              <w:pStyle w:val="10"/>
              <w:numPr>
                <w:ilvl w:val="0"/>
                <w:numId w:val="3"/>
              </w:numPr>
              <w:spacing w:line="360" w:lineRule="auto"/>
              <w:ind w:firstLineChars="0"/>
            </w:pPr>
            <w:r>
              <w:rPr>
                <w:rFonts w:hint="eastAsia" w:eastAsia="新宋体"/>
                <w:szCs w:val="21"/>
              </w:rPr>
              <w:t>（2023春•温州期末）下列说法正确的是（　　）</w:t>
            </w:r>
          </w:p>
          <w:p w14:paraId="663550C1">
            <w:pPr>
              <w:spacing w:line="360" w:lineRule="auto"/>
              <w:ind w:firstLine="273" w:firstLineChars="130"/>
              <w:jc w:val="left"/>
            </w:pPr>
            <w:r>
              <w:rPr>
                <w:rFonts w:hint="eastAsia" w:eastAsia="新宋体"/>
                <w:szCs w:val="21"/>
              </w:rPr>
              <w:t>A．雨滴从2000m高空开始下落，落地时的速度大小约为200m/s</w:t>
            </w:r>
            <w:r>
              <w:tab/>
            </w:r>
          </w:p>
          <w:p w14:paraId="525613B1">
            <w:pPr>
              <w:spacing w:line="360" w:lineRule="auto"/>
              <w:ind w:firstLine="273" w:firstLineChars="130"/>
              <w:jc w:val="left"/>
            </w:pPr>
            <w:r>
              <w:rPr>
                <w:rFonts w:hint="eastAsia" w:eastAsia="新宋体"/>
                <w:szCs w:val="21"/>
              </w:rPr>
              <w:t>B．苹果从高为0.8m的桌面掉落，落地时的速度大小约为4m/s</w:t>
            </w:r>
            <w:r>
              <w:tab/>
            </w:r>
          </w:p>
          <w:p w14:paraId="755010BA">
            <w:pPr>
              <w:spacing w:line="360" w:lineRule="auto"/>
              <w:ind w:firstLine="273" w:firstLineChars="130"/>
              <w:jc w:val="left"/>
            </w:pPr>
            <w:r>
              <w:rPr>
                <w:rFonts w:hint="eastAsia" w:eastAsia="新宋体"/>
                <w:szCs w:val="21"/>
              </w:rPr>
              <w:t>C．在高速行驶的车上，将乒乓球从车窗外释放，乒乓球将相对地面做平抛运动</w:t>
            </w:r>
            <w:r>
              <w:tab/>
            </w:r>
          </w:p>
          <w:p w14:paraId="2BF9A849">
            <w:pPr>
              <w:spacing w:line="360" w:lineRule="auto"/>
              <w:ind w:firstLine="273" w:firstLineChars="130"/>
              <w:jc w:val="left"/>
            </w:pPr>
            <w:r>
              <w:rPr>
                <w:rFonts w:hint="eastAsia" w:eastAsia="新宋体"/>
                <w:szCs w:val="21"/>
              </w:rPr>
              <w:t>D．将羽毛球在2.45m高处以50m/s的速度水平击出，羽毛球落地前飞行的水平距离约为35m</w:t>
            </w:r>
          </w:p>
          <w:p w14:paraId="2F4FC03C">
            <w:pPr>
              <w:pStyle w:val="10"/>
              <w:numPr>
                <w:ilvl w:val="0"/>
                <w:numId w:val="3"/>
              </w:numPr>
              <w:spacing w:line="360" w:lineRule="auto"/>
              <w:ind w:firstLineChars="0"/>
            </w:pPr>
            <w:r>
              <w:rPr>
                <w:rFonts w:hint="eastAsia" w:eastAsia="新宋体"/>
                <w:szCs w:val="21"/>
              </w:rPr>
              <w:t>玩“套圈圈”游戏时，身材高大的哥哥和身高较矮的弟弟站在同一位置，两人同时向正前方水平地面上的玩具小熊水平抛出圆环，圆环恰好都套中玩具小熊。若圆环离手后的运动可视为平抛运动，它们的初速度分别为v</w:t>
            </w:r>
            <w:r>
              <w:rPr>
                <w:rFonts w:hint="eastAsia" w:eastAsia="新宋体"/>
                <w:sz w:val="24"/>
                <w:szCs w:val="24"/>
                <w:vertAlign w:val="subscript"/>
              </w:rPr>
              <w:t>1</w:t>
            </w:r>
            <w:r>
              <w:rPr>
                <w:rFonts w:hint="eastAsia" w:eastAsia="新宋体"/>
                <w:szCs w:val="21"/>
              </w:rPr>
              <w:t>与v</w:t>
            </w:r>
            <w:r>
              <w:rPr>
                <w:rFonts w:hint="eastAsia" w:eastAsia="新宋体"/>
                <w:sz w:val="24"/>
                <w:szCs w:val="24"/>
                <w:vertAlign w:val="subscript"/>
              </w:rPr>
              <w:t>2</w:t>
            </w:r>
            <w:r>
              <w:rPr>
                <w:rFonts w:hint="eastAsia" w:eastAsia="新宋体"/>
                <w:szCs w:val="21"/>
              </w:rPr>
              <w:t>，下列说法正确的是（　　）</w:t>
            </w:r>
          </w:p>
          <w:p w14:paraId="5D279B9E">
            <w:pPr>
              <w:spacing w:line="360" w:lineRule="auto"/>
              <w:ind w:left="273" w:leftChars="130"/>
            </w:pPr>
            <w:r>
              <w:rPr>
                <w:rFonts w:hint="eastAsia" w:eastAsia="新宋体"/>
                <w:szCs w:val="21"/>
              </w:rPr>
              <w:drawing>
                <wp:inline distT="0" distB="0" distL="0" distR="0">
                  <wp:extent cx="1630680" cy="1289050"/>
                  <wp:effectExtent l="0" t="0" r="7620" b="6350"/>
                  <wp:docPr id="1817880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0785" name="图片24" descr="http://www.zxxk.com"/>
                          <pic:cNvPicPr>
                            <a:picLocks noChangeAspect="1"/>
                          </pic:cNvPicPr>
                        </pic:nvPicPr>
                        <pic:blipFill>
                          <a:blip r:embed="rId32" cstate="print"/>
                          <a:stretch>
                            <a:fillRect/>
                          </a:stretch>
                        </pic:blipFill>
                        <pic:spPr>
                          <a:xfrm>
                            <a:off x="0" y="0"/>
                            <a:ext cx="1630683" cy="1289307"/>
                          </a:xfrm>
                          <a:prstGeom prst="rect">
                            <a:avLst/>
                          </a:prstGeom>
                        </pic:spPr>
                      </pic:pic>
                    </a:graphicData>
                  </a:graphic>
                </wp:inline>
              </w:drawing>
            </w:r>
          </w:p>
          <w:p w14:paraId="6C01CE0A">
            <w:pPr>
              <w:tabs>
                <w:tab w:val="left" w:pos="4400"/>
              </w:tabs>
              <w:spacing w:line="360" w:lineRule="auto"/>
              <w:ind w:firstLine="273" w:firstLineChars="130"/>
              <w:jc w:val="left"/>
            </w:pPr>
            <w:r>
              <w:rPr>
                <w:rFonts w:hint="eastAsia" w:eastAsia="新宋体"/>
                <w:szCs w:val="21"/>
              </w:rPr>
              <w:t>A．哥哥先套住玩具熊</w:t>
            </w:r>
            <w:r>
              <w:tab/>
            </w:r>
            <w:r>
              <w:rPr>
                <w:rFonts w:hint="eastAsia" w:eastAsia="新宋体"/>
                <w:szCs w:val="21"/>
              </w:rPr>
              <w:t>B．两人同时套住玩具熊</w:t>
            </w:r>
            <w:r>
              <w:tab/>
            </w:r>
          </w:p>
          <w:p w14:paraId="458562F9">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1FA283F2">
            <w:pPr>
              <w:pStyle w:val="10"/>
              <w:numPr>
                <w:ilvl w:val="0"/>
                <w:numId w:val="3"/>
              </w:numPr>
              <w:spacing w:line="360" w:lineRule="auto"/>
              <w:ind w:firstLineChars="0"/>
            </w:pPr>
            <w:r>
              <w:rPr>
                <w:rFonts w:hint="eastAsia" w:eastAsia="新宋体"/>
                <w:szCs w:val="21"/>
              </w:rPr>
              <w:t>（2023春•平阳县校级月考）两物体做平抛运动的初速度之比为2：1，若它们下落的时间相等，则它们的水平位移之比为（　　）</w:t>
            </w:r>
          </w:p>
          <w:p w14:paraId="3C8EB973">
            <w:pPr>
              <w:tabs>
                <w:tab w:val="left" w:pos="2300"/>
                <w:tab w:val="left" w:pos="4400"/>
                <w:tab w:val="left" w:pos="6400"/>
              </w:tabs>
              <w:spacing w:line="360" w:lineRule="auto"/>
              <w:ind w:firstLine="273" w:firstLineChars="130"/>
              <w:jc w:val="left"/>
            </w:pPr>
            <w:r>
              <w:rPr>
                <w:rFonts w:hint="eastAsia" w:eastAsia="新宋体"/>
                <w:szCs w:val="21"/>
              </w:rPr>
              <w:t>A．2：1</w:t>
            </w:r>
            <w:r>
              <w:tab/>
            </w:r>
            <w:r>
              <w:rPr>
                <w:rFonts w:hint="eastAsia" w:eastAsia="新宋体"/>
                <w:szCs w:val="21"/>
              </w:rPr>
              <w:t>B．</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r>
              <w:rPr>
                <w:rFonts w:hint="eastAsia" w:eastAsia="新宋体"/>
                <w:szCs w:val="21"/>
              </w:rPr>
              <w:t>C．1：4</w:t>
            </w:r>
            <w:r>
              <w:tab/>
            </w:r>
            <w:r>
              <w:rPr>
                <w:rFonts w:hint="eastAsia" w:eastAsia="新宋体"/>
                <w:szCs w:val="21"/>
              </w:rPr>
              <w:t>D．4：1</w:t>
            </w:r>
          </w:p>
          <w:p w14:paraId="699AF7A5">
            <w:pPr>
              <w:pStyle w:val="10"/>
              <w:numPr>
                <w:ilvl w:val="0"/>
                <w:numId w:val="3"/>
              </w:numPr>
              <w:spacing w:line="360" w:lineRule="auto"/>
              <w:ind w:firstLineChars="0"/>
            </w:pPr>
            <w:r>
              <w:rPr>
                <w:rFonts w:hint="eastAsia" w:eastAsia="新宋体"/>
                <w:szCs w:val="21"/>
              </w:rPr>
              <w:t>（2023春•杭州月考）某同学在操场练习掷铅球，第一次以速度v</w:t>
            </w:r>
            <w:r>
              <w:rPr>
                <w:rFonts w:hint="eastAsia" w:eastAsia="新宋体"/>
                <w:sz w:val="24"/>
                <w:szCs w:val="24"/>
                <w:vertAlign w:val="subscript"/>
              </w:rPr>
              <w:t>0</w:t>
            </w:r>
            <w:r>
              <w:rPr>
                <w:rFonts w:hint="eastAsia" w:eastAsia="新宋体"/>
                <w:szCs w:val="21"/>
              </w:rPr>
              <w:t>水平掷出铅球，第二次以与水平方向成</w:t>
            </w:r>
            <w:r>
              <w:rPr>
                <w:rFonts w:ascii="Cambria Math" w:hAnsi="Cambria Math" w:eastAsia="Cambria Math"/>
                <w:szCs w:val="21"/>
              </w:rPr>
              <w:t>α</w:t>
            </w:r>
            <w:r>
              <w:rPr>
                <w:rFonts w:hint="eastAsia" w:eastAsia="新宋体"/>
                <w:szCs w:val="21"/>
              </w:rPr>
              <w:t>角斜向上掷出铅球，结果铅球都落到了P点。已知铅球两次出手时的高度和速度大小均相同，两次铅球的水平射程均为x，则下列说法正确的是（　　）</w:t>
            </w:r>
          </w:p>
          <w:p w14:paraId="1C835DFD">
            <w:pPr>
              <w:spacing w:line="360" w:lineRule="auto"/>
              <w:ind w:left="273" w:leftChars="130"/>
            </w:pPr>
            <w:r>
              <w:rPr>
                <w:rFonts w:hint="eastAsia" w:eastAsia="新宋体"/>
                <w:szCs w:val="21"/>
              </w:rPr>
              <w:drawing>
                <wp:inline distT="0" distB="0" distL="0" distR="0">
                  <wp:extent cx="2160905" cy="1216025"/>
                  <wp:effectExtent l="0" t="0" r="10795" b="3175"/>
                  <wp:docPr id="3794038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832" name="图片24" descr="http://www.zxxk.com"/>
                          <pic:cNvPicPr>
                            <a:picLocks noChangeAspect="1"/>
                          </pic:cNvPicPr>
                        </pic:nvPicPr>
                        <pic:blipFill>
                          <a:blip r:embed="rId33" cstate="print"/>
                          <a:stretch>
                            <a:fillRect/>
                          </a:stretch>
                        </pic:blipFill>
                        <pic:spPr>
                          <a:xfrm>
                            <a:off x="0" y="0"/>
                            <a:ext cx="2161036" cy="1216154"/>
                          </a:xfrm>
                          <a:prstGeom prst="rect">
                            <a:avLst/>
                          </a:prstGeom>
                        </pic:spPr>
                      </pic:pic>
                    </a:graphicData>
                  </a:graphic>
                </wp:inline>
              </w:drawing>
            </w:r>
          </w:p>
          <w:p w14:paraId="3A240367">
            <w:pPr>
              <w:spacing w:line="360" w:lineRule="auto"/>
              <w:ind w:firstLine="273" w:firstLineChars="130"/>
              <w:jc w:val="left"/>
            </w:pPr>
            <w:r>
              <w:rPr>
                <w:rFonts w:hint="eastAsia" w:eastAsia="新宋体"/>
                <w:szCs w:val="21"/>
              </w:rPr>
              <w:t>A．铅球两次在空中运动的时间一定相同</w:t>
            </w:r>
            <w:r>
              <w:tab/>
            </w:r>
          </w:p>
          <w:p w14:paraId="2FDEC4C5">
            <w:pPr>
              <w:spacing w:line="360" w:lineRule="auto"/>
              <w:ind w:firstLine="273" w:firstLineChars="130"/>
              <w:jc w:val="left"/>
            </w:pPr>
            <w:r>
              <w:rPr>
                <w:rFonts w:hint="eastAsia" w:eastAsia="新宋体"/>
                <w:szCs w:val="21"/>
              </w:rPr>
              <w:t>B．铅球两次到达P点时的速度一定相同</w:t>
            </w:r>
            <w:r>
              <w:tab/>
            </w:r>
          </w:p>
          <w:p w14:paraId="6F453DEB">
            <w:pPr>
              <w:spacing w:line="360" w:lineRule="auto"/>
              <w:ind w:firstLine="273" w:firstLineChars="130"/>
              <w:jc w:val="left"/>
            </w:pPr>
            <w:r>
              <w:rPr>
                <w:rFonts w:hint="eastAsia" w:eastAsia="新宋体"/>
                <w:szCs w:val="21"/>
              </w:rPr>
              <w:t>C．第一次铅球在空中运动的时间更短</w:t>
            </w:r>
            <w:r>
              <w:tab/>
            </w:r>
          </w:p>
          <w:p w14:paraId="200B2E31">
            <w:pPr>
              <w:spacing w:line="360" w:lineRule="auto"/>
              <w:ind w:firstLine="273" w:firstLineChars="130"/>
              <w:jc w:val="left"/>
            </w:pPr>
            <w:r>
              <w:rPr>
                <w:rFonts w:hint="eastAsia" w:eastAsia="新宋体"/>
                <w:szCs w:val="21"/>
              </w:rPr>
              <w:t>D．铅球两次在空中运动的位移不相同</w:t>
            </w:r>
          </w:p>
          <w:p w14:paraId="7B78EDB9">
            <w:pPr>
              <w:pStyle w:val="10"/>
              <w:numPr>
                <w:ilvl w:val="0"/>
                <w:numId w:val="3"/>
              </w:numPr>
              <w:spacing w:line="360" w:lineRule="auto"/>
              <w:ind w:firstLineChars="0"/>
            </w:pPr>
            <w:r>
              <w:rPr>
                <w:rFonts w:hint="eastAsia" w:eastAsia="新宋体"/>
                <w:szCs w:val="21"/>
              </w:rPr>
              <w:t>（2022秋•湖州期末）如图所示某同学对着竖直墙面练习投篮，在同一高度的A、B两点先后将球斜向上投出，篮球均能垂直打在竖直墙上的同一点P点。不计空气阻力，则篮球投出后在空中的运动，下列说法正确的是（　　）</w:t>
            </w:r>
          </w:p>
          <w:p w14:paraId="5B6A5426">
            <w:pPr>
              <w:spacing w:line="360" w:lineRule="auto"/>
              <w:ind w:left="273" w:leftChars="130"/>
            </w:pPr>
            <w:r>
              <w:rPr>
                <w:rFonts w:hint="eastAsia" w:eastAsia="新宋体"/>
                <w:szCs w:val="21"/>
              </w:rPr>
              <w:drawing>
                <wp:inline distT="0" distB="0" distL="0" distR="0">
                  <wp:extent cx="2124710" cy="1533525"/>
                  <wp:effectExtent l="0" t="0" r="8890" b="9525"/>
                  <wp:docPr id="13729069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6954" name="图片24" descr="http://www.zxxk.com"/>
                          <pic:cNvPicPr>
                            <a:picLocks noChangeAspect="1"/>
                          </pic:cNvPicPr>
                        </pic:nvPicPr>
                        <pic:blipFill>
                          <a:blip r:embed="rId34" cstate="print"/>
                          <a:stretch>
                            <a:fillRect/>
                          </a:stretch>
                        </pic:blipFill>
                        <pic:spPr>
                          <a:xfrm>
                            <a:off x="0" y="0"/>
                            <a:ext cx="2124934" cy="1534145"/>
                          </a:xfrm>
                          <a:prstGeom prst="rect">
                            <a:avLst/>
                          </a:prstGeom>
                        </pic:spPr>
                      </pic:pic>
                    </a:graphicData>
                  </a:graphic>
                </wp:inline>
              </w:drawing>
            </w:r>
          </w:p>
          <w:p w14:paraId="0CA2810B">
            <w:pPr>
              <w:spacing w:line="360" w:lineRule="auto"/>
              <w:ind w:firstLine="273" w:firstLineChars="130"/>
              <w:jc w:val="left"/>
            </w:pPr>
            <w:r>
              <w:rPr>
                <w:rFonts w:hint="eastAsia" w:eastAsia="新宋体"/>
                <w:szCs w:val="21"/>
              </w:rPr>
              <w:t>A．A点投出打到P点的速度大</w:t>
            </w:r>
            <w:r>
              <w:tab/>
            </w:r>
          </w:p>
          <w:p w14:paraId="11F37CE7">
            <w:pPr>
              <w:spacing w:line="360" w:lineRule="auto"/>
              <w:ind w:firstLine="273" w:firstLineChars="130"/>
              <w:jc w:val="left"/>
            </w:pPr>
            <w:r>
              <w:rPr>
                <w:rFonts w:hint="eastAsia" w:eastAsia="新宋体"/>
                <w:szCs w:val="21"/>
              </w:rPr>
              <w:t>B．B点投出打到P点的速度大</w:t>
            </w:r>
            <w:r>
              <w:tab/>
            </w:r>
          </w:p>
          <w:p w14:paraId="1F2BAA94">
            <w:pPr>
              <w:spacing w:line="360" w:lineRule="auto"/>
              <w:ind w:firstLine="273" w:firstLineChars="130"/>
              <w:jc w:val="left"/>
            </w:pPr>
            <w:r>
              <w:rPr>
                <w:rFonts w:hint="eastAsia" w:eastAsia="新宋体"/>
                <w:szCs w:val="21"/>
              </w:rPr>
              <w:t>C．A点投出在空中的运动时间长</w:t>
            </w:r>
            <w:r>
              <w:tab/>
            </w:r>
          </w:p>
          <w:p w14:paraId="408C6FDA">
            <w:pPr>
              <w:spacing w:line="360" w:lineRule="auto"/>
              <w:ind w:firstLine="273" w:firstLineChars="130"/>
              <w:jc w:val="left"/>
            </w:pPr>
            <w:r>
              <w:rPr>
                <w:rFonts w:hint="eastAsia" w:eastAsia="新宋体"/>
                <w:szCs w:val="21"/>
              </w:rPr>
              <w:t>D．B点投出在空中运动的时间长</w:t>
            </w:r>
          </w:p>
          <w:p w14:paraId="7D607037">
            <w:pPr>
              <w:pStyle w:val="10"/>
              <w:numPr>
                <w:ilvl w:val="0"/>
                <w:numId w:val="3"/>
              </w:numPr>
              <w:spacing w:line="360" w:lineRule="auto"/>
              <w:ind w:firstLineChars="0"/>
            </w:pPr>
            <w:r>
              <w:rPr>
                <w:rFonts w:hint="eastAsia" w:eastAsia="新宋体"/>
                <w:szCs w:val="21"/>
              </w:rPr>
              <w:t>（2023春•浙江期中）如图所示，在竖直平面内，小球P悬挂在离地h高处，一玩具枪的枪口与小球等高且相距为L。当玩具子弹以水平速度v从枪口向小球射出时，小球恰好由静止释放。不计空气阻力。下列说法正确的是（　　）</w:t>
            </w:r>
          </w:p>
          <w:p w14:paraId="73863399">
            <w:pPr>
              <w:spacing w:line="360" w:lineRule="auto"/>
              <w:ind w:left="273" w:leftChars="130"/>
            </w:pPr>
            <w:r>
              <w:rPr>
                <w:rFonts w:hint="eastAsia" w:eastAsia="新宋体"/>
                <w:szCs w:val="21"/>
              </w:rPr>
              <w:drawing>
                <wp:inline distT="0" distB="0" distL="0" distR="0">
                  <wp:extent cx="1864995" cy="688340"/>
                  <wp:effectExtent l="0" t="0" r="1905" b="16510"/>
                  <wp:docPr id="4513275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7544" name="图片24" descr="http://www.zxxk.com"/>
                          <pic:cNvPicPr>
                            <a:picLocks noChangeAspect="1"/>
                          </pic:cNvPicPr>
                        </pic:nvPicPr>
                        <pic:blipFill>
                          <a:blip r:embed="rId35" cstate="print"/>
                          <a:stretch>
                            <a:fillRect/>
                          </a:stretch>
                        </pic:blipFill>
                        <pic:spPr>
                          <a:xfrm>
                            <a:off x="0" y="0"/>
                            <a:ext cx="1865380" cy="688849"/>
                          </a:xfrm>
                          <a:prstGeom prst="rect">
                            <a:avLst/>
                          </a:prstGeom>
                        </pic:spPr>
                      </pic:pic>
                    </a:graphicData>
                  </a:graphic>
                </wp:inline>
              </w:drawing>
            </w:r>
          </w:p>
          <w:p w14:paraId="38F30726">
            <w:pPr>
              <w:spacing w:line="360" w:lineRule="auto"/>
              <w:ind w:firstLine="273" w:firstLineChars="130"/>
              <w:jc w:val="left"/>
            </w:pPr>
            <w:r>
              <w:rPr>
                <w:rFonts w:hint="eastAsia" w:eastAsia="新宋体"/>
                <w:szCs w:val="21"/>
              </w:rPr>
              <w:t>A．以小球为参考系，子弹在空中做平抛运动</w:t>
            </w:r>
            <w:r>
              <w:tab/>
            </w:r>
          </w:p>
          <w:p w14:paraId="3735CC86">
            <w:pPr>
              <w:spacing w:line="360" w:lineRule="auto"/>
              <w:ind w:firstLine="273" w:firstLineChars="130"/>
              <w:jc w:val="left"/>
            </w:pPr>
            <w:r>
              <w:rPr>
                <w:rFonts w:hint="eastAsia" w:eastAsia="新宋体"/>
                <w:szCs w:val="21"/>
              </w:rPr>
              <w:t>B．以子弹为参考系，小球在空中做匀速直线运动</w:t>
            </w:r>
            <w:r>
              <w:tab/>
            </w:r>
          </w:p>
          <w:p w14:paraId="01DC8AE4">
            <w:pPr>
              <w:spacing w:line="360" w:lineRule="auto"/>
              <w:ind w:firstLine="273" w:firstLineChars="130"/>
              <w:jc w:val="left"/>
            </w:pPr>
            <w:r>
              <w:rPr>
                <w:rFonts w:hint="eastAsia" w:eastAsia="新宋体"/>
                <w:szCs w:val="21"/>
              </w:rPr>
              <w:t>C．经时间</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，子弹一定能击中小球</w:t>
            </w:r>
            <w:r>
              <w:tab/>
            </w:r>
          </w:p>
          <w:p w14:paraId="56CAD959">
            <w:pPr>
              <w:spacing w:line="360" w:lineRule="auto"/>
              <w:ind w:firstLine="273" w:firstLineChars="130"/>
              <w:jc w:val="left"/>
            </w:pPr>
            <w:r>
              <w:rPr>
                <w:rFonts w:hint="eastAsia" w:eastAsia="新宋体"/>
                <w:szCs w:val="21"/>
              </w:rPr>
              <w:t>D．只有满足</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，才能使子弹击中小球</w:t>
            </w:r>
          </w:p>
          <w:p w14:paraId="3D31B4E1">
            <w:pPr>
              <w:pStyle w:val="10"/>
              <w:numPr>
                <w:ilvl w:val="0"/>
                <w:numId w:val="3"/>
              </w:numPr>
              <w:spacing w:line="360" w:lineRule="auto"/>
              <w:ind w:firstLineChars="0"/>
            </w:pPr>
            <w:r>
              <w:rPr>
                <w:rFonts w:hint="eastAsia" w:eastAsia="新宋体"/>
                <w:szCs w:val="21"/>
              </w:rPr>
              <w:t>（2023春•西湖区校级月考）“跳一跳”小游戏需要操作着控制棋子离开平台时的速度，使其能跳到旁边平台上。如图所示的抛物线为棋子在某次跳跃过程中的运动轨迹，其最高点离平台的高度为h，水平速度为v。若质量为m的棋子在运动过程中可视为质点，只受重力作用，重力加速度为g，则（　　）</w:t>
            </w:r>
          </w:p>
          <w:p w14:paraId="652BFB96">
            <w:pPr>
              <w:spacing w:line="360" w:lineRule="auto"/>
              <w:ind w:left="273" w:leftChars="130"/>
            </w:pPr>
            <w:r>
              <w:rPr>
                <w:rFonts w:hint="eastAsia" w:eastAsia="新宋体"/>
                <w:szCs w:val="21"/>
              </w:rPr>
              <w:drawing>
                <wp:inline distT="0" distB="0" distL="0" distR="0">
                  <wp:extent cx="1409700" cy="1162050"/>
                  <wp:effectExtent l="0" t="0" r="0" b="0"/>
                  <wp:docPr id="778623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3595" name="图片24" descr="http://www.zxxk.com"/>
                          <pic:cNvPicPr>
                            <a:picLocks noChangeAspect="1"/>
                          </pic:cNvPicPr>
                        </pic:nvPicPr>
                        <pic:blipFill>
                          <a:blip r:embed="rId36" cstate="print"/>
                          <a:stretch>
                            <a:fillRect/>
                          </a:stretch>
                        </pic:blipFill>
                        <pic:spPr>
                          <a:xfrm>
                            <a:off x="0" y="0"/>
                            <a:ext cx="1410270" cy="1162520"/>
                          </a:xfrm>
                          <a:prstGeom prst="rect">
                            <a:avLst/>
                          </a:prstGeom>
                        </pic:spPr>
                      </pic:pic>
                    </a:graphicData>
                  </a:graphic>
                </wp:inline>
              </w:drawing>
            </w:r>
          </w:p>
          <w:p w14:paraId="030ED008">
            <w:pPr>
              <w:spacing w:line="360" w:lineRule="auto"/>
              <w:ind w:firstLine="273" w:firstLineChars="130"/>
              <w:jc w:val="left"/>
            </w:pPr>
            <w:r>
              <w:rPr>
                <w:rFonts w:hint="eastAsia" w:eastAsia="新宋体"/>
                <w:szCs w:val="21"/>
              </w:rPr>
              <w:t>A．棋子从最高点落到平台上所需时间</w:t>
            </w:r>
            <m:oMath>
              <m:r>
                <m:rPr/>
                <w:rPr>
                  <w:rFonts w:hint="eastAsia" w:ascii="Cambria Math" w:hAnsi="Cambria Math" w:eastAsia="新宋体"/>
                  <w:szCs w:val="21"/>
                </w:rPr>
                <m:t>t=2</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70B158F0">
            <w:pPr>
              <w:spacing w:line="360" w:lineRule="auto"/>
              <w:ind w:firstLine="273" w:firstLineChars="130"/>
              <w:jc w:val="left"/>
            </w:pPr>
            <w:r>
              <w:rPr>
                <w:rFonts w:hint="eastAsia" w:eastAsia="新宋体"/>
                <w:szCs w:val="21"/>
              </w:rPr>
              <w:t>B．若棋子在最高点的速度v变大，则其落到平台上的时间变短</w:t>
            </w:r>
            <w:r>
              <w:tab/>
            </w:r>
          </w:p>
          <w:p w14:paraId="72EF2164">
            <w:pPr>
              <w:spacing w:line="360" w:lineRule="auto"/>
              <w:ind w:firstLine="273" w:firstLineChars="130"/>
              <w:jc w:val="left"/>
            </w:pPr>
            <w:r>
              <w:rPr>
                <w:rFonts w:hint="eastAsia" w:eastAsia="新宋体"/>
                <w:szCs w:val="21"/>
              </w:rPr>
              <w:t>C．棋子从最高点落到平台的过程中，棋子的水平位移大小</w:t>
            </w:r>
            <m:oMath>
              <m:r>
                <m:rPr/>
                <w:rPr>
                  <w:rFonts w:hint="eastAsia" w:ascii="Cambria Math" w:hAnsi="Cambria Math" w:eastAsia="新宋体"/>
                  <w:szCs w:val="21"/>
                </w:rPr>
                <m:t>x=v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1DA45494">
            <w:pPr>
              <w:spacing w:line="360" w:lineRule="auto"/>
              <w:ind w:firstLine="273" w:firstLineChars="130"/>
              <w:jc w:val="left"/>
            </w:pPr>
            <w:r>
              <w:rPr>
                <w:rFonts w:hint="eastAsia" w:eastAsia="新宋体"/>
                <w:szCs w:val="21"/>
              </w:rPr>
              <w:t>D．棋子落到平台上时的速度大小为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2gℎ</m:t>
                  </m:r>
                  <m:ctrlPr>
                    <w:rPr>
                      <w:rFonts w:ascii="Cambria Math" w:hAnsi="Cambria Math"/>
                    </w:rPr>
                  </m:ctrlPr>
                </m:e>
              </m:rad>
            </m:oMath>
          </w:p>
          <w:p w14:paraId="15C8A597">
            <w:pPr>
              <w:pStyle w:val="10"/>
              <w:numPr>
                <w:ilvl w:val="0"/>
                <w:numId w:val="3"/>
              </w:numPr>
              <w:spacing w:line="360" w:lineRule="auto"/>
              <w:ind w:firstLineChars="0"/>
            </w:pPr>
            <w:r>
              <w:rPr>
                <w:rFonts w:hint="eastAsia" w:eastAsia="新宋体"/>
                <w:szCs w:val="21"/>
              </w:rPr>
              <w:t>（2023春•浙江期中）在篮球比赛中，投篮的投出角度太大和太小，都会影响投篮的命中率。在某次比赛中，某同学在距离篮筐中心水平距离为x的地方跳起投篮，出手点离地面的高度为2.6m，篮筐离地面的高度为3.05m。该同学出手的瞬时速度v＝5m/s，篮球到达篮筐中心时，竖直速度刚好为零。将篮球看成质点，篮筐大小忽略不计，忽略空气阻力，重力加速度g＝10m/s</w:t>
            </w:r>
            <w:r>
              <w:rPr>
                <w:rFonts w:hint="eastAsia" w:eastAsia="新宋体"/>
                <w:sz w:val="24"/>
                <w:szCs w:val="24"/>
                <w:vertAlign w:val="superscript"/>
              </w:rPr>
              <w:t>2</w:t>
            </w:r>
            <w:r>
              <w:rPr>
                <w:rFonts w:hint="eastAsia" w:eastAsia="新宋体"/>
                <w:szCs w:val="21"/>
              </w:rPr>
              <w:t>。求：</w:t>
            </w:r>
          </w:p>
          <w:p w14:paraId="691F3710">
            <w:pPr>
              <w:spacing w:line="360" w:lineRule="auto"/>
              <w:ind w:left="273" w:leftChars="130"/>
            </w:pPr>
            <w:r>
              <w:rPr>
                <w:rFonts w:hint="eastAsia" w:eastAsia="新宋体"/>
                <w:szCs w:val="21"/>
              </w:rPr>
              <w:t>（1）出手后，篮球在空中运动的时间；</w:t>
            </w:r>
          </w:p>
          <w:p w14:paraId="6AAF4EF3">
            <w:pPr>
              <w:spacing w:line="360" w:lineRule="auto"/>
              <w:ind w:left="273" w:leftChars="130"/>
            </w:pPr>
            <w:r>
              <w:rPr>
                <w:rFonts w:hint="eastAsia" w:eastAsia="新宋体"/>
                <w:szCs w:val="21"/>
              </w:rPr>
              <w:t>（2）出手时瞬时速度与水平方向的夹角（可用三角函数值表示）；</w:t>
            </w:r>
          </w:p>
          <w:p w14:paraId="514EE856">
            <w:pPr>
              <w:spacing w:line="360" w:lineRule="auto"/>
              <w:ind w:left="273" w:leftChars="130"/>
            </w:pPr>
            <w:r>
              <w:rPr>
                <w:rFonts w:hint="eastAsia" w:eastAsia="新宋体"/>
                <w:szCs w:val="21"/>
              </w:rPr>
              <w:t>（3）水平距离x。</w:t>
            </w:r>
          </w:p>
          <w:p w14:paraId="4A18EFBA">
            <w:pPr>
              <w:spacing w:line="360" w:lineRule="auto"/>
              <w:ind w:left="273" w:leftChars="130"/>
            </w:pPr>
            <w:r>
              <w:rPr>
                <w:rFonts w:hint="eastAsia" w:eastAsia="新宋体"/>
                <w:szCs w:val="21"/>
              </w:rPr>
              <w:drawing>
                <wp:inline distT="0" distB="0" distL="0" distR="0">
                  <wp:extent cx="1932305" cy="1426210"/>
                  <wp:effectExtent l="0" t="0" r="10795" b="2540"/>
                  <wp:docPr id="1862002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2837" name="图片24" descr="http://www.zxxk.com"/>
                          <pic:cNvPicPr>
                            <a:picLocks noChangeAspect="1"/>
                          </pic:cNvPicPr>
                        </pic:nvPicPr>
                        <pic:blipFill>
                          <a:blip r:embed="rId37" cstate="print"/>
                          <a:stretch>
                            <a:fillRect/>
                          </a:stretch>
                        </pic:blipFill>
                        <pic:spPr>
                          <a:xfrm>
                            <a:off x="0" y="0"/>
                            <a:ext cx="1932436" cy="1426467"/>
                          </a:xfrm>
                          <a:prstGeom prst="rect">
                            <a:avLst/>
                          </a:prstGeom>
                        </pic:spPr>
                      </pic:pic>
                    </a:graphicData>
                  </a:graphic>
                </wp:inline>
              </w:drawing>
            </w:r>
          </w:p>
          <w:p w14:paraId="045C954F">
            <w:pPr>
              <w:pStyle w:val="10"/>
              <w:numPr>
                <w:ilvl w:val="0"/>
                <w:numId w:val="3"/>
              </w:numPr>
              <w:spacing w:line="360" w:lineRule="auto"/>
              <w:ind w:firstLineChars="0"/>
            </w:pPr>
            <w:r>
              <w:rPr>
                <w:rFonts w:hint="eastAsia" w:eastAsia="新宋体"/>
                <w:szCs w:val="21"/>
              </w:rPr>
              <w:t>（2024春•北仑区校级期中）某小区花园中心有一套园林喷水设备，如图所示。已知该喷头距地面高度为h＝0.2m，喷头在水平面内能向四周以相同速率喷出大量水射流（水射流是由喷嘴流出的高速水流束），水射流可以与水平面成0°～90°的所有角度喷出。当水射流水平喷出时，水平射程为x＝1m。忽略空气阻力，取重力加速度大小g＝10m/s</w:t>
            </w:r>
            <w:r>
              <w:rPr>
                <w:rFonts w:hint="eastAsia" w:eastAsia="新宋体"/>
                <w:sz w:val="24"/>
                <w:szCs w:val="24"/>
                <w:vertAlign w:val="superscript"/>
              </w:rPr>
              <w:t>2</w:t>
            </w:r>
            <w:r>
              <w:rPr>
                <w:rFonts w:hint="eastAsia" w:eastAsia="新宋体"/>
                <w:szCs w:val="21"/>
              </w:rPr>
              <w:t>，sin53°＝0.8，cos53°＝0.6。</w:t>
            </w:r>
          </w:p>
          <w:p w14:paraId="313BA76C">
            <w:pPr>
              <w:spacing w:line="360" w:lineRule="auto"/>
              <w:ind w:left="273" w:leftChars="130"/>
            </w:pPr>
            <w:r>
              <w:rPr>
                <w:rFonts w:hint="eastAsia" w:eastAsia="新宋体"/>
                <w:szCs w:val="21"/>
              </w:rPr>
              <w:t>（1）求水射流喷出时的速率v</w:t>
            </w:r>
            <w:r>
              <w:rPr>
                <w:rFonts w:hint="eastAsia" w:eastAsia="新宋体"/>
                <w:sz w:val="24"/>
                <w:szCs w:val="24"/>
                <w:vertAlign w:val="subscript"/>
              </w:rPr>
              <w:t>0</w:t>
            </w:r>
            <w:r>
              <w:rPr>
                <w:rFonts w:hint="eastAsia" w:eastAsia="新宋体"/>
                <w:szCs w:val="21"/>
              </w:rPr>
              <w:t>；</w:t>
            </w:r>
          </w:p>
          <w:p w14:paraId="37AC4A97">
            <w:pPr>
              <w:spacing w:line="360" w:lineRule="auto"/>
              <w:ind w:left="273" w:leftChars="130"/>
            </w:pPr>
            <w:r>
              <w:rPr>
                <w:rFonts w:hint="eastAsia" w:eastAsia="新宋体"/>
                <w:szCs w:val="21"/>
              </w:rPr>
              <w:t>（2）若水射流竖直向上喷出，求水射流能达到的最大离地高度h</w:t>
            </w:r>
            <w:r>
              <w:rPr>
                <w:rFonts w:hint="eastAsia" w:eastAsia="新宋体"/>
                <w:sz w:val="24"/>
                <w:szCs w:val="24"/>
                <w:vertAlign w:val="subscript"/>
              </w:rPr>
              <w:t>m</w:t>
            </w:r>
            <w:r>
              <w:rPr>
                <w:rFonts w:hint="eastAsia" w:eastAsia="新宋体"/>
                <w:szCs w:val="21"/>
              </w:rPr>
              <w:t>；</w:t>
            </w:r>
          </w:p>
          <w:p w14:paraId="6F1D4879">
            <w:pPr>
              <w:spacing w:line="360" w:lineRule="auto"/>
              <w:ind w:left="273" w:leftChars="130"/>
              <w:rPr>
                <w:rFonts w:hint="default" w:eastAsia="新宋体"/>
                <w:lang w:val="en-US" w:eastAsia="zh-CN"/>
              </w:rPr>
            </w:pPr>
            <w:r>
              <w:rPr>
                <w:rFonts w:hint="eastAsia" w:eastAsia="新宋体"/>
                <w:szCs w:val="21"/>
              </w:rPr>
              <w:t>（3）若水射流保持与水平面成53°斜向上喷出，求水射流在地面上的落点所形成圆的周长L（结果可用根式表示）。</w:t>
            </w:r>
            <w:r>
              <w:rPr>
                <w:rFonts w:hint="eastAsia" w:eastAsia="新宋体"/>
                <w:szCs w:val="21"/>
                <w:lang w:val="en-US" w:eastAsia="zh-CN"/>
              </w:rPr>
              <w:t xml:space="preserve">                                                   </w:t>
            </w:r>
          </w:p>
          <w:p w14:paraId="30FB6524">
            <w:pPr>
              <w:spacing w:line="336" w:lineRule="auto"/>
              <w:jc w:val="left"/>
              <w:rPr>
                <w:rFonts w:hint="eastAsia" w:ascii="宋体" w:hAnsi="宋体" w:eastAsia="宋体"/>
                <w:color w:val="000000"/>
                <w:szCs w:val="21"/>
                <w:lang w:eastAsia="zh-CN"/>
              </w:rPr>
            </w:pPr>
            <w:r>
              <w:rPr>
                <w:rFonts w:hint="eastAsia" w:eastAsia="新宋体"/>
                <w:szCs w:val="21"/>
              </w:rPr>
              <w:drawing>
                <wp:inline distT="0" distB="0" distL="0" distR="0">
                  <wp:extent cx="1685925" cy="1323975"/>
                  <wp:effectExtent l="0" t="0" r="9525" b="9525"/>
                  <wp:docPr id="1271703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3568" name="图片24" descr="http://www.zxxk.com"/>
                          <pic:cNvPicPr>
                            <a:picLocks noChangeAspect="1"/>
                          </pic:cNvPicPr>
                        </pic:nvPicPr>
                        <pic:blipFill>
                          <a:blip r:embed="rId38" cstate="print"/>
                          <a:stretch>
                            <a:fillRect/>
                          </a:stretch>
                        </pic:blipFill>
                        <pic:spPr>
                          <a:xfrm>
                            <a:off x="0" y="0"/>
                            <a:ext cx="1686160" cy="1324160"/>
                          </a:xfrm>
                          <a:prstGeom prst="rect">
                            <a:avLst/>
                          </a:prstGeom>
                        </pic:spPr>
                      </pic:pic>
                    </a:graphicData>
                  </a:graphic>
                </wp:inline>
              </w:drawing>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1B534530">
      <w:pPr>
        <w:pStyle w:val="2"/>
        <w:wordWrap w:val="0"/>
        <w:spacing w:line="240" w:lineRule="auto"/>
      </w:pPr>
      <w:r>
        <w:rPr>
          <w:rFonts w:hint="eastAsia"/>
        </w:rPr>
        <w:t xml:space="preserve">知识点一 </w:t>
      </w:r>
      <w:r>
        <w:t>抛体运动和平抛运动</w:t>
      </w:r>
    </w:p>
    <w:p w14:paraId="1DE03ACF">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抛体运动：以一定的速度将物体抛出，在空气阻力</w:t>
      </w:r>
      <w:r>
        <w:rPr>
          <w:rFonts w:ascii="Times New Roman" w:hAnsi="Times New Roman" w:cs="Times New Roman"/>
          <w:b/>
          <w:color w:val="FF0000"/>
          <w:u w:val="single"/>
        </w:rPr>
        <w:t>可以忽略</w:t>
      </w:r>
      <w:r>
        <w:rPr>
          <w:rFonts w:ascii="Times New Roman" w:hAnsi="Times New Roman" w:cs="Times New Roman"/>
        </w:rPr>
        <w:t>的情况下，物体只受</w:t>
      </w:r>
      <w:r>
        <w:rPr>
          <w:rFonts w:ascii="Times New Roman" w:hAnsi="Times New Roman" w:cs="Times New Roman"/>
          <w:b/>
          <w:color w:val="FF0000"/>
          <w:u w:val="single"/>
        </w:rPr>
        <w:t>重力</w:t>
      </w:r>
      <w:r>
        <w:rPr>
          <w:rFonts w:ascii="Times New Roman" w:hAnsi="Times New Roman" w:cs="Times New Roman"/>
        </w:rPr>
        <w:t>作用的运动．</w:t>
      </w:r>
    </w:p>
    <w:p w14:paraId="0A4011B4">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2．平抛运动：初速度沿</w:t>
      </w:r>
      <w:r>
        <w:rPr>
          <w:rFonts w:ascii="Times New Roman" w:hAnsi="Times New Roman" w:cs="Times New Roman"/>
          <w:b/>
          <w:color w:val="FF0000"/>
          <w:u w:val="single"/>
        </w:rPr>
        <w:t>水平</w:t>
      </w:r>
      <w:r>
        <w:rPr>
          <w:rFonts w:ascii="Times New Roman" w:hAnsi="Times New Roman" w:cs="Times New Roman"/>
        </w:rPr>
        <w:t>方向的抛体运动．</w:t>
      </w:r>
    </w:p>
    <w:p w14:paraId="72F1B6FD">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3．平抛运动的特点：</w:t>
      </w:r>
    </w:p>
    <w:p w14:paraId="73D5A2D8">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(1)初速度沿</w:t>
      </w:r>
      <w:r>
        <w:rPr>
          <w:rFonts w:ascii="Times New Roman" w:hAnsi="Times New Roman" w:cs="Times New Roman"/>
          <w:b/>
          <w:color w:val="FF0000"/>
          <w:u w:val="single"/>
        </w:rPr>
        <w:t>水平</w:t>
      </w:r>
      <w:r>
        <w:rPr>
          <w:rFonts w:ascii="Times New Roman" w:hAnsi="Times New Roman" w:cs="Times New Roman"/>
        </w:rPr>
        <w:t>方向；</w:t>
      </w:r>
      <w:bookmarkStart w:id="2" w:name="_GoBack"/>
      <w:bookmarkEnd w:id="2"/>
    </w:p>
    <w:p w14:paraId="19B738C7">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(2)只受</w:t>
      </w:r>
      <w:r>
        <w:rPr>
          <w:rFonts w:ascii="Times New Roman" w:hAnsi="Times New Roman" w:cs="Times New Roman"/>
          <w:b/>
          <w:color w:val="FF0000"/>
          <w:u w:val="single"/>
        </w:rPr>
        <w:t>重力</w:t>
      </w:r>
      <w:r>
        <w:rPr>
          <w:rFonts w:ascii="Times New Roman" w:hAnsi="Times New Roman" w:cs="Times New Roman"/>
        </w:rPr>
        <w:t>作用．</w:t>
      </w:r>
    </w:p>
    <w:p w14:paraId="3C5DC02E">
      <w:pPr>
        <w:pStyle w:val="2"/>
        <w:wordWrap w:val="0"/>
        <w:spacing w:line="240" w:lineRule="auto"/>
      </w:pPr>
      <w:r>
        <w:t>知识点</w:t>
      </w:r>
      <w:r>
        <w:rPr>
          <w:rFonts w:hint="eastAsia"/>
        </w:rPr>
        <w:t xml:space="preserve">二 </w:t>
      </w:r>
      <w:r>
        <w:t>实验：探究平抛运动的特点</w:t>
      </w:r>
    </w:p>
    <w:p w14:paraId="16E95F6A">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实验思路</w:t>
      </w:r>
    </w:p>
    <w:p w14:paraId="79F000A9">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(1)基本思路：根据运动的分解，把平抛运动分解为不同方向上两个相对简单的直线运动，分别研究物体在这两个方向的运动特点．</w:t>
      </w:r>
    </w:p>
    <w:p w14:paraId="14D06494">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(2)平抛运动的分解：可以尝试将平抛运动分解为</w:t>
      </w:r>
      <w:r>
        <w:rPr>
          <w:rFonts w:ascii="Times New Roman" w:hAnsi="Times New Roman" w:cs="Times New Roman"/>
          <w:b/>
          <w:color w:val="FF0000"/>
          <w:u w:val="single"/>
        </w:rPr>
        <w:t>水平方向</w:t>
      </w:r>
      <w:r>
        <w:rPr>
          <w:rFonts w:ascii="Times New Roman" w:hAnsi="Times New Roman" w:cs="Times New Roman"/>
        </w:rPr>
        <w:t>的分运动和</w:t>
      </w:r>
      <w:r>
        <w:rPr>
          <w:rFonts w:ascii="Times New Roman" w:hAnsi="Times New Roman" w:cs="Times New Roman"/>
          <w:b/>
          <w:color w:val="FF0000"/>
          <w:u w:val="single"/>
        </w:rPr>
        <w:t>竖直方向</w:t>
      </w:r>
      <w:r>
        <w:rPr>
          <w:rFonts w:ascii="Times New Roman" w:hAnsi="Times New Roman" w:cs="Times New Roman"/>
        </w:rPr>
        <w:t>的分运动．</w:t>
      </w:r>
    </w:p>
    <w:p w14:paraId="2227B549">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2．进行实验</w:t>
      </w:r>
    </w:p>
    <w:p w14:paraId="47539AC7">
      <w:pPr>
        <w:pStyle w:val="3"/>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方案一：频闪照相(或录制视频)的方法</w:t>
      </w:r>
    </w:p>
    <w:p w14:paraId="7F444D48">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(1)通过频闪照相(或录制视频)，获得小球做平抛运动时的频闪照片(如图1所示)；</w:t>
      </w:r>
    </w:p>
    <w:p w14:paraId="3E36B145">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676400" cy="1190625"/>
            <wp:effectExtent l="0" t="0" r="0" b="9525"/>
            <wp:docPr id="15597263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6389" name="图片 7"/>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76400" cy="1190625"/>
                    </a:xfrm>
                    <a:prstGeom prst="rect">
                      <a:avLst/>
                    </a:prstGeom>
                    <a:noFill/>
                    <a:ln>
                      <a:noFill/>
                    </a:ln>
                  </pic:spPr>
                </pic:pic>
              </a:graphicData>
            </a:graphic>
          </wp:inline>
        </w:drawing>
      </w:r>
    </w:p>
    <w:p w14:paraId="7AC1E08F">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图1</w:t>
      </w:r>
    </w:p>
    <w:p w14:paraId="2478273D">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(2)以抛出点为原点，建立直角坐标系；</w:t>
      </w:r>
    </w:p>
    <w:p w14:paraId="32D8535F">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(3)通过频闪照片描出小球经过相等时间间隔所到达的位置；</w:t>
      </w:r>
    </w:p>
    <w:p w14:paraId="1B6C1556">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(4)测量出经过</w:t>
      </w:r>
      <w:r>
        <w:rPr>
          <w:rFonts w:ascii="Times New Roman" w:hAnsi="Times New Roman" w:cs="Times New Roman"/>
          <w:i/>
        </w:rPr>
        <w:t>T</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w:t>
      </w:r>
      <w:r>
        <w:rPr>
          <w:rFonts w:hAnsi="宋体" w:cs="Times New Roman"/>
        </w:rPr>
        <w:t>…</w:t>
      </w:r>
      <w:r>
        <w:rPr>
          <w:rFonts w:ascii="Times New Roman" w:hAnsi="Times New Roman" w:cs="Times New Roman"/>
        </w:rPr>
        <w:t>时间内小球做平抛运动的水平位移和竖直位移，并填入表格；</w:t>
      </w:r>
    </w:p>
    <w:p w14:paraId="33997EFB">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 xml:space="preserve">(5)分析数据得出小球水平分运动和竖直分运动的特点. </w:t>
      </w:r>
    </w:p>
    <w:tbl>
      <w:tblPr>
        <w:tblStyle w:val="6"/>
        <w:tblW w:w="6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69"/>
        <w:gridCol w:w="875"/>
        <w:gridCol w:w="618"/>
        <w:gridCol w:w="618"/>
        <w:gridCol w:w="618"/>
        <w:gridCol w:w="618"/>
      </w:tblGrid>
      <w:tr w14:paraId="30E1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7FCE749">
            <w:pPr>
              <w:pStyle w:val="3"/>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抛出时间</w:t>
            </w:r>
          </w:p>
        </w:tc>
        <w:tc>
          <w:tcPr>
            <w:tcW w:w="875" w:type="dxa"/>
            <w:shd w:val="clear" w:color="auto" w:fill="auto"/>
            <w:vAlign w:val="center"/>
          </w:tcPr>
          <w:p w14:paraId="6B773FC7">
            <w:pPr>
              <w:pStyle w:val="3"/>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i/>
              </w:rPr>
              <w:t>T</w:t>
            </w:r>
          </w:p>
        </w:tc>
        <w:tc>
          <w:tcPr>
            <w:tcW w:w="618" w:type="dxa"/>
            <w:shd w:val="clear" w:color="auto" w:fill="auto"/>
            <w:vAlign w:val="center"/>
          </w:tcPr>
          <w:p w14:paraId="4C6F4D4E">
            <w:pPr>
              <w:pStyle w:val="3"/>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2</w:t>
            </w:r>
            <w:r>
              <w:rPr>
                <w:rFonts w:ascii="Times New Roman" w:hAnsi="Times New Roman" w:cs="Times New Roman"/>
                <w:i/>
              </w:rPr>
              <w:t>T</w:t>
            </w:r>
          </w:p>
        </w:tc>
        <w:tc>
          <w:tcPr>
            <w:tcW w:w="618" w:type="dxa"/>
            <w:shd w:val="clear" w:color="auto" w:fill="auto"/>
            <w:vAlign w:val="center"/>
          </w:tcPr>
          <w:p w14:paraId="347AA206">
            <w:pPr>
              <w:pStyle w:val="3"/>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3</w:t>
            </w:r>
            <w:r>
              <w:rPr>
                <w:rFonts w:ascii="Times New Roman" w:hAnsi="Times New Roman" w:cs="Times New Roman"/>
                <w:i/>
              </w:rPr>
              <w:t>T</w:t>
            </w:r>
          </w:p>
        </w:tc>
        <w:tc>
          <w:tcPr>
            <w:tcW w:w="618" w:type="dxa"/>
            <w:shd w:val="clear" w:color="auto" w:fill="auto"/>
            <w:vAlign w:val="center"/>
          </w:tcPr>
          <w:p w14:paraId="6A891668">
            <w:pPr>
              <w:pStyle w:val="3"/>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4</w:t>
            </w:r>
            <w:r>
              <w:rPr>
                <w:rFonts w:ascii="Times New Roman" w:hAnsi="Times New Roman" w:cs="Times New Roman"/>
                <w:i/>
              </w:rPr>
              <w:t>T</w:t>
            </w:r>
          </w:p>
        </w:tc>
        <w:tc>
          <w:tcPr>
            <w:tcW w:w="618" w:type="dxa"/>
            <w:shd w:val="clear" w:color="auto" w:fill="auto"/>
            <w:vAlign w:val="center"/>
          </w:tcPr>
          <w:p w14:paraId="5D592022">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5</w:t>
            </w:r>
            <w:r>
              <w:rPr>
                <w:rFonts w:ascii="Times New Roman" w:hAnsi="Times New Roman" w:cs="Times New Roman"/>
                <w:i/>
              </w:rPr>
              <w:t>T</w:t>
            </w:r>
          </w:p>
        </w:tc>
      </w:tr>
      <w:tr w14:paraId="2519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43391CC8">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水平位移</w:t>
            </w:r>
          </w:p>
        </w:tc>
        <w:tc>
          <w:tcPr>
            <w:tcW w:w="875" w:type="dxa"/>
            <w:shd w:val="clear" w:color="auto" w:fill="auto"/>
            <w:vAlign w:val="center"/>
          </w:tcPr>
          <w:p w14:paraId="2074F802">
            <w:pPr>
              <w:pStyle w:val="3"/>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72FAF5D">
            <w:pPr>
              <w:pStyle w:val="3"/>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E05F168">
            <w:pPr>
              <w:pStyle w:val="3"/>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4ADF40FB">
            <w:pPr>
              <w:pStyle w:val="3"/>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1835B90F">
            <w:pPr>
              <w:pStyle w:val="3"/>
              <w:tabs>
                <w:tab w:val="left" w:pos="3544"/>
              </w:tabs>
              <w:wordWrap w:val="0"/>
              <w:snapToGrid w:val="0"/>
              <w:spacing w:line="240" w:lineRule="auto"/>
              <w:jc w:val="center"/>
              <w:rPr>
                <w:rFonts w:ascii="Times New Roman" w:hAnsi="Times New Roman" w:cs="Times New Roman"/>
              </w:rPr>
            </w:pPr>
          </w:p>
        </w:tc>
      </w:tr>
      <w:tr w14:paraId="5DB5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6D46813">
            <w:pPr>
              <w:pStyle w:val="3"/>
              <w:tabs>
                <w:tab w:val="left" w:pos="3544"/>
              </w:tabs>
              <w:wordWrap w:val="0"/>
              <w:snapToGrid w:val="0"/>
              <w:spacing w:line="240" w:lineRule="auto"/>
              <w:jc w:val="center"/>
              <w:rPr>
                <w:rFonts w:hint="eastAsia" w:hAnsi="宋体" w:cs="宋体"/>
              </w:rPr>
            </w:pPr>
            <w:r>
              <w:rPr>
                <w:rFonts w:ascii="Times New Roman" w:hAnsi="Times New Roman" w:cs="Times New Roman"/>
              </w:rPr>
              <w:t>竖直位移</w:t>
            </w:r>
          </w:p>
        </w:tc>
        <w:tc>
          <w:tcPr>
            <w:tcW w:w="875" w:type="dxa"/>
            <w:shd w:val="clear" w:color="auto" w:fill="auto"/>
            <w:vAlign w:val="center"/>
          </w:tcPr>
          <w:p w14:paraId="5E232586">
            <w:pPr>
              <w:pStyle w:val="3"/>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72789E42">
            <w:pPr>
              <w:pStyle w:val="3"/>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3307EBCF">
            <w:pPr>
              <w:pStyle w:val="3"/>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23BBB685">
            <w:pPr>
              <w:pStyle w:val="3"/>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4FDB11B7">
            <w:pPr>
              <w:pStyle w:val="3"/>
              <w:tabs>
                <w:tab w:val="left" w:pos="3544"/>
              </w:tabs>
              <w:wordWrap w:val="0"/>
              <w:snapToGrid w:val="0"/>
              <w:spacing w:line="240" w:lineRule="auto"/>
              <w:jc w:val="center"/>
              <w:rPr>
                <w:rFonts w:hint="eastAsia" w:hAnsi="宋体" w:cs="宋体"/>
              </w:rPr>
            </w:pPr>
          </w:p>
        </w:tc>
      </w:tr>
      <w:tr w14:paraId="3330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restart"/>
            <w:shd w:val="clear" w:color="auto" w:fill="auto"/>
            <w:vAlign w:val="center"/>
          </w:tcPr>
          <w:p w14:paraId="4C96A4EB">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结论</w:t>
            </w:r>
          </w:p>
        </w:tc>
        <w:tc>
          <w:tcPr>
            <w:tcW w:w="1869" w:type="dxa"/>
            <w:shd w:val="clear" w:color="auto" w:fill="auto"/>
            <w:vAlign w:val="center"/>
          </w:tcPr>
          <w:p w14:paraId="2C35E8D0">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水平分运动特点</w:t>
            </w:r>
          </w:p>
        </w:tc>
        <w:tc>
          <w:tcPr>
            <w:tcW w:w="3347" w:type="dxa"/>
            <w:gridSpan w:val="5"/>
            <w:shd w:val="clear" w:color="auto" w:fill="auto"/>
            <w:vAlign w:val="center"/>
          </w:tcPr>
          <w:p w14:paraId="71AEC791">
            <w:pPr>
              <w:pStyle w:val="3"/>
              <w:tabs>
                <w:tab w:val="left" w:pos="3544"/>
              </w:tabs>
              <w:wordWrap w:val="0"/>
              <w:snapToGrid w:val="0"/>
              <w:spacing w:line="240" w:lineRule="auto"/>
              <w:jc w:val="center"/>
              <w:rPr>
                <w:rFonts w:ascii="Times New Roman" w:hAnsi="Times New Roman" w:cs="Times New Roman"/>
              </w:rPr>
            </w:pPr>
          </w:p>
        </w:tc>
      </w:tr>
      <w:tr w14:paraId="3A92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continue"/>
            <w:shd w:val="clear" w:color="auto" w:fill="auto"/>
            <w:vAlign w:val="center"/>
          </w:tcPr>
          <w:p w14:paraId="59A04976">
            <w:pPr>
              <w:pStyle w:val="3"/>
              <w:tabs>
                <w:tab w:val="left" w:pos="3544"/>
              </w:tabs>
              <w:wordWrap w:val="0"/>
              <w:snapToGrid w:val="0"/>
              <w:spacing w:line="240" w:lineRule="auto"/>
              <w:jc w:val="center"/>
              <w:rPr>
                <w:rFonts w:ascii="Times New Roman" w:hAnsi="Times New Roman" w:cs="Times New Roman"/>
              </w:rPr>
            </w:pPr>
          </w:p>
        </w:tc>
        <w:tc>
          <w:tcPr>
            <w:tcW w:w="1869" w:type="dxa"/>
            <w:shd w:val="clear" w:color="auto" w:fill="auto"/>
            <w:vAlign w:val="center"/>
          </w:tcPr>
          <w:p w14:paraId="19FB1CF0">
            <w:pPr>
              <w:pStyle w:val="3"/>
              <w:tabs>
                <w:tab w:val="left" w:pos="3544"/>
              </w:tabs>
              <w:wordWrap w:val="0"/>
              <w:snapToGrid w:val="0"/>
              <w:spacing w:line="240" w:lineRule="auto"/>
              <w:ind w:left="2"/>
              <w:jc w:val="center"/>
              <w:rPr>
                <w:rFonts w:ascii="Times New Roman" w:hAnsi="Times New Roman" w:cs="Times New Roman"/>
              </w:rPr>
            </w:pPr>
            <w:r>
              <w:rPr>
                <w:rFonts w:ascii="Times New Roman" w:hAnsi="Times New Roman" w:cs="Times New Roman"/>
              </w:rPr>
              <w:t>竖直分运动特点</w:t>
            </w:r>
          </w:p>
        </w:tc>
        <w:tc>
          <w:tcPr>
            <w:tcW w:w="3347" w:type="dxa"/>
            <w:gridSpan w:val="5"/>
            <w:shd w:val="clear" w:color="auto" w:fill="auto"/>
            <w:vAlign w:val="center"/>
          </w:tcPr>
          <w:p w14:paraId="5C3BB185">
            <w:pPr>
              <w:pStyle w:val="3"/>
              <w:tabs>
                <w:tab w:val="left" w:pos="3544"/>
              </w:tabs>
              <w:wordWrap w:val="0"/>
              <w:snapToGrid w:val="0"/>
              <w:spacing w:line="240" w:lineRule="auto"/>
              <w:jc w:val="center"/>
              <w:rPr>
                <w:rFonts w:ascii="Times New Roman" w:hAnsi="Times New Roman" w:cs="Times New Roman"/>
              </w:rPr>
            </w:pPr>
          </w:p>
        </w:tc>
      </w:tr>
    </w:tbl>
    <w:p w14:paraId="0916C4EC">
      <w:pPr>
        <w:pStyle w:val="3"/>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方案二：分别研究水平和竖直方向分运动规律</w:t>
      </w:r>
    </w:p>
    <w:p w14:paraId="19C34735">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步骤1：探究平抛运动竖直分运动的特点</w:t>
      </w:r>
    </w:p>
    <w:p w14:paraId="613C726C">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95375" cy="1352550"/>
            <wp:effectExtent l="0" t="0" r="9525" b="0"/>
            <wp:docPr id="6514420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2007" name="图片 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14:paraId="162F7676">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图2</w:t>
      </w:r>
    </w:p>
    <w:p w14:paraId="3FBB7E26">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(1)如图2所示，用小锤击打弹性金属片后，</w:t>
      </w:r>
      <w:r>
        <w:rPr>
          <w:rFonts w:ascii="Times New Roman" w:hAnsi="Times New Roman" w:cs="Times New Roman"/>
          <w:i/>
        </w:rPr>
        <w:t>A</w:t>
      </w:r>
      <w:r>
        <w:rPr>
          <w:rFonts w:ascii="Times New Roman" w:hAnsi="Times New Roman" w:cs="Times New Roman"/>
        </w:rPr>
        <w:t>球做</w:t>
      </w:r>
      <w:r>
        <w:rPr>
          <w:rFonts w:ascii="Times New Roman" w:hAnsi="Times New Roman" w:cs="Times New Roman"/>
          <w:b/>
          <w:color w:val="FF0000"/>
          <w:u w:val="single"/>
        </w:rPr>
        <w:t>平抛</w:t>
      </w:r>
      <w:r>
        <w:rPr>
          <w:rFonts w:ascii="Times New Roman" w:hAnsi="Times New Roman" w:cs="Times New Roman"/>
        </w:rPr>
        <w:t>运动；同时</w:t>
      </w:r>
      <w:r>
        <w:rPr>
          <w:rFonts w:ascii="Times New Roman" w:hAnsi="Times New Roman" w:cs="Times New Roman"/>
          <w:i/>
        </w:rPr>
        <w:t>B</w:t>
      </w:r>
      <w:r>
        <w:rPr>
          <w:rFonts w:ascii="Times New Roman" w:hAnsi="Times New Roman" w:cs="Times New Roman"/>
        </w:rPr>
        <w:t>球被释放，做</w:t>
      </w:r>
      <w:r>
        <w:rPr>
          <w:rFonts w:ascii="Times New Roman" w:hAnsi="Times New Roman" w:cs="Times New Roman"/>
          <w:b/>
          <w:color w:val="FF0000"/>
          <w:u w:val="single"/>
        </w:rPr>
        <w:t>自由落体</w:t>
      </w:r>
      <w:r>
        <w:rPr>
          <w:rFonts w:ascii="Times New Roman" w:hAnsi="Times New Roman" w:cs="Times New Roman"/>
        </w:rPr>
        <w:t>运动．观察两球的运动轨迹，听它们落地的声音．</w:t>
      </w:r>
    </w:p>
    <w:p w14:paraId="17E20FC2">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(2)分别改变小球距地面的高度和小锤击打的力度，即改变</w:t>
      </w:r>
      <w:r>
        <w:rPr>
          <w:rFonts w:ascii="Times New Roman" w:hAnsi="Times New Roman" w:cs="Times New Roman"/>
          <w:i/>
        </w:rPr>
        <w:t>A</w:t>
      </w:r>
      <w:r>
        <w:rPr>
          <w:rFonts w:ascii="Times New Roman" w:hAnsi="Times New Roman" w:cs="Times New Roman"/>
        </w:rPr>
        <w:t>球的初速度，发现两球</w:t>
      </w:r>
      <w:r>
        <w:rPr>
          <w:rFonts w:ascii="Times New Roman" w:hAnsi="Times New Roman" w:cs="Times New Roman"/>
          <w:b/>
          <w:color w:val="FF0000"/>
          <w:u w:val="single"/>
        </w:rPr>
        <w:t>仍同时落地</w:t>
      </w:r>
      <w:r>
        <w:rPr>
          <w:rFonts w:ascii="Times New Roman" w:hAnsi="Times New Roman" w:cs="Times New Roman"/>
        </w:rPr>
        <w:t>，说明平抛运动在竖直方向的分运动为</w:t>
      </w:r>
      <w:r>
        <w:rPr>
          <w:rFonts w:ascii="Times New Roman" w:hAnsi="Times New Roman" w:cs="Times New Roman"/>
          <w:b/>
          <w:color w:val="FF0000"/>
          <w:u w:val="single"/>
        </w:rPr>
        <w:t>自由落体运动．</w:t>
      </w:r>
    </w:p>
    <w:p w14:paraId="2DE654AD">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步骤2：探究平抛运动水平分运动的特点</w:t>
      </w:r>
    </w:p>
    <w:p w14:paraId="48CFD3EE">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(1)装置和实验</w:t>
      </w:r>
    </w:p>
    <w:p w14:paraId="1B7CA4B7">
      <w:pPr>
        <w:pStyle w:val="3"/>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如图3所示，安装实验装置，使斜槽</w:t>
      </w:r>
      <w:r>
        <w:rPr>
          <w:rFonts w:ascii="Times New Roman" w:hAnsi="Times New Roman" w:cs="Times New Roman"/>
          <w:i/>
        </w:rPr>
        <w:t>M</w:t>
      </w:r>
      <w:r>
        <w:rPr>
          <w:rFonts w:ascii="Times New Roman" w:hAnsi="Times New Roman" w:cs="Times New Roman"/>
        </w:rPr>
        <w:t>末端</w:t>
      </w:r>
      <w:r>
        <w:rPr>
          <w:rFonts w:ascii="Times New Roman" w:hAnsi="Times New Roman" w:cs="Times New Roman"/>
          <w:b/>
          <w:color w:val="FF0000"/>
          <w:u w:val="single"/>
        </w:rPr>
        <w:t>切线水平</w:t>
      </w:r>
      <w:r>
        <w:rPr>
          <w:rFonts w:ascii="Times New Roman" w:hAnsi="Times New Roman" w:cs="Times New Roman"/>
        </w:rPr>
        <w:t>，使固定的背板竖直，并将一张白纸和复写纸固定在背板上，</w:t>
      </w:r>
      <w:r>
        <w:rPr>
          <w:rFonts w:ascii="Times New Roman" w:hAnsi="Times New Roman" w:cs="Times New Roman"/>
          <w:i/>
        </w:rPr>
        <w:t>N</w:t>
      </w:r>
      <w:r>
        <w:rPr>
          <w:rFonts w:ascii="Times New Roman" w:hAnsi="Times New Roman" w:cs="Times New Roman"/>
        </w:rPr>
        <w:t>为水平放置的可上下调节的倾斜挡板．</w:t>
      </w:r>
    </w:p>
    <w:p w14:paraId="16304385">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95400" cy="1114425"/>
            <wp:effectExtent l="0" t="0" r="0" b="9525"/>
            <wp:docPr id="1705756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6656" name="图片 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5400" cy="1114425"/>
                    </a:xfrm>
                    <a:prstGeom prst="rect">
                      <a:avLst/>
                    </a:prstGeom>
                    <a:noFill/>
                    <a:ln>
                      <a:noFill/>
                    </a:ln>
                  </pic:spPr>
                </pic:pic>
              </a:graphicData>
            </a:graphic>
          </wp:inline>
        </w:drawing>
      </w:r>
    </w:p>
    <w:p w14:paraId="0002510A">
      <w:pPr>
        <w:pStyle w:val="3"/>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图3</w:t>
      </w:r>
    </w:p>
    <w:p w14:paraId="10E84DB9">
      <w:pPr>
        <w:pStyle w:val="3"/>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让钢球从斜槽上某一高度滚下，从末端飞出后做平抛运动，使钢球的轨迹与背板平行．钢球落到倾斜的挡板</w:t>
      </w:r>
      <w:r>
        <w:rPr>
          <w:rFonts w:ascii="Times New Roman" w:hAnsi="Times New Roman" w:cs="Times New Roman"/>
          <w:i/>
        </w:rPr>
        <w:t>N</w:t>
      </w:r>
      <w:r>
        <w:rPr>
          <w:rFonts w:ascii="Times New Roman" w:hAnsi="Times New Roman" w:cs="Times New Roman"/>
        </w:rPr>
        <w:t>上，挤压复写纸，在白纸上留下印迹．</w:t>
      </w:r>
    </w:p>
    <w:p w14:paraId="2ACACBF9">
      <w:pPr>
        <w:pStyle w:val="3"/>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上下调节挡板</w:t>
      </w:r>
      <w:r>
        <w:rPr>
          <w:rFonts w:ascii="Times New Roman" w:hAnsi="Times New Roman" w:cs="Times New Roman"/>
          <w:i/>
        </w:rPr>
        <w:t>N</w:t>
      </w:r>
      <w:r>
        <w:rPr>
          <w:rFonts w:ascii="Times New Roman" w:hAnsi="Times New Roman" w:cs="Times New Roman"/>
        </w:rPr>
        <w:t>，进行多次实验，每次使钢球从斜槽上</w:t>
      </w:r>
      <w:r>
        <w:rPr>
          <w:rFonts w:ascii="Times New Roman" w:hAnsi="Times New Roman" w:cs="Times New Roman"/>
          <w:b/>
          <w:color w:val="FF0000"/>
          <w:u w:val="single"/>
        </w:rPr>
        <w:t>同一</w:t>
      </w:r>
      <w:r>
        <w:rPr>
          <w:rFonts w:ascii="Times New Roman" w:hAnsi="Times New Roman" w:cs="Times New Roman"/>
        </w:rPr>
        <w:t>(选填</w:t>
      </w:r>
      <w:r>
        <w:rPr>
          <w:rFonts w:hAnsi="宋体" w:cs="Times New Roman"/>
        </w:rPr>
        <w:t>“</w:t>
      </w:r>
      <w:r>
        <w:rPr>
          <w:rFonts w:ascii="Times New Roman" w:hAnsi="Times New Roman" w:cs="Times New Roman"/>
        </w:rPr>
        <w:t>同一</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不同</w:t>
      </w:r>
      <w:r>
        <w:rPr>
          <w:rFonts w:hAnsi="宋体" w:cs="Times New Roman"/>
        </w:rPr>
        <w:t>”</w:t>
      </w:r>
      <w:r>
        <w:rPr>
          <w:rFonts w:ascii="Times New Roman" w:hAnsi="Times New Roman" w:cs="Times New Roman"/>
        </w:rPr>
        <w:t>)位置由静止滚下，在白纸上记录钢球所经过的多个位置．</w:t>
      </w:r>
    </w:p>
    <w:p w14:paraId="05398313">
      <w:pPr>
        <w:pStyle w:val="3"/>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以斜槽水平末端端口处钢球球心在白纸上的投影点为坐标原点</w:t>
      </w:r>
      <w:r>
        <w:rPr>
          <w:rFonts w:ascii="Times New Roman" w:hAnsi="Times New Roman" w:cs="Times New Roman"/>
          <w:i/>
        </w:rPr>
        <w:t>O</w:t>
      </w:r>
      <w:r>
        <w:rPr>
          <w:rFonts w:ascii="Times New Roman" w:hAnsi="Times New Roman" w:cs="Times New Roman"/>
        </w:rPr>
        <w:t>，过</w:t>
      </w:r>
      <w:r>
        <w:rPr>
          <w:rFonts w:ascii="Times New Roman" w:hAnsi="Times New Roman" w:cs="Times New Roman"/>
          <w:i/>
        </w:rPr>
        <w:t>O</w:t>
      </w:r>
      <w:r>
        <w:rPr>
          <w:rFonts w:ascii="Times New Roman" w:hAnsi="Times New Roman" w:cs="Times New Roman"/>
        </w:rPr>
        <w:t>点画出竖直的</w:t>
      </w:r>
      <w:r>
        <w:rPr>
          <w:rFonts w:ascii="Times New Roman" w:hAnsi="Times New Roman" w:cs="Times New Roman"/>
          <w:i/>
        </w:rPr>
        <w:t>y</w:t>
      </w:r>
      <w:r>
        <w:rPr>
          <w:rFonts w:ascii="Times New Roman" w:hAnsi="Times New Roman" w:cs="Times New Roman"/>
        </w:rPr>
        <w:t>轴和水平的</w:t>
      </w:r>
      <w:r>
        <w:rPr>
          <w:rFonts w:ascii="Times New Roman" w:hAnsi="Times New Roman" w:cs="Times New Roman"/>
          <w:i/>
        </w:rPr>
        <w:t>x</w:t>
      </w:r>
      <w:r>
        <w:rPr>
          <w:rFonts w:ascii="Times New Roman" w:hAnsi="Times New Roman" w:cs="Times New Roman"/>
        </w:rPr>
        <w:t>轴．</w:t>
      </w:r>
    </w:p>
    <w:p w14:paraId="1C968DB8">
      <w:pPr>
        <w:pStyle w:val="3"/>
        <w:tabs>
          <w:tab w:val="left" w:pos="3544"/>
        </w:tabs>
        <w:wordWrap w:val="0"/>
        <w:snapToGrid w:val="0"/>
        <w:spacing w:line="240" w:lineRule="auto"/>
        <w:rPr>
          <w:rFonts w:ascii="Times New Roman" w:hAnsi="Times New Roman" w:cs="Times New Roman"/>
        </w:rPr>
      </w:pPr>
      <w:r>
        <w:rPr>
          <w:rFonts w:hAnsi="宋体" w:cs="Times New Roman"/>
        </w:rPr>
        <w:t>⑤</w:t>
      </w:r>
      <w:r>
        <w:rPr>
          <w:rFonts w:ascii="Times New Roman" w:hAnsi="Times New Roman" w:cs="Times New Roman"/>
        </w:rPr>
        <w:t>取下坐标纸，用平滑的曲线把这些印迹连接起来，得到钢球做平抛运动的轨迹．</w:t>
      </w:r>
    </w:p>
    <w:p w14:paraId="0C49B35A">
      <w:pPr>
        <w:pStyle w:val="3"/>
        <w:tabs>
          <w:tab w:val="left" w:pos="3544"/>
        </w:tabs>
        <w:wordWrap w:val="0"/>
        <w:snapToGrid w:val="0"/>
        <w:spacing w:line="240" w:lineRule="auto"/>
        <w:rPr>
          <w:rFonts w:ascii="Times New Roman" w:hAnsi="Times New Roman" w:cs="Times New Roman"/>
        </w:rPr>
      </w:pPr>
      <w:r>
        <w:rPr>
          <w:rFonts w:hAnsi="宋体" w:cs="Times New Roman"/>
        </w:rPr>
        <w:t>⑥</w:t>
      </w:r>
      <w:r>
        <w:rPr>
          <w:rFonts w:ascii="Times New Roman" w:hAnsi="Times New Roman" w:cs="Times New Roman"/>
        </w:rPr>
        <w:t>根据钢球在竖直方向是自由落体运动的特点，在轨迹上取竖直位移为</w:t>
      </w:r>
      <w:r>
        <w:rPr>
          <w:rFonts w:ascii="Times New Roman" w:hAnsi="Times New Roman" w:cs="Times New Roman"/>
          <w:i/>
        </w:rPr>
        <w:t>y</w:t>
      </w:r>
      <w:r>
        <w:rPr>
          <w:rFonts w:ascii="Times New Roman" w:hAnsi="Times New Roman" w:cs="Times New Roman"/>
        </w:rPr>
        <w:t>、4</w:t>
      </w:r>
      <w:r>
        <w:rPr>
          <w:rFonts w:ascii="Times New Roman" w:hAnsi="Times New Roman" w:cs="Times New Roman"/>
          <w:i/>
        </w:rPr>
        <w:t>y</w:t>
      </w:r>
      <w:r>
        <w:rPr>
          <w:rFonts w:ascii="Times New Roman" w:hAnsi="Times New Roman" w:cs="Times New Roman"/>
        </w:rPr>
        <w:t>、9</w:t>
      </w:r>
      <w:r>
        <w:rPr>
          <w:rFonts w:ascii="Times New Roman" w:hAnsi="Times New Roman" w:cs="Times New Roman"/>
          <w:i/>
        </w:rPr>
        <w:t>y</w:t>
      </w:r>
      <w:r>
        <w:rPr>
          <w:rFonts w:hAnsi="宋体" w:cs="Times New Roman"/>
        </w:rPr>
        <w:t>…</w:t>
      </w:r>
      <w:r>
        <w:rPr>
          <w:rFonts w:ascii="Times New Roman" w:hAnsi="Times New Roman" w:cs="Times New Roman"/>
        </w:rPr>
        <w:t>的点，即各点之间的时间间隔</w:t>
      </w:r>
      <w:r>
        <w:rPr>
          <w:rFonts w:ascii="Times New Roman" w:hAnsi="Times New Roman" w:cs="Times New Roman"/>
          <w:b/>
          <w:color w:val="FF0000"/>
          <w:u w:val="single"/>
        </w:rPr>
        <w:t>相等</w:t>
      </w:r>
      <w:r>
        <w:rPr>
          <w:rFonts w:ascii="Times New Roman" w:hAnsi="Times New Roman" w:cs="Times New Roman"/>
        </w:rPr>
        <w:t>，测量这些点之间的水平位移，确定水平方向分运动的特点．</w:t>
      </w:r>
    </w:p>
    <w:p w14:paraId="6C141BBF">
      <w:pPr>
        <w:pStyle w:val="3"/>
        <w:tabs>
          <w:tab w:val="left" w:pos="3544"/>
        </w:tabs>
        <w:wordWrap w:val="0"/>
        <w:snapToGrid w:val="0"/>
        <w:spacing w:line="240" w:lineRule="auto"/>
        <w:rPr>
          <w:rFonts w:ascii="Times New Roman" w:hAnsi="Times New Roman" w:cs="Times New Roman"/>
        </w:rPr>
      </w:pPr>
      <w:r>
        <w:rPr>
          <w:rFonts w:hAnsi="宋体" w:cs="Times New Roman"/>
        </w:rPr>
        <w:t>⑦</w:t>
      </w:r>
      <w:r>
        <w:rPr>
          <w:rFonts w:ascii="Times New Roman" w:hAnsi="Times New Roman" w:cs="Times New Roman"/>
        </w:rPr>
        <w:t>结论：平抛运动在相等时间内水平方向</w:t>
      </w:r>
      <w:r>
        <w:rPr>
          <w:rFonts w:ascii="Times New Roman" w:hAnsi="Times New Roman" w:cs="Times New Roman"/>
          <w:b/>
          <w:color w:val="FF0000"/>
          <w:u w:val="single"/>
        </w:rPr>
        <w:t>位移相等</w:t>
      </w:r>
      <w:r>
        <w:rPr>
          <w:rFonts w:ascii="Times New Roman" w:hAnsi="Times New Roman" w:cs="Times New Roman"/>
        </w:rPr>
        <w:t>，平抛运动水平方向为</w:t>
      </w:r>
      <w:r>
        <w:rPr>
          <w:rFonts w:ascii="Times New Roman" w:hAnsi="Times New Roman" w:cs="Times New Roman"/>
          <w:b/>
          <w:color w:val="FF0000"/>
          <w:u w:val="single"/>
        </w:rPr>
        <w:t>匀速直线运动．</w:t>
      </w:r>
    </w:p>
    <w:p w14:paraId="79B883D7">
      <w:pPr>
        <w:pStyle w:val="3"/>
        <w:tabs>
          <w:tab w:val="left" w:pos="3544"/>
        </w:tabs>
        <w:wordWrap w:val="0"/>
        <w:snapToGrid w:val="0"/>
        <w:spacing w:line="240" w:lineRule="auto"/>
        <w:rPr>
          <w:rFonts w:ascii="Times New Roman" w:hAnsi="Times New Roman" w:cs="Times New Roman"/>
        </w:rPr>
      </w:pPr>
      <w:r>
        <w:rPr>
          <w:rFonts w:ascii="Times New Roman" w:hAnsi="Times New Roman" w:cs="Times New Roman"/>
        </w:rPr>
        <w:t>(2)注意事项</w:t>
      </w:r>
    </w:p>
    <w:p w14:paraId="7F1F930A">
      <w:pPr>
        <w:pStyle w:val="3"/>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实验中必须调整斜槽末端的切线</w:t>
      </w:r>
      <w:r>
        <w:rPr>
          <w:rFonts w:ascii="Times New Roman" w:hAnsi="Times New Roman" w:cs="Times New Roman"/>
          <w:b/>
          <w:color w:val="FF0000"/>
          <w:u w:val="single"/>
        </w:rPr>
        <w:t>水平</w:t>
      </w:r>
      <w:r>
        <w:rPr>
          <w:rFonts w:ascii="Times New Roman" w:hAnsi="Times New Roman" w:cs="Times New Roman"/>
        </w:rPr>
        <w:t>，使小球做平抛运动(调节方法：将小球放在斜槽末端水平部分，若小球</w:t>
      </w:r>
      <w:r>
        <w:rPr>
          <w:rFonts w:ascii="Times New Roman" w:hAnsi="Times New Roman" w:cs="Times New Roman"/>
          <w:b/>
          <w:color w:val="FF0000"/>
          <w:u w:val="single"/>
        </w:rPr>
        <w:t>静止</w:t>
      </w:r>
      <w:r>
        <w:rPr>
          <w:rFonts w:ascii="Times New Roman" w:hAnsi="Times New Roman" w:cs="Times New Roman"/>
        </w:rPr>
        <w:t>，则斜槽末端水平)．</w:t>
      </w:r>
    </w:p>
    <w:p w14:paraId="398DDA1F">
      <w:pPr>
        <w:pStyle w:val="3"/>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背板必须处于</w:t>
      </w:r>
      <w:r>
        <w:rPr>
          <w:rFonts w:ascii="Times New Roman" w:hAnsi="Times New Roman" w:cs="Times New Roman"/>
          <w:b/>
          <w:color w:val="FF0000"/>
          <w:u w:val="single"/>
        </w:rPr>
        <w:t>竖直</w:t>
      </w:r>
      <w:r>
        <w:rPr>
          <w:rFonts w:ascii="Times New Roman" w:hAnsi="Times New Roman" w:cs="Times New Roman"/>
        </w:rPr>
        <w:t>面内，固定时要用铅垂线检查坐标纸竖线是否</w:t>
      </w:r>
      <w:r>
        <w:rPr>
          <w:rFonts w:ascii="Times New Roman" w:hAnsi="Times New Roman" w:cs="Times New Roman"/>
          <w:b/>
          <w:color w:val="FF0000"/>
          <w:u w:val="single"/>
        </w:rPr>
        <w:t>竖直．</w:t>
      </w:r>
    </w:p>
    <w:p w14:paraId="7A25F0CA">
      <w:pPr>
        <w:pStyle w:val="3"/>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小球每次必须从斜槽上</w:t>
      </w:r>
      <w:r>
        <w:rPr>
          <w:rFonts w:ascii="Times New Roman" w:hAnsi="Times New Roman" w:cs="Times New Roman"/>
          <w:b/>
          <w:color w:val="FF0000"/>
          <w:u w:val="single"/>
        </w:rPr>
        <w:t>同一位置</w:t>
      </w:r>
      <w:r>
        <w:rPr>
          <w:rFonts w:ascii="Times New Roman" w:hAnsi="Times New Roman" w:cs="Times New Roman"/>
        </w:rPr>
        <w:t>由静止释放，这样可以使小球每次的轨迹相同．</w:t>
      </w:r>
    </w:p>
    <w:p w14:paraId="423CD0E9">
      <w:pPr>
        <w:pStyle w:val="3"/>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坐标原点不是槽口的端点，应是小球出槽口时小球</w:t>
      </w:r>
      <w:r>
        <w:rPr>
          <w:rFonts w:ascii="Times New Roman" w:hAnsi="Times New Roman" w:cs="Times New Roman"/>
          <w:b/>
          <w:color w:val="FF0000"/>
          <w:u w:val="single"/>
        </w:rPr>
        <w:t>球心</w:t>
      </w:r>
      <w:r>
        <w:rPr>
          <w:rFonts w:ascii="Times New Roman" w:hAnsi="Times New Roman" w:cs="Times New Roman"/>
        </w:rPr>
        <w:t>在背板上的投影点．</w:t>
      </w:r>
    </w:p>
    <w:p w14:paraId="0CF96258">
      <w:pPr>
        <w:pStyle w:val="3"/>
        <w:tabs>
          <w:tab w:val="left" w:pos="3544"/>
        </w:tabs>
        <w:wordWrap w:val="0"/>
        <w:snapToGrid w:val="0"/>
        <w:spacing w:line="240" w:lineRule="auto"/>
        <w:jc w:val="left"/>
      </w:pPr>
      <w:r>
        <w:rPr>
          <w:rFonts w:hAnsi="宋体" w:cs="Times New Roman"/>
        </w:rPr>
        <w:t>⑤</w:t>
      </w:r>
      <w:r>
        <w:rPr>
          <w:rFonts w:ascii="Times New Roman" w:hAnsi="Times New Roman" w:cs="Times New Roman"/>
        </w:rPr>
        <w:t>小球开始滚下的位置高度要适中，以使小球做平抛运动的轨迹由坐标纸的左上角一直到达右下角为宜.</w:t>
      </w:r>
    </w:p>
    <w:p w14:paraId="18E7A0EB">
      <w:pPr>
        <w:pStyle w:val="2"/>
        <w:spacing w:line="240" w:lineRule="auto"/>
      </w:pPr>
      <w:r>
        <w:rPr>
          <w:rFonts w:hint="eastAsia"/>
        </w:rPr>
        <w:t>考点一 平抛运动的定义和性质</w:t>
      </w:r>
    </w:p>
    <w:p w14:paraId="0995DF17">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．定义：以一定的速度将物体抛出，物体只受</w:t>
      </w:r>
      <w:r>
        <w:rPr>
          <w:rFonts w:hint="eastAsia" w:ascii="Times New Roman" w:hAnsi="Times New Roman" w:cs="Times New Roman"/>
          <w:b/>
          <w:color w:val="FF0000"/>
          <w:u w:val="single"/>
        </w:rPr>
        <w:t>重力</w:t>
      </w:r>
      <w:r>
        <w:rPr>
          <w:rFonts w:hint="eastAsia" w:ascii="Times New Roman" w:hAnsi="Times New Roman" w:cs="Times New Roman"/>
        </w:rPr>
        <w:t>作用的运动．</w:t>
      </w:r>
    </w:p>
    <w:p w14:paraId="601E0112">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．平抛运动：初速度沿</w:t>
      </w:r>
      <w:r>
        <w:rPr>
          <w:rFonts w:hint="eastAsia" w:ascii="Times New Roman" w:hAnsi="Times New Roman" w:cs="Times New Roman"/>
          <w:b/>
          <w:color w:val="FF0000"/>
          <w:u w:val="single"/>
        </w:rPr>
        <w:t>水平</w:t>
      </w:r>
      <w:r>
        <w:rPr>
          <w:rFonts w:hint="eastAsia" w:ascii="Times New Roman" w:hAnsi="Times New Roman" w:cs="Times New Roman"/>
        </w:rPr>
        <w:t>方向的抛体运动．</w:t>
      </w:r>
    </w:p>
    <w:p w14:paraId="6B37BC21">
      <w:pPr>
        <w:pStyle w:val="3"/>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．平抛运动的特点：</w:t>
      </w:r>
      <w:r>
        <w:rPr>
          <w:rFonts w:ascii="Times New Roman" w:hAnsi="Times New Roman" w:cs="Times New Roman"/>
        </w:rPr>
        <w:t>(1)</w:t>
      </w:r>
      <w:r>
        <w:rPr>
          <w:rFonts w:hint="eastAsia" w:ascii="Times New Roman" w:hAnsi="Times New Roman" w:cs="Times New Roman"/>
        </w:rPr>
        <w:t>初速度沿</w:t>
      </w:r>
      <w:r>
        <w:rPr>
          <w:rFonts w:hint="eastAsia" w:ascii="Times New Roman" w:hAnsi="Times New Roman" w:cs="Times New Roman"/>
          <w:b/>
          <w:color w:val="FF0000"/>
          <w:u w:val="single"/>
        </w:rPr>
        <w:t>水平</w:t>
      </w:r>
      <w:r>
        <w:rPr>
          <w:rFonts w:hint="eastAsia" w:ascii="Times New Roman" w:hAnsi="Times New Roman" w:cs="Times New Roman"/>
        </w:rPr>
        <w:t>方向．</w:t>
      </w:r>
      <w:r>
        <w:rPr>
          <w:rFonts w:ascii="Times New Roman" w:hAnsi="Times New Roman" w:cs="Times New Roman"/>
        </w:rPr>
        <w:t>(2)</w:t>
      </w:r>
      <w:r>
        <w:rPr>
          <w:rFonts w:hint="eastAsia" w:ascii="Times New Roman" w:hAnsi="Times New Roman" w:cs="Times New Roman"/>
        </w:rPr>
        <w:t>只受</w:t>
      </w:r>
      <w:r>
        <w:rPr>
          <w:rFonts w:hint="eastAsia" w:ascii="Times New Roman" w:hAnsi="Times New Roman" w:cs="Times New Roman"/>
          <w:b/>
          <w:color w:val="FF0000"/>
          <w:u w:val="single"/>
        </w:rPr>
        <w:t>重力</w:t>
      </w:r>
      <w:r>
        <w:rPr>
          <w:rFonts w:hint="eastAsia" w:ascii="Times New Roman" w:hAnsi="Times New Roman" w:cs="Times New Roman"/>
        </w:rPr>
        <w:t>作用．</w:t>
      </w:r>
    </w:p>
    <w:p w14:paraId="002C4EAC">
      <w:pPr>
        <w:pStyle w:val="3"/>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．平抛运动的性质，加速度为</w:t>
      </w:r>
      <w:r>
        <w:rPr>
          <w:rFonts w:ascii="Times New Roman" w:hAnsi="Times New Roman" w:cs="Times New Roman"/>
          <w:i/>
        </w:rPr>
        <w:t>g</w:t>
      </w:r>
      <w:r>
        <w:rPr>
          <w:rFonts w:hint="eastAsia" w:ascii="Times New Roman" w:hAnsi="Times New Roman" w:cs="Times New Roman"/>
        </w:rPr>
        <w:t>的匀变速曲线运动．</w:t>
      </w:r>
    </w:p>
    <w:p w14:paraId="1E0D9A2F">
      <w:pPr>
        <w:pStyle w:val="2"/>
        <w:spacing w:line="240" w:lineRule="auto"/>
      </w:pPr>
      <w:r>
        <w:rPr>
          <w:rFonts w:hint="eastAsia"/>
        </w:rPr>
        <w:t>考点二 平抛运动的研究方法及规律</w:t>
      </w:r>
      <w:r>
        <mc:AlternateContent>
          <mc:Choice Requires="wps">
            <w:drawing>
              <wp:inline distT="0" distB="0" distL="114300" distR="114300">
                <wp:extent cx="15240" cy="15240"/>
                <wp:effectExtent l="0" t="0" r="0" b="0"/>
                <wp:docPr id="18"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240" cy="15240"/>
                        </a:xfrm>
                        <a:prstGeom prst="rect">
                          <a:avLst/>
                        </a:prstGeom>
                        <a:noFill/>
                        <a:ln>
                          <a:noFill/>
                        </a:ln>
                      </wps:spPr>
                      <wps:bodyPr upright="1"/>
                    </wps:wsp>
                  </a:graphicData>
                </a:graphic>
              </wp:inline>
            </w:drawing>
          </mc:Choice>
          <mc:Fallback>
            <w:pict>
              <v:rect id="_x0000_s1026" o:spid="_x0000_s1026" o:spt="1" style="height:1.2pt;width:1.2pt;" filled="f" stroked="f" coordsize="21600,21600" o:gfxdata="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MMP+M0gAAAAEBAAAP&#10;AAAAAAAAAAEAIAAAACIAAABkcnMvZG93bnJldi54bWxQSwECFAAUAAAACACHTuJAtlugx6wBAABh&#10;AwAADgAAAAAAAAABACAAAAAhAQAAZHJzL2Uyb0RvYy54bWxQSwUGAAAAAAYABgBZAQAAPwUAAAAA&#10;">
                <v:fill on="f" focussize="0,0"/>
                <v:stroke on="f"/>
                <v:imagedata o:title=""/>
                <o:lock v:ext="edit" aspectratio="t"/>
                <w10:wrap type="none"/>
                <w10:anchorlock/>
              </v:rect>
            </w:pict>
          </mc:Fallback>
        </mc:AlternateContent>
      </w:r>
    </w:p>
    <w:p w14:paraId="0FD93977">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．研究方法：采用运动</w:t>
      </w:r>
      <w:r>
        <w:rPr>
          <w:rFonts w:hint="eastAsia" w:ascii="Times New Roman" w:hAnsi="Times New Roman" w:cs="Times New Roman"/>
          <w:b/>
          <w:color w:val="FF0000"/>
          <w:u w:val="single"/>
        </w:rPr>
        <w:t>分解</w:t>
      </w:r>
      <w:r>
        <w:rPr>
          <w:rFonts w:hint="eastAsia" w:ascii="Times New Roman" w:hAnsi="Times New Roman" w:cs="Times New Roman"/>
        </w:rPr>
        <w:t>的方法，将平抛运动分解为竖直方向的</w:t>
      </w:r>
      <w:r>
        <w:rPr>
          <w:rFonts w:hint="eastAsia" w:ascii="Times New Roman" w:hAnsi="Times New Roman" w:cs="Times New Roman"/>
          <w:b/>
          <w:color w:val="FF0000"/>
          <w:u w:val="single"/>
        </w:rPr>
        <w:t>自由落体</w:t>
      </w:r>
      <w:r>
        <w:rPr>
          <w:rFonts w:hint="eastAsia" w:ascii="Times New Roman" w:hAnsi="Times New Roman" w:cs="Times New Roman"/>
        </w:rPr>
        <w:t>运动和水平方向的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w:t>
      </w:r>
    </w:p>
    <w:p w14:paraId="10CAA9E0">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．平抛运动的时间：由</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y,g</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，可知平抛运动时间只与</w:t>
      </w:r>
      <w:r>
        <w:rPr>
          <w:rFonts w:hint="eastAsia" w:ascii="Times New Roman" w:hAnsi="Times New Roman" w:cs="Times New Roman"/>
          <w:b/>
          <w:color w:val="FF0000"/>
          <w:u w:val="single"/>
        </w:rPr>
        <w:t>下落高度</w:t>
      </w:r>
      <w:r>
        <w:rPr>
          <w:rFonts w:hint="eastAsia" w:ascii="Times New Roman" w:hAnsi="Times New Roman" w:cs="Times New Roman"/>
        </w:rPr>
        <w:t>有关，与初速度无关．</w:t>
      </w:r>
    </w:p>
    <w:p w14:paraId="0845F658">
      <w:pPr>
        <w:pStyle w:val="3"/>
        <w:tabs>
          <w:tab w:val="left" w:pos="3402"/>
        </w:tabs>
        <w:snapToGrid w:val="0"/>
        <w:spacing w:line="240" w:lineRule="auto"/>
        <w:rPr>
          <w:rFonts w:ascii="Times New Roman" w:hAnsi="Times New Roman" w:cs="Times New Roman"/>
        </w:rPr>
      </w:pPr>
      <w:r>
        <w:drawing>
          <wp:anchor distT="0" distB="0" distL="114300" distR="114300" simplePos="0" relativeHeight="251664384" behindDoc="0" locked="0" layoutInCell="1" allowOverlap="1">
            <wp:simplePos x="0" y="0"/>
            <wp:positionH relativeFrom="margin">
              <wp:align>right</wp:align>
            </wp:positionH>
            <wp:positionV relativeFrom="paragraph">
              <wp:posOffset>6350</wp:posOffset>
            </wp:positionV>
            <wp:extent cx="1624330" cy="1981200"/>
            <wp:effectExtent l="0" t="0" r="13970" b="0"/>
            <wp:wrapSquare wrapText="bothSides"/>
            <wp:docPr id="154264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0959"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1624330" cy="1981200"/>
                    </a:xfrm>
                    <a:prstGeom prst="rect">
                      <a:avLst/>
                    </a:prstGeom>
                  </pic:spPr>
                </pic:pic>
              </a:graphicData>
            </a:graphic>
          </wp:anchor>
        </w:drawing>
      </w:r>
      <w:r>
        <w:rPr>
          <w:rFonts w:ascii="Times New Roman" w:hAnsi="Times New Roman" w:cs="Times New Roman"/>
        </w:rPr>
        <w:t>3</w:t>
      </w:r>
      <w:r>
        <w:rPr>
          <w:rFonts w:hint="eastAsia" w:ascii="Times New Roman" w:hAnsi="Times New Roman" w:cs="Times New Roman"/>
        </w:rPr>
        <w:t>．平抛运动的速度：</w:t>
      </w:r>
    </w:p>
    <w:p w14:paraId="6A204F8F">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vertAlign w:val="subscript"/>
        </w:rPr>
        <w:t>0</w:t>
      </w:r>
      <w:r>
        <w:rPr>
          <w:rFonts w:hint="eastAsia" w:ascii="Times New Roman" w:hAnsi="Times New Roman" w:cs="Times New Roman"/>
          <w:vertAlign w:val="subscript"/>
        </w:rPr>
        <w:tab/>
      </w: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Times New Roman" w:hAnsi="Times New Roman" w:cs="Times New Roman"/>
          <w:b/>
          <w:i/>
          <w:color w:val="FF0000"/>
          <w:u w:val="single"/>
        </w:rPr>
        <w:t>gt</w:t>
      </w:r>
    </w:p>
    <w:p w14:paraId="06C49AD1">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合速度</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Book Antiqua" w:hAnsi="Book Antiqua" w:cs="Times New Roman"/>
          <w:i/>
        </w:rPr>
        <w:instrText xml:space="preserve">v</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g</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θ</w:instrText>
      </w:r>
      <w:r>
        <w:rPr>
          <w:rFonts w:hint="eastAsia" w:ascii="Times New Roman" w:hAnsi="Times New Roman" w:cs="Times New Roman"/>
        </w:rPr>
        <w:instrText xml:space="preserve">是</w:instrText>
      </w:r>
      <w:r>
        <w:rPr>
          <w:rFonts w:ascii="Book Antiqua" w:hAnsi="Book Antiqua" w:cs="Times New Roman"/>
          <w:i/>
        </w:rPr>
        <w:instrText xml:space="preserve">v</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54371604">
      <w:pPr>
        <w:pStyle w:val="3"/>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速度变化：任意两个相等的时间间隔内速度的变化</w:t>
      </w:r>
      <w:r>
        <w:rPr>
          <w:rFonts w:hint="eastAsia" w:ascii="Times New Roman" w:hAnsi="Times New Roman" w:cs="Times New Roman"/>
          <w:b/>
          <w:color w:val="FF0000"/>
          <w:u w:val="single"/>
        </w:rPr>
        <w:t>相同</w:t>
      </w:r>
      <w:r>
        <w:rPr>
          <w:rFonts w:hint="eastAsia" w:ascii="Times New Roman" w:hAnsi="Times New Roman" w:cs="Times New Roman"/>
        </w:rPr>
        <w:t>，</w:t>
      </w:r>
      <w:r>
        <w:rPr>
          <w:rFonts w:ascii="Times New Roman" w:hAnsi="Times New Roman" w:cs="Times New Roman"/>
        </w:rPr>
        <w:t>Δ</w:t>
      </w:r>
      <w:r>
        <w:rPr>
          <w:rFonts w:ascii="Book Antiqua" w:hAnsi="Book Antiqua" w:cs="Times New Roman"/>
          <w:i/>
        </w:rPr>
        <w:t>v</w:t>
      </w:r>
      <w:r>
        <w:rPr>
          <w:rFonts w:hint="eastAsia" w:ascii="Times New Roman" w:hAnsi="Times New Roman" w:cs="Times New Roman"/>
        </w:rPr>
        <w:t>＝</w:t>
      </w:r>
      <w:r>
        <w:rPr>
          <w:rFonts w:ascii="Times New Roman" w:hAnsi="Times New Roman" w:cs="Times New Roman"/>
          <w:b/>
          <w:i/>
          <w:color w:val="FF0000"/>
          <w:u w:val="single"/>
        </w:rPr>
        <w:t>g</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hint="eastAsia" w:ascii="Times New Roman" w:hAnsi="Times New Roman" w:cs="Times New Roman"/>
        </w:rPr>
        <w:t>，方向</w:t>
      </w:r>
      <w:r>
        <w:rPr>
          <w:rFonts w:hint="eastAsia" w:ascii="Times New Roman" w:hAnsi="Times New Roman" w:cs="Times New Roman"/>
          <w:b/>
          <w:color w:val="FF0000"/>
          <w:u w:val="single"/>
        </w:rPr>
        <w:t>竖直向下</w:t>
      </w:r>
      <w:r>
        <w:rPr>
          <w:rFonts w:hint="eastAsia" w:ascii="Times New Roman" w:hAnsi="Times New Roman" w:cs="Times New Roman"/>
        </w:rPr>
        <w:t>，如图所示．</w:t>
      </w:r>
    </w:p>
    <w:p w14:paraId="597DEA93">
      <w:pPr>
        <w:pStyle w:val="3"/>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00150" cy="962025"/>
            <wp:effectExtent l="0" t="0" r="0" b="9525"/>
            <wp:docPr id="20602474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7410" name="图片 1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00150" cy="962025"/>
                    </a:xfrm>
                    <a:prstGeom prst="rect">
                      <a:avLst/>
                    </a:prstGeom>
                    <a:noFill/>
                    <a:ln>
                      <a:noFill/>
                    </a:ln>
                  </pic:spPr>
                </pic:pic>
              </a:graphicData>
            </a:graphic>
          </wp:inline>
        </w:drawing>
      </w:r>
    </w:p>
    <w:p w14:paraId="68CEA167">
      <w:pPr>
        <w:pStyle w:val="3"/>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．平抛运动的位移：</w:t>
      </w:r>
    </w:p>
    <w:p w14:paraId="10ED8509">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rPr>
        <w:t>.</w:t>
      </w:r>
      <w:r>
        <w:rPr>
          <w:rFonts w:hint="eastAsia" w:ascii="Times New Roman" w:hAnsi="Times New Roman" w:cs="Times New Roman"/>
        </w:rPr>
        <w:tab/>
      </w:r>
      <w:r>
        <w:rPr>
          <w:rFonts w:hint="eastAsia" w:ascii="Times New Roman" w:hAnsi="Times New Roman" w:cs="Times New Roman"/>
        </w:rPr>
        <w:t>竖直方向：</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57D68FF2">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合位移</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Times New Roman" w:hAnsi="Times New Roman" w:cs="Times New Roman"/>
          <w:i/>
        </w:rPr>
        <w:instrText xml:space="preserve">s</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y</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α</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α</w:instrText>
      </w:r>
      <w:r>
        <w:rPr>
          <w:rFonts w:hint="eastAsia" w:ascii="Times New Roman" w:hAnsi="Times New Roman" w:cs="Times New Roman"/>
        </w:rPr>
        <w:instrText xml:space="preserve">是位移</w:instrText>
      </w:r>
      <w:r>
        <w:rPr>
          <w:rFonts w:ascii="Times New Roman" w:hAnsi="Times New Roman" w:cs="Times New Roman"/>
          <w:i/>
        </w:rPr>
        <w:instrText xml:space="preserve">s</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0DE7D9C2">
      <w:pPr>
        <w:pStyle w:val="3"/>
        <w:tabs>
          <w:tab w:val="left" w:pos="3402"/>
        </w:tabs>
        <w:snapToGrid w:val="0"/>
        <w:spacing w:line="240" w:lineRule="auto"/>
        <w:rPr>
          <w:rFonts w:ascii="Times New Roman" w:hAnsi="Times New Roman" w:cs="Times New Roman"/>
        </w:rPr>
      </w:pPr>
      <w:r>
        <w:rPr>
          <w:rFonts w:ascii="Times New Roman" w:hAnsi="Times New Roman" w:cs="Times New Roman"/>
        </w:rPr>
        <w:t>5</w:t>
      </w:r>
      <w:r>
        <w:rPr>
          <w:rFonts w:hint="eastAsia" w:ascii="Times New Roman" w:hAnsi="Times New Roman" w:cs="Times New Roman"/>
        </w:rPr>
        <w:t>．平抛运动的轨迹：由</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hint="eastAsia" w:ascii="Times New Roman" w:hAnsi="Times New Roman" w:cs="Times New Roman"/>
        </w:rPr>
        <w:t>，为抛物线方程，其运动轨迹为抛物线．</w:t>
      </w:r>
    </w:p>
    <w:p w14:paraId="22F0BBD1">
      <w:pPr>
        <w:pStyle w:val="2"/>
        <w:spacing w:line="240" w:lineRule="auto"/>
      </w:pPr>
      <w:r>
        <w:rPr>
          <w:rFonts w:hint="eastAsia"/>
        </w:rPr>
        <w:t>考点三 平抛运动的两个推论</w:t>
      </w:r>
    </w:p>
    <w:p w14:paraId="456E4FE5">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平抛运动某一时刻速度与水平方向夹角为</w:t>
      </w:r>
      <w:r>
        <w:rPr>
          <w:rFonts w:ascii="Times New Roman" w:hAnsi="Times New Roman" w:cs="Times New Roman"/>
          <w:i/>
        </w:rPr>
        <w:t>θ</w:t>
      </w:r>
      <w:r>
        <w:rPr>
          <w:rFonts w:hint="eastAsia" w:ascii="Times New Roman" w:hAnsi="Times New Roman" w:cs="Times New Roman"/>
        </w:rPr>
        <w:t>，位移与水平方向夹角为</w:t>
      </w:r>
      <w:r>
        <w:rPr>
          <w:rFonts w:ascii="Times New Roman" w:hAnsi="Times New Roman" w:cs="Times New Roman"/>
          <w:i/>
        </w:rPr>
        <w:t>α</w:t>
      </w:r>
      <w:r>
        <w:rPr>
          <w:rFonts w:hint="eastAsia" w:ascii="Times New Roman" w:hAnsi="Times New Roman" w:cs="Times New Roman"/>
        </w:rPr>
        <w:t>，则</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577BC484">
      <w:pPr>
        <w:pStyle w:val="3"/>
        <w:tabs>
          <w:tab w:val="left" w:pos="3402"/>
        </w:tabs>
        <w:snapToGrid w:val="0"/>
        <w:spacing w:line="240" w:lineRule="auto"/>
        <w:rPr>
          <w:rFonts w:ascii="Times New Roman" w:hAnsi="Times New Roman" w:cs="Times New Roman"/>
        </w:rPr>
      </w:pPr>
      <w:r>
        <w:rPr>
          <w:rFonts w:hint="eastAsia" w:ascii="Times New Roman" w:hAnsi="Times New Roman" w:cs="Times New Roman"/>
        </w:rPr>
        <w:t>证明：因为</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t xml:space="preserve">tan </w:t>
      </w:r>
      <w:r>
        <w:rPr>
          <w:rFonts w:ascii="Times New Roman" w:hAnsi="Times New Roman" w:cs="Times New Roman"/>
          <w:i/>
        </w:rPr>
        <w:t>α</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，所以</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03DFCDC8">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做平抛运动的物体在任意时刻瞬时速度的反向延长线一定通过此时水平位移的中点．</w:t>
      </w:r>
    </w:p>
    <w:p w14:paraId="24B27EF5">
      <w:pPr>
        <w:pStyle w:val="3"/>
        <w:tabs>
          <w:tab w:val="left" w:pos="3402"/>
        </w:tabs>
        <w:snapToGrid w:val="0"/>
        <w:spacing w:line="240" w:lineRule="auto"/>
        <w:rPr>
          <w:rFonts w:ascii="Times New Roman" w:hAnsi="Times New Roman" w:cs="Times New Roman"/>
        </w:rPr>
      </w:pPr>
      <w:r>
        <w:rPr>
          <w:rFonts w:hint="eastAsia" w:ascii="Times New Roman" w:hAnsi="Times New Roman" w:cs="Times New Roman"/>
        </w:rPr>
        <w:t>证明：如图所示，</w:t>
      </w:r>
      <w:r>
        <w:rPr>
          <w:rFonts w:ascii="Times New Roman" w:hAnsi="Times New Roman" w:cs="Times New Roman"/>
          <w:i/>
        </w:rPr>
        <w:t>P</w:t>
      </w:r>
      <w:r>
        <w:rPr>
          <w:rFonts w:hint="eastAsia" w:ascii="Times New Roman" w:hAnsi="Times New Roman" w:cs="Times New Roman"/>
        </w:rPr>
        <w:t>点速度的反向延长线交</w:t>
      </w:r>
      <w:r>
        <w:rPr>
          <w:rFonts w:ascii="Times New Roman" w:hAnsi="Times New Roman" w:cs="Times New Roman"/>
          <w:i/>
        </w:rPr>
        <w:t>OB</w:t>
      </w:r>
      <w:r>
        <w:rPr>
          <w:rFonts w:hint="eastAsia" w:ascii="Times New Roman" w:hAnsi="Times New Roman" w:cs="Times New Roman"/>
        </w:rPr>
        <w:t>于</w:t>
      </w:r>
      <w:r>
        <w:rPr>
          <w:rFonts w:ascii="Times New Roman" w:hAnsi="Times New Roman" w:cs="Times New Roman"/>
          <w:i/>
        </w:rPr>
        <w:t>A</w:t>
      </w:r>
      <w:r>
        <w:rPr>
          <w:rFonts w:hint="eastAsia" w:ascii="Times New Roman" w:hAnsi="Times New Roman" w:cs="Times New Roman"/>
        </w:rPr>
        <w:t>点．则</w:t>
      </w:r>
      <w:r>
        <w:rPr>
          <w:rFonts w:ascii="Times New Roman" w:hAnsi="Times New Roman" w:cs="Times New Roman"/>
          <w:i/>
        </w:rPr>
        <w:t>OB</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PB,</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 </w:t>
      </w:r>
      <w:r>
        <w:rPr>
          <w:rFonts w:hint="eastAsia" w:ascii="Times New Roman" w:hAnsi="Times New Roman" w:cs="Times New Roman"/>
        </w:rPr>
        <w:t>可见</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OB</w:t>
      </w:r>
      <w:r>
        <w:rPr>
          <w:rFonts w:ascii="Times New Roman" w:hAnsi="Times New Roman" w:cs="Times New Roman"/>
        </w:rPr>
        <w:t xml:space="preserve">. </w:t>
      </w:r>
    </w:p>
    <w:p w14:paraId="4653E9C1">
      <w:pPr>
        <w:pStyle w:val="3"/>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66800" cy="923925"/>
            <wp:effectExtent l="0" t="0" r="0" b="9525"/>
            <wp:docPr id="1790912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2986" name="图片 10"/>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14:paraId="59D8C483">
      <w:pPr>
        <w:pStyle w:val="2"/>
        <w:spacing w:line="240" w:lineRule="auto"/>
      </w:pPr>
      <w:r>
        <w:rPr>
          <w:rFonts w:ascii="Times New Roman" w:hAnsi="Times New Roman" w:cs="Times New Roman"/>
          <w:i/>
          <w:u w:val="single"/>
        </w:rPr>
        <w:drawing>
          <wp:anchor distT="0" distB="0" distL="114300" distR="114300" simplePos="0" relativeHeight="251665408" behindDoc="0" locked="0" layoutInCell="1" allowOverlap="1">
            <wp:simplePos x="0" y="0"/>
            <wp:positionH relativeFrom="margin">
              <wp:posOffset>4345305</wp:posOffset>
            </wp:positionH>
            <wp:positionV relativeFrom="paragraph">
              <wp:posOffset>76200</wp:posOffset>
            </wp:positionV>
            <wp:extent cx="2076450" cy="1800225"/>
            <wp:effectExtent l="0" t="0" r="0" b="9525"/>
            <wp:wrapSquare wrapText="bothSides"/>
            <wp:docPr id="60418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5571" name="图片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076450" cy="1800225"/>
                    </a:xfrm>
                    <a:prstGeom prst="rect">
                      <a:avLst/>
                    </a:prstGeom>
                  </pic:spPr>
                </pic:pic>
              </a:graphicData>
            </a:graphic>
          </wp:anchor>
        </w:drawing>
      </w:r>
      <w:r>
        <w:rPr>
          <w:rFonts w:hint="eastAsia"/>
        </w:rPr>
        <w:t>考点四 一般的抛体运动</w:t>
      </w:r>
      <w:r>
        <mc:AlternateContent>
          <mc:Choice Requires="wps">
            <w:drawing>
              <wp:inline distT="0" distB="0" distL="114300" distR="114300">
                <wp:extent cx="12700" cy="12700"/>
                <wp:effectExtent l="0" t="0" r="0" b="0"/>
                <wp:docPr id="19"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id="_x0000_s1026" o:spid="_x0000_s1026" o:spt="1" style="height:1pt;width:1pt;" filled="f" stroked="f" coordsize="21600,21600" o:gfxdata="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KsDT9EAAAABAQAADwAA&#10;AAAAAAABACAAAAAiAAAAZHJzL2Rvd25yZXYueG1sUEsBAhQAFAAAAAgAh07iQH+EL0GrAQAAYQMA&#10;AA4AAAAAAAAAAQAgAAAAIAEAAGRycy9lMm9Eb2MueG1sUEsFBgAAAAAGAAYAWQEAAD0FAAAAAA==&#10;">
                <v:fill on="f" focussize="0,0"/>
                <v:stroke on="f"/>
                <v:imagedata o:title=""/>
                <o:lock v:ext="edit" aspectratio="t"/>
                <w10:wrap type="none"/>
                <w10:anchorlock/>
              </v:rect>
            </w:pict>
          </mc:Fallback>
        </mc:AlternateContent>
      </w:r>
    </w:p>
    <w:p w14:paraId="6ABDAB4C">
      <w:pPr>
        <w:pStyle w:val="3"/>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．定义：初速度沿</w:t>
      </w:r>
      <w:r>
        <w:rPr>
          <w:rFonts w:hint="eastAsia" w:ascii="Times New Roman" w:hAnsi="Times New Roman" w:cs="Times New Roman"/>
          <w:b/>
          <w:color w:val="FF0000"/>
          <w:u w:val="single"/>
        </w:rPr>
        <w:t>斜向上</w:t>
      </w:r>
      <w:r>
        <w:rPr>
          <w:rFonts w:hint="eastAsia" w:ascii="Times New Roman" w:hAnsi="Times New Roman" w:cs="Times New Roman"/>
        </w:rPr>
        <w:t>或</w:t>
      </w:r>
      <w:r>
        <w:rPr>
          <w:rFonts w:hint="eastAsia" w:ascii="Times New Roman" w:hAnsi="Times New Roman" w:cs="Times New Roman"/>
          <w:b/>
          <w:color w:val="FF0000"/>
          <w:u w:val="single"/>
        </w:rPr>
        <w:t>斜向下</w:t>
      </w:r>
      <w:r>
        <w:rPr>
          <w:rFonts w:hint="eastAsia" w:ascii="Times New Roman" w:hAnsi="Times New Roman" w:cs="Times New Roman"/>
        </w:rPr>
        <w:t>方向的抛体运动．</w:t>
      </w:r>
    </w:p>
    <w:p w14:paraId="2524BD5B">
      <w:pPr>
        <w:pStyle w:val="3"/>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．性质：斜抛运动可以看成是水平方向的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运动和竖直方向的</w:t>
      </w:r>
      <w:r>
        <w:rPr>
          <w:rFonts w:hint="eastAsia" w:ascii="Times New Roman" w:hAnsi="Times New Roman" w:cs="Times New Roman"/>
          <w:b/>
          <w:color w:val="FF0000"/>
          <w:u w:val="single"/>
        </w:rPr>
        <w:t>竖直上抛</w:t>
      </w:r>
      <w:r>
        <w:rPr>
          <w:rFonts w:hint="eastAsia" w:ascii="Times New Roman" w:hAnsi="Times New Roman" w:cs="Times New Roman"/>
        </w:rPr>
        <w:t>或</w:t>
      </w:r>
      <w:r>
        <w:rPr>
          <w:rFonts w:hint="eastAsia" w:ascii="Times New Roman" w:hAnsi="Times New Roman" w:cs="Times New Roman"/>
          <w:b/>
          <w:color w:val="FF0000"/>
          <w:u w:val="single"/>
        </w:rPr>
        <w:t>竖直下抛</w:t>
      </w:r>
      <w:r>
        <w:rPr>
          <w:rFonts w:hint="eastAsia" w:ascii="Times New Roman" w:hAnsi="Times New Roman" w:cs="Times New Roman"/>
        </w:rPr>
        <w:t>运动的合运动．</w:t>
      </w:r>
    </w:p>
    <w:p w14:paraId="3FCCC32D">
      <w:pPr>
        <w:pStyle w:val="3"/>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．斜上抛运动在两个分方向的运动规律：</w:t>
      </w:r>
    </w:p>
    <w:p w14:paraId="12F9ADDE">
      <w:pPr>
        <w:pStyle w:val="3"/>
        <w:tabs>
          <w:tab w:val="left" w:pos="3402"/>
        </w:tabs>
        <w:snapToGrid w:val="0"/>
        <w:spacing w:line="240" w:lineRule="auto"/>
        <w:rPr>
          <w:rFonts w:ascii="Times New Roman" w:hAnsi="Times New Roman" w:cs="Times New Roman"/>
        </w:rPr>
      </w:pP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rPr>
        <w:t>，</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p>
    <w:p w14:paraId="4A67077B">
      <w:pPr>
        <w:pStyle w:val="3"/>
        <w:tabs>
          <w:tab w:val="left" w:pos="3402"/>
        </w:tabs>
        <w:snapToGrid w:val="0"/>
        <w:spacing w:line="240" w:lineRule="auto"/>
        <w:rPr>
          <w:rFonts w:ascii="Times New Roman" w:hAnsi="Times New Roman" w:cs="Times New Roman"/>
        </w:rPr>
      </w:pP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sin</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b/>
          <w:color w:val="FF0000"/>
          <w:u w:val="single"/>
        </w:rPr>
        <w:t>－</w:t>
      </w:r>
      <w:r>
        <w:rPr>
          <w:rFonts w:ascii="Times New Roman" w:hAnsi="Times New Roman" w:cs="Times New Roman"/>
          <w:b/>
          <w:i/>
          <w:color w:val="FF0000"/>
          <w:u w:val="single"/>
        </w:rPr>
        <w:t>gt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sin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08B6D412">
      <w:pPr>
        <w:pStyle w:val="3"/>
        <w:tabs>
          <w:tab w:val="left" w:pos="3402"/>
        </w:tabs>
        <w:snapToGrid w:val="0"/>
        <w:spacing w:line="240" w:lineRule="auto"/>
        <w:rPr>
          <w:lang w:val="en-US" w:eastAsia="zh-CN"/>
        </w:rPr>
      </w:pPr>
      <w:r>
        <w:rPr>
          <w:rFonts w:ascii="Times New Roman" w:hAnsi="Times New Roman" w:cs="Times New Roman"/>
        </w:rPr>
        <w:t>4</w:t>
      </w:r>
      <w:r>
        <w:rPr>
          <w:rFonts w:hint="eastAsia" w:ascii="Times New Roman" w:hAnsi="Times New Roman" w:cs="Times New Roman"/>
        </w:rPr>
        <w:t>．可利用逆向思维方法，把斜上抛运动到最高点问题转换为平抛运动问题．</w:t>
      </w: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63C5C"/>
    <w:multiLevelType w:val="multilevel"/>
    <w:tmpl w:val="61263C5C"/>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8111F2A"/>
    <w:multiLevelType w:val="multilevel"/>
    <w:tmpl w:val="68111F2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4DF5DEB"/>
    <w:multiLevelType w:val="multilevel"/>
    <w:tmpl w:val="74DF5DEB"/>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F3B2A8F"/>
    <w:rsid w:val="25F435AC"/>
    <w:rsid w:val="37EA1649"/>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80</Words>
  <Characters>80</Characters>
  <Lines>0</Lines>
  <Paragraphs>0</Paragraphs>
  <TotalTime>2</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2024-11-20T02:28:12Z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62260785525E4BADB70877BC8BE46117_13</vt:lpwstr>
  </property>
</Properties>
</file>