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11F7"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BFB60FB" wp14:editId="05C46E08">
            <wp:simplePos x="0" y="0"/>
            <wp:positionH relativeFrom="page">
              <wp:posOffset>10401300</wp:posOffset>
            </wp:positionH>
            <wp:positionV relativeFrom="topMargin">
              <wp:posOffset>10744200</wp:posOffset>
            </wp:positionV>
            <wp:extent cx="495300" cy="4572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8"/>
                    <a:stretch>
                      <a:fillRect/>
                    </a:stretch>
                  </pic:blipFill>
                  <pic:spPr>
                    <a:xfrm>
                      <a:off x="0" y="0"/>
                      <a:ext cx="495300" cy="457200"/>
                    </a:xfrm>
                    <a:prstGeom prst="rect">
                      <a:avLst/>
                    </a:prstGeom>
                  </pic:spPr>
                </pic:pic>
              </a:graphicData>
            </a:graphic>
          </wp:anchor>
        </w:drawing>
      </w:r>
      <w:r>
        <w:rPr>
          <w:rFonts w:eastAsia="Times New Roman" w:cs="Times New Roman"/>
          <w:b/>
          <w:sz w:val="32"/>
        </w:rPr>
        <w:t xml:space="preserve">2023-2024 </w:t>
      </w:r>
      <w:r>
        <w:rPr>
          <w:rFonts w:ascii="宋体" w:hAnsi="宋体"/>
          <w:b/>
          <w:sz w:val="32"/>
        </w:rPr>
        <w:t>学年第二学期</w:t>
      </w:r>
      <w:r>
        <w:rPr>
          <w:rFonts w:eastAsia="Times New Roman" w:cs="Times New Roman"/>
          <w:b/>
          <w:sz w:val="32"/>
        </w:rPr>
        <w:t>3</w:t>
      </w:r>
      <w:r>
        <w:rPr>
          <w:rFonts w:ascii="宋体" w:hAnsi="宋体"/>
          <w:b/>
          <w:sz w:val="32"/>
        </w:rPr>
        <w:t>月调研试题卷</w:t>
      </w:r>
    </w:p>
    <w:p w14:paraId="2295180F" w14:textId="77777777" w:rsidR="00FC5860" w:rsidRPr="00BE1BCD" w:rsidRDefault="00000000">
      <w:pPr>
        <w:spacing w:line="360" w:lineRule="auto"/>
        <w:jc w:val="center"/>
      </w:pPr>
      <w:r>
        <w:rPr>
          <w:rFonts w:ascii="宋体" w:hAnsi="宋体"/>
          <w:b/>
          <w:sz w:val="32"/>
        </w:rPr>
        <w:t>高一物理</w:t>
      </w:r>
    </w:p>
    <w:p w14:paraId="4CC8BD6F" w14:textId="77777777" w:rsidR="00FC5860" w:rsidRPr="00BE1BCD" w:rsidRDefault="00000000">
      <w:pPr>
        <w:spacing w:line="360" w:lineRule="auto"/>
        <w:jc w:val="center"/>
      </w:pPr>
      <w:r>
        <w:rPr>
          <w:rFonts w:ascii="宋体" w:hAnsi="宋体"/>
          <w:b/>
          <w:sz w:val="24"/>
        </w:rPr>
        <w:t>（满分：</w:t>
      </w:r>
      <w:r>
        <w:rPr>
          <w:rFonts w:eastAsia="Times New Roman" w:cs="Times New Roman"/>
          <w:b/>
          <w:sz w:val="24"/>
        </w:rPr>
        <w:t>100</w:t>
      </w:r>
      <w:r>
        <w:rPr>
          <w:rFonts w:ascii="宋体" w:hAnsi="宋体"/>
          <w:b/>
          <w:sz w:val="24"/>
        </w:rPr>
        <w:t>分</w:t>
      </w:r>
      <w:r>
        <w:rPr>
          <w:rFonts w:eastAsia="Times New Roman" w:cs="Times New Roman"/>
          <w:b/>
          <w:sz w:val="24"/>
        </w:rPr>
        <w:t xml:space="preserve"> </w:t>
      </w:r>
      <w:r>
        <w:rPr>
          <w:rFonts w:ascii="宋体" w:hAnsi="宋体"/>
          <w:b/>
          <w:sz w:val="24"/>
        </w:rPr>
        <w:t>考试时间：</w:t>
      </w:r>
      <w:r>
        <w:rPr>
          <w:rFonts w:eastAsia="Times New Roman" w:cs="Times New Roman"/>
          <w:b/>
          <w:sz w:val="24"/>
        </w:rPr>
        <w:t>75</w:t>
      </w:r>
      <w:r>
        <w:rPr>
          <w:rFonts w:ascii="宋体" w:hAnsi="宋体"/>
          <w:b/>
          <w:sz w:val="24"/>
        </w:rPr>
        <w:t>分钟）</w:t>
      </w:r>
    </w:p>
    <w:p w14:paraId="4C1817D3" w14:textId="77777777" w:rsidR="00FC5860" w:rsidRPr="00BE1BCD" w:rsidRDefault="00000000">
      <w:pPr>
        <w:spacing w:line="360" w:lineRule="auto"/>
        <w:jc w:val="left"/>
      </w:pPr>
      <w:r>
        <w:rPr>
          <w:rFonts w:ascii="宋体" w:hAnsi="宋体"/>
          <w:b/>
          <w:sz w:val="24"/>
        </w:rPr>
        <w:t>一、</w:t>
      </w:r>
      <w:r>
        <w:rPr>
          <w:rFonts w:eastAsia="Times New Roman" w:cs="Times New Roman"/>
          <w:b/>
          <w:sz w:val="24"/>
        </w:rPr>
        <w:t xml:space="preserve"> </w:t>
      </w:r>
      <w:r>
        <w:rPr>
          <w:rFonts w:ascii="宋体" w:hAnsi="宋体"/>
          <w:b/>
          <w:sz w:val="24"/>
        </w:rPr>
        <w:t>单项选择题：</w:t>
      </w:r>
      <w:r>
        <w:rPr>
          <w:rFonts w:eastAsia="Times New Roman" w:cs="Times New Roman"/>
          <w:b/>
          <w:sz w:val="24"/>
        </w:rPr>
        <w:t xml:space="preserve"> </w:t>
      </w:r>
      <w:r>
        <w:rPr>
          <w:rFonts w:ascii="宋体" w:hAnsi="宋体"/>
          <w:b/>
          <w:sz w:val="24"/>
        </w:rPr>
        <w:t>本题共</w:t>
      </w:r>
      <w:r>
        <w:rPr>
          <w:rFonts w:eastAsia="Times New Roman" w:cs="Times New Roman"/>
          <w:b/>
          <w:sz w:val="24"/>
        </w:rPr>
        <w:t>11</w:t>
      </w:r>
      <w:r>
        <w:rPr>
          <w:rFonts w:ascii="宋体" w:hAnsi="宋体"/>
          <w:b/>
          <w:sz w:val="24"/>
        </w:rPr>
        <w:t>小题，</w:t>
      </w:r>
      <w:r>
        <w:rPr>
          <w:rFonts w:eastAsia="Times New Roman" w:cs="Times New Roman"/>
          <w:b/>
          <w:sz w:val="24"/>
        </w:rPr>
        <w:t xml:space="preserve"> </w:t>
      </w:r>
      <w:r>
        <w:rPr>
          <w:rFonts w:ascii="宋体" w:hAnsi="宋体"/>
          <w:b/>
          <w:sz w:val="24"/>
        </w:rPr>
        <w:t>每小题</w:t>
      </w:r>
      <w:r>
        <w:rPr>
          <w:rFonts w:eastAsia="Times New Roman" w:cs="Times New Roman"/>
          <w:b/>
          <w:sz w:val="24"/>
        </w:rPr>
        <w:t>4</w:t>
      </w:r>
      <w:r>
        <w:rPr>
          <w:rFonts w:ascii="宋体" w:hAnsi="宋体"/>
          <w:b/>
          <w:sz w:val="24"/>
        </w:rPr>
        <w:t>分，</w:t>
      </w:r>
      <w:r>
        <w:rPr>
          <w:rFonts w:eastAsia="Times New Roman" w:cs="Times New Roman"/>
          <w:b/>
          <w:sz w:val="24"/>
        </w:rPr>
        <w:t xml:space="preserve"> </w:t>
      </w:r>
      <w:r>
        <w:rPr>
          <w:rFonts w:ascii="宋体" w:hAnsi="宋体"/>
          <w:b/>
          <w:sz w:val="24"/>
        </w:rPr>
        <w:t>共</w:t>
      </w:r>
      <w:r>
        <w:rPr>
          <w:rFonts w:eastAsia="Times New Roman" w:cs="Times New Roman"/>
          <w:b/>
          <w:sz w:val="24"/>
        </w:rPr>
        <w:t>44</w:t>
      </w:r>
      <w:r>
        <w:rPr>
          <w:rFonts w:ascii="宋体" w:hAnsi="宋体"/>
          <w:b/>
          <w:sz w:val="24"/>
        </w:rPr>
        <w:t>分。</w:t>
      </w:r>
      <w:r>
        <w:rPr>
          <w:rFonts w:eastAsia="Times New Roman" w:cs="Times New Roman"/>
          <w:b/>
          <w:sz w:val="24"/>
        </w:rPr>
        <w:t xml:space="preserve"> </w:t>
      </w:r>
      <w:r>
        <w:rPr>
          <w:rFonts w:ascii="宋体" w:hAnsi="宋体"/>
          <w:b/>
          <w:sz w:val="24"/>
        </w:rPr>
        <w:t>每小题只有一个选项最符合题意。</w:t>
      </w:r>
    </w:p>
    <w:p w14:paraId="5356E4F3" w14:textId="77777777" w:rsidR="00FC5860" w:rsidRPr="00BE1BCD" w:rsidRDefault="00000000">
      <w:pPr>
        <w:spacing w:line="360" w:lineRule="auto"/>
      </w:pPr>
      <w:r>
        <w:t xml:space="preserve">1. </w:t>
      </w:r>
      <w:r>
        <w:rPr>
          <w:rFonts w:ascii="宋体" w:hAnsi="宋体"/>
        </w:rPr>
        <w:t>下列说法符合史实的是（　　）</w:t>
      </w:r>
    </w:p>
    <w:p w14:paraId="479A1C50" w14:textId="77777777" w:rsidR="00CE56F6" w:rsidRDefault="00FC5860">
      <w:pPr>
        <w:spacing w:line="360" w:lineRule="auto"/>
        <w:jc w:val="left"/>
        <w:textAlignment w:val="center"/>
      </w:pPr>
      <w:r w:rsidRPr="00BE1BCD">
        <w:t xml:space="preserve">A. </w:t>
      </w:r>
      <w:r w:rsidR="00000000">
        <w:rPr>
          <w:rFonts w:ascii="宋体" w:hAnsi="宋体"/>
        </w:rPr>
        <w:t>牛顿发现了行星的运动规律</w:t>
      </w:r>
    </w:p>
    <w:p w14:paraId="7E3D0153" w14:textId="77777777" w:rsidR="00CE56F6" w:rsidRDefault="00FC5860">
      <w:pPr>
        <w:spacing w:line="360" w:lineRule="auto"/>
        <w:jc w:val="left"/>
        <w:textAlignment w:val="center"/>
      </w:pPr>
      <w:r w:rsidRPr="00BE1BCD">
        <w:t xml:space="preserve">B. </w:t>
      </w:r>
      <w:r w:rsidR="00000000">
        <w:rPr>
          <w:rFonts w:ascii="宋体" w:hAnsi="宋体"/>
        </w:rPr>
        <w:t>开普勒发现了万有引力定律</w:t>
      </w:r>
    </w:p>
    <w:p w14:paraId="0568CC4F" w14:textId="77777777" w:rsidR="00CE56F6" w:rsidRDefault="00FC5860">
      <w:pPr>
        <w:spacing w:line="360" w:lineRule="auto"/>
        <w:jc w:val="left"/>
        <w:textAlignment w:val="center"/>
      </w:pPr>
      <w:r w:rsidRPr="00BE1BCD">
        <w:t xml:space="preserve">C. </w:t>
      </w:r>
      <w:r w:rsidR="00000000">
        <w:rPr>
          <w:rFonts w:ascii="宋体" w:hAnsi="宋体"/>
        </w:rPr>
        <w:t>卡文迪什测出了引力常量</w:t>
      </w:r>
      <w:r w:rsidR="00000000">
        <w:rPr>
          <w:rFonts w:eastAsia="Times New Roman" w:cs="Times New Roman"/>
          <w:i/>
        </w:rPr>
        <w:t>G</w:t>
      </w:r>
      <w:r w:rsidR="00000000">
        <w:rPr>
          <w:rFonts w:ascii="宋体" w:hAnsi="宋体"/>
        </w:rPr>
        <w:t>，</w:t>
      </w:r>
      <w:r w:rsidR="00000000">
        <w:rPr>
          <w:rFonts w:eastAsia="Times New Roman" w:cs="Times New Roman"/>
        </w:rPr>
        <w:t xml:space="preserve"> </w:t>
      </w:r>
      <w:r w:rsidR="00000000">
        <w:rPr>
          <w:rFonts w:ascii="宋体" w:hAnsi="宋体"/>
        </w:rPr>
        <w:t>被称为“称量地球重量的人”</w:t>
      </w:r>
    </w:p>
    <w:p w14:paraId="2072AF9E" w14:textId="77777777" w:rsidR="00CE56F6" w:rsidRDefault="00FC5860">
      <w:pPr>
        <w:spacing w:line="360" w:lineRule="auto"/>
        <w:jc w:val="left"/>
        <w:textAlignment w:val="center"/>
        <w:rPr>
          <w:color w:val="000000"/>
        </w:rPr>
      </w:pPr>
      <w:r w:rsidRPr="00BE1BCD">
        <w:t xml:space="preserve">D. </w:t>
      </w:r>
      <w:r w:rsidR="00000000">
        <w:rPr>
          <w:rFonts w:ascii="宋体" w:hAnsi="宋体"/>
        </w:rPr>
        <w:t>伽利略用“月</w:t>
      </w:r>
      <w:r w:rsidR="00000000">
        <w:rPr>
          <w:rFonts w:eastAsia="Times New Roman" w:cs="Times New Roman"/>
        </w:rPr>
        <w:t>—</w:t>
      </w:r>
      <w:r w:rsidR="00000000">
        <w:rPr>
          <w:rFonts w:ascii="宋体" w:hAnsi="宋体"/>
        </w:rPr>
        <w:t>地检验”证实了万有引力定律的正确性</w:t>
      </w:r>
    </w:p>
    <w:p w14:paraId="6AC80DB9" w14:textId="77777777" w:rsidR="00CE56F6" w:rsidRDefault="00000000">
      <w:pPr>
        <w:spacing w:line="360" w:lineRule="auto"/>
        <w:textAlignment w:val="center"/>
        <w:rPr>
          <w:color w:val="000000"/>
        </w:rPr>
      </w:pPr>
      <w:r>
        <w:rPr>
          <w:color w:val="000000"/>
        </w:rPr>
        <w:t xml:space="preserve">2. </w:t>
      </w:r>
      <w:r>
        <w:rPr>
          <w:rFonts w:ascii="宋体" w:hAnsi="宋体"/>
          <w:color w:val="000000"/>
        </w:rPr>
        <w:t>如图所示，</w:t>
      </w:r>
      <w:r>
        <w:rPr>
          <w:rFonts w:eastAsia="Times New Roman" w:cs="Times New Roman"/>
          <w:color w:val="000000"/>
        </w:rPr>
        <w:t xml:space="preserve"> </w:t>
      </w:r>
      <w:r>
        <w:rPr>
          <w:rFonts w:ascii="宋体" w:hAnsi="宋体"/>
          <w:color w:val="000000"/>
        </w:rPr>
        <w:t>两质量相等的卫星</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绕地球做匀速圆周运动，用</w:t>
      </w:r>
      <w:r>
        <w:rPr>
          <w:rFonts w:eastAsia="Times New Roman" w:cs="Times New Roman"/>
          <w:i/>
          <w:color w:val="000000"/>
        </w:rPr>
        <w:t>R</w:t>
      </w:r>
      <w:r>
        <w:rPr>
          <w:rFonts w:ascii="宋体" w:hAnsi="宋体"/>
          <w:color w:val="000000"/>
        </w:rPr>
        <w:t>、</w:t>
      </w:r>
      <w:r>
        <w:rPr>
          <w:rFonts w:eastAsia="Times New Roman" w:cs="Times New Roman"/>
          <w:i/>
          <w:color w:val="000000"/>
        </w:rPr>
        <w:t>T</w:t>
      </w:r>
      <w:r>
        <w:rPr>
          <w:rFonts w:ascii="宋体" w:hAnsi="宋体"/>
          <w:color w:val="000000"/>
        </w:rPr>
        <w:t>、</w:t>
      </w:r>
      <w:r>
        <w:rPr>
          <w:rFonts w:eastAsia="Times New Roman" w:cs="Times New Roman"/>
          <w:i/>
          <w:color w:val="000000"/>
        </w:rPr>
        <w:t>v</w:t>
      </w:r>
      <w:r>
        <w:rPr>
          <w:rFonts w:ascii="宋体" w:hAnsi="宋体"/>
          <w:color w:val="000000"/>
        </w:rPr>
        <w:t>、</w:t>
      </w:r>
      <w:r>
        <w:rPr>
          <w:rFonts w:eastAsia="Times New Roman" w:cs="Times New Roman"/>
          <w:i/>
          <w:color w:val="000000"/>
        </w:rPr>
        <w:t>S</w:t>
      </w:r>
      <w:r>
        <w:rPr>
          <w:rFonts w:ascii="宋体" w:hAnsi="宋体"/>
          <w:color w:val="000000"/>
        </w:rPr>
        <w:t>分别表示卫星的轨道半径、周期、线速度、与地心连线在单位时间内扫过的面积。</w:t>
      </w:r>
      <w:r>
        <w:rPr>
          <w:rFonts w:eastAsia="Times New Roman" w:cs="Times New Roman"/>
          <w:color w:val="000000"/>
        </w:rPr>
        <w:t xml:space="preserve"> </w:t>
      </w:r>
      <w:r>
        <w:rPr>
          <w:rFonts w:ascii="宋体" w:hAnsi="宋体"/>
          <w:color w:val="000000"/>
        </w:rPr>
        <w:t>下列关系式正确的是（　　）</w:t>
      </w:r>
    </w:p>
    <w:p w14:paraId="17C35D6F" w14:textId="77777777" w:rsidR="00CE56F6" w:rsidRDefault="00000000">
      <w:pPr>
        <w:spacing w:line="360" w:lineRule="auto"/>
        <w:textAlignment w:val="center"/>
        <w:rPr>
          <w:color w:val="000000"/>
        </w:rPr>
      </w:pPr>
      <w:r>
        <w:rPr>
          <w:noProof/>
          <w:color w:val="000000"/>
        </w:rPr>
        <w:drawing>
          <wp:inline distT="0" distB="0" distL="0" distR="0" wp14:anchorId="5BBDCB26" wp14:editId="1B274B05">
            <wp:extent cx="1209675" cy="12001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209675" cy="1200150"/>
                    </a:xfrm>
                    <a:prstGeom prst="rect">
                      <a:avLst/>
                    </a:prstGeom>
                  </pic:spPr>
                </pic:pic>
              </a:graphicData>
            </a:graphic>
          </wp:inline>
        </w:drawing>
      </w:r>
    </w:p>
    <w:p w14:paraId="3CE41C1A" w14:textId="77777777" w:rsidR="00CE56F6" w:rsidRDefault="00000000">
      <w:pPr>
        <w:tabs>
          <w:tab w:val="left" w:pos="2436"/>
          <w:tab w:val="left" w:pos="4873"/>
          <w:tab w:val="left" w:pos="7309"/>
        </w:tabs>
        <w:spacing w:line="360" w:lineRule="auto"/>
        <w:jc w:val="left"/>
        <w:textAlignment w:val="center"/>
        <w:rPr>
          <w:color w:val="000000"/>
        </w:rPr>
      </w:pPr>
      <w:r>
        <w:rPr>
          <w:color w:val="000000"/>
        </w:rPr>
        <w:t xml:space="preserve">A. </w:t>
      </w:r>
      <w:r>
        <w:object w:dxaOrig="733" w:dyaOrig="360" w14:anchorId="4D75C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36.75pt;height:18pt" o:ole="">
            <v:imagedata r:id="rId10" o:title="eqId54b6f375fba604b8a7b63d90a2a5f853"/>
          </v:shape>
          <o:OLEObject Type="Embed" ProgID="Equation.DSMT4" ShapeID="_x0000_i1025" DrawAspect="Content" ObjectID="_1802241171" r:id="rId11"/>
        </w:object>
      </w:r>
      <w:r>
        <w:rPr>
          <w:color w:val="000000"/>
        </w:rPr>
        <w:tab/>
        <w:t xml:space="preserve">B. </w:t>
      </w:r>
      <w:r>
        <w:rPr>
          <w:rFonts w:eastAsia="Times New Roman" w:cs="Times New Roman"/>
          <w:i/>
          <w:color w:val="000000"/>
        </w:rPr>
        <w:t>v</w:t>
      </w:r>
      <w:r>
        <w:rPr>
          <w:color w:val="000000"/>
          <w:vertAlign w:val="subscript"/>
        </w:rPr>
        <w:t>A</w:t>
      </w:r>
      <w:r>
        <w:rPr>
          <w:rFonts w:eastAsia="Times New Roman" w:cs="Times New Roman"/>
          <w:color w:val="000000"/>
        </w:rPr>
        <w:t>&gt;</w:t>
      </w:r>
      <w:r>
        <w:rPr>
          <w:rFonts w:eastAsia="Times New Roman" w:cs="Times New Roman"/>
          <w:i/>
          <w:color w:val="000000"/>
        </w:rPr>
        <w:t>v</w:t>
      </w:r>
      <w:r>
        <w:rPr>
          <w:color w:val="000000"/>
          <w:vertAlign w:val="subscript"/>
        </w:rPr>
        <w:t>B</w:t>
      </w:r>
      <w:r>
        <w:rPr>
          <w:color w:val="000000"/>
        </w:rPr>
        <w:tab/>
        <w:t xml:space="preserve">C. </w:t>
      </w:r>
      <w:r>
        <w:rPr>
          <w:rFonts w:eastAsia="Times New Roman" w:cs="Times New Roman"/>
          <w:i/>
          <w:color w:val="000000"/>
        </w:rPr>
        <w:t>S</w:t>
      </w:r>
      <w:r>
        <w:rPr>
          <w:color w:val="000000"/>
          <w:vertAlign w:val="subscript"/>
        </w:rPr>
        <w:t>A</w:t>
      </w:r>
      <w:r>
        <w:rPr>
          <w:rFonts w:eastAsia="Times New Roman" w:cs="Times New Roman"/>
          <w:color w:val="000000"/>
        </w:rPr>
        <w:t>=</w:t>
      </w:r>
      <w:r>
        <w:rPr>
          <w:rFonts w:eastAsia="Times New Roman" w:cs="Times New Roman"/>
          <w:i/>
          <w:color w:val="000000"/>
        </w:rPr>
        <w:t>S</w:t>
      </w:r>
      <w:r>
        <w:rPr>
          <w:color w:val="000000"/>
          <w:vertAlign w:val="subscript"/>
        </w:rPr>
        <w:t>B</w:t>
      </w:r>
      <w:r>
        <w:rPr>
          <w:color w:val="000000"/>
        </w:rPr>
        <w:tab/>
        <w:t xml:space="preserve">D. </w:t>
      </w:r>
      <w:r>
        <w:object w:dxaOrig="915" w:dyaOrig="720" w14:anchorId="3B450AE1">
          <v:shape id="_x0000_i1026" type="#_x0000_t75" alt="学科网(www.zxxk.com)--教育资源门户，提供试卷、教案、课件、论文、素材以及各类教学资源下载，还有大量而丰富的教学相关资讯！ 5Ekkp9zZjazNAx1ODbqMbQ==" style="width:45.75pt;height:36pt" o:ole="">
            <v:imagedata r:id="rId12" o:title="eqId97dc4867e7045129f5a72bb8ffd30323"/>
          </v:shape>
          <o:OLEObject Type="Embed" ProgID="Equation.DSMT4" ShapeID="_x0000_i1026" DrawAspect="Content" ObjectID="_1802241172" r:id="rId13"/>
        </w:object>
      </w:r>
    </w:p>
    <w:p w14:paraId="1616F4CE" w14:textId="77777777" w:rsidR="00CE56F6" w:rsidRDefault="00000000">
      <w:pPr>
        <w:spacing w:line="360" w:lineRule="auto"/>
        <w:jc w:val="left"/>
        <w:textAlignment w:val="center"/>
        <w:rPr>
          <w:color w:val="000000"/>
        </w:rPr>
      </w:pPr>
      <w:r>
        <w:rPr>
          <w:color w:val="000000"/>
        </w:rPr>
        <w:t xml:space="preserve">3. </w:t>
      </w:r>
      <w:r>
        <w:rPr>
          <w:rFonts w:ascii="宋体" w:hAnsi="宋体"/>
          <w:color w:val="000000"/>
        </w:rPr>
        <w:t>如图（</w:t>
      </w:r>
      <w:r>
        <w:rPr>
          <w:rFonts w:eastAsia="Times New Roman" w:cs="Times New Roman"/>
          <w:i/>
          <w:color w:val="000000"/>
        </w:rPr>
        <w:t>a</w:t>
      </w:r>
      <w:r>
        <w:rPr>
          <w:rFonts w:ascii="宋体" w:hAnsi="宋体"/>
          <w:color w:val="000000"/>
        </w:rPr>
        <w:t>）中甲战车在水平路面上转弯行驶，图（</w:t>
      </w:r>
      <w:r>
        <w:rPr>
          <w:rFonts w:eastAsia="Times New Roman" w:cs="Times New Roman"/>
          <w:i/>
          <w:color w:val="000000"/>
        </w:rPr>
        <w:t>b</w:t>
      </w:r>
      <w:r>
        <w:rPr>
          <w:rFonts w:ascii="宋体" w:hAnsi="宋体"/>
          <w:color w:val="000000"/>
        </w:rPr>
        <w:t>）中乙汽车在倾斜路面上转弯行驶。关于两辆汽车的受力情况，以下说法正确的是（　　）</w:t>
      </w:r>
    </w:p>
    <w:p w14:paraId="09BA30C5" w14:textId="77777777" w:rsidR="00CE56F6" w:rsidRDefault="00000000">
      <w:pPr>
        <w:spacing w:line="360" w:lineRule="auto"/>
        <w:jc w:val="left"/>
        <w:textAlignment w:val="center"/>
        <w:rPr>
          <w:color w:val="000000"/>
        </w:rPr>
      </w:pPr>
      <w:r>
        <w:rPr>
          <w:noProof/>
          <w:color w:val="000000"/>
        </w:rPr>
        <w:drawing>
          <wp:inline distT="0" distB="0" distL="0" distR="0" wp14:anchorId="62BF29D6" wp14:editId="5AB4D740">
            <wp:extent cx="4552950" cy="166687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4552950" cy="1666875"/>
                    </a:xfrm>
                    <a:prstGeom prst="rect">
                      <a:avLst/>
                    </a:prstGeom>
                  </pic:spPr>
                </pic:pic>
              </a:graphicData>
            </a:graphic>
          </wp:inline>
        </w:drawing>
      </w:r>
    </w:p>
    <w:p w14:paraId="46EDB64E" w14:textId="77777777" w:rsidR="00CE56F6" w:rsidRDefault="00000000">
      <w:pPr>
        <w:spacing w:line="360" w:lineRule="auto"/>
        <w:jc w:val="left"/>
        <w:textAlignment w:val="center"/>
        <w:rPr>
          <w:color w:val="000000"/>
        </w:rPr>
      </w:pPr>
      <w:r>
        <w:rPr>
          <w:color w:val="000000"/>
        </w:rPr>
        <w:t xml:space="preserve">A. </w:t>
      </w:r>
      <w:r>
        <w:rPr>
          <w:rFonts w:ascii="宋体" w:hAnsi="宋体"/>
          <w:color w:val="000000"/>
        </w:rPr>
        <w:t>甲车可能不受平行路面指向弯道内侧的摩擦力</w:t>
      </w:r>
    </w:p>
    <w:p w14:paraId="2877A5C7" w14:textId="77777777" w:rsidR="00CE56F6" w:rsidRDefault="00000000">
      <w:pPr>
        <w:spacing w:line="360" w:lineRule="auto"/>
        <w:jc w:val="left"/>
        <w:textAlignment w:val="center"/>
        <w:rPr>
          <w:color w:val="000000"/>
        </w:rPr>
      </w:pPr>
      <w:r>
        <w:rPr>
          <w:color w:val="000000"/>
        </w:rPr>
        <w:t xml:space="preserve">B. </w:t>
      </w:r>
      <w:r>
        <w:rPr>
          <w:rFonts w:ascii="宋体" w:hAnsi="宋体"/>
          <w:color w:val="000000"/>
        </w:rPr>
        <w:t>乙车可能受平行路面指向弯道外侧的摩擦力</w:t>
      </w:r>
    </w:p>
    <w:p w14:paraId="111F9C29" w14:textId="77777777" w:rsidR="00CE56F6" w:rsidRDefault="00000000">
      <w:pPr>
        <w:spacing w:line="360" w:lineRule="auto"/>
        <w:jc w:val="left"/>
        <w:textAlignment w:val="center"/>
        <w:rPr>
          <w:color w:val="000000"/>
        </w:rPr>
      </w:pPr>
      <w:r>
        <w:rPr>
          <w:color w:val="000000"/>
        </w:rPr>
        <w:t xml:space="preserve">C. </w:t>
      </w:r>
      <w:r>
        <w:rPr>
          <w:rFonts w:ascii="宋体" w:hAnsi="宋体"/>
          <w:color w:val="000000"/>
        </w:rPr>
        <w:t>两车都一定受平行路面指向弯道内侧的摩擦力</w:t>
      </w:r>
    </w:p>
    <w:p w14:paraId="04B694B5" w14:textId="77777777" w:rsidR="00CE56F6" w:rsidRDefault="00000000">
      <w:pPr>
        <w:spacing w:line="360" w:lineRule="auto"/>
        <w:jc w:val="left"/>
        <w:textAlignment w:val="center"/>
        <w:rPr>
          <w:color w:val="000000"/>
        </w:rPr>
      </w:pPr>
      <w:r>
        <w:rPr>
          <w:color w:val="000000"/>
        </w:rPr>
        <w:lastRenderedPageBreak/>
        <w:t xml:space="preserve">D. </w:t>
      </w:r>
      <w:r>
        <w:rPr>
          <w:rFonts w:ascii="宋体" w:hAnsi="宋体"/>
          <w:color w:val="000000"/>
        </w:rPr>
        <w:t>两车都受到路面竖直向上</w:t>
      </w:r>
      <w:r>
        <w:rPr>
          <w:rFonts w:ascii="宋体" w:hAnsi="宋体"/>
          <w:noProof/>
          <w:color w:val="000000"/>
        </w:rPr>
        <w:drawing>
          <wp:inline distT="0" distB="0" distL="0" distR="0" wp14:anchorId="66B28A4A" wp14:editId="6A702321">
            <wp:extent cx="133350" cy="177800"/>
            <wp:effectExtent l="0" t="0" r="0" b="0"/>
            <wp:docPr id="9092292" name="图片 909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92"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color w:val="000000"/>
        </w:rPr>
        <w:t>支持力作用</w:t>
      </w:r>
    </w:p>
    <w:p w14:paraId="6B73A5FD" w14:textId="77777777" w:rsidR="00CE56F6" w:rsidRDefault="00000000">
      <w:pPr>
        <w:spacing w:line="360" w:lineRule="auto"/>
        <w:textAlignment w:val="center"/>
        <w:rPr>
          <w:color w:val="000000"/>
        </w:rPr>
      </w:pPr>
      <w:r>
        <w:rPr>
          <w:color w:val="000000"/>
        </w:rPr>
        <w:t xml:space="preserve">4. </w:t>
      </w:r>
      <w:r>
        <w:rPr>
          <w:rFonts w:ascii="宋体" w:hAnsi="宋体"/>
          <w:color w:val="000000"/>
        </w:rPr>
        <w:t>在太空实验室中可以利用匀速圆周运动测量小球质量。如图所示，不可伸长的轻绳一端固定于</w:t>
      </w:r>
      <w:r>
        <w:rPr>
          <w:rFonts w:eastAsia="Times New Roman" w:cs="Times New Roman"/>
          <w:i/>
          <w:color w:val="000000"/>
        </w:rPr>
        <w:t>O</w:t>
      </w:r>
      <w:r>
        <w:rPr>
          <w:rFonts w:ascii="宋体" w:hAnsi="宋体"/>
          <w:color w:val="000000"/>
        </w:rPr>
        <w:t>点，另一端系一待测小球，使其绕</w:t>
      </w:r>
      <w:r>
        <w:rPr>
          <w:rFonts w:eastAsia="Times New Roman" w:cs="Times New Roman"/>
          <w:i/>
          <w:color w:val="000000"/>
        </w:rPr>
        <w:t>O</w:t>
      </w:r>
      <w:r>
        <w:rPr>
          <w:rFonts w:ascii="宋体" w:hAnsi="宋体"/>
          <w:color w:val="000000"/>
        </w:rPr>
        <w:t>做匀速圆周运动，用力传感器测得绳上的拉力为</w:t>
      </w:r>
      <w:r>
        <w:rPr>
          <w:rFonts w:eastAsia="Times New Roman" w:cs="Times New Roman"/>
          <w:i/>
          <w:color w:val="000000"/>
        </w:rPr>
        <w:t>F</w:t>
      </w:r>
      <w:r>
        <w:rPr>
          <w:rFonts w:ascii="宋体" w:hAnsi="宋体"/>
          <w:color w:val="000000"/>
        </w:rPr>
        <w:t>，用停表测得小球转过</w:t>
      </w:r>
      <w:r>
        <w:rPr>
          <w:rFonts w:eastAsia="Times New Roman" w:cs="Times New Roman"/>
          <w:i/>
          <w:color w:val="000000"/>
        </w:rPr>
        <w:t>n</w:t>
      </w:r>
      <w:r>
        <w:rPr>
          <w:rFonts w:ascii="宋体" w:hAnsi="宋体"/>
          <w:color w:val="000000"/>
        </w:rPr>
        <w:t>圈所用的时间为</w:t>
      </w:r>
      <w:r>
        <w:rPr>
          <w:rFonts w:eastAsia="Times New Roman" w:cs="Times New Roman"/>
          <w:i/>
          <w:color w:val="000000"/>
        </w:rPr>
        <w:t>t</w:t>
      </w:r>
      <w:r>
        <w:rPr>
          <w:rFonts w:ascii="宋体" w:hAnsi="宋体"/>
          <w:color w:val="000000"/>
        </w:rPr>
        <w:t>，用刻度尺测得</w:t>
      </w:r>
      <w:r>
        <w:rPr>
          <w:rFonts w:eastAsia="Times New Roman" w:cs="Times New Roman"/>
          <w:i/>
          <w:color w:val="000000"/>
        </w:rPr>
        <w:t>O</w:t>
      </w:r>
      <w:r>
        <w:rPr>
          <w:rFonts w:ascii="宋体" w:hAnsi="宋体"/>
          <w:color w:val="000000"/>
        </w:rPr>
        <w:t>点到球心的距离为圆周运动的半径</w:t>
      </w:r>
      <w:r>
        <w:rPr>
          <w:rFonts w:eastAsia="Times New Roman" w:cs="Times New Roman"/>
          <w:i/>
          <w:color w:val="000000"/>
        </w:rPr>
        <w:t>R</w:t>
      </w:r>
      <w:r>
        <w:rPr>
          <w:rFonts w:ascii="宋体" w:hAnsi="宋体"/>
          <w:color w:val="000000"/>
        </w:rPr>
        <w:t>。下列说法正确的是（　　）</w:t>
      </w:r>
    </w:p>
    <w:p w14:paraId="4EB3CAA1" w14:textId="77777777" w:rsidR="00CE56F6" w:rsidRDefault="00000000">
      <w:pPr>
        <w:spacing w:line="360" w:lineRule="auto"/>
        <w:textAlignment w:val="center"/>
        <w:rPr>
          <w:color w:val="000000"/>
        </w:rPr>
      </w:pPr>
      <w:r>
        <w:rPr>
          <w:noProof/>
          <w:color w:val="000000"/>
        </w:rPr>
        <w:drawing>
          <wp:inline distT="0" distB="0" distL="0" distR="0" wp14:anchorId="6B00988E" wp14:editId="10E96B30">
            <wp:extent cx="1457325" cy="695325"/>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
                    <a:stretch>
                      <a:fillRect/>
                    </a:stretch>
                  </pic:blipFill>
                  <pic:spPr>
                    <a:xfrm>
                      <a:off x="0" y="0"/>
                      <a:ext cx="1457325" cy="695325"/>
                    </a:xfrm>
                    <a:prstGeom prst="rect">
                      <a:avLst/>
                    </a:prstGeom>
                  </pic:spPr>
                </pic:pic>
              </a:graphicData>
            </a:graphic>
          </wp:inline>
        </w:drawing>
      </w:r>
      <w:r>
        <w:rPr>
          <w:color w:val="000000"/>
        </w:rPr>
        <w:t xml:space="preserve">  </w:t>
      </w:r>
    </w:p>
    <w:p w14:paraId="627155BB" w14:textId="77777777" w:rsidR="00CE56F6" w:rsidRDefault="00000000">
      <w:pPr>
        <w:spacing w:line="360" w:lineRule="auto"/>
        <w:jc w:val="left"/>
        <w:textAlignment w:val="center"/>
        <w:rPr>
          <w:color w:val="000000"/>
        </w:rPr>
      </w:pPr>
      <w:r>
        <w:rPr>
          <w:color w:val="000000"/>
        </w:rPr>
        <w:t xml:space="preserve">A. </w:t>
      </w:r>
      <w:r>
        <w:rPr>
          <w:rFonts w:ascii="宋体" w:hAnsi="宋体"/>
          <w:color w:val="000000"/>
        </w:rPr>
        <w:t>圆周运动轨道可处于任意平面内</w:t>
      </w:r>
    </w:p>
    <w:p w14:paraId="30F2DF92" w14:textId="77777777" w:rsidR="00CE56F6" w:rsidRDefault="00000000">
      <w:pPr>
        <w:spacing w:line="360" w:lineRule="auto"/>
        <w:jc w:val="left"/>
        <w:textAlignment w:val="center"/>
        <w:rPr>
          <w:color w:val="000000"/>
        </w:rPr>
      </w:pPr>
      <w:r>
        <w:rPr>
          <w:color w:val="000000"/>
        </w:rPr>
        <w:t xml:space="preserve">B. </w:t>
      </w:r>
      <w:r>
        <w:rPr>
          <w:rFonts w:ascii="宋体" w:hAnsi="宋体"/>
          <w:color w:val="000000"/>
        </w:rPr>
        <w:t>小球的质量为</w:t>
      </w:r>
      <w:r>
        <w:object w:dxaOrig="690" w:dyaOrig="660" w14:anchorId="65C1BD9E">
          <v:shape id="_x0000_i1027" type="#_x0000_t75" alt="学科网(www.zxxk.com)--教育资源门户，提供试卷、教案、课件、论文、素材以及各类教学资源下载，还有大量而丰富的教学相关资讯！ 5Ekkp9zZjazNAx1ODbqMbQ==" style="width:34.5pt;height:33pt" o:ole="">
            <v:imagedata r:id="rId17" o:title="eqIdc40dbb84a23799fe18e8b0920176ce07"/>
          </v:shape>
          <o:OLEObject Type="Embed" ProgID="Equation.DSMT4" ShapeID="_x0000_i1027" DrawAspect="Content" ObjectID="_1802241173" r:id="rId18"/>
        </w:object>
      </w:r>
    </w:p>
    <w:p w14:paraId="7077A872" w14:textId="77777777" w:rsidR="00CE56F6" w:rsidRDefault="00000000">
      <w:pPr>
        <w:spacing w:line="360" w:lineRule="auto"/>
        <w:jc w:val="left"/>
        <w:textAlignment w:val="center"/>
        <w:rPr>
          <w:color w:val="000000"/>
        </w:rPr>
      </w:pPr>
      <w:r>
        <w:rPr>
          <w:color w:val="000000"/>
        </w:rPr>
        <w:t>C</w:t>
      </w:r>
      <w:r>
        <w:rPr>
          <w:noProof/>
          <w:color w:val="000000"/>
          <w:position w:val="-22"/>
        </w:rPr>
        <w:drawing>
          <wp:inline distT="0" distB="0" distL="0" distR="0" wp14:anchorId="5494448B" wp14:editId="571662C9">
            <wp:extent cx="31750" cy="88900"/>
            <wp:effectExtent l="0" t="0" r="0" b="0"/>
            <wp:docPr id="9092300" name="图片 909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300" name=""/>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若误将</w:t>
      </w:r>
      <w:r>
        <w:object w:dxaOrig="495" w:dyaOrig="255" w14:anchorId="10D88E24">
          <v:shape id="_x0000_i1028" type="#_x0000_t75" alt="学科网(www.zxxk.com)--教育资源门户，提供试卷、教案、课件、论文、素材以及各类教学资源下载，还有大量而丰富的教学相关资讯！ 5Ekkp9zZjazNAx1ODbqMbQ==" style="width:24.75pt;height:12.75pt" o:ole="">
            <v:imagedata r:id="rId20" o:title="eqId5aadf9ab510510120699c5eee39ab18b"/>
          </v:shape>
          <o:OLEObject Type="Embed" ProgID="Equation.DSMT4" ShapeID="_x0000_i1028" DrawAspect="Content" ObjectID="_1802241174" r:id="rId21"/>
        </w:object>
      </w:r>
      <w:r>
        <w:rPr>
          <w:rFonts w:ascii="宋体" w:hAnsi="宋体"/>
          <w:color w:val="000000"/>
        </w:rPr>
        <w:t>圈记作</w:t>
      </w:r>
      <w:r>
        <w:rPr>
          <w:rFonts w:eastAsia="Times New Roman" w:cs="Times New Roman"/>
          <w:i/>
          <w:color w:val="000000"/>
        </w:rPr>
        <w:t>n</w:t>
      </w:r>
      <w:r>
        <w:rPr>
          <w:rFonts w:ascii="宋体" w:hAnsi="宋体"/>
          <w:color w:val="000000"/>
        </w:rPr>
        <w:t>圈，则所得质量偏大</w:t>
      </w:r>
    </w:p>
    <w:p w14:paraId="39861766" w14:textId="77777777" w:rsidR="00CE56F6" w:rsidRDefault="00000000">
      <w:pPr>
        <w:spacing w:line="360" w:lineRule="auto"/>
        <w:jc w:val="left"/>
        <w:textAlignment w:val="center"/>
        <w:rPr>
          <w:color w:val="000000"/>
        </w:rPr>
      </w:pPr>
      <w:r>
        <w:rPr>
          <w:color w:val="000000"/>
        </w:rPr>
        <w:t xml:space="preserve">D. </w:t>
      </w:r>
      <w:r>
        <w:rPr>
          <w:rFonts w:ascii="宋体" w:hAnsi="宋体"/>
          <w:color w:val="000000"/>
        </w:rPr>
        <w:t>若测</w:t>
      </w:r>
      <w:r>
        <w:rPr>
          <w:rFonts w:eastAsia="Times New Roman" w:cs="Times New Roman"/>
          <w:i/>
          <w:color w:val="000000"/>
        </w:rPr>
        <w:t>R</w:t>
      </w:r>
      <w:r>
        <w:rPr>
          <w:rFonts w:ascii="宋体" w:hAnsi="宋体"/>
          <w:color w:val="000000"/>
        </w:rPr>
        <w:t>时未计入小球半径，则所得质量偏小</w:t>
      </w:r>
    </w:p>
    <w:p w14:paraId="683C72CD" w14:textId="77777777" w:rsidR="00CE56F6" w:rsidRDefault="00000000">
      <w:pPr>
        <w:spacing w:line="360" w:lineRule="auto"/>
        <w:jc w:val="left"/>
        <w:textAlignment w:val="center"/>
        <w:rPr>
          <w:color w:val="000000"/>
        </w:rPr>
      </w:pPr>
      <w:r>
        <w:rPr>
          <w:color w:val="000000"/>
        </w:rPr>
        <w:t xml:space="preserve">5. </w:t>
      </w:r>
      <w:r>
        <w:rPr>
          <w:rFonts w:ascii="宋体" w:hAnsi="宋体"/>
          <w:color w:val="000000"/>
        </w:rPr>
        <w:t>在地月系统中，若忽略其他星球的影响，可以将月球和地球看成在引力作用下都绕某点做匀速圆周运动，我们称为</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；但在近似处理问题时，常常认为月球是绕地心做圆周运动，我们称为</w:t>
      </w:r>
      <w:r>
        <w:rPr>
          <w:rFonts w:eastAsia="Times New Roman" w:cs="Times New Roman"/>
          <w:color w:val="000000"/>
        </w:rPr>
        <w:t>“</w:t>
      </w:r>
      <w:r>
        <w:rPr>
          <w:rFonts w:ascii="宋体" w:hAnsi="宋体"/>
          <w:color w:val="000000"/>
        </w:rPr>
        <w:t>模型二</w:t>
      </w:r>
      <w:r>
        <w:rPr>
          <w:rFonts w:eastAsia="Times New Roman" w:cs="Times New Roman"/>
          <w:color w:val="000000"/>
        </w:rPr>
        <w:t>”</w:t>
      </w:r>
      <w:r>
        <w:rPr>
          <w:rFonts w:ascii="宋体" w:hAnsi="宋体"/>
          <w:color w:val="000000"/>
        </w:rPr>
        <w:t>，已知月球中心到地球中心的距离为</w:t>
      </w:r>
      <w:r>
        <w:rPr>
          <w:rFonts w:eastAsia="Times New Roman" w:cs="Times New Roman"/>
          <w:i/>
          <w:color w:val="000000"/>
        </w:rPr>
        <w:t>L</w:t>
      </w:r>
      <w:r>
        <w:rPr>
          <w:rFonts w:ascii="宋体" w:hAnsi="宋体"/>
          <w:color w:val="000000"/>
        </w:rPr>
        <w:t>，月球公转的周期为</w:t>
      </w:r>
      <w:r>
        <w:rPr>
          <w:rFonts w:eastAsia="Times New Roman" w:cs="Times New Roman"/>
          <w:i/>
          <w:color w:val="000000"/>
        </w:rPr>
        <w:t>T</w:t>
      </w:r>
      <w:r>
        <w:rPr>
          <w:rFonts w:ascii="宋体" w:hAnsi="宋体"/>
          <w:color w:val="000000"/>
        </w:rPr>
        <w:t>，引力常量为</w:t>
      </w:r>
      <w:r>
        <w:rPr>
          <w:rFonts w:eastAsia="Times New Roman" w:cs="Times New Roman"/>
          <w:i/>
          <w:color w:val="000000"/>
        </w:rPr>
        <w:t>G</w:t>
      </w:r>
      <w:r>
        <w:rPr>
          <w:rFonts w:ascii="宋体" w:hAnsi="宋体"/>
          <w:color w:val="000000"/>
        </w:rPr>
        <w:t>。利用（　　）</w:t>
      </w:r>
    </w:p>
    <w:p w14:paraId="720D1F00" w14:textId="77777777" w:rsidR="00CE56F6" w:rsidRDefault="00000000">
      <w:pPr>
        <w:spacing w:line="360" w:lineRule="auto"/>
        <w:jc w:val="left"/>
        <w:textAlignment w:val="center"/>
        <w:rPr>
          <w:color w:val="000000"/>
        </w:rPr>
      </w:pPr>
      <w:r>
        <w:rPr>
          <w:color w:val="000000"/>
        </w:rPr>
        <w:t xml:space="preserve">A. </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可确定地球的质量</w:t>
      </w:r>
    </w:p>
    <w:p w14:paraId="7C6B3EDA" w14:textId="77777777" w:rsidR="00CE56F6" w:rsidRDefault="00000000">
      <w:pPr>
        <w:spacing w:line="360" w:lineRule="auto"/>
        <w:jc w:val="left"/>
        <w:textAlignment w:val="center"/>
        <w:rPr>
          <w:color w:val="000000"/>
        </w:rPr>
      </w:pPr>
      <w:r>
        <w:rPr>
          <w:color w:val="000000"/>
        </w:rPr>
        <w:t xml:space="preserve">B. </w:t>
      </w:r>
      <w:r>
        <w:rPr>
          <w:rFonts w:eastAsia="Times New Roman" w:cs="Times New Roman"/>
          <w:color w:val="000000"/>
        </w:rPr>
        <w:t>“</w:t>
      </w:r>
      <w:r>
        <w:rPr>
          <w:rFonts w:ascii="宋体" w:hAnsi="宋体"/>
          <w:color w:val="000000"/>
        </w:rPr>
        <w:t>模型二</w:t>
      </w:r>
      <w:r>
        <w:rPr>
          <w:rFonts w:eastAsia="Times New Roman" w:cs="Times New Roman"/>
          <w:color w:val="000000"/>
        </w:rPr>
        <w:t>”</w:t>
      </w:r>
      <w:r>
        <w:rPr>
          <w:rFonts w:ascii="宋体" w:hAnsi="宋体"/>
          <w:color w:val="000000"/>
        </w:rPr>
        <w:t>可确定地球的质量</w:t>
      </w:r>
    </w:p>
    <w:p w14:paraId="39573B24" w14:textId="77777777" w:rsidR="00CE56F6" w:rsidRDefault="00000000">
      <w:pPr>
        <w:spacing w:line="360" w:lineRule="auto"/>
        <w:jc w:val="left"/>
        <w:textAlignment w:val="center"/>
        <w:rPr>
          <w:color w:val="000000"/>
        </w:rPr>
      </w:pPr>
      <w:r>
        <w:rPr>
          <w:color w:val="000000"/>
        </w:rPr>
        <w:t xml:space="preserve">C. </w:t>
      </w:r>
      <w:r>
        <w:rPr>
          <w:rFonts w:eastAsia="Times New Roman" w:cs="Times New Roman"/>
          <w:color w:val="000000"/>
        </w:rPr>
        <w:t>“</w:t>
      </w:r>
      <w:r>
        <w:rPr>
          <w:rFonts w:ascii="宋体" w:hAnsi="宋体"/>
          <w:color w:val="000000"/>
        </w:rPr>
        <w:t>模型一</w:t>
      </w:r>
      <w:r>
        <w:rPr>
          <w:rFonts w:eastAsia="Times New Roman" w:cs="Times New Roman"/>
          <w:color w:val="000000"/>
        </w:rPr>
        <w:t>”</w:t>
      </w:r>
      <w:r>
        <w:rPr>
          <w:rFonts w:ascii="宋体" w:hAnsi="宋体"/>
          <w:color w:val="000000"/>
        </w:rPr>
        <w:t>可确定月球的质量</w:t>
      </w:r>
    </w:p>
    <w:p w14:paraId="628496FD" w14:textId="77777777" w:rsidR="00CE56F6" w:rsidRDefault="00000000">
      <w:pPr>
        <w:spacing w:line="360" w:lineRule="auto"/>
        <w:jc w:val="left"/>
        <w:textAlignment w:val="center"/>
        <w:rPr>
          <w:color w:val="000000"/>
        </w:rPr>
      </w:pPr>
      <w:r>
        <w:rPr>
          <w:color w:val="000000"/>
        </w:rPr>
        <w:t xml:space="preserve">D. </w:t>
      </w:r>
      <w:r>
        <w:rPr>
          <w:rFonts w:eastAsia="Times New Roman" w:cs="Times New Roman"/>
          <w:color w:val="000000"/>
        </w:rPr>
        <w:t>“</w:t>
      </w:r>
      <w:r>
        <w:rPr>
          <w:rFonts w:ascii="宋体" w:hAnsi="宋体"/>
          <w:color w:val="000000"/>
        </w:rPr>
        <w:t>模型二</w:t>
      </w:r>
      <w:r>
        <w:rPr>
          <w:rFonts w:eastAsia="Times New Roman" w:cs="Times New Roman"/>
          <w:color w:val="000000"/>
        </w:rPr>
        <w:t>”</w:t>
      </w:r>
      <w:r>
        <w:rPr>
          <w:rFonts w:ascii="宋体" w:hAnsi="宋体"/>
          <w:color w:val="000000"/>
        </w:rPr>
        <w:t>可确定月球和地球的总质量</w:t>
      </w:r>
    </w:p>
    <w:p w14:paraId="13A1499F" w14:textId="77777777" w:rsidR="00CE56F6" w:rsidRDefault="00000000">
      <w:pPr>
        <w:spacing w:line="360" w:lineRule="auto"/>
        <w:jc w:val="left"/>
        <w:textAlignment w:val="center"/>
        <w:rPr>
          <w:color w:val="000000"/>
        </w:rPr>
      </w:pPr>
      <w:r>
        <w:rPr>
          <w:color w:val="000000"/>
        </w:rPr>
        <w:t xml:space="preserve">6. </w:t>
      </w:r>
      <w:r>
        <w:rPr>
          <w:rFonts w:ascii="宋体" w:hAnsi="宋体"/>
          <w:color w:val="000000"/>
        </w:rPr>
        <w:t>无级变速是在变速范围内任意连续变换速度的变速系统。如图所示是无级变速模型示意图，主动轮、从动轮中间有一个滚轮，各轮间不打滑，通过滚轮位置改变实现无级变速。</w:t>
      </w:r>
      <w:r>
        <w:rPr>
          <w:rFonts w:eastAsia="Times New Roman" w:cs="Times New Roman"/>
          <w:i/>
          <w:color w:val="000000"/>
        </w:rPr>
        <w:t>A</w:t>
      </w:r>
      <w:r>
        <w:rPr>
          <w:rFonts w:ascii="宋体" w:hAnsi="宋体"/>
          <w:i/>
          <w:color w:val="000000"/>
        </w:rPr>
        <w:t>、</w:t>
      </w:r>
      <w:r>
        <w:rPr>
          <w:rFonts w:eastAsia="Times New Roman" w:cs="Times New Roman"/>
          <w:i/>
          <w:color w:val="000000"/>
        </w:rPr>
        <w:t>B</w:t>
      </w:r>
      <w:r>
        <w:rPr>
          <w:rFonts w:ascii="宋体" w:hAnsi="宋体"/>
          <w:color w:val="000000"/>
        </w:rPr>
        <w:t>为滚轮轴上两点，则（　　）</w:t>
      </w:r>
    </w:p>
    <w:p w14:paraId="2D9206D8" w14:textId="77777777" w:rsidR="00CE56F6" w:rsidRDefault="00000000">
      <w:pPr>
        <w:spacing w:line="360" w:lineRule="auto"/>
        <w:jc w:val="left"/>
        <w:textAlignment w:val="center"/>
        <w:rPr>
          <w:color w:val="000000"/>
        </w:rPr>
      </w:pPr>
      <w:r>
        <w:rPr>
          <w:noProof/>
          <w:color w:val="000000"/>
        </w:rPr>
        <w:drawing>
          <wp:inline distT="0" distB="0" distL="0" distR="0" wp14:anchorId="5ED1BBBD" wp14:editId="2F1C387F">
            <wp:extent cx="2362200" cy="1381125"/>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2"/>
                    <a:stretch>
                      <a:fillRect/>
                    </a:stretch>
                  </pic:blipFill>
                  <pic:spPr>
                    <a:xfrm>
                      <a:off x="0" y="0"/>
                      <a:ext cx="2362200" cy="1381125"/>
                    </a:xfrm>
                    <a:prstGeom prst="rect">
                      <a:avLst/>
                    </a:prstGeom>
                  </pic:spPr>
                </pic:pic>
              </a:graphicData>
            </a:graphic>
          </wp:inline>
        </w:drawing>
      </w:r>
    </w:p>
    <w:p w14:paraId="561D5B24" w14:textId="77777777" w:rsidR="00CE56F6" w:rsidRDefault="00000000">
      <w:pPr>
        <w:spacing w:line="360" w:lineRule="auto"/>
        <w:jc w:val="left"/>
        <w:textAlignment w:val="center"/>
        <w:rPr>
          <w:color w:val="000000"/>
        </w:rPr>
      </w:pPr>
      <w:r>
        <w:rPr>
          <w:color w:val="000000"/>
        </w:rPr>
        <w:t xml:space="preserve">A. </w:t>
      </w:r>
      <w:r>
        <w:rPr>
          <w:rFonts w:ascii="宋体" w:hAnsi="宋体"/>
          <w:color w:val="000000"/>
        </w:rPr>
        <w:t>从动轮和主动轮转动方向始终相反</w:t>
      </w:r>
    </w:p>
    <w:p w14:paraId="3F3E69A4" w14:textId="77777777" w:rsidR="00CE56F6" w:rsidRDefault="00000000">
      <w:pPr>
        <w:spacing w:line="360" w:lineRule="auto"/>
        <w:jc w:val="left"/>
        <w:textAlignment w:val="center"/>
        <w:rPr>
          <w:color w:val="000000"/>
        </w:rPr>
      </w:pPr>
      <w:r>
        <w:rPr>
          <w:color w:val="000000"/>
        </w:rPr>
        <w:t xml:space="preserve">B. </w:t>
      </w:r>
      <w:r>
        <w:rPr>
          <w:rFonts w:ascii="宋体" w:hAnsi="宋体"/>
          <w:color w:val="000000"/>
        </w:rPr>
        <w:t>滚轮在</w:t>
      </w:r>
      <w:r>
        <w:rPr>
          <w:rFonts w:eastAsia="Times New Roman" w:cs="Times New Roman"/>
          <w:i/>
          <w:color w:val="000000"/>
        </w:rPr>
        <w:t>A</w:t>
      </w:r>
      <w:r>
        <w:rPr>
          <w:rFonts w:ascii="宋体" w:hAnsi="宋体"/>
          <w:color w:val="000000"/>
        </w:rPr>
        <w:t>处，从动轮转速大于主动轮转速</w:t>
      </w:r>
    </w:p>
    <w:p w14:paraId="58679231" w14:textId="77777777" w:rsidR="00CE56F6" w:rsidRDefault="00000000">
      <w:pPr>
        <w:spacing w:line="360" w:lineRule="auto"/>
        <w:jc w:val="left"/>
        <w:textAlignment w:val="center"/>
        <w:rPr>
          <w:color w:val="000000"/>
        </w:rPr>
      </w:pPr>
      <w:r>
        <w:rPr>
          <w:color w:val="000000"/>
        </w:rPr>
        <w:t xml:space="preserve">C. </w:t>
      </w:r>
      <w:r>
        <w:rPr>
          <w:rFonts w:ascii="宋体" w:hAnsi="宋体"/>
          <w:color w:val="000000"/>
        </w:rPr>
        <w:t>滚轮</w:t>
      </w:r>
      <w:r>
        <w:rPr>
          <w:rFonts w:ascii="宋体" w:hAnsi="宋体"/>
          <w:noProof/>
          <w:color w:val="000000"/>
          <w:position w:val="-1"/>
        </w:rPr>
        <w:drawing>
          <wp:inline distT="0" distB="0" distL="0" distR="0" wp14:anchorId="68B03D1F" wp14:editId="4C25B80F">
            <wp:extent cx="139700" cy="190500"/>
            <wp:effectExtent l="0" t="0" r="0" b="0"/>
            <wp:docPr id="9092298" name="图片 909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98" name=""/>
                    <pic:cNvPicPr>
                      <a:picLocks noChangeAspect="1"/>
                    </pic:cNvPicPr>
                  </pic:nvPicPr>
                  <pic:blipFill>
                    <a:blip r:embed="rId23"/>
                    <a:stretch>
                      <a:fillRect/>
                    </a:stretch>
                  </pic:blipFill>
                  <pic:spPr>
                    <a:xfrm>
                      <a:off x="0" y="0"/>
                      <a:ext cx="139700" cy="190500"/>
                    </a:xfrm>
                    <a:prstGeom prst="rect">
                      <a:avLst/>
                    </a:prstGeom>
                  </pic:spPr>
                </pic:pic>
              </a:graphicData>
            </a:graphic>
          </wp:inline>
        </w:drawing>
      </w:r>
      <w:r>
        <w:rPr>
          <w:rFonts w:eastAsia="Times New Roman" w:cs="Times New Roman"/>
          <w:i/>
          <w:color w:val="000000"/>
        </w:rPr>
        <w:t>B</w:t>
      </w:r>
      <w:r>
        <w:rPr>
          <w:rFonts w:ascii="宋体" w:hAnsi="宋体"/>
          <w:color w:val="000000"/>
        </w:rPr>
        <w:t>处，从动轮转速大于主动轮转速</w:t>
      </w:r>
    </w:p>
    <w:p w14:paraId="186044EF" w14:textId="77777777" w:rsidR="00CE56F6" w:rsidRDefault="00000000">
      <w:pPr>
        <w:spacing w:line="360" w:lineRule="auto"/>
        <w:jc w:val="left"/>
        <w:textAlignment w:val="center"/>
        <w:rPr>
          <w:color w:val="000000"/>
        </w:rPr>
      </w:pPr>
      <w:r>
        <w:rPr>
          <w:color w:val="000000"/>
        </w:rPr>
        <w:t xml:space="preserve">D. </w:t>
      </w:r>
      <w:r>
        <w:rPr>
          <w:rFonts w:ascii="宋体" w:hAnsi="宋体"/>
          <w:color w:val="000000"/>
        </w:rPr>
        <w:t>滚轮从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，从动轮转速先变大后变小</w:t>
      </w:r>
    </w:p>
    <w:p w14:paraId="40414437" w14:textId="77777777" w:rsidR="00CE56F6" w:rsidRDefault="00000000">
      <w:pPr>
        <w:spacing w:line="360" w:lineRule="auto"/>
        <w:textAlignment w:val="center"/>
        <w:rPr>
          <w:color w:val="000000"/>
        </w:rPr>
      </w:pPr>
      <w:r>
        <w:rPr>
          <w:color w:val="000000"/>
        </w:rPr>
        <w:lastRenderedPageBreak/>
        <w:t xml:space="preserve">7. </w:t>
      </w:r>
      <w:r>
        <w:rPr>
          <w:rFonts w:eastAsia="Times New Roman" w:cs="Times New Roman"/>
          <w:color w:val="000000"/>
        </w:rPr>
        <w:t>2020</w:t>
      </w:r>
      <w:r>
        <w:rPr>
          <w:rFonts w:ascii="宋体" w:hAnsi="宋体"/>
          <w:color w:val="000000"/>
        </w:rPr>
        <w:t>年</w:t>
      </w:r>
      <w:r>
        <w:rPr>
          <w:rFonts w:eastAsia="Times New Roman" w:cs="Times New Roman"/>
          <w:color w:val="000000"/>
        </w:rPr>
        <w:t xml:space="preserve"> 12</w:t>
      </w:r>
      <w:r>
        <w:rPr>
          <w:rFonts w:ascii="宋体" w:hAnsi="宋体"/>
          <w:color w:val="000000"/>
        </w:rPr>
        <w:t>月</w:t>
      </w:r>
      <w:r>
        <w:rPr>
          <w:rFonts w:eastAsia="Times New Roman" w:cs="Times New Roman"/>
          <w:color w:val="000000"/>
        </w:rPr>
        <w:t xml:space="preserve"> 17 </w:t>
      </w:r>
      <w:r>
        <w:rPr>
          <w:rFonts w:ascii="宋体" w:hAnsi="宋体"/>
          <w:color w:val="000000"/>
        </w:rPr>
        <w:t>日“嫦娥五号”首次地外天体采样返回任务圆满完成。在采样返回过程中，“嫦娥五号”要面对取样、上升、对接和高速再入等四个主要技术难题，要进行多次变轨飞行。“嫦娥五号”绕月球飞行的三条轨道示意图如图所示，</w:t>
      </w:r>
      <w:r>
        <w:rPr>
          <w:rFonts w:eastAsia="Times New Roman" w:cs="Times New Roman"/>
          <w:color w:val="000000"/>
        </w:rPr>
        <w:t xml:space="preserve"> </w:t>
      </w:r>
      <w:r>
        <w:rPr>
          <w:rFonts w:ascii="宋体" w:hAnsi="宋体"/>
          <w:color w:val="000000"/>
        </w:rPr>
        <w:t>轨道</w:t>
      </w:r>
      <w:r>
        <w:rPr>
          <w:rFonts w:eastAsia="Times New Roman" w:cs="Times New Roman"/>
          <w:color w:val="000000"/>
        </w:rPr>
        <w:t>1</w:t>
      </w:r>
      <w:r>
        <w:rPr>
          <w:rFonts w:ascii="宋体" w:hAnsi="宋体"/>
          <w:color w:val="000000"/>
        </w:rPr>
        <w:t>是贴近月球表面的圆形轨道，轨道</w:t>
      </w:r>
      <w:r>
        <w:rPr>
          <w:rFonts w:eastAsia="Times New Roman" w:cs="Times New Roman"/>
          <w:color w:val="000000"/>
        </w:rPr>
        <w:t>2</w:t>
      </w:r>
      <w:r>
        <w:rPr>
          <w:rFonts w:ascii="宋体" w:hAnsi="宋体"/>
          <w:color w:val="000000"/>
        </w:rPr>
        <w:t>和轨道</w:t>
      </w:r>
      <w:r>
        <w:rPr>
          <w:rFonts w:eastAsia="Times New Roman" w:cs="Times New Roman"/>
          <w:color w:val="000000"/>
        </w:rPr>
        <w:t>3</w:t>
      </w:r>
      <w:r>
        <w:rPr>
          <w:rFonts w:ascii="宋体" w:hAnsi="宋体"/>
          <w:color w:val="000000"/>
        </w:rPr>
        <w:t>是变轨后的椭圆轨道，</w:t>
      </w:r>
      <w:r>
        <w:rPr>
          <w:rFonts w:eastAsia="Times New Roman" w:cs="Times New Roman"/>
          <w:color w:val="000000"/>
        </w:rPr>
        <w:t xml:space="preserve"> </w:t>
      </w:r>
      <w:r>
        <w:rPr>
          <w:rFonts w:ascii="宋体" w:hAnsi="宋体"/>
          <w:color w:val="000000"/>
        </w:rPr>
        <w:t>并且都与轨道</w:t>
      </w:r>
      <w:r>
        <w:rPr>
          <w:rFonts w:eastAsia="Times New Roman" w:cs="Times New Roman"/>
          <w:color w:val="000000"/>
        </w:rPr>
        <w:t>1</w:t>
      </w:r>
      <w:r>
        <w:rPr>
          <w:rFonts w:ascii="宋体" w:hAnsi="宋体"/>
          <w:color w:val="000000"/>
        </w:rPr>
        <w:t>相切于</w:t>
      </w:r>
      <w:r>
        <w:rPr>
          <w:rFonts w:eastAsia="Times New Roman" w:cs="Times New Roman"/>
          <w:i/>
          <w:color w:val="000000"/>
        </w:rPr>
        <w:t xml:space="preserve">A </w:t>
      </w:r>
      <w:r>
        <w:rPr>
          <w:rFonts w:ascii="宋体" w:hAnsi="宋体"/>
          <w:color w:val="000000"/>
        </w:rPr>
        <w:t>点。</w:t>
      </w:r>
      <w:r>
        <w:rPr>
          <w:rFonts w:eastAsia="Times New Roman" w:cs="Times New Roman"/>
          <w:i/>
          <w:color w:val="000000"/>
        </w:rPr>
        <w:t xml:space="preserve">A </w:t>
      </w:r>
      <w:r>
        <w:rPr>
          <w:rFonts w:ascii="宋体" w:hAnsi="宋体"/>
          <w:color w:val="000000"/>
        </w:rPr>
        <w:t>点是轨道</w:t>
      </w:r>
      <w:r>
        <w:rPr>
          <w:rFonts w:eastAsia="Times New Roman" w:cs="Times New Roman"/>
          <w:color w:val="000000"/>
        </w:rPr>
        <w:t>2</w:t>
      </w:r>
      <w:r>
        <w:rPr>
          <w:rFonts w:ascii="宋体" w:hAnsi="宋体"/>
          <w:color w:val="000000"/>
        </w:rPr>
        <w:t>的近月点，</w:t>
      </w:r>
      <w:r>
        <w:rPr>
          <w:rFonts w:eastAsia="Times New Roman" w:cs="Times New Roman"/>
          <w:color w:val="000000"/>
        </w:rPr>
        <w:t xml:space="preserve"> </w:t>
      </w:r>
      <w:r>
        <w:rPr>
          <w:rFonts w:eastAsia="Times New Roman" w:cs="Times New Roman"/>
          <w:i/>
          <w:color w:val="000000"/>
        </w:rPr>
        <w:t>B</w:t>
      </w:r>
      <w:r>
        <w:rPr>
          <w:rFonts w:eastAsia="Times New Roman" w:cs="Times New Roman"/>
          <w:color w:val="000000"/>
        </w:rPr>
        <w:t xml:space="preserve"> </w:t>
      </w:r>
      <w:r>
        <w:rPr>
          <w:rFonts w:ascii="宋体" w:hAnsi="宋体"/>
          <w:color w:val="000000"/>
        </w:rPr>
        <w:t>点是轨道</w:t>
      </w:r>
      <w:r>
        <w:rPr>
          <w:rFonts w:eastAsia="Times New Roman" w:cs="Times New Roman"/>
          <w:color w:val="000000"/>
        </w:rPr>
        <w:t>2</w:t>
      </w:r>
      <w:r>
        <w:rPr>
          <w:rFonts w:ascii="宋体" w:hAnsi="宋体"/>
          <w:color w:val="000000"/>
        </w:rPr>
        <w:t>的远月点，“嫦娥五号”在轨道</w:t>
      </w:r>
      <w:r>
        <w:rPr>
          <w:rFonts w:eastAsia="Times New Roman" w:cs="Times New Roman"/>
          <w:color w:val="000000"/>
        </w:rPr>
        <w:t>1</w:t>
      </w:r>
      <w:r>
        <w:rPr>
          <w:rFonts w:ascii="宋体" w:hAnsi="宋体"/>
          <w:color w:val="000000"/>
        </w:rPr>
        <w:t>上的运行速率约为</w:t>
      </w:r>
      <w:r>
        <w:rPr>
          <w:rFonts w:eastAsia="Times New Roman" w:cs="Times New Roman"/>
          <w:color w:val="000000"/>
        </w:rPr>
        <w:t>1.7km/s</w:t>
      </w:r>
      <w:r>
        <w:rPr>
          <w:rFonts w:ascii="宋体" w:hAnsi="宋体"/>
          <w:color w:val="000000"/>
        </w:rPr>
        <w:t>。不计变轨中“嫦娥五号”的质量变化，不考虑其他天体的影响，下列说法中正确的是（　　）</w:t>
      </w:r>
    </w:p>
    <w:p w14:paraId="22E2BF15" w14:textId="77777777" w:rsidR="00CE56F6" w:rsidRDefault="00000000">
      <w:pPr>
        <w:spacing w:line="360" w:lineRule="auto"/>
        <w:textAlignment w:val="center"/>
        <w:rPr>
          <w:color w:val="000000"/>
        </w:rPr>
      </w:pPr>
      <w:r>
        <w:rPr>
          <w:noProof/>
          <w:color w:val="000000"/>
        </w:rPr>
        <w:drawing>
          <wp:inline distT="0" distB="0" distL="0" distR="0" wp14:anchorId="5E130392" wp14:editId="1A7CD600">
            <wp:extent cx="1752600" cy="93345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1752600" cy="933450"/>
                    </a:xfrm>
                    <a:prstGeom prst="rect">
                      <a:avLst/>
                    </a:prstGeom>
                  </pic:spPr>
                </pic:pic>
              </a:graphicData>
            </a:graphic>
          </wp:inline>
        </w:drawing>
      </w:r>
    </w:p>
    <w:p w14:paraId="6FC95EF2" w14:textId="77777777" w:rsidR="00CE56F6" w:rsidRDefault="00000000">
      <w:pPr>
        <w:spacing w:line="360" w:lineRule="auto"/>
        <w:jc w:val="left"/>
        <w:textAlignment w:val="center"/>
        <w:rPr>
          <w:color w:val="000000"/>
        </w:rPr>
      </w:pPr>
      <w:r>
        <w:rPr>
          <w:color w:val="000000"/>
        </w:rPr>
        <w:t xml:space="preserve">A. </w:t>
      </w:r>
      <w:r>
        <w:rPr>
          <w:rFonts w:ascii="宋体" w:hAnsi="宋体"/>
          <w:color w:val="000000"/>
        </w:rPr>
        <w:t>“嫦娥五号”在轨道</w:t>
      </w:r>
      <w:r>
        <w:rPr>
          <w:rFonts w:eastAsia="Times New Roman" w:cs="Times New Roman"/>
          <w:color w:val="000000"/>
        </w:rPr>
        <w:t>2</w:t>
      </w:r>
      <w:r>
        <w:rPr>
          <w:rFonts w:ascii="宋体" w:hAnsi="宋体"/>
          <w:color w:val="000000"/>
        </w:rPr>
        <w:t>经过</w:t>
      </w:r>
      <w:r>
        <w:rPr>
          <w:rFonts w:eastAsia="Times New Roman" w:cs="Times New Roman"/>
          <w:i/>
          <w:color w:val="000000"/>
        </w:rPr>
        <w:t>A</w:t>
      </w:r>
      <w:r>
        <w:rPr>
          <w:rFonts w:ascii="宋体" w:hAnsi="宋体"/>
          <w:color w:val="000000"/>
        </w:rPr>
        <w:t>点时的加速度大于在轨道</w:t>
      </w:r>
      <w:r>
        <w:rPr>
          <w:rFonts w:eastAsia="Times New Roman" w:cs="Times New Roman"/>
          <w:color w:val="000000"/>
        </w:rPr>
        <w:t>1</w:t>
      </w:r>
      <w:r>
        <w:rPr>
          <w:rFonts w:ascii="宋体" w:hAnsi="宋体"/>
          <w:color w:val="000000"/>
        </w:rPr>
        <w:t>经过</w:t>
      </w:r>
      <w:r>
        <w:rPr>
          <w:rFonts w:eastAsia="Times New Roman" w:cs="Times New Roman"/>
          <w:i/>
          <w:color w:val="000000"/>
        </w:rPr>
        <w:t xml:space="preserve">A </w:t>
      </w:r>
      <w:r>
        <w:rPr>
          <w:rFonts w:ascii="宋体" w:hAnsi="宋体"/>
          <w:color w:val="000000"/>
        </w:rPr>
        <w:t>点时的加速度</w:t>
      </w:r>
    </w:p>
    <w:p w14:paraId="1B4C4D59" w14:textId="77777777" w:rsidR="00CE56F6" w:rsidRDefault="00000000">
      <w:pPr>
        <w:spacing w:line="360" w:lineRule="auto"/>
        <w:jc w:val="left"/>
        <w:textAlignment w:val="center"/>
        <w:rPr>
          <w:color w:val="000000"/>
        </w:rPr>
      </w:pPr>
      <w:r>
        <w:rPr>
          <w:color w:val="000000"/>
        </w:rPr>
        <w:t xml:space="preserve">B. </w:t>
      </w:r>
      <w:r>
        <w:rPr>
          <w:rFonts w:ascii="宋体" w:hAnsi="宋体"/>
          <w:color w:val="000000"/>
        </w:rPr>
        <w:t>“嫦娥五号”在轨道</w:t>
      </w:r>
      <w:r>
        <w:rPr>
          <w:rFonts w:eastAsia="Times New Roman" w:cs="Times New Roman"/>
          <w:color w:val="000000"/>
        </w:rPr>
        <w:t>2</w:t>
      </w:r>
      <w:r>
        <w:rPr>
          <w:rFonts w:ascii="宋体" w:hAnsi="宋体"/>
          <w:color w:val="000000"/>
        </w:rPr>
        <w:t>经过</w:t>
      </w:r>
      <w:r>
        <w:rPr>
          <w:rFonts w:eastAsia="Times New Roman" w:cs="Times New Roman"/>
          <w:i/>
          <w:color w:val="000000"/>
        </w:rPr>
        <w:t>B</w:t>
      </w:r>
      <w:r>
        <w:rPr>
          <w:rFonts w:eastAsia="Times New Roman" w:cs="Times New Roman"/>
          <w:color w:val="000000"/>
        </w:rPr>
        <w:t xml:space="preserve"> </w:t>
      </w:r>
      <w:r>
        <w:rPr>
          <w:rFonts w:ascii="宋体" w:hAnsi="宋体"/>
          <w:color w:val="000000"/>
        </w:rPr>
        <w:t>点时的速率一定小于</w:t>
      </w:r>
      <w:r>
        <w:rPr>
          <w:rFonts w:eastAsia="Times New Roman" w:cs="Times New Roman"/>
          <w:color w:val="000000"/>
        </w:rPr>
        <w:t xml:space="preserve"> 1.7km/s</w:t>
      </w:r>
    </w:p>
    <w:p w14:paraId="5940044E" w14:textId="77777777" w:rsidR="00CE56F6" w:rsidRDefault="00000000">
      <w:pPr>
        <w:spacing w:line="360" w:lineRule="auto"/>
        <w:jc w:val="left"/>
        <w:textAlignment w:val="center"/>
        <w:rPr>
          <w:color w:val="000000"/>
        </w:rPr>
      </w:pPr>
      <w:r>
        <w:rPr>
          <w:color w:val="000000"/>
        </w:rPr>
        <w:t xml:space="preserve">C. </w:t>
      </w:r>
      <w:r>
        <w:rPr>
          <w:rFonts w:ascii="宋体" w:hAnsi="宋体"/>
          <w:color w:val="000000"/>
        </w:rPr>
        <w:t>“嫦娥五号”在轨道</w:t>
      </w:r>
      <w:r>
        <w:rPr>
          <w:rFonts w:eastAsia="Times New Roman" w:cs="Times New Roman"/>
          <w:color w:val="000000"/>
        </w:rPr>
        <w:t>3</w:t>
      </w:r>
      <w:r>
        <w:rPr>
          <w:rFonts w:ascii="宋体" w:hAnsi="宋体"/>
          <w:color w:val="000000"/>
        </w:rPr>
        <w:t>上运行的最大速率小于其在轨道</w:t>
      </w:r>
      <w:r>
        <w:rPr>
          <w:rFonts w:eastAsia="Times New Roman" w:cs="Times New Roman"/>
          <w:color w:val="000000"/>
        </w:rPr>
        <w:t xml:space="preserve">2 </w:t>
      </w:r>
      <w:r>
        <w:rPr>
          <w:rFonts w:ascii="宋体" w:hAnsi="宋体"/>
          <w:color w:val="000000"/>
        </w:rPr>
        <w:t>上运行的最大速率</w:t>
      </w:r>
    </w:p>
    <w:p w14:paraId="07F20E4A" w14:textId="77777777" w:rsidR="00CE56F6" w:rsidRDefault="00000000">
      <w:pPr>
        <w:spacing w:line="360" w:lineRule="auto"/>
        <w:jc w:val="left"/>
        <w:textAlignment w:val="center"/>
        <w:rPr>
          <w:color w:val="000000"/>
        </w:rPr>
      </w:pPr>
      <w:r>
        <w:rPr>
          <w:color w:val="000000"/>
        </w:rPr>
        <w:t xml:space="preserve">D. </w:t>
      </w:r>
      <w:r>
        <w:rPr>
          <w:rFonts w:ascii="宋体" w:hAnsi="宋体"/>
          <w:color w:val="000000"/>
        </w:rPr>
        <w:t>“嫦娥五号”在轨道</w:t>
      </w:r>
      <w:r>
        <w:rPr>
          <w:rFonts w:eastAsia="Times New Roman" w:cs="Times New Roman"/>
          <w:color w:val="000000"/>
        </w:rPr>
        <w:t>3</w:t>
      </w:r>
      <w:r>
        <w:rPr>
          <w:rFonts w:ascii="宋体" w:hAnsi="宋体"/>
          <w:color w:val="000000"/>
        </w:rPr>
        <w:t>上运行过程中，万有引力始终不做功</w:t>
      </w:r>
    </w:p>
    <w:p w14:paraId="6C1ADA36" w14:textId="77777777" w:rsidR="00CE56F6" w:rsidRDefault="00000000">
      <w:pPr>
        <w:spacing w:line="360" w:lineRule="auto"/>
        <w:textAlignment w:val="center"/>
        <w:rPr>
          <w:color w:val="000000"/>
        </w:rPr>
      </w:pPr>
      <w:r>
        <w:rPr>
          <w:color w:val="000000"/>
        </w:rPr>
        <w:t xml:space="preserve">8. </w:t>
      </w:r>
      <w:r>
        <w:rPr>
          <w:rFonts w:ascii="宋体" w:hAnsi="宋体"/>
          <w:color w:val="000000"/>
        </w:rPr>
        <w:t>某同学经过长时间的观察后发现，</w:t>
      </w:r>
      <w:r>
        <w:rPr>
          <w:rFonts w:eastAsia="Times New Roman" w:cs="Times New Roman"/>
          <w:color w:val="000000"/>
        </w:rPr>
        <w:t xml:space="preserve"> </w:t>
      </w:r>
      <w:r>
        <w:rPr>
          <w:rFonts w:ascii="宋体" w:hAnsi="宋体"/>
          <w:color w:val="000000"/>
        </w:rPr>
        <w:t>路面出现水坑的地方，</w:t>
      </w:r>
      <w:r>
        <w:rPr>
          <w:rFonts w:eastAsia="Times New Roman" w:cs="Times New Roman"/>
          <w:color w:val="000000"/>
        </w:rPr>
        <w:t xml:space="preserve"> </w:t>
      </w:r>
      <w:r>
        <w:rPr>
          <w:rFonts w:ascii="宋体" w:hAnsi="宋体"/>
          <w:color w:val="000000"/>
        </w:rPr>
        <w:t>如果不及时修补，水坑很快会变大，善于思考的他结合学过的物理知识，</w:t>
      </w:r>
      <w:r>
        <w:rPr>
          <w:rFonts w:eastAsia="Times New Roman" w:cs="Times New Roman"/>
          <w:color w:val="000000"/>
        </w:rPr>
        <w:t xml:space="preserve"> </w:t>
      </w:r>
      <w:r>
        <w:rPr>
          <w:rFonts w:ascii="宋体" w:hAnsi="宋体"/>
          <w:color w:val="000000"/>
        </w:rPr>
        <w:t>对这个现象提出了多种解释，则下列说法中不合理的解释是（　　）</w:t>
      </w:r>
    </w:p>
    <w:p w14:paraId="5D3245B2" w14:textId="77777777" w:rsidR="00CE56F6" w:rsidRDefault="00000000">
      <w:pPr>
        <w:spacing w:line="360" w:lineRule="auto"/>
        <w:textAlignment w:val="center"/>
        <w:rPr>
          <w:color w:val="000000"/>
        </w:rPr>
      </w:pPr>
      <w:r>
        <w:rPr>
          <w:noProof/>
          <w:color w:val="000000"/>
        </w:rPr>
        <w:drawing>
          <wp:inline distT="0" distB="0" distL="0" distR="0" wp14:anchorId="422A8F4C" wp14:editId="75C83384">
            <wp:extent cx="1533525" cy="101917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
                    <a:stretch>
                      <a:fillRect/>
                    </a:stretch>
                  </pic:blipFill>
                  <pic:spPr>
                    <a:xfrm>
                      <a:off x="0" y="0"/>
                      <a:ext cx="1533525" cy="1019175"/>
                    </a:xfrm>
                    <a:prstGeom prst="rect">
                      <a:avLst/>
                    </a:prstGeom>
                  </pic:spPr>
                </pic:pic>
              </a:graphicData>
            </a:graphic>
          </wp:inline>
        </w:drawing>
      </w:r>
    </w:p>
    <w:p w14:paraId="6CA8B612" w14:textId="77777777" w:rsidR="00CE56F6" w:rsidRDefault="00000000">
      <w:pPr>
        <w:spacing w:line="360" w:lineRule="auto"/>
        <w:jc w:val="left"/>
        <w:textAlignment w:val="center"/>
        <w:rPr>
          <w:color w:val="000000"/>
        </w:rPr>
      </w:pPr>
      <w:r>
        <w:rPr>
          <w:color w:val="000000"/>
        </w:rPr>
        <w:t xml:space="preserve">A. </w:t>
      </w:r>
      <w:r>
        <w:rPr>
          <w:rFonts w:ascii="宋体" w:hAnsi="宋体"/>
          <w:color w:val="000000"/>
        </w:rPr>
        <w:t>车辆上下颠簸过程中，</w:t>
      </w:r>
      <w:r>
        <w:rPr>
          <w:rFonts w:eastAsia="Times New Roman" w:cs="Times New Roman"/>
          <w:color w:val="000000"/>
        </w:rPr>
        <w:t xml:space="preserve"> </w:t>
      </w:r>
      <w:r>
        <w:rPr>
          <w:rFonts w:ascii="宋体" w:hAnsi="宋体"/>
          <w:color w:val="000000"/>
        </w:rPr>
        <w:t>某些时刻处于超重状态</w:t>
      </w:r>
    </w:p>
    <w:p w14:paraId="1F5DCCC6" w14:textId="77777777" w:rsidR="00CE56F6" w:rsidRDefault="00000000">
      <w:pPr>
        <w:spacing w:line="360" w:lineRule="auto"/>
        <w:jc w:val="left"/>
        <w:textAlignment w:val="center"/>
        <w:rPr>
          <w:color w:val="000000"/>
        </w:rPr>
      </w:pPr>
      <w:r>
        <w:rPr>
          <w:color w:val="000000"/>
        </w:rPr>
        <w:t xml:space="preserve">B. </w:t>
      </w:r>
      <w:r>
        <w:rPr>
          <w:rFonts w:ascii="宋体" w:hAnsi="宋体"/>
          <w:color w:val="000000"/>
        </w:rPr>
        <w:t>把坑看作凹陷的弧形，车对坑底的压力比平路大</w:t>
      </w:r>
    </w:p>
    <w:p w14:paraId="6C8581B2" w14:textId="77777777" w:rsidR="00CE56F6" w:rsidRDefault="00000000">
      <w:pPr>
        <w:spacing w:line="360" w:lineRule="auto"/>
        <w:jc w:val="left"/>
        <w:textAlignment w:val="center"/>
        <w:rPr>
          <w:color w:val="000000"/>
        </w:rPr>
      </w:pPr>
      <w:r>
        <w:rPr>
          <w:color w:val="000000"/>
        </w:rPr>
        <w:t xml:space="preserve">C. </w:t>
      </w:r>
      <w:r>
        <w:rPr>
          <w:rFonts w:ascii="宋体" w:hAnsi="宋体"/>
          <w:color w:val="000000"/>
        </w:rPr>
        <w:t>车辆的驱动轮在坑中时，</w:t>
      </w:r>
      <w:r>
        <w:rPr>
          <w:rFonts w:eastAsia="Times New Roman" w:cs="Times New Roman"/>
          <w:color w:val="000000"/>
        </w:rPr>
        <w:t xml:space="preserve"> </w:t>
      </w:r>
      <w:r>
        <w:rPr>
          <w:rFonts w:ascii="宋体" w:hAnsi="宋体"/>
          <w:color w:val="000000"/>
        </w:rPr>
        <w:t>对地的摩擦力比平路大</w:t>
      </w:r>
    </w:p>
    <w:p w14:paraId="58CD8B97" w14:textId="77777777" w:rsidR="00CE56F6" w:rsidRDefault="00000000">
      <w:pPr>
        <w:spacing w:line="360" w:lineRule="auto"/>
        <w:jc w:val="left"/>
        <w:textAlignment w:val="center"/>
        <w:rPr>
          <w:color w:val="000000"/>
        </w:rPr>
      </w:pPr>
      <w:r>
        <w:rPr>
          <w:color w:val="000000"/>
        </w:rPr>
        <w:t xml:space="preserve">D. </w:t>
      </w:r>
      <w:r>
        <w:rPr>
          <w:rFonts w:ascii="宋体" w:hAnsi="宋体"/>
          <w:color w:val="000000"/>
        </w:rPr>
        <w:t>坑洼路面与轮胎间的动摩擦因数比平直路面大</w:t>
      </w:r>
    </w:p>
    <w:p w14:paraId="6070F87E" w14:textId="77777777" w:rsidR="00CE56F6" w:rsidRDefault="00000000">
      <w:pPr>
        <w:spacing w:line="360" w:lineRule="auto"/>
        <w:textAlignment w:val="center"/>
        <w:rPr>
          <w:color w:val="000000"/>
        </w:rPr>
      </w:pPr>
      <w:r>
        <w:rPr>
          <w:color w:val="000000"/>
        </w:rPr>
        <w:t xml:space="preserve">9. </w:t>
      </w:r>
      <w:r>
        <w:rPr>
          <w:rFonts w:ascii="宋体" w:hAnsi="宋体"/>
          <w:color w:val="000000"/>
        </w:rPr>
        <w:t>我国北斗卫星导航系统已经开始提供全球服务，具有定位、导航、授时、</w:t>
      </w:r>
      <w:r>
        <w:rPr>
          <w:rFonts w:eastAsia="Times New Roman" w:cs="Times New Roman"/>
          <w:color w:val="000000"/>
        </w:rPr>
        <w:t>5</w:t>
      </w:r>
      <w:r>
        <w:rPr>
          <w:rFonts w:eastAsia="Times New Roman" w:cs="Times New Roman"/>
          <w:i/>
          <w:color w:val="000000"/>
        </w:rPr>
        <w:t>G</w:t>
      </w:r>
      <w:r>
        <w:rPr>
          <w:rFonts w:ascii="宋体" w:hAnsi="宋体"/>
          <w:color w:val="000000"/>
        </w:rPr>
        <w:t>传输等功能。</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为“北斗”系统中的两颗工作卫星，</w:t>
      </w:r>
      <w:r>
        <w:rPr>
          <w:rFonts w:eastAsia="Times New Roman" w:cs="Times New Roman"/>
          <w:color w:val="000000"/>
        </w:rPr>
        <w:t xml:space="preserve"> </w:t>
      </w:r>
      <w:r>
        <w:rPr>
          <w:rFonts w:ascii="宋体" w:hAnsi="宋体"/>
          <w:color w:val="000000"/>
        </w:rPr>
        <w:t>其中</w:t>
      </w:r>
      <w:r>
        <w:rPr>
          <w:rFonts w:eastAsia="Times New Roman" w:cs="Times New Roman"/>
          <w:color w:val="000000"/>
        </w:rPr>
        <w:t>A</w:t>
      </w:r>
      <w:r>
        <w:rPr>
          <w:rFonts w:ascii="宋体" w:hAnsi="宋体"/>
          <w:color w:val="000000"/>
        </w:rPr>
        <w:t>是高轨道的地球同步静止卫星，</w:t>
      </w:r>
      <w:r>
        <w:rPr>
          <w:rFonts w:eastAsia="Times New Roman" w:cs="Times New Roman"/>
          <w:color w:val="000000"/>
        </w:rPr>
        <w:t xml:space="preserve"> B</w:t>
      </w:r>
      <w:r>
        <w:rPr>
          <w:rFonts w:ascii="宋体" w:hAnsi="宋体"/>
          <w:color w:val="000000"/>
        </w:rPr>
        <w:t>是中轨道卫星。已知地球表面的重力加速度为</w:t>
      </w:r>
      <w:r>
        <w:rPr>
          <w:rFonts w:eastAsia="Times New Roman" w:cs="Times New Roman"/>
          <w:i/>
          <w:color w:val="000000"/>
        </w:rPr>
        <w:t>g</w:t>
      </w:r>
      <w:r>
        <w:rPr>
          <w:rFonts w:ascii="宋体" w:hAnsi="宋体"/>
          <w:color w:val="000000"/>
        </w:rPr>
        <w:t>，地球的自转周期为</w:t>
      </w:r>
      <w:r>
        <w:rPr>
          <w:rFonts w:eastAsia="Times New Roman" w:cs="Times New Roman"/>
          <w:color w:val="000000"/>
        </w:rPr>
        <w:t xml:space="preserve"> </w:t>
      </w:r>
      <w:r>
        <w:rPr>
          <w:rFonts w:eastAsia="Times New Roman" w:cs="Times New Roman"/>
          <w:i/>
          <w:color w:val="000000"/>
        </w:rPr>
        <w:t>T</w:t>
      </w:r>
      <w:r>
        <w:rPr>
          <w:rFonts w:eastAsia="Times New Roman" w:cs="Times New Roman"/>
          <w:color w:val="000000"/>
          <w:vertAlign w:val="subscript"/>
        </w:rPr>
        <w:t>0</w:t>
      </w:r>
      <w:r>
        <w:rPr>
          <w:rFonts w:ascii="宋体" w:hAnsi="宋体"/>
          <w:color w:val="000000"/>
        </w:rPr>
        <w:t>，</w:t>
      </w:r>
      <w:r>
        <w:rPr>
          <w:rFonts w:eastAsia="Times New Roman" w:cs="Times New Roman"/>
          <w:color w:val="000000"/>
        </w:rPr>
        <w:t xml:space="preserve"> </w:t>
      </w:r>
      <w:r>
        <w:rPr>
          <w:rFonts w:ascii="宋体" w:hAnsi="宋体"/>
          <w:color w:val="000000"/>
        </w:rPr>
        <w:t>下列判断正确的是（　　）</w:t>
      </w:r>
    </w:p>
    <w:p w14:paraId="68F9F567" w14:textId="77777777" w:rsidR="00CE56F6" w:rsidRDefault="00000000">
      <w:pPr>
        <w:spacing w:line="360" w:lineRule="auto"/>
        <w:jc w:val="left"/>
        <w:textAlignment w:val="center"/>
        <w:rPr>
          <w:color w:val="000000"/>
        </w:rPr>
      </w:pPr>
      <w:r>
        <w:rPr>
          <w:color w:val="000000"/>
        </w:rPr>
        <w:t xml:space="preserve">A. </w:t>
      </w:r>
      <w:r>
        <w:rPr>
          <w:rFonts w:ascii="宋体" w:hAnsi="宋体"/>
          <w:color w:val="000000"/>
        </w:rPr>
        <w:t>卫星</w:t>
      </w:r>
      <w:r>
        <w:rPr>
          <w:rFonts w:eastAsia="Times New Roman" w:cs="Times New Roman"/>
          <w:color w:val="000000"/>
        </w:rPr>
        <w:t>A</w:t>
      </w:r>
      <w:r>
        <w:rPr>
          <w:rFonts w:ascii="宋体" w:hAnsi="宋体"/>
          <w:color w:val="000000"/>
        </w:rPr>
        <w:t>可能经过江苏上空</w:t>
      </w:r>
    </w:p>
    <w:p w14:paraId="58486561" w14:textId="77777777" w:rsidR="00CE56F6" w:rsidRDefault="00000000">
      <w:pPr>
        <w:spacing w:line="360" w:lineRule="auto"/>
        <w:jc w:val="left"/>
        <w:textAlignment w:val="center"/>
        <w:rPr>
          <w:color w:val="000000"/>
        </w:rPr>
      </w:pPr>
      <w:r>
        <w:rPr>
          <w:color w:val="000000"/>
        </w:rPr>
        <w:t xml:space="preserve">B. </w:t>
      </w:r>
      <w:r>
        <w:rPr>
          <w:rFonts w:ascii="宋体" w:hAnsi="宋体"/>
          <w:color w:val="000000"/>
        </w:rPr>
        <w:t>卫星</w:t>
      </w:r>
      <w:r>
        <w:rPr>
          <w:rFonts w:eastAsia="Times New Roman" w:cs="Times New Roman"/>
          <w:color w:val="000000"/>
        </w:rPr>
        <w:t>B</w:t>
      </w:r>
      <w:r>
        <w:rPr>
          <w:rFonts w:ascii="宋体" w:hAnsi="宋体"/>
          <w:color w:val="000000"/>
        </w:rPr>
        <w:t>的运行速度大于第一宇宙速度且小于第二宇宙速度</w:t>
      </w:r>
    </w:p>
    <w:p w14:paraId="6C6628D4" w14:textId="77777777" w:rsidR="00CE56F6" w:rsidRDefault="00000000">
      <w:pPr>
        <w:spacing w:line="360" w:lineRule="auto"/>
        <w:jc w:val="left"/>
        <w:textAlignment w:val="center"/>
        <w:rPr>
          <w:color w:val="000000"/>
        </w:rPr>
      </w:pPr>
      <w:r>
        <w:rPr>
          <w:color w:val="000000"/>
        </w:rPr>
        <w:t xml:space="preserve">C. </w:t>
      </w:r>
      <w:r>
        <w:rPr>
          <w:rFonts w:ascii="宋体" w:hAnsi="宋体"/>
          <w:color w:val="000000"/>
        </w:rPr>
        <w:t>周期大小</w:t>
      </w:r>
      <w:r>
        <w:object w:dxaOrig="1182" w:dyaOrig="365" w14:anchorId="1C6D5826">
          <v:shape id="_x0000_i1029" type="#_x0000_t75" alt="学科网(www.zxxk.com)--教育资源门户，提供试卷、教案、课件、论文、素材以及各类教学资源下载，还有大量而丰富的教学相关资讯！ 5Ekkp9zZjazNAx1ODbqMbQ==" style="width:59.25pt;height:18.4pt" o:ole="">
            <v:imagedata r:id="rId26" o:title="eqId755cdaeddc64ab29a555758294456b4d"/>
          </v:shape>
          <o:OLEObject Type="Embed" ProgID="Equation.DSMT4" ShapeID="_x0000_i1029" DrawAspect="Content" ObjectID="_1802241175" r:id="rId27"/>
        </w:object>
      </w:r>
    </w:p>
    <w:p w14:paraId="2639511E" w14:textId="77777777" w:rsidR="00CE56F6" w:rsidRDefault="00000000">
      <w:pPr>
        <w:spacing w:line="360" w:lineRule="auto"/>
        <w:jc w:val="left"/>
        <w:textAlignment w:val="center"/>
        <w:rPr>
          <w:color w:val="000000"/>
        </w:rPr>
      </w:pPr>
      <w:r>
        <w:rPr>
          <w:color w:val="000000"/>
        </w:rPr>
        <w:t xml:space="preserve">D. </w:t>
      </w:r>
      <w:r>
        <w:rPr>
          <w:rFonts w:ascii="宋体" w:hAnsi="宋体"/>
          <w:color w:val="000000"/>
        </w:rPr>
        <w:t>向心加速度大小</w:t>
      </w:r>
      <w:r>
        <w:object w:dxaOrig="1176" w:dyaOrig="365" w14:anchorId="29DB73C3">
          <v:shape id="_x0000_i1030" type="#_x0000_t75" alt="学科网(www.zxxk.com)--教育资源门户，提供试卷、教案、课件、论文、素材以及各类教学资源下载，还有大量而丰富的教学相关资讯！ 5Ekkp9zZjazNAx1ODbqMbQ==" style="width:58.9pt;height:18.4pt" o:ole="">
            <v:imagedata r:id="rId28" o:title="eqIde23352145c57d1ba9f2f62d7d3780ab5"/>
          </v:shape>
          <o:OLEObject Type="Embed" ProgID="Equation.DSMT4" ShapeID="_x0000_i1030" DrawAspect="Content" ObjectID="_1802241176" r:id="rId29"/>
        </w:object>
      </w:r>
    </w:p>
    <w:p w14:paraId="7FE9A85D" w14:textId="77777777" w:rsidR="00CE56F6" w:rsidRDefault="00000000">
      <w:pPr>
        <w:spacing w:line="360" w:lineRule="auto"/>
        <w:jc w:val="left"/>
        <w:textAlignment w:val="center"/>
        <w:rPr>
          <w:color w:val="000000"/>
        </w:rPr>
      </w:pPr>
      <w:r>
        <w:rPr>
          <w:color w:val="000000"/>
        </w:rPr>
        <w:lastRenderedPageBreak/>
        <w:t xml:space="preserve">10. </w:t>
      </w:r>
      <w:r>
        <w:rPr>
          <w:rFonts w:ascii="宋体" w:hAnsi="宋体"/>
          <w:color w:val="000000"/>
        </w:rPr>
        <w:t>跳绳时一项健身运动，某同学质量的为</w:t>
      </w:r>
      <w:r>
        <w:rPr>
          <w:rFonts w:eastAsia="Times New Roman" w:cs="Times New Roman"/>
          <w:color w:val="000000"/>
        </w:rPr>
        <w:t>60</w:t>
      </w:r>
      <w:r>
        <w:rPr>
          <w:rFonts w:ascii="宋体" w:hAnsi="宋体"/>
          <w:color w:val="000000"/>
        </w:rPr>
        <w:t>千克，他一分钟跳绳</w:t>
      </w:r>
      <w:r>
        <w:rPr>
          <w:rFonts w:eastAsia="Times New Roman" w:cs="Times New Roman"/>
          <w:color w:val="000000"/>
        </w:rPr>
        <w:t>150</w:t>
      </w:r>
      <w:r>
        <w:rPr>
          <w:rFonts w:ascii="宋体" w:hAnsi="宋体"/>
          <w:color w:val="000000"/>
        </w:rPr>
        <w:t>次，假定在每次跳动过程中，脚与地面接触时间占跨跃一次所需时间的</w:t>
      </w:r>
      <w:r>
        <w:rPr>
          <w:rFonts w:eastAsia="Times New Roman" w:cs="Times New Roman"/>
          <w:color w:val="000000"/>
        </w:rPr>
        <w:t>1/2</w:t>
      </w:r>
      <w:r>
        <w:rPr>
          <w:rFonts w:ascii="宋体" w:hAnsi="宋体"/>
          <w:color w:val="000000"/>
        </w:rPr>
        <w:t>。则该同学跳绳时，一分钟内克服重力做功的平均功率为（　　）</w:t>
      </w:r>
    </w:p>
    <w:p w14:paraId="41ECE807" w14:textId="77777777" w:rsidR="00CE56F6"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75W</w:t>
      </w:r>
      <w:r>
        <w:rPr>
          <w:color w:val="000000"/>
        </w:rPr>
        <w:tab/>
        <w:t xml:space="preserve">B. </w:t>
      </w:r>
      <w:r>
        <w:rPr>
          <w:rFonts w:eastAsia="Times New Roman" w:cs="Times New Roman"/>
          <w:color w:val="000000"/>
        </w:rPr>
        <w:t>150W</w:t>
      </w:r>
      <w:r>
        <w:rPr>
          <w:color w:val="000000"/>
        </w:rPr>
        <w:tab/>
        <w:t xml:space="preserve">C. </w:t>
      </w:r>
      <w:r>
        <w:rPr>
          <w:rFonts w:eastAsia="Times New Roman" w:cs="Times New Roman"/>
          <w:color w:val="000000"/>
        </w:rPr>
        <w:t>300W</w:t>
      </w:r>
      <w:r>
        <w:rPr>
          <w:color w:val="000000"/>
        </w:rPr>
        <w:tab/>
        <w:t xml:space="preserve">D. </w:t>
      </w:r>
      <w:r>
        <w:rPr>
          <w:rFonts w:eastAsia="Times New Roman" w:cs="Times New Roman"/>
          <w:color w:val="000000"/>
        </w:rPr>
        <w:t>600W</w:t>
      </w:r>
    </w:p>
    <w:p w14:paraId="388E3247" w14:textId="77777777" w:rsidR="00CE56F6" w:rsidRDefault="00000000">
      <w:pPr>
        <w:spacing w:line="360" w:lineRule="auto"/>
        <w:textAlignment w:val="center"/>
        <w:rPr>
          <w:color w:val="000000"/>
        </w:rPr>
      </w:pPr>
      <w:r>
        <w:rPr>
          <w:color w:val="000000"/>
        </w:rPr>
        <w:t xml:space="preserve">11. </w:t>
      </w:r>
      <w:r>
        <w:rPr>
          <w:rFonts w:ascii="宋体" w:hAnsi="宋体"/>
          <w:color w:val="000000"/>
        </w:rPr>
        <w:t>如图（俯视图），用自然长度为</w:t>
      </w:r>
      <w:r>
        <w:rPr>
          <w:rFonts w:eastAsia="Times New Roman" w:cs="Times New Roman"/>
          <w:color w:val="000000"/>
        </w:rPr>
        <w:t xml:space="preserve"> </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，劲度系数为</w:t>
      </w:r>
      <w:r>
        <w:rPr>
          <w:rFonts w:eastAsia="Times New Roman" w:cs="Times New Roman"/>
          <w:color w:val="000000"/>
        </w:rPr>
        <w:t xml:space="preserve"> </w:t>
      </w:r>
      <w:r>
        <w:rPr>
          <w:rFonts w:eastAsia="Times New Roman" w:cs="Times New Roman"/>
          <w:i/>
          <w:color w:val="000000"/>
        </w:rPr>
        <w:t>k</w:t>
      </w:r>
      <w:r>
        <w:rPr>
          <w:rFonts w:eastAsia="Times New Roman" w:cs="Times New Roman"/>
          <w:color w:val="000000"/>
        </w:rPr>
        <w:t xml:space="preserve"> </w:t>
      </w:r>
      <w:r>
        <w:rPr>
          <w:rFonts w:ascii="宋体" w:hAnsi="宋体"/>
          <w:noProof/>
          <w:color w:val="000000"/>
        </w:rPr>
        <w:drawing>
          <wp:inline distT="0" distB="0" distL="0" distR="0" wp14:anchorId="62F4BE07" wp14:editId="622B099A">
            <wp:extent cx="133350" cy="177800"/>
            <wp:effectExtent l="0" t="0" r="0" b="0"/>
            <wp:docPr id="9092296" name="图片 909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96"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color w:val="000000"/>
        </w:rPr>
        <w:t>轻质弹簧，将质量都是</w:t>
      </w:r>
      <w:r>
        <w:rPr>
          <w:rFonts w:eastAsia="Times New Roman" w:cs="Times New Roman"/>
          <w:i/>
          <w:color w:val="000000"/>
        </w:rPr>
        <w:t xml:space="preserve"> m</w:t>
      </w:r>
      <w:r>
        <w:rPr>
          <w:rFonts w:eastAsia="Times New Roman" w:cs="Times New Roman"/>
          <w:color w:val="000000"/>
        </w:rPr>
        <w:t xml:space="preserve"> </w:t>
      </w:r>
      <w:r>
        <w:rPr>
          <w:rFonts w:ascii="宋体" w:hAnsi="宋体"/>
          <w:color w:val="000000"/>
        </w:rPr>
        <w:t>的两个小物块</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连接在一起，放置在能绕</w:t>
      </w:r>
      <w:r>
        <w:rPr>
          <w:rFonts w:eastAsia="Times New Roman" w:cs="Times New Roman"/>
          <w:i/>
          <w:color w:val="000000"/>
        </w:rPr>
        <w:t>O</w:t>
      </w:r>
      <w:r>
        <w:rPr>
          <w:rFonts w:eastAsia="Times New Roman" w:cs="Times New Roman"/>
          <w:color w:val="000000"/>
        </w:rPr>
        <w:t xml:space="preserve"> </w:t>
      </w:r>
      <w:r>
        <w:rPr>
          <w:rFonts w:ascii="宋体" w:hAnsi="宋体"/>
          <w:color w:val="000000"/>
        </w:rPr>
        <w:t>点在水平面内转动的圆盘上，物体</w:t>
      </w:r>
      <w:r>
        <w:rPr>
          <w:rFonts w:eastAsia="Times New Roman" w:cs="Times New Roman"/>
          <w:color w:val="000000"/>
        </w:rPr>
        <w:t>P</w:t>
      </w:r>
      <w:r>
        <w:rPr>
          <w:rFonts w:ascii="宋体" w:hAnsi="宋体"/>
          <w:color w:val="000000"/>
        </w:rPr>
        <w:t>、</w:t>
      </w:r>
      <w:r>
        <w:rPr>
          <w:rFonts w:eastAsia="Times New Roman" w:cs="Times New Roman"/>
          <w:color w:val="000000"/>
        </w:rPr>
        <w:t xml:space="preserve">Q </w:t>
      </w:r>
      <w:r>
        <w:rPr>
          <w:rFonts w:ascii="宋体" w:hAnsi="宋体"/>
          <w:color w:val="000000"/>
        </w:rPr>
        <w:t>和</w:t>
      </w:r>
      <w:r>
        <w:rPr>
          <w:rFonts w:eastAsia="Times New Roman" w:cs="Times New Roman"/>
          <w:i/>
          <w:color w:val="000000"/>
        </w:rPr>
        <w:t>O</w:t>
      </w:r>
      <w:r>
        <w:rPr>
          <w:rFonts w:ascii="宋体" w:hAnsi="宋体"/>
          <w:color w:val="000000"/>
        </w:rPr>
        <w:t>点恰好组成一个边长为</w:t>
      </w:r>
      <w:r>
        <w:rPr>
          <w:rFonts w:eastAsia="Times New Roman" w:cs="Times New Roman"/>
          <w:color w:val="000000"/>
        </w:rPr>
        <w:t xml:space="preserve"> 2</w:t>
      </w:r>
      <w:r>
        <w:rPr>
          <w:rFonts w:eastAsia="Times New Roman" w:cs="Times New Roman"/>
          <w:i/>
          <w:color w:val="000000"/>
        </w:rPr>
        <w:t>l</w:t>
      </w:r>
      <w:r>
        <w:rPr>
          <w:rFonts w:eastAsia="Times New Roman" w:cs="Times New Roman"/>
          <w:color w:val="000000"/>
          <w:vertAlign w:val="subscript"/>
        </w:rPr>
        <w:t>0</w:t>
      </w:r>
      <w:r>
        <w:rPr>
          <w:rFonts w:ascii="宋体" w:hAnsi="宋体"/>
          <w:color w:val="000000"/>
        </w:rPr>
        <w:t>的正三角形。已知小物块</w:t>
      </w:r>
      <w:r>
        <w:rPr>
          <w:rFonts w:eastAsia="Times New Roman" w:cs="Times New Roman"/>
          <w:color w:val="000000"/>
        </w:rPr>
        <w:t>P</w:t>
      </w:r>
      <w:r>
        <w:rPr>
          <w:rFonts w:ascii="宋体" w:hAnsi="宋体"/>
          <w:color w:val="000000"/>
        </w:rPr>
        <w:t>、</w:t>
      </w:r>
      <w:r>
        <w:rPr>
          <w:rFonts w:eastAsia="Times New Roman" w:cs="Times New Roman"/>
          <w:color w:val="000000"/>
        </w:rPr>
        <w:t xml:space="preserve">Q </w:t>
      </w:r>
      <w:r>
        <w:rPr>
          <w:rFonts w:ascii="宋体" w:hAnsi="宋体"/>
          <w:color w:val="000000"/>
        </w:rPr>
        <w:t>和圆盘间的最大静摩擦力均为</w:t>
      </w:r>
      <w:r>
        <w:rPr>
          <w:rFonts w:eastAsia="Times New Roman" w:cs="Times New Roman"/>
          <w:color w:val="000000"/>
        </w:rPr>
        <w:t xml:space="preserve"> </w:t>
      </w:r>
      <w:r>
        <w:object w:dxaOrig="315" w:dyaOrig="315" w14:anchorId="281C4AD7">
          <v:shape id="_x0000_i1031" type="#_x0000_t75" alt="学科网(www.zxxk.com)--教育资源门户，提供试卷、教案、课件、论文、素材以及各类教学资源下载，还有大量而丰富的教学相关资讯！ 5Ekkp9zZjazNAx1ODbqMbQ==" style="width:15.75pt;height:15.75pt" o:ole="">
            <v:imagedata r:id="rId30" o:title="eqIda7ffe8515ff6183c1c7775dc6f94bdb8"/>
          </v:shape>
          <o:OLEObject Type="Embed" ProgID="Equation.DSMT4" ShapeID="_x0000_i1031" DrawAspect="Content" ObjectID="_1802241177" r:id="rId31"/>
        </w:object>
      </w:r>
      <w:r>
        <w:rPr>
          <w:rFonts w:eastAsia="Times New Roman" w:cs="Times New Roman"/>
          <w:i/>
          <w:color w:val="000000"/>
        </w:rPr>
        <w:t>kl</w:t>
      </w:r>
      <w:r>
        <w:rPr>
          <w:rFonts w:eastAsia="Times New Roman" w:cs="Times New Roman"/>
          <w:color w:val="000000"/>
          <w:vertAlign w:val="subscript"/>
        </w:rPr>
        <w:t>0</w:t>
      </w:r>
      <w:r>
        <w:rPr>
          <w:rFonts w:ascii="宋体" w:hAnsi="宋体"/>
          <w:color w:val="000000"/>
        </w:rPr>
        <w:t>，现使圆盘带动两个物体以不同的角速度做匀速圆周运动，则（　　）</w:t>
      </w:r>
    </w:p>
    <w:p w14:paraId="422BB08C" w14:textId="77777777" w:rsidR="00CE56F6" w:rsidRDefault="00000000">
      <w:pPr>
        <w:spacing w:line="360" w:lineRule="auto"/>
        <w:textAlignment w:val="center"/>
        <w:rPr>
          <w:color w:val="000000"/>
        </w:rPr>
      </w:pPr>
      <w:r>
        <w:rPr>
          <w:noProof/>
          <w:color w:val="000000"/>
        </w:rPr>
        <w:drawing>
          <wp:inline distT="0" distB="0" distL="0" distR="0" wp14:anchorId="606FD12D" wp14:editId="3CB89898">
            <wp:extent cx="1085850" cy="1085850"/>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2"/>
                    <a:stretch>
                      <a:fillRect/>
                    </a:stretch>
                  </pic:blipFill>
                  <pic:spPr>
                    <a:xfrm>
                      <a:off x="0" y="0"/>
                      <a:ext cx="1085850" cy="1085850"/>
                    </a:xfrm>
                    <a:prstGeom prst="rect">
                      <a:avLst/>
                    </a:prstGeom>
                  </pic:spPr>
                </pic:pic>
              </a:graphicData>
            </a:graphic>
          </wp:inline>
        </w:drawing>
      </w:r>
      <w:r>
        <w:rPr>
          <w:color w:val="000000"/>
        </w:rPr>
        <w:t xml:space="preserve">  </w:t>
      </w:r>
    </w:p>
    <w:p w14:paraId="2120D423" w14:textId="77777777" w:rsidR="00CE56F6" w:rsidRDefault="00000000">
      <w:pPr>
        <w:spacing w:line="360" w:lineRule="auto"/>
        <w:jc w:val="left"/>
        <w:textAlignment w:val="center"/>
        <w:rPr>
          <w:color w:val="000000"/>
        </w:rPr>
      </w:pPr>
      <w:r>
        <w:rPr>
          <w:color w:val="000000"/>
        </w:rPr>
        <w:t xml:space="preserve">A. </w:t>
      </w:r>
      <w:r>
        <w:rPr>
          <w:rFonts w:ascii="宋体" w:hAnsi="宋体"/>
          <w:color w:val="000000"/>
        </w:rPr>
        <w:t>当圆盘的角速度为</w:t>
      </w:r>
      <w:r>
        <w:rPr>
          <w:rFonts w:eastAsia="Times New Roman" w:cs="Times New Roman"/>
          <w:i/>
          <w:color w:val="000000"/>
        </w:rPr>
        <w:t>ω</w:t>
      </w:r>
      <w:r>
        <w:rPr>
          <w:rFonts w:eastAsia="Times New Roman" w:cs="Times New Roman"/>
          <w:color w:val="000000"/>
        </w:rPr>
        <w:t>=</w:t>
      </w:r>
      <w:r>
        <w:object w:dxaOrig="597" w:dyaOrig="705" w14:anchorId="10C2D29E">
          <v:shape id="_x0000_i1032" type="#_x0000_t75" alt="学科网(www.zxxk.com)--教育资源门户，提供试卷、教案、课件、论文、素材以及各类教学资源下载，还有大量而丰富的教学相关资讯！ 5Ekkp9zZjazNAx1ODbqMbQ==" style="width:30pt;height:35.25pt" o:ole="">
            <v:imagedata r:id="rId33" o:title="eqIdc4f39d2e841769819eb9e6491d1a7386"/>
          </v:shape>
          <o:OLEObject Type="Embed" ProgID="Equation.DSMT4" ShapeID="_x0000_i1032" DrawAspect="Content" ObjectID="_1802241178" r:id="rId34"/>
        </w:object>
      </w:r>
      <w:r>
        <w:rPr>
          <w:rFonts w:ascii="宋体" w:hAnsi="宋体"/>
          <w:color w:val="000000"/>
        </w:rPr>
        <w:t>时，</w:t>
      </w:r>
      <w:r>
        <w:rPr>
          <w:rFonts w:eastAsia="Times New Roman" w:cs="Times New Roman"/>
          <w:color w:val="000000"/>
        </w:rPr>
        <w:t>P</w:t>
      </w:r>
      <w:r>
        <w:rPr>
          <w:rFonts w:ascii="宋体" w:hAnsi="宋体"/>
          <w:color w:val="000000"/>
        </w:rPr>
        <w:t>、</w:t>
      </w:r>
      <w:r>
        <w:rPr>
          <w:rFonts w:eastAsia="Times New Roman" w:cs="Times New Roman"/>
          <w:color w:val="000000"/>
        </w:rPr>
        <w:t xml:space="preserve">Q </w:t>
      </w:r>
      <w:r>
        <w:rPr>
          <w:rFonts w:ascii="宋体" w:hAnsi="宋体"/>
          <w:color w:val="000000"/>
        </w:rPr>
        <w:t>两物块受到的摩擦力最小</w:t>
      </w:r>
    </w:p>
    <w:p w14:paraId="0376FE10" w14:textId="77777777" w:rsidR="00CE56F6" w:rsidRDefault="00000000">
      <w:pPr>
        <w:spacing w:line="360" w:lineRule="auto"/>
        <w:jc w:val="left"/>
        <w:textAlignment w:val="center"/>
        <w:rPr>
          <w:color w:val="000000"/>
        </w:rPr>
      </w:pPr>
      <w:r>
        <w:rPr>
          <w:color w:val="000000"/>
        </w:rPr>
        <w:t xml:space="preserve">B. </w:t>
      </w:r>
      <w:r>
        <w:rPr>
          <w:rFonts w:ascii="宋体" w:hAnsi="宋体"/>
          <w:color w:val="000000"/>
        </w:rPr>
        <w:t>当圆盘的角速度为</w:t>
      </w:r>
      <w:r>
        <w:rPr>
          <w:rFonts w:eastAsia="Times New Roman" w:cs="Times New Roman"/>
          <w:i/>
          <w:color w:val="000000"/>
        </w:rPr>
        <w:t>ω</w:t>
      </w:r>
      <w:r>
        <w:rPr>
          <w:rFonts w:eastAsia="Times New Roman" w:cs="Times New Roman"/>
          <w:color w:val="000000"/>
        </w:rPr>
        <w:t>=</w:t>
      </w:r>
      <w:r>
        <w:object w:dxaOrig="585" w:dyaOrig="705" w14:anchorId="1D16B13F">
          <v:shape id="_x0000_i1033" type="#_x0000_t75" alt="学科网(www.zxxk.com)--教育资源门户，提供试卷、教案、课件、论文、素材以及各类教学资源下载，还有大量而丰富的教学相关资讯！ 5Ekkp9zZjazNAx1ODbqMbQ==" style="width:29.25pt;height:35.25pt" o:ole="">
            <v:imagedata r:id="rId35" o:title="eqIdd26928c4d38481b68495034fe86580b0"/>
          </v:shape>
          <o:OLEObject Type="Embed" ProgID="Equation.DSMT4" ShapeID="_x0000_i1033" DrawAspect="Content" ObjectID="_1802241179" r:id="rId36"/>
        </w:object>
      </w:r>
      <w:r>
        <w:rPr>
          <w:rFonts w:ascii="宋体" w:hAnsi="宋体"/>
          <w:color w:val="000000"/>
        </w:rPr>
        <w:t>时，</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两物块受到的摩擦力都等于弹簧弹力的大小</w:t>
      </w:r>
    </w:p>
    <w:p w14:paraId="06FD59E6" w14:textId="77777777" w:rsidR="00CE56F6" w:rsidRDefault="00000000">
      <w:pPr>
        <w:spacing w:line="360" w:lineRule="auto"/>
        <w:jc w:val="left"/>
        <w:textAlignment w:val="center"/>
        <w:rPr>
          <w:color w:val="000000"/>
        </w:rPr>
      </w:pPr>
      <w:r>
        <w:rPr>
          <w:color w:val="000000"/>
        </w:rPr>
        <w:t xml:space="preserve">C. </w:t>
      </w:r>
      <w:r>
        <w:rPr>
          <w:rFonts w:ascii="宋体" w:hAnsi="宋体"/>
          <w:color w:val="000000"/>
        </w:rPr>
        <w:t>当圆盘的角速度为</w:t>
      </w:r>
      <w:r>
        <w:rPr>
          <w:rFonts w:eastAsia="Times New Roman" w:cs="Times New Roman"/>
          <w:i/>
          <w:color w:val="000000"/>
        </w:rPr>
        <w:t>ω</w:t>
      </w:r>
      <w:r>
        <w:rPr>
          <w:rFonts w:eastAsia="Times New Roman" w:cs="Times New Roman"/>
          <w:color w:val="000000"/>
        </w:rPr>
        <w:t>=</w:t>
      </w:r>
      <w:r>
        <w:object w:dxaOrig="599" w:dyaOrig="703" w14:anchorId="0A9A7A0F">
          <v:shape id="_x0000_i1034" type="#_x0000_t75" alt="学科网(www.zxxk.com)--教育资源门户，提供试卷、教案、课件、论文、素材以及各类教学资源下载，还有大量而丰富的教学相关资讯！ 5Ekkp9zZjazNAx1ODbqMbQ==" style="width:30pt;height:35.25pt" o:ole="">
            <v:imagedata r:id="rId37" o:title="eqId9b9216659695022d2ae81ad543af90d3"/>
          </v:shape>
          <o:OLEObject Type="Embed" ProgID="Equation.DSMT4" ShapeID="_x0000_i1034" DrawAspect="Content" ObjectID="_1802241180" r:id="rId38"/>
        </w:object>
      </w:r>
      <w:r>
        <w:rPr>
          <w:rFonts w:ascii="宋体" w:hAnsi="宋体"/>
          <w:color w:val="000000"/>
        </w:rPr>
        <w:t>时，</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两物块受到的合力大小均为</w:t>
      </w:r>
      <w:r>
        <w:rPr>
          <w:rFonts w:eastAsia="Times New Roman" w:cs="Times New Roman"/>
          <w:color w:val="000000"/>
        </w:rPr>
        <w:t xml:space="preserve"> </w:t>
      </w:r>
      <w:r>
        <w:rPr>
          <w:rFonts w:eastAsia="Times New Roman" w:cs="Times New Roman"/>
          <w:i/>
          <w:color w:val="000000"/>
        </w:rPr>
        <w:t>k</w:t>
      </w:r>
      <w:r>
        <w:object w:dxaOrig="255" w:dyaOrig="615" w14:anchorId="63493F74">
          <v:shape id="_x0000_i1035" type="#_x0000_t75" alt="学科网(www.zxxk.com)--教育资源门户，提供试卷、教案、课件、论文、素材以及各类教学资源下载，还有大量而丰富的教学相关资讯！ 5Ekkp9zZjazNAx1ODbqMbQ==" style="width:12.75pt;height:30.75pt" o:ole="">
            <v:imagedata r:id="rId39" o:title="eqId5baacd9c7fc77b05f15a0a1bca2c2cf1"/>
          </v:shape>
          <o:OLEObject Type="Embed" ProgID="Equation.DSMT4" ShapeID="_x0000_i1035" DrawAspect="Content" ObjectID="_1802241181" r:id="rId40"/>
        </w:object>
      </w:r>
    </w:p>
    <w:p w14:paraId="406E74DE" w14:textId="77777777" w:rsidR="00CE56F6" w:rsidRDefault="00000000">
      <w:pPr>
        <w:spacing w:line="360" w:lineRule="auto"/>
        <w:jc w:val="left"/>
        <w:textAlignment w:val="center"/>
        <w:rPr>
          <w:color w:val="000000"/>
        </w:rPr>
      </w:pPr>
      <w:r>
        <w:rPr>
          <w:color w:val="000000"/>
        </w:rPr>
        <w:t xml:space="preserve">D. </w:t>
      </w:r>
      <w:r>
        <w:rPr>
          <w:rFonts w:ascii="宋体" w:hAnsi="宋体"/>
          <w:color w:val="000000"/>
        </w:rPr>
        <w:t>当物体</w:t>
      </w:r>
      <w:r>
        <w:rPr>
          <w:rFonts w:eastAsia="Times New Roman" w:cs="Times New Roman"/>
          <w:color w:val="000000"/>
        </w:rPr>
        <w:t xml:space="preserve"> P</w:t>
      </w:r>
      <w:r>
        <w:rPr>
          <w:rFonts w:ascii="宋体" w:hAnsi="宋体"/>
          <w:color w:val="000000"/>
        </w:rPr>
        <w:t>、</w:t>
      </w:r>
      <w:r>
        <w:rPr>
          <w:rFonts w:eastAsia="Times New Roman" w:cs="Times New Roman"/>
          <w:color w:val="000000"/>
        </w:rPr>
        <w:t xml:space="preserve">Q </w:t>
      </w:r>
      <w:r>
        <w:rPr>
          <w:rFonts w:ascii="宋体" w:hAnsi="宋体"/>
          <w:color w:val="000000"/>
        </w:rPr>
        <w:t>两物块刚要滑动时，圆盘的角速度为</w:t>
      </w:r>
      <w:r>
        <w:rPr>
          <w:rFonts w:eastAsia="Times New Roman" w:cs="Times New Roman"/>
          <w:color w:val="000000"/>
        </w:rPr>
        <w:t xml:space="preserve"> </w:t>
      </w:r>
      <w:r>
        <w:rPr>
          <w:rFonts w:eastAsia="Times New Roman" w:cs="Times New Roman"/>
          <w:i/>
          <w:color w:val="000000"/>
        </w:rPr>
        <w:t>ω</w:t>
      </w:r>
      <w:r>
        <w:rPr>
          <w:rFonts w:eastAsia="Times New Roman" w:cs="Times New Roman"/>
          <w:color w:val="000000"/>
        </w:rPr>
        <w:t>=</w:t>
      </w:r>
      <w:r>
        <w:object w:dxaOrig="599" w:dyaOrig="703" w14:anchorId="0C143337">
          <v:shape id="_x0000_i1036" type="#_x0000_t75" alt="学科网(www.zxxk.com)--教育资源门户，提供试卷、教案、课件、论文、素材以及各类教学资源下载，还有大量而丰富的教学相关资讯！ 5Ekkp9zZjazNAx1ODbqMbQ==" style="width:30pt;height:35.25pt" o:ole="">
            <v:imagedata r:id="rId37" o:title="eqId9b9216659695022d2ae81ad543af90d3"/>
          </v:shape>
          <o:OLEObject Type="Embed" ProgID="Equation.DSMT4" ShapeID="_x0000_i1036" DrawAspect="Content" ObjectID="_1802241182" r:id="rId41"/>
        </w:object>
      </w:r>
    </w:p>
    <w:p w14:paraId="688637D8" w14:textId="77777777" w:rsidR="00CE56F6" w:rsidRDefault="00000000">
      <w:pPr>
        <w:spacing w:line="360" w:lineRule="auto"/>
        <w:jc w:val="left"/>
        <w:textAlignment w:val="center"/>
        <w:rPr>
          <w:color w:val="000000"/>
        </w:rPr>
      </w:pPr>
      <w:r>
        <w:rPr>
          <w:rFonts w:ascii="宋体" w:hAnsi="宋体"/>
          <w:b/>
          <w:color w:val="000000"/>
          <w:sz w:val="24"/>
        </w:rPr>
        <w:t>二、</w:t>
      </w:r>
      <w:r>
        <w:rPr>
          <w:rFonts w:eastAsia="Times New Roman" w:cs="Times New Roman"/>
          <w:b/>
          <w:color w:val="000000"/>
          <w:sz w:val="24"/>
        </w:rPr>
        <w:t xml:space="preserve"> </w:t>
      </w:r>
      <w:r>
        <w:rPr>
          <w:rFonts w:ascii="宋体" w:hAnsi="宋体"/>
          <w:b/>
          <w:color w:val="000000"/>
          <w:sz w:val="24"/>
        </w:rPr>
        <w:t>非选择题：本题共</w:t>
      </w:r>
      <w:r>
        <w:rPr>
          <w:rFonts w:eastAsia="Times New Roman" w:cs="Times New Roman"/>
          <w:b/>
          <w:color w:val="000000"/>
          <w:sz w:val="24"/>
        </w:rPr>
        <w:t>5</w:t>
      </w:r>
      <w:r>
        <w:rPr>
          <w:rFonts w:ascii="宋体" w:hAnsi="宋体"/>
          <w:b/>
          <w:color w:val="000000"/>
          <w:sz w:val="24"/>
        </w:rPr>
        <w:t>题，</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56</w:t>
      </w:r>
      <w:r>
        <w:rPr>
          <w:rFonts w:ascii="宋体" w:hAnsi="宋体"/>
          <w:b/>
          <w:color w:val="000000"/>
          <w:sz w:val="24"/>
        </w:rPr>
        <w:t>分。</w:t>
      </w:r>
      <w:r>
        <w:rPr>
          <w:rFonts w:eastAsia="Times New Roman" w:cs="Times New Roman"/>
          <w:b/>
          <w:color w:val="000000"/>
          <w:sz w:val="24"/>
        </w:rPr>
        <w:t xml:space="preserve"> </w:t>
      </w:r>
      <w:r>
        <w:rPr>
          <w:rFonts w:ascii="宋体" w:hAnsi="宋体"/>
          <w:b/>
          <w:color w:val="000000"/>
          <w:sz w:val="24"/>
        </w:rPr>
        <w:t>其中第</w:t>
      </w:r>
      <w:r>
        <w:rPr>
          <w:rFonts w:eastAsia="Times New Roman" w:cs="Times New Roman"/>
          <w:b/>
          <w:color w:val="000000"/>
          <w:sz w:val="24"/>
        </w:rPr>
        <w:t>12</w:t>
      </w:r>
      <w:r>
        <w:rPr>
          <w:rFonts w:ascii="宋体" w:hAnsi="宋体"/>
          <w:b/>
          <w:color w:val="000000"/>
          <w:sz w:val="24"/>
        </w:rPr>
        <w:t>题</w:t>
      </w:r>
      <w:r>
        <w:rPr>
          <w:rFonts w:eastAsia="Times New Roman" w:cs="Times New Roman"/>
          <w:b/>
          <w:color w:val="000000"/>
          <w:sz w:val="24"/>
        </w:rPr>
        <w:t xml:space="preserve">~15 </w:t>
      </w:r>
      <w:r>
        <w:rPr>
          <w:rFonts w:ascii="宋体" w:hAnsi="宋体"/>
          <w:b/>
          <w:color w:val="000000"/>
          <w:sz w:val="24"/>
        </w:rPr>
        <w:t>题解答时请写出必要的文字说明、方程式和重要的演算步骤。</w:t>
      </w:r>
      <w:r>
        <w:rPr>
          <w:rFonts w:eastAsia="Times New Roman" w:cs="Times New Roman"/>
          <w:b/>
          <w:color w:val="000000"/>
          <w:sz w:val="24"/>
        </w:rPr>
        <w:t xml:space="preserve"> </w:t>
      </w:r>
      <w:r>
        <w:rPr>
          <w:rFonts w:ascii="宋体" w:hAnsi="宋体"/>
          <w:b/>
          <w:color w:val="000000"/>
          <w:sz w:val="24"/>
        </w:rPr>
        <w:t>只写出最后答案的不能得分。</w:t>
      </w:r>
      <w:r>
        <w:rPr>
          <w:rFonts w:eastAsia="Times New Roman" w:cs="Times New Roman"/>
          <w:b/>
          <w:color w:val="000000"/>
          <w:sz w:val="24"/>
        </w:rPr>
        <w:t xml:space="preserve"> </w:t>
      </w:r>
      <w:r>
        <w:rPr>
          <w:rFonts w:ascii="宋体" w:hAnsi="宋体"/>
          <w:b/>
          <w:color w:val="000000"/>
          <w:sz w:val="24"/>
        </w:rPr>
        <w:t>有数值计算的题，</w:t>
      </w:r>
      <w:r>
        <w:rPr>
          <w:rFonts w:eastAsia="Times New Roman" w:cs="Times New Roman"/>
          <w:b/>
          <w:color w:val="000000"/>
          <w:sz w:val="24"/>
        </w:rPr>
        <w:t xml:space="preserve"> </w:t>
      </w:r>
      <w:r>
        <w:rPr>
          <w:rFonts w:ascii="宋体" w:hAnsi="宋体"/>
          <w:b/>
          <w:color w:val="000000"/>
          <w:sz w:val="24"/>
        </w:rPr>
        <w:t>答案中必须明确写出数值和单位。</w:t>
      </w:r>
    </w:p>
    <w:p w14:paraId="00195973" w14:textId="77777777" w:rsidR="00CE56F6" w:rsidRDefault="00000000">
      <w:pPr>
        <w:spacing w:line="360" w:lineRule="auto"/>
        <w:textAlignment w:val="center"/>
        <w:rPr>
          <w:color w:val="000000"/>
        </w:rPr>
      </w:pPr>
      <w:r>
        <w:rPr>
          <w:color w:val="000000"/>
        </w:rPr>
        <w:t xml:space="preserve">12. </w:t>
      </w:r>
      <w:r>
        <w:rPr>
          <w:rFonts w:ascii="宋体" w:hAnsi="宋体"/>
          <w:color w:val="000000"/>
        </w:rPr>
        <w:t>某同学用如图甲所示装置做探究向心力大小与角速度大小关系的实验。水平直杆随竖直转轴一起转动，滑块套在水平直杆上，用细线将滑块与固定在竖直转轴上的力传感器连接，细绳处于水平伸直状态，当滑块随水平直杆一起匀速转动时，拉力的大小可以通过力传感器测得，滑块转动的角速度可以通过角速度传感器测得。</w:t>
      </w:r>
    </w:p>
    <w:p w14:paraId="67894D8B" w14:textId="77777777" w:rsidR="00CE56F6" w:rsidRDefault="00000000">
      <w:pPr>
        <w:spacing w:line="360" w:lineRule="auto"/>
        <w:textAlignment w:val="center"/>
        <w:rPr>
          <w:color w:val="000000"/>
        </w:rPr>
      </w:pPr>
      <w:r>
        <w:rPr>
          <w:noProof/>
          <w:color w:val="000000"/>
        </w:rPr>
        <w:lastRenderedPageBreak/>
        <w:drawing>
          <wp:inline distT="0" distB="0" distL="0" distR="0" wp14:anchorId="7DFD71EF" wp14:editId="7F08DD6C">
            <wp:extent cx="5124450" cy="189547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2"/>
                    <a:stretch>
                      <a:fillRect/>
                    </a:stretch>
                  </pic:blipFill>
                  <pic:spPr>
                    <a:xfrm>
                      <a:off x="0" y="0"/>
                      <a:ext cx="5124450" cy="1895475"/>
                    </a:xfrm>
                    <a:prstGeom prst="rect">
                      <a:avLst/>
                    </a:prstGeom>
                  </pic:spPr>
                </pic:pic>
              </a:graphicData>
            </a:graphic>
          </wp:inline>
        </w:drawing>
      </w:r>
    </w:p>
    <w:p w14:paraId="1970B341" w14:textId="77777777" w:rsidR="00CE56F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）滑块和角速度传感器的总质量为</w:t>
      </w:r>
      <w:r>
        <w:rPr>
          <w:rFonts w:eastAsia="Times New Roman" w:cs="Times New Roman"/>
          <w:color w:val="000000"/>
        </w:rPr>
        <w:t>20g</w:t>
      </w:r>
      <w:r>
        <w:rPr>
          <w:rFonts w:ascii="宋体" w:hAnsi="宋体"/>
          <w:color w:val="000000"/>
        </w:rPr>
        <w:t>，保持滑块到竖直转轴的距离不变，多次仅改变竖直转轴转动的快慢，测得多组力传感器的示数</w:t>
      </w:r>
      <w:r>
        <w:rPr>
          <w:rFonts w:eastAsia="Times New Roman" w:cs="Times New Roman"/>
          <w:i/>
          <w:color w:val="000000"/>
        </w:rPr>
        <w:t>F</w:t>
      </w:r>
      <w:r>
        <w:rPr>
          <w:rFonts w:ascii="宋体" w:hAnsi="宋体"/>
          <w:color w:val="000000"/>
        </w:rPr>
        <w:t>及角速度传感器的示数</w:t>
      </w:r>
      <w:r>
        <w:object w:dxaOrig="238" w:dyaOrig="225" w14:anchorId="12238554">
          <v:shape id="_x0000_i1037" type="#_x0000_t75" alt="学科网(www.zxxk.com)--教育资源门户，提供试卷、教案、课件、论文、素材以及各类教学资源下载，还有大量而丰富的教学相关资讯！ 5Ekkp9zZjazNAx1ODbqMbQ==" style="width:12pt;height:11.25pt" o:ole="">
            <v:imagedata r:id="rId43" o:title="eqId074c228ffc7b1e306f8410afe7bc4b5c"/>
          </v:shape>
          <o:OLEObject Type="Embed" ProgID="Equation.DSMT4" ShapeID="_x0000_i1037" DrawAspect="Content" ObjectID="_1802241183" r:id="rId44"/>
        </w:object>
      </w:r>
      <w:r>
        <w:rPr>
          <w:rFonts w:ascii="宋体" w:hAnsi="宋体"/>
          <w:color w:val="000000"/>
        </w:rPr>
        <w:t>，根据实验数据得到的图像</w:t>
      </w:r>
      <w:r>
        <w:object w:dxaOrig="705" w:dyaOrig="315" w14:anchorId="77BE9C30">
          <v:shape id="_x0000_i1038" type="#_x0000_t75" alt="学科网(www.zxxk.com)--教育资源门户，提供试卷、教案、课件、论文、素材以及各类教学资源下载，还有大量而丰富的教学相关资讯！ 5Ekkp9zZjazNAx1ODbqMbQ==" style="width:35.25pt;height:15.75pt" o:ole="">
            <v:imagedata r:id="rId45" o:title="eqIdf88ef16b3ff9057ab51f290b287d1ca4"/>
          </v:shape>
          <o:OLEObject Type="Embed" ProgID="Equation.DSMT4" ShapeID="_x0000_i1038" DrawAspect="Content" ObjectID="_1802241184" r:id="rId46"/>
        </w:object>
      </w:r>
      <w:r>
        <w:rPr>
          <w:rFonts w:ascii="宋体" w:hAnsi="宋体"/>
          <w:color w:val="000000"/>
        </w:rPr>
        <w:t>如图乙所示，图像没有过坐标原点的原因是</w:t>
      </w:r>
      <w:r>
        <w:rPr>
          <w:color w:val="000000"/>
        </w:rPr>
        <w:t>___________</w:t>
      </w:r>
      <w:r>
        <w:rPr>
          <w:rFonts w:ascii="宋体" w:hAnsi="宋体"/>
          <w:color w:val="000000"/>
        </w:rPr>
        <w:t>，滑块到竖直转轴的距离为</w:t>
      </w:r>
      <w:r>
        <w:rPr>
          <w:color w:val="000000"/>
        </w:rPr>
        <w:t>___________</w:t>
      </w:r>
      <w:r>
        <w:rPr>
          <w:rFonts w:eastAsia="Times New Roman" w:cs="Times New Roman"/>
          <w:color w:val="000000"/>
        </w:rPr>
        <w:t>m</w:t>
      </w:r>
      <w:r>
        <w:rPr>
          <w:rFonts w:ascii="宋体" w:hAnsi="宋体"/>
          <w:color w:val="000000"/>
        </w:rPr>
        <w:t>。（计算结果保留三位有效数字）</w:t>
      </w:r>
    </w:p>
    <w:p w14:paraId="139978FE" w14:textId="77777777" w:rsidR="00CE56F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）若去掉细线，仍保持滑块到竖直转轴的距离不变，则转轴转动的最大角速度为</w:t>
      </w:r>
      <w:r>
        <w:rPr>
          <w:color w:val="000000"/>
        </w:rPr>
        <w:t>___________</w:t>
      </w:r>
      <w:r>
        <w:object w:dxaOrig="542" w:dyaOrig="285" w14:anchorId="667AD1E0">
          <v:shape id="_x0000_i1039" type="#_x0000_t75" alt="学科网(www.zxxk.com)--教育资源门户，提供试卷、教案、课件、论文、素材以及各类教学资源下载，还有大量而丰富的教学相关资讯！ 5Ekkp9zZjazNAx1ODbqMbQ==" style="width:27pt;height:14.25pt" o:ole="">
            <v:imagedata r:id="rId47" o:title="eqId2b9f18b941551dede8cbe596f0c9ead6"/>
          </v:shape>
          <o:OLEObject Type="Embed" ProgID="Equation.DSMT4" ShapeID="_x0000_i1039" DrawAspect="Content" ObjectID="_1802241185" r:id="rId48"/>
        </w:object>
      </w:r>
      <w:r>
        <w:rPr>
          <w:rFonts w:ascii="宋体" w:hAnsi="宋体"/>
          <w:color w:val="000000"/>
        </w:rPr>
        <w:t>。</w:t>
      </w:r>
    </w:p>
    <w:p w14:paraId="01C35A7B" w14:textId="77777777" w:rsidR="00CE56F6" w:rsidRDefault="00000000">
      <w:pPr>
        <w:spacing w:line="360" w:lineRule="auto"/>
        <w:jc w:val="left"/>
        <w:textAlignment w:val="center"/>
        <w:rPr>
          <w:color w:val="000000"/>
        </w:rPr>
      </w:pPr>
      <w:r>
        <w:rPr>
          <w:color w:val="000000"/>
        </w:rPr>
        <w:t xml:space="preserve">13. </w:t>
      </w:r>
      <w:r>
        <w:rPr>
          <w:rFonts w:ascii="宋体" w:hAnsi="宋体"/>
          <w:color w:val="000000"/>
        </w:rPr>
        <w:t>如图所示，倾角</w:t>
      </w:r>
      <w:r>
        <w:rPr>
          <w:rFonts w:eastAsia="Times New Roman" w:cs="Times New Roman"/>
          <w:i/>
          <w:color w:val="000000"/>
        </w:rPr>
        <w:t>θ</w:t>
      </w:r>
      <w:r>
        <w:rPr>
          <w:rFonts w:eastAsia="Times New Roman" w:cs="Times New Roman"/>
          <w:color w:val="000000"/>
        </w:rPr>
        <w:t>=37</w:t>
      </w:r>
      <w:r>
        <w:rPr>
          <w:rFonts w:ascii="宋体" w:hAnsi="宋体"/>
          <w:color w:val="000000"/>
        </w:rPr>
        <w:t>°的斜面固定在水平面上，斜面长</w:t>
      </w:r>
      <w:r>
        <w:rPr>
          <w:rFonts w:eastAsia="Times New Roman" w:cs="Times New Roman"/>
          <w:i/>
          <w:color w:val="000000"/>
        </w:rPr>
        <w:t>L</w:t>
      </w:r>
      <w:r>
        <w:rPr>
          <w:rFonts w:eastAsia="Times New Roman" w:cs="Times New Roman"/>
          <w:color w:val="000000"/>
        </w:rPr>
        <w:t>=lm</w:t>
      </w:r>
      <w:r>
        <w:rPr>
          <w:rFonts w:ascii="宋体" w:hAnsi="宋体"/>
          <w:color w:val="000000"/>
        </w:rPr>
        <w:t>，质量</w:t>
      </w:r>
      <w:r>
        <w:rPr>
          <w:rFonts w:eastAsia="Times New Roman" w:cs="Times New Roman"/>
          <w:color w:val="000000"/>
        </w:rPr>
        <w:t>m=1.0k</w:t>
      </w:r>
      <w:r>
        <w:rPr>
          <w:rFonts w:ascii="宋体" w:hAnsi="宋体"/>
          <w:color w:val="000000"/>
        </w:rPr>
        <w:t>g的物块（可视为质点）从斜面顶端无初速度释放，物体与斜面间的动摩擦因数</w:t>
      </w:r>
      <w:r>
        <w:rPr>
          <w:rFonts w:eastAsia="Times New Roman" w:cs="Times New Roman"/>
          <w:i/>
          <w:color w:val="000000"/>
        </w:rPr>
        <w:t>μ</w:t>
      </w:r>
      <w:r>
        <w:rPr>
          <w:rFonts w:eastAsia="Times New Roman" w:cs="Times New Roman"/>
          <w:color w:val="000000"/>
        </w:rPr>
        <w:t>=0.5</w:t>
      </w:r>
      <w:r>
        <w:rPr>
          <w:rFonts w:ascii="宋体" w:hAnsi="宋体"/>
          <w:color w:val="000000"/>
        </w:rPr>
        <w:t>，</w:t>
      </w:r>
      <w:r>
        <w:rPr>
          <w:rFonts w:eastAsia="Times New Roman" w:cs="Times New Roman"/>
          <w:color w:val="000000"/>
        </w:rPr>
        <w:t>sn37</w:t>
      </w:r>
      <w:r>
        <w:rPr>
          <w:rFonts w:ascii="宋体" w:hAnsi="宋体"/>
          <w:color w:val="000000"/>
        </w:rPr>
        <w:t>°</w:t>
      </w:r>
      <w:r>
        <w:rPr>
          <w:rFonts w:eastAsia="Times New Roman" w:cs="Times New Roman"/>
          <w:color w:val="000000"/>
        </w:rPr>
        <w:t>=0.6</w:t>
      </w:r>
      <w:r>
        <w:rPr>
          <w:rFonts w:ascii="宋体" w:hAnsi="宋体"/>
          <w:color w:val="000000"/>
        </w:rPr>
        <w:t>，</w:t>
      </w:r>
      <w:r>
        <w:rPr>
          <w:rFonts w:eastAsia="Times New Roman" w:cs="Times New Roman"/>
          <w:color w:val="000000"/>
        </w:rPr>
        <w:t>cos37</w:t>
      </w:r>
      <w:r>
        <w:rPr>
          <w:rFonts w:ascii="宋体" w:hAnsi="宋体"/>
          <w:color w:val="000000"/>
        </w:rPr>
        <w:t>°</w:t>
      </w:r>
      <w:r>
        <w:rPr>
          <w:rFonts w:eastAsia="Times New Roman" w:cs="Times New Roman"/>
          <w:color w:val="000000"/>
        </w:rPr>
        <w:t>=0.8</w:t>
      </w:r>
      <w:r>
        <w:rPr>
          <w:rFonts w:ascii="宋体" w:hAnsi="宋体"/>
          <w:color w:val="000000"/>
        </w:rPr>
        <w:t>，重力加速度</w:t>
      </w:r>
      <w:r>
        <w:rPr>
          <w:rFonts w:eastAsia="Times New Roman" w:cs="Times New Roman"/>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，求：</w:t>
      </w:r>
    </w:p>
    <w:p w14:paraId="3E72C89F" w14:textId="77777777" w:rsidR="00CE56F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）物块从斜面顶端滑到底端的过程中重力的平均功率；</w:t>
      </w:r>
    </w:p>
    <w:p w14:paraId="54874E7C" w14:textId="77777777" w:rsidR="00CE56F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）物块滑到斜面底端时重力的瞬时功率。</w:t>
      </w:r>
    </w:p>
    <w:p w14:paraId="65DAC9E7" w14:textId="77777777" w:rsidR="00CE56F6" w:rsidRDefault="00000000">
      <w:pPr>
        <w:spacing w:line="360" w:lineRule="auto"/>
        <w:jc w:val="left"/>
        <w:textAlignment w:val="center"/>
        <w:rPr>
          <w:color w:val="000000"/>
        </w:rPr>
      </w:pPr>
      <w:r>
        <w:rPr>
          <w:noProof/>
          <w:color w:val="000000"/>
        </w:rPr>
        <w:drawing>
          <wp:inline distT="0" distB="0" distL="0" distR="0" wp14:anchorId="10D262B5" wp14:editId="7221758B">
            <wp:extent cx="1152525" cy="87630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9"/>
                    <a:stretch>
                      <a:fillRect/>
                    </a:stretch>
                  </pic:blipFill>
                  <pic:spPr>
                    <a:xfrm>
                      <a:off x="0" y="0"/>
                      <a:ext cx="1152525" cy="876300"/>
                    </a:xfrm>
                    <a:prstGeom prst="rect">
                      <a:avLst/>
                    </a:prstGeom>
                  </pic:spPr>
                </pic:pic>
              </a:graphicData>
            </a:graphic>
          </wp:inline>
        </w:drawing>
      </w:r>
    </w:p>
    <w:p w14:paraId="1580A17A" w14:textId="77777777" w:rsidR="00CE56F6" w:rsidRDefault="00000000">
      <w:pPr>
        <w:spacing w:line="360" w:lineRule="auto"/>
        <w:jc w:val="left"/>
        <w:textAlignment w:val="center"/>
        <w:rPr>
          <w:color w:val="000000"/>
        </w:rPr>
      </w:pPr>
      <w:r>
        <w:rPr>
          <w:color w:val="000000"/>
        </w:rPr>
        <w:t xml:space="preserve">14. </w:t>
      </w:r>
      <w:r>
        <w:rPr>
          <w:rFonts w:ascii="宋体" w:hAnsi="宋体"/>
          <w:color w:val="000000"/>
        </w:rPr>
        <w:t>如图所示，当木星在绕日公转过程中运行到日、地连线延长线上时，会形成“木星冲日”现象。已知地球质量为</w:t>
      </w:r>
      <w:r>
        <w:rPr>
          <w:rFonts w:eastAsia="Times New Roman" w:cs="Times New Roman"/>
          <w:i/>
          <w:color w:val="000000"/>
        </w:rPr>
        <w:t>M</w:t>
      </w:r>
      <w:r>
        <w:rPr>
          <w:rFonts w:ascii="宋体" w:hAnsi="宋体"/>
          <w:color w:val="000000"/>
        </w:rPr>
        <w:t>，半径为</w:t>
      </w:r>
      <w:r>
        <w:rPr>
          <w:rFonts w:eastAsia="Times New Roman" w:cs="Times New Roman"/>
          <w:i/>
          <w:color w:val="000000"/>
        </w:rPr>
        <w:t>R</w:t>
      </w:r>
      <w:r>
        <w:rPr>
          <w:rFonts w:ascii="宋体" w:hAnsi="宋体"/>
          <w:color w:val="000000"/>
        </w:rPr>
        <w:t>，公转半径为</w:t>
      </w:r>
      <w:r>
        <w:rPr>
          <w:rFonts w:eastAsia="Times New Roman" w:cs="Times New Roman"/>
          <w:i/>
          <w:color w:val="000000"/>
        </w:rPr>
        <w:t>r</w:t>
      </w:r>
      <w:r>
        <w:rPr>
          <w:rFonts w:ascii="宋体" w:hAnsi="宋体"/>
          <w:color w:val="000000"/>
        </w:rPr>
        <w:t>，地表重力加速度为</w:t>
      </w:r>
      <w:r>
        <w:rPr>
          <w:rFonts w:eastAsia="Times New Roman" w:cs="Times New Roman"/>
          <w:i/>
          <w:color w:val="000000"/>
        </w:rPr>
        <w:t>g</w:t>
      </w:r>
      <w:r>
        <w:rPr>
          <w:rFonts w:ascii="宋体" w:hAnsi="宋体"/>
          <w:color w:val="000000"/>
        </w:rPr>
        <w:t>，公转周期为</w:t>
      </w:r>
      <w:r>
        <w:rPr>
          <w:rFonts w:eastAsia="Times New Roman" w:cs="Times New Roman"/>
          <w:color w:val="000000"/>
        </w:rPr>
        <w:t>1</w:t>
      </w:r>
      <w:r>
        <w:rPr>
          <w:rFonts w:ascii="宋体" w:hAnsi="宋体"/>
          <w:color w:val="000000"/>
        </w:rPr>
        <w:t>年。假设木星质量是</w:t>
      </w:r>
      <w:r>
        <w:rPr>
          <w:rFonts w:eastAsia="Times New Roman" w:cs="Times New Roman"/>
          <w:color w:val="000000"/>
        </w:rPr>
        <w:t>300</w:t>
      </w:r>
      <w:r>
        <w:rPr>
          <w:rFonts w:eastAsia="Times New Roman" w:cs="Times New Roman"/>
          <w:i/>
          <w:color w:val="000000"/>
        </w:rPr>
        <w:t>M</w:t>
      </w:r>
      <w:r>
        <w:rPr>
          <w:rFonts w:ascii="宋体" w:hAnsi="宋体"/>
          <w:color w:val="000000"/>
        </w:rPr>
        <w:t>，半径是</w:t>
      </w:r>
      <w:r>
        <w:rPr>
          <w:rFonts w:eastAsia="Times New Roman" w:cs="Times New Roman"/>
          <w:color w:val="000000"/>
        </w:rPr>
        <w:t>10</w:t>
      </w:r>
      <w:r>
        <w:rPr>
          <w:rFonts w:eastAsia="Times New Roman" w:cs="Times New Roman"/>
          <w:i/>
          <w:color w:val="000000"/>
        </w:rPr>
        <w:t>R</w:t>
      </w:r>
      <w:r>
        <w:rPr>
          <w:rFonts w:ascii="宋体" w:hAnsi="宋体"/>
          <w:color w:val="000000"/>
        </w:rPr>
        <w:t>，公转半径是</w:t>
      </w:r>
      <w:r>
        <w:rPr>
          <w:rFonts w:eastAsia="Times New Roman" w:cs="Times New Roman"/>
          <w:color w:val="000000"/>
        </w:rPr>
        <w:t>5</w:t>
      </w:r>
      <w:r>
        <w:rPr>
          <w:rFonts w:eastAsia="Times New Roman" w:cs="Times New Roman"/>
          <w:i/>
          <w:color w:val="000000"/>
        </w:rPr>
        <w:t>r</w:t>
      </w:r>
      <w:r>
        <w:rPr>
          <w:rFonts w:ascii="宋体" w:hAnsi="宋体"/>
          <w:color w:val="000000"/>
        </w:rPr>
        <w:t>，不考虑木星和地球的自转，不计木星和地球间的引力，</w:t>
      </w:r>
      <w:r>
        <w:object w:dxaOrig="899" w:dyaOrig="366" w14:anchorId="08A753C1">
          <v:shape id="_x0000_i1040" type="#_x0000_t75" alt="学科网(www.zxxk.com)--教育资源门户，提供试卷、教案、课件、论文、素材以及各类教学资源下载，还有大量而丰富的教学相关资讯！ 5Ekkp9zZjazNAx1ODbqMbQ==" style="width:45pt;height:18.4pt" o:ole="">
            <v:imagedata r:id="rId50" o:title="eqIdf89931ce037359ca2ca6e213d023b68b"/>
          </v:shape>
          <o:OLEObject Type="Embed" ProgID="Equation.DSMT4" ShapeID="_x0000_i1040" DrawAspect="Content" ObjectID="_1802241186" r:id="rId51"/>
        </w:object>
      </w:r>
      <w:r>
        <w:rPr>
          <w:rFonts w:ascii="宋体" w:hAnsi="宋体"/>
          <w:color w:val="000000"/>
        </w:rPr>
        <w:t>，则求：</w:t>
      </w:r>
    </w:p>
    <w:p w14:paraId="02BF70C8" w14:textId="77777777" w:rsidR="00CE56F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）木星地表的重力加速度为多大？</w:t>
      </w:r>
    </w:p>
    <w:p w14:paraId="0556699F" w14:textId="77777777" w:rsidR="00CE56F6"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）木星冲日平均多少年出现一次？</w:t>
      </w:r>
    </w:p>
    <w:p w14:paraId="5F1EBEBF" w14:textId="77777777" w:rsidR="00CE56F6" w:rsidRDefault="00000000">
      <w:pPr>
        <w:spacing w:line="360" w:lineRule="auto"/>
        <w:jc w:val="left"/>
        <w:textAlignment w:val="center"/>
        <w:rPr>
          <w:color w:val="000000"/>
        </w:rPr>
      </w:pPr>
      <w:r>
        <w:rPr>
          <w:noProof/>
          <w:color w:val="000000"/>
        </w:rPr>
        <w:lastRenderedPageBreak/>
        <w:drawing>
          <wp:inline distT="0" distB="0" distL="0" distR="0" wp14:anchorId="1644C924" wp14:editId="67E51C21">
            <wp:extent cx="2314575" cy="22288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2"/>
                    <a:stretch>
                      <a:fillRect/>
                    </a:stretch>
                  </pic:blipFill>
                  <pic:spPr>
                    <a:xfrm>
                      <a:off x="0" y="0"/>
                      <a:ext cx="2314575" cy="2228850"/>
                    </a:xfrm>
                    <a:prstGeom prst="rect">
                      <a:avLst/>
                    </a:prstGeom>
                  </pic:spPr>
                </pic:pic>
              </a:graphicData>
            </a:graphic>
          </wp:inline>
        </w:drawing>
      </w:r>
    </w:p>
    <w:p w14:paraId="398888E2" w14:textId="77777777" w:rsidR="00CE56F6" w:rsidRDefault="00000000">
      <w:pPr>
        <w:spacing w:line="360" w:lineRule="auto"/>
        <w:textAlignment w:val="center"/>
        <w:rPr>
          <w:color w:val="000000"/>
        </w:rPr>
      </w:pPr>
      <w:r>
        <w:rPr>
          <w:color w:val="000000"/>
        </w:rPr>
        <w:t xml:space="preserve">15. </w:t>
      </w:r>
      <w:r>
        <w:rPr>
          <w:rFonts w:ascii="宋体" w:hAnsi="宋体"/>
          <w:color w:val="000000"/>
        </w:rPr>
        <w:t>如图所示，一种电动打夯机的结构为：在固定于夯上的电动机的转轴上固定一杆，杆的另一端固定一铁块（图中阴影部分的圆球即为铁块）。工作时电动机带动杆上的铁块在竖直平面内匀速转动，则当铁块转到最低点时，夯对地面将产生很大的压力而夯实地面。设夯（不包括铁块）的总质量为</w:t>
      </w:r>
      <w:r>
        <w:rPr>
          <w:rFonts w:eastAsia="Times New Roman" w:cs="Times New Roman"/>
          <w:i/>
          <w:color w:val="000000"/>
        </w:rPr>
        <w:t>M</w:t>
      </w:r>
      <w:r>
        <w:rPr>
          <w:rFonts w:ascii="宋体" w:hAnsi="宋体"/>
          <w:color w:val="000000"/>
        </w:rPr>
        <w:t>，铁块的质量为</w:t>
      </w:r>
      <w:r>
        <w:rPr>
          <w:rFonts w:eastAsia="Times New Roman" w:cs="Times New Roman"/>
          <w:i/>
          <w:color w:val="000000"/>
        </w:rPr>
        <w:t>m</w:t>
      </w:r>
      <w:r>
        <w:rPr>
          <w:rFonts w:ascii="宋体" w:hAnsi="宋体"/>
          <w:color w:val="000000"/>
        </w:rPr>
        <w:t>，杆长为</w:t>
      </w:r>
      <w:r>
        <w:rPr>
          <w:rFonts w:eastAsia="Times New Roman" w:cs="Times New Roman"/>
          <w:i/>
          <w:color w:val="000000"/>
        </w:rPr>
        <w:t>L</w:t>
      </w:r>
      <w:r>
        <w:rPr>
          <w:rFonts w:ascii="宋体" w:hAnsi="宋体"/>
          <w:color w:val="000000"/>
        </w:rPr>
        <w:t>，重力加速度为</w:t>
      </w:r>
      <w:r>
        <w:rPr>
          <w:rFonts w:eastAsia="Times New Roman" w:cs="Times New Roman"/>
          <w:i/>
          <w:color w:val="000000"/>
        </w:rPr>
        <w:t>g</w:t>
      </w:r>
      <w:r>
        <w:rPr>
          <w:rFonts w:ascii="宋体" w:hAnsi="宋体"/>
          <w:color w:val="000000"/>
        </w:rPr>
        <w:t>，杆的质量不计。</w:t>
      </w:r>
    </w:p>
    <w:p w14:paraId="45F8190C" w14:textId="77777777" w:rsidR="00CE56F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）若铁块的角速度为</w:t>
      </w:r>
      <w:r>
        <w:rPr>
          <w:rFonts w:eastAsia="Times New Roman" w:cs="Times New Roman"/>
          <w:i/>
          <w:color w:val="000000"/>
        </w:rPr>
        <w:t>ω</w:t>
      </w:r>
      <w:r>
        <w:rPr>
          <w:rFonts w:ascii="宋体" w:hAnsi="宋体"/>
          <w:color w:val="000000"/>
        </w:rPr>
        <w:t>，则在圆周的最低点时杆对铁块的拉力是多少？</w:t>
      </w:r>
    </w:p>
    <w:p w14:paraId="59E5BE1F" w14:textId="77777777" w:rsidR="00CE56F6"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）若铁块的转速太大了，则有可能会将夯带离地面，在工作过程中为了保证安全要求打夯机不能离开地面，则铁块匀速转动的角速度最大为多少？</w:t>
      </w:r>
    </w:p>
    <w:p w14:paraId="5DBB8027" w14:textId="77777777" w:rsidR="00CE56F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）在实际工作中，要保证打夯机在不离开地面的前提下对地面产生尽可能大的瞬间压力</w:t>
      </w:r>
      <w:r>
        <w:object w:dxaOrig="467" w:dyaOrig="360" w14:anchorId="5B7504B7">
          <v:shape id="_x0000_i1041" type="#_x0000_t75" alt="学科网(www.zxxk.com)--教育资源门户，提供试卷、教案、课件、论文、素材以及各类教学资源下载，还有大量而丰富的教学相关资讯！ 5Ekkp9zZjazNAx1ODbqMbQ==" style="width:23.25pt;height:18pt" o:ole="">
            <v:imagedata r:id="rId53" o:title="eqIde58de4e9edeb14acee3a13d2d2428775"/>
          </v:shape>
          <o:OLEObject Type="Embed" ProgID="Equation.DSMT4" ShapeID="_x0000_i1041" DrawAspect="Content" ObjectID="_1802241187" r:id="rId54"/>
        </w:object>
      </w:r>
      <w:r>
        <w:rPr>
          <w:rFonts w:ascii="宋体" w:hAnsi="宋体"/>
          <w:color w:val="000000"/>
        </w:rPr>
        <w:t>。请通过推导判断在打夯机和铁块的总质量一定的情况下（即</w:t>
      </w:r>
      <w:r>
        <w:rPr>
          <w:rFonts w:eastAsia="Times New Roman" w:cs="Times New Roman"/>
          <w:i/>
          <w:color w:val="000000"/>
        </w:rPr>
        <w:t>M</w:t>
      </w:r>
      <w:r>
        <w:rPr>
          <w:rFonts w:eastAsia="Times New Roman" w:cs="Times New Roman"/>
          <w:color w:val="000000"/>
        </w:rPr>
        <w:t>+</w:t>
      </w:r>
      <w:r>
        <w:rPr>
          <w:rFonts w:eastAsia="Times New Roman" w:cs="Times New Roman"/>
          <w:i/>
          <w:color w:val="000000"/>
        </w:rPr>
        <w:t>m</w:t>
      </w:r>
      <w:r>
        <w:rPr>
          <w:rFonts w:eastAsia="Times New Roman" w:cs="Times New Roman"/>
          <w:color w:val="000000"/>
        </w:rPr>
        <w:t>=</w:t>
      </w:r>
      <w:r>
        <w:rPr>
          <w:rFonts w:ascii="宋体" w:hAnsi="宋体"/>
          <w:color w:val="000000"/>
        </w:rPr>
        <w:t>定值），铁块质量</w:t>
      </w:r>
      <w:r>
        <w:rPr>
          <w:rFonts w:eastAsia="Times New Roman" w:cs="Times New Roman"/>
          <w:i/>
          <w:color w:val="000000"/>
        </w:rPr>
        <w:t>m</w:t>
      </w:r>
      <w:r>
        <w:rPr>
          <w:rFonts w:ascii="宋体" w:hAnsi="宋体"/>
          <w:color w:val="000000"/>
        </w:rPr>
        <w:t>的大小对</w:t>
      </w:r>
      <w:r>
        <w:object w:dxaOrig="467" w:dyaOrig="360" w14:anchorId="3342BB72">
          <v:shape id="_x0000_i1042" type="#_x0000_t75" alt="学科网(www.zxxk.com)--教育资源门户，提供试卷、教案、课件、论文、素材以及各类教学资源下载，还有大量而丰富的教学相关资讯！ 5Ekkp9zZjazNAx1ODbqMbQ==" style="width:23.25pt;height:18pt" o:ole="">
            <v:imagedata r:id="rId53" o:title="eqIde58de4e9edeb14acee3a13d2d2428775"/>
          </v:shape>
          <o:OLEObject Type="Embed" ProgID="Equation.DSMT4" ShapeID="_x0000_i1042" DrawAspect="Content" ObjectID="_1802241188" r:id="rId55"/>
        </w:object>
      </w:r>
      <w:r>
        <w:rPr>
          <w:rFonts w:ascii="宋体" w:hAnsi="宋体"/>
          <w:color w:val="000000"/>
        </w:rPr>
        <w:t>大小的影响：若有影响请说明随着</w:t>
      </w:r>
      <w:r>
        <w:rPr>
          <w:rFonts w:eastAsia="Times New Roman" w:cs="Times New Roman"/>
          <w:i/>
          <w:color w:val="000000"/>
        </w:rPr>
        <w:t>m</w:t>
      </w:r>
      <w:r>
        <w:rPr>
          <w:rFonts w:ascii="宋体" w:hAnsi="宋体"/>
          <w:color w:val="000000"/>
        </w:rPr>
        <w:t>的增大</w:t>
      </w:r>
      <w:r>
        <w:object w:dxaOrig="467" w:dyaOrig="360" w14:anchorId="221DCB86">
          <v:shape id="_x0000_i1043" type="#_x0000_t75" alt="学科网(www.zxxk.com)--教育资源门户，提供试卷、教案、课件、论文、素材以及各类教学资源下载，还有大量而丰富的教学相关资讯！ 5Ekkp9zZjazNAx1ODbqMbQ==" style="width:23.25pt;height:18pt" o:ole="">
            <v:imagedata r:id="rId53" o:title="eqIde58de4e9edeb14acee3a13d2d2428775"/>
          </v:shape>
          <o:OLEObject Type="Embed" ProgID="Equation.DSMT4" ShapeID="_x0000_i1043" DrawAspect="Content" ObjectID="_1802241189" r:id="rId56"/>
        </w:object>
      </w:r>
      <w:r>
        <w:rPr>
          <w:rFonts w:ascii="宋体" w:hAnsi="宋体"/>
          <w:color w:val="000000"/>
        </w:rPr>
        <w:t>的增减情况，若无影响，请说明原因。</w:t>
      </w:r>
    </w:p>
    <w:p w14:paraId="7D3050A6" w14:textId="77777777" w:rsidR="00CE56F6" w:rsidRDefault="00000000">
      <w:pPr>
        <w:spacing w:line="360" w:lineRule="auto"/>
        <w:textAlignment w:val="center"/>
        <w:rPr>
          <w:color w:val="000000"/>
        </w:rPr>
      </w:pPr>
      <w:r>
        <w:rPr>
          <w:noProof/>
          <w:color w:val="000000"/>
        </w:rPr>
        <w:drawing>
          <wp:inline distT="0" distB="0" distL="0" distR="0" wp14:anchorId="6C15959D" wp14:editId="1319A23F">
            <wp:extent cx="1724025" cy="1200150"/>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7"/>
                    <a:stretch>
                      <a:fillRect/>
                    </a:stretch>
                  </pic:blipFill>
                  <pic:spPr>
                    <a:xfrm>
                      <a:off x="0" y="0"/>
                      <a:ext cx="1724025" cy="1200150"/>
                    </a:xfrm>
                    <a:prstGeom prst="rect">
                      <a:avLst/>
                    </a:prstGeom>
                  </pic:spPr>
                </pic:pic>
              </a:graphicData>
            </a:graphic>
          </wp:inline>
        </w:drawing>
      </w:r>
    </w:p>
    <w:p w14:paraId="4192F381" w14:textId="77777777" w:rsidR="00CE56F6" w:rsidRDefault="00000000">
      <w:pPr>
        <w:spacing w:line="360" w:lineRule="auto"/>
        <w:textAlignment w:val="center"/>
        <w:rPr>
          <w:color w:val="000000"/>
        </w:rPr>
      </w:pPr>
      <w:r>
        <w:rPr>
          <w:color w:val="000000"/>
        </w:rPr>
        <w:t xml:space="preserve">16. </w:t>
      </w:r>
      <w:r>
        <w:rPr>
          <w:rFonts w:ascii="宋体" w:hAnsi="宋体"/>
          <w:color w:val="000000"/>
        </w:rPr>
        <w:t>如图所示，长为</w:t>
      </w:r>
      <w:r>
        <w:object w:dxaOrig="285" w:dyaOrig="285" w14:anchorId="59720840">
          <v:shape id="_x0000_i1044" type="#_x0000_t75" alt="学科网(www.zxxk.com)--教育资源门户，提供试卷、教案、课件、论文、素材以及各类教学资源下载，还有大量而丰富的教学相关资讯！ 5Ekkp9zZjazNAx1ODbqMbQ==" style="width:14.25pt;height:14.25pt" o:ole="">
            <v:imagedata r:id="rId58" o:title="eqIdf46f4977e6dd031846957ba702a9b07b"/>
          </v:shape>
          <o:OLEObject Type="Embed" ProgID="Equation.DSMT4" ShapeID="_x0000_i1044" DrawAspect="Content" ObjectID="_1802241190" r:id="rId59"/>
        </w:object>
      </w:r>
      <w:r>
        <w:rPr>
          <w:rFonts w:ascii="宋体" w:hAnsi="宋体"/>
          <w:color w:val="000000"/>
        </w:rPr>
        <w:t>的不可伸长的轻绳，穿过一长为</w:t>
      </w:r>
      <w:r>
        <w:object w:dxaOrig="120" w:dyaOrig="240" w14:anchorId="06B37664">
          <v:shape id="_x0000_i1045" type="#_x0000_t75" alt="学科网(www.zxxk.com)--教育资源门户，提供试卷、教案、课件、论文、素材以及各类教学资源下载，还有大量而丰富的教学相关资讯！ 5Ekkp9zZjazNAx1ODbqMbQ==" style="width:6pt;height:12pt" o:ole="">
            <v:imagedata r:id="rId60" o:title="eqId0f85fca60a11e1af2bf50138d0e3fe62"/>
          </v:shape>
          <o:OLEObject Type="Embed" ProgID="Equation.DSMT4" ShapeID="_x0000_i1045" DrawAspect="Content" ObjectID="_1802241191" r:id="rId61"/>
        </w:object>
      </w:r>
      <w:r>
        <w:rPr>
          <w:rFonts w:ascii="宋体" w:hAnsi="宋体"/>
          <w:color w:val="000000"/>
        </w:rPr>
        <w:t>的竖直轻质细管，两端拴着质量分别为</w:t>
      </w:r>
      <w:r>
        <w:rPr>
          <w:rFonts w:eastAsia="Times New Roman" w:cs="Times New Roman"/>
          <w:i/>
          <w:color w:val="000000"/>
        </w:rPr>
        <w:t>m</w:t>
      </w:r>
      <w:r>
        <w:rPr>
          <w:rFonts w:ascii="宋体" w:hAnsi="宋体"/>
          <w:color w:val="000000"/>
        </w:rPr>
        <w:t>、</w:t>
      </w:r>
      <w:r>
        <w:object w:dxaOrig="435" w:dyaOrig="285" w14:anchorId="2DD18676">
          <v:shape id="_x0000_i1046" type="#_x0000_t75" alt="学科网(www.zxxk.com)--教育资源门户，提供试卷、教案、课件、论文、素材以及各类教学资源下载，还有大量而丰富的教学相关资讯！ 5Ekkp9zZjazNAx1ODbqMbQ==" style="width:21.75pt;height:14.25pt" o:ole="">
            <v:imagedata r:id="rId62" o:title="eqIdfad491e5b5e14c49ef8b7004ebcfcef9"/>
          </v:shape>
          <o:OLEObject Type="Embed" ProgID="Equation.DSMT4" ShapeID="_x0000_i1046" DrawAspect="Content" ObjectID="_1802241192" r:id="rId63"/>
        </w:object>
      </w:r>
      <w:r>
        <w:rPr>
          <w:rFonts w:ascii="宋体" w:hAnsi="宋体"/>
          <w:color w:val="000000"/>
        </w:rPr>
        <w:t>的小球</w:t>
      </w:r>
      <w:r>
        <w:rPr>
          <w:rFonts w:eastAsia="Times New Roman" w:cs="Times New Roman"/>
          <w:color w:val="000000"/>
        </w:rPr>
        <w:t>A</w:t>
      </w:r>
      <w:r>
        <w:rPr>
          <w:rFonts w:ascii="宋体" w:hAnsi="宋体"/>
          <w:color w:val="000000"/>
        </w:rPr>
        <w:t>和小物块</w:t>
      </w:r>
      <w:r>
        <w:rPr>
          <w:rFonts w:eastAsia="Times New Roman" w:cs="Times New Roman"/>
          <w:color w:val="000000"/>
        </w:rPr>
        <w:t>B</w:t>
      </w:r>
      <w:r>
        <w:rPr>
          <w:rFonts w:ascii="宋体" w:hAnsi="宋体"/>
          <w:color w:val="000000"/>
        </w:rPr>
        <w:t>，开始时</w:t>
      </w:r>
      <w:r>
        <w:rPr>
          <w:rFonts w:eastAsia="Times New Roman" w:cs="Times New Roman"/>
          <w:color w:val="000000"/>
        </w:rPr>
        <w:t>B</w:t>
      </w:r>
      <w:r>
        <w:rPr>
          <w:rFonts w:ascii="宋体" w:hAnsi="宋体"/>
          <w:color w:val="000000"/>
        </w:rPr>
        <w:t>先放在细管正下方的水平地面上。管的下端离水平地面的距离为</w:t>
      </w:r>
      <w:r>
        <w:object w:dxaOrig="285" w:dyaOrig="285" w14:anchorId="5A20362E">
          <v:shape id="_x0000_i1047" type="#_x0000_t75" alt="学科网(www.zxxk.com)--教育资源门户，提供试卷、教案、课件、论文、素材以及各类教学资源下载，还有大量而丰富的教学相关资讯！ 5Ekkp9zZjazNAx1ODbqMbQ==" style="width:14.25pt;height:14.25pt" o:ole="">
            <v:imagedata r:id="rId64" o:title="eqIdb400d0f1815cb5953b1221ce690caef4"/>
          </v:shape>
          <o:OLEObject Type="Embed" ProgID="Equation.DSMT4" ShapeID="_x0000_i1047" DrawAspect="Content" ObjectID="_1802241193" r:id="rId65"/>
        </w:object>
      </w:r>
      <w:r>
        <w:rPr>
          <w:rFonts w:ascii="宋体" w:hAnsi="宋体"/>
          <w:color w:val="000000"/>
        </w:rPr>
        <w:t>。拉起小球</w:t>
      </w:r>
      <w:r>
        <w:rPr>
          <w:rFonts w:eastAsia="Times New Roman" w:cs="Times New Roman"/>
          <w:color w:val="000000"/>
        </w:rPr>
        <w:t>A</w:t>
      </w:r>
      <w:r>
        <w:rPr>
          <w:rFonts w:ascii="宋体" w:hAnsi="宋体"/>
          <w:color w:val="000000"/>
        </w:rPr>
        <w:t>，使绳与竖直方向成一定夹角，给小球</w:t>
      </w:r>
      <w:r>
        <w:rPr>
          <w:rFonts w:eastAsia="Times New Roman" w:cs="Times New Roman"/>
          <w:color w:val="000000"/>
        </w:rPr>
        <w:t>A</w:t>
      </w:r>
      <w:r>
        <w:rPr>
          <w:rFonts w:ascii="宋体" w:hAnsi="宋体"/>
          <w:color w:val="000000"/>
        </w:rPr>
        <w:t>适当的水平速度，使它在水平面内做匀速圆周运动，已知重力加速度为</w:t>
      </w:r>
      <w:r>
        <w:rPr>
          <w:rFonts w:eastAsia="Times New Roman" w:cs="Times New Roman"/>
          <w:i/>
          <w:color w:val="000000"/>
        </w:rPr>
        <w:t>g</w:t>
      </w:r>
      <w:r>
        <w:rPr>
          <w:rFonts w:ascii="宋体" w:hAnsi="宋体"/>
          <w:color w:val="000000"/>
        </w:rPr>
        <w:t>，不计一切摩擦阻力。</w:t>
      </w:r>
    </w:p>
    <w:p w14:paraId="3D9477CD" w14:textId="77777777" w:rsidR="00CE56F6"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）求拉小球</w:t>
      </w:r>
      <w:r>
        <w:rPr>
          <w:rFonts w:eastAsia="Times New Roman" w:cs="Times New Roman"/>
          <w:color w:val="000000"/>
        </w:rPr>
        <w:t>A</w:t>
      </w:r>
      <w:r>
        <w:rPr>
          <w:rFonts w:ascii="宋体" w:hAnsi="宋体"/>
          <w:color w:val="000000"/>
        </w:rPr>
        <w:t>的绳与竖直方向夹角</w:t>
      </w:r>
      <w:r>
        <w:object w:dxaOrig="777" w:dyaOrig="283" w14:anchorId="20CB7055">
          <v:shape id="_x0000_i1048" type="#_x0000_t75" alt="学科网(www.zxxk.com)--教育资源门户，提供试卷、教案、课件、论文、素材以及各类教学资源下载，还有大量而丰富的教学相关资讯！ 5Ekkp9zZjazNAx1ODbqMbQ==" style="width:39pt;height:14.25pt" o:ole="">
            <v:imagedata r:id="rId66" o:title="eqId5fda5655ef480683a2d3b74f0b523439"/>
          </v:shape>
          <o:OLEObject Type="Embed" ProgID="Equation.DSMT4" ShapeID="_x0000_i1048" DrawAspect="Content" ObjectID="_1802241194" r:id="rId67"/>
        </w:object>
      </w:r>
      <w:r>
        <w:rPr>
          <w:rFonts w:ascii="宋体" w:hAnsi="宋体"/>
          <w:color w:val="000000"/>
        </w:rPr>
        <w:t>时，水平地面对物块</w:t>
      </w:r>
      <w:r>
        <w:rPr>
          <w:rFonts w:eastAsia="Times New Roman" w:cs="Times New Roman"/>
          <w:color w:val="000000"/>
        </w:rPr>
        <w:t>B</w:t>
      </w:r>
      <w:r>
        <w:rPr>
          <w:rFonts w:ascii="宋体" w:hAnsi="宋体"/>
          <w:color w:val="000000"/>
        </w:rPr>
        <w:t>的支持力</w:t>
      </w:r>
      <w:r>
        <w:object w:dxaOrig="285" w:dyaOrig="285" w14:anchorId="37A13CC1">
          <v:shape id="_x0000_i1049" type="#_x0000_t75" alt="学科网(www.zxxk.com)--教育资源门户，提供试卷、教案、课件、论文、素材以及各类教学资源下载，还有大量而丰富的教学相关资讯！ 5Ekkp9zZjazNAx1ODbqMbQ==" style="width:14.25pt;height:14.25pt" o:ole="">
            <v:imagedata r:id="rId68" o:title="eqId4367f2fd8581477f7a4fd702a4de7d83"/>
          </v:shape>
          <o:OLEObject Type="Embed" ProgID="Equation.DSMT4" ShapeID="_x0000_i1049" DrawAspect="Content" ObjectID="_1802241195" r:id="rId69"/>
        </w:object>
      </w:r>
      <w:r>
        <w:rPr>
          <w:rFonts w:ascii="宋体" w:hAnsi="宋体"/>
          <w:color w:val="000000"/>
        </w:rPr>
        <w:t>和小球</w:t>
      </w:r>
      <w:r>
        <w:rPr>
          <w:rFonts w:eastAsia="Times New Roman" w:cs="Times New Roman"/>
          <w:color w:val="000000"/>
        </w:rPr>
        <w:t>A</w:t>
      </w:r>
      <w:r>
        <w:rPr>
          <w:rFonts w:ascii="宋体" w:hAnsi="宋体"/>
          <w:color w:val="000000"/>
        </w:rPr>
        <w:t>做圆周运动的角速度</w:t>
      </w:r>
      <w:r>
        <w:object w:dxaOrig="285" w:dyaOrig="360" w14:anchorId="3FA483B7">
          <v:shape id="_x0000_i1050" type="#_x0000_t75" alt="学科网(www.zxxk.com)--教育资源门户，提供试卷、教案、课件、论文、素材以及各类教学资源下载，还有大量而丰富的教学相关资讯！ 5Ekkp9zZjazNAx1ODbqMbQ==" style="width:14.25pt;height:18pt" o:ole="">
            <v:imagedata r:id="rId70" o:title="eqIdb55b59c92a868cc6f448e5d92d257401"/>
          </v:shape>
          <o:OLEObject Type="Embed" ProgID="Equation.DSMT4" ShapeID="_x0000_i1050" DrawAspect="Content" ObjectID="_1802241196" r:id="rId71"/>
        </w:object>
      </w:r>
      <w:r>
        <w:rPr>
          <w:rFonts w:ascii="宋体" w:hAnsi="宋体"/>
          <w:color w:val="000000"/>
        </w:rPr>
        <w:t>；</w:t>
      </w:r>
    </w:p>
    <w:p w14:paraId="03C4C872" w14:textId="77777777" w:rsidR="00CE56F6" w:rsidRDefault="00000000">
      <w:pPr>
        <w:spacing w:line="360" w:lineRule="auto"/>
        <w:textAlignment w:val="center"/>
        <w:rPr>
          <w:color w:val="000000"/>
        </w:rPr>
      </w:pPr>
      <w:r>
        <w:rPr>
          <w:rFonts w:ascii="宋体" w:hAnsi="宋体"/>
          <w:color w:val="000000"/>
        </w:rPr>
        <w:lastRenderedPageBreak/>
        <w:t>（</w:t>
      </w:r>
      <w:r>
        <w:rPr>
          <w:rFonts w:eastAsia="Times New Roman" w:cs="Times New Roman"/>
          <w:color w:val="000000"/>
        </w:rPr>
        <w:t>2</w:t>
      </w:r>
      <w:r>
        <w:rPr>
          <w:rFonts w:ascii="宋体" w:hAnsi="宋体"/>
          <w:color w:val="000000"/>
        </w:rPr>
        <w:t>）轻摇细管可使物块</w:t>
      </w:r>
      <w:r>
        <w:rPr>
          <w:rFonts w:eastAsia="Times New Roman" w:cs="Times New Roman"/>
          <w:color w:val="000000"/>
        </w:rPr>
        <w:t>B</w:t>
      </w:r>
      <w:r>
        <w:rPr>
          <w:rFonts w:ascii="宋体" w:hAnsi="宋体"/>
          <w:color w:val="000000"/>
        </w:rPr>
        <w:t>离地，求物块</w:t>
      </w:r>
      <w:r>
        <w:rPr>
          <w:rFonts w:eastAsia="Times New Roman" w:cs="Times New Roman"/>
          <w:color w:val="000000"/>
        </w:rPr>
        <w:t>B</w:t>
      </w:r>
      <w:r>
        <w:rPr>
          <w:rFonts w:ascii="宋体" w:hAnsi="宋体"/>
          <w:color w:val="000000"/>
        </w:rPr>
        <w:t>悬停在高度为</w:t>
      </w:r>
      <w:r>
        <w:object w:dxaOrig="120" w:dyaOrig="240" w14:anchorId="255DE7E3">
          <v:shape id="_x0000_i1051" type="#_x0000_t75" alt="学科网(www.zxxk.com)--教育资源门户，提供试卷、教案、课件、论文、素材以及各类教学资源下载，还有大量而丰富的教学相关资讯！ 5Ekkp9zZjazNAx1ODbqMbQ==" style="width:6pt;height:12pt" o:ole="">
            <v:imagedata r:id="rId60" o:title="eqId0f85fca60a11e1af2bf50138d0e3fe62"/>
          </v:shape>
          <o:OLEObject Type="Embed" ProgID="Equation.DSMT4" ShapeID="_x0000_i1051" DrawAspect="Content" ObjectID="_1802241197" r:id="rId72"/>
        </w:object>
      </w:r>
      <w:r>
        <w:rPr>
          <w:rFonts w:ascii="宋体" w:hAnsi="宋体"/>
          <w:color w:val="000000"/>
        </w:rPr>
        <w:t>处时，小球</w:t>
      </w:r>
      <w:r>
        <w:rPr>
          <w:rFonts w:eastAsia="Times New Roman" w:cs="Times New Roman"/>
          <w:color w:val="000000"/>
        </w:rPr>
        <w:t>A</w:t>
      </w:r>
      <w:r>
        <w:rPr>
          <w:rFonts w:ascii="宋体" w:hAnsi="宋体"/>
          <w:color w:val="000000"/>
        </w:rPr>
        <w:t>做匀速圆周运动</w:t>
      </w:r>
      <w:r>
        <w:rPr>
          <w:rFonts w:ascii="宋体" w:hAnsi="宋体"/>
          <w:noProof/>
          <w:color w:val="000000"/>
        </w:rPr>
        <w:drawing>
          <wp:inline distT="0" distB="0" distL="0" distR="0" wp14:anchorId="1E95B23A" wp14:editId="6FE32ED6">
            <wp:extent cx="133350" cy="177800"/>
            <wp:effectExtent l="0" t="0" r="0" b="0"/>
            <wp:docPr id="9092294" name="图片 909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294" name=""/>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hAnsi="宋体"/>
          <w:color w:val="000000"/>
        </w:rPr>
        <w:t>角速度</w:t>
      </w:r>
      <w:r>
        <w:object w:dxaOrig="300" w:dyaOrig="360" w14:anchorId="7988CACA">
          <v:shape id="_x0000_i1052" type="#_x0000_t75" alt="学科网(www.zxxk.com)--教育资源门户，提供试卷、教案、课件、论文、素材以及各类教学资源下载，还有大量而丰富的教学相关资讯！ 5Ekkp9zZjazNAx1ODbqMbQ==" style="width:15pt;height:18pt" o:ole="">
            <v:imagedata r:id="rId73" o:title="eqIdc34ca4e9a53e49f06b4583f561098cd0"/>
          </v:shape>
          <o:OLEObject Type="Embed" ProgID="Equation.DSMT4" ShapeID="_x0000_i1052" DrawAspect="Content" ObjectID="_1802241198" r:id="rId74"/>
        </w:object>
      </w:r>
      <w:r>
        <w:rPr>
          <w:rFonts w:ascii="宋体" w:hAnsi="宋体"/>
          <w:color w:val="000000"/>
        </w:rPr>
        <w:t>；</w:t>
      </w:r>
    </w:p>
    <w:p w14:paraId="2F4A7024" w14:textId="77777777" w:rsidR="00CE56F6"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）轻摇细管可使</w:t>
      </w:r>
      <w:r>
        <w:rPr>
          <w:rFonts w:eastAsia="Times New Roman" w:cs="Times New Roman"/>
          <w:color w:val="000000"/>
        </w:rPr>
        <w:t>B</w:t>
      </w:r>
      <w:r>
        <w:rPr>
          <w:rFonts w:ascii="宋体" w:hAnsi="宋体"/>
          <w:color w:val="000000"/>
        </w:rPr>
        <w:t>离地后在管口下的任意位置处于悬停，当</w:t>
      </w:r>
      <w:r>
        <w:rPr>
          <w:rFonts w:eastAsia="Times New Roman" w:cs="Times New Roman"/>
          <w:color w:val="000000"/>
        </w:rPr>
        <w:t>B</w:t>
      </w:r>
      <w:r>
        <w:rPr>
          <w:rFonts w:ascii="宋体" w:hAnsi="宋体"/>
          <w:color w:val="000000"/>
        </w:rPr>
        <w:t>悬停在某一位置时，上端管口的触发装置使绳断开，求</w:t>
      </w:r>
      <w:r>
        <w:rPr>
          <w:rFonts w:eastAsia="Times New Roman" w:cs="Times New Roman"/>
          <w:color w:val="000000"/>
        </w:rPr>
        <w:t>A</w:t>
      </w:r>
      <w:r>
        <w:rPr>
          <w:rFonts w:ascii="宋体" w:hAnsi="宋体"/>
          <w:color w:val="000000"/>
        </w:rPr>
        <w:t>做平抛运动的最大水平位移。</w:t>
      </w:r>
    </w:p>
    <w:p w14:paraId="55BCEDCB" w14:textId="77777777" w:rsidR="00CE56F6" w:rsidRDefault="00000000">
      <w:pPr>
        <w:spacing w:line="360" w:lineRule="auto"/>
        <w:textAlignment w:val="center"/>
        <w:rPr>
          <w:color w:val="000000"/>
        </w:rPr>
      </w:pPr>
      <w:r>
        <w:rPr>
          <w:noProof/>
          <w:color w:val="000000"/>
        </w:rPr>
        <w:drawing>
          <wp:inline distT="0" distB="0" distL="0" distR="0" wp14:anchorId="0FD89BC0" wp14:editId="03DBCBAD">
            <wp:extent cx="1514475" cy="25717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5"/>
                    <a:stretch>
                      <a:fillRect/>
                    </a:stretch>
                  </pic:blipFill>
                  <pic:spPr>
                    <a:xfrm>
                      <a:off x="0" y="0"/>
                      <a:ext cx="1514475" cy="2571750"/>
                    </a:xfrm>
                    <a:prstGeom prst="rect">
                      <a:avLst/>
                    </a:prstGeom>
                  </pic:spPr>
                </pic:pic>
              </a:graphicData>
            </a:graphic>
          </wp:inline>
        </w:drawing>
      </w:r>
      <w:r>
        <w:rPr>
          <w:color w:val="000000"/>
        </w:rPr>
        <w:t xml:space="preserve">  </w:t>
      </w:r>
    </w:p>
    <w:sectPr w:rsidR="00CE56F6" w:rsidSect="00C321EB">
      <w:headerReference w:type="even" r:id="rId76"/>
      <w:headerReference w:type="default" r:id="rId77"/>
      <w:footerReference w:type="even" r:id="rId78"/>
      <w:footerReference w:type="default" r:id="rId79"/>
      <w:headerReference w:type="first" r:id="rId80"/>
      <w:footerReference w:type="first" r:id="rId81"/>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8DE56" w14:textId="77777777" w:rsidR="000D7A9F" w:rsidRDefault="000D7A9F">
      <w:r>
        <w:separator/>
      </w:r>
    </w:p>
  </w:endnote>
  <w:endnote w:type="continuationSeparator" w:id="0">
    <w:p w14:paraId="3E742A5D" w14:textId="77777777" w:rsidR="000D7A9F" w:rsidRDefault="000D7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1E50" w14:textId="77777777" w:rsidR="00000847" w:rsidRDefault="0000084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79364"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796E45A2" w14:textId="77777777" w:rsidR="0090278E" w:rsidRDefault="0090278E">
    <w:pPr>
      <w:pStyle w:val="a5"/>
    </w:pPr>
  </w:p>
  <w:p w14:paraId="16723DAF"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200635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948B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3A708" w14:textId="77777777" w:rsidR="00000847" w:rsidRDefault="0000084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83756" w14:textId="77777777" w:rsidR="000D7A9F" w:rsidRDefault="000D7A9F">
      <w:r>
        <w:separator/>
      </w:r>
    </w:p>
  </w:footnote>
  <w:footnote w:type="continuationSeparator" w:id="0">
    <w:p w14:paraId="57430623" w14:textId="77777777" w:rsidR="000D7A9F" w:rsidRDefault="000D7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2C2D" w14:textId="77777777" w:rsidR="00000847" w:rsidRDefault="0000084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2117E" w14:textId="3A0EA4D3" w:rsidR="006071D5" w:rsidRDefault="00016BFA" w:rsidP="002908F0">
    <w:pPr>
      <w:pStyle w:val="a3"/>
      <w:pBdr>
        <w:bottom w:val="none" w:sz="0" w:space="0" w:color="auto"/>
      </w:pBdr>
    </w:pPr>
    <w:r>
      <w:t xml:space="preserve"> </w:t>
    </w:r>
    <w:r w:rsidR="00000000">
      <w:t xml:space="preserve"> </w:t>
    </w:r>
    <w:r w:rsidR="002908F0">
      <w:t xml:space="preserve"> </w:t>
    </w:r>
  </w:p>
  <w:p w14:paraId="7F55EB3B" w14:textId="77777777" w:rsidR="004151FC" w:rsidRDefault="00000000">
    <w:pPr>
      <w:pBdr>
        <w:bottom w:val="none" w:sz="0" w:space="1" w:color="auto"/>
      </w:pBdr>
      <w:snapToGrid w:val="0"/>
      <w:rPr>
        <w:rFonts w:cs="Times New Roman"/>
        <w:kern w:val="0"/>
        <w:sz w:val="2"/>
        <w:szCs w:val="2"/>
      </w:rPr>
    </w:pPr>
    <w:r>
      <w:pict w14:anchorId="0504B3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07769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3"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0AA7" w14:textId="77777777" w:rsidR="00000847" w:rsidRDefault="0000084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10DE724A">
      <w:start w:val="1"/>
      <w:numFmt w:val="bullet"/>
      <w:lvlText w:val=""/>
      <w:lvlJc w:val="left"/>
      <w:pPr>
        <w:ind w:left="420" w:hanging="420"/>
      </w:pPr>
      <w:rPr>
        <w:rFonts w:ascii="Wingdings" w:hAnsi="Wingdings" w:hint="default"/>
      </w:rPr>
    </w:lvl>
    <w:lvl w:ilvl="1" w:tplc="E2465D80" w:tentative="1">
      <w:start w:val="1"/>
      <w:numFmt w:val="bullet"/>
      <w:lvlText w:val=""/>
      <w:lvlJc w:val="left"/>
      <w:pPr>
        <w:ind w:left="840" w:hanging="420"/>
      </w:pPr>
      <w:rPr>
        <w:rFonts w:ascii="Wingdings" w:hAnsi="Wingdings" w:hint="default"/>
      </w:rPr>
    </w:lvl>
    <w:lvl w:ilvl="2" w:tplc="67D6F8C2" w:tentative="1">
      <w:start w:val="1"/>
      <w:numFmt w:val="bullet"/>
      <w:lvlText w:val=""/>
      <w:lvlJc w:val="left"/>
      <w:pPr>
        <w:ind w:left="1260" w:hanging="420"/>
      </w:pPr>
      <w:rPr>
        <w:rFonts w:ascii="Wingdings" w:hAnsi="Wingdings" w:hint="default"/>
      </w:rPr>
    </w:lvl>
    <w:lvl w:ilvl="3" w:tplc="BE3ECF66" w:tentative="1">
      <w:start w:val="1"/>
      <w:numFmt w:val="bullet"/>
      <w:lvlText w:val=""/>
      <w:lvlJc w:val="left"/>
      <w:pPr>
        <w:ind w:left="1680" w:hanging="420"/>
      </w:pPr>
      <w:rPr>
        <w:rFonts w:ascii="Wingdings" w:hAnsi="Wingdings" w:hint="default"/>
      </w:rPr>
    </w:lvl>
    <w:lvl w:ilvl="4" w:tplc="26A018CE" w:tentative="1">
      <w:start w:val="1"/>
      <w:numFmt w:val="bullet"/>
      <w:lvlText w:val=""/>
      <w:lvlJc w:val="left"/>
      <w:pPr>
        <w:ind w:left="2100" w:hanging="420"/>
      </w:pPr>
      <w:rPr>
        <w:rFonts w:ascii="Wingdings" w:hAnsi="Wingdings" w:hint="default"/>
      </w:rPr>
    </w:lvl>
    <w:lvl w:ilvl="5" w:tplc="F36C2BC2" w:tentative="1">
      <w:start w:val="1"/>
      <w:numFmt w:val="bullet"/>
      <w:lvlText w:val=""/>
      <w:lvlJc w:val="left"/>
      <w:pPr>
        <w:ind w:left="2520" w:hanging="420"/>
      </w:pPr>
      <w:rPr>
        <w:rFonts w:ascii="Wingdings" w:hAnsi="Wingdings" w:hint="default"/>
      </w:rPr>
    </w:lvl>
    <w:lvl w:ilvl="6" w:tplc="2A347360" w:tentative="1">
      <w:start w:val="1"/>
      <w:numFmt w:val="bullet"/>
      <w:lvlText w:val=""/>
      <w:lvlJc w:val="left"/>
      <w:pPr>
        <w:ind w:left="2940" w:hanging="420"/>
      </w:pPr>
      <w:rPr>
        <w:rFonts w:ascii="Wingdings" w:hAnsi="Wingdings" w:hint="default"/>
      </w:rPr>
    </w:lvl>
    <w:lvl w:ilvl="7" w:tplc="BED20248" w:tentative="1">
      <w:start w:val="1"/>
      <w:numFmt w:val="bullet"/>
      <w:lvlText w:val=""/>
      <w:lvlJc w:val="left"/>
      <w:pPr>
        <w:ind w:left="3360" w:hanging="420"/>
      </w:pPr>
      <w:rPr>
        <w:rFonts w:ascii="Wingdings" w:hAnsi="Wingdings" w:hint="default"/>
      </w:rPr>
    </w:lvl>
    <w:lvl w:ilvl="8" w:tplc="BC5ED316" w:tentative="1">
      <w:start w:val="1"/>
      <w:numFmt w:val="bullet"/>
      <w:lvlText w:val=""/>
      <w:lvlJc w:val="left"/>
      <w:pPr>
        <w:ind w:left="3780" w:hanging="420"/>
      </w:pPr>
      <w:rPr>
        <w:rFonts w:ascii="Wingdings" w:hAnsi="Wingdings" w:hint="default"/>
      </w:rPr>
    </w:lvl>
  </w:abstractNum>
  <w:num w:numId="1" w16cid:durableId="126766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0847"/>
    <w:rsid w:val="00005EBC"/>
    <w:rsid w:val="00016BFA"/>
    <w:rsid w:val="000460FF"/>
    <w:rsid w:val="00054E7B"/>
    <w:rsid w:val="000D7A9F"/>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CE56F6"/>
    <w:rsid w:val="00D51257"/>
    <w:rsid w:val="00D634C2"/>
    <w:rsid w:val="00D756B6"/>
    <w:rsid w:val="00D77F6E"/>
    <w:rsid w:val="00DA0796"/>
    <w:rsid w:val="00DA5448"/>
    <w:rsid w:val="00DF071B"/>
    <w:rsid w:val="00E63075"/>
    <w:rsid w:val="00E97096"/>
    <w:rsid w:val="00EA0188"/>
    <w:rsid w:val="00EB17B4"/>
    <w:rsid w:val="00EC2AD7"/>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88BEE"/>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5.wmf"/><Relationship Id="rId21" Type="http://schemas.openxmlformats.org/officeDocument/2006/relationships/oleObject" Target="embeddings/oleObject4.bin"/><Relationship Id="rId42" Type="http://schemas.openxmlformats.org/officeDocument/2006/relationships/image" Target="media/image23.png"/><Relationship Id="rId47" Type="http://schemas.openxmlformats.org/officeDocument/2006/relationships/image" Target="media/image26.wmf"/><Relationship Id="rId63" Type="http://schemas.openxmlformats.org/officeDocument/2006/relationships/oleObject" Target="embeddings/oleObject22.bin"/><Relationship Id="rId68" Type="http://schemas.openxmlformats.org/officeDocument/2006/relationships/image" Target="media/image37.wmf"/><Relationship Id="rId16" Type="http://schemas.openxmlformats.org/officeDocument/2006/relationships/image" Target="media/image7.png"/><Relationship Id="rId11" Type="http://schemas.openxmlformats.org/officeDocument/2006/relationships/oleObject" Target="embeddings/oleObject1.bin"/><Relationship Id="rId32" Type="http://schemas.openxmlformats.org/officeDocument/2006/relationships/image" Target="media/image18.png"/><Relationship Id="rId37" Type="http://schemas.openxmlformats.org/officeDocument/2006/relationships/image" Target="media/image21.wmf"/><Relationship Id="rId53" Type="http://schemas.openxmlformats.org/officeDocument/2006/relationships/image" Target="media/image30.wmf"/><Relationship Id="rId58" Type="http://schemas.openxmlformats.org/officeDocument/2006/relationships/image" Target="media/image32.wmf"/><Relationship Id="rId74" Type="http://schemas.openxmlformats.org/officeDocument/2006/relationships/oleObject" Target="embeddings/oleObject28.bin"/><Relationship Id="rId79"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oleObject" Target="embeddings/oleObject21.bin"/><Relationship Id="rId82" Type="http://schemas.openxmlformats.org/officeDocument/2006/relationships/fontTable" Target="fontTable.xml"/><Relationship Id="rId19" Type="http://schemas.openxmlformats.org/officeDocument/2006/relationships/image" Target="media/image9.wmf"/><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oleObject" Target="embeddings/oleObject5.bin"/><Relationship Id="rId30" Type="http://schemas.openxmlformats.org/officeDocument/2006/relationships/image" Target="media/image17.wmf"/><Relationship Id="rId35" Type="http://schemas.openxmlformats.org/officeDocument/2006/relationships/image" Target="media/image20.wmf"/><Relationship Id="rId43" Type="http://schemas.openxmlformats.org/officeDocument/2006/relationships/image" Target="media/image24.wmf"/><Relationship Id="rId48" Type="http://schemas.openxmlformats.org/officeDocument/2006/relationships/oleObject" Target="embeddings/oleObject15.bin"/><Relationship Id="rId56" Type="http://schemas.openxmlformats.org/officeDocument/2006/relationships/oleObject" Target="embeddings/oleObject19.bin"/><Relationship Id="rId64" Type="http://schemas.openxmlformats.org/officeDocument/2006/relationships/image" Target="media/image35.wmf"/><Relationship Id="rId69" Type="http://schemas.openxmlformats.org/officeDocument/2006/relationships/oleObject" Target="embeddings/oleObject25.bin"/><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oleObject" Target="embeddings/oleObject16.bin"/><Relationship Id="rId72" Type="http://schemas.openxmlformats.org/officeDocument/2006/relationships/oleObject" Target="embeddings/oleObject27.bin"/><Relationship Id="rId80"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media/image8.wmf"/><Relationship Id="rId25" Type="http://schemas.openxmlformats.org/officeDocument/2006/relationships/image" Target="media/image14.png"/><Relationship Id="rId33" Type="http://schemas.openxmlformats.org/officeDocument/2006/relationships/image" Target="media/image19.wmf"/><Relationship Id="rId38" Type="http://schemas.openxmlformats.org/officeDocument/2006/relationships/oleObject" Target="embeddings/oleObject10.bin"/><Relationship Id="rId46" Type="http://schemas.openxmlformats.org/officeDocument/2006/relationships/oleObject" Target="embeddings/oleObject14.bin"/><Relationship Id="rId59" Type="http://schemas.openxmlformats.org/officeDocument/2006/relationships/oleObject" Target="embeddings/oleObject20.bin"/><Relationship Id="rId67" Type="http://schemas.openxmlformats.org/officeDocument/2006/relationships/oleObject" Target="embeddings/oleObject24.bin"/><Relationship Id="rId20" Type="http://schemas.openxmlformats.org/officeDocument/2006/relationships/image" Target="media/image10.wmf"/><Relationship Id="rId41" Type="http://schemas.openxmlformats.org/officeDocument/2006/relationships/oleObject" Target="embeddings/oleObject12.bin"/><Relationship Id="rId54" Type="http://schemas.openxmlformats.org/officeDocument/2006/relationships/oleObject" Target="embeddings/oleObject17.bin"/><Relationship Id="rId62" Type="http://schemas.openxmlformats.org/officeDocument/2006/relationships/image" Target="media/image34.wmf"/><Relationship Id="rId70" Type="http://schemas.openxmlformats.org/officeDocument/2006/relationships/image" Target="media/image38.wmf"/><Relationship Id="rId75" Type="http://schemas.openxmlformats.org/officeDocument/2006/relationships/image" Target="media/image4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2.wmf"/><Relationship Id="rId28" Type="http://schemas.openxmlformats.org/officeDocument/2006/relationships/image" Target="media/image16.wmf"/><Relationship Id="rId36" Type="http://schemas.openxmlformats.org/officeDocument/2006/relationships/oleObject" Target="embeddings/oleObject9.bin"/><Relationship Id="rId49" Type="http://schemas.openxmlformats.org/officeDocument/2006/relationships/image" Target="media/image27.png"/><Relationship Id="rId57" Type="http://schemas.openxmlformats.org/officeDocument/2006/relationships/image" Target="media/image31.png"/><Relationship Id="rId10" Type="http://schemas.openxmlformats.org/officeDocument/2006/relationships/image" Target="media/image3.wmf"/><Relationship Id="rId31" Type="http://schemas.openxmlformats.org/officeDocument/2006/relationships/oleObject" Target="embeddings/oleObject7.bin"/><Relationship Id="rId44" Type="http://schemas.openxmlformats.org/officeDocument/2006/relationships/oleObject" Target="embeddings/oleObject13.bin"/><Relationship Id="rId52" Type="http://schemas.openxmlformats.org/officeDocument/2006/relationships/image" Target="media/image29.png"/><Relationship Id="rId60" Type="http://schemas.openxmlformats.org/officeDocument/2006/relationships/image" Target="media/image33.wmf"/><Relationship Id="rId65" Type="http://schemas.openxmlformats.org/officeDocument/2006/relationships/oleObject" Target="embeddings/oleObject23.bin"/><Relationship Id="rId73" Type="http://schemas.openxmlformats.org/officeDocument/2006/relationships/image" Target="media/image39.wmf"/><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oleObject" Target="embeddings/oleObject3.bin"/><Relationship Id="rId39" Type="http://schemas.openxmlformats.org/officeDocument/2006/relationships/image" Target="media/image22.wmf"/><Relationship Id="rId34" Type="http://schemas.openxmlformats.org/officeDocument/2006/relationships/oleObject" Target="embeddings/oleObject8.bin"/><Relationship Id="rId50" Type="http://schemas.openxmlformats.org/officeDocument/2006/relationships/image" Target="media/image28.wmf"/><Relationship Id="rId55" Type="http://schemas.openxmlformats.org/officeDocument/2006/relationships/oleObject" Target="embeddings/oleObject18.bin"/><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26.bin"/><Relationship Id="rId2" Type="http://schemas.openxmlformats.org/officeDocument/2006/relationships/numbering" Target="numbering.xml"/><Relationship Id="rId29" Type="http://schemas.openxmlformats.org/officeDocument/2006/relationships/oleObject" Target="embeddings/oleObject6.bin"/><Relationship Id="rId24" Type="http://schemas.openxmlformats.org/officeDocument/2006/relationships/image" Target="media/image13.png"/><Relationship Id="rId40" Type="http://schemas.openxmlformats.org/officeDocument/2006/relationships/oleObject" Target="embeddings/oleObject11.bin"/><Relationship Id="rId45" Type="http://schemas.openxmlformats.org/officeDocument/2006/relationships/image" Target="media/image25.wmf"/><Relationship Id="rId66" Type="http://schemas.openxmlformats.org/officeDocument/2006/relationships/image" Target="media/image36.wmf"/></Relationships>
</file>

<file path=word/_rels/footer2.xml.rels><?xml version="1.0" encoding="UTF-8" standalone="yes"?>
<Relationships xmlns="http://schemas.openxmlformats.org/package/2006/relationships"><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679</Words>
  <Characters>3876</Characters>
  <Application>Microsoft Office Word</Application>
  <DocSecurity>0</DocSecurity>
  <Lines>32</Lines>
  <Paragraphs>9</Paragraphs>
  <ScaleCrop>false</ScaleCrop>
  <Company>学科网 www.zxxk.com</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3467600259915776</dc:description>
  <cp:lastModifiedBy>敬涛 丁</cp:lastModifiedBy>
  <cp:revision>10</cp:revision>
  <dcterms:created xsi:type="dcterms:W3CDTF">2024-04-03T18:30:00Z</dcterms:created>
  <dcterms:modified xsi:type="dcterms:W3CDTF">2025-02-28T01:46:00Z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