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6F63EFA"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3987911D" w14:textId="7DF11CCB" w:rsidR="00ED070D" w:rsidRDefault="00ED070D" w:rsidP="00ED070D">
            <w:pPr>
              <w:tabs>
                <w:tab w:val="left" w:pos="1440"/>
              </w:tabs>
              <w:jc w:val="left"/>
            </w:pPr>
            <w:r w:rsidRPr="000515E4">
              <w:rPr>
                <w:noProof/>
              </w:rPr>
              <w:drawing>
                <wp:inline distT="0" distB="0" distL="0" distR="0" wp14:anchorId="163921E8" wp14:editId="6DA8C096">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0D6E1C6"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下列事例中没有利用</w:t>
            </w:r>
            <w:r>
              <w:t>“</w:t>
            </w:r>
            <w:r>
              <w:t>水的比热容较大</w:t>
            </w:r>
            <w:r>
              <w:t>”</w:t>
            </w:r>
            <w:r>
              <w:t>这种特性的是（　　）</w:t>
            </w:r>
          </w:p>
          <w:p w14:paraId="6EA03368" w14:textId="0B728DB5"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28D6895D" wp14:editId="236C43D2">
                  <wp:extent cx="1542415" cy="1610360"/>
                  <wp:effectExtent l="0" t="0" r="635" b="889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20f203d3-de53-4cfb-8ab3-fa44f2f420a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2415" cy="1610360"/>
                          </a:xfrm>
                          <a:prstGeom prst="rect">
                            <a:avLst/>
                          </a:prstGeom>
                          <a:noFill/>
                          <a:ln>
                            <a:noFill/>
                          </a:ln>
                        </pic:spPr>
                      </pic:pic>
                    </a:graphicData>
                  </a:graphic>
                </wp:inline>
              </w:drawing>
            </w:r>
          </w:p>
          <w:p w14:paraId="12E10BC1" w14:textId="77777777" w:rsidR="00ED070D" w:rsidRDefault="00ED070D" w:rsidP="00ED070D">
            <w:pPr>
              <w:spacing w:line="360" w:lineRule="auto"/>
              <w:ind w:left="300"/>
              <w:jc w:val="left"/>
              <w:textAlignment w:val="center"/>
            </w:pPr>
            <w:r>
              <w:t>A</w:t>
            </w:r>
            <w:r>
              <w:t>．夏天部分家庭将如图所示的</w:t>
            </w:r>
            <w:r>
              <w:t>“</w:t>
            </w:r>
            <w:r>
              <w:t>简易冰箱</w:t>
            </w:r>
            <w:r>
              <w:t>”</w:t>
            </w:r>
            <w:r>
              <w:t>放在通风处以免食物变质</w:t>
            </w:r>
          </w:p>
          <w:p w14:paraId="5E8C9F09" w14:textId="77777777" w:rsidR="00ED070D" w:rsidRDefault="00ED070D" w:rsidP="00ED070D">
            <w:pPr>
              <w:spacing w:line="360" w:lineRule="auto"/>
              <w:ind w:left="300"/>
              <w:jc w:val="left"/>
              <w:textAlignment w:val="center"/>
            </w:pPr>
            <w:r>
              <w:t>B</w:t>
            </w:r>
            <w:r>
              <w:t>．沿海地区昼夜温差小，沙漠地区昼夜温差大</w:t>
            </w:r>
          </w:p>
          <w:p w14:paraId="53BE17C0" w14:textId="77777777" w:rsidR="00ED070D" w:rsidRDefault="00ED070D" w:rsidP="00ED070D">
            <w:pPr>
              <w:spacing w:line="360" w:lineRule="auto"/>
              <w:ind w:left="300"/>
              <w:jc w:val="left"/>
              <w:textAlignment w:val="center"/>
            </w:pPr>
            <w:r>
              <w:t>C</w:t>
            </w:r>
            <w:r>
              <w:t>．武汉的冬天有些楼房内的</w:t>
            </w:r>
            <w:r>
              <w:t>“</w:t>
            </w:r>
            <w:r>
              <w:t>暖气</w:t>
            </w:r>
            <w:r>
              <w:t>”</w:t>
            </w:r>
            <w:r>
              <w:t>用水作为介质</w:t>
            </w:r>
          </w:p>
          <w:p w14:paraId="3EA207C7" w14:textId="77777777" w:rsidR="00ED070D" w:rsidRDefault="00ED070D" w:rsidP="00ED070D">
            <w:pPr>
              <w:spacing w:line="360" w:lineRule="auto"/>
              <w:ind w:left="300"/>
              <w:jc w:val="left"/>
              <w:textAlignment w:val="center"/>
            </w:pPr>
            <w:r>
              <w:lastRenderedPageBreak/>
              <w:t>D</w:t>
            </w:r>
            <w:r>
              <w:t>．生物体内水的比例高，有助于调节自身的温度</w:t>
            </w:r>
          </w:p>
          <w:p w14:paraId="69112DC4"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了解物质的不同属性，可以使我们更好地利用物理知识解决实际问题。下列应用不是利用水的比热容大这一特点的是（　　）</w:t>
            </w:r>
          </w:p>
          <w:p w14:paraId="7E093C3C" w14:textId="77777777" w:rsidR="00ED070D" w:rsidRDefault="00ED070D" w:rsidP="00ED070D">
            <w:pPr>
              <w:tabs>
                <w:tab w:val="left" w:pos="4156"/>
              </w:tabs>
              <w:spacing w:line="360" w:lineRule="auto"/>
              <w:ind w:left="300"/>
              <w:jc w:val="left"/>
              <w:textAlignment w:val="center"/>
            </w:pPr>
            <w:r>
              <w:t>A</w:t>
            </w:r>
            <w:r>
              <w:t>．从水中上岸后感觉发冷</w:t>
            </w:r>
            <w:r>
              <w:tab/>
              <w:t>B</w:t>
            </w:r>
            <w:r>
              <w:t>．用水做发动机冷却剂</w:t>
            </w:r>
          </w:p>
          <w:p w14:paraId="4358B5EB" w14:textId="77777777" w:rsidR="00ED070D" w:rsidRDefault="00ED070D" w:rsidP="00ED070D">
            <w:pPr>
              <w:tabs>
                <w:tab w:val="left" w:pos="4156"/>
              </w:tabs>
              <w:spacing w:line="360" w:lineRule="auto"/>
              <w:ind w:left="300"/>
              <w:jc w:val="left"/>
              <w:textAlignment w:val="center"/>
            </w:pPr>
            <w:r>
              <w:t>C</w:t>
            </w:r>
            <w:r>
              <w:t>．在城市市区及郊区修建人工湖</w:t>
            </w:r>
            <w:r>
              <w:tab/>
              <w:t>D</w:t>
            </w:r>
            <w:r>
              <w:t>．初春育苗时在秧田里灌水过夜</w:t>
            </w:r>
          </w:p>
          <w:p w14:paraId="3D47D668"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下列的单位中，比热容的单位是（　　）</w:t>
            </w:r>
          </w:p>
          <w:p w14:paraId="07F92C0D" w14:textId="77777777" w:rsidR="00ED070D" w:rsidRDefault="00ED070D" w:rsidP="00ED070D">
            <w:pPr>
              <w:tabs>
                <w:tab w:val="left" w:pos="2078"/>
                <w:tab w:val="left" w:pos="4156"/>
                <w:tab w:val="left" w:pos="6234"/>
              </w:tabs>
              <w:spacing w:line="360" w:lineRule="auto"/>
              <w:ind w:left="300"/>
              <w:jc w:val="left"/>
              <w:textAlignment w:val="center"/>
            </w:pPr>
            <w:r>
              <w:t>A</w:t>
            </w:r>
            <w:r>
              <w:t>．</w:t>
            </w:r>
            <w:r>
              <w:t>Pa</w:t>
            </w:r>
            <w:r>
              <w:tab/>
              <w:t>B</w:t>
            </w:r>
            <w:r>
              <w:t>．</w:t>
            </w:r>
            <w:r>
              <w:t>kg/m</w:t>
            </w:r>
            <w:r>
              <w:rPr>
                <w:vertAlign w:val="superscript"/>
              </w:rPr>
              <w:t>3</w:t>
            </w:r>
            <w:r>
              <w:tab/>
              <w:t>C</w:t>
            </w:r>
            <w:r>
              <w:t>．</w:t>
            </w:r>
            <w:r>
              <w:t>J</w:t>
            </w:r>
            <w:r>
              <w:tab/>
              <w:t>D</w:t>
            </w:r>
            <w:r>
              <w:t>．</w:t>
            </w:r>
            <w:r>
              <w:object w:dxaOrig="808" w:dyaOrig="299" w14:anchorId="49608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eqId356354502a5f1ce4af857e662acecc6e" style="width:40.5pt;height:15pt" o:ole="">
                  <v:imagedata r:id="rId11" o:title="eqId356354502a5f1ce4af857e662acecc6e"/>
                </v:shape>
                <o:OLEObject Type="Embed" ProgID="Equation.DSMT4" ShapeID="_x0000_i1041" DrawAspect="Content" ObjectID="_1807251727" r:id="rId12"/>
              </w:object>
            </w:r>
          </w:p>
          <w:p w14:paraId="7D1BA125"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如图所示，河南</w:t>
            </w:r>
            <w:r>
              <w:t>“</w:t>
            </w:r>
            <w:r>
              <w:t>确山铁花</w:t>
            </w:r>
            <w:r>
              <w:t>”</w:t>
            </w:r>
            <w:r>
              <w:t>已入选国家级第二批非物质文化遗产保护项目。打铁花演出前，需要将熔点为</w:t>
            </w:r>
            <w:r>
              <w:t>1600℃</w:t>
            </w:r>
            <w:r>
              <w:t>的生铁熔化，熔化过程中铁的温度</w:t>
            </w:r>
            <w:r>
              <w:rPr>
                <w:rFonts w:eastAsia="Times New Roman"/>
                <w:u w:val="single"/>
              </w:rPr>
              <w:t xml:space="preserve">          </w:t>
            </w:r>
            <w:r>
              <w:t>（选填</w:t>
            </w:r>
            <w:r>
              <w:t>“</w:t>
            </w:r>
            <w:r>
              <w:t>升高</w:t>
            </w:r>
            <w:r>
              <w:t>”</w:t>
            </w:r>
            <w:r>
              <w:t>、</w:t>
            </w:r>
            <w:r>
              <w:t>“</w:t>
            </w:r>
            <w:r>
              <w:t>降低</w:t>
            </w:r>
            <w:r>
              <w:t>”</w:t>
            </w:r>
            <w:r>
              <w:t>或</w:t>
            </w:r>
            <w:r>
              <w:t>“</w:t>
            </w:r>
            <w:r>
              <w:t>不变</w:t>
            </w:r>
            <w:r>
              <w:t>”</w:t>
            </w:r>
            <w:r>
              <w:t>）。铁的比热容较</w:t>
            </w:r>
            <w:r>
              <w:rPr>
                <w:rFonts w:eastAsia="Times New Roman"/>
                <w:u w:val="single"/>
              </w:rPr>
              <w:t xml:space="preserve">       </w:t>
            </w:r>
            <w:r>
              <w:t>，飞出的铁水迅速降温，这是落下的铁屑不烫伤人的原因之一。</w:t>
            </w:r>
          </w:p>
          <w:p w14:paraId="28021203" w14:textId="42DEF2CF"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6CB3321" wp14:editId="3378EC49">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c7ff2c6-f690-4610-9d3a-a94e304a7f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5920" cy="1065530"/>
                          </a:xfrm>
                          <a:prstGeom prst="rect">
                            <a:avLst/>
                          </a:prstGeom>
                          <a:noFill/>
                          <a:ln>
                            <a:noFill/>
                          </a:ln>
                        </pic:spPr>
                      </pic:pic>
                    </a:graphicData>
                  </a:graphic>
                </wp:inline>
              </w:drawing>
            </w:r>
          </w:p>
          <w:p w14:paraId="7279C372"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下表是一些物质的比热容</w:t>
            </w:r>
            <w:r>
              <w:t>[</w:t>
            </w:r>
            <w:r>
              <w:object w:dxaOrig="950" w:dyaOrig="356" w14:anchorId="0C753B27">
                <v:shape id="_x0000_i1043" type="#_x0000_t75" alt="eqIdccb7a7deb3c79d8a48e9b94ac33c671d" style="width:47.65pt;height:17.65pt" o:ole="">
                  <v:imagedata r:id="rId14" o:title="eqIdccb7a7deb3c79d8a48e9b94ac33c671d"/>
                </v:shape>
                <o:OLEObject Type="Embed" ProgID="Equation.DSMT4" ShapeID="_x0000_i1043" DrawAspect="Content" ObjectID="_1807251728" r:id="rId15"/>
              </w:object>
            </w:r>
            <w:r>
              <w:t>]</w:t>
            </w:r>
            <w:r>
              <w:t>根据表中数据，下列判断正确的是（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67"/>
              <w:gridCol w:w="870"/>
              <w:gridCol w:w="1067"/>
            </w:tblGrid>
            <w:tr w:rsidR="00ED070D" w14:paraId="547F6412"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BDBC2" w14:textId="77777777" w:rsidR="00ED070D" w:rsidRDefault="00ED070D" w:rsidP="00ED070D">
                  <w:pPr>
                    <w:spacing w:line="360" w:lineRule="auto"/>
                    <w:jc w:val="center"/>
                    <w:textAlignment w:val="center"/>
                  </w:pPr>
                  <w:r>
                    <w:t>水</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A7852" w14:textId="77777777" w:rsidR="00ED070D" w:rsidRDefault="00ED070D" w:rsidP="00ED070D">
                  <w:pPr>
                    <w:spacing w:line="360" w:lineRule="auto"/>
                    <w:jc w:val="center"/>
                    <w:textAlignment w:val="center"/>
                  </w:pPr>
                  <w:r>
                    <w:object w:dxaOrig="756" w:dyaOrig="283" w14:anchorId="086B098F">
                      <v:shape id="_x0000_i1044" type="#_x0000_t75" alt="eqIdbd7b526d4aff76febf52a8f5b4903242" style="width:37.9pt;height:14.25pt" o:ole="">
                        <v:imagedata r:id="rId16" o:title="eqIdbd7b526d4aff76febf52a8f5b4903242"/>
                      </v:shape>
                      <o:OLEObject Type="Embed" ProgID="Equation.DSMT4" ShapeID="_x0000_i1044" DrawAspect="Content" ObjectID="_1807251729" r:id="rId17"/>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6A946" w14:textId="77777777" w:rsidR="00ED070D" w:rsidRDefault="00ED070D" w:rsidP="00ED070D">
                  <w:pPr>
                    <w:spacing w:line="360" w:lineRule="auto"/>
                    <w:jc w:val="center"/>
                    <w:textAlignment w:val="center"/>
                  </w:pPr>
                  <w:r>
                    <w:t>铝</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8A0D8" w14:textId="77777777" w:rsidR="00ED070D" w:rsidRDefault="00ED070D" w:rsidP="00ED070D">
                  <w:pPr>
                    <w:spacing w:line="360" w:lineRule="auto"/>
                    <w:jc w:val="center"/>
                    <w:textAlignment w:val="center"/>
                  </w:pPr>
                  <w:r>
                    <w:object w:dxaOrig="826" w:dyaOrig="286" w14:anchorId="0D5A63E1">
                      <v:shape id="_x0000_i1045" type="#_x0000_t75" alt="eqIdb7f461395fc6eda1314bfe76a6879965" style="width:41.25pt;height:14.25pt" o:ole="">
                        <v:imagedata r:id="rId18" o:title="eqIdb7f461395fc6eda1314bfe76a6879965"/>
                      </v:shape>
                      <o:OLEObject Type="Embed" ProgID="Equation.DSMT4" ShapeID="_x0000_i1045" DrawAspect="Content" ObjectID="_1807251730" r:id="rId19"/>
                    </w:object>
                  </w:r>
                </w:p>
              </w:tc>
            </w:tr>
            <w:tr w:rsidR="00ED070D" w14:paraId="1783C275"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EEC11" w14:textId="77777777" w:rsidR="00ED070D" w:rsidRDefault="00ED070D" w:rsidP="00ED070D">
                  <w:pPr>
                    <w:spacing w:line="360" w:lineRule="auto"/>
                    <w:jc w:val="center"/>
                    <w:textAlignment w:val="center"/>
                  </w:pPr>
                  <w:r>
                    <w:t>煤油、冰</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326BC" w14:textId="77777777" w:rsidR="00ED070D" w:rsidRDefault="00ED070D" w:rsidP="00ED070D">
                  <w:pPr>
                    <w:spacing w:line="360" w:lineRule="auto"/>
                    <w:jc w:val="center"/>
                    <w:textAlignment w:val="center"/>
                  </w:pPr>
                  <w:r>
                    <w:object w:dxaOrig="721" w:dyaOrig="282" w14:anchorId="5FB679AA">
                      <v:shape id="_x0000_i1046" type="#_x0000_t75" alt="eqId63d7b9aae503ddb89dec9cefde4991ab" style="width:36pt;height:14.25pt" o:ole="">
                        <v:imagedata r:id="rId20" o:title="eqId63d7b9aae503ddb89dec9cefde4991ab"/>
                      </v:shape>
                      <o:OLEObject Type="Embed" ProgID="Equation.DSMT4" ShapeID="_x0000_i1046" DrawAspect="Content" ObjectID="_1807251731" r:id="rId21"/>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1DCF9" w14:textId="77777777" w:rsidR="00ED070D" w:rsidRDefault="00ED070D" w:rsidP="00ED070D">
                  <w:pPr>
                    <w:spacing w:line="360" w:lineRule="auto"/>
                    <w:jc w:val="center"/>
                    <w:textAlignment w:val="center"/>
                  </w:pPr>
                  <w:r>
                    <w:t>干泥土</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74521" w14:textId="77777777" w:rsidR="00ED070D" w:rsidRDefault="00ED070D" w:rsidP="00ED070D">
                  <w:pPr>
                    <w:spacing w:line="360" w:lineRule="auto"/>
                    <w:jc w:val="center"/>
                    <w:textAlignment w:val="center"/>
                  </w:pPr>
                  <w:r>
                    <w:object w:dxaOrig="826" w:dyaOrig="286" w14:anchorId="7666612C">
                      <v:shape id="_x0000_i1047" type="#_x0000_t75" alt="eqId756c3ef9bbf9e0f1550ea5c9f343e751" style="width:41.25pt;height:14.25pt" o:ole="">
                        <v:imagedata r:id="rId22" o:title="eqId756c3ef9bbf9e0f1550ea5c9f343e751"/>
                      </v:shape>
                      <o:OLEObject Type="Embed" ProgID="Equation.DSMT4" ShapeID="_x0000_i1047" DrawAspect="Content" ObjectID="_1807251732" r:id="rId23"/>
                    </w:object>
                  </w:r>
                </w:p>
              </w:tc>
            </w:tr>
            <w:tr w:rsidR="00ED070D" w14:paraId="4C9E2453"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7B037" w14:textId="77777777" w:rsidR="00ED070D" w:rsidRDefault="00ED070D" w:rsidP="00ED070D">
                  <w:pPr>
                    <w:spacing w:line="360" w:lineRule="auto"/>
                    <w:jc w:val="center"/>
                    <w:textAlignment w:val="center"/>
                  </w:pPr>
                  <w:r>
                    <w:t>沙石</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FF0D0" w14:textId="77777777" w:rsidR="00ED070D" w:rsidRDefault="00ED070D" w:rsidP="00ED070D">
                  <w:pPr>
                    <w:spacing w:line="360" w:lineRule="auto"/>
                    <w:jc w:val="center"/>
                    <w:textAlignment w:val="center"/>
                  </w:pPr>
                  <w:r>
                    <w:object w:dxaOrig="826" w:dyaOrig="286" w14:anchorId="50AABCD6">
                      <v:shape id="_x0000_i1048" type="#_x0000_t75" alt="eqId7d92c8fdb5e78e0ccee5ab507117e787" style="width:41.25pt;height:14.25pt" o:ole="">
                        <v:imagedata r:id="rId24" o:title="eqId7d92c8fdb5e78e0ccee5ab507117e787"/>
                      </v:shape>
                      <o:OLEObject Type="Embed" ProgID="Equation.DSMT4" ShapeID="_x0000_i1048" DrawAspect="Content" ObjectID="_1807251733" r:id="rId25"/>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65CAA" w14:textId="77777777" w:rsidR="00ED070D" w:rsidRDefault="00ED070D" w:rsidP="00ED070D">
                  <w:pPr>
                    <w:spacing w:line="360" w:lineRule="auto"/>
                    <w:jc w:val="center"/>
                    <w:textAlignment w:val="center"/>
                  </w:pPr>
                  <w:r>
                    <w:t>铜</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DBE65" w14:textId="77777777" w:rsidR="00ED070D" w:rsidRDefault="00ED070D" w:rsidP="00ED070D">
                  <w:pPr>
                    <w:spacing w:line="360" w:lineRule="auto"/>
                    <w:jc w:val="center"/>
                    <w:textAlignment w:val="center"/>
                  </w:pPr>
                  <w:r>
                    <w:object w:dxaOrig="826" w:dyaOrig="286" w14:anchorId="411B2E4A">
                      <v:shape id="_x0000_i1049" type="#_x0000_t75" alt="eqId1325f7894552c9ab56e0dbade1d64f23" style="width:41.25pt;height:14.25pt" o:ole="">
                        <v:imagedata r:id="rId26" o:title="eqId1325f7894552c9ab56e0dbade1d64f23"/>
                      </v:shape>
                      <o:OLEObject Type="Embed" ProgID="Equation.DSMT4" ShapeID="_x0000_i1049" DrawAspect="Content" ObjectID="_1807251734" r:id="rId27"/>
                    </w:object>
                  </w:r>
                </w:p>
              </w:tc>
            </w:tr>
          </w:tbl>
          <w:p w14:paraId="69E452C0" w14:textId="77777777" w:rsidR="00ED070D" w:rsidRDefault="00ED070D" w:rsidP="00ED070D">
            <w:pPr>
              <w:spacing w:line="360" w:lineRule="auto"/>
              <w:ind w:left="300"/>
              <w:jc w:val="left"/>
              <w:textAlignment w:val="center"/>
            </w:pPr>
            <w:r>
              <w:t>A</w:t>
            </w:r>
            <w:r>
              <w:t>．不同的物质，比热容不可能相同</w:t>
            </w:r>
          </w:p>
          <w:p w14:paraId="77477E57" w14:textId="77777777" w:rsidR="00ED070D" w:rsidRDefault="00ED070D" w:rsidP="00ED070D">
            <w:pPr>
              <w:spacing w:line="360" w:lineRule="auto"/>
              <w:ind w:left="300"/>
              <w:jc w:val="left"/>
              <w:textAlignment w:val="center"/>
            </w:pPr>
            <w:r>
              <w:t>B</w:t>
            </w:r>
            <w:r>
              <w:t>．在阳光照射下，干泥土比湿泥土升温慢</w:t>
            </w:r>
          </w:p>
          <w:p w14:paraId="0CC6D3B5" w14:textId="77777777" w:rsidR="00ED070D" w:rsidRDefault="00ED070D" w:rsidP="00ED070D">
            <w:pPr>
              <w:spacing w:line="360" w:lineRule="auto"/>
              <w:ind w:left="300"/>
              <w:jc w:val="left"/>
              <w:textAlignment w:val="center"/>
            </w:pPr>
            <w:r>
              <w:t>C</w:t>
            </w:r>
            <w:r>
              <w:t>．质量相等的铝块和铜块升高相同的温度，铝块吸收的热量多</w:t>
            </w:r>
          </w:p>
          <w:p w14:paraId="42B48339" w14:textId="77777777" w:rsidR="00ED070D" w:rsidRDefault="00ED070D" w:rsidP="00ED070D">
            <w:pPr>
              <w:spacing w:line="360" w:lineRule="auto"/>
              <w:ind w:left="300"/>
              <w:jc w:val="left"/>
              <w:textAlignment w:val="center"/>
            </w:pPr>
            <w:r>
              <w:t>D</w:t>
            </w:r>
            <w:r>
              <w:t>．因为水的比热容较大，所以沿海地区比内陆地区昼夜温差大</w:t>
            </w:r>
          </w:p>
          <w:p w14:paraId="221AEB97"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7DCCB713" w14:textId="3C8443A8" w:rsidR="00ED070D" w:rsidRDefault="00ED070D" w:rsidP="00ED070D">
            <w:pPr>
              <w:tabs>
                <w:tab w:val="left" w:pos="1440"/>
              </w:tabs>
              <w:jc w:val="left"/>
            </w:pPr>
            <w:r w:rsidRPr="000515E4">
              <w:rPr>
                <w:noProof/>
              </w:rPr>
              <w:drawing>
                <wp:inline distT="0" distB="0" distL="0" distR="0" wp14:anchorId="4ACBB0D6" wp14:editId="0778B354">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1984F16" w14:textId="77777777" w:rsidR="00ED070D" w:rsidRDefault="00ED070D" w:rsidP="00ED070D">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3-1</w:t>
            </w:r>
            <w:r>
              <w:rPr>
                <w:rStyle w:val="apple-style-span"/>
                <w:rFonts w:eastAsia="黑体"/>
                <w:szCs w:val="21"/>
              </w:rPr>
              <w:t>】</w:t>
            </w:r>
            <w:r>
              <w:t>如图所示的纸杯，将刚烧开的热水倒满后放在房间中静置</w:t>
            </w:r>
            <w:r>
              <w:t>4</w:t>
            </w:r>
            <w:r>
              <w:t>小时，水向房间放出热量约为（水的比热容为</w:t>
            </w:r>
            <w:r>
              <w:object w:dxaOrig="1584" w:dyaOrig="356" w14:anchorId="034BE76D">
                <v:shape id="_x0000_i1051" type="#_x0000_t75" alt="eqIdcbacae23b772d2d924a63605e73c354c" style="width:79.15pt;height:17.65pt" o:ole="">
                  <v:imagedata r:id="rId28" o:title="eqIdcbacae23b772d2d924a63605e73c354c"/>
                </v:shape>
                <o:OLEObject Type="Embed" ProgID="Equation.DSMT4" ShapeID="_x0000_i1051" DrawAspect="Content" ObjectID="_1807251735" r:id="rId29"/>
              </w:object>
            </w:r>
            <w:r>
              <w:t>）（　　）</w:t>
            </w:r>
          </w:p>
          <w:p w14:paraId="3B1ECA25" w14:textId="07316E3D"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1F9E05F" wp14:editId="5EC7D666">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ed7f90f0-5168-404e-ac45-bd995ae792f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60475" cy="1407160"/>
                          </a:xfrm>
                          <a:prstGeom prst="rect">
                            <a:avLst/>
                          </a:prstGeom>
                          <a:noFill/>
                          <a:ln>
                            <a:noFill/>
                          </a:ln>
                        </pic:spPr>
                      </pic:pic>
                    </a:graphicData>
                  </a:graphic>
                </wp:inline>
              </w:drawing>
            </w:r>
          </w:p>
          <w:p w14:paraId="273DCE67" w14:textId="77777777" w:rsidR="00ED070D" w:rsidRDefault="00ED070D" w:rsidP="00ED070D">
            <w:pPr>
              <w:tabs>
                <w:tab w:val="left" w:pos="2078"/>
                <w:tab w:val="left" w:pos="4156"/>
                <w:tab w:val="left" w:pos="6234"/>
              </w:tabs>
              <w:spacing w:line="360" w:lineRule="auto"/>
              <w:ind w:left="300"/>
              <w:jc w:val="left"/>
              <w:textAlignment w:val="center"/>
            </w:pPr>
            <w:r>
              <w:t>A</w:t>
            </w:r>
            <w:r>
              <w:t>．</w:t>
            </w:r>
            <w:r>
              <w:object w:dxaOrig="738" w:dyaOrig="317" w14:anchorId="3A215097">
                <v:shape id="_x0000_i1053" type="#_x0000_t75" alt="eqIdeb90d5edda11de902ad4b208df06e4b0" style="width:36.75pt;height:15.75pt" o:ole="">
                  <v:imagedata r:id="rId31" o:title="eqIdeb90d5edda11de902ad4b208df06e4b0"/>
                </v:shape>
                <o:OLEObject Type="Embed" ProgID="Equation.DSMT4" ShapeID="_x0000_i1053" DrawAspect="Content" ObjectID="_1807251736" r:id="rId32"/>
              </w:object>
            </w:r>
            <w:r>
              <w:tab/>
              <w:t>B</w:t>
            </w:r>
            <w:r>
              <w:t>．</w:t>
            </w:r>
            <w:r>
              <w:object w:dxaOrig="738" w:dyaOrig="317" w14:anchorId="2B1D848D">
                <v:shape id="_x0000_i1054" type="#_x0000_t75" alt="eqIdee27a46dd041f20a4badadd3ca7c69cf" style="width:36.75pt;height:15.75pt" o:ole="">
                  <v:imagedata r:id="rId33" o:title="eqIdee27a46dd041f20a4badadd3ca7c69cf"/>
                </v:shape>
                <o:OLEObject Type="Embed" ProgID="Equation.DSMT4" ShapeID="_x0000_i1054" DrawAspect="Content" ObjectID="_1807251737" r:id="rId34"/>
              </w:object>
            </w:r>
            <w:r>
              <w:tab/>
              <w:t>C</w:t>
            </w:r>
            <w:r>
              <w:t>．</w:t>
            </w:r>
            <w:r>
              <w:object w:dxaOrig="668" w:dyaOrig="295" w14:anchorId="2672EAF1">
                <v:shape id="_x0000_i1055" type="#_x0000_t75" alt="eqId499fc294b774dd85f86d9f220b18325a" style="width:33.4pt;height:14.65pt" o:ole="">
                  <v:imagedata r:id="rId35" o:title="eqId499fc294b774dd85f86d9f220b18325a"/>
                </v:shape>
                <o:OLEObject Type="Embed" ProgID="Equation.DSMT4" ShapeID="_x0000_i1055" DrawAspect="Content" ObjectID="_1807251738" r:id="rId36"/>
              </w:object>
            </w:r>
            <w:r>
              <w:tab/>
              <w:t>D</w:t>
            </w:r>
            <w:r>
              <w:t>．</w:t>
            </w:r>
            <w:r>
              <w:object w:dxaOrig="738" w:dyaOrig="317" w14:anchorId="21ABF199">
                <v:shape id="_x0000_i1056" type="#_x0000_t75" alt="eqIdf9b4d43901d355d870f40bca64132a91" style="width:36.75pt;height:15.75pt" o:ole="">
                  <v:imagedata r:id="rId37" o:title="eqIdf9b4d43901d355d870f40bca64132a91"/>
                </v:shape>
                <o:OLEObject Type="Embed" ProgID="Equation.DSMT4" ShapeID="_x0000_i1056" DrawAspect="Content" ObjectID="_1807251739" r:id="rId38"/>
              </w:object>
            </w:r>
          </w:p>
          <w:p w14:paraId="0923FA8C"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质量为</w:t>
            </w:r>
            <w:r>
              <w:t>0.5</w:t>
            </w:r>
            <w:r>
              <w:t>千克的水，经冷却后温度降低了</w:t>
            </w:r>
            <w:r>
              <w:t>20℃</w:t>
            </w:r>
            <w:r>
              <w:t>。</w:t>
            </w:r>
          </w:p>
          <w:p w14:paraId="444F7805" w14:textId="77777777" w:rsidR="00ED070D" w:rsidRDefault="00ED070D" w:rsidP="00ED070D">
            <w:pPr>
              <w:spacing w:line="360" w:lineRule="auto"/>
              <w:jc w:val="left"/>
              <w:textAlignment w:val="center"/>
            </w:pPr>
            <w:r>
              <w:t>（</w:t>
            </w:r>
            <w:r>
              <w:t>1</w:t>
            </w:r>
            <w:r>
              <w:t>）查表可知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w:t>
            </w:r>
            <w:r>
              <w:t>；（填单位）</w:t>
            </w:r>
          </w:p>
          <w:p w14:paraId="37BC2345" w14:textId="77777777" w:rsidR="00ED070D" w:rsidRDefault="00ED070D" w:rsidP="00ED070D">
            <w:pPr>
              <w:spacing w:line="360" w:lineRule="auto"/>
              <w:jc w:val="left"/>
              <w:textAlignment w:val="center"/>
            </w:pPr>
            <w:r>
              <w:t>（</w:t>
            </w:r>
            <w:r>
              <w:t>2</w:t>
            </w:r>
            <w:r>
              <w:t>）求水放出的热量</w:t>
            </w:r>
            <w:r>
              <w:t xml:space="preserve"> </w:t>
            </w:r>
            <w:r>
              <w:rPr>
                <w:rFonts w:eastAsia="Times New Roman"/>
                <w:u w:val="single"/>
              </w:rPr>
              <w:t xml:space="preserve">                 </w:t>
            </w:r>
            <w:r>
              <w:t>。</w:t>
            </w:r>
          </w:p>
          <w:p w14:paraId="47A1E489"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质量为</w:t>
            </w:r>
            <w:r>
              <w:t>0.1</w:t>
            </w:r>
            <w:r>
              <w:t>千克的水温度从</w:t>
            </w:r>
            <w:r>
              <w:t>10℃</w:t>
            </w:r>
            <w:r>
              <w:t>升高到</w:t>
            </w:r>
            <w:r>
              <w:t>30℃</w:t>
            </w:r>
            <w:r>
              <w:t>。</w:t>
            </w:r>
          </w:p>
          <w:p w14:paraId="28C926C6" w14:textId="77777777" w:rsidR="00ED070D" w:rsidRDefault="00ED070D" w:rsidP="00ED070D">
            <w:pPr>
              <w:spacing w:line="360" w:lineRule="auto"/>
              <w:jc w:val="left"/>
              <w:textAlignment w:val="center"/>
            </w:pPr>
            <w:r>
              <w:t>（</w:t>
            </w:r>
            <w:r>
              <w:t>1</w:t>
            </w:r>
            <w:r>
              <w:t>）求水升高的温度</w:t>
            </w:r>
            <w:r>
              <w:object w:dxaOrig="263" w:dyaOrig="250" w14:anchorId="5C605073">
                <v:shape id="_x0000_i1057" type="#_x0000_t75" alt="eqId54ec106b92bc77e6716692a61a15a0d4" style="width:13.15pt;height:12.4pt" o:ole="">
                  <v:imagedata r:id="rId39" o:title="eqId54ec106b92bc77e6716692a61a15a0d4"/>
                </v:shape>
                <o:OLEObject Type="Embed" ProgID="Equation.DSMT4" ShapeID="_x0000_i1057" DrawAspect="Content" ObjectID="_1807251740" r:id="rId40"/>
              </w:object>
            </w:r>
            <w:r>
              <w:t>。</w:t>
            </w:r>
          </w:p>
          <w:p w14:paraId="47E14CF3" w14:textId="77777777" w:rsidR="00ED070D" w:rsidRPr="00C103E8" w:rsidRDefault="00ED070D" w:rsidP="00ED070D">
            <w:pPr>
              <w:spacing w:line="360" w:lineRule="auto"/>
              <w:jc w:val="left"/>
              <w:textAlignment w:val="center"/>
              <w:rPr>
                <w:rStyle w:val="apple-style-span"/>
                <w:rFonts w:ascii="Calibri" w:hAnsi="Calibri" w:hint="eastAsia"/>
              </w:rPr>
            </w:pPr>
            <w:r>
              <w:t>（</w:t>
            </w:r>
            <w:r>
              <w:t>2</w:t>
            </w:r>
            <w:r>
              <w:t>）求水吸收的热量</w:t>
            </w:r>
            <w:r>
              <w:object w:dxaOrig="316" w:dyaOrig="316" w14:anchorId="75FB2BC2">
                <v:shape id="_x0000_i1058" type="#_x0000_t75" alt="eqId22c14a3c70384d2c4981cc545f6a3875" style="width:15.75pt;height:15.75pt" o:ole="">
                  <v:imagedata r:id="rId41" o:title="eqId22c14a3c70384d2c4981cc545f6a3875"/>
                </v:shape>
                <o:OLEObject Type="Embed" ProgID="Equation.DSMT4" ShapeID="_x0000_i1058" DrawAspect="Content" ObjectID="_1807251741" r:id="rId42"/>
              </w:object>
            </w:r>
            <w:r>
              <w:t>。</w:t>
            </w:r>
            <w:r>
              <w:t>[</w:t>
            </w:r>
            <w:r>
              <w:object w:dxaOrig="2392" w:dyaOrig="347" w14:anchorId="3FCAA577">
                <v:shape id="_x0000_i1059" type="#_x0000_t75" alt="eqId1c9b15ed6752e798caf7dfe3e018ddd9" style="width:119.65pt;height:17.25pt" o:ole="">
                  <v:imagedata r:id="rId43" o:title="eqId1c9b15ed6752e798caf7dfe3e018ddd9"/>
                </v:shape>
                <o:OLEObject Type="Embed" ProgID="Equation.DSMT4" ShapeID="_x0000_i1059" DrawAspect="Content" ObjectID="_1807251742" r:id="rId44"/>
              </w:object>
            </w:r>
            <w:r>
              <w:t>]</w:t>
            </w:r>
          </w:p>
          <w:p w14:paraId="2951EA02" w14:textId="77777777" w:rsidR="00ED070D" w:rsidRDefault="00ED070D" w:rsidP="00ED070D">
            <w:pPr>
              <w:spacing w:line="360" w:lineRule="auto"/>
              <w:jc w:val="left"/>
              <w:textAlignment w:val="center"/>
              <w:rPr>
                <w:rStyle w:val="apple-style-span"/>
                <w:rFonts w:eastAsia="黑体" w:hint="eastAsia"/>
                <w:szCs w:val="21"/>
              </w:rPr>
            </w:pPr>
          </w:p>
          <w:p w14:paraId="468B1F80"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某同学用完全相同的装置加热等质量的水和食用油，得到了温度随时间变化的图像如图所示，以下说法正确的是</w:t>
            </w:r>
            <w:r>
              <w:t>[</w:t>
            </w:r>
            <w:r>
              <w:object w:dxaOrig="2041" w:dyaOrig="355" w14:anchorId="5C3AA6F6">
                <v:shape id="_x0000_i1060" type="#_x0000_t75" alt="eqId387ac7b14ee91b27f7ab31125fcf5854" style="width:102pt;height:17.65pt" o:ole="">
                  <v:imagedata r:id="rId45" o:title="eqId387ac7b14ee91b27f7ab31125fcf5854"/>
                </v:shape>
                <o:OLEObject Type="Embed" ProgID="Equation.DSMT4" ShapeID="_x0000_i1060" DrawAspect="Content" ObjectID="_1807251743" r:id="rId46"/>
              </w:object>
            </w:r>
            <w:r>
              <w:t>]</w:t>
            </w:r>
            <w:r>
              <w:t>（　　）</w:t>
            </w:r>
          </w:p>
          <w:p w14:paraId="624443FF" w14:textId="29F12F93"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1241850" wp14:editId="6A99D0EE">
                  <wp:extent cx="1602105" cy="1153160"/>
                  <wp:effectExtent l="0" t="0" r="0" b="889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dcde7a1d-e4fb-4e1e-804d-2a6f369dbb1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02105" cy="1153160"/>
                          </a:xfrm>
                          <a:prstGeom prst="rect">
                            <a:avLst/>
                          </a:prstGeom>
                          <a:noFill/>
                          <a:ln>
                            <a:noFill/>
                          </a:ln>
                        </pic:spPr>
                      </pic:pic>
                    </a:graphicData>
                  </a:graphic>
                </wp:inline>
              </w:drawing>
            </w:r>
          </w:p>
          <w:p w14:paraId="6FF166F3" w14:textId="77777777" w:rsidR="00ED070D" w:rsidRDefault="00ED070D" w:rsidP="00ED070D">
            <w:pPr>
              <w:spacing w:line="360" w:lineRule="auto"/>
              <w:ind w:left="300"/>
              <w:jc w:val="left"/>
              <w:textAlignment w:val="center"/>
            </w:pPr>
            <w:r>
              <w:t>A</w:t>
            </w:r>
            <w:r>
              <w:t>．物质</w:t>
            </w:r>
            <w:r>
              <w:t>A</w:t>
            </w:r>
            <w:r>
              <w:t>为水</w:t>
            </w:r>
            <w:r>
              <w:rPr>
                <w:rFonts w:hint="eastAsia"/>
              </w:rPr>
              <w:t xml:space="preserve">     </w:t>
            </w:r>
            <w:r>
              <w:t>B</w:t>
            </w:r>
            <w:r>
              <w:t>．</w:t>
            </w:r>
            <w:r>
              <w:t>0~3min</w:t>
            </w:r>
            <w:r>
              <w:t>，物质</w:t>
            </w:r>
            <w:r>
              <w:t>A</w:t>
            </w:r>
            <w:r>
              <w:t>吸收的热量比物质</w:t>
            </w:r>
            <w:r>
              <w:t>B</w:t>
            </w:r>
            <w:r>
              <w:t>吸收的热量多</w:t>
            </w:r>
          </w:p>
          <w:p w14:paraId="1B0765E6" w14:textId="77777777" w:rsidR="00ED070D" w:rsidRDefault="00ED070D" w:rsidP="00ED070D">
            <w:pPr>
              <w:spacing w:line="360" w:lineRule="auto"/>
              <w:ind w:left="300"/>
              <w:jc w:val="left"/>
              <w:textAlignment w:val="center"/>
            </w:pPr>
            <w:r>
              <w:t>C</w:t>
            </w:r>
            <w:r>
              <w:t>．食用油的比热容为</w:t>
            </w:r>
            <w:r>
              <w:object w:dxaOrig="1601" w:dyaOrig="357" w14:anchorId="70C592F2">
                <v:shape id="_x0000_i1062" type="#_x0000_t75" alt="eqId30deda08f56bc9116178c04d7a6d7c11" style="width:79.9pt;height:18pt" o:ole="">
                  <v:imagedata r:id="rId48" o:title="eqId30deda08f56bc9116178c04d7a6d7c11"/>
                </v:shape>
                <o:OLEObject Type="Embed" ProgID="Equation.DSMT4" ShapeID="_x0000_i1062" DrawAspect="Content" ObjectID="_1807251744" r:id="rId49"/>
              </w:object>
            </w:r>
            <w:r>
              <w:rPr>
                <w:rFonts w:hint="eastAsia"/>
              </w:rPr>
              <w:t xml:space="preserve">  </w:t>
            </w:r>
          </w:p>
          <w:p w14:paraId="05DCF882" w14:textId="77777777" w:rsidR="00ED070D" w:rsidRDefault="00ED070D" w:rsidP="00ED070D">
            <w:pPr>
              <w:spacing w:line="360" w:lineRule="auto"/>
              <w:ind w:left="300"/>
              <w:jc w:val="left"/>
              <w:textAlignment w:val="center"/>
            </w:pPr>
            <w:r>
              <w:t>D</w:t>
            </w:r>
            <w:r>
              <w:t>．若食用油的质量为</w:t>
            </w:r>
            <w:r>
              <w:t>50g</w:t>
            </w:r>
            <w:r>
              <w:t>，</w:t>
            </w:r>
            <w:r>
              <w:t>2~3min</w:t>
            </w:r>
            <w:r>
              <w:t>内食用油吸收了</w:t>
            </w:r>
            <w:r>
              <w:t>2100J</w:t>
            </w:r>
            <w:r>
              <w:t>的热量</w:t>
            </w:r>
          </w:p>
          <w:p w14:paraId="09363F70"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如图所示，将红墨水滴入热水中比滴入冷水中扩散得更快，说明温度越高，</w:t>
            </w:r>
            <w:r>
              <w:rPr>
                <w:rFonts w:eastAsia="Times New Roman"/>
                <w:u w:val="single"/>
              </w:rPr>
              <w:t xml:space="preserve">           </w:t>
            </w:r>
            <w:r>
              <w:t>；热水的质量是</w:t>
            </w:r>
            <w:r>
              <w:t>100g</w:t>
            </w:r>
            <w:r>
              <w:t>，温度降低</w:t>
            </w:r>
            <w:r>
              <w:t>5℃</w:t>
            </w:r>
            <w:r>
              <w:t>，热水放出的热量是</w:t>
            </w:r>
            <w:r>
              <w:rPr>
                <w:rFonts w:eastAsia="Times New Roman"/>
                <w:u w:val="single"/>
              </w:rPr>
              <w:t xml:space="preserve">           </w:t>
            </w:r>
            <w:r>
              <w:t>J</w:t>
            </w:r>
            <w:r>
              <w:t>。</w:t>
            </w:r>
            <w:r>
              <w:t>[</w:t>
            </w:r>
            <w:r>
              <w:rPr>
                <w:i/>
              </w:rPr>
              <w:t>c</w:t>
            </w:r>
            <w:r>
              <w:rPr>
                <w:i/>
                <w:vertAlign w:val="subscript"/>
              </w:rPr>
              <w:t>水</w:t>
            </w:r>
            <w:r>
              <w:t>＝</w:t>
            </w:r>
            <w:r>
              <w:t>4.2×10</w:t>
            </w:r>
            <w:r>
              <w:rPr>
                <w:vertAlign w:val="superscript"/>
              </w:rPr>
              <w:t>3</w:t>
            </w:r>
            <w:r>
              <w:t>J/(kg·℃)]</w:t>
            </w:r>
          </w:p>
          <w:p w14:paraId="012C659C" w14:textId="0E661964" w:rsidR="00ED070D" w:rsidRPr="00CA7E6E" w:rsidRDefault="00ED070D" w:rsidP="00ED070D">
            <w:pPr>
              <w:spacing w:line="360" w:lineRule="auto"/>
              <w:textAlignment w:val="center"/>
              <w:rPr>
                <w:rFonts w:eastAsia="等线"/>
                <w:noProof/>
                <w:kern w:val="0"/>
                <w:sz w:val="24"/>
              </w:rPr>
            </w:pPr>
            <w:r w:rsidRPr="00C103E8">
              <w:rPr>
                <w:rFonts w:eastAsia="Times New Roman"/>
                <w:noProof/>
                <w:kern w:val="0"/>
                <w:sz w:val="24"/>
              </w:rPr>
              <w:lastRenderedPageBreak/>
              <w:drawing>
                <wp:inline distT="0" distB="0" distL="0" distR="0" wp14:anchorId="66A33E9B" wp14:editId="6E6CCB8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e2fc7ea9-c9c3-4c78-92e8-32f28acb591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60780" cy="1351915"/>
                          </a:xfrm>
                          <a:prstGeom prst="rect">
                            <a:avLst/>
                          </a:prstGeom>
                          <a:noFill/>
                          <a:ln>
                            <a:noFill/>
                          </a:ln>
                        </pic:spPr>
                      </pic:pic>
                    </a:graphicData>
                  </a:graphic>
                </wp:inline>
              </w:drawing>
            </w:r>
          </w:p>
          <w:p w14:paraId="1F42D4CF" w14:textId="23693E88" w:rsidR="00ED070D" w:rsidRDefault="00ED070D" w:rsidP="00ED070D">
            <w:pPr>
              <w:tabs>
                <w:tab w:val="left" w:pos="1440"/>
              </w:tabs>
              <w:jc w:val="left"/>
            </w:pPr>
            <w:r w:rsidRPr="000515E4">
              <w:rPr>
                <w:noProof/>
              </w:rPr>
              <w:drawing>
                <wp:inline distT="0" distB="0" distL="0" distR="0" wp14:anchorId="1FA5A158" wp14:editId="792BE125">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1EAD972"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A</w:t>
            </w:r>
            <w:r>
              <w:t>、</w:t>
            </w:r>
            <w:r>
              <w:t>B</w:t>
            </w:r>
            <w:r>
              <w:t>两物体质量相等，温度均为</w:t>
            </w:r>
            <w:r>
              <w:object w:dxaOrig="422" w:dyaOrig="246" w14:anchorId="302B6910">
                <v:shape id="_x0000_i1065" type="#_x0000_t75" alt="eqIdd2ccac4181d8a1fe89f03c89ca7c42fe" style="width:21pt;height:12.4pt" o:ole="">
                  <v:imagedata r:id="rId51" o:title="eqIdd2ccac4181d8a1fe89f03c89ca7c42fe"/>
                </v:shape>
                <o:OLEObject Type="Embed" ProgID="Equation.DSMT4" ShapeID="_x0000_i1065" DrawAspect="Content" ObjectID="_1807251745" r:id="rId52"/>
              </w:object>
            </w:r>
            <w:r>
              <w:t>，甲、乙两杯水质量相等，温度均为</w:t>
            </w:r>
            <w:r>
              <w:object w:dxaOrig="439" w:dyaOrig="249" w14:anchorId="0C6A5838">
                <v:shape id="_x0000_i1066" type="#_x0000_t75" alt="eqIdf7158d8fec00479a56aa0333f550a92d" style="width:22.15pt;height:12.4pt" o:ole="">
                  <v:imagedata r:id="rId53" o:title="eqIdf7158d8fec00479a56aa0333f550a92d"/>
                </v:shape>
                <o:OLEObject Type="Embed" ProgID="Equation.DSMT4" ShapeID="_x0000_i1066" DrawAspect="Content" ObjectID="_1807251746" r:id="rId54"/>
              </w:object>
            </w:r>
            <w:r>
              <w:t>，现将</w:t>
            </w:r>
            <w:r>
              <w:t>A</w:t>
            </w:r>
            <w:r>
              <w:t>放入甲杯，</w:t>
            </w:r>
            <w:r>
              <w:t>B</w:t>
            </w:r>
            <w:r>
              <w:t>放入乙杯，热平衡后，甲杯水温降低了</w:t>
            </w:r>
            <w:r>
              <w:object w:dxaOrig="351" w:dyaOrig="234" w14:anchorId="66C701CE">
                <v:shape id="_x0000_i1067" type="#_x0000_t75" alt="eqIdf4df200a6758fad56447dfa3f346b5bf" style="width:17.65pt;height:11.65pt" o:ole="">
                  <v:imagedata r:id="rId55" o:title="eqIdf4df200a6758fad56447dfa3f346b5bf"/>
                </v:shape>
                <o:OLEObject Type="Embed" ProgID="Equation.DSMT4" ShapeID="_x0000_i1067" DrawAspect="Content" ObjectID="_1807251747" r:id="rId56"/>
              </w:object>
            </w:r>
            <w:r>
              <w:t>，乙杯水温降低了</w:t>
            </w:r>
            <w:r>
              <w:object w:dxaOrig="334" w:dyaOrig="237" w14:anchorId="7B9D3524">
                <v:shape id="_x0000_i1068" type="#_x0000_t75" alt="eqId705ff68059fdc8227e01cf6ad9673007" style="width:16.9pt;height:12pt" o:ole="">
                  <v:imagedata r:id="rId57" o:title="eqId705ff68059fdc8227e01cf6ad9673007"/>
                </v:shape>
                <o:OLEObject Type="Embed" ProgID="Equation.DSMT4" ShapeID="_x0000_i1068" DrawAspect="Content" ObjectID="_1807251748" r:id="rId58"/>
              </w:object>
            </w:r>
            <w:r>
              <w:t>，则</w:t>
            </w:r>
            <w:r>
              <w:t>A</w:t>
            </w:r>
            <w:r>
              <w:t>、</w:t>
            </w:r>
            <w:r>
              <w:t>B</w:t>
            </w:r>
            <w:r>
              <w:t>两种物质的比热容之比为（　　）</w:t>
            </w:r>
          </w:p>
          <w:p w14:paraId="09A4E45D" w14:textId="77777777" w:rsidR="00ED070D" w:rsidRDefault="00ED070D" w:rsidP="00ED070D">
            <w:pPr>
              <w:tabs>
                <w:tab w:val="left" w:pos="2078"/>
                <w:tab w:val="left" w:pos="4156"/>
                <w:tab w:val="left" w:pos="6234"/>
              </w:tabs>
              <w:spacing w:line="360" w:lineRule="auto"/>
              <w:ind w:left="300"/>
              <w:jc w:val="left"/>
              <w:textAlignment w:val="center"/>
            </w:pPr>
            <w:r>
              <w:t>A</w:t>
            </w:r>
            <w:r>
              <w:t>．</w:t>
            </w:r>
            <w:r>
              <w:t>2∶3</w:t>
            </w:r>
            <w:r>
              <w:tab/>
              <w:t>B</w:t>
            </w:r>
            <w:r>
              <w:t>．</w:t>
            </w:r>
            <w:r>
              <w:t>3∶5</w:t>
            </w:r>
            <w:r>
              <w:tab/>
              <w:t>C</w:t>
            </w:r>
            <w:r>
              <w:t>．</w:t>
            </w:r>
            <w:r>
              <w:t>4∶9</w:t>
            </w:r>
            <w:r>
              <w:tab/>
              <w:t>D</w:t>
            </w:r>
            <w:r>
              <w:t>．</w:t>
            </w:r>
            <w:r>
              <w:t>1∶2</w:t>
            </w:r>
          </w:p>
          <w:p w14:paraId="15D97BD6"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将质量为</w:t>
            </w:r>
            <w:r>
              <w:object w:dxaOrig="369" w:dyaOrig="281" w14:anchorId="590CA934">
                <v:shape id="_x0000_i1069" type="#_x0000_t75" alt="eqId720cfee1ee38c8e56581e205a7cbf46d" style="width:18.4pt;height:13.9pt" o:ole="">
                  <v:imagedata r:id="rId59" o:title="eqId720cfee1ee38c8e56581e205a7cbf46d"/>
                </v:shape>
                <o:OLEObject Type="Embed" ProgID="Equation.DSMT4" ShapeID="_x0000_i1069" DrawAspect="Content" ObjectID="_1807251749" r:id="rId60"/>
              </w:object>
            </w:r>
            <w:r>
              <w:t>，温度为</w:t>
            </w:r>
            <w:r>
              <w:object w:dxaOrig="439" w:dyaOrig="253" w14:anchorId="55C404EF">
                <v:shape id="_x0000_i1070" type="#_x0000_t75" alt="eqId62d04cfd72af2b17db3853ce1d2f9c40" style="width:22.15pt;height:12.75pt" o:ole="">
                  <v:imagedata r:id="rId61" o:title="eqId62d04cfd72af2b17db3853ce1d2f9c40"/>
                </v:shape>
                <o:OLEObject Type="Embed" ProgID="Equation.DSMT4" ShapeID="_x0000_i1070" DrawAspect="Content" ObjectID="_1807251750" r:id="rId62"/>
              </w:object>
            </w:r>
            <w:r>
              <w:t>的合金块，放入</w:t>
            </w:r>
            <w:r>
              <w:object w:dxaOrig="545" w:dyaOrig="241" w14:anchorId="5BFE24E2">
                <v:shape id="_x0000_i1071" type="#_x0000_t75" alt="eqIdcf57bb9f61bb1f7b50c97a81af17de0a" style="width:27.4pt;height:12pt" o:ole="">
                  <v:imagedata r:id="rId63" o:title="eqIdcf57bb9f61bb1f7b50c97a81af17de0a"/>
                </v:shape>
                <o:OLEObject Type="Embed" ProgID="Equation.DSMT4" ShapeID="_x0000_i1071" DrawAspect="Content" ObjectID="_1807251751" r:id="rId64"/>
              </w:object>
            </w:r>
            <w:r>
              <w:t>的炉火中煅烧足够长时间，然后迅速取出放入</w:t>
            </w:r>
            <w:r>
              <w:object w:dxaOrig="387" w:dyaOrig="281" w14:anchorId="3FD9C6B2">
                <v:shape id="_x0000_i1072" type="#_x0000_t75" alt="eqId87b8626e1154c991e2bb96f6d9fb8c45" style="width:19.5pt;height:13.9pt" o:ole="">
                  <v:imagedata r:id="rId65" o:title="eqId87b8626e1154c991e2bb96f6d9fb8c45"/>
                </v:shape>
                <o:OLEObject Type="Embed" ProgID="Equation.DSMT4" ShapeID="_x0000_i1072" DrawAspect="Content" ObjectID="_1807251752" r:id="rId66"/>
              </w:object>
            </w:r>
            <w:r>
              <w:t>、</w:t>
            </w:r>
            <w:r>
              <w:object w:dxaOrig="422" w:dyaOrig="253" w14:anchorId="20A87747">
                <v:shape id="_x0000_i1073" type="#_x0000_t75" alt="eqId15827856920ea1898454aab56a55aa9b" style="width:21pt;height:12.75pt" o:ole="">
                  <v:imagedata r:id="rId67" o:title="eqId15827856920ea1898454aab56a55aa9b"/>
                </v:shape>
                <o:OLEObject Type="Embed" ProgID="Equation.DSMT4" ShapeID="_x0000_i1073" DrawAspect="Content" ObjectID="_1807251753" r:id="rId68"/>
              </w:object>
            </w:r>
            <w:r>
              <w:t>的水中冷却，热平衡后金属块与水达到的共同温度是</w:t>
            </w:r>
            <w:r>
              <w:object w:dxaOrig="439" w:dyaOrig="253" w14:anchorId="79F4A5BF">
                <v:shape id="_x0000_i1074" type="#_x0000_t75" alt="eqId4250e01c9af52fb3f6efb08564379b5d" style="width:22.15pt;height:12.75pt" o:ole="">
                  <v:imagedata r:id="rId69" o:title="eqId4250e01c9af52fb3f6efb08564379b5d"/>
                </v:shape>
                <o:OLEObject Type="Embed" ProgID="Equation.DSMT4" ShapeID="_x0000_i1074" DrawAspect="Content" ObjectID="_1807251754" r:id="rId70"/>
              </w:object>
            </w:r>
            <w:r>
              <w:t>，则合金块的比热容是</w:t>
            </w:r>
            <w:r>
              <w:rPr>
                <w:rFonts w:eastAsia="Times New Roman"/>
                <w:u w:val="single"/>
              </w:rPr>
              <w:t xml:space="preserve">           </w:t>
            </w:r>
            <w:r>
              <w:t>J/(kg·℃)[</w:t>
            </w:r>
            <w:r>
              <w:t>不计过程中的热量损失，</w:t>
            </w:r>
            <w:r>
              <w:t>4.2×10</w:t>
            </w:r>
            <w:r>
              <w:rPr>
                <w:vertAlign w:val="superscript"/>
              </w:rPr>
              <w:t>3</w:t>
            </w:r>
            <w:r>
              <w:t>J/(kg·℃)]</w:t>
            </w:r>
          </w:p>
          <w:p w14:paraId="53706F1F"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已知冰的比热容为</w:t>
            </w:r>
            <w:r>
              <w:t>2.1×10</w:t>
            </w:r>
            <w:r>
              <w:rPr>
                <w:vertAlign w:val="superscript"/>
              </w:rPr>
              <w:t>3</w:t>
            </w:r>
            <w:r>
              <w:t>J/</w:t>
            </w:r>
            <w:r>
              <w:t>（</w:t>
            </w:r>
            <w:r>
              <w:t>kg·℃</w:t>
            </w:r>
            <w:r>
              <w:t>），冰的熔化热为</w:t>
            </w:r>
            <w:r>
              <w:t>3.36×10</w:t>
            </w:r>
            <w:r>
              <w:rPr>
                <w:vertAlign w:val="superscript"/>
              </w:rPr>
              <w:t>5</w:t>
            </w:r>
            <w:r>
              <w:t>J/kg</w:t>
            </w:r>
            <w:r>
              <w:t>，水的比热容为</w:t>
            </w:r>
            <w:r>
              <w:t>4.2×10</w:t>
            </w:r>
            <w:r>
              <w:rPr>
                <w:vertAlign w:val="superscript"/>
              </w:rPr>
              <w:t>3</w:t>
            </w:r>
            <w:r>
              <w:t>J/</w:t>
            </w:r>
            <w:r>
              <w:t>（</w:t>
            </w:r>
            <w:r>
              <w:t>kg·℃</w:t>
            </w:r>
            <w:r>
              <w:t>）。把质量为</w:t>
            </w:r>
            <w:r>
              <w:t>10g</w:t>
            </w:r>
            <w:r>
              <w:t>、温度为</w:t>
            </w:r>
            <w:r>
              <w:t>0℃</w:t>
            </w:r>
            <w:r>
              <w:t>的冰和质量为</w:t>
            </w:r>
            <w:r>
              <w:t>200g</w:t>
            </w:r>
            <w:r>
              <w:t>、温度为</w:t>
            </w:r>
            <w:r>
              <w:t>100℃</w:t>
            </w:r>
            <w:r>
              <w:t>的金属块同时投入质量为</w:t>
            </w:r>
            <w:r>
              <w:t>100g</w:t>
            </w:r>
            <w:r>
              <w:t>、温度为</w:t>
            </w:r>
            <w:r>
              <w:t>20℃</w:t>
            </w:r>
            <w:r>
              <w:t>的水中，当它们达到热平衡时，它们的共同温度为</w:t>
            </w:r>
            <w:r>
              <w:t>30℃</w:t>
            </w:r>
            <w:r>
              <w:t>。若不计热量损失，求金属块的比热容。</w:t>
            </w:r>
          </w:p>
          <w:p w14:paraId="1B63E2D0" w14:textId="77777777" w:rsidR="00ED070D" w:rsidRDefault="00ED070D" w:rsidP="00ED070D">
            <w:pPr>
              <w:spacing w:line="360" w:lineRule="auto"/>
              <w:jc w:val="left"/>
              <w:textAlignment w:val="center"/>
              <w:rPr>
                <w:rStyle w:val="apple-style-span"/>
                <w:rFonts w:eastAsia="黑体"/>
                <w:szCs w:val="21"/>
              </w:rPr>
            </w:pPr>
          </w:p>
          <w:p w14:paraId="62010447" w14:textId="77777777" w:rsidR="00ED070D" w:rsidRDefault="00ED070D" w:rsidP="00ED070D">
            <w:pPr>
              <w:spacing w:line="360" w:lineRule="auto"/>
              <w:jc w:val="left"/>
              <w:textAlignment w:val="center"/>
              <w:rPr>
                <w:rStyle w:val="apple-style-span"/>
                <w:rFonts w:eastAsia="黑体" w:hint="eastAsia"/>
                <w:szCs w:val="21"/>
              </w:rPr>
            </w:pPr>
          </w:p>
          <w:p w14:paraId="5C0DF2E8"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有甲、乙两个金属球温度和质量都相等，先把甲球放入装有</w:t>
            </w:r>
            <w:r>
              <w:t>100℃</w:t>
            </w:r>
            <w:r>
              <w:t>水的杯中，热平衡后水温降低了</w:t>
            </w:r>
            <w:r>
              <w:t>10℃</w:t>
            </w:r>
            <w:r>
              <w:t>，再将乙球放入该杯中；热平衡后水温又降低了</w:t>
            </w:r>
            <w:r>
              <w:t>10℃</w:t>
            </w:r>
            <w:r>
              <w:t>，则甲球比热容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14:textId="77777777" w:rsidR="00ED070D" w:rsidRDefault="00ED070D" w:rsidP="00ED070D">
            <w:pPr>
              <w:tabs>
                <w:tab w:val="left" w:pos="2078"/>
                <w:tab w:val="left" w:pos="4156"/>
                <w:tab w:val="left" w:pos="6234"/>
              </w:tabs>
              <w:spacing w:line="360" w:lineRule="auto"/>
              <w:ind w:left="300"/>
              <w:jc w:val="left"/>
              <w:textAlignment w:val="center"/>
            </w:pPr>
            <w:r>
              <w:t>A</w:t>
            </w:r>
            <w:r>
              <w:t>．</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t>．</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t>．</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w:t>
            </w:r>
            <w:r>
              <w:t>．无法确定</w:t>
            </w:r>
          </w:p>
          <w:p w14:paraId="2CB6E736"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质量、初温均相同的甲、乙两物体，将甲投入一杯热水中，达热平衡后水温降低</w:t>
            </w:r>
            <w:r>
              <w:t>5℃</w:t>
            </w:r>
            <w:r>
              <w:t>，将甲取出，接着把乙投入这杯水中，达热平衡后水温又降低</w:t>
            </w:r>
            <w:r>
              <w:t>5℃</w:t>
            </w:r>
            <w:r>
              <w:t>，则甲的比热容</w:t>
            </w:r>
            <w:r>
              <w:rPr>
                <w:rFonts w:eastAsia="Times New Roman"/>
                <w:u w:val="single"/>
              </w:rPr>
              <w:t xml:space="preserve">      </w:t>
            </w:r>
            <w:r>
              <w:t>乙的比热容。</w:t>
            </w:r>
          </w:p>
          <w:p w14:paraId="7FD0D735"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将一质量</w:t>
            </w:r>
            <w:r>
              <w:t>400g</w:t>
            </w:r>
            <w:r>
              <w:t>的高温金属球放入</w:t>
            </w:r>
            <w:r>
              <w:t>200g</w:t>
            </w:r>
            <w:r>
              <w:t>的冷水中，金属球的初温为</w:t>
            </w:r>
            <w:r>
              <w:t>320℃</w:t>
            </w:r>
            <w:r>
              <w:t>，冷水的初温为</w:t>
            </w:r>
            <w:r>
              <w:t>20℃</w:t>
            </w:r>
            <w:r>
              <w:t>。热平衡后，金属球和水的共同温度为</w:t>
            </w:r>
            <w:r>
              <w:t>70℃</w:t>
            </w:r>
            <w:r>
              <w:t>，不计热量损失，求：</w:t>
            </w:r>
          </w:p>
          <w:p w14:paraId="09DD0F3B" w14:textId="77777777" w:rsidR="00ED070D" w:rsidRDefault="00ED070D" w:rsidP="00ED070D">
            <w:pPr>
              <w:spacing w:line="360" w:lineRule="auto"/>
              <w:jc w:val="left"/>
              <w:textAlignment w:val="center"/>
            </w:pPr>
            <w:r>
              <w:t>（</w:t>
            </w:r>
            <w:r>
              <w:t>1</w:t>
            </w:r>
            <w:r>
              <w:t>）冷水吸收的热量为多少？</w:t>
            </w:r>
          </w:p>
          <w:p w14:paraId="5FB00C53" w14:textId="77777777" w:rsidR="00311EEE" w:rsidRDefault="00ED070D" w:rsidP="00ED070D">
            <w:pPr>
              <w:spacing w:line="360" w:lineRule="auto"/>
              <w:jc w:val="left"/>
              <w:textAlignment w:val="center"/>
            </w:pPr>
            <w:r>
              <w:t>（</w:t>
            </w:r>
            <w:r>
              <w:t>2</w:t>
            </w:r>
            <w:r>
              <w:t>）金属球的比热容为多少？</w:t>
            </w:r>
          </w:p>
          <w:p w14:paraId="5DD86C4F" w14:textId="5686500B" w:rsidR="00ED070D" w:rsidRPr="00ED070D" w:rsidRDefault="00ED070D" w:rsidP="00ED070D">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663D6DC" w14:textId="4232A654" w:rsidR="00ED070D" w:rsidRDefault="00ED070D" w:rsidP="00ED070D">
            <w:pPr>
              <w:tabs>
                <w:tab w:val="left" w:pos="1440"/>
              </w:tabs>
              <w:jc w:val="left"/>
            </w:pPr>
            <w:r w:rsidRPr="000515E4">
              <w:rPr>
                <w:noProof/>
              </w:rPr>
              <w:drawing>
                <wp:inline distT="0" distB="0" distL="0" distR="0" wp14:anchorId="0D1BE32B" wp14:editId="75C5D96A">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F369CE9"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14:textId="5B2EF3F2" w:rsidR="00ED070D" w:rsidRDefault="00ED070D" w:rsidP="00ED070D">
            <w:pPr>
              <w:spacing w:line="360" w:lineRule="auto"/>
              <w:textAlignment w:val="center"/>
            </w:pPr>
            <w:r w:rsidRPr="00C103E8">
              <w:rPr>
                <w:rFonts w:eastAsia="Times New Roman"/>
                <w:noProof/>
                <w:kern w:val="0"/>
                <w:sz w:val="24"/>
              </w:rPr>
              <w:drawing>
                <wp:inline distT="0" distB="0" distL="0" distR="0" wp14:anchorId="01E6961B" wp14:editId="04E4DE4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7170f19c-f222-4540-8606-6f2f464614bb"/>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90040" cy="1192530"/>
                          </a:xfrm>
                          <a:prstGeom prst="rect">
                            <a:avLst/>
                          </a:prstGeom>
                          <a:noFill/>
                          <a:ln>
                            <a:noFill/>
                          </a:ln>
                        </pic:spPr>
                      </pic:pic>
                    </a:graphicData>
                  </a:graphic>
                </wp:inline>
              </w:drawing>
            </w:r>
          </w:p>
          <w:p w14:paraId="7A926BB9" w14:textId="77777777" w:rsidR="00ED070D" w:rsidRDefault="00ED070D" w:rsidP="00ED070D">
            <w:pPr>
              <w:spacing w:line="360" w:lineRule="auto"/>
              <w:jc w:val="left"/>
              <w:textAlignment w:val="center"/>
            </w:pPr>
            <w:r>
              <w:t>（</w:t>
            </w:r>
            <w:r>
              <w:t>1</w:t>
            </w:r>
            <w:r>
              <w:t>）小强的猜想是物质温度变化的快慢可能与</w:t>
            </w:r>
            <w:r>
              <w:rPr>
                <w:rFonts w:eastAsia="Times New Roman"/>
                <w:u w:val="single"/>
              </w:rPr>
              <w:t xml:space="preserve">        </w:t>
            </w:r>
            <w:r>
              <w:t>有关；</w:t>
            </w:r>
          </w:p>
          <w:p w14:paraId="5E3B9303" w14:textId="77777777" w:rsidR="00ED070D" w:rsidRDefault="00ED070D" w:rsidP="00ED070D">
            <w:pPr>
              <w:spacing w:line="360" w:lineRule="auto"/>
              <w:jc w:val="left"/>
              <w:textAlignment w:val="center"/>
            </w:pPr>
            <w:r>
              <w:t>（</w:t>
            </w:r>
            <w:r>
              <w:t>2</w:t>
            </w:r>
            <w:r>
              <w:t>）实验时需要的测量工具有温度计、停表和</w:t>
            </w:r>
            <w:r>
              <w:rPr>
                <w:rFonts w:eastAsia="Times New Roman"/>
                <w:u w:val="single"/>
              </w:rPr>
              <w:t xml:space="preserve">        </w:t>
            </w:r>
            <w:r>
              <w:t>；</w:t>
            </w:r>
          </w:p>
          <w:p w14:paraId="2E83CF34" w14:textId="77777777" w:rsidR="00ED070D" w:rsidRDefault="00ED070D" w:rsidP="00ED070D">
            <w:pPr>
              <w:spacing w:line="360" w:lineRule="auto"/>
              <w:jc w:val="left"/>
              <w:textAlignment w:val="center"/>
            </w:pPr>
            <w:r>
              <w:t>（</w:t>
            </w:r>
            <w:r>
              <w:t>3</w:t>
            </w:r>
            <w:r>
              <w:t>）用相同酒精灯加热，控制水和沙子的质量和加热时间相同，通过比较水和沙子</w:t>
            </w:r>
            <w:r>
              <w:rPr>
                <w:rFonts w:eastAsia="Times New Roman"/>
                <w:u w:val="single"/>
              </w:rPr>
              <w:t xml:space="preserve">     </w:t>
            </w:r>
            <w:r>
              <w:t>，来验证猜想；</w:t>
            </w:r>
          </w:p>
          <w:p w14:paraId="11B0D410" w14:textId="77777777" w:rsidR="00ED070D" w:rsidRDefault="00ED070D" w:rsidP="00ED070D">
            <w:pPr>
              <w:spacing w:line="360" w:lineRule="auto"/>
              <w:jc w:val="left"/>
              <w:textAlignment w:val="center"/>
            </w:pPr>
            <w:r>
              <w:t>（</w:t>
            </w:r>
            <w:r>
              <w:t>4</w:t>
            </w:r>
            <w:r>
              <w:t>）实际生活中，中午海水比沙子温度低，原因是</w:t>
            </w:r>
            <w:r>
              <w:rPr>
                <w:rFonts w:eastAsia="Times New Roman"/>
                <w:u w:val="single"/>
              </w:rPr>
              <w:t xml:space="preserve">        </w:t>
            </w:r>
            <w:r>
              <w:t>。</w:t>
            </w:r>
          </w:p>
          <w:p w14:paraId="47C418F1"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如图所示是</w:t>
            </w:r>
            <w:r>
              <w:t>“</w:t>
            </w:r>
            <w:r>
              <w:t>比较不同物质的吸热能力</w:t>
            </w:r>
            <w:r>
              <w:t>”</w:t>
            </w:r>
            <w:r>
              <w:t>的实验装置。</w:t>
            </w:r>
          </w:p>
          <w:p w14:paraId="48FDB90E" w14:textId="5A2E3FF3"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0619471B" wp14:editId="43882CDF">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c9e341ed-43eb-4e21-9c8f-a02516e2080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50440" cy="1466850"/>
                          </a:xfrm>
                          <a:prstGeom prst="rect">
                            <a:avLst/>
                          </a:prstGeom>
                          <a:noFill/>
                          <a:ln>
                            <a:noFill/>
                          </a:ln>
                        </pic:spPr>
                      </pic:pic>
                    </a:graphicData>
                  </a:graphic>
                </wp:inline>
              </w:drawing>
            </w:r>
          </w:p>
          <w:p w14:paraId="48B13051" w14:textId="77777777" w:rsidR="00ED070D" w:rsidRDefault="00ED070D" w:rsidP="00ED070D">
            <w:pPr>
              <w:spacing w:line="360" w:lineRule="auto"/>
              <w:jc w:val="left"/>
              <w:textAlignment w:val="center"/>
            </w:pPr>
            <w:r>
              <w:t>（</w:t>
            </w:r>
            <w:r>
              <w:t>1</w:t>
            </w:r>
            <w:r>
              <w:t>）两支试管里水和煤油的质量</w:t>
            </w:r>
            <w:r>
              <w:rPr>
                <w:rFonts w:eastAsia="Times New Roman"/>
                <w:u w:val="single"/>
              </w:rPr>
              <w:t xml:space="preserve">            </w:t>
            </w:r>
            <w:r>
              <w:t>而且初温</w:t>
            </w:r>
            <w:r>
              <w:rPr>
                <w:rFonts w:eastAsia="Times New Roman"/>
                <w:u w:val="single"/>
              </w:rPr>
              <w:t xml:space="preserve">          </w:t>
            </w:r>
            <w:r>
              <w:t>（均选填</w:t>
            </w:r>
            <w:r>
              <w:t>“</w:t>
            </w:r>
            <w:r>
              <w:t>相同</w:t>
            </w:r>
            <w:r>
              <w:t>”</w:t>
            </w:r>
            <w:r>
              <w:t>或</w:t>
            </w:r>
            <w:r>
              <w:t>“</w:t>
            </w:r>
            <w:r>
              <w:t>不同</w:t>
            </w:r>
            <w:r>
              <w:t>”</w:t>
            </w:r>
            <w:r>
              <w:t>）；</w:t>
            </w:r>
          </w:p>
          <w:p w14:paraId="50977249" w14:textId="77777777" w:rsidR="00ED070D" w:rsidRDefault="00ED070D" w:rsidP="00ED070D">
            <w:pPr>
              <w:spacing w:line="360" w:lineRule="auto"/>
              <w:jc w:val="left"/>
              <w:textAlignment w:val="center"/>
            </w:pPr>
            <w:r>
              <w:t>（</w:t>
            </w:r>
            <w:r>
              <w:t>2</w:t>
            </w:r>
            <w:r>
              <w:t>）实验时，按照自下而上的顺序组装器材，其中目的有：用酒精灯的</w:t>
            </w:r>
            <w:r>
              <w:rPr>
                <w:rFonts w:eastAsia="Times New Roman"/>
                <w:u w:val="single"/>
              </w:rPr>
              <w:t xml:space="preserve">    </w:t>
            </w:r>
            <w:r>
              <w:t>（选填</w:t>
            </w:r>
            <w:r>
              <w:t>“</w:t>
            </w:r>
            <w:r>
              <w:t>内</w:t>
            </w:r>
            <w:r>
              <w:t>”</w:t>
            </w:r>
            <w:r>
              <w:t>或</w:t>
            </w:r>
            <w:r>
              <w:t>“</w:t>
            </w:r>
            <w:r>
              <w:t>外</w:t>
            </w:r>
            <w:r>
              <w:t>”</w:t>
            </w:r>
            <w:r>
              <w:t>）焰加热；</w:t>
            </w:r>
            <w:r>
              <w:t xml:space="preserve"> </w:t>
            </w:r>
          </w:p>
          <w:p w14:paraId="5D0832B5" w14:textId="77777777" w:rsidR="00ED070D" w:rsidRDefault="00ED070D" w:rsidP="00ED070D">
            <w:pPr>
              <w:spacing w:line="360" w:lineRule="auto"/>
              <w:jc w:val="left"/>
              <w:textAlignment w:val="center"/>
            </w:pPr>
            <w:r>
              <w:t>（</w:t>
            </w:r>
            <w:r>
              <w:t>3</w:t>
            </w:r>
            <w:r>
              <w:t>）加热相同时间，水吸收的热量</w:t>
            </w:r>
            <w:r>
              <w:rPr>
                <w:rFonts w:eastAsia="Times New Roman"/>
                <w:u w:val="single"/>
              </w:rPr>
              <w:t xml:space="preserve">            </w:t>
            </w:r>
            <w:r>
              <w:t>（选填</w:t>
            </w:r>
            <w:r>
              <w:t>“</w:t>
            </w:r>
            <w:r>
              <w:t>大于</w:t>
            </w:r>
            <w:r>
              <w:t>”</w:t>
            </w:r>
            <w:r>
              <w:t>、</w:t>
            </w:r>
            <w:r>
              <w:t>“</w:t>
            </w:r>
            <w:r>
              <w:t>等于</w:t>
            </w:r>
            <w:r>
              <w:t>”</w:t>
            </w:r>
            <w:r>
              <w:t>或</w:t>
            </w:r>
            <w:r>
              <w:t>“</w:t>
            </w:r>
            <w:r>
              <w:t>小于</w:t>
            </w:r>
            <w:r>
              <w:t>”</w:t>
            </w:r>
            <w:r>
              <w:t>）煤油吸收的热量，这里用到的科学探究方法是</w:t>
            </w:r>
            <w:r>
              <w:rPr>
                <w:rFonts w:eastAsia="Times New Roman"/>
                <w:u w:val="single"/>
              </w:rPr>
              <w:t xml:space="preserve">            </w:t>
            </w:r>
            <w:r>
              <w:t xml:space="preserve"> </w:t>
            </w:r>
            <w:r>
              <w:t>（选填</w:t>
            </w:r>
            <w:r>
              <w:t>“</w:t>
            </w:r>
            <w:r>
              <w:t>等效替代法</w:t>
            </w:r>
            <w:r>
              <w:t>”</w:t>
            </w:r>
            <w:r>
              <w:t>或</w:t>
            </w:r>
            <w:r>
              <w:t>“</w:t>
            </w:r>
            <w:r>
              <w:t>转换法</w:t>
            </w:r>
            <w:r>
              <w:t>”</w:t>
            </w:r>
            <w:r>
              <w:t>）法；</w:t>
            </w:r>
          </w:p>
          <w:p w14:paraId="1E8E41F1" w14:textId="77777777" w:rsidR="00ED070D" w:rsidRDefault="00ED070D" w:rsidP="00ED070D">
            <w:pPr>
              <w:spacing w:line="360" w:lineRule="auto"/>
              <w:jc w:val="left"/>
              <w:textAlignment w:val="center"/>
            </w:pPr>
            <w:r>
              <w:t>（</w:t>
            </w:r>
            <w:r>
              <w:t>4</w:t>
            </w:r>
            <w:r>
              <w:t>）由图乙可知，</w:t>
            </w:r>
            <w:r>
              <w:rPr>
                <w:rFonts w:eastAsia="Times New Roman"/>
                <w:u w:val="single"/>
              </w:rPr>
              <w:t xml:space="preserve">        </w:t>
            </w:r>
            <w:r>
              <w:t>的吸热能力更强。</w:t>
            </w:r>
          </w:p>
          <w:p w14:paraId="52847B83"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为探究甲、乙两种物质的吸热能力，小明设计了如图所示的两个相同的实验装置做实验。</w:t>
            </w:r>
          </w:p>
          <w:p w14:paraId="3F833CF0" w14:textId="3F95115B" w:rsidR="00ED070D" w:rsidRDefault="00ED070D" w:rsidP="00ED070D">
            <w:pPr>
              <w:spacing w:line="360" w:lineRule="auto"/>
              <w:jc w:val="left"/>
              <w:textAlignment w:val="center"/>
            </w:pPr>
            <w:r w:rsidRPr="00C103E8">
              <w:rPr>
                <w:rFonts w:eastAsia="Times New Roman"/>
                <w:noProof/>
                <w:kern w:val="0"/>
                <w:sz w:val="24"/>
              </w:rPr>
              <w:lastRenderedPageBreak/>
              <w:drawing>
                <wp:inline distT="0" distB="0" distL="0" distR="0" wp14:anchorId="12C97A41" wp14:editId="63C3ED2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ff449700-87a7-47bb-bd2a-91091ff1d63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602105" cy="1160780"/>
                          </a:xfrm>
                          <a:prstGeom prst="rect">
                            <a:avLst/>
                          </a:prstGeom>
                          <a:noFill/>
                          <a:ln>
                            <a:noFill/>
                          </a:ln>
                        </pic:spPr>
                      </pic:pic>
                    </a:graphicData>
                  </a:graphic>
                </wp:inline>
              </w:drawing>
            </w:r>
          </w:p>
          <w:p w14:paraId="28C58FB1" w14:textId="77777777" w:rsidR="00ED070D" w:rsidRDefault="00ED070D" w:rsidP="00ED070D">
            <w:pPr>
              <w:spacing w:line="360" w:lineRule="auto"/>
              <w:jc w:val="left"/>
              <w:textAlignment w:val="center"/>
            </w:pPr>
            <w:r>
              <w:t>（</w:t>
            </w:r>
            <w:r>
              <w:t>1</w:t>
            </w:r>
            <w:r>
              <w:t>）在两个相同的烧杯中分别装入</w:t>
            </w:r>
            <w:r>
              <w:rPr>
                <w:rFonts w:eastAsia="Times New Roman"/>
                <w:u w:val="single"/>
              </w:rPr>
              <w:t xml:space="preserve">        </w:t>
            </w:r>
            <w:r>
              <w:t>、初温相同的水和植物油；</w:t>
            </w:r>
          </w:p>
          <w:p w14:paraId="3E263E3C" w14:textId="77777777" w:rsidR="00ED070D" w:rsidRDefault="00ED070D" w:rsidP="00ED070D">
            <w:pPr>
              <w:spacing w:line="360" w:lineRule="auto"/>
              <w:jc w:val="left"/>
              <w:textAlignment w:val="center"/>
            </w:pPr>
            <w:r>
              <w:t>（</w:t>
            </w:r>
            <w:r>
              <w:t>2</w:t>
            </w:r>
            <w:r>
              <w:t>）实验中，用</w:t>
            </w:r>
            <w:r>
              <w:rPr>
                <w:rFonts w:eastAsia="Times New Roman"/>
                <w:u w:val="single"/>
              </w:rPr>
              <w:t xml:space="preserve">        </w:t>
            </w:r>
            <w:r>
              <w:t>（选填</w:t>
            </w:r>
            <w:r>
              <w:t>“</w:t>
            </w:r>
            <w:r>
              <w:t>加热时间</w:t>
            </w:r>
            <w:r>
              <w:t>”</w:t>
            </w:r>
            <w:r>
              <w:t>或</w:t>
            </w:r>
            <w:r>
              <w:t>“</w:t>
            </w:r>
            <w:r>
              <w:t>温度变化量</w:t>
            </w:r>
            <w:r>
              <w:t>”</w:t>
            </w:r>
            <w:r>
              <w:t>）表示物质吸收热量的多少；</w:t>
            </w:r>
          </w:p>
          <w:p w14:paraId="5C2E61D5" w14:textId="77777777" w:rsidR="00ED070D" w:rsidRDefault="00ED070D" w:rsidP="00ED070D">
            <w:pPr>
              <w:spacing w:line="360" w:lineRule="auto"/>
              <w:jc w:val="left"/>
              <w:textAlignment w:val="center"/>
            </w:pPr>
            <w:r>
              <w:t>（</w:t>
            </w:r>
            <w:r>
              <w:t>3</w:t>
            </w:r>
            <w:r>
              <w:t>）根据下表中数据，可以初步得出</w:t>
            </w:r>
            <w:r>
              <w:rPr>
                <w:rFonts w:eastAsia="Times New Roman"/>
                <w:u w:val="single"/>
              </w:rPr>
              <w:t xml:space="preserve">        </w:t>
            </w:r>
            <w:r>
              <w:t>（选填</w:t>
            </w:r>
            <w:r>
              <w:t>“</w:t>
            </w:r>
            <w:r>
              <w:t>水</w:t>
            </w:r>
            <w:r>
              <w:t>”</w:t>
            </w:r>
            <w:r>
              <w:t>或</w:t>
            </w:r>
            <w:r>
              <w:t>“</w:t>
            </w:r>
            <w:r>
              <w:t>油</w:t>
            </w:r>
            <w:r>
              <w:t>”</w:t>
            </w:r>
            <w:r>
              <w:t>）的吸热能力较强；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41"/>
              <w:gridCol w:w="1195"/>
              <w:gridCol w:w="1599"/>
              <w:gridCol w:w="1195"/>
            </w:tblGrid>
            <w:tr w:rsidR="00ED070D" w14:paraId="51F3F604" w14:textId="77777777" w:rsidTr="00F132F6">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C00A4" w14:textId="77777777" w:rsidR="00ED070D" w:rsidRDefault="00ED070D" w:rsidP="00ED070D">
                  <w:pPr>
                    <w:spacing w:line="360" w:lineRule="auto"/>
                    <w:jc w:val="center"/>
                    <w:textAlignment w:val="center"/>
                  </w:pPr>
                  <w:r>
                    <w:t>物质</w:t>
                  </w:r>
                </w:p>
              </w:tc>
              <w:tc>
                <w:tcPr>
                  <w:tcW w:w="10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192BC" w14:textId="77777777" w:rsidR="00ED070D" w:rsidRDefault="00ED070D" w:rsidP="00ED070D">
                  <w:pPr>
                    <w:spacing w:line="360" w:lineRule="auto"/>
                    <w:jc w:val="center"/>
                    <w:textAlignment w:val="center"/>
                  </w:pPr>
                  <w:r>
                    <w:t>质量</w:t>
                  </w:r>
                  <w:r>
                    <w:rPr>
                      <w:rFonts w:eastAsia="Times New Roman"/>
                      <w:i/>
                    </w:rPr>
                    <w:t>m</w:t>
                  </w:r>
                  <w:r>
                    <w:t>/g</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6F336" w14:textId="77777777" w:rsidR="00ED070D" w:rsidRDefault="00ED070D" w:rsidP="00ED070D">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D524E" w14:textId="77777777" w:rsidR="00ED070D" w:rsidRDefault="00ED070D" w:rsidP="00ED070D">
                  <w:pPr>
                    <w:spacing w:line="360" w:lineRule="auto"/>
                    <w:jc w:val="center"/>
                    <w:textAlignment w:val="center"/>
                  </w:pPr>
                  <w:r>
                    <w:t>加热时间</w:t>
                  </w:r>
                  <w:r>
                    <w:rPr>
                      <w:rFonts w:eastAsia="Times New Roman"/>
                      <w:i/>
                    </w:rPr>
                    <w:t>t</w:t>
                  </w:r>
                  <w:r>
                    <w:t>/min</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B6590" w14:textId="77777777" w:rsidR="00ED070D" w:rsidRDefault="00ED070D" w:rsidP="00ED070D">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rsidR="00ED070D" w14:paraId="44031826" w14:textId="77777777" w:rsidTr="00F132F6">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1D3D8" w14:textId="77777777" w:rsidR="00ED070D" w:rsidRDefault="00ED070D" w:rsidP="00ED070D">
                  <w:pPr>
                    <w:spacing w:line="360" w:lineRule="auto"/>
                    <w:jc w:val="center"/>
                    <w:textAlignment w:val="center"/>
                  </w:pPr>
                  <w:r>
                    <w:t>水</w:t>
                  </w:r>
                </w:p>
              </w:tc>
              <w:tc>
                <w:tcPr>
                  <w:tcW w:w="10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8B785" w14:textId="77777777" w:rsidR="00ED070D" w:rsidRDefault="00ED070D" w:rsidP="00ED070D">
                  <w:pPr>
                    <w:spacing w:line="360" w:lineRule="auto"/>
                    <w:jc w:val="center"/>
                    <w:textAlignment w:val="center"/>
                  </w:pPr>
                  <w:r>
                    <w:t>200</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5500C" w14:textId="77777777" w:rsidR="00ED070D" w:rsidRDefault="00ED070D" w:rsidP="00ED070D">
                  <w:pPr>
                    <w:spacing w:line="360" w:lineRule="auto"/>
                    <w:jc w:val="center"/>
                    <w:textAlignment w:val="center"/>
                  </w:pPr>
                  <w:r>
                    <w:t>20</w:t>
                  </w:r>
                </w:p>
              </w:tc>
              <w:tc>
                <w:tcPr>
                  <w:tcW w:w="15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C9109" w14:textId="77777777" w:rsidR="00ED070D" w:rsidRDefault="00ED070D" w:rsidP="00ED070D">
                  <w:pPr>
                    <w:spacing w:line="360" w:lineRule="auto"/>
                    <w:jc w:val="center"/>
                    <w:textAlignment w:val="center"/>
                  </w:pPr>
                  <w:r>
                    <w:t>6</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4D458" w14:textId="77777777" w:rsidR="00ED070D" w:rsidRDefault="00ED070D" w:rsidP="00ED070D">
                  <w:pPr>
                    <w:spacing w:line="360" w:lineRule="auto"/>
                    <w:jc w:val="center"/>
                    <w:textAlignment w:val="center"/>
                  </w:pPr>
                  <w:r>
                    <w:t>45</w:t>
                  </w:r>
                </w:p>
              </w:tc>
            </w:tr>
            <w:tr w:rsidR="00ED070D" w14:paraId="451226C7" w14:textId="77777777" w:rsidTr="00F132F6">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23E06" w14:textId="77777777" w:rsidR="00ED070D" w:rsidRDefault="00ED070D" w:rsidP="00ED070D">
                  <w:pPr>
                    <w:spacing w:line="360" w:lineRule="auto"/>
                    <w:jc w:val="center"/>
                    <w:textAlignment w:val="center"/>
                  </w:pPr>
                  <w:r>
                    <w:t>植物油</w:t>
                  </w:r>
                </w:p>
              </w:tc>
              <w:tc>
                <w:tcPr>
                  <w:tcW w:w="10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24C50" w14:textId="77777777" w:rsidR="00ED070D" w:rsidRDefault="00ED070D" w:rsidP="00ED070D">
                  <w:pPr>
                    <w:spacing w:line="360" w:lineRule="auto"/>
                    <w:jc w:val="center"/>
                    <w:textAlignment w:val="center"/>
                  </w:pPr>
                  <w:r>
                    <w:t>200</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6749F" w14:textId="77777777" w:rsidR="00ED070D" w:rsidRDefault="00ED070D" w:rsidP="00ED070D">
                  <w:pPr>
                    <w:spacing w:line="360" w:lineRule="auto"/>
                    <w:jc w:val="center"/>
                    <w:textAlignment w:val="center"/>
                  </w:pPr>
                  <w:r>
                    <w:t>20</w:t>
                  </w:r>
                </w:p>
              </w:tc>
              <w:tc>
                <w:tcPr>
                  <w:tcW w:w="15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4F69D" w14:textId="77777777" w:rsidR="00ED070D" w:rsidRDefault="00ED070D" w:rsidP="00ED070D">
                  <w:pPr>
                    <w:spacing w:line="360" w:lineRule="auto"/>
                    <w:jc w:val="center"/>
                    <w:textAlignment w:val="center"/>
                  </w:pPr>
                  <w:r>
                    <w:t>6</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5D2BC" w14:textId="77777777" w:rsidR="00ED070D" w:rsidRDefault="00ED070D" w:rsidP="00ED070D">
                  <w:pPr>
                    <w:spacing w:line="360" w:lineRule="auto"/>
                    <w:jc w:val="center"/>
                    <w:textAlignment w:val="center"/>
                  </w:pPr>
                  <w:r>
                    <w:t>75</w:t>
                  </w:r>
                </w:p>
              </w:tc>
            </w:tr>
          </w:tbl>
          <w:p w14:paraId="39000A7B" w14:textId="24D0BD01" w:rsidR="00311EEE" w:rsidRPr="00ED070D" w:rsidRDefault="00ED070D" w:rsidP="00ED070D">
            <w:pPr>
              <w:spacing w:line="360" w:lineRule="auto"/>
              <w:jc w:val="left"/>
              <w:textAlignment w:val="center"/>
              <w:rPr>
                <w:rFonts w:hint="eastAsia"/>
              </w:rPr>
            </w:pPr>
            <w:r>
              <w:t>根据实验结果可知，人们在夏天时制作</w:t>
            </w:r>
            <w:r>
              <w:rPr>
                <w:rFonts w:eastAsia="Times New Roman"/>
                <w:u w:val="single"/>
              </w:rPr>
              <w:t xml:space="preserve">       </w:t>
            </w:r>
            <w:r>
              <w:t>（选填</w:t>
            </w:r>
            <w:r>
              <w:t>“</w:t>
            </w:r>
            <w:r>
              <w:t>水</w:t>
            </w:r>
            <w:r>
              <w:t>”</w:t>
            </w:r>
            <w:r>
              <w:t>或</w:t>
            </w:r>
            <w:r>
              <w:t>“</w:t>
            </w:r>
            <w:r>
              <w:t>油</w:t>
            </w:r>
            <w:r>
              <w:t>”</w:t>
            </w:r>
            <w:r>
              <w:t>）垫（或枕）用来防暑降温效果更佳。</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4A40A6" w14:textId="77777777" w:rsidR="00ED070D" w:rsidRDefault="00ED070D" w:rsidP="00ED070D">
            <w:pPr>
              <w:jc w:val="left"/>
              <w:textAlignment w:val="center"/>
              <w:rPr>
                <w:rFonts w:ascii="宋体" w:hAnsi="宋体" w:cs="宋体" w:hint="eastAsia"/>
                <w:b/>
              </w:rPr>
            </w:pPr>
            <w:r>
              <w:rPr>
                <w:rFonts w:ascii="宋体" w:hAnsi="宋体" w:cs="宋体"/>
                <w:b/>
              </w:rPr>
              <w:t>一、单选题</w:t>
            </w:r>
          </w:p>
          <w:p w14:paraId="069F00D1" w14:textId="77777777" w:rsidR="00ED070D" w:rsidRDefault="00ED070D" w:rsidP="00ED070D">
            <w:pPr>
              <w:spacing w:line="360" w:lineRule="auto"/>
              <w:jc w:val="left"/>
              <w:textAlignment w:val="center"/>
            </w:pPr>
            <w:r>
              <w:t>1</w:t>
            </w:r>
            <w:r>
              <w:t>．如图甲所示，把凉牛奶放在热水里加热，经过较长的一段时间，牛奶和热水的温度随时间变化的图象如图乙所示，下列说法中正确的是（　　）</w:t>
            </w:r>
          </w:p>
          <w:p w14:paraId="1CEF039B" w14:textId="0F574074"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4D4B60B5" wp14:editId="29FAA34B">
                  <wp:extent cx="2190750" cy="1379855"/>
                  <wp:effectExtent l="0" t="0" r="0" b="0"/>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d04d77c7-6601-4937-8f09-9e22e97e39f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90750" cy="1379855"/>
                          </a:xfrm>
                          <a:prstGeom prst="rect">
                            <a:avLst/>
                          </a:prstGeom>
                          <a:noFill/>
                          <a:ln>
                            <a:noFill/>
                          </a:ln>
                        </pic:spPr>
                      </pic:pic>
                    </a:graphicData>
                  </a:graphic>
                </wp:inline>
              </w:drawing>
            </w:r>
          </w:p>
          <w:p w14:paraId="186A1532" w14:textId="77777777" w:rsidR="00ED070D" w:rsidRDefault="00ED070D" w:rsidP="00ED070D">
            <w:pPr>
              <w:tabs>
                <w:tab w:val="left" w:pos="4156"/>
              </w:tabs>
              <w:spacing w:line="360" w:lineRule="auto"/>
              <w:ind w:left="300"/>
              <w:jc w:val="left"/>
              <w:textAlignment w:val="center"/>
            </w:pPr>
            <w:r>
              <w:t>A</w:t>
            </w:r>
            <w:r>
              <w:t>．</w:t>
            </w:r>
            <w:r>
              <w:t>a</w:t>
            </w:r>
            <w:r>
              <w:t>是牛奶温度变化的图像</w:t>
            </w:r>
            <w:r>
              <w:tab/>
              <w:t>B</w:t>
            </w:r>
            <w:r>
              <w:t>．牛奶和水的比热容相同</w:t>
            </w:r>
          </w:p>
          <w:p w14:paraId="38BBE85F" w14:textId="77777777" w:rsidR="00ED070D" w:rsidRDefault="00ED070D" w:rsidP="00ED070D">
            <w:pPr>
              <w:tabs>
                <w:tab w:val="left" w:pos="4156"/>
              </w:tabs>
              <w:spacing w:line="360" w:lineRule="auto"/>
              <w:ind w:left="300"/>
              <w:jc w:val="left"/>
              <w:textAlignment w:val="center"/>
            </w:pPr>
            <w:r>
              <w:t>C</w:t>
            </w:r>
            <w:r>
              <w:t>．水的温度变化比牛奶快</w:t>
            </w:r>
            <w:r>
              <w:tab/>
              <w:t>D</w:t>
            </w:r>
            <w:r>
              <w:t>．水和牛奶最后的温度相同</w:t>
            </w:r>
          </w:p>
          <w:p w14:paraId="1BCE49BF" w14:textId="77777777" w:rsidR="00ED070D" w:rsidRDefault="00ED070D" w:rsidP="00ED070D">
            <w:pPr>
              <w:spacing w:line="360" w:lineRule="auto"/>
              <w:jc w:val="left"/>
              <w:textAlignment w:val="center"/>
            </w:pPr>
            <w:r>
              <w:t>2</w:t>
            </w:r>
            <w:r>
              <w:t>．质量相等的水和煤油各一杯</w:t>
            </w:r>
            <w:r>
              <w:t>[</w:t>
            </w:r>
            <w:r>
              <w:rPr>
                <w:rFonts w:eastAsia="Times New Roman"/>
                <w:i/>
              </w:rPr>
              <w:t>c</w:t>
            </w:r>
            <w:r>
              <w:rPr>
                <w:rFonts w:ascii="宋体" w:hAnsi="宋体" w:cs="宋体"/>
                <w:i/>
                <w:vertAlign w:val="subscript"/>
              </w:rPr>
              <w:t>水</w:t>
            </w:r>
            <w:r>
              <w:t>＝</w:t>
            </w:r>
            <w:r>
              <w:t>4.2×10</w:t>
            </w:r>
            <w:r>
              <w:rPr>
                <w:vertAlign w:val="superscript"/>
              </w:rPr>
              <w:t>3</w:t>
            </w:r>
            <w:r>
              <w:t>J/</w:t>
            </w:r>
            <w:r>
              <w:t>（</w:t>
            </w:r>
            <w:r>
              <w:t>kg•℃</w:t>
            </w:r>
            <w:r>
              <w:t>），</w:t>
            </w:r>
            <w:r>
              <w:rPr>
                <w:rFonts w:eastAsia="Times New Roman"/>
                <w:i/>
              </w:rPr>
              <w:t>c</w:t>
            </w:r>
            <w:r>
              <w:rPr>
                <w:rFonts w:ascii="宋体" w:hAnsi="宋体" w:cs="宋体"/>
                <w:i/>
                <w:vertAlign w:val="subscript"/>
              </w:rPr>
              <w:t>煤油</w:t>
            </w:r>
            <w:r>
              <w:t>＝</w:t>
            </w:r>
            <w:r>
              <w:t>2.1×10</w:t>
            </w:r>
            <w:r>
              <w:rPr>
                <w:vertAlign w:val="superscript"/>
              </w:rPr>
              <w:t>3</w:t>
            </w:r>
            <w:r>
              <w:t>J/</w:t>
            </w:r>
            <w:r>
              <w:t>（</w:t>
            </w:r>
            <w:r>
              <w:t>kg•℃</w:t>
            </w:r>
            <w:r>
              <w:t>）</w:t>
            </w:r>
            <w:r>
              <w:t>]</w:t>
            </w:r>
            <w:r>
              <w:t>，用两个电热器加热，吸收相同的热量后（　　）</w:t>
            </w:r>
          </w:p>
          <w:p w14:paraId="53EFF7EE" w14:textId="77777777" w:rsidR="00ED070D" w:rsidRDefault="00ED070D" w:rsidP="00ED070D">
            <w:pPr>
              <w:spacing w:line="360" w:lineRule="auto"/>
              <w:ind w:left="300"/>
              <w:jc w:val="left"/>
              <w:textAlignment w:val="center"/>
            </w:pPr>
            <w:r>
              <w:t>A</w:t>
            </w:r>
            <w:r>
              <w:t>．水比煤油温度升高得多</w:t>
            </w:r>
          </w:p>
          <w:p w14:paraId="3807539B" w14:textId="77777777" w:rsidR="00ED070D" w:rsidRDefault="00ED070D" w:rsidP="00ED070D">
            <w:pPr>
              <w:spacing w:line="360" w:lineRule="auto"/>
              <w:ind w:left="300"/>
              <w:jc w:val="left"/>
              <w:textAlignment w:val="center"/>
            </w:pPr>
            <w:r>
              <w:t>B</w:t>
            </w:r>
            <w:r>
              <w:t>．水比煤油温度升高得少</w:t>
            </w:r>
          </w:p>
          <w:p w14:paraId="0C1F3B9A" w14:textId="77777777" w:rsidR="00ED070D" w:rsidRDefault="00ED070D" w:rsidP="00ED070D">
            <w:pPr>
              <w:spacing w:line="360" w:lineRule="auto"/>
              <w:ind w:left="300"/>
              <w:jc w:val="left"/>
              <w:textAlignment w:val="center"/>
            </w:pPr>
            <w:r>
              <w:t>C</w:t>
            </w:r>
            <w:r>
              <w:t>．水和煤油温度升高得一样多</w:t>
            </w:r>
          </w:p>
          <w:p w14:paraId="253E31B4" w14:textId="77777777" w:rsidR="00ED070D" w:rsidRDefault="00ED070D" w:rsidP="00ED070D">
            <w:pPr>
              <w:spacing w:line="360" w:lineRule="auto"/>
              <w:ind w:left="300"/>
              <w:jc w:val="left"/>
              <w:textAlignment w:val="center"/>
            </w:pPr>
            <w:r>
              <w:lastRenderedPageBreak/>
              <w:t>D</w:t>
            </w:r>
            <w:r>
              <w:t>．无法比较</w:t>
            </w:r>
          </w:p>
          <w:p w14:paraId="5E05870D" w14:textId="77777777" w:rsidR="00ED070D" w:rsidRDefault="00ED070D" w:rsidP="00ED070D">
            <w:pPr>
              <w:spacing w:line="360" w:lineRule="auto"/>
              <w:jc w:val="left"/>
              <w:textAlignment w:val="center"/>
            </w:pPr>
            <w:r>
              <w:t>3</w:t>
            </w:r>
            <w:r>
              <w:t>．世界三大古海岸湿地之一的天津宁河七里海湿地，被誉为</w:t>
            </w:r>
            <w:r>
              <w:t>“</w:t>
            </w:r>
            <w:r>
              <w:t>京津绿肺</w:t>
            </w:r>
            <w:r>
              <w:t>”</w:t>
            </w:r>
            <w:r>
              <w:t>，如图所示。它的水域面积</w:t>
            </w:r>
            <w:r>
              <w:t>3.5</w:t>
            </w:r>
            <w:r>
              <w:t>万亩，可以有效调节周围环境的气温，这主要是因为水的（　　）</w:t>
            </w:r>
          </w:p>
          <w:p w14:paraId="151AF490" w14:textId="241CB326"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FC9CC07" wp14:editId="795DF213">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de5e2d86-a3ab-4f81-8e30-47a24cef956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37665" cy="1077595"/>
                          </a:xfrm>
                          <a:prstGeom prst="rect">
                            <a:avLst/>
                          </a:prstGeom>
                          <a:noFill/>
                          <a:ln>
                            <a:noFill/>
                          </a:ln>
                        </pic:spPr>
                      </pic:pic>
                    </a:graphicData>
                  </a:graphic>
                </wp:inline>
              </w:drawing>
            </w:r>
          </w:p>
          <w:p w14:paraId="4624EEEF" w14:textId="77777777" w:rsidR="00ED070D" w:rsidRDefault="00ED070D" w:rsidP="00ED070D">
            <w:pPr>
              <w:tabs>
                <w:tab w:val="left" w:pos="4156"/>
              </w:tabs>
              <w:spacing w:line="360" w:lineRule="auto"/>
              <w:ind w:left="300"/>
              <w:jc w:val="left"/>
              <w:textAlignment w:val="center"/>
            </w:pPr>
            <w:r>
              <w:t>A</w:t>
            </w:r>
            <w:r>
              <w:t>．密度较大</w:t>
            </w:r>
            <w:r>
              <w:tab/>
              <w:t>B</w:t>
            </w:r>
            <w:r>
              <w:t>．沸点较高</w:t>
            </w:r>
          </w:p>
          <w:p w14:paraId="11EF30A0" w14:textId="77777777" w:rsidR="00ED070D" w:rsidRDefault="00ED070D" w:rsidP="00ED070D">
            <w:pPr>
              <w:tabs>
                <w:tab w:val="left" w:pos="4156"/>
              </w:tabs>
              <w:spacing w:line="360" w:lineRule="auto"/>
              <w:ind w:left="300"/>
              <w:jc w:val="left"/>
              <w:textAlignment w:val="center"/>
            </w:pPr>
            <w:r>
              <w:t>C</w:t>
            </w:r>
            <w:r>
              <w:t>．比热容大</w:t>
            </w:r>
            <w:r>
              <w:tab/>
              <w:t>D</w:t>
            </w:r>
            <w:r>
              <w:t>．流动性好</w:t>
            </w:r>
          </w:p>
          <w:p w14:paraId="20292FE3" w14:textId="77777777" w:rsidR="00ED070D" w:rsidRDefault="00ED070D" w:rsidP="00ED070D">
            <w:pPr>
              <w:spacing w:line="360" w:lineRule="auto"/>
              <w:jc w:val="left"/>
              <w:textAlignment w:val="center"/>
            </w:pPr>
            <w:r>
              <w:t>4</w:t>
            </w:r>
            <w:r>
              <w:t>．下列对生产生活实际问题的解释正确的是（　　）</w:t>
            </w:r>
          </w:p>
          <w:p w14:paraId="671ECF0F" w14:textId="77777777" w:rsidR="00ED070D" w:rsidRDefault="00ED070D" w:rsidP="00ED070D">
            <w:pPr>
              <w:spacing w:line="360" w:lineRule="auto"/>
              <w:ind w:left="300"/>
              <w:jc w:val="left"/>
              <w:textAlignment w:val="center"/>
            </w:pPr>
            <w:r>
              <w:t>A</w:t>
            </w:r>
            <w:r>
              <w:t>．打开汽水瓶盖汽水喷出</w:t>
            </w:r>
            <w:r>
              <w:t>——</w:t>
            </w:r>
            <w:r>
              <w:t>气体的溶解度随着压强的增大而减小</w:t>
            </w:r>
          </w:p>
          <w:p w14:paraId="23FA6A1D" w14:textId="77777777" w:rsidR="00ED070D" w:rsidRDefault="00ED070D" w:rsidP="00ED070D">
            <w:pPr>
              <w:spacing w:line="360" w:lineRule="auto"/>
              <w:ind w:left="300"/>
              <w:jc w:val="left"/>
              <w:textAlignment w:val="center"/>
            </w:pPr>
            <w:r>
              <w:t>B</w:t>
            </w:r>
            <w:r>
              <w:t>．汽车表面刷油漆能够防止铁生锈</w:t>
            </w:r>
            <w:r>
              <w:t>——</w:t>
            </w:r>
            <w:r>
              <w:t>隔绝空气中的氧气和水分</w:t>
            </w:r>
          </w:p>
          <w:p w14:paraId="58C59115" w14:textId="77777777" w:rsidR="00ED070D" w:rsidRDefault="00ED070D" w:rsidP="00ED070D">
            <w:pPr>
              <w:spacing w:line="360" w:lineRule="auto"/>
              <w:ind w:left="300"/>
              <w:jc w:val="left"/>
              <w:textAlignment w:val="center"/>
            </w:pPr>
            <w:r>
              <w:t>C</w:t>
            </w:r>
            <w:r>
              <w:t>．高铁站台设置安全线</w:t>
            </w:r>
            <w:r>
              <w:t>——</w:t>
            </w:r>
            <w:r>
              <w:t>气体的流速越大压强越大</w:t>
            </w:r>
          </w:p>
          <w:p w14:paraId="2E5BB576" w14:textId="77777777" w:rsidR="00ED070D" w:rsidRDefault="00ED070D" w:rsidP="00ED070D">
            <w:pPr>
              <w:spacing w:line="360" w:lineRule="auto"/>
              <w:ind w:left="300"/>
              <w:jc w:val="left"/>
              <w:textAlignment w:val="center"/>
            </w:pPr>
            <w:r>
              <w:t>D</w:t>
            </w:r>
            <w:r>
              <w:t>．海边昼夜温差变化比沙漠中小</w:t>
            </w:r>
            <w:r>
              <w:t>——</w:t>
            </w:r>
            <w:r>
              <w:t>水的比热容比沙石的比热容小</w:t>
            </w:r>
          </w:p>
          <w:p w14:paraId="0F4D39C0" w14:textId="77777777" w:rsidR="00ED070D" w:rsidRDefault="00ED070D" w:rsidP="00ED070D">
            <w:pPr>
              <w:spacing w:line="360" w:lineRule="auto"/>
              <w:jc w:val="left"/>
              <w:textAlignment w:val="center"/>
            </w:pPr>
            <w:r>
              <w:t>5</w:t>
            </w:r>
            <w:r>
              <w:t>．孝敬父母是中华民族的传统美德。如图所示，寒冷的冬天，小聪用热水为妈妈泡脚的过程中（　　）</w:t>
            </w:r>
          </w:p>
          <w:p w14:paraId="20AD31F9" w14:textId="55E98C51"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BA5254C" wp14:editId="74B4C4A9">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0bd40b69-eecf-4e29-8d9b-2d861d16011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p>
          <w:p w14:paraId="2F62F247" w14:textId="77777777" w:rsidR="00ED070D" w:rsidRDefault="00ED070D" w:rsidP="00ED070D">
            <w:pPr>
              <w:tabs>
                <w:tab w:val="left" w:pos="4156"/>
              </w:tabs>
              <w:spacing w:line="360" w:lineRule="auto"/>
              <w:ind w:left="300"/>
              <w:jc w:val="left"/>
              <w:textAlignment w:val="center"/>
            </w:pPr>
            <w:r>
              <w:t>A</w:t>
            </w:r>
            <w:r>
              <w:t>．水的温度降低，所含的热量减少</w:t>
            </w:r>
            <w:r>
              <w:tab/>
              <w:t>B</w:t>
            </w:r>
            <w:r>
              <w:t>．通过热传递增加了脚的内能</w:t>
            </w:r>
          </w:p>
          <w:p w14:paraId="01F558F3" w14:textId="77777777" w:rsidR="00ED070D" w:rsidRDefault="00ED070D" w:rsidP="00ED070D">
            <w:pPr>
              <w:tabs>
                <w:tab w:val="left" w:pos="4156"/>
              </w:tabs>
              <w:spacing w:line="360" w:lineRule="auto"/>
              <w:ind w:left="300"/>
              <w:jc w:val="left"/>
              <w:textAlignment w:val="center"/>
            </w:pPr>
            <w:r>
              <w:t>C</w:t>
            </w:r>
            <w:r>
              <w:t>．水的温度降低，水的比热容减小</w:t>
            </w:r>
            <w:r>
              <w:tab/>
              <w:t>D</w:t>
            </w:r>
            <w:r>
              <w:t>．热量由脚传递给了水</w:t>
            </w:r>
          </w:p>
          <w:p w14:paraId="3C621CDF" w14:textId="77777777" w:rsidR="00ED070D" w:rsidRDefault="00ED070D" w:rsidP="00ED070D">
            <w:pPr>
              <w:spacing w:line="360" w:lineRule="auto"/>
              <w:jc w:val="left"/>
              <w:textAlignment w:val="center"/>
            </w:pPr>
            <w:r>
              <w:t>6</w:t>
            </w:r>
            <w:r>
              <w:t>．将质量相同的三块金属甲、乙、丙加热到相同的温度后，放到表面平整石蜡上。经过一定时间后，观察到的现象如图所示，则三块金属的比热容（　　）</w:t>
            </w:r>
          </w:p>
          <w:p w14:paraId="1AFA7281" w14:textId="212C569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6994BF01" wp14:editId="10D39CA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41df4d32-4876-4452-aa99-443dc8d8bde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02815" cy="735330"/>
                          </a:xfrm>
                          <a:prstGeom prst="rect">
                            <a:avLst/>
                          </a:prstGeom>
                          <a:noFill/>
                          <a:ln>
                            <a:noFill/>
                          </a:ln>
                        </pic:spPr>
                      </pic:pic>
                    </a:graphicData>
                  </a:graphic>
                </wp:inline>
              </w:drawing>
            </w:r>
          </w:p>
          <w:p w14:paraId="15078107" w14:textId="77777777" w:rsidR="00ED070D" w:rsidRDefault="00ED070D" w:rsidP="00ED070D">
            <w:pPr>
              <w:tabs>
                <w:tab w:val="left" w:pos="2078"/>
                <w:tab w:val="left" w:pos="4156"/>
                <w:tab w:val="left" w:pos="6234"/>
              </w:tabs>
              <w:spacing w:line="360" w:lineRule="auto"/>
              <w:ind w:left="300"/>
              <w:jc w:val="left"/>
              <w:textAlignment w:val="center"/>
            </w:pPr>
            <w:r>
              <w:t>A</w:t>
            </w:r>
            <w:r>
              <w:t>．甲最大</w:t>
            </w:r>
            <w:r>
              <w:tab/>
              <w:t>B</w:t>
            </w:r>
            <w:r>
              <w:t>．乙最大</w:t>
            </w:r>
            <w:r>
              <w:tab/>
              <w:t>C</w:t>
            </w:r>
            <w:r>
              <w:t>．丙最大</w:t>
            </w:r>
            <w:r>
              <w:tab/>
              <w:t>D</w:t>
            </w:r>
            <w:r>
              <w:t>．无法判断</w:t>
            </w:r>
          </w:p>
          <w:p w14:paraId="5BEDABEE" w14:textId="77777777" w:rsidR="00ED070D" w:rsidRDefault="00ED070D" w:rsidP="00ED070D">
            <w:pPr>
              <w:spacing w:line="360" w:lineRule="auto"/>
              <w:jc w:val="left"/>
              <w:textAlignment w:val="center"/>
            </w:pPr>
            <w:r>
              <w:t>7</w:t>
            </w:r>
            <w:r>
              <w:t>．下列说法正确的是（　　）</w:t>
            </w:r>
          </w:p>
          <w:p w14:paraId="47E9A0C1" w14:textId="77777777" w:rsidR="00ED070D" w:rsidRDefault="00ED070D" w:rsidP="00ED070D">
            <w:pPr>
              <w:spacing w:line="360" w:lineRule="auto"/>
              <w:ind w:left="300"/>
              <w:jc w:val="left"/>
              <w:textAlignment w:val="center"/>
            </w:pPr>
            <w:r>
              <w:t>A</w:t>
            </w:r>
            <w:r>
              <w:t>．夏天的中午时分，海边沙子比海水热，是因为沙子吸热多，海水吸热少</w:t>
            </w:r>
          </w:p>
          <w:p w14:paraId="68C8D70A" w14:textId="77777777" w:rsidR="00ED070D" w:rsidRDefault="00ED070D" w:rsidP="00ED070D">
            <w:pPr>
              <w:spacing w:line="360" w:lineRule="auto"/>
              <w:ind w:left="300"/>
              <w:jc w:val="left"/>
              <w:textAlignment w:val="center"/>
            </w:pPr>
            <w:r>
              <w:lastRenderedPageBreak/>
              <w:t>B</w:t>
            </w:r>
            <w:r>
              <w:t>．水和冰是同种物质，所以它们的比热容是一样大的</w:t>
            </w:r>
          </w:p>
          <w:p w14:paraId="7BEE8D0C" w14:textId="77777777" w:rsidR="00ED070D" w:rsidRDefault="00ED070D" w:rsidP="00ED070D">
            <w:pPr>
              <w:spacing w:line="360" w:lineRule="auto"/>
              <w:ind w:left="300"/>
              <w:jc w:val="left"/>
              <w:textAlignment w:val="center"/>
            </w:pPr>
            <w:r>
              <w:t>C</w:t>
            </w:r>
            <w:r>
              <w:t>．炎热的夏天，洒水车往地面洒水降温，是利用水的比热容大，吸收热量多</w:t>
            </w:r>
          </w:p>
          <w:p w14:paraId="09A5ED37" w14:textId="77777777" w:rsidR="00ED070D" w:rsidRDefault="00ED070D" w:rsidP="00ED070D">
            <w:pPr>
              <w:spacing w:line="360" w:lineRule="auto"/>
              <w:ind w:left="300"/>
              <w:jc w:val="left"/>
              <w:textAlignment w:val="center"/>
            </w:pPr>
            <w:r>
              <w:t>D</w:t>
            </w:r>
            <w:r>
              <w:t>．在盛夏的夜晚，站在海边的人，可以感受到从陆地吹向大海的微风</w:t>
            </w:r>
          </w:p>
          <w:p w14:paraId="3D8A012A" w14:textId="77777777" w:rsidR="00ED070D" w:rsidRDefault="00ED070D" w:rsidP="00ED070D">
            <w:pPr>
              <w:spacing w:line="360" w:lineRule="auto"/>
              <w:jc w:val="left"/>
              <w:textAlignment w:val="center"/>
            </w:pPr>
            <w:r>
              <w:t>8</w:t>
            </w:r>
            <w:r>
              <w:t>．如图是海门最近打造的具有</w:t>
            </w:r>
            <w:r>
              <w:t>“</w:t>
            </w:r>
            <w:r>
              <w:t>魅力江海</w:t>
            </w:r>
            <w:r>
              <w:t>”</w:t>
            </w:r>
            <w:r>
              <w:t>美誉的沿江生态景观带，它成为市民新的休闲锻炼的好去处。炎热夏季，江岸周边明显比其他地方凉爽，主要是因为水的（　　）</w:t>
            </w:r>
          </w:p>
          <w:p w14:paraId="725B8C36" w14:textId="1A9306A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0A7086DF" wp14:editId="312CB11A">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15f0449e-ff5f-4765-b44d-86aa86cfcbbb"/>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89810" cy="1144905"/>
                          </a:xfrm>
                          <a:prstGeom prst="rect">
                            <a:avLst/>
                          </a:prstGeom>
                          <a:noFill/>
                          <a:ln>
                            <a:noFill/>
                          </a:ln>
                        </pic:spPr>
                      </pic:pic>
                    </a:graphicData>
                  </a:graphic>
                </wp:inline>
              </w:drawing>
            </w:r>
          </w:p>
          <w:p w14:paraId="3D1ED94C" w14:textId="77777777" w:rsidR="00ED070D" w:rsidRDefault="00ED070D" w:rsidP="00ED070D">
            <w:pPr>
              <w:tabs>
                <w:tab w:val="left" w:pos="2078"/>
                <w:tab w:val="left" w:pos="4156"/>
                <w:tab w:val="left" w:pos="6234"/>
              </w:tabs>
              <w:spacing w:line="360" w:lineRule="auto"/>
              <w:ind w:left="300"/>
              <w:jc w:val="left"/>
              <w:textAlignment w:val="center"/>
            </w:pPr>
            <w:r>
              <w:t>A</w:t>
            </w:r>
            <w:r>
              <w:t>．沸点高</w:t>
            </w:r>
            <w:r>
              <w:tab/>
              <w:t>B</w:t>
            </w:r>
            <w:r>
              <w:t>．导热性好</w:t>
            </w:r>
            <w:r>
              <w:tab/>
              <w:t>C</w:t>
            </w:r>
            <w:r>
              <w:t>．比热容小</w:t>
            </w:r>
            <w:r>
              <w:tab/>
              <w:t>D</w:t>
            </w:r>
            <w:r>
              <w:t>．比热容大</w:t>
            </w:r>
          </w:p>
          <w:p w14:paraId="6382FED1" w14:textId="77777777" w:rsidR="00ED070D" w:rsidRDefault="00ED070D" w:rsidP="00ED070D">
            <w:pPr>
              <w:spacing w:line="360" w:lineRule="auto"/>
              <w:jc w:val="left"/>
              <w:textAlignment w:val="center"/>
            </w:pPr>
            <w:r>
              <w:t>9</w:t>
            </w:r>
            <w:r>
              <w:t>．水的比热容大这一特性在生活中有着广泛的应用，下列生活实例不是利用水的比热容大这一特性的是（　　）</w:t>
            </w:r>
          </w:p>
          <w:p w14:paraId="33767955" w14:textId="11C85C6E" w:rsidR="00ED070D" w:rsidRDefault="00ED070D" w:rsidP="00ED070D">
            <w:pPr>
              <w:spacing w:line="360" w:lineRule="auto"/>
              <w:textAlignment w:val="center"/>
            </w:pPr>
            <w:r w:rsidRPr="00C103E8">
              <w:rPr>
                <w:rFonts w:eastAsia="Times New Roman"/>
                <w:noProof/>
                <w:kern w:val="0"/>
                <w:sz w:val="24"/>
              </w:rPr>
              <w:drawing>
                <wp:inline distT="0" distB="0" distL="0" distR="0" wp14:anchorId="19F2D602" wp14:editId="1A322BD5">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23973053-c91d-4f72-801a-82004ef953f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11295" cy="858520"/>
                          </a:xfrm>
                          <a:prstGeom prst="rect">
                            <a:avLst/>
                          </a:prstGeom>
                          <a:noFill/>
                          <a:ln>
                            <a:noFill/>
                          </a:ln>
                        </pic:spPr>
                      </pic:pic>
                    </a:graphicData>
                  </a:graphic>
                </wp:inline>
              </w:drawing>
            </w:r>
          </w:p>
          <w:p w14:paraId="631990D0" w14:textId="77777777" w:rsidR="00ED070D" w:rsidRDefault="00ED070D" w:rsidP="00ED070D">
            <w:pPr>
              <w:tabs>
                <w:tab w:val="left" w:pos="4156"/>
              </w:tabs>
              <w:spacing w:line="360" w:lineRule="auto"/>
              <w:ind w:left="300"/>
              <w:jc w:val="left"/>
              <w:textAlignment w:val="center"/>
            </w:pPr>
            <w:r>
              <w:t>A</w:t>
            </w:r>
            <w:r>
              <w:t>．甲图，海边的昼夜温差较小</w:t>
            </w:r>
            <w:r>
              <w:tab/>
              <w:t>B</w:t>
            </w:r>
            <w:r>
              <w:t>．乙图，空调房里放盆水可以增加湿度</w:t>
            </w:r>
          </w:p>
          <w:p w14:paraId="66D55AB8" w14:textId="77777777" w:rsidR="00ED070D" w:rsidRDefault="00ED070D" w:rsidP="00ED070D">
            <w:pPr>
              <w:tabs>
                <w:tab w:val="left" w:pos="4156"/>
              </w:tabs>
              <w:spacing w:line="360" w:lineRule="auto"/>
              <w:ind w:left="300"/>
              <w:jc w:val="left"/>
              <w:textAlignment w:val="center"/>
            </w:pPr>
            <w:r>
              <w:t>C</w:t>
            </w:r>
            <w:r>
              <w:t>．丙图，冬天暖气设备用热水供暖</w:t>
            </w:r>
            <w:r>
              <w:tab/>
              <w:t>D</w:t>
            </w:r>
            <w:r>
              <w:t>．丁图，用水冷却汽车发动机</w:t>
            </w:r>
          </w:p>
          <w:p w14:paraId="220638E9" w14:textId="77777777" w:rsidR="00ED070D" w:rsidRDefault="00ED070D" w:rsidP="00ED070D">
            <w:pPr>
              <w:spacing w:line="360" w:lineRule="auto"/>
              <w:jc w:val="left"/>
              <w:textAlignment w:val="center"/>
            </w:pPr>
            <w:r>
              <w:t>10</w:t>
            </w:r>
            <w:r>
              <w:t>．质量相等的甲、乙两种不同的物质，分别用两个完全相同的加热器加热，加热过程中温度随时间变化图像如图所示，根据图像可知下列正确的是（　　）</w:t>
            </w:r>
          </w:p>
          <w:p w14:paraId="63C203FB" w14:textId="147E1BD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408B8A9" wp14:editId="6ED24A6D">
                  <wp:extent cx="2106930" cy="1363345"/>
                  <wp:effectExtent l="0" t="0" r="7620" b="825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4e278063-da59-4777-9bc1-f6215eed5df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06930" cy="1363345"/>
                          </a:xfrm>
                          <a:prstGeom prst="rect">
                            <a:avLst/>
                          </a:prstGeom>
                          <a:noFill/>
                          <a:ln>
                            <a:noFill/>
                          </a:ln>
                        </pic:spPr>
                      </pic:pic>
                    </a:graphicData>
                  </a:graphic>
                </wp:inline>
              </w:drawing>
            </w:r>
          </w:p>
          <w:p w14:paraId="251F9D03" w14:textId="77777777" w:rsidR="00ED070D" w:rsidRDefault="00ED070D" w:rsidP="00ED070D">
            <w:pPr>
              <w:spacing w:line="360" w:lineRule="auto"/>
              <w:ind w:left="380"/>
              <w:jc w:val="left"/>
              <w:textAlignment w:val="center"/>
            </w:pPr>
            <w:r>
              <w:t>A</w:t>
            </w:r>
            <w:r>
              <w:t>．加热相同的时间后，把甲、乙放在一起内能从甲传到乙</w:t>
            </w:r>
          </w:p>
          <w:p w14:paraId="48D733FC" w14:textId="77777777" w:rsidR="00ED070D" w:rsidRDefault="00ED070D" w:rsidP="00ED070D">
            <w:pPr>
              <w:spacing w:line="360" w:lineRule="auto"/>
              <w:ind w:left="380"/>
              <w:jc w:val="left"/>
              <w:textAlignment w:val="center"/>
            </w:pPr>
            <w:r>
              <w:t>B</w:t>
            </w:r>
            <w:r>
              <w:t>．甲物体的比热容大</w:t>
            </w:r>
          </w:p>
          <w:p w14:paraId="02F237B9" w14:textId="77777777" w:rsidR="00ED070D" w:rsidRDefault="00ED070D" w:rsidP="00ED070D">
            <w:pPr>
              <w:spacing w:line="360" w:lineRule="auto"/>
              <w:ind w:left="380"/>
              <w:jc w:val="left"/>
              <w:textAlignment w:val="center"/>
            </w:pPr>
            <w:r>
              <w:t>C</w:t>
            </w:r>
            <w:r>
              <w:t>．加热相同的时间后，甲比乙吸收的热量多</w:t>
            </w:r>
          </w:p>
          <w:p w14:paraId="21505A46" w14:textId="77777777" w:rsidR="00ED070D" w:rsidRDefault="00ED070D" w:rsidP="00ED070D">
            <w:pPr>
              <w:spacing w:line="360" w:lineRule="auto"/>
              <w:ind w:left="380"/>
              <w:jc w:val="left"/>
              <w:textAlignment w:val="center"/>
            </w:pPr>
            <w:r>
              <w:t>D</w:t>
            </w:r>
            <w:r>
              <w:t>．加热相同的时间后，甲比乙具有的内能一定大</w:t>
            </w:r>
          </w:p>
          <w:p w14:paraId="22A3ED66" w14:textId="77777777" w:rsidR="00ED070D" w:rsidRDefault="00ED070D" w:rsidP="00ED070D">
            <w:pPr>
              <w:spacing w:line="360" w:lineRule="auto"/>
              <w:jc w:val="left"/>
              <w:textAlignment w:val="center"/>
            </w:pPr>
            <w:r>
              <w:t>11</w:t>
            </w:r>
            <w:r>
              <w:t>．</w:t>
            </w:r>
            <w:r>
              <w:t>1kg</w:t>
            </w:r>
            <w:r>
              <w:t>铁和</w:t>
            </w:r>
            <w:r>
              <w:t>1kg</w:t>
            </w:r>
            <w:r>
              <w:t>水，它们放出了相等的热量之后，把铁迅速投入水中（　　）</w:t>
            </w:r>
          </w:p>
          <w:p w14:paraId="05D734DB" w14:textId="77777777" w:rsidR="00ED070D" w:rsidRDefault="00ED070D" w:rsidP="00ED070D">
            <w:pPr>
              <w:tabs>
                <w:tab w:val="left" w:pos="4156"/>
              </w:tabs>
              <w:spacing w:line="360" w:lineRule="auto"/>
              <w:ind w:left="380"/>
              <w:jc w:val="left"/>
              <w:textAlignment w:val="center"/>
            </w:pPr>
            <w:r>
              <w:lastRenderedPageBreak/>
              <w:t>A</w:t>
            </w:r>
            <w:r>
              <w:t>．热量从水传给铁</w:t>
            </w:r>
            <w:r>
              <w:tab/>
              <w:t>B</w:t>
            </w:r>
            <w:r>
              <w:t>．热量从铁传给水</w:t>
            </w:r>
          </w:p>
          <w:p w14:paraId="2C135E05" w14:textId="77777777" w:rsidR="00ED070D" w:rsidRDefault="00ED070D" w:rsidP="00ED070D">
            <w:pPr>
              <w:tabs>
                <w:tab w:val="left" w:pos="4156"/>
              </w:tabs>
              <w:spacing w:line="360" w:lineRule="auto"/>
              <w:ind w:left="380"/>
              <w:jc w:val="left"/>
              <w:textAlignment w:val="center"/>
            </w:pPr>
            <w:r>
              <w:t>C</w:t>
            </w:r>
            <w:r>
              <w:t>．水和铁之间不会发生热传递</w:t>
            </w:r>
            <w:r>
              <w:tab/>
              <w:t>D</w:t>
            </w:r>
            <w:r>
              <w:t>．条件不足，无法判断</w:t>
            </w:r>
          </w:p>
          <w:p w14:paraId="7E0AC2F3" w14:textId="77777777" w:rsidR="00ED070D" w:rsidRDefault="00ED070D" w:rsidP="00ED070D">
            <w:pPr>
              <w:spacing w:line="360" w:lineRule="auto"/>
              <w:jc w:val="left"/>
              <w:textAlignment w:val="center"/>
            </w:pPr>
            <w:r>
              <w:t>12</w:t>
            </w:r>
            <w:r>
              <w:t>．</w:t>
            </w:r>
            <w:r>
              <w:t>A</w:t>
            </w:r>
            <w:r>
              <w:t>、</w:t>
            </w:r>
            <w:r>
              <w:t>B</w:t>
            </w:r>
            <w:r>
              <w:t>两物体质量相等、温度均为</w:t>
            </w:r>
            <w:r>
              <w:t>20℃</w:t>
            </w:r>
            <w:r>
              <w:t>，甲、乙两杯水质量相等，温度均为</w:t>
            </w:r>
            <w:r>
              <w:t>60℃</w:t>
            </w:r>
            <w:r>
              <w:t>，现将放</w:t>
            </w:r>
            <w:r>
              <w:t>A</w:t>
            </w:r>
            <w:r>
              <w:t>入甲杯、</w:t>
            </w:r>
            <w:r>
              <w:t>B</w:t>
            </w:r>
            <w:r>
              <w:t>放入乙杯，热平衡后甲杯水温降低了</w:t>
            </w:r>
            <w:r>
              <w:t>5℃</w:t>
            </w:r>
            <w:r>
              <w:t>，乙杯水温降低了</w:t>
            </w:r>
            <w:r>
              <w:t>10℃</w:t>
            </w:r>
            <w:r>
              <w:t>，不考虑热量的损失，则</w:t>
            </w:r>
            <w:r>
              <w:t>A</w:t>
            </w:r>
            <w:r>
              <w:t>、</w:t>
            </w:r>
            <w:r>
              <w:t>B</w:t>
            </w:r>
            <w:r>
              <w:t>两物体的比热容之比为（　　）</w:t>
            </w:r>
          </w:p>
          <w:p w14:paraId="7DE5DC02" w14:textId="77777777" w:rsidR="00ED070D" w:rsidRDefault="00ED070D" w:rsidP="00ED070D">
            <w:pPr>
              <w:tabs>
                <w:tab w:val="left" w:pos="2078"/>
                <w:tab w:val="left" w:pos="4156"/>
                <w:tab w:val="left" w:pos="6234"/>
              </w:tabs>
              <w:spacing w:line="360" w:lineRule="auto"/>
              <w:ind w:left="380"/>
              <w:jc w:val="left"/>
              <w:textAlignment w:val="center"/>
            </w:pPr>
            <w:r>
              <w:t>A</w:t>
            </w:r>
            <w:r>
              <w:t>．</w:t>
            </w:r>
            <w:r>
              <w:t>1</w:t>
            </w:r>
            <w:r>
              <w:t>︰</w:t>
            </w:r>
            <w:r>
              <w:t>2</w:t>
            </w:r>
            <w:r>
              <w:tab/>
              <w:t>B</w:t>
            </w:r>
            <w:r>
              <w:t>．</w:t>
            </w:r>
            <w:r>
              <w:t>3</w:t>
            </w:r>
            <w:r>
              <w:t>︰</w:t>
            </w:r>
            <w:r>
              <w:t>7</w:t>
            </w:r>
            <w:r>
              <w:tab/>
              <w:t>C</w:t>
            </w:r>
            <w:r>
              <w:t>．</w:t>
            </w:r>
            <w:r>
              <w:t>2</w:t>
            </w:r>
            <w:r>
              <w:t>︰</w:t>
            </w:r>
            <w:r>
              <w:t>3</w:t>
            </w:r>
            <w:r>
              <w:tab/>
              <w:t>D</w:t>
            </w:r>
            <w:r>
              <w:t>．</w:t>
            </w:r>
            <w:r>
              <w:t>4</w:t>
            </w:r>
            <w:r>
              <w:t>︰</w:t>
            </w:r>
            <w:r>
              <w:t>7</w:t>
            </w:r>
          </w:p>
          <w:p w14:paraId="7636431E" w14:textId="77777777" w:rsidR="00ED070D" w:rsidRDefault="00ED070D" w:rsidP="00ED070D">
            <w:pPr>
              <w:jc w:val="left"/>
              <w:textAlignment w:val="center"/>
              <w:rPr>
                <w:rFonts w:ascii="宋体" w:hAnsi="宋体" w:cs="宋体" w:hint="eastAsia"/>
                <w:b/>
              </w:rPr>
            </w:pPr>
            <w:r>
              <w:rPr>
                <w:rFonts w:ascii="宋体" w:hAnsi="宋体" w:cs="宋体"/>
                <w:b/>
              </w:rPr>
              <w:t>二、填空题</w:t>
            </w:r>
          </w:p>
          <w:p w14:paraId="1AB9C29F" w14:textId="77777777" w:rsidR="00ED070D" w:rsidRDefault="00ED070D" w:rsidP="00ED070D">
            <w:pPr>
              <w:spacing w:line="360" w:lineRule="auto"/>
              <w:textAlignment w:val="center"/>
            </w:pPr>
            <w:r>
              <w:t>13</w:t>
            </w:r>
            <w:r>
              <w:t>．如图是小九同学在标准大气压下探究的某物质熔化时温度随时间变化的图像。该物质在</w:t>
            </w:r>
            <w:r>
              <w:rPr>
                <w:rFonts w:eastAsia="Times New Roman"/>
                <w:i/>
              </w:rPr>
              <w:t>C</w:t>
            </w:r>
            <w:r>
              <w:t>点时刻处于</w:t>
            </w:r>
            <w:r>
              <w:t xml:space="preserve"> </w:t>
            </w:r>
            <w:r>
              <w:rPr>
                <w:rFonts w:eastAsia="Times New Roman"/>
                <w:u w:val="single"/>
              </w:rPr>
              <w:t xml:space="preserve">           </w:t>
            </w:r>
            <w:r>
              <w:t>态，该物质第</w:t>
            </w:r>
            <w:r>
              <w:t>6min</w:t>
            </w:r>
            <w:r>
              <w:t>时的内能</w:t>
            </w:r>
            <w:r>
              <w:t xml:space="preserve"> </w:t>
            </w:r>
            <w:r>
              <w:rPr>
                <w:rFonts w:eastAsia="Times New Roman"/>
                <w:u w:val="single"/>
              </w:rPr>
              <w:t xml:space="preserve">           </w:t>
            </w:r>
            <w:r>
              <w:t>（选填</w:t>
            </w:r>
            <w:r>
              <w:t>“</w:t>
            </w:r>
            <w:r>
              <w:t>大于</w:t>
            </w:r>
            <w:r>
              <w:t>”“</w:t>
            </w:r>
            <w:r>
              <w:t>等于</w:t>
            </w:r>
            <w:r>
              <w:t>”</w:t>
            </w:r>
            <w:r>
              <w:t>或</w:t>
            </w:r>
            <w:r>
              <w:t>“</w:t>
            </w:r>
            <w:r>
              <w:t>小于</w:t>
            </w:r>
            <w:r>
              <w:t>”</w:t>
            </w:r>
            <w:r>
              <w:t>）第</w:t>
            </w:r>
            <w:r>
              <w:t>8min</w:t>
            </w:r>
            <w:r>
              <w:t>时的内能；该物质在</w:t>
            </w:r>
            <w:r>
              <w:rPr>
                <w:rFonts w:eastAsia="Times New Roman"/>
                <w:i/>
              </w:rPr>
              <w:t>CD</w:t>
            </w:r>
            <w:r>
              <w:t>段的比热容是</w:t>
            </w:r>
            <w:r>
              <w:rPr>
                <w:rFonts w:eastAsia="Times New Roman"/>
                <w:i/>
              </w:rPr>
              <w:t>AB</w:t>
            </w:r>
            <w:r>
              <w:t>段比热容的</w:t>
            </w:r>
            <w:r>
              <w:t xml:space="preserve"> </w:t>
            </w:r>
            <w:r>
              <w:rPr>
                <w:rFonts w:eastAsia="Times New Roman"/>
                <w:u w:val="single"/>
              </w:rPr>
              <w:t xml:space="preserve">           </w:t>
            </w:r>
            <w:r>
              <w:t>倍。（被加热物质的质量和吸、放热功率不变）</w:t>
            </w:r>
          </w:p>
          <w:p w14:paraId="636C16D1" w14:textId="629521FA" w:rsidR="00ED070D" w:rsidRDefault="00ED070D" w:rsidP="00ED070D">
            <w:pPr>
              <w:spacing w:line="360" w:lineRule="auto"/>
              <w:textAlignment w:val="center"/>
            </w:pPr>
            <w:r w:rsidRPr="00C103E8">
              <w:rPr>
                <w:rFonts w:eastAsia="Times New Roman"/>
                <w:noProof/>
                <w:kern w:val="0"/>
                <w:sz w:val="24"/>
              </w:rPr>
              <w:drawing>
                <wp:inline distT="0" distB="0" distL="0" distR="0" wp14:anchorId="2DA0EC22" wp14:editId="3BFFE23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9c96c60-dc31-454c-acf3-29694b841c0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10435" cy="1427480"/>
                          </a:xfrm>
                          <a:prstGeom prst="rect">
                            <a:avLst/>
                          </a:prstGeom>
                          <a:noFill/>
                          <a:ln>
                            <a:noFill/>
                          </a:ln>
                        </pic:spPr>
                      </pic:pic>
                    </a:graphicData>
                  </a:graphic>
                </wp:inline>
              </w:drawing>
            </w:r>
          </w:p>
          <w:p w14:paraId="44B42D96" w14:textId="77777777" w:rsidR="00ED070D" w:rsidRDefault="00ED070D" w:rsidP="00ED070D">
            <w:pPr>
              <w:spacing w:line="360" w:lineRule="auto"/>
              <w:jc w:val="left"/>
              <w:textAlignment w:val="center"/>
            </w:pPr>
            <w:r>
              <w:t>14</w:t>
            </w:r>
            <w:r>
              <w:t>．地暖全称为地面辐射供暖，分为水地暖与电地暖两种，大部分家用地暖用水作供暖介质。若每小时有</w:t>
            </w:r>
            <w:r>
              <w:t>500kg</w:t>
            </w:r>
            <w:r>
              <w:t>的</w:t>
            </w:r>
            <w:r>
              <w:t>50℃</w:t>
            </w:r>
            <w:r>
              <w:t>水流入房间，而流出房间的水温度为</w:t>
            </w:r>
            <w:r>
              <w:t>45℃</w:t>
            </w:r>
            <w:r>
              <w:t>，则水每小时放出的热量为</w:t>
            </w:r>
            <w:r>
              <w:rPr>
                <w:rFonts w:eastAsia="Times New Roman"/>
                <w:u w:val="single"/>
              </w:rPr>
              <w:t xml:space="preserve">          </w:t>
            </w:r>
            <w:r>
              <w:t>J</w:t>
            </w:r>
            <w:r>
              <w:t>（</w:t>
            </w:r>
            <w:r>
              <w:object w:dxaOrig="1988" w:dyaOrig="353" w14:anchorId="118FABCC">
                <v:shape id="_x0000_i1127" type="#_x0000_t75" alt="eqId68afcfb774b417e874fea9dbeda276f0" style="width:99.4pt;height:17.65pt" o:ole="">
                  <v:imagedata r:id="rId82" o:title="eqId68afcfb774b417e874fea9dbeda276f0"/>
                </v:shape>
                <o:OLEObject Type="Embed" ProgID="Equation.DSMT4" ShapeID="_x0000_i1127" DrawAspect="Content" ObjectID="_1807251755" r:id="rId83"/>
              </w:object>
            </w:r>
            <w:r>
              <w:t>），这是通过</w:t>
            </w:r>
            <w:r>
              <w:rPr>
                <w:rFonts w:eastAsia="Times New Roman"/>
                <w:u w:val="single"/>
              </w:rPr>
              <w:t xml:space="preserve">          </w:t>
            </w:r>
            <w:r>
              <w:t>（填</w:t>
            </w:r>
            <w:r>
              <w:t>“</w:t>
            </w:r>
            <w:r>
              <w:t>热传递</w:t>
            </w:r>
            <w:r>
              <w:t>”</w:t>
            </w:r>
            <w:r>
              <w:t>或</w:t>
            </w:r>
            <w:r>
              <w:t>“</w:t>
            </w:r>
            <w:r>
              <w:t>做功</w:t>
            </w:r>
            <w:r>
              <w:t>”</w:t>
            </w:r>
            <w:r>
              <w:t>）的方式增大了房间内空气的内能。</w:t>
            </w:r>
          </w:p>
          <w:p w14:paraId="4F45AF47" w14:textId="77777777" w:rsidR="00ED070D" w:rsidRDefault="00ED070D" w:rsidP="00ED070D">
            <w:pPr>
              <w:spacing w:line="360" w:lineRule="auto"/>
              <w:jc w:val="left"/>
              <w:textAlignment w:val="center"/>
            </w:pPr>
            <w:r>
              <w:t>15</w:t>
            </w:r>
            <w:r>
              <w:t>．对</w:t>
            </w:r>
            <w:r>
              <w:t>0.5kg</w:t>
            </w:r>
            <w:r>
              <w:t>的某固体均匀加热（被加热物质在单位时间内吸收的热量相同），其温度随时间变化图像如图所示。由图</w:t>
            </w:r>
            <w:r>
              <w:t>8</w:t>
            </w:r>
            <w:r>
              <w:t>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w:dxaOrig="1442" w:dyaOrig="357" w14:anchorId="4FBE639C">
                <v:shape id="_x0000_i1128" type="#_x0000_t75" alt="eqIdf58ab70473c679732f721829ccce5b04" style="width:1in;height:18pt" o:ole="">
                  <v:imagedata r:id="rId84" o:title="eqIdf58ab70473c679732f721829ccce5b04"/>
                </v:shape>
                <o:OLEObject Type="Embed" ProgID="Equation.DSMT4" ShapeID="_x0000_i1128" DrawAspect="Content" ObjectID="_1807251756" r:id="rId85"/>
              </w:object>
            </w:r>
            <w:r>
              <w:t>则它在熔化过程中吸收的热量为</w:t>
            </w:r>
            <w:r>
              <w:rPr>
                <w:rFonts w:eastAsia="Times New Roman"/>
                <w:u w:val="single"/>
              </w:rPr>
              <w:t xml:space="preserve">        </w:t>
            </w:r>
            <w:r>
              <w:t>J</w:t>
            </w:r>
            <w:r>
              <w:t>。</w:t>
            </w:r>
          </w:p>
          <w:p w14:paraId="3F622430" w14:textId="0FC031CA"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60041D8" wp14:editId="5AC341CD">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1b42cb79-66c8-4a46-9938-3418dddf65a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51990" cy="1336040"/>
                          </a:xfrm>
                          <a:prstGeom prst="rect">
                            <a:avLst/>
                          </a:prstGeom>
                          <a:noFill/>
                          <a:ln>
                            <a:noFill/>
                          </a:ln>
                        </pic:spPr>
                      </pic:pic>
                    </a:graphicData>
                  </a:graphic>
                </wp:inline>
              </w:drawing>
            </w:r>
          </w:p>
          <w:p w14:paraId="331326C5" w14:textId="77777777" w:rsidR="00ED070D" w:rsidRDefault="00ED070D" w:rsidP="00ED070D">
            <w:pPr>
              <w:spacing w:line="360" w:lineRule="auto"/>
              <w:jc w:val="left"/>
              <w:textAlignment w:val="center"/>
            </w:pPr>
            <w:r>
              <w:t>16</w:t>
            </w:r>
            <w:r>
              <w:t>．汽车散热器等制冷设备常用水作为冷却剂，这是利用了水的</w:t>
            </w:r>
            <w:r>
              <w:rPr>
                <w:rFonts w:eastAsia="Times New Roman"/>
                <w:u w:val="single"/>
              </w:rPr>
              <w:t xml:space="preserve">     </w:t>
            </w:r>
            <w:r>
              <w:t>较大的性质；如果汽车散热器中装有</w:t>
            </w:r>
            <w:r>
              <w:t>5 kg</w:t>
            </w:r>
            <w:r>
              <w:t>水</w:t>
            </w:r>
            <w:r>
              <w:t>,</w:t>
            </w:r>
            <w:r>
              <w:t>在温度升高</w:t>
            </w:r>
            <w:r>
              <w:t>10 ℃</w:t>
            </w:r>
            <w:r>
              <w:t>的过程中</w:t>
            </w:r>
            <w:r>
              <w:t>,</w:t>
            </w:r>
            <w:r>
              <w:t>水吸收的热量是</w:t>
            </w:r>
            <w:r>
              <w:rPr>
                <w:rFonts w:eastAsia="Times New Roman"/>
                <w:u w:val="single"/>
              </w:rPr>
              <w:t xml:space="preserve">            </w:t>
            </w:r>
            <w:r>
              <w:t>J.</w:t>
            </w:r>
            <w:r>
              <w:t>［已知</w:t>
            </w:r>
            <w:r>
              <w:t>c</w:t>
            </w:r>
            <w:r>
              <w:t>＝</w:t>
            </w:r>
            <w:r>
              <w:t>4.2×10</w:t>
            </w:r>
            <w:r>
              <w:rPr>
                <w:vertAlign w:val="superscript"/>
              </w:rPr>
              <w:t>3</w:t>
            </w:r>
            <w:r>
              <w:t>J/</w:t>
            </w:r>
            <w:r>
              <w:t>（</w:t>
            </w:r>
            <w:r>
              <w:t>kg·℃</w:t>
            </w:r>
            <w:r>
              <w:t>）］</w:t>
            </w:r>
          </w:p>
          <w:p w14:paraId="00C32B89" w14:textId="77777777" w:rsidR="00ED070D" w:rsidRDefault="00ED070D" w:rsidP="00ED070D">
            <w:pPr>
              <w:spacing w:line="360" w:lineRule="auto"/>
              <w:jc w:val="left"/>
              <w:textAlignment w:val="center"/>
            </w:pPr>
            <w:r>
              <w:lastRenderedPageBreak/>
              <w:t>17</w:t>
            </w:r>
            <w:r>
              <w:t>．近年来许多住宅都安装了地暖来抵御严寒，其中一种地暖如图所示，以温度不高于</w:t>
            </w:r>
            <w:r>
              <w:t>60℃</w:t>
            </w:r>
            <w:r>
              <w:t>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w:t>
            </w:r>
            <w:r>
              <w:t>“</w:t>
            </w:r>
            <w:r>
              <w:t>水</w:t>
            </w:r>
            <w:r>
              <w:t>”</w:t>
            </w:r>
            <w:r>
              <w:t>、</w:t>
            </w:r>
            <w:r>
              <w:t>“</w:t>
            </w:r>
            <w:r>
              <w:t>煤油</w:t>
            </w:r>
            <w:r>
              <w:t>”</w:t>
            </w:r>
            <w:r>
              <w:t>或</w:t>
            </w:r>
            <w:r>
              <w:t>“</w:t>
            </w:r>
            <w:r>
              <w:t>酒精</w:t>
            </w:r>
            <w:r>
              <w:t>”</w:t>
            </w:r>
            <w:r>
              <w:t>）作为热媒。请具体分析选择该液体作为热媒的原因</w:t>
            </w:r>
            <w:r>
              <w:rPr>
                <w:rFonts w:eastAsia="Times New Roman"/>
                <w:u w:val="single"/>
              </w:rPr>
              <w:t xml:space="preserve">                      </w:t>
            </w:r>
            <w:r>
              <w:t>。</w:t>
            </w:r>
          </w:p>
          <w:p w14:paraId="5A69E3AF" w14:textId="7FBA3A9C" w:rsidR="00ED070D" w:rsidRDefault="00ED070D" w:rsidP="00ED070D">
            <w:pPr>
              <w:spacing w:line="360" w:lineRule="auto"/>
              <w:textAlignment w:val="center"/>
            </w:pPr>
            <w:r w:rsidRPr="00C103E8">
              <w:rPr>
                <w:rFonts w:eastAsia="Times New Roman"/>
                <w:noProof/>
                <w:kern w:val="0"/>
                <w:sz w:val="24"/>
              </w:rPr>
              <w:drawing>
                <wp:inline distT="0" distB="0" distL="0" distR="0" wp14:anchorId="62EAE411" wp14:editId="2BD4046B">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6d6e6a2a-779b-4a13-9a5e-ac3feea33ab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27480" cy="1017905"/>
                          </a:xfrm>
                          <a:prstGeom prst="rect">
                            <a:avLst/>
                          </a:prstGeom>
                          <a:noFill/>
                          <a:ln>
                            <a:noFill/>
                          </a:ln>
                        </pic:spPr>
                      </pic:pic>
                    </a:graphicData>
                  </a:graphic>
                </wp:inline>
              </w:drawing>
            </w:r>
          </w:p>
          <w:p w14:paraId="2B50A444" w14:textId="77777777" w:rsidR="00ED070D" w:rsidRDefault="00ED070D" w:rsidP="00ED070D">
            <w:pPr>
              <w:spacing w:line="360" w:lineRule="auto"/>
              <w:jc w:val="left"/>
              <w:textAlignment w:val="center"/>
            </w:pPr>
            <w:r>
              <w:t>18</w:t>
            </w:r>
            <w:r>
              <w:t>．</w:t>
            </w:r>
            <w:r>
              <w:t>2024</w:t>
            </w:r>
            <w:r>
              <w:t>年</w:t>
            </w:r>
            <w:r>
              <w:t>5</w:t>
            </w:r>
            <w:r>
              <w:t>月</w:t>
            </w:r>
            <w:r>
              <w:t>8</w:t>
            </w:r>
            <w:r>
              <w:t>日</w:t>
            </w:r>
            <w:r>
              <w:t>10</w:t>
            </w:r>
            <w:r>
              <w:t>时</w:t>
            </w:r>
            <w:r>
              <w:t>12</w:t>
            </w:r>
            <w:r>
              <w:t>分，嫦娥六号探测器成功实施近月制动，顺利进入环月轨道飞行，于</w:t>
            </w:r>
            <w:r>
              <w:t>6</w:t>
            </w:r>
            <w:r>
              <w:t>月</w:t>
            </w:r>
            <w:r>
              <w:t>2</w:t>
            </w:r>
            <w:r>
              <w:t>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w:t>
            </w:r>
            <w:r>
              <w:t>/</w:t>
            </w:r>
            <w:r>
              <w:t>变小</w:t>
            </w:r>
            <w:r>
              <w:t>/</w:t>
            </w:r>
            <w:r>
              <w:t>不变）；月球背面实测夜间最低温度可达</w:t>
            </w:r>
            <w:r>
              <w:object w:dxaOrig="668" w:dyaOrig="250" w14:anchorId="683C4FE4">
                <v:shape id="_x0000_i1131" type="#_x0000_t75" alt="eqId1b0b15fd74b56b8dd0af49769d5e0efe" style="width:33.4pt;height:12.4pt" o:ole="">
                  <v:imagedata r:id="rId88" o:title="eqId1b0b15fd74b56b8dd0af49769d5e0efe"/>
                </v:shape>
                <o:OLEObject Type="Embed" ProgID="Equation.DSMT4" ShapeID="_x0000_i1131" DrawAspect="Content" ObjectID="_1807251757" r:id="rId89"/>
              </w:object>
            </w:r>
            <w:r>
              <w:t>，白天最高温度为</w:t>
            </w:r>
            <w:r>
              <w:t>127℃</w:t>
            </w:r>
            <w:r>
              <w:t>，这是因为其表面没有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14:textId="6DB8C516" w:rsidR="00ED070D" w:rsidRDefault="00ED070D" w:rsidP="00ED070D">
            <w:pPr>
              <w:spacing w:line="360" w:lineRule="auto"/>
              <w:jc w:val="left"/>
              <w:textAlignment w:val="center"/>
              <w:rPr>
                <w:rFonts w:ascii="黑体" w:eastAsia="黑体" w:hAnsi="黑体" w:cs="黑体" w:hint="eastAsia"/>
                <w:b/>
                <w:sz w:val="30"/>
              </w:rPr>
            </w:pPr>
            <w:r w:rsidRPr="00C103E8">
              <w:rPr>
                <w:rFonts w:eastAsia="Times New Roman"/>
                <w:noProof/>
                <w:kern w:val="0"/>
                <w:sz w:val="24"/>
              </w:rPr>
              <w:drawing>
                <wp:inline distT="0" distB="0" distL="0" distR="0" wp14:anchorId="6CD1D75C" wp14:editId="2277EC81">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202f5fa1-f9dc-411f-bcb8-81aa268436d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15415" cy="687705"/>
                          </a:xfrm>
                          <a:prstGeom prst="rect">
                            <a:avLst/>
                          </a:prstGeom>
                          <a:noFill/>
                          <a:ln>
                            <a:noFill/>
                          </a:ln>
                        </pic:spPr>
                      </pic:pic>
                    </a:graphicData>
                  </a:graphic>
                </wp:inline>
              </w:drawing>
            </w:r>
          </w:p>
          <w:p w14:paraId="43F3FC98" w14:textId="77777777" w:rsidR="00ED070D" w:rsidRDefault="00ED070D" w:rsidP="00ED070D">
            <w:pPr>
              <w:jc w:val="left"/>
              <w:textAlignment w:val="center"/>
              <w:rPr>
                <w:rFonts w:ascii="宋体" w:hAnsi="宋体" w:cs="宋体" w:hint="eastAsia"/>
                <w:b/>
              </w:rPr>
            </w:pPr>
            <w:r>
              <w:rPr>
                <w:rFonts w:ascii="宋体" w:hAnsi="宋体" w:cs="宋体"/>
                <w:b/>
              </w:rPr>
              <w:t>三、实验题</w:t>
            </w:r>
          </w:p>
          <w:p w14:paraId="022E1EE7" w14:textId="77777777" w:rsidR="00ED070D" w:rsidRDefault="00ED070D" w:rsidP="00ED070D">
            <w:pPr>
              <w:spacing w:line="360" w:lineRule="auto"/>
              <w:jc w:val="left"/>
              <w:textAlignment w:val="center"/>
            </w:pPr>
            <w:r>
              <w:t>19</w:t>
            </w:r>
            <w:r>
              <w:t>．【探究名称】油和水哪一个的导热性能好？</w:t>
            </w:r>
          </w:p>
          <w:p w14:paraId="3E642290" w14:textId="77777777" w:rsidR="00ED070D" w:rsidRDefault="00ED070D" w:rsidP="00ED070D">
            <w:pPr>
              <w:spacing w:line="360" w:lineRule="auto"/>
              <w:jc w:val="left"/>
              <w:textAlignment w:val="center"/>
            </w:pPr>
            <w:r>
              <w:t>【问题】亮亮想要知道油和水哪一个的导热性能好，并提出以下猜想：</w:t>
            </w:r>
          </w:p>
          <w:p w14:paraId="228ED352" w14:textId="77777777" w:rsidR="00ED070D" w:rsidRDefault="00ED070D" w:rsidP="00ED070D">
            <w:pPr>
              <w:spacing w:line="360" w:lineRule="auto"/>
              <w:jc w:val="left"/>
              <w:textAlignment w:val="center"/>
            </w:pPr>
            <w:r>
              <w:t>猜想一：油的导热性能好</w:t>
            </w:r>
          </w:p>
          <w:p w14:paraId="5C4DB592" w14:textId="77777777" w:rsidR="00ED070D" w:rsidRDefault="00ED070D" w:rsidP="00ED070D">
            <w:pPr>
              <w:spacing w:line="360" w:lineRule="auto"/>
              <w:jc w:val="left"/>
              <w:textAlignment w:val="center"/>
            </w:pPr>
            <w:r>
              <w:t>猜想二：水的导热性能好</w:t>
            </w:r>
          </w:p>
          <w:p w14:paraId="2C3B9881" w14:textId="77777777" w:rsidR="00ED070D" w:rsidRDefault="00ED070D" w:rsidP="00ED070D">
            <w:pPr>
              <w:spacing w:line="360" w:lineRule="auto"/>
              <w:jc w:val="left"/>
              <w:textAlignment w:val="center"/>
            </w:pPr>
            <w:r>
              <w:t>【证据】</w:t>
            </w:r>
          </w:p>
          <w:p w14:paraId="05564703" w14:textId="77777777" w:rsidR="00ED070D" w:rsidRDefault="00ED070D" w:rsidP="00ED070D">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52"/>
              <w:gridCol w:w="453"/>
              <w:gridCol w:w="453"/>
              <w:gridCol w:w="453"/>
              <w:gridCol w:w="453"/>
              <w:gridCol w:w="453"/>
              <w:gridCol w:w="453"/>
              <w:gridCol w:w="453"/>
              <w:gridCol w:w="453"/>
              <w:gridCol w:w="453"/>
              <w:gridCol w:w="453"/>
            </w:tblGrid>
            <w:tr w:rsidR="00ED070D" w14:paraId="422B3ABC" w14:textId="77777777" w:rsidTr="00F132F6">
              <w:tc>
                <w:tcPr>
                  <w:tcW w:w="13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EEFC4" w14:textId="77777777" w:rsidR="00ED070D" w:rsidRDefault="00ED070D" w:rsidP="00ED070D">
                  <w:pPr>
                    <w:spacing w:line="360" w:lineRule="auto"/>
                    <w:jc w:val="left"/>
                    <w:textAlignment w:val="center"/>
                  </w:pPr>
                  <w:r>
                    <w:t>时间</w:t>
                  </w:r>
                  <w:r>
                    <w:t>/min</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11C74" w14:textId="77777777" w:rsidR="00ED070D" w:rsidRDefault="00ED070D" w:rsidP="00ED070D">
                  <w:pPr>
                    <w:spacing w:line="360" w:lineRule="auto"/>
                    <w:jc w:val="left"/>
                    <w:textAlignment w:val="center"/>
                  </w:pPr>
                  <w:r>
                    <w:t>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D5759" w14:textId="77777777" w:rsidR="00ED070D" w:rsidRDefault="00ED070D" w:rsidP="00ED070D">
                  <w:pPr>
                    <w:spacing w:line="360" w:lineRule="auto"/>
                    <w:jc w:val="left"/>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CB690" w14:textId="77777777" w:rsidR="00ED070D" w:rsidRDefault="00ED070D" w:rsidP="00ED070D">
                  <w:pPr>
                    <w:spacing w:line="360" w:lineRule="auto"/>
                    <w:jc w:val="left"/>
                    <w:textAlignment w:val="center"/>
                  </w:pPr>
                  <w:r>
                    <w:t>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4AC39" w14:textId="77777777" w:rsidR="00ED070D" w:rsidRDefault="00ED070D" w:rsidP="00ED070D">
                  <w:pPr>
                    <w:spacing w:line="360" w:lineRule="auto"/>
                    <w:jc w:val="left"/>
                    <w:textAlignment w:val="center"/>
                  </w:pPr>
                  <w:r>
                    <w:t>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FCE7D" w14:textId="77777777" w:rsidR="00ED070D" w:rsidRDefault="00ED070D" w:rsidP="00ED070D">
                  <w:pPr>
                    <w:spacing w:line="360" w:lineRule="auto"/>
                    <w:jc w:val="left"/>
                    <w:textAlignment w:val="center"/>
                  </w:pPr>
                  <w:r>
                    <w:t>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16BB4" w14:textId="77777777" w:rsidR="00ED070D" w:rsidRDefault="00ED070D" w:rsidP="00ED070D">
                  <w:pPr>
                    <w:spacing w:line="360" w:lineRule="auto"/>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D8725" w14:textId="77777777" w:rsidR="00ED070D" w:rsidRDefault="00ED070D" w:rsidP="00ED070D">
                  <w:pPr>
                    <w:spacing w:line="360" w:lineRule="auto"/>
                    <w:jc w:val="left"/>
                    <w:textAlignment w:val="center"/>
                  </w:pPr>
                  <w:r>
                    <w:t>12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67D77" w14:textId="77777777" w:rsidR="00ED070D" w:rsidRDefault="00ED070D" w:rsidP="00ED070D">
                  <w:pPr>
                    <w:spacing w:line="360" w:lineRule="auto"/>
                    <w:jc w:val="left"/>
                    <w:textAlignment w:val="center"/>
                  </w:pPr>
                  <w:r>
                    <w:t>14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83524" w14:textId="77777777" w:rsidR="00ED070D" w:rsidRDefault="00ED070D" w:rsidP="00ED070D">
                  <w:pPr>
                    <w:spacing w:line="360" w:lineRule="auto"/>
                    <w:jc w:val="left"/>
                    <w:textAlignment w:val="center"/>
                  </w:pPr>
                  <w:r>
                    <w:t>16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B8A08" w14:textId="77777777" w:rsidR="00ED070D" w:rsidRDefault="00ED070D" w:rsidP="00ED070D">
                  <w:pPr>
                    <w:spacing w:line="360" w:lineRule="auto"/>
                    <w:jc w:val="left"/>
                    <w:textAlignment w:val="center"/>
                  </w:pPr>
                  <w:r>
                    <w:t>18</w:t>
                  </w:r>
                </w:p>
              </w:tc>
            </w:tr>
            <w:tr w:rsidR="00ED070D" w14:paraId="4FD2955F" w14:textId="77777777" w:rsidTr="00F132F6">
              <w:tc>
                <w:tcPr>
                  <w:tcW w:w="13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91272" w14:textId="77777777" w:rsidR="00ED070D" w:rsidRDefault="00ED070D" w:rsidP="00ED070D">
                  <w:pPr>
                    <w:spacing w:line="360" w:lineRule="auto"/>
                    <w:jc w:val="left"/>
                    <w:textAlignment w:val="center"/>
                  </w:pPr>
                  <w:r>
                    <w:t>甲的示数</w:t>
                  </w:r>
                  <w:r>
                    <w:t>/℃</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55237" w14:textId="77777777" w:rsidR="00ED070D" w:rsidRDefault="00ED070D" w:rsidP="00ED070D">
                  <w:pPr>
                    <w:spacing w:line="360" w:lineRule="auto"/>
                    <w:jc w:val="left"/>
                    <w:textAlignment w:val="center"/>
                  </w:pPr>
                  <w:r>
                    <w:t>70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FE7AA" w14:textId="77777777" w:rsidR="00ED070D" w:rsidRDefault="00ED070D" w:rsidP="00ED070D">
                  <w:pPr>
                    <w:spacing w:line="360" w:lineRule="auto"/>
                    <w:jc w:val="left"/>
                    <w:textAlignment w:val="center"/>
                  </w:pPr>
                  <w:r>
                    <w:t>60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73CDF" w14:textId="77777777" w:rsidR="00ED070D" w:rsidRDefault="00ED070D" w:rsidP="00ED070D">
                  <w:pPr>
                    <w:spacing w:line="360" w:lineRule="auto"/>
                    <w:jc w:val="left"/>
                    <w:textAlignment w:val="center"/>
                  </w:pPr>
                  <w:r>
                    <w:t>53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7283A" w14:textId="77777777" w:rsidR="00ED070D" w:rsidRDefault="00ED070D" w:rsidP="00ED070D">
                  <w:pPr>
                    <w:spacing w:line="360" w:lineRule="auto"/>
                    <w:jc w:val="left"/>
                    <w:textAlignment w:val="center"/>
                  </w:pPr>
                  <w:r>
                    <w:t>47</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F2484" w14:textId="77777777" w:rsidR="00ED070D" w:rsidRDefault="00ED070D" w:rsidP="00ED070D">
                  <w:pPr>
                    <w:spacing w:line="360" w:lineRule="auto"/>
                    <w:jc w:val="left"/>
                    <w:textAlignment w:val="center"/>
                  </w:pPr>
                  <w:r>
                    <w:t>42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8C7EC" w14:textId="77777777" w:rsidR="00ED070D" w:rsidRDefault="00ED070D" w:rsidP="00ED070D">
                  <w:pPr>
                    <w:spacing w:line="360" w:lineRule="auto"/>
                    <w:jc w:val="left"/>
                    <w:textAlignment w:val="center"/>
                  </w:pPr>
                  <w:r>
                    <w:t>39</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A9F1F" w14:textId="77777777" w:rsidR="00ED070D" w:rsidRDefault="00ED070D" w:rsidP="00ED070D">
                  <w:pPr>
                    <w:spacing w:line="360" w:lineRule="auto"/>
                    <w:jc w:val="left"/>
                    <w:textAlignment w:val="center"/>
                  </w:pPr>
                  <w:r>
                    <w:t>37</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2741CD" w14:textId="77777777" w:rsidR="00ED070D" w:rsidRDefault="00ED070D" w:rsidP="00ED070D">
                  <w:pPr>
                    <w:spacing w:line="360" w:lineRule="auto"/>
                    <w:jc w:val="left"/>
                    <w:textAlignment w:val="center"/>
                  </w:pPr>
                  <w:r>
                    <w:t>35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431A2" w14:textId="77777777" w:rsidR="00ED070D" w:rsidRDefault="00ED070D" w:rsidP="00ED070D">
                  <w:pPr>
                    <w:spacing w:line="360" w:lineRule="auto"/>
                    <w:jc w:val="left"/>
                    <w:textAlignment w:val="center"/>
                  </w:pPr>
                  <w:r>
                    <w:t>34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C0FDB9" w14:textId="77777777" w:rsidR="00ED070D" w:rsidRDefault="00ED070D" w:rsidP="00ED070D">
                  <w:pPr>
                    <w:spacing w:line="360" w:lineRule="auto"/>
                    <w:jc w:val="left"/>
                    <w:textAlignment w:val="center"/>
                  </w:pPr>
                  <w:r>
                    <w:t>33</w:t>
                  </w:r>
                </w:p>
              </w:tc>
            </w:tr>
            <w:tr w:rsidR="00ED070D" w14:paraId="553503F0" w14:textId="77777777" w:rsidTr="00F132F6">
              <w:tc>
                <w:tcPr>
                  <w:tcW w:w="13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93E51" w14:textId="77777777" w:rsidR="00ED070D" w:rsidRDefault="00ED070D" w:rsidP="00ED070D">
                  <w:pPr>
                    <w:spacing w:line="360" w:lineRule="auto"/>
                    <w:jc w:val="left"/>
                    <w:textAlignment w:val="center"/>
                  </w:pPr>
                  <w:r>
                    <w:t>乙的示数</w:t>
                  </w:r>
                  <w:r>
                    <w:lastRenderedPageBreak/>
                    <w:t>/℃</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89D57" w14:textId="77777777" w:rsidR="00ED070D" w:rsidRDefault="00ED070D" w:rsidP="00ED070D">
                  <w:pPr>
                    <w:spacing w:line="360" w:lineRule="auto"/>
                    <w:jc w:val="left"/>
                    <w:textAlignment w:val="center"/>
                  </w:pPr>
                  <w:r>
                    <w:lastRenderedPageBreak/>
                    <w:t>70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8EC5E" w14:textId="77777777" w:rsidR="00ED070D" w:rsidRDefault="00ED070D" w:rsidP="00ED070D">
                  <w:pPr>
                    <w:spacing w:line="360" w:lineRule="auto"/>
                    <w:jc w:val="left"/>
                    <w:textAlignment w:val="center"/>
                  </w:pPr>
                  <w:r>
                    <w:t>66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0C337" w14:textId="77777777" w:rsidR="00ED070D" w:rsidRDefault="00ED070D" w:rsidP="00ED070D">
                  <w:pPr>
                    <w:spacing w:line="360" w:lineRule="auto"/>
                    <w:jc w:val="left"/>
                    <w:textAlignment w:val="center"/>
                  </w:pPr>
                  <w:r>
                    <w:t>61</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DF291" w14:textId="77777777" w:rsidR="00ED070D" w:rsidRDefault="00ED070D" w:rsidP="00ED070D">
                  <w:pPr>
                    <w:spacing w:line="360" w:lineRule="auto"/>
                    <w:jc w:val="left"/>
                    <w:textAlignment w:val="center"/>
                  </w:pPr>
                  <w:r>
                    <w:t>58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F797E" w14:textId="77777777" w:rsidR="00ED070D" w:rsidRDefault="00ED070D" w:rsidP="00ED070D">
                  <w:pPr>
                    <w:spacing w:line="360" w:lineRule="auto"/>
                    <w:jc w:val="left"/>
                    <w:textAlignment w:val="center"/>
                  </w:pPr>
                  <w:r>
                    <w:t>55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4C84A" w14:textId="77777777" w:rsidR="00ED070D" w:rsidRDefault="00ED070D" w:rsidP="00ED070D">
                  <w:pPr>
                    <w:spacing w:line="360" w:lineRule="auto"/>
                    <w:jc w:val="left"/>
                    <w:textAlignment w:val="center"/>
                  </w:pPr>
                  <w:r>
                    <w:t>52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49FE9" w14:textId="77777777" w:rsidR="00ED070D" w:rsidRDefault="00ED070D" w:rsidP="00ED070D">
                  <w:pPr>
                    <w:spacing w:line="360" w:lineRule="auto"/>
                    <w:jc w:val="left"/>
                    <w:textAlignment w:val="center"/>
                  </w:pPr>
                  <w:r>
                    <w:t>50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7B678" w14:textId="77777777" w:rsidR="00ED070D" w:rsidRDefault="00ED070D" w:rsidP="00ED070D">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FC0C9" w14:textId="77777777" w:rsidR="00ED070D" w:rsidRDefault="00ED070D" w:rsidP="00ED070D">
                  <w:pPr>
                    <w:spacing w:line="360" w:lineRule="auto"/>
                    <w:jc w:val="left"/>
                    <w:textAlignment w:val="center"/>
                  </w:pPr>
                  <w:r>
                    <w:t>46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3926C" w14:textId="77777777" w:rsidR="00ED070D" w:rsidRDefault="00ED070D" w:rsidP="00ED070D">
                  <w:pPr>
                    <w:spacing w:line="360" w:lineRule="auto"/>
                    <w:jc w:val="left"/>
                    <w:textAlignment w:val="center"/>
                  </w:pPr>
                  <w:r>
                    <w:t>44</w:t>
                  </w:r>
                </w:p>
              </w:tc>
            </w:tr>
          </w:tbl>
          <w:p w14:paraId="6DE4EBB2" w14:textId="0D885301"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493FD616" wp14:editId="454F47F5">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20b10854-3566-486b-9800-4d6d10f180b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56740" cy="1315720"/>
                          </a:xfrm>
                          <a:prstGeom prst="rect">
                            <a:avLst/>
                          </a:prstGeom>
                          <a:noFill/>
                          <a:ln>
                            <a:noFill/>
                          </a:ln>
                        </pic:spPr>
                      </pic:pic>
                    </a:graphicData>
                  </a:graphic>
                </wp:inline>
              </w:drawing>
            </w:r>
          </w:p>
          <w:p w14:paraId="0232FFE2" w14:textId="77777777" w:rsidR="00ED070D" w:rsidRDefault="00ED070D" w:rsidP="00ED070D">
            <w:pPr>
              <w:spacing w:line="360" w:lineRule="auto"/>
              <w:jc w:val="left"/>
              <w:textAlignment w:val="center"/>
            </w:pPr>
            <w:r>
              <w:t>【解释】</w:t>
            </w:r>
          </w:p>
          <w:p w14:paraId="798F2A16" w14:textId="77777777" w:rsidR="00ED070D" w:rsidRDefault="00ED070D" w:rsidP="00ED070D">
            <w:pPr>
              <w:spacing w:line="360" w:lineRule="auto"/>
              <w:jc w:val="left"/>
              <w:textAlignment w:val="center"/>
            </w:pPr>
            <w:r>
              <w:t>（</w:t>
            </w:r>
            <w:r>
              <w:t>1</w:t>
            </w:r>
            <w:r>
              <w:t>）在相同的情况下，</w:t>
            </w:r>
            <w:r>
              <w:rPr>
                <w:rFonts w:eastAsia="Times New Roman"/>
                <w:u w:val="single"/>
              </w:rPr>
              <w:t xml:space="preserve">          </w:t>
            </w:r>
            <w:r>
              <w:t>的导热性能好；</w:t>
            </w:r>
          </w:p>
          <w:p w14:paraId="044E758D" w14:textId="77777777" w:rsidR="00ED070D" w:rsidRDefault="00ED070D" w:rsidP="00ED070D">
            <w:pPr>
              <w:spacing w:line="360" w:lineRule="auto"/>
              <w:jc w:val="left"/>
              <w:textAlignment w:val="center"/>
            </w:pPr>
            <w:r>
              <w:t>（</w:t>
            </w:r>
            <w:r>
              <w:t>2</w:t>
            </w:r>
            <w:r>
              <w:t>）对甲乙两个饮料瓶中的饮料，除了要控制初温相同外，还要控制它们的</w:t>
            </w:r>
            <w:r>
              <w:rPr>
                <w:rFonts w:eastAsia="Times New Roman"/>
                <w:u w:val="single"/>
              </w:rPr>
              <w:t xml:space="preserve">          </w:t>
            </w:r>
            <w:r>
              <w:t>相同；</w:t>
            </w:r>
          </w:p>
          <w:p w14:paraId="51004776" w14:textId="77777777" w:rsidR="00ED070D" w:rsidRDefault="00ED070D" w:rsidP="00ED070D">
            <w:pPr>
              <w:spacing w:line="360" w:lineRule="auto"/>
              <w:jc w:val="left"/>
              <w:textAlignment w:val="center"/>
            </w:pPr>
            <w:r>
              <w:t>（</w:t>
            </w:r>
            <w:r>
              <w:t>3</w:t>
            </w:r>
            <w:r>
              <w:t>）实验过程中通过</w:t>
            </w:r>
            <w:r>
              <w:rPr>
                <w:rFonts w:eastAsia="Times New Roman"/>
                <w:u w:val="single"/>
              </w:rPr>
              <w:t xml:space="preserve">          </w:t>
            </w:r>
            <w:r>
              <w:t>比较油和水导热性能的差异；</w:t>
            </w:r>
          </w:p>
          <w:p w14:paraId="12C25E46" w14:textId="77777777" w:rsidR="00ED070D" w:rsidRDefault="00ED070D" w:rsidP="00ED070D">
            <w:pPr>
              <w:spacing w:line="360" w:lineRule="auto"/>
              <w:jc w:val="left"/>
              <w:textAlignment w:val="center"/>
            </w:pPr>
            <w:r>
              <w:t>（</w:t>
            </w:r>
            <w:r>
              <w:t>4</w:t>
            </w:r>
            <w:r>
              <w:t>）除了图中所示装置外，还需要的测量仪器是</w:t>
            </w:r>
            <w:r>
              <w:rPr>
                <w:rFonts w:eastAsia="Times New Roman"/>
                <w:u w:val="single"/>
              </w:rPr>
              <w:t xml:space="preserve">          </w:t>
            </w:r>
            <w:r>
              <w:t>；</w:t>
            </w:r>
          </w:p>
          <w:p w14:paraId="45A76631" w14:textId="77777777" w:rsidR="00ED070D" w:rsidRDefault="00ED070D" w:rsidP="00ED070D">
            <w:pPr>
              <w:spacing w:line="360" w:lineRule="auto"/>
              <w:jc w:val="left"/>
              <w:textAlignment w:val="center"/>
            </w:pPr>
            <w:r>
              <w:t>【交流】（</w:t>
            </w:r>
            <w:r>
              <w:t>5</w:t>
            </w:r>
            <w:r>
              <w:t>）进一步分析表中甲的示数，亮亮又发现，在冷却过程中，饮料冷却的快慢前后并不一致，是越来越</w:t>
            </w:r>
            <w:r>
              <w:rPr>
                <w:rFonts w:eastAsia="Times New Roman"/>
                <w:u w:val="single"/>
              </w:rPr>
              <w:t xml:space="preserve">          </w:t>
            </w:r>
            <w:r>
              <w:t>的。亮亮想用</w:t>
            </w:r>
            <w:r>
              <w:t>“</w:t>
            </w:r>
            <w:r>
              <w:t>冷却速度</w:t>
            </w:r>
            <w:r>
              <w:t>”</w:t>
            </w:r>
            <w:r>
              <w:t>（用字母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14:textId="77777777" w:rsidR="00ED070D" w:rsidRDefault="00ED070D" w:rsidP="00ED070D">
            <w:pPr>
              <w:spacing w:line="360" w:lineRule="auto"/>
              <w:jc w:val="left"/>
              <w:textAlignment w:val="center"/>
            </w:pPr>
            <w:r>
              <w:t>20</w:t>
            </w:r>
            <w:r>
              <w:t>．小刚为了测量家中色拉油的比热容设计了如图的实验。</w:t>
            </w:r>
          </w:p>
          <w:p w14:paraId="509572BA" w14:textId="104F86C3" w:rsidR="00ED070D" w:rsidRDefault="00ED070D" w:rsidP="00ED070D">
            <w:pPr>
              <w:spacing w:line="360" w:lineRule="auto"/>
              <w:textAlignment w:val="center"/>
            </w:pPr>
            <w:r w:rsidRPr="00C103E8">
              <w:rPr>
                <w:rFonts w:eastAsia="Times New Roman"/>
                <w:noProof/>
                <w:kern w:val="0"/>
                <w:sz w:val="24"/>
              </w:rPr>
              <w:drawing>
                <wp:inline distT="0" distB="0" distL="0" distR="0" wp14:anchorId="3104F8F6" wp14:editId="454201E5">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e5ae6136-c2bd-45e9-a257-32b377e2e8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562350" cy="1904365"/>
                          </a:xfrm>
                          <a:prstGeom prst="rect">
                            <a:avLst/>
                          </a:prstGeom>
                          <a:noFill/>
                          <a:ln>
                            <a:noFill/>
                          </a:ln>
                        </pic:spPr>
                      </pic:pic>
                    </a:graphicData>
                  </a:graphic>
                </wp:inline>
              </w:drawing>
            </w:r>
          </w:p>
          <w:p w14:paraId="105F1780" w14:textId="77777777" w:rsidR="00ED070D" w:rsidRDefault="00ED070D" w:rsidP="00ED070D">
            <w:pPr>
              <w:spacing w:line="360" w:lineRule="auto"/>
              <w:jc w:val="left"/>
              <w:textAlignment w:val="center"/>
            </w:pPr>
            <w:r>
              <w:t>①</w:t>
            </w:r>
            <w:r>
              <w:t>在两个相同的易拉罐中分别装入</w:t>
            </w:r>
            <w:r>
              <w:t>200g</w:t>
            </w:r>
            <w:r>
              <w:t>水和</w:t>
            </w:r>
            <w:r>
              <w:t>200g</w:t>
            </w:r>
            <w:r>
              <w:t>色拉油，测得它们的温度均为</w:t>
            </w:r>
            <w:r>
              <w:t>20℃</w:t>
            </w:r>
            <w:r>
              <w:t>；</w:t>
            </w:r>
          </w:p>
          <w:p w14:paraId="2B153961" w14:textId="77777777" w:rsidR="00ED070D" w:rsidRDefault="00ED070D" w:rsidP="00ED070D">
            <w:pPr>
              <w:spacing w:line="360" w:lineRule="auto"/>
              <w:jc w:val="left"/>
              <w:textAlignment w:val="center"/>
            </w:pPr>
            <w:r>
              <w:t>②</w:t>
            </w:r>
            <w:r>
              <w:t>按图甲所示的装置，将器材安装好；</w:t>
            </w:r>
          </w:p>
          <w:p w14:paraId="68471AB3" w14:textId="77777777" w:rsidR="00ED070D" w:rsidRDefault="00ED070D" w:rsidP="00ED070D">
            <w:pPr>
              <w:spacing w:line="360" w:lineRule="auto"/>
              <w:jc w:val="left"/>
              <w:textAlignment w:val="center"/>
            </w:pPr>
            <w:r>
              <w:t>③</w:t>
            </w:r>
            <w:r>
              <w:t>用酒精灯给水加热</w:t>
            </w:r>
            <w:r>
              <w:t>4min</w:t>
            </w:r>
            <w:r>
              <w:t>，测得其温度为</w:t>
            </w:r>
            <w:r>
              <w:t>32℃</w:t>
            </w:r>
            <w:r>
              <w:t>；</w:t>
            </w:r>
          </w:p>
          <w:p w14:paraId="0AD8246A" w14:textId="77777777" w:rsidR="00ED070D" w:rsidRDefault="00ED070D" w:rsidP="00ED070D">
            <w:pPr>
              <w:spacing w:line="360" w:lineRule="auto"/>
              <w:jc w:val="left"/>
              <w:textAlignment w:val="center"/>
            </w:pPr>
            <w:r>
              <w:t>④</w:t>
            </w:r>
            <w:r>
              <w:t>用同样的酒精灯同样给色拉油加热</w:t>
            </w:r>
            <w:r>
              <w:t>4min</w:t>
            </w:r>
            <w:r>
              <w:t>，测得其温度如图乙所示，则色拉油的温度为</w:t>
            </w:r>
            <w:r>
              <w:rPr>
                <w:rFonts w:eastAsia="Times New Roman"/>
                <w:u w:val="single"/>
              </w:rPr>
              <w:t xml:space="preserve">           </w:t>
            </w:r>
            <w:r>
              <w:t>℃</w:t>
            </w:r>
            <w:r>
              <w:t>；</w:t>
            </w:r>
          </w:p>
          <w:p w14:paraId="20F9B2C1" w14:textId="77777777" w:rsidR="00ED070D" w:rsidRDefault="00ED070D" w:rsidP="00ED070D">
            <w:pPr>
              <w:spacing w:line="360" w:lineRule="auto"/>
              <w:jc w:val="left"/>
              <w:textAlignment w:val="center"/>
            </w:pPr>
            <w:r>
              <w:t>⑤</w:t>
            </w:r>
            <w:r>
              <w:t>整理器材，并计算色拉油的比热容。</w:t>
            </w:r>
          </w:p>
          <w:p w14:paraId="264B4B17" w14:textId="77777777" w:rsidR="00ED070D" w:rsidRDefault="00ED070D" w:rsidP="00ED070D">
            <w:pPr>
              <w:spacing w:line="360" w:lineRule="auto"/>
              <w:jc w:val="left"/>
              <w:textAlignment w:val="center"/>
            </w:pPr>
            <w:r>
              <w:t>请你替小刚完成计算过程：</w:t>
            </w:r>
          </w:p>
          <w:p w14:paraId="318C74F1" w14:textId="77777777" w:rsidR="00ED070D" w:rsidRDefault="00ED070D" w:rsidP="00ED070D">
            <w:pPr>
              <w:spacing w:line="360" w:lineRule="auto"/>
              <w:jc w:val="left"/>
              <w:textAlignment w:val="center"/>
            </w:pPr>
            <w:r>
              <w:lastRenderedPageBreak/>
              <w:t>（</w:t>
            </w:r>
            <w:r>
              <w:t>1</w:t>
            </w:r>
            <w:r>
              <w:t>）计算加热</w:t>
            </w:r>
            <w:r>
              <w:t>4min</w:t>
            </w:r>
            <w:r>
              <w:t>，水吸收的热量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t>[</w:t>
            </w:r>
            <w:r>
              <w:object w:dxaOrig="2041" w:dyaOrig="355" w14:anchorId="26CFCF95">
                <v:shape id="_x0000_i1135" type="#_x0000_t75" alt="eqId387ac7b14ee91b27f7ab31125fcf5854" style="width:102pt;height:17.65pt" o:ole="">
                  <v:imagedata r:id="rId93" o:title="eqId387ac7b14ee91b27f7ab31125fcf5854"/>
                </v:shape>
                <o:OLEObject Type="Embed" ProgID="Equation.DSMT4" ShapeID="_x0000_i1135" DrawAspect="Content" ObjectID="_1807251758" r:id="rId94"/>
              </w:object>
            </w:r>
            <w:r>
              <w:t>]</w:t>
            </w:r>
          </w:p>
          <w:p w14:paraId="746F153E" w14:textId="77777777" w:rsidR="00ED070D" w:rsidRDefault="00ED070D" w:rsidP="00ED070D">
            <w:pPr>
              <w:spacing w:line="360" w:lineRule="auto"/>
              <w:jc w:val="left"/>
              <w:textAlignment w:val="center"/>
            </w:pPr>
            <w:r>
              <w:t>（</w:t>
            </w:r>
            <w:r>
              <w:t>2</w:t>
            </w:r>
            <w:r>
              <w:t>）计算色拉油的比热容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14:textId="77777777" w:rsidR="00ED070D" w:rsidRDefault="00ED070D" w:rsidP="00ED070D">
            <w:pPr>
              <w:spacing w:line="360" w:lineRule="auto"/>
              <w:jc w:val="left"/>
              <w:textAlignment w:val="center"/>
            </w:pPr>
            <w:r>
              <w:t>（</w:t>
            </w:r>
            <w:r>
              <w:t>3</w:t>
            </w:r>
            <w:r>
              <w:t>）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w:t>
            </w:r>
            <w:r>
              <w:t>“</w:t>
            </w:r>
            <w:r>
              <w:t>偏大</w:t>
            </w:r>
            <w:r>
              <w:t>”</w:t>
            </w:r>
            <w:r>
              <w:t>或</w:t>
            </w:r>
            <w:r>
              <w:t>“</w:t>
            </w:r>
            <w:r>
              <w:t>偏小</w:t>
            </w:r>
            <w:r>
              <w:t>”</w:t>
            </w:r>
            <w:r>
              <w:t>）。</w:t>
            </w:r>
          </w:p>
          <w:p w14:paraId="5957F75B" w14:textId="77777777" w:rsidR="00ED070D" w:rsidRDefault="00ED070D" w:rsidP="00ED070D">
            <w:pPr>
              <w:jc w:val="left"/>
              <w:textAlignment w:val="center"/>
              <w:rPr>
                <w:rFonts w:ascii="宋体" w:hAnsi="宋体" w:cs="宋体" w:hint="eastAsia"/>
                <w:b/>
              </w:rPr>
            </w:pPr>
            <w:r>
              <w:rPr>
                <w:rFonts w:ascii="宋体" w:hAnsi="宋体" w:cs="宋体"/>
                <w:b/>
              </w:rPr>
              <w:t>四、计算题</w:t>
            </w:r>
          </w:p>
          <w:p w14:paraId="1EB933EE" w14:textId="77777777" w:rsidR="00ED070D" w:rsidRDefault="00ED070D" w:rsidP="00ED070D">
            <w:pPr>
              <w:spacing w:line="360" w:lineRule="auto"/>
              <w:jc w:val="left"/>
              <w:textAlignment w:val="center"/>
            </w:pPr>
            <w:r>
              <w:t>21</w:t>
            </w:r>
            <w:r>
              <w:t>．如图是一定质量的冰升温熔化的过程，已知单位时间内物体吸收热量多少相同。若</w:t>
            </w:r>
            <w:r>
              <w:t>0~4min</w:t>
            </w:r>
            <w:r>
              <w:t>冰吸收了</w:t>
            </w:r>
            <w:r>
              <w:t>4.2×10</w:t>
            </w:r>
            <w:r>
              <w:rPr>
                <w:vertAlign w:val="superscript"/>
              </w:rPr>
              <w:t>3</w:t>
            </w:r>
            <w:r>
              <w:t>J</w:t>
            </w:r>
            <w:r>
              <w:t>的热量。不计热量损失。</w:t>
            </w:r>
            <w:r>
              <w:t>[c</w:t>
            </w:r>
            <w:r>
              <w:rPr>
                <w:vertAlign w:val="subscript"/>
              </w:rPr>
              <w:t>冰</w:t>
            </w:r>
            <w:r>
              <w:t>=2.1×10</w:t>
            </w:r>
            <w:r>
              <w:rPr>
                <w:vertAlign w:val="superscript"/>
              </w:rPr>
              <w:t>3</w:t>
            </w:r>
            <w:r>
              <w:t>J/(kg·℃)]</w:t>
            </w:r>
            <w:r>
              <w:t>求：</w:t>
            </w:r>
          </w:p>
          <w:p w14:paraId="4209EB15" w14:textId="77777777" w:rsidR="00ED070D" w:rsidRDefault="00ED070D" w:rsidP="00ED070D">
            <w:pPr>
              <w:spacing w:line="360" w:lineRule="auto"/>
              <w:jc w:val="left"/>
              <w:textAlignment w:val="center"/>
            </w:pPr>
            <w:r>
              <w:t>（</w:t>
            </w:r>
            <w:r>
              <w:t>1</w:t>
            </w:r>
            <w:r>
              <w:t>）冰的质量；</w:t>
            </w:r>
          </w:p>
          <w:p w14:paraId="118C5242" w14:textId="77777777" w:rsidR="00ED070D" w:rsidRDefault="00ED070D" w:rsidP="00ED070D">
            <w:pPr>
              <w:spacing w:line="360" w:lineRule="auto"/>
              <w:jc w:val="left"/>
              <w:textAlignment w:val="center"/>
            </w:pPr>
            <w:r>
              <w:t>（</w:t>
            </w:r>
            <w:r>
              <w:t>2</w:t>
            </w:r>
            <w:r>
              <w:t>）</w:t>
            </w:r>
            <w:r>
              <w:t>0~12min</w:t>
            </w:r>
            <w:r>
              <w:t>对物体加热的过程中，物体吸收热量为多少？</w:t>
            </w:r>
          </w:p>
          <w:p w14:paraId="4F3C6858" w14:textId="471D3536"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0D5B5548" wp14:editId="64951A42">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1128d962-8b52-4790-b74e-04bda698743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122805" cy="1236345"/>
                          </a:xfrm>
                          <a:prstGeom prst="rect">
                            <a:avLst/>
                          </a:prstGeom>
                          <a:noFill/>
                          <a:ln>
                            <a:noFill/>
                          </a:ln>
                        </pic:spPr>
                      </pic:pic>
                    </a:graphicData>
                  </a:graphic>
                </wp:inline>
              </w:drawing>
            </w:r>
          </w:p>
          <w:p w14:paraId="5B7BE4EA" w14:textId="77777777" w:rsidR="00ED070D" w:rsidRDefault="00ED070D" w:rsidP="00ED070D">
            <w:pPr>
              <w:spacing w:line="360" w:lineRule="auto"/>
              <w:jc w:val="left"/>
              <w:textAlignment w:val="center"/>
              <w:rPr>
                <w:rFonts w:hint="eastAsia"/>
              </w:rPr>
            </w:pPr>
          </w:p>
          <w:p w14:paraId="3B09C2E5" w14:textId="77777777" w:rsidR="00ED070D" w:rsidRDefault="00ED070D" w:rsidP="00ED070D">
            <w:pPr>
              <w:spacing w:line="360" w:lineRule="auto"/>
              <w:jc w:val="left"/>
              <w:textAlignment w:val="center"/>
            </w:pPr>
            <w:r>
              <w:t>22</w:t>
            </w:r>
            <w:r>
              <w:t>．水壶里有</w:t>
            </w:r>
            <w:r>
              <w:t>2.5kg</w:t>
            </w:r>
            <w:r>
              <w:t>、</w:t>
            </w:r>
            <w:r>
              <w:t>25℃</w:t>
            </w:r>
            <w:r>
              <w:t>的水，用天然气炉具将其加热至沸腾，已知天然气的热值为</w:t>
            </w:r>
            <w:r>
              <w:t>8×10</w:t>
            </w:r>
            <w:r>
              <w:rPr>
                <w:vertAlign w:val="superscript"/>
              </w:rPr>
              <w:t>7</w:t>
            </w:r>
            <w:r>
              <w:t>J/m</w:t>
            </w:r>
            <w:r>
              <w:rPr>
                <w:vertAlign w:val="superscript"/>
              </w:rPr>
              <w:t>3</w:t>
            </w:r>
            <w:r>
              <w:t>，水的比热容为</w:t>
            </w:r>
            <w:r>
              <w:t>4.2×10</w:t>
            </w:r>
            <w:r>
              <w:rPr>
                <w:vertAlign w:val="superscript"/>
              </w:rPr>
              <w:t>3</w:t>
            </w:r>
            <w:r>
              <w:t xml:space="preserve"> J/(kg·℃)</w:t>
            </w:r>
            <w:r>
              <w:t>，气压强为</w:t>
            </w:r>
            <w:r>
              <w:t>1</w:t>
            </w:r>
            <w:r>
              <w:t>标准大气压，求：</w:t>
            </w:r>
          </w:p>
          <w:p w14:paraId="00869586" w14:textId="77777777" w:rsidR="00ED070D" w:rsidRDefault="00ED070D" w:rsidP="00ED070D">
            <w:pPr>
              <w:spacing w:line="360" w:lineRule="auto"/>
              <w:jc w:val="left"/>
              <w:textAlignment w:val="center"/>
            </w:pPr>
            <w:r>
              <w:t>（</w:t>
            </w:r>
            <w:r>
              <w:t>1</w:t>
            </w:r>
            <w:r>
              <w:t>）烧开这壶水，水需要吸收多少热量？</w:t>
            </w:r>
          </w:p>
          <w:p w14:paraId="4622F059" w14:textId="77777777" w:rsidR="00ED070D" w:rsidRDefault="00ED070D" w:rsidP="00ED070D">
            <w:pPr>
              <w:spacing w:line="360" w:lineRule="auto"/>
              <w:jc w:val="left"/>
              <w:textAlignment w:val="center"/>
            </w:pPr>
            <w:r>
              <w:t>（</w:t>
            </w:r>
            <w:r>
              <w:t>2</w:t>
            </w:r>
            <w:r>
              <w:t>）若烧开这壶水消耗的天然气是</w:t>
            </w:r>
            <w:r>
              <w:t>0.02m</w:t>
            </w:r>
            <w:r>
              <w:rPr>
                <w:vertAlign w:val="superscript"/>
              </w:rPr>
              <w:t>3</w:t>
            </w:r>
            <w:r>
              <w:t>，则天然气炉具的效率是多少？（结果保留一位小数）</w:t>
            </w:r>
          </w:p>
          <w:p w14:paraId="456B68CA" w14:textId="77777777" w:rsidR="00ED070D" w:rsidRDefault="00ED070D" w:rsidP="00ED070D">
            <w:pPr>
              <w:spacing w:line="360" w:lineRule="auto"/>
              <w:textAlignment w:val="center"/>
              <w:rPr>
                <w:rFonts w:hint="eastAsia"/>
              </w:rPr>
            </w:pPr>
          </w:p>
          <w:p w14:paraId="449FE63F" w14:textId="77777777" w:rsidR="00ED070D" w:rsidRDefault="00ED070D" w:rsidP="00ED070D">
            <w:pPr>
              <w:spacing w:line="360" w:lineRule="auto"/>
              <w:textAlignment w:val="center"/>
            </w:pPr>
            <w:r>
              <w:t>23</w:t>
            </w:r>
            <w:r>
              <w:t>．正午，小明对水面获取太阳的能量情况进行研究，他将装有</w:t>
            </w:r>
            <w:r>
              <w:t>500g</w:t>
            </w:r>
            <w:r>
              <w:t>水的盘子放在室外平台上，经阳光照射</w:t>
            </w:r>
            <w:r>
              <w:t>10min</w:t>
            </w:r>
            <w:r>
              <w:t>，水温升高了</w:t>
            </w:r>
            <w:r>
              <w:t>2℃</w:t>
            </w:r>
            <w:r>
              <w:t>。忽略水的蒸发。</w:t>
            </w:r>
          </w:p>
          <w:p w14:paraId="4550E90F" w14:textId="77777777" w:rsidR="00ED070D" w:rsidRDefault="00ED070D" w:rsidP="00ED070D">
            <w:pPr>
              <w:spacing w:line="360" w:lineRule="auto"/>
              <w:textAlignment w:val="center"/>
            </w:pPr>
            <w:r>
              <w:t>（</w:t>
            </w:r>
            <w:r>
              <w:t>1</w:t>
            </w:r>
            <w:r>
              <w:t>）该过程水吸收的热量是多少？</w:t>
            </w:r>
          </w:p>
          <w:p w14:paraId="4C09CD0C" w14:textId="77777777" w:rsidR="00ED070D" w:rsidRDefault="00ED070D" w:rsidP="00ED070D">
            <w:pPr>
              <w:spacing w:line="360" w:lineRule="auto"/>
              <w:textAlignment w:val="center"/>
            </w:pPr>
            <w:r>
              <w:t>（</w:t>
            </w:r>
            <w:r>
              <w:t>2</w:t>
            </w:r>
            <w:r>
              <w:t>）若已知照射到盘中水面上太阳能的功率为</w:t>
            </w:r>
            <w:r>
              <w:t>25W</w:t>
            </w:r>
            <w:r>
              <w:t>，水获取太阳能的效率是多大？</w:t>
            </w:r>
          </w:p>
          <w:p w14:paraId="47B80859" w14:textId="21504B34" w:rsidR="00311EEE" w:rsidRPr="00ED070D" w:rsidRDefault="00ED070D" w:rsidP="00ED070D">
            <w:pPr>
              <w:spacing w:line="360" w:lineRule="auto"/>
              <w:textAlignment w:val="center"/>
              <w:rPr>
                <w:rFonts w:hint="eastAsia"/>
              </w:rPr>
            </w:pPr>
            <w:r w:rsidRPr="00C103E8">
              <w:rPr>
                <w:rFonts w:eastAsia="Times New Roman"/>
                <w:noProof/>
                <w:kern w:val="0"/>
                <w:sz w:val="24"/>
              </w:rPr>
              <w:drawing>
                <wp:inline distT="0" distB="0" distL="0" distR="0" wp14:anchorId="03E36FF2" wp14:editId="2061D20C">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14cf6da3-fc06-4040-9a42-7e797cb7ecaa"/>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93470" cy="104965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E289150" w:rsidR="00311EEE" w:rsidRDefault="00311EEE">
            <w:pPr>
              <w:spacing w:line="336" w:lineRule="auto"/>
              <w:jc w:val="left"/>
              <w:rPr>
                <w:rFonts w:ascii="宋体" w:hAnsi="宋体" w:hint="eastAsia"/>
                <w:color w:val="000000"/>
                <w:szCs w:val="21"/>
              </w:rPr>
            </w:pPr>
          </w:p>
        </w:tc>
      </w:tr>
    </w:tbl>
    <w:p w14:paraId="042179C7" w14:textId="28689487" w:rsidR="00ED070D" w:rsidRPr="00DF7E43" w:rsidRDefault="00ED070D" w:rsidP="00ED070D">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70311200" wp14:editId="370A7CF5">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7"/>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14:textId="77777777" w:rsidR="00ED070D" w:rsidRDefault="00ED070D" w:rsidP="00ED070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70311200" id="组合 15"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98"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0318E73" w14:textId="77777777" w:rsidR="00ED070D" w:rsidRDefault="00ED070D" w:rsidP="00ED070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v:textbox>
                </v:shape>
              </v:group>
            </w:pict>
          </mc:Fallback>
        </mc:AlternateContent>
      </w:r>
    </w:p>
    <w:p w14:paraId="134981F7" w14:textId="297F167C" w:rsidR="00ED070D" w:rsidRDefault="00ED070D" w:rsidP="00ED070D">
      <w:pPr>
        <w:spacing w:line="360" w:lineRule="auto"/>
        <w:jc w:val="center"/>
      </w:pPr>
      <w:r>
        <w:rPr>
          <w:rFonts w:hint="eastAsia"/>
          <w:noProof/>
        </w:rPr>
        <mc:AlternateContent>
          <mc:Choice Requires="wpg">
            <w:drawing>
              <wp:inline distT="0" distB="0" distL="0" distR="0" wp14:anchorId="258C78D2" wp14:editId="59FF12BF">
                <wp:extent cx="6006465" cy="487680"/>
                <wp:effectExtent l="0" t="0" r="0" b="7620"/>
                <wp:docPr id="17596408"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258C78D2" id="组合 11"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LBbN+cDAADX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5799CED"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比热容的概念</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">
                    <v:imagedata r:id="rId100" o:title="university(2)"/>
                  </v:shape>
                </v:group>
                <w10:anchorlock/>
              </v:group>
            </w:pict>
          </mc:Fallback>
        </mc:AlternateContent>
      </w:r>
    </w:p>
    <w:p w14:paraId="060B9CD4"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单位质量的某种物质温度升高1℃吸收的热量叫做这种物质的</w:t>
      </w:r>
      <w:r>
        <w:rPr>
          <w:rFonts w:ascii="黑体" w:eastAsia="黑体" w:hAnsi="黑体" w:cs="黑体" w:hint="eastAsia"/>
          <w:color w:val="FF0000"/>
          <w:szCs w:val="21"/>
          <w:u w:val="single"/>
          <w:shd w:val="clear" w:color="auto" w:fill="FFFFFF"/>
        </w:rPr>
        <w:t>比热容</w:t>
      </w:r>
      <w:r>
        <w:rPr>
          <w:rFonts w:ascii="黑体" w:eastAsia="黑体" w:hAnsi="黑体" w:cs="黑体" w:hint="eastAsia"/>
          <w:color w:val="333333"/>
          <w:szCs w:val="21"/>
          <w:shd w:val="clear" w:color="auto" w:fill="FFFFFF"/>
        </w:rPr>
        <w:t>，简称比热。</w:t>
      </w:r>
      <w:r>
        <w:rPr>
          <w:rFonts w:ascii="黑体" w:eastAsia="黑体" w:hAnsi="黑体" w:cs="黑体" w:hint="eastAsia"/>
          <w:color w:val="333333"/>
          <w:szCs w:val="21"/>
          <w:shd w:val="clear" w:color="auto" w:fill="FFFFFF"/>
        </w:rPr>
        <w:br/>
        <w:t>比热容是通过比较单位质量的某种物质升温1℃时吸收的热量，来表示各种物质的不同性质。</w:t>
      </w:r>
      <w:r>
        <w:rPr>
          <w:rFonts w:ascii="黑体" w:eastAsia="黑体" w:hAnsi="黑体" w:cs="黑体" w:hint="eastAsia"/>
          <w:color w:val="333333"/>
          <w:szCs w:val="21"/>
          <w:shd w:val="clear" w:color="auto" w:fill="FFFFFF"/>
        </w:rPr>
        <w:br/>
        <w:t>2、比热容的单位：在国际单位制中，比热容的单位是</w:t>
      </w:r>
      <w:r>
        <w:rPr>
          <w:rFonts w:ascii="黑体" w:eastAsia="黑体" w:hAnsi="黑体" w:cs="黑体" w:hint="eastAsia"/>
          <w:color w:val="FF0000"/>
          <w:szCs w:val="21"/>
          <w:u w:val="single"/>
          <w:shd w:val="clear" w:color="auto" w:fill="FFFFFF"/>
        </w:rPr>
        <w:t>J/（kg•℃）</w:t>
      </w:r>
      <w:r>
        <w:rPr>
          <w:rFonts w:ascii="黑体" w:eastAsia="黑体" w:hAnsi="黑体" w:cs="黑体" w:hint="eastAsia"/>
          <w:color w:val="333333"/>
          <w:szCs w:val="21"/>
          <w:shd w:val="clear" w:color="auto" w:fill="FFFFFF"/>
        </w:rPr>
        <w:t>，读作焦每千克摄氏度。</w:t>
      </w:r>
      <w:r>
        <w:rPr>
          <w:rFonts w:ascii="黑体" w:eastAsia="黑体" w:hAnsi="黑体" w:cs="黑体" w:hint="eastAsia"/>
          <w:color w:val="333333"/>
          <w:szCs w:val="21"/>
          <w:shd w:val="clear" w:color="auto" w:fill="FFFFFF"/>
        </w:rPr>
        <w:br/>
        <w:t>3、水的比热容是4.2×10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J/（kg•℃）；它的物理意义是1千克水，温度升高或者降低1℃，吸收或者放出的热量是4.2×10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焦耳。</w:t>
      </w:r>
    </w:p>
    <w:p w14:paraId="068C180F"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4、比热容解释简单的自然现象：如为什么海水与沙子在同一时刻的温度不一样？</w:t>
      </w:r>
    </w:p>
    <w:p w14:paraId="47839CEA" w14:textId="77777777" w:rsidR="00ED070D"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ascii="黑体" w:eastAsia="黑体" w:hAnsi="黑体" w:cs="黑体" w:hint="eastAsia"/>
        </w:rPr>
        <w:t>。</w:t>
      </w:r>
    </w:p>
    <w:p w14:paraId="1F278FF5" w14:textId="79674D84" w:rsidR="00ED070D" w:rsidRDefault="00ED070D" w:rsidP="00ED070D">
      <w:pPr>
        <w:spacing w:line="360" w:lineRule="auto"/>
        <w:jc w:val="center"/>
      </w:pPr>
      <w:r>
        <w:rPr>
          <w:rFonts w:hint="eastAsia"/>
          <w:noProof/>
        </w:rPr>
        <mc:AlternateContent>
          <mc:Choice Requires="wpg">
            <w:drawing>
              <wp:inline distT="0" distB="0" distL="0" distR="0" wp14:anchorId="1903DCA5" wp14:editId="25318FD3">
                <wp:extent cx="6006465" cy="487680"/>
                <wp:effectExtent l="0" t="0" r="0" b="7620"/>
                <wp:docPr id="737025520"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1903DCA5" id="组合 9"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" filled="f" stroked="f">
                  <v:textbox style="mso-fit-shape-to-text:t">
                    <w:txbxContent>
                      <w:p w14:paraId="2FBF4E57"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探究物质吸热、放热能力的实验</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">
                    <v:imagedata r:id="rId100" o:title="university(2)"/>
                  </v:shape>
                </v:group>
                <w10:anchorlock/>
              </v:group>
            </w:pict>
          </mc:Fallback>
        </mc:AlternateContent>
      </w:r>
    </w:p>
    <w:p w14:paraId="4BCA6067"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rPr>
        <w:t>实验目的：探究不同物质吸热（比热容）情况。</w:t>
      </w:r>
    </w:p>
    <w:p w14:paraId="2DE12450"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2、实验方法：控制变量法、转换法。</w:t>
      </w:r>
    </w:p>
    <w:p w14:paraId="313AE32F" w14:textId="77777777" w:rsidR="00ED070D" w:rsidRDefault="00ED070D" w:rsidP="00ED070D">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w:t>
      </w:r>
      <w:r>
        <w:rPr>
          <w:rFonts w:ascii="黑体" w:eastAsia="黑体" w:hAnsi="黑体" w:cs="黑体" w:hint="eastAsia"/>
        </w:rPr>
        <w:t>实验器材：2个相同的酒精灯、烧杯、水、沙子、温度计支、铁架台个、石棉网、火柴、停表</w:t>
      </w:r>
      <w:r>
        <w:rPr>
          <w:rFonts w:ascii="黑体" w:eastAsia="黑体" w:hAnsi="黑体" w:cs="黑体" w:hint="eastAsia"/>
          <w:color w:val="333333"/>
          <w:kern w:val="0"/>
          <w:szCs w:val="21"/>
          <w:shd w:val="clear" w:color="auto" w:fill="FFFFFF"/>
          <w:lang w:bidi="ar"/>
        </w:rPr>
        <w:t>。</w:t>
      </w:r>
    </w:p>
    <w:p w14:paraId="3B2A5EE9"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color w:val="333333"/>
          <w:kern w:val="0"/>
          <w:szCs w:val="21"/>
          <w:shd w:val="clear" w:color="auto" w:fill="FFFFFF"/>
          <w:lang w:bidi="ar"/>
        </w:rPr>
        <w:t>4、</w:t>
      </w:r>
      <w:r>
        <w:rPr>
          <w:rFonts w:ascii="黑体" w:eastAsia="黑体" w:hAnsi="黑体" w:cs="黑体" w:hint="eastAsia"/>
        </w:rPr>
        <w:t>实验步骤：步骤①在两个铁架台的底座上各放一个规格相同的酒精灯，调好铁圈的高度，将石棉网放在铁圈上。</w:t>
      </w:r>
    </w:p>
    <w:p w14:paraId="6387EC81"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步骤②将盛有等质量的水和沙子的烧杯分别放在石棉网上。</w:t>
      </w:r>
    </w:p>
    <w:p w14:paraId="70890539"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步骤③将两支温度计分别挂在铁架台的支架上，并将玻璃泡全部浸入液体中，读出此时水和沙子的初温度，填入表中。</w:t>
      </w:r>
    </w:p>
    <w:p w14:paraId="539A5F48"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步骤④点燃酒精灯，同时对水和沙子加热，加热时间均为6分钟，停止加热前分别读出水和沙子的末温度, 填入表中。</w:t>
      </w:r>
    </w:p>
    <w:p w14:paraId="6446257F" w14:textId="77777777" w:rsidR="00ED070D" w:rsidRDefault="00ED070D" w:rsidP="00ED070D">
      <w:pPr>
        <w:widowControl/>
        <w:spacing w:line="360" w:lineRule="auto"/>
        <w:jc w:val="left"/>
        <w:rPr>
          <w:rFonts w:ascii="黑体" w:eastAsia="黑体" w:hAnsi="黑体" w:cs="黑体" w:hint="eastAsia"/>
        </w:rPr>
      </w:pPr>
      <w:r>
        <w:rPr>
          <w:rFonts w:ascii="黑体" w:eastAsia="黑体" w:hAnsi="黑体" w:cs="黑体" w:hint="eastAsia"/>
        </w:rPr>
        <w:t>步骤</w:t>
      </w:r>
      <w:r>
        <w:rPr>
          <w:rFonts w:ascii="黑体" w:eastAsia="黑体" w:hAnsi="黑体" w:cs="黑体" w:hint="eastAsia"/>
        </w:rPr>
        <w:fldChar w:fldCharType="begin"/>
      </w:r>
      <w:r>
        <w:rPr>
          <w:rFonts w:ascii="黑体" w:eastAsia="黑体" w:hAnsi="黑体" w:cs="黑体" w:hint="eastAsia"/>
        </w:rPr>
        <w:instrText xml:space="preserve"> = 5 \* GB3 </w:instrText>
      </w:r>
      <w:r>
        <w:rPr>
          <w:rFonts w:ascii="黑体" w:eastAsia="黑体" w:hAnsi="黑体" w:cs="黑体" w:hint="eastAsia"/>
        </w:rPr>
        <w:fldChar w:fldCharType="separate"/>
      </w:r>
      <w:r>
        <w:rPr>
          <w:rFonts w:ascii="黑体" w:eastAsia="黑体" w:hAnsi="黑体" w:cs="黑体" w:hint="eastAsia"/>
        </w:rPr>
        <w:t>⑤</w:t>
      </w:r>
      <w:r>
        <w:rPr>
          <w:rFonts w:ascii="黑体" w:eastAsia="黑体" w:hAnsi="黑体" w:cs="黑体" w:hint="eastAsia"/>
        </w:rPr>
        <w:fldChar w:fldCharType="end"/>
      </w:r>
      <w:r>
        <w:rPr>
          <w:rFonts w:ascii="黑体" w:eastAsia="黑体" w:hAnsi="黑体" w:cs="黑体" w:hint="eastAsia"/>
        </w:rPr>
        <w:t>整理实验器材。</w:t>
      </w:r>
    </w:p>
    <w:p w14:paraId="721958E4" w14:textId="77777777" w:rsidR="00ED070D" w:rsidRDefault="00ED070D" w:rsidP="00ED070D">
      <w:pPr>
        <w:spacing w:line="360" w:lineRule="auto"/>
        <w:rPr>
          <w:rFonts w:ascii="黑体" w:eastAsia="黑体" w:hAnsi="黑体" w:cs="黑体" w:hint="eastAsia"/>
          <w:b/>
          <w:bCs/>
          <w:color w:val="000000"/>
          <w:kern w:val="0"/>
          <w:szCs w:val="21"/>
        </w:rPr>
      </w:pPr>
      <w:r>
        <w:rPr>
          <w:rFonts w:ascii="黑体" w:eastAsia="黑体" w:hAnsi="黑体" w:cs="黑体" w:hint="eastAsia"/>
        </w:rPr>
        <w:t>5、实验结论：</w:t>
      </w:r>
      <w:r>
        <w:rPr>
          <w:rFonts w:ascii="黑体" w:eastAsia="黑体" w:hAnsi="黑体" w:cs="黑体" w:hint="eastAsia"/>
          <w:b/>
          <w:bCs/>
          <w:color w:val="000000"/>
          <w:kern w:val="0"/>
          <w:szCs w:val="21"/>
        </w:rPr>
        <w:t>质量相同的水和</w:t>
      </w:r>
      <w:r>
        <w:rPr>
          <w:rFonts w:ascii="黑体" w:eastAsia="黑体" w:hAnsi="黑体" w:cs="黑体" w:hint="eastAsia"/>
        </w:rPr>
        <w:t>沙子</w:t>
      </w:r>
      <w:r>
        <w:rPr>
          <w:rFonts w:ascii="黑体" w:eastAsia="黑体" w:hAnsi="黑体" w:cs="黑体" w:hint="eastAsia"/>
          <w:b/>
          <w:bCs/>
          <w:color w:val="000000"/>
          <w:kern w:val="0"/>
          <w:szCs w:val="21"/>
        </w:rPr>
        <w:t>吸收相同的热量,食用油的温度升高的较大。</w:t>
      </w:r>
    </w:p>
    <w:p w14:paraId="51742846" w14:textId="77777777" w:rsidR="00ED070D"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lastRenderedPageBreak/>
        <w:t>6、实验分析：判断水与</w:t>
      </w:r>
      <w:r>
        <w:rPr>
          <w:rFonts w:ascii="黑体" w:eastAsia="黑体" w:hAnsi="黑体" w:cs="黑体" w:hint="eastAsia"/>
        </w:rPr>
        <w:t>沙子</w:t>
      </w:r>
      <w:r>
        <w:rPr>
          <w:rFonts w:ascii="黑体" w:eastAsia="黑体" w:hAnsi="黑体" w:cs="黑体" w:hint="eastAsia"/>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14:textId="46E730DF" w:rsidR="00ED070D" w:rsidRDefault="00ED070D" w:rsidP="00ED070D">
      <w:pPr>
        <w:spacing w:line="360" w:lineRule="auto"/>
        <w:jc w:val="center"/>
      </w:pPr>
      <w:r>
        <w:rPr>
          <w:rFonts w:hint="eastAsia"/>
          <w:noProof/>
        </w:rPr>
        <mc:AlternateContent>
          <mc:Choice Requires="wpg">
            <w:drawing>
              <wp:inline distT="0" distB="0" distL="0" distR="0" wp14:anchorId="44345CF0" wp14:editId="1EA54F7D">
                <wp:extent cx="6006465" cy="487680"/>
                <wp:effectExtent l="0" t="0" r="0" b="7620"/>
                <wp:docPr id="170978417"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44345CF0" id="组合 7"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" filled="f" stroked="f">
                  <v:textbox style="mso-fit-shape-to-text:t">
                    <w:txbxContent>
                      <w:p w14:paraId="322D93B2"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比热容的计算</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">
                    <v:imagedata r:id="rId100" o:title="university(2)"/>
                  </v:shape>
                </v:group>
                <w10:anchorlock/>
              </v:group>
            </w:pict>
          </mc:Fallback>
        </mc:AlternateContent>
      </w:r>
    </w:p>
    <w:p w14:paraId="7A1CCA5E" w14:textId="77777777" w:rsidR="00ED070D" w:rsidRDefault="00ED070D" w:rsidP="00ED070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kern w:val="0"/>
          <w:szCs w:val="21"/>
          <w:shd w:val="clear" w:color="auto" w:fill="FFFFFF"/>
          <w:lang w:bidi="ar"/>
        </w:rPr>
        <w:t>1、</w:t>
      </w:r>
      <w:r>
        <w:rPr>
          <w:rFonts w:ascii="黑体" w:eastAsia="黑体" w:hAnsi="黑体" w:cs="黑体" w:hint="eastAsia"/>
          <w:color w:val="333333"/>
          <w:szCs w:val="21"/>
          <w:shd w:val="clear" w:color="auto" w:fill="FFFFFF"/>
        </w:rPr>
        <w:t>物体的温度升高时吸收热量为：Q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=cm（t-t</w:t>
      </w:r>
      <w:r>
        <w:rPr>
          <w:rFonts w:ascii="黑体" w:eastAsia="黑体" w:hAnsi="黑体" w:cs="黑体" w:hint="eastAsia"/>
          <w:color w:val="333333"/>
          <w:szCs w:val="21"/>
          <w:shd w:val="clear" w:color="auto" w:fill="FFFFFF"/>
          <w:vertAlign w:val="subscript"/>
        </w:rPr>
        <w:t>0</w:t>
      </w:r>
      <w:r>
        <w:rPr>
          <w:rFonts w:ascii="黑体" w:eastAsia="黑体" w:hAnsi="黑体" w:cs="黑体" w:hint="eastAsia"/>
          <w:color w:val="333333"/>
          <w:szCs w:val="21"/>
          <w:shd w:val="clear" w:color="auto" w:fill="FFFFFF"/>
        </w:rPr>
        <w:t>）；降低时放出的热量为：Q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=cm（t</w:t>
      </w:r>
      <w:r>
        <w:rPr>
          <w:rFonts w:ascii="黑体" w:eastAsia="黑体" w:hAnsi="黑体" w:cs="黑体" w:hint="eastAsia"/>
          <w:color w:val="333333"/>
          <w:szCs w:val="21"/>
          <w:shd w:val="clear" w:color="auto" w:fill="FFFFFF"/>
          <w:vertAlign w:val="subscript"/>
        </w:rPr>
        <w:t>0</w:t>
      </w:r>
      <w:r>
        <w:rPr>
          <w:rFonts w:ascii="黑体" w:eastAsia="黑体" w:hAnsi="黑体" w:cs="黑体" w:hint="eastAsia"/>
          <w:color w:val="333333"/>
          <w:szCs w:val="21"/>
          <w:shd w:val="clear" w:color="auto" w:fill="FFFFFF"/>
        </w:rPr>
        <w:t>-t）；</w:t>
      </w:r>
      <w:r>
        <w:rPr>
          <w:rFonts w:ascii="黑体" w:eastAsia="黑体" w:hAnsi="黑体" w:cs="黑体" w:hint="eastAsia"/>
          <w:color w:val="333333"/>
          <w:szCs w:val="21"/>
          <w:shd w:val="clear" w:color="auto" w:fill="FFFFFF"/>
        </w:rPr>
        <w:br/>
        <w:t>其中c——物体的比热容——单位</w:t>
      </w:r>
      <w:r>
        <w:rPr>
          <w:rFonts w:ascii="黑体" w:eastAsia="黑体" w:hAnsi="黑体" w:cs="黑体" w:hint="eastAsia"/>
          <w:color w:val="FF0000"/>
          <w:szCs w:val="21"/>
          <w:u w:val="single"/>
          <w:shd w:val="clear" w:color="auto" w:fill="FFFFFF"/>
        </w:rPr>
        <w:t>J/（kg•℃）</w:t>
      </w:r>
      <w:r>
        <w:rPr>
          <w:rFonts w:ascii="黑体" w:eastAsia="黑体" w:hAnsi="黑体" w:cs="黑体" w:hint="eastAsia"/>
          <w:color w:val="333333"/>
          <w:szCs w:val="21"/>
          <w:shd w:val="clear" w:color="auto" w:fill="FFFFFF"/>
        </w:rPr>
        <w:t>。</w:t>
      </w:r>
    </w:p>
    <w:p w14:paraId="3D8C82D7" w14:textId="77777777" w:rsidR="00ED070D" w:rsidRDefault="00ED070D" w:rsidP="00ED070D">
      <w:pPr>
        <w:widowControl/>
        <w:spacing w:line="360" w:lineRule="auto"/>
        <w:ind w:firstLineChars="100" w:firstLine="210"/>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m——物体的质量——单位</w:t>
      </w:r>
      <w:r>
        <w:rPr>
          <w:rFonts w:ascii="黑体" w:eastAsia="黑体" w:hAnsi="黑体" w:cs="黑体" w:hint="eastAsia"/>
          <w:color w:val="FF0000"/>
          <w:szCs w:val="21"/>
          <w:u w:val="single"/>
          <w:shd w:val="clear" w:color="auto" w:fill="FFFFFF"/>
        </w:rPr>
        <w:t>kg</w:t>
      </w:r>
      <w:r>
        <w:rPr>
          <w:rFonts w:ascii="黑体" w:eastAsia="黑体" w:hAnsi="黑体" w:cs="黑体" w:hint="eastAsia"/>
          <w:color w:val="333333"/>
          <w:szCs w:val="21"/>
          <w:shd w:val="clear" w:color="auto" w:fill="FFFFFF"/>
        </w:rPr>
        <w:t>。</w:t>
      </w:r>
    </w:p>
    <w:p w14:paraId="52845456" w14:textId="77777777" w:rsidR="00ED070D" w:rsidRDefault="00ED070D" w:rsidP="00ED070D">
      <w:pPr>
        <w:widowControl/>
        <w:spacing w:line="360" w:lineRule="auto"/>
        <w:ind w:firstLineChars="100" w:firstLine="210"/>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t</w:t>
      </w:r>
      <w:r>
        <w:rPr>
          <w:rFonts w:ascii="黑体" w:eastAsia="黑体" w:hAnsi="黑体" w:cs="黑体" w:hint="eastAsia"/>
          <w:color w:val="333333"/>
          <w:szCs w:val="21"/>
          <w:shd w:val="clear" w:color="auto" w:fill="FFFFFF"/>
          <w:vertAlign w:val="subscript"/>
        </w:rPr>
        <w:t>0</w:t>
      </w:r>
      <w:r>
        <w:rPr>
          <w:rFonts w:ascii="黑体" w:eastAsia="黑体" w:hAnsi="黑体" w:cs="黑体" w:hint="eastAsia"/>
          <w:color w:val="333333"/>
          <w:szCs w:val="21"/>
          <w:shd w:val="clear" w:color="auto" w:fill="FFFFFF"/>
        </w:rPr>
        <w:t>——物体原来的温度</w:t>
      </w:r>
      <w:r>
        <w:rPr>
          <w:rFonts w:ascii="黑体" w:eastAsia="黑体" w:hAnsi="黑体" w:cs="黑体" w:hint="eastAsia"/>
          <w:color w:val="FF0000"/>
          <w:szCs w:val="21"/>
          <w:u w:val="single"/>
          <w:shd w:val="clear" w:color="auto" w:fill="FFFFFF"/>
        </w:rPr>
        <w:t>℃</w:t>
      </w:r>
      <w:r>
        <w:rPr>
          <w:rFonts w:ascii="黑体" w:eastAsia="黑体" w:hAnsi="黑体" w:cs="黑体" w:hint="eastAsia"/>
          <w:color w:val="333333"/>
          <w:szCs w:val="21"/>
          <w:shd w:val="clear" w:color="auto" w:fill="FFFFFF"/>
        </w:rPr>
        <w:t>。</w:t>
      </w:r>
    </w:p>
    <w:p w14:paraId="39A4461A" w14:textId="77777777" w:rsidR="00ED070D" w:rsidRDefault="00ED070D" w:rsidP="00ED070D">
      <w:pPr>
        <w:widowControl/>
        <w:spacing w:line="360" w:lineRule="auto"/>
        <w:ind w:firstLineChars="100" w:firstLine="210"/>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t——物体后来的温度</w:t>
      </w:r>
      <w:r>
        <w:rPr>
          <w:rFonts w:ascii="黑体" w:eastAsia="黑体" w:hAnsi="黑体" w:cs="黑体" w:hint="eastAsia"/>
          <w:color w:val="FF0000"/>
          <w:szCs w:val="21"/>
          <w:u w:val="single"/>
          <w:shd w:val="clear" w:color="auto" w:fill="FFFFFF"/>
        </w:rPr>
        <w:t>℃</w:t>
      </w:r>
      <w:r>
        <w:rPr>
          <w:rFonts w:ascii="黑体" w:eastAsia="黑体" w:hAnsi="黑体" w:cs="黑体" w:hint="eastAsia"/>
          <w:color w:val="333333"/>
          <w:szCs w:val="21"/>
          <w:shd w:val="clear" w:color="auto" w:fill="FFFFFF"/>
        </w:rPr>
        <w:t>。</w:t>
      </w:r>
    </w:p>
    <w:p w14:paraId="6E222BA2" w14:textId="77777777" w:rsidR="00ED070D" w:rsidRDefault="00ED070D" w:rsidP="00ED070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若用</w:t>
      </w:r>
      <w:r>
        <w:rPr>
          <w:rFonts w:ascii="黑体" w:eastAsia="黑体" w:hAnsi="黑体" w:cs="黑体" w:hint="eastAsia"/>
          <w:color w:val="FF0000"/>
          <w:szCs w:val="21"/>
          <w:u w:val="single"/>
          <w:shd w:val="clear" w:color="auto" w:fill="FFFFFF"/>
        </w:rPr>
        <w:t>△t表示物体变化的温度</w:t>
      </w:r>
      <w:r>
        <w:rPr>
          <w:rFonts w:ascii="黑体" w:eastAsia="黑体" w:hAnsi="黑体" w:cs="黑体" w:hint="eastAsia"/>
          <w:color w:val="333333"/>
          <w:szCs w:val="21"/>
          <w:shd w:val="clear" w:color="auto" w:fill="FFFFFF"/>
        </w:rPr>
        <w:t>（升高或降低的温度），物体温度升高过程吸收的热量或物体温度降低过程放出的热量可以统一写为：Q=cm△t；公式可以变形为</w:t>
      </w:r>
      <w:r>
        <w:rPr>
          <w:rFonts w:ascii="黑体" w:eastAsia="黑体" w:hAnsi="黑体" w:cs="黑体" w:hint="eastAsia"/>
          <w:color w:val="333333"/>
          <w:position w:val="-24"/>
          <w:szCs w:val="21"/>
          <w:shd w:val="clear" w:color="auto" w:fill="FFFFFF"/>
        </w:rPr>
        <w:object w:dxaOrig="900" w:dyaOrig="620" w14:anchorId="2FFD99AB">
          <v:shape id="_x0000_i1028" type="#_x0000_t75" style="width:45pt;height:31.15pt" o:ole="">
            <v:imagedata r:id="rId101" o:title=""/>
          </v:shape>
          <o:OLEObject Type="Embed" ProgID="Equation.KSEE3" ShapeID="_x0000_i1028" DrawAspect="Content" ObjectID="_1807251759" r:id="rId102"/>
        </w:object>
      </w:r>
      <w:r>
        <w:rPr>
          <w:rFonts w:ascii="黑体" w:eastAsia="黑体" w:hAnsi="黑体" w:cs="黑体" w:hint="eastAsia"/>
          <w:color w:val="333333"/>
          <w:szCs w:val="21"/>
          <w:shd w:val="clear" w:color="auto" w:fill="FFFFFF"/>
        </w:rPr>
        <w:t>、</w:t>
      </w:r>
      <w:r>
        <w:rPr>
          <w:rFonts w:ascii="黑体" w:eastAsia="黑体" w:hAnsi="黑体" w:cs="黑体" w:hint="eastAsia"/>
          <w:color w:val="333333"/>
          <w:position w:val="-24"/>
          <w:szCs w:val="21"/>
          <w:shd w:val="clear" w:color="auto" w:fill="FFFFFF"/>
        </w:rPr>
        <w:object w:dxaOrig="900" w:dyaOrig="620" w14:anchorId="2EFCFAF5">
          <v:shape id="_x0000_i1029" type="#_x0000_t75" style="width:45pt;height:31.15pt" o:ole="">
            <v:imagedata r:id="rId103" o:title=""/>
          </v:shape>
          <o:OLEObject Type="Embed" ProgID="Equation.KSEE3" ShapeID="_x0000_i1029" DrawAspect="Content" ObjectID="_1807251760" r:id="rId104"/>
        </w:object>
      </w:r>
      <w:r>
        <w:rPr>
          <w:rFonts w:ascii="黑体" w:eastAsia="黑体" w:hAnsi="黑体" w:cs="黑体" w:hint="eastAsia"/>
          <w:color w:val="333333"/>
          <w:szCs w:val="21"/>
          <w:shd w:val="clear" w:color="auto" w:fill="FFFFFF"/>
        </w:rPr>
        <w:t>、</w:t>
      </w:r>
      <w:r>
        <w:rPr>
          <w:rFonts w:ascii="黑体" w:eastAsia="黑体" w:hAnsi="黑体" w:cs="黑体" w:hint="eastAsia"/>
          <w:color w:val="333333"/>
          <w:position w:val="-24"/>
          <w:szCs w:val="21"/>
          <w:shd w:val="clear" w:color="auto" w:fill="FFFFFF"/>
        </w:rPr>
        <w:object w:dxaOrig="900" w:dyaOrig="620" w14:anchorId="3A345312">
          <v:shape id="_x0000_i1030" type="#_x0000_t75" style="width:45pt;height:31.15pt" o:ole="">
            <v:imagedata r:id="rId105" o:title=""/>
          </v:shape>
          <o:OLEObject Type="Embed" ProgID="Equation.KSEE3" ShapeID="_x0000_i1030" DrawAspect="Content" ObjectID="_1807251761" r:id="rId106"/>
        </w:object>
      </w:r>
      <w:r>
        <w:rPr>
          <w:rFonts w:ascii="黑体" w:eastAsia="黑体" w:hAnsi="黑体" w:cs="黑体" w:hint="eastAsia"/>
          <w:color w:val="333333"/>
          <w:szCs w:val="21"/>
          <w:shd w:val="clear" w:color="auto" w:fill="FFFFFF"/>
        </w:rPr>
        <w:t>。</w:t>
      </w:r>
    </w:p>
    <w:p w14:paraId="2FF0DE0A"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2、应用热量公式解题应注意的几个问题</w:t>
      </w:r>
    </w:p>
    <w:p w14:paraId="4682E698"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（1）质量的单位要用千克。</w:t>
      </w:r>
    </w:p>
    <w:p w14:paraId="26D54191"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（3）应用热量公式的条件是物质的状态不能改变，若不考虑这个因素，计算结果就会出现错误。</w:t>
      </w:r>
      <w:r>
        <w:rPr>
          <w:rFonts w:ascii="黑体" w:eastAsia="黑体" w:hAnsi="黑体" w:cs="黑体" w:hint="eastAsia"/>
          <w:color w:val="333333"/>
          <w:szCs w:val="21"/>
          <w:shd w:val="clear" w:color="auto" w:fill="FFFFFF"/>
        </w:rPr>
        <w:br/>
        <w:t xml:space="preserve">3、这两个公式解题的一般步骤是 </w:t>
      </w:r>
    </w:p>
    <w:p w14:paraId="0415BDA6"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（1）根据题意是吸热还是放热找出相应的公式。</w:t>
      </w:r>
    </w:p>
    <w:p w14:paraId="511940FA"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（2）明确要求的物理量。</w:t>
      </w:r>
    </w:p>
    <w:p w14:paraId="50DE8F16" w14:textId="77777777" w:rsidR="00ED070D"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（3）根据所给已知条件求解。</w:t>
      </w:r>
      <w:r>
        <w:rPr>
          <w:rFonts w:ascii="黑体" w:eastAsia="黑体" w:hAnsi="黑体" w:cs="黑体" w:hint="eastAsia"/>
          <w:color w:val="333333"/>
          <w:szCs w:val="21"/>
          <w:shd w:val="clear" w:color="auto" w:fill="FFFFFF"/>
        </w:rPr>
        <w:b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ascii="黑体" w:eastAsia="黑体" w:hAnsi="黑体" w:cs="黑体" w:hint="eastAsia"/>
          <w:color w:val="333333"/>
          <w:kern w:val="0"/>
          <w:szCs w:val="21"/>
          <w:shd w:val="clear" w:color="auto" w:fill="FFFFFF"/>
          <w:lang w:bidi="ar"/>
        </w:rPr>
        <w:t>。</w:t>
      </w:r>
    </w:p>
    <w:p w14:paraId="052417C9" w14:textId="475EBE06" w:rsidR="00ED070D" w:rsidRDefault="00ED070D" w:rsidP="00ED070D">
      <w:pPr>
        <w:spacing w:line="360" w:lineRule="auto"/>
        <w:jc w:val="center"/>
      </w:pPr>
      <w:r>
        <w:rPr>
          <w:rFonts w:hint="eastAsia"/>
          <w:noProof/>
        </w:rPr>
        <mc:AlternateContent>
          <mc:Choice Requires="wpg">
            <w:drawing>
              <wp:inline distT="0" distB="0" distL="0" distR="0" wp14:anchorId="27DE4977" wp14:editId="36AA8936">
                <wp:extent cx="6006465" cy="487680"/>
                <wp:effectExtent l="0" t="0" r="0" b="7620"/>
                <wp:docPr id="593366677"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27DE4977" id="组合 5"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" filled="f" stroked="f">
                  <v:textbox style="mso-fit-shape-to-text:t">
                    <w:txbxContent>
                      <w:p w14:paraId="0FB7B3A4"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热平衡</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">
                    <v:imagedata r:id="rId100" o:title="university(2)"/>
                  </v:shape>
                </v:group>
                <w10:anchorlock/>
              </v:group>
            </w:pict>
          </mc:Fallback>
        </mc:AlternateContent>
      </w:r>
    </w:p>
    <w:p w14:paraId="54B136DC" w14:textId="77777777" w:rsidR="00ED070D" w:rsidRPr="00C103E8"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热平衡：在热传递过程中，如果没有热量损失，则高温物体放出的热量Q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等于低温物体吸收的热量Q</w:t>
      </w:r>
      <w:r>
        <w:rPr>
          <w:rFonts w:ascii="黑体" w:eastAsia="黑体" w:hAnsi="黑体" w:cs="黑体" w:hint="eastAsia"/>
          <w:color w:val="333333"/>
          <w:szCs w:val="21"/>
          <w:shd w:val="clear" w:color="auto" w:fill="FFFFFF"/>
          <w:vertAlign w:val="subscript"/>
        </w:rPr>
        <w:lastRenderedPageBreak/>
        <w:t>吸</w:t>
      </w:r>
      <w:r>
        <w:rPr>
          <w:rFonts w:ascii="黑体" w:eastAsia="黑体" w:hAnsi="黑体" w:cs="黑体" w:hint="eastAsia"/>
          <w:color w:val="333333"/>
          <w:szCs w:val="21"/>
          <w:shd w:val="clear" w:color="auto" w:fill="FFFFFF"/>
        </w:rPr>
        <w:t>，即Q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，把这个关系叫热平衡方程。</w:t>
      </w:r>
      <w:r>
        <w:rPr>
          <w:rFonts w:ascii="黑体" w:eastAsia="黑体" w:hAnsi="黑体" w:cs="黑体" w:hint="eastAsia"/>
          <w:color w:val="333333"/>
          <w:szCs w:val="21"/>
          <w:shd w:val="clear" w:color="auto" w:fill="FFFFFF"/>
        </w:rPr>
        <w:br/>
        <w:t>2、热平衡方程式：两个温度不同的物体放在一起，高温物体放出热量，低温物体吸收热量，当两个物体温度达到相同时，如果没有热量损失，则有Q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，称为热平衡方程，在热量计算题中，常采用此等式</w:t>
      </w:r>
      <w:r>
        <w:rPr>
          <w:rFonts w:ascii="黑体" w:eastAsia="黑体" w:hAnsi="黑体" w:cs="黑体" w:hint="eastAsia"/>
          <w:color w:val="333333"/>
          <w:kern w:val="0"/>
          <w:szCs w:val="21"/>
          <w:shd w:val="clear" w:color="auto" w:fill="FFFFFF"/>
          <w:lang w:bidi="ar"/>
        </w:rPr>
        <w:t>。</w:t>
      </w:r>
    </w:p>
    <w:p w14:paraId="73FFE218" w14:textId="6BA9DA4C" w:rsidR="00311EEE" w:rsidRPr="00ED070D" w:rsidRDefault="00311EEE"/>
    <w:sectPr w:rsidR="00311EEE" w:rsidRPr="00ED070D">
      <w:headerReference w:type="default" r:id="rId107"/>
      <w:footerReference w:type="default" r:id="rId10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4BAD" w14:textId="77777777" w:rsidR="00C950A5" w:rsidRDefault="00C950A5">
      <w:r>
        <w:separator/>
      </w:r>
    </w:p>
  </w:endnote>
  <w:endnote w:type="continuationSeparator" w:id="0">
    <w:p w14:paraId="4520AF9D" w14:textId="77777777" w:rsidR="00C950A5" w:rsidRDefault="00C95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FF782" w14:textId="77777777" w:rsidR="00C950A5" w:rsidRDefault="00C950A5">
      <w:r>
        <w:separator/>
      </w:r>
    </w:p>
  </w:footnote>
  <w:footnote w:type="continuationSeparator" w:id="0">
    <w:p w14:paraId="32C484C1" w14:textId="77777777" w:rsidR="00C950A5" w:rsidRDefault="00C95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566D2B"/>
    <w:rsid w:val="005A7A01"/>
    <w:rsid w:val="00784821"/>
    <w:rsid w:val="008F2D55"/>
    <w:rsid w:val="00B02614"/>
    <w:rsid w:val="00C950A5"/>
    <w:rsid w:val="00D65809"/>
    <w:rsid w:val="00ED070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ED070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5.bin"/><Relationship Id="rId42" Type="http://schemas.openxmlformats.org/officeDocument/2006/relationships/oleObject" Target="embeddings/oleObject15.bin"/><Relationship Id="rId47" Type="http://schemas.openxmlformats.org/officeDocument/2006/relationships/image" Target="media/image22.png"/><Relationship Id="rId63" Type="http://schemas.openxmlformats.org/officeDocument/2006/relationships/image" Target="media/image31.wmf"/><Relationship Id="rId68" Type="http://schemas.openxmlformats.org/officeDocument/2006/relationships/oleObject" Target="embeddings/oleObject27.bin"/><Relationship Id="rId84" Type="http://schemas.openxmlformats.org/officeDocument/2006/relationships/image" Target="media/image47.wmf"/><Relationship Id="rId89" Type="http://schemas.openxmlformats.org/officeDocument/2006/relationships/oleObject" Target="embeddings/oleObject31.bin"/><Relationship Id="rId16" Type="http://schemas.openxmlformats.org/officeDocument/2006/relationships/image" Target="media/image6.wmf"/><Relationship Id="rId107" Type="http://schemas.openxmlformats.org/officeDocument/2006/relationships/header" Target="header1.xml"/><Relationship Id="rId11" Type="http://schemas.openxmlformats.org/officeDocument/2006/relationships/image" Target="media/image3.wmf"/><Relationship Id="rId32" Type="http://schemas.openxmlformats.org/officeDocument/2006/relationships/oleObject" Target="embeddings/oleObject10.bin"/><Relationship Id="rId37" Type="http://schemas.openxmlformats.org/officeDocument/2006/relationships/image" Target="media/image17.wmf"/><Relationship Id="rId53" Type="http://schemas.openxmlformats.org/officeDocument/2006/relationships/image" Target="media/image26.wmf"/><Relationship Id="rId58" Type="http://schemas.openxmlformats.org/officeDocument/2006/relationships/oleObject" Target="embeddings/oleObject22.bin"/><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oleObject" Target="embeddings/oleObject33.bin"/><Relationship Id="rId5" Type="http://schemas.openxmlformats.org/officeDocument/2006/relationships/settings" Target="settings.xml"/><Relationship Id="rId90" Type="http://schemas.openxmlformats.org/officeDocument/2006/relationships/image" Target="media/image51.png"/><Relationship Id="rId95" Type="http://schemas.openxmlformats.org/officeDocument/2006/relationships/image" Target="media/image55.png"/><Relationship Id="rId22" Type="http://schemas.openxmlformats.org/officeDocument/2006/relationships/image" Target="media/image9.wmf"/><Relationship Id="rId27" Type="http://schemas.openxmlformats.org/officeDocument/2006/relationships/oleObject" Target="embeddings/oleObject8.bin"/><Relationship Id="rId43" Type="http://schemas.openxmlformats.org/officeDocument/2006/relationships/image" Target="media/image20.wmf"/><Relationship Id="rId48" Type="http://schemas.openxmlformats.org/officeDocument/2006/relationships/image" Target="media/image23.wmf"/><Relationship Id="rId64" Type="http://schemas.openxmlformats.org/officeDocument/2006/relationships/oleObject" Target="embeddings/oleObject25.bin"/><Relationship Id="rId69" Type="http://schemas.openxmlformats.org/officeDocument/2006/relationships/image" Target="media/image34.wmf"/><Relationship Id="rId80" Type="http://schemas.openxmlformats.org/officeDocument/2006/relationships/image" Target="media/image44.png"/><Relationship Id="rId85" Type="http://schemas.openxmlformats.org/officeDocument/2006/relationships/oleObject" Target="embeddings/oleObject30.bin"/><Relationship Id="rId12" Type="http://schemas.openxmlformats.org/officeDocument/2006/relationships/oleObject" Target="embeddings/oleObject1.bin"/><Relationship Id="rId17" Type="http://schemas.openxmlformats.org/officeDocument/2006/relationships/oleObject" Target="embeddings/oleObject3.bin"/><Relationship Id="rId33" Type="http://schemas.openxmlformats.org/officeDocument/2006/relationships/image" Target="media/image15.wmf"/><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image" Target="media/image62.wmf"/><Relationship Id="rId108" Type="http://schemas.openxmlformats.org/officeDocument/2006/relationships/footer" Target="footer1.xml"/><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image" Target="media/image39.jpeg"/><Relationship Id="rId91" Type="http://schemas.openxmlformats.org/officeDocument/2006/relationships/image" Target="media/image52.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wmf"/><Relationship Id="rId36" Type="http://schemas.openxmlformats.org/officeDocument/2006/relationships/oleObject" Target="embeddings/oleObject12.bin"/><Relationship Id="rId49" Type="http://schemas.openxmlformats.org/officeDocument/2006/relationships/oleObject" Target="embeddings/oleObject18.bin"/><Relationship Id="rId57" Type="http://schemas.openxmlformats.org/officeDocument/2006/relationships/image" Target="media/image28.wmf"/><Relationship Id="rId106" Type="http://schemas.openxmlformats.org/officeDocument/2006/relationships/oleObject" Target="embeddings/oleObject35.bin"/><Relationship Id="rId10" Type="http://schemas.openxmlformats.org/officeDocument/2006/relationships/image" Target="media/image2.png"/><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2.wmf"/><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image" Target="media/image48.png"/><Relationship Id="rId94" Type="http://schemas.openxmlformats.org/officeDocument/2006/relationships/oleObject" Target="embeddings/oleObject32.bin"/><Relationship Id="rId99" Type="http://schemas.openxmlformats.org/officeDocument/2006/relationships/image" Target="media/image59.png"/><Relationship Id="rId101" Type="http://schemas.openxmlformats.org/officeDocument/2006/relationships/image" Target="media/image61.w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image" Target="media/image18.wmf"/><Relationship Id="rId109" Type="http://schemas.openxmlformats.org/officeDocument/2006/relationships/fontTable" Target="fontTable.xml"/><Relationship Id="rId34" Type="http://schemas.openxmlformats.org/officeDocument/2006/relationships/oleObject" Target="embeddings/oleObject11.bin"/><Relationship Id="rId50" Type="http://schemas.openxmlformats.org/officeDocument/2006/relationships/image" Target="media/image24.png"/><Relationship Id="rId55" Type="http://schemas.openxmlformats.org/officeDocument/2006/relationships/image" Target="media/image27.wmf"/><Relationship Id="rId76" Type="http://schemas.openxmlformats.org/officeDocument/2006/relationships/image" Target="media/image40.png"/><Relationship Id="rId97" Type="http://schemas.openxmlformats.org/officeDocument/2006/relationships/image" Target="media/image57.png"/><Relationship Id="rId104" Type="http://schemas.openxmlformats.org/officeDocument/2006/relationships/oleObject" Target="embeddings/oleObject34.bin"/><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oleObject" Target="embeddings/oleObject9.bin"/><Relationship Id="rId24" Type="http://schemas.openxmlformats.org/officeDocument/2006/relationships/image" Target="media/image10.wmf"/><Relationship Id="rId40" Type="http://schemas.openxmlformats.org/officeDocument/2006/relationships/oleObject" Target="embeddings/oleObject14.bin"/><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image" Target="media/image49.png"/><Relationship Id="rId110" Type="http://schemas.openxmlformats.org/officeDocument/2006/relationships/theme" Target="theme/theme1.xml"/><Relationship Id="rId61" Type="http://schemas.openxmlformats.org/officeDocument/2006/relationships/image" Target="media/image30.wmf"/><Relationship Id="rId82" Type="http://schemas.openxmlformats.org/officeDocument/2006/relationships/image" Target="media/image46.wmf"/><Relationship Id="rId19" Type="http://schemas.openxmlformats.org/officeDocument/2006/relationships/oleObject" Target="embeddings/oleObject4.bin"/><Relationship Id="rId14" Type="http://schemas.openxmlformats.org/officeDocument/2006/relationships/image" Target="media/image5.wmf"/><Relationship Id="rId30" Type="http://schemas.openxmlformats.org/officeDocument/2006/relationships/image" Target="media/image13.png"/><Relationship Id="rId35" Type="http://schemas.openxmlformats.org/officeDocument/2006/relationships/image" Target="media/image16.wmf"/><Relationship Id="rId56" Type="http://schemas.openxmlformats.org/officeDocument/2006/relationships/oleObject" Target="embeddings/oleObject21.bin"/><Relationship Id="rId77" Type="http://schemas.openxmlformats.org/officeDocument/2006/relationships/image" Target="media/image41.png"/><Relationship Id="rId100" Type="http://schemas.openxmlformats.org/officeDocument/2006/relationships/image" Target="media/image60.png"/><Relationship Id="rId105" Type="http://schemas.openxmlformats.org/officeDocument/2006/relationships/image" Target="media/image63.wmf"/><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36.png"/><Relationship Id="rId93" Type="http://schemas.openxmlformats.org/officeDocument/2006/relationships/image" Target="media/image54.wmf"/><Relationship Id="rId98" Type="http://schemas.openxmlformats.org/officeDocument/2006/relationships/image" Target="media/image58.png"/><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oleObject" Target="embeddings/oleObject17.bin"/><Relationship Id="rId67" Type="http://schemas.openxmlformats.org/officeDocument/2006/relationships/image" Target="media/image33.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4.bin"/><Relationship Id="rId83" Type="http://schemas.openxmlformats.org/officeDocument/2006/relationships/oleObject" Target="embeddings/oleObject29.bin"/><Relationship Id="rId88" Type="http://schemas.openxmlformats.org/officeDocument/2006/relationships/image" Target="media/image50.wmf"/></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4666</Words>
  <Characters>4666</Characters>
  <Application>Microsoft Office Word</Application>
  <DocSecurity>0</DocSecurity>
  <Lines>1555</Lines>
  <Paragraphs>1555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